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1300A"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1300A" w:rsidRPr="002A488B" w:rsidRDefault="0021300A" w:rsidP="001E77C3">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rsidR="0021300A" w:rsidRPr="002A488B" w:rsidRDefault="0021300A"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1300A" w:rsidRPr="002A488B" w:rsidRDefault="0021300A"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1300A" w:rsidRPr="002A488B" w:rsidRDefault="0021300A" w:rsidP="0021300A">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610AEE" w:rsidRPr="002A488B" w:rsidRDefault="00610AEE" w:rsidP="00195026">
      <w:pPr>
        <w:spacing w:line="276" w:lineRule="auto"/>
        <w:rPr>
          <w:sz w:val="26"/>
          <w:szCs w:val="26"/>
          <w:lang w:val="it-IT"/>
        </w:rPr>
      </w:pPr>
    </w:p>
    <w:p w:rsidR="00412025" w:rsidRPr="002A488B" w:rsidRDefault="00610AEE" w:rsidP="00195026">
      <w:pPr>
        <w:tabs>
          <w:tab w:val="left" w:pos="426"/>
        </w:tabs>
        <w:spacing w:line="276" w:lineRule="auto"/>
        <w:jc w:val="both"/>
        <w:rPr>
          <w:b/>
          <w:color w:val="000000"/>
          <w:sz w:val="26"/>
          <w:szCs w:val="26"/>
          <w:lang w:val="vi-VN"/>
        </w:rPr>
      </w:pPr>
      <w:r w:rsidRPr="002A488B">
        <w:rPr>
          <w:b/>
          <w:color w:val="000000"/>
          <w:sz w:val="26"/>
          <w:szCs w:val="26"/>
        </w:rPr>
        <w:t xml:space="preserve">PHẦN I. CÂU TRẮC NGHIỆM PHƯƠNG ÁN NHIỀU LỰA CHỌN. </w:t>
      </w:r>
    </w:p>
    <w:p w:rsidR="00610AEE" w:rsidRPr="002A488B" w:rsidRDefault="00610AEE" w:rsidP="00195026">
      <w:pPr>
        <w:tabs>
          <w:tab w:val="left" w:pos="426"/>
        </w:tabs>
        <w:spacing w:line="276" w:lineRule="auto"/>
        <w:jc w:val="center"/>
        <w:rPr>
          <w:b/>
          <w:color w:val="000000"/>
          <w:sz w:val="26"/>
          <w:szCs w:val="26"/>
          <w:lang w:val="vi-VN"/>
        </w:rPr>
      </w:pPr>
      <w:r w:rsidRPr="002A488B">
        <w:rPr>
          <w:b/>
          <w:color w:val="000000"/>
          <w:sz w:val="26"/>
          <w:szCs w:val="26"/>
        </w:rPr>
        <w:t>Thí sinh trả lời từ câu 1 đến câu 1</w:t>
      </w:r>
      <w:r w:rsidR="00195026" w:rsidRPr="002A488B">
        <w:rPr>
          <w:b/>
          <w:color w:val="000000"/>
          <w:sz w:val="26"/>
          <w:szCs w:val="26"/>
          <w:lang w:val="vi-VN"/>
        </w:rPr>
        <w:t>8</w:t>
      </w:r>
      <w:r w:rsidRPr="002A488B">
        <w:rPr>
          <w:b/>
          <w:color w:val="000000"/>
          <w:sz w:val="26"/>
          <w:szCs w:val="26"/>
        </w:rPr>
        <w:t xml:space="preserve">. Mỗi câu  </w:t>
      </w:r>
      <w:bookmarkStart w:id="0" w:name="_Hlk169698564"/>
      <w:r w:rsidRPr="002A488B">
        <w:rPr>
          <w:b/>
          <w:color w:val="000000"/>
          <w:sz w:val="26"/>
          <w:szCs w:val="26"/>
        </w:rPr>
        <w:t>hỏi th</w:t>
      </w:r>
      <w:bookmarkEnd w:id="0"/>
      <w:r w:rsidRPr="002A488B">
        <w:rPr>
          <w:b/>
          <w:color w:val="000000"/>
          <w:sz w:val="26"/>
          <w:szCs w:val="26"/>
        </w:rPr>
        <w:t>í sinh chỉ chọn một phương án.</w:t>
      </w:r>
    </w:p>
    <w:p w:rsidR="0054613D" w:rsidRPr="002A488B" w:rsidRDefault="0054613D" w:rsidP="00195026">
      <w:pPr>
        <w:spacing w:line="276" w:lineRule="auto"/>
        <w:rPr>
          <w:color w:val="000000"/>
          <w:sz w:val="26"/>
          <w:szCs w:val="26"/>
        </w:rPr>
      </w:pPr>
      <w:r w:rsidRPr="002A488B">
        <w:rPr>
          <w:b/>
          <w:color w:val="C00000"/>
          <w:sz w:val="26"/>
          <w:szCs w:val="26"/>
        </w:rPr>
        <w:t>Câu 1:</w:t>
      </w:r>
      <w:r w:rsidRPr="002A488B">
        <w:rPr>
          <w:b/>
          <w:color w:val="000000"/>
          <w:sz w:val="26"/>
          <w:szCs w:val="26"/>
        </w:rPr>
        <w:t xml:space="preserve"> </w:t>
      </w:r>
      <w:r w:rsidRPr="002A488B">
        <w:rPr>
          <w:color w:val="000000"/>
          <w:sz w:val="26"/>
          <w:szCs w:val="26"/>
          <w:lang w:val="vi-VN"/>
        </w:rPr>
        <w:t xml:space="preserve">Khi nói về </w:t>
      </w:r>
      <w:r w:rsidRPr="002A488B">
        <w:rPr>
          <w:color w:val="000000"/>
          <w:sz w:val="26"/>
          <w:szCs w:val="26"/>
        </w:rPr>
        <w:t>nhiệt nóng chảy riêng của vật rắn thì</w:t>
      </w:r>
      <w:r w:rsidRPr="002A488B">
        <w:rPr>
          <w:color w:val="000000"/>
          <w:sz w:val="26"/>
          <w:szCs w:val="26"/>
          <w:lang w:val="vi-VN"/>
        </w:rPr>
        <w:t xml:space="preserve"> kết luận nào sau đây </w:t>
      </w:r>
      <w:r w:rsidRPr="002A488B">
        <w:rPr>
          <w:b/>
          <w:color w:val="000000"/>
          <w:sz w:val="26"/>
          <w:szCs w:val="26"/>
          <w:lang w:val="vi-VN"/>
        </w:rPr>
        <w:t>đúng</w:t>
      </w:r>
      <w:r w:rsidRPr="002A488B">
        <w:rPr>
          <w:color w:val="000000"/>
          <w:sz w:val="26"/>
          <w:szCs w:val="26"/>
          <w:lang w:val="vi-VN"/>
        </w:rPr>
        <w: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lang w:val="vi-VN"/>
        </w:rPr>
        <w:t>Nhiệt nóng chảy riêng của vật rắn phụ thuộc vào</w:t>
      </w:r>
      <w:r w:rsidRPr="002A488B">
        <w:rPr>
          <w:color w:val="000000"/>
          <w:sz w:val="26"/>
          <w:szCs w:val="26"/>
        </w:rPr>
        <w:t xml:space="preserve"> bản chất của vật rắn</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lang w:val="vi-VN"/>
        </w:rPr>
        <w:t>Nhiệt nóng chảy riêng của vật rắn phụ thuộc vào nhiệt độ của vật rắn.</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rPr>
        <w:t>Các</w:t>
      </w:r>
      <w:r w:rsidRPr="002A488B">
        <w:rPr>
          <w:color w:val="000000"/>
          <w:sz w:val="26"/>
          <w:szCs w:val="26"/>
          <w:lang w:val="vi-VN"/>
        </w:rPr>
        <w:t xml:space="preserve"> chất rắn khác nhau có nhiệt nóng chảy riêng giống nhau.</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lang w:val="vi-VN"/>
        </w:rPr>
        <w:t>Nhiệt nóng chảy riêng của vật rắn phụ thuộc vào</w:t>
      </w:r>
      <w:r w:rsidRPr="002A488B">
        <w:rPr>
          <w:color w:val="000000"/>
          <w:sz w:val="26"/>
          <w:szCs w:val="26"/>
        </w:rPr>
        <w:t xml:space="preserve"> bản chất và</w:t>
      </w:r>
      <w:r w:rsidRPr="002A488B">
        <w:rPr>
          <w:color w:val="000000"/>
          <w:sz w:val="26"/>
          <w:szCs w:val="26"/>
          <w:lang w:val="vi-VN"/>
        </w:rPr>
        <w:t xml:space="preserve"> nhiệt độ </w:t>
      </w:r>
      <w:r w:rsidRPr="002A488B">
        <w:rPr>
          <w:color w:val="000000"/>
          <w:sz w:val="26"/>
          <w:szCs w:val="26"/>
        </w:rPr>
        <w:t>của vật rắn</w:t>
      </w:r>
    </w:p>
    <w:p w:rsidR="0054613D" w:rsidRPr="002A488B" w:rsidRDefault="0054613D" w:rsidP="00195026">
      <w:pPr>
        <w:spacing w:line="276" w:lineRule="auto"/>
        <w:rPr>
          <w:color w:val="000000"/>
          <w:sz w:val="26"/>
          <w:szCs w:val="26"/>
        </w:rPr>
      </w:pPr>
      <w:r w:rsidRPr="002A488B">
        <w:rPr>
          <w:b/>
          <w:color w:val="C00000"/>
          <w:sz w:val="26"/>
          <w:szCs w:val="26"/>
        </w:rPr>
        <w:t>Câu 2:</w:t>
      </w:r>
      <w:r w:rsidRPr="002A488B">
        <w:rPr>
          <w:b/>
          <w:color w:val="000000"/>
          <w:sz w:val="26"/>
          <w:szCs w:val="26"/>
        </w:rPr>
        <w:t xml:space="preserve"> </w:t>
      </w:r>
      <w:r w:rsidRPr="002A488B">
        <w:rPr>
          <w:color w:val="000000"/>
          <w:sz w:val="26"/>
          <w:szCs w:val="26"/>
        </w:rPr>
        <w:t>Chiều cao của cột thủy ngân trong nhiệt kế thủy ngân thay đổi theo nhiệt độ. Ứng với hai vạch có nhiệt độ là 0°C và 100°C thì chiều cao của cột thủy ngân trong nhiệt kế là 2 cm và 22 cm. Khi sử dụng nhiệt kế này để đo nhiệt độ cơ thể của một em bé đang bị sốt thì thấy cột thủy ngân cao 9,8 cm. Theo thang nhiệt Kelvin, nhiệt độ của em bé lúc này là</w:t>
      </w:r>
    </w:p>
    <w:p w:rsidR="0054613D" w:rsidRPr="002A488B" w:rsidRDefault="0054613D" w:rsidP="00195026">
      <w:pPr>
        <w:tabs>
          <w:tab w:val="left" w:pos="200"/>
          <w:tab w:val="left" w:pos="2700"/>
          <w:tab w:val="left" w:pos="5200"/>
          <w:tab w:val="left" w:pos="77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39,5K.</w:t>
      </w:r>
      <w:r w:rsidRPr="002A488B">
        <w:rPr>
          <w:color w:val="000000"/>
          <w:sz w:val="26"/>
          <w:szCs w:val="26"/>
        </w:rPr>
        <w:tab/>
      </w:r>
      <w:r w:rsidRPr="002A488B">
        <w:rPr>
          <w:b/>
          <w:color w:val="0070C0"/>
          <w:sz w:val="26"/>
          <w:szCs w:val="26"/>
        </w:rPr>
        <w:t xml:space="preserve">B. </w:t>
      </w:r>
      <w:r w:rsidRPr="002A488B">
        <w:rPr>
          <w:color w:val="000000"/>
          <w:sz w:val="26"/>
          <w:szCs w:val="26"/>
        </w:rPr>
        <w:t>312K.</w:t>
      </w:r>
      <w:r w:rsidRPr="002A488B">
        <w:rPr>
          <w:color w:val="000000"/>
          <w:sz w:val="26"/>
          <w:szCs w:val="26"/>
        </w:rPr>
        <w:tab/>
      </w:r>
      <w:r w:rsidRPr="002A488B">
        <w:rPr>
          <w:b/>
          <w:color w:val="0070C0"/>
          <w:sz w:val="26"/>
          <w:szCs w:val="26"/>
        </w:rPr>
        <w:t xml:space="preserve">C. </w:t>
      </w:r>
      <w:r w:rsidRPr="002A488B">
        <w:rPr>
          <w:color w:val="000000"/>
          <w:sz w:val="26"/>
          <w:szCs w:val="26"/>
        </w:rPr>
        <w:t>312,5K.</w:t>
      </w:r>
      <w:r w:rsidRPr="002A488B">
        <w:rPr>
          <w:color w:val="000000"/>
          <w:sz w:val="26"/>
          <w:szCs w:val="26"/>
        </w:rPr>
        <w:tab/>
      </w:r>
      <w:r w:rsidRPr="002A488B">
        <w:rPr>
          <w:b/>
          <w:color w:val="0070C0"/>
          <w:sz w:val="26"/>
          <w:szCs w:val="26"/>
        </w:rPr>
        <w:t xml:space="preserve">D. </w:t>
      </w:r>
      <w:r w:rsidRPr="002A488B">
        <w:rPr>
          <w:color w:val="000000"/>
          <w:sz w:val="26"/>
          <w:szCs w:val="26"/>
        </w:rPr>
        <w:t>39K.</w:t>
      </w:r>
    </w:p>
    <w:p w:rsidR="0054613D" w:rsidRPr="002A488B" w:rsidRDefault="0054613D" w:rsidP="00195026">
      <w:pPr>
        <w:spacing w:line="276" w:lineRule="auto"/>
        <w:rPr>
          <w:color w:val="000000"/>
          <w:sz w:val="26"/>
          <w:szCs w:val="26"/>
        </w:rPr>
      </w:pPr>
      <w:r w:rsidRPr="002A488B">
        <w:rPr>
          <w:b/>
          <w:color w:val="C00000"/>
          <w:sz w:val="26"/>
          <w:szCs w:val="26"/>
        </w:rPr>
        <w:t>Câu 3:</w:t>
      </w:r>
      <w:r w:rsidRPr="002A488B">
        <w:rPr>
          <w:b/>
          <w:color w:val="000000"/>
          <w:sz w:val="26"/>
          <w:szCs w:val="26"/>
        </w:rPr>
        <w:t xml:space="preserve"> </w:t>
      </w:r>
      <w:r w:rsidRPr="002A488B">
        <w:rPr>
          <w:color w:val="000000"/>
          <w:sz w:val="26"/>
          <w:szCs w:val="26"/>
        </w:rPr>
        <w:t>Nhiệt</w:t>
      </w:r>
      <w:r w:rsidRPr="002A488B">
        <w:rPr>
          <w:color w:val="000000"/>
          <w:spacing w:val="1"/>
          <w:sz w:val="26"/>
          <w:szCs w:val="26"/>
        </w:rPr>
        <w:t xml:space="preserve"> </w:t>
      </w:r>
      <w:r w:rsidRPr="002A488B">
        <w:rPr>
          <w:color w:val="000000"/>
          <w:sz w:val="26"/>
          <w:szCs w:val="26"/>
        </w:rPr>
        <w:t>dung</w:t>
      </w:r>
      <w:r w:rsidRPr="002A488B">
        <w:rPr>
          <w:color w:val="000000"/>
          <w:spacing w:val="1"/>
          <w:sz w:val="26"/>
          <w:szCs w:val="26"/>
        </w:rPr>
        <w:t xml:space="preserve"> </w:t>
      </w:r>
      <w:r w:rsidRPr="002A488B">
        <w:rPr>
          <w:color w:val="000000"/>
          <w:sz w:val="26"/>
          <w:szCs w:val="26"/>
        </w:rPr>
        <w:t>riêng</w:t>
      </w:r>
      <w:r w:rsidRPr="002A488B">
        <w:rPr>
          <w:color w:val="000000"/>
          <w:spacing w:val="1"/>
          <w:sz w:val="26"/>
          <w:szCs w:val="26"/>
        </w:rPr>
        <w:t xml:space="preserve"> </w:t>
      </w:r>
      <w:r w:rsidRPr="002A488B">
        <w:rPr>
          <w:color w:val="000000"/>
          <w:sz w:val="26"/>
          <w:szCs w:val="26"/>
        </w:rPr>
        <w:t>của</w:t>
      </w:r>
      <w:r w:rsidRPr="002A488B">
        <w:rPr>
          <w:color w:val="000000"/>
          <w:spacing w:val="1"/>
          <w:sz w:val="26"/>
          <w:szCs w:val="26"/>
        </w:rPr>
        <w:t xml:space="preserve"> </w:t>
      </w:r>
      <w:r w:rsidRPr="002A488B">
        <w:rPr>
          <w:color w:val="000000"/>
          <w:sz w:val="26"/>
          <w:szCs w:val="26"/>
        </w:rPr>
        <w:t>đồng</w:t>
      </w:r>
      <w:r w:rsidRPr="002A488B">
        <w:rPr>
          <w:color w:val="000000"/>
          <w:spacing w:val="1"/>
          <w:sz w:val="26"/>
          <w:szCs w:val="26"/>
        </w:rPr>
        <w:t xml:space="preserve"> </w:t>
      </w:r>
      <w:r w:rsidRPr="002A488B">
        <w:rPr>
          <w:color w:val="000000"/>
          <w:sz w:val="26"/>
          <w:szCs w:val="26"/>
        </w:rPr>
        <w:t xml:space="preserve">là </w:t>
      </w:r>
      <m:oMath>
        <m:r>
          <w:rPr>
            <w:rFonts w:ascii="Cambria Math" w:hAnsi="Cambria Math"/>
            <w:lang w:bidi="en-US"/>
          </w:rPr>
          <m:t>380J/kg.K</m:t>
        </m:r>
      </m:oMath>
      <w:r w:rsidRPr="002A488B">
        <w:rPr>
          <w:color w:val="000000"/>
          <w:sz w:val="26"/>
          <w:szCs w:val="26"/>
          <w:lang w:val="vi-VN" w:bidi="en-US"/>
        </w:rPr>
        <w:t xml:space="preserve"> </w:t>
      </w:r>
      <w:r w:rsidRPr="002A488B">
        <w:rPr>
          <w:color w:val="000000"/>
          <w:sz w:val="26"/>
          <w:szCs w:val="26"/>
        </w:rPr>
        <w:t>điều</w:t>
      </w:r>
      <w:r w:rsidRPr="002A488B">
        <w:rPr>
          <w:color w:val="000000"/>
          <w:spacing w:val="1"/>
          <w:sz w:val="26"/>
          <w:szCs w:val="26"/>
        </w:rPr>
        <w:t xml:space="preserve"> </w:t>
      </w:r>
      <w:r w:rsidRPr="002A488B">
        <w:rPr>
          <w:color w:val="000000"/>
          <w:sz w:val="26"/>
          <w:szCs w:val="26"/>
        </w:rPr>
        <w:t>này</w:t>
      </w:r>
      <w:r w:rsidRPr="002A488B">
        <w:rPr>
          <w:color w:val="000000"/>
          <w:spacing w:val="2"/>
          <w:sz w:val="26"/>
          <w:szCs w:val="26"/>
        </w:rPr>
        <w:t xml:space="preserve"> </w:t>
      </w:r>
      <w:r w:rsidRPr="002A488B">
        <w:rPr>
          <w:color w:val="000000"/>
          <w:sz w:val="26"/>
          <w:szCs w:val="26"/>
        </w:rPr>
        <w:t>cho</w:t>
      </w:r>
      <w:r w:rsidRPr="002A488B">
        <w:rPr>
          <w:color w:val="000000"/>
          <w:spacing w:val="1"/>
          <w:sz w:val="26"/>
          <w:szCs w:val="26"/>
        </w:rPr>
        <w:t xml:space="preserve"> </w:t>
      </w:r>
      <w:r w:rsidRPr="002A488B">
        <w:rPr>
          <w:color w:val="000000"/>
          <w:spacing w:val="-4"/>
          <w:sz w:val="26"/>
          <w:szCs w:val="26"/>
        </w:rPr>
        <w:t>biết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nhiệt</w:t>
      </w:r>
      <w:r w:rsidRPr="002A488B">
        <w:rPr>
          <w:color w:val="000000"/>
          <w:spacing w:val="2"/>
          <w:sz w:val="26"/>
          <w:szCs w:val="26"/>
        </w:rPr>
        <w:t xml:space="preserve"> </w:t>
      </w:r>
      <w:r w:rsidRPr="002A488B">
        <w:rPr>
          <w:color w:val="000000"/>
          <w:sz w:val="26"/>
          <w:szCs w:val="26"/>
        </w:rPr>
        <w:t>lượng</w:t>
      </w:r>
      <w:r w:rsidRPr="002A488B">
        <w:rPr>
          <w:color w:val="000000"/>
          <w:spacing w:val="2"/>
          <w:sz w:val="26"/>
          <w:szCs w:val="26"/>
        </w:rPr>
        <w:t xml:space="preserve"> </w:t>
      </w:r>
      <w:r w:rsidRPr="002A488B">
        <w:rPr>
          <w:color w:val="000000"/>
          <w:sz w:val="26"/>
          <w:szCs w:val="26"/>
        </w:rPr>
        <w:t>cần</w:t>
      </w:r>
      <w:r w:rsidRPr="002A488B">
        <w:rPr>
          <w:color w:val="000000"/>
          <w:spacing w:val="2"/>
          <w:sz w:val="26"/>
          <w:szCs w:val="26"/>
        </w:rPr>
        <w:t xml:space="preserve"> </w:t>
      </w:r>
      <w:r w:rsidRPr="002A488B">
        <w:rPr>
          <w:color w:val="000000"/>
          <w:sz w:val="26"/>
          <w:szCs w:val="26"/>
        </w:rPr>
        <w:t>thiết</w:t>
      </w:r>
      <w:r w:rsidRPr="002A488B">
        <w:rPr>
          <w:color w:val="000000"/>
          <w:spacing w:val="3"/>
          <w:sz w:val="26"/>
          <w:szCs w:val="26"/>
        </w:rPr>
        <w:t xml:space="preserve"> </w:t>
      </w:r>
      <w:r w:rsidRPr="002A488B">
        <w:rPr>
          <w:color w:val="000000"/>
          <w:sz w:val="26"/>
          <w:szCs w:val="26"/>
        </w:rPr>
        <w:t>để</w:t>
      </w:r>
      <w:r w:rsidRPr="002A488B">
        <w:rPr>
          <w:color w:val="000000"/>
          <w:spacing w:val="1"/>
          <w:sz w:val="26"/>
          <w:szCs w:val="26"/>
        </w:rPr>
        <w:t xml:space="preserve"> </w:t>
      </w:r>
      <w:r w:rsidRPr="002A488B">
        <w:rPr>
          <w:color w:val="000000"/>
          <w:sz w:val="26"/>
          <w:szCs w:val="26"/>
        </w:rPr>
        <w:t>làm</w:t>
      </w:r>
      <w:r w:rsidRPr="002A488B">
        <w:rPr>
          <w:color w:val="000000"/>
          <w:spacing w:val="2"/>
          <w:sz w:val="26"/>
          <w:szCs w:val="26"/>
        </w:rPr>
        <w:t xml:space="preserve"> </w:t>
      </w:r>
      <w:r w:rsidRPr="002A488B">
        <w:rPr>
          <w:color w:val="000000"/>
          <w:sz w:val="26"/>
          <w:szCs w:val="26"/>
        </w:rPr>
        <w:t>cho</w:t>
      </w:r>
      <w:r w:rsidRPr="002A488B">
        <w:rPr>
          <w:color w:val="000000"/>
          <w:spacing w:val="4"/>
          <w:sz w:val="26"/>
          <w:szCs w:val="26"/>
        </w:rPr>
        <w:t xml:space="preserve"> </w:t>
      </w:r>
      <w:r w:rsidRPr="002A488B">
        <w:rPr>
          <w:color w:val="000000"/>
          <w:kern w:val="2"/>
          <w:sz w:val="26"/>
          <w:szCs w:val="26"/>
          <w:lang w:bidi="th-TH"/>
        </w:rPr>
        <w:t xml:space="preserve">1kg </w:t>
      </w:r>
      <w:r w:rsidRPr="002A488B">
        <w:rPr>
          <w:color w:val="000000"/>
          <w:sz w:val="26"/>
          <w:szCs w:val="26"/>
        </w:rPr>
        <w:t>đồng</w:t>
      </w:r>
      <w:r w:rsidRPr="002A488B">
        <w:rPr>
          <w:color w:val="000000"/>
          <w:spacing w:val="2"/>
          <w:sz w:val="26"/>
          <w:szCs w:val="26"/>
        </w:rPr>
        <w:t xml:space="preserve"> </w:t>
      </w:r>
      <w:r w:rsidRPr="002A488B">
        <w:rPr>
          <w:color w:val="000000"/>
          <w:sz w:val="26"/>
          <w:szCs w:val="26"/>
        </w:rPr>
        <w:t>nóng</w:t>
      </w:r>
      <w:r w:rsidRPr="002A488B">
        <w:rPr>
          <w:color w:val="000000"/>
          <w:spacing w:val="2"/>
          <w:sz w:val="26"/>
          <w:szCs w:val="26"/>
        </w:rPr>
        <w:t xml:space="preserve"> </w:t>
      </w:r>
      <w:r w:rsidRPr="002A488B">
        <w:rPr>
          <w:color w:val="000000"/>
          <w:sz w:val="26"/>
          <w:szCs w:val="26"/>
        </w:rPr>
        <w:t>lên</w:t>
      </w:r>
      <w:r w:rsidRPr="002A488B">
        <w:rPr>
          <w:color w:val="000000"/>
          <w:spacing w:val="1"/>
          <w:sz w:val="26"/>
          <w:szCs w:val="26"/>
        </w:rPr>
        <w:t xml:space="preserve"> </w:t>
      </w:r>
      <w:r w:rsidRPr="002A488B">
        <w:rPr>
          <w:color w:val="000000"/>
          <w:sz w:val="26"/>
          <w:szCs w:val="26"/>
        </w:rPr>
        <w:t xml:space="preserve">thêm </w:t>
      </w:r>
      <w:r w:rsidRPr="002A488B">
        <w:rPr>
          <w:color w:val="000000"/>
          <w:spacing w:val="3"/>
          <w:sz w:val="26"/>
          <w:szCs w:val="26"/>
        </w:rPr>
        <w:t>1</w:t>
      </w:r>
      <w:r w:rsidRPr="002A488B">
        <w:rPr>
          <w:color w:val="000000"/>
          <w:spacing w:val="3"/>
          <w:sz w:val="26"/>
          <w:szCs w:val="26"/>
          <w:vertAlign w:val="superscript"/>
        </w:rPr>
        <w:t>o</w:t>
      </w:r>
      <w:r w:rsidRPr="002A488B">
        <w:rPr>
          <w:color w:val="000000"/>
          <w:spacing w:val="3"/>
          <w:sz w:val="26"/>
          <w:szCs w:val="26"/>
        </w:rPr>
        <w:t>C</w:t>
      </w:r>
      <w:r w:rsidRPr="002A488B">
        <w:rPr>
          <w:color w:val="000000"/>
          <w:kern w:val="2"/>
          <w:sz w:val="26"/>
          <w:szCs w:val="26"/>
          <w:lang w:bidi="th-TH"/>
        </w:rPr>
        <w:t xml:space="preserve"> </w:t>
      </w:r>
      <w:r w:rsidRPr="002A488B">
        <w:rPr>
          <w:color w:val="000000"/>
          <w:sz w:val="26"/>
          <w:szCs w:val="26"/>
        </w:rPr>
        <w:t>là</w:t>
      </w:r>
      <w:r w:rsidRPr="002A488B">
        <w:rPr>
          <w:color w:val="000000"/>
          <w:spacing w:val="1"/>
          <w:sz w:val="26"/>
          <w:szCs w:val="26"/>
        </w:rPr>
        <w:t xml:space="preserve"> </w:t>
      </w:r>
      <w:r w:rsidRPr="002A488B">
        <w:rPr>
          <w:color w:val="000000"/>
          <w:kern w:val="2"/>
          <w:sz w:val="26"/>
          <w:szCs w:val="26"/>
          <w:lang w:bidi="th-TH"/>
        </w:rPr>
        <w:t>380 J.</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rPr>
        <w:t>nhiệt</w:t>
      </w:r>
      <w:r w:rsidRPr="002A488B">
        <w:rPr>
          <w:color w:val="000000"/>
          <w:spacing w:val="2"/>
          <w:sz w:val="26"/>
          <w:szCs w:val="26"/>
        </w:rPr>
        <w:t xml:space="preserve"> </w:t>
      </w:r>
      <w:r w:rsidRPr="002A488B">
        <w:rPr>
          <w:color w:val="000000"/>
          <w:sz w:val="26"/>
          <w:szCs w:val="26"/>
        </w:rPr>
        <w:t>lượng</w:t>
      </w:r>
      <w:r w:rsidRPr="002A488B">
        <w:rPr>
          <w:color w:val="000000"/>
          <w:spacing w:val="2"/>
          <w:sz w:val="26"/>
          <w:szCs w:val="26"/>
        </w:rPr>
        <w:t xml:space="preserve"> </w:t>
      </w:r>
      <w:r w:rsidRPr="002A488B">
        <w:rPr>
          <w:color w:val="000000"/>
          <w:sz w:val="26"/>
          <w:szCs w:val="26"/>
        </w:rPr>
        <w:t>cần</w:t>
      </w:r>
      <w:r w:rsidRPr="002A488B">
        <w:rPr>
          <w:color w:val="000000"/>
          <w:spacing w:val="2"/>
          <w:sz w:val="26"/>
          <w:szCs w:val="26"/>
        </w:rPr>
        <w:t xml:space="preserve"> </w:t>
      </w:r>
      <w:r w:rsidRPr="002A488B">
        <w:rPr>
          <w:color w:val="000000"/>
          <w:sz w:val="26"/>
          <w:szCs w:val="26"/>
        </w:rPr>
        <w:t>thiết</w:t>
      </w:r>
      <w:r w:rsidRPr="002A488B">
        <w:rPr>
          <w:color w:val="000000"/>
          <w:spacing w:val="2"/>
          <w:sz w:val="26"/>
          <w:szCs w:val="26"/>
        </w:rPr>
        <w:t xml:space="preserve"> </w:t>
      </w:r>
      <w:r w:rsidRPr="002A488B">
        <w:rPr>
          <w:color w:val="000000"/>
          <w:sz w:val="26"/>
          <w:szCs w:val="26"/>
        </w:rPr>
        <w:t>để</w:t>
      </w:r>
      <w:r w:rsidRPr="002A488B">
        <w:rPr>
          <w:color w:val="000000"/>
          <w:spacing w:val="1"/>
          <w:sz w:val="26"/>
          <w:szCs w:val="26"/>
        </w:rPr>
        <w:t xml:space="preserve"> </w:t>
      </w:r>
      <w:r w:rsidRPr="002A488B">
        <w:rPr>
          <w:color w:val="000000"/>
          <w:sz w:val="26"/>
          <w:szCs w:val="26"/>
        </w:rPr>
        <w:t>làm</w:t>
      </w:r>
      <w:r w:rsidRPr="002A488B">
        <w:rPr>
          <w:color w:val="000000"/>
          <w:spacing w:val="2"/>
          <w:sz w:val="26"/>
          <w:szCs w:val="26"/>
        </w:rPr>
        <w:t xml:space="preserve"> </w:t>
      </w:r>
      <w:r w:rsidRPr="002A488B">
        <w:rPr>
          <w:color w:val="000000"/>
          <w:sz w:val="26"/>
          <w:szCs w:val="26"/>
        </w:rPr>
        <w:t>cho</w:t>
      </w:r>
      <w:r w:rsidRPr="002A488B">
        <w:rPr>
          <w:color w:val="000000"/>
          <w:spacing w:val="4"/>
          <w:sz w:val="26"/>
          <w:szCs w:val="26"/>
        </w:rPr>
        <w:t xml:space="preserve"> </w:t>
      </w:r>
      <w:r w:rsidRPr="002A488B">
        <w:rPr>
          <w:color w:val="000000"/>
          <w:kern w:val="2"/>
          <w:sz w:val="26"/>
          <w:szCs w:val="26"/>
          <w:lang w:bidi="th-TH"/>
        </w:rPr>
        <w:t>2g</w:t>
      </w:r>
      <w:r w:rsidRPr="002A488B">
        <w:rPr>
          <w:color w:val="000000"/>
          <w:spacing w:val="2"/>
          <w:sz w:val="26"/>
          <w:szCs w:val="26"/>
        </w:rPr>
        <w:t xml:space="preserve"> </w:t>
      </w:r>
      <w:r w:rsidRPr="002A488B">
        <w:rPr>
          <w:color w:val="000000"/>
          <w:sz w:val="26"/>
          <w:szCs w:val="26"/>
        </w:rPr>
        <w:t>đồng</w:t>
      </w:r>
      <w:r w:rsidRPr="002A488B">
        <w:rPr>
          <w:color w:val="000000"/>
          <w:spacing w:val="2"/>
          <w:sz w:val="26"/>
          <w:szCs w:val="26"/>
        </w:rPr>
        <w:t xml:space="preserve"> </w:t>
      </w:r>
      <w:r w:rsidRPr="002A488B">
        <w:rPr>
          <w:color w:val="000000"/>
          <w:sz w:val="26"/>
          <w:szCs w:val="26"/>
        </w:rPr>
        <w:t>nóng</w:t>
      </w:r>
      <w:r w:rsidRPr="002A488B">
        <w:rPr>
          <w:color w:val="000000"/>
          <w:spacing w:val="2"/>
          <w:sz w:val="26"/>
          <w:szCs w:val="26"/>
        </w:rPr>
        <w:t xml:space="preserve"> </w:t>
      </w:r>
      <w:r w:rsidRPr="002A488B">
        <w:rPr>
          <w:color w:val="000000"/>
          <w:sz w:val="26"/>
          <w:szCs w:val="26"/>
        </w:rPr>
        <w:t>lên</w:t>
      </w:r>
      <w:r w:rsidRPr="002A488B">
        <w:rPr>
          <w:color w:val="000000"/>
          <w:spacing w:val="2"/>
          <w:sz w:val="26"/>
          <w:szCs w:val="26"/>
        </w:rPr>
        <w:t xml:space="preserve"> </w:t>
      </w:r>
      <w:r w:rsidRPr="002A488B">
        <w:rPr>
          <w:color w:val="000000"/>
          <w:sz w:val="26"/>
          <w:szCs w:val="26"/>
        </w:rPr>
        <w:t>thêm</w:t>
      </w:r>
      <w:r w:rsidRPr="002A488B">
        <w:rPr>
          <w:color w:val="000000"/>
          <w:spacing w:val="3"/>
          <w:sz w:val="26"/>
          <w:szCs w:val="26"/>
        </w:rPr>
        <w:t xml:space="preserve"> 1</w:t>
      </w:r>
      <w:r w:rsidRPr="002A488B">
        <w:rPr>
          <w:color w:val="000000"/>
          <w:spacing w:val="3"/>
          <w:sz w:val="26"/>
          <w:szCs w:val="26"/>
          <w:vertAlign w:val="superscript"/>
        </w:rPr>
        <w:t>o</w:t>
      </w:r>
      <w:r w:rsidRPr="002A488B">
        <w:rPr>
          <w:color w:val="000000"/>
          <w:spacing w:val="3"/>
          <w:sz w:val="26"/>
          <w:szCs w:val="26"/>
        </w:rPr>
        <w:t>C</w:t>
      </w:r>
      <w:r w:rsidRPr="002A488B">
        <w:rPr>
          <w:color w:val="000000"/>
          <w:kern w:val="2"/>
          <w:sz w:val="26"/>
          <w:szCs w:val="26"/>
          <w:lang w:bidi="th-TH"/>
        </w:rPr>
        <w:t xml:space="preserve"> </w:t>
      </w:r>
      <w:r w:rsidRPr="002A488B">
        <w:rPr>
          <w:color w:val="000000"/>
          <w:sz w:val="26"/>
          <w:szCs w:val="26"/>
        </w:rPr>
        <w:t xml:space="preserve">là </w:t>
      </w:r>
      <w:r w:rsidRPr="002A488B">
        <w:rPr>
          <w:color w:val="000000"/>
          <w:kern w:val="2"/>
          <w:sz w:val="26"/>
          <w:szCs w:val="26"/>
          <w:lang w:bidi="th-TH"/>
        </w:rPr>
        <w:t>380 J.</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rPr>
        <w:t>nhiệt</w:t>
      </w:r>
      <w:r w:rsidRPr="002A488B">
        <w:rPr>
          <w:color w:val="000000"/>
          <w:spacing w:val="2"/>
          <w:sz w:val="26"/>
          <w:szCs w:val="26"/>
        </w:rPr>
        <w:t xml:space="preserve"> </w:t>
      </w:r>
      <w:r w:rsidRPr="002A488B">
        <w:rPr>
          <w:color w:val="000000"/>
          <w:sz w:val="26"/>
          <w:szCs w:val="26"/>
        </w:rPr>
        <w:t>lượng</w:t>
      </w:r>
      <w:r w:rsidRPr="002A488B">
        <w:rPr>
          <w:color w:val="000000"/>
          <w:spacing w:val="2"/>
          <w:sz w:val="26"/>
          <w:szCs w:val="26"/>
        </w:rPr>
        <w:t xml:space="preserve"> </w:t>
      </w:r>
      <w:r w:rsidRPr="002A488B">
        <w:rPr>
          <w:color w:val="000000"/>
          <w:sz w:val="26"/>
          <w:szCs w:val="26"/>
        </w:rPr>
        <w:t>cần</w:t>
      </w:r>
      <w:r w:rsidRPr="002A488B">
        <w:rPr>
          <w:color w:val="000000"/>
          <w:spacing w:val="2"/>
          <w:sz w:val="26"/>
          <w:szCs w:val="26"/>
        </w:rPr>
        <w:t xml:space="preserve"> </w:t>
      </w:r>
      <w:r w:rsidRPr="002A488B">
        <w:rPr>
          <w:color w:val="000000"/>
          <w:sz w:val="26"/>
          <w:szCs w:val="26"/>
        </w:rPr>
        <w:t>thiết</w:t>
      </w:r>
      <w:r w:rsidRPr="002A488B">
        <w:rPr>
          <w:color w:val="000000"/>
          <w:spacing w:val="4"/>
          <w:sz w:val="26"/>
          <w:szCs w:val="26"/>
        </w:rPr>
        <w:t xml:space="preserve"> </w:t>
      </w:r>
      <w:r w:rsidRPr="002A488B">
        <w:rPr>
          <w:color w:val="000000"/>
          <w:sz w:val="26"/>
          <w:szCs w:val="26"/>
        </w:rPr>
        <w:t>để làm</w:t>
      </w:r>
      <w:r w:rsidRPr="002A488B">
        <w:rPr>
          <w:color w:val="000000"/>
          <w:spacing w:val="2"/>
          <w:sz w:val="26"/>
          <w:szCs w:val="26"/>
        </w:rPr>
        <w:t xml:space="preserve"> </w:t>
      </w:r>
      <w:r w:rsidRPr="002A488B">
        <w:rPr>
          <w:color w:val="000000"/>
          <w:sz w:val="26"/>
          <w:szCs w:val="26"/>
        </w:rPr>
        <w:t>cho</w:t>
      </w:r>
      <w:r w:rsidRPr="002A488B">
        <w:rPr>
          <w:color w:val="000000"/>
          <w:spacing w:val="4"/>
          <w:sz w:val="26"/>
          <w:szCs w:val="26"/>
        </w:rPr>
        <w:t xml:space="preserve"> </w:t>
      </w:r>
      <w:r w:rsidRPr="002A488B">
        <w:rPr>
          <w:color w:val="000000"/>
          <w:kern w:val="2"/>
          <w:sz w:val="26"/>
          <w:szCs w:val="26"/>
          <w:lang w:bidi="th-TH"/>
        </w:rPr>
        <w:t>1g</w:t>
      </w:r>
      <w:r w:rsidRPr="002A488B">
        <w:rPr>
          <w:color w:val="000000"/>
          <w:spacing w:val="2"/>
          <w:sz w:val="26"/>
          <w:szCs w:val="26"/>
        </w:rPr>
        <w:t xml:space="preserve"> </w:t>
      </w:r>
      <w:r w:rsidRPr="002A488B">
        <w:rPr>
          <w:color w:val="000000"/>
          <w:sz w:val="26"/>
          <w:szCs w:val="26"/>
        </w:rPr>
        <w:t>đồng</w:t>
      </w:r>
      <w:r w:rsidRPr="002A488B">
        <w:rPr>
          <w:color w:val="000000"/>
          <w:spacing w:val="2"/>
          <w:sz w:val="26"/>
          <w:szCs w:val="26"/>
        </w:rPr>
        <w:t xml:space="preserve"> </w:t>
      </w:r>
      <w:r w:rsidRPr="002A488B">
        <w:rPr>
          <w:color w:val="000000"/>
          <w:sz w:val="26"/>
          <w:szCs w:val="26"/>
        </w:rPr>
        <w:t>nóng</w:t>
      </w:r>
      <w:r w:rsidRPr="002A488B">
        <w:rPr>
          <w:color w:val="000000"/>
          <w:spacing w:val="1"/>
          <w:sz w:val="26"/>
          <w:szCs w:val="26"/>
        </w:rPr>
        <w:t xml:space="preserve"> </w:t>
      </w:r>
      <w:r w:rsidRPr="002A488B">
        <w:rPr>
          <w:color w:val="000000"/>
          <w:sz w:val="26"/>
          <w:szCs w:val="26"/>
        </w:rPr>
        <w:t>lên</w:t>
      </w:r>
      <w:r w:rsidRPr="002A488B">
        <w:rPr>
          <w:color w:val="000000"/>
          <w:spacing w:val="2"/>
          <w:sz w:val="26"/>
          <w:szCs w:val="26"/>
        </w:rPr>
        <w:t xml:space="preserve"> </w:t>
      </w:r>
      <w:r w:rsidRPr="002A488B">
        <w:rPr>
          <w:color w:val="000000"/>
          <w:sz w:val="26"/>
          <w:szCs w:val="26"/>
        </w:rPr>
        <w:t>thêm</w:t>
      </w:r>
      <w:r w:rsidRPr="002A488B">
        <w:rPr>
          <w:color w:val="000000"/>
          <w:spacing w:val="3"/>
          <w:sz w:val="26"/>
          <w:szCs w:val="26"/>
        </w:rPr>
        <w:t xml:space="preserve"> 1</w:t>
      </w:r>
      <w:r w:rsidRPr="002A488B">
        <w:rPr>
          <w:color w:val="000000"/>
          <w:spacing w:val="3"/>
          <w:sz w:val="26"/>
          <w:szCs w:val="26"/>
          <w:vertAlign w:val="superscript"/>
        </w:rPr>
        <w:t>o</w:t>
      </w:r>
      <w:r w:rsidRPr="002A488B">
        <w:rPr>
          <w:color w:val="000000"/>
          <w:spacing w:val="3"/>
          <w:sz w:val="26"/>
          <w:szCs w:val="26"/>
        </w:rPr>
        <w:t>C</w:t>
      </w:r>
      <w:r w:rsidRPr="002A488B">
        <w:rPr>
          <w:color w:val="000000"/>
          <w:kern w:val="2"/>
          <w:sz w:val="26"/>
          <w:szCs w:val="26"/>
          <w:lang w:bidi="th-TH"/>
        </w:rPr>
        <w:t xml:space="preserve"> </w:t>
      </w:r>
      <w:r w:rsidRPr="002A488B">
        <w:rPr>
          <w:color w:val="000000"/>
          <w:sz w:val="26"/>
          <w:szCs w:val="26"/>
        </w:rPr>
        <w:t>là</w:t>
      </w:r>
      <w:r w:rsidRPr="002A488B">
        <w:rPr>
          <w:color w:val="000000"/>
          <w:spacing w:val="1"/>
          <w:sz w:val="26"/>
          <w:szCs w:val="26"/>
        </w:rPr>
        <w:t xml:space="preserve"> </w:t>
      </w:r>
      <w:r w:rsidRPr="002A488B">
        <w:rPr>
          <w:color w:val="000000"/>
          <w:kern w:val="2"/>
          <w:sz w:val="26"/>
          <w:szCs w:val="26"/>
          <w:lang w:bidi="th-TH"/>
        </w:rPr>
        <w:t>380 J.</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rPr>
        <w:t>nhiệt</w:t>
      </w:r>
      <w:r w:rsidRPr="002A488B">
        <w:rPr>
          <w:color w:val="000000"/>
          <w:spacing w:val="2"/>
          <w:sz w:val="26"/>
          <w:szCs w:val="26"/>
        </w:rPr>
        <w:t xml:space="preserve"> </w:t>
      </w:r>
      <w:r w:rsidRPr="002A488B">
        <w:rPr>
          <w:color w:val="000000"/>
          <w:sz w:val="26"/>
          <w:szCs w:val="26"/>
        </w:rPr>
        <w:t>lượng</w:t>
      </w:r>
      <w:r w:rsidRPr="002A488B">
        <w:rPr>
          <w:color w:val="000000"/>
          <w:spacing w:val="2"/>
          <w:sz w:val="26"/>
          <w:szCs w:val="26"/>
        </w:rPr>
        <w:t xml:space="preserve"> </w:t>
      </w:r>
      <w:r w:rsidRPr="002A488B">
        <w:rPr>
          <w:color w:val="000000"/>
          <w:sz w:val="26"/>
          <w:szCs w:val="26"/>
        </w:rPr>
        <w:t>cần</w:t>
      </w:r>
      <w:r w:rsidRPr="002A488B">
        <w:rPr>
          <w:color w:val="000000"/>
          <w:spacing w:val="2"/>
          <w:sz w:val="26"/>
          <w:szCs w:val="26"/>
        </w:rPr>
        <w:t xml:space="preserve"> </w:t>
      </w:r>
      <w:r w:rsidRPr="002A488B">
        <w:rPr>
          <w:color w:val="000000"/>
          <w:sz w:val="26"/>
          <w:szCs w:val="26"/>
        </w:rPr>
        <w:t>thiết</w:t>
      </w:r>
      <w:r w:rsidRPr="002A488B">
        <w:rPr>
          <w:color w:val="000000"/>
          <w:spacing w:val="4"/>
          <w:sz w:val="26"/>
          <w:szCs w:val="26"/>
        </w:rPr>
        <w:t xml:space="preserve"> </w:t>
      </w:r>
      <w:r w:rsidRPr="002A488B">
        <w:rPr>
          <w:color w:val="000000"/>
          <w:sz w:val="26"/>
          <w:szCs w:val="26"/>
        </w:rPr>
        <w:t>để làm</w:t>
      </w:r>
      <w:r w:rsidRPr="002A488B">
        <w:rPr>
          <w:color w:val="000000"/>
          <w:spacing w:val="2"/>
          <w:sz w:val="26"/>
          <w:szCs w:val="26"/>
        </w:rPr>
        <w:t xml:space="preserve"> </w:t>
      </w:r>
      <w:r w:rsidRPr="002A488B">
        <w:rPr>
          <w:color w:val="000000"/>
          <w:sz w:val="26"/>
          <w:szCs w:val="26"/>
        </w:rPr>
        <w:t>cho</w:t>
      </w:r>
      <w:r w:rsidRPr="002A488B">
        <w:rPr>
          <w:color w:val="000000"/>
          <w:spacing w:val="4"/>
          <w:sz w:val="26"/>
          <w:szCs w:val="26"/>
        </w:rPr>
        <w:t xml:space="preserve"> </w:t>
      </w:r>
      <w:r w:rsidRPr="002A488B">
        <w:rPr>
          <w:color w:val="000000"/>
          <w:kern w:val="2"/>
          <w:sz w:val="26"/>
          <w:szCs w:val="26"/>
          <w:lang w:bidi="th-TH"/>
        </w:rPr>
        <w:t xml:space="preserve">1kg </w:t>
      </w:r>
      <w:r w:rsidRPr="002A488B">
        <w:rPr>
          <w:color w:val="000000"/>
          <w:sz w:val="26"/>
          <w:szCs w:val="26"/>
        </w:rPr>
        <w:t>đồng</w:t>
      </w:r>
      <w:r w:rsidRPr="002A488B">
        <w:rPr>
          <w:color w:val="000000"/>
          <w:spacing w:val="2"/>
          <w:sz w:val="26"/>
          <w:szCs w:val="26"/>
        </w:rPr>
        <w:t xml:space="preserve"> </w:t>
      </w:r>
      <w:r w:rsidRPr="002A488B">
        <w:rPr>
          <w:color w:val="000000"/>
          <w:sz w:val="26"/>
          <w:szCs w:val="26"/>
        </w:rPr>
        <w:t>nóng</w:t>
      </w:r>
      <w:r w:rsidRPr="002A488B">
        <w:rPr>
          <w:color w:val="000000"/>
          <w:spacing w:val="1"/>
          <w:sz w:val="26"/>
          <w:szCs w:val="26"/>
        </w:rPr>
        <w:t xml:space="preserve"> </w:t>
      </w:r>
      <w:r w:rsidRPr="002A488B">
        <w:rPr>
          <w:color w:val="000000"/>
          <w:sz w:val="26"/>
          <w:szCs w:val="26"/>
        </w:rPr>
        <w:t>lên</w:t>
      </w:r>
      <w:r w:rsidRPr="002A488B">
        <w:rPr>
          <w:color w:val="000000"/>
          <w:spacing w:val="2"/>
          <w:sz w:val="26"/>
          <w:szCs w:val="26"/>
        </w:rPr>
        <w:t xml:space="preserve"> </w:t>
      </w:r>
      <w:r w:rsidRPr="002A488B">
        <w:rPr>
          <w:color w:val="000000"/>
          <w:sz w:val="26"/>
          <w:szCs w:val="26"/>
        </w:rPr>
        <w:t>thêm</w:t>
      </w:r>
      <w:r w:rsidRPr="002A488B">
        <w:rPr>
          <w:color w:val="000000"/>
          <w:spacing w:val="3"/>
          <w:sz w:val="26"/>
          <w:szCs w:val="26"/>
        </w:rPr>
        <w:t xml:space="preserve"> 2</w:t>
      </w:r>
      <w:r w:rsidRPr="002A488B">
        <w:rPr>
          <w:color w:val="000000"/>
          <w:spacing w:val="3"/>
          <w:sz w:val="26"/>
          <w:szCs w:val="26"/>
          <w:vertAlign w:val="superscript"/>
        </w:rPr>
        <w:t>o</w:t>
      </w:r>
      <w:r w:rsidRPr="002A488B">
        <w:rPr>
          <w:color w:val="000000"/>
          <w:spacing w:val="3"/>
          <w:sz w:val="26"/>
          <w:szCs w:val="26"/>
        </w:rPr>
        <w:t>C</w:t>
      </w:r>
      <w:r w:rsidRPr="002A488B">
        <w:rPr>
          <w:color w:val="000000"/>
          <w:kern w:val="2"/>
          <w:sz w:val="26"/>
          <w:szCs w:val="26"/>
          <w:lang w:bidi="th-TH"/>
        </w:rPr>
        <w:t xml:space="preserve"> </w:t>
      </w:r>
      <w:r w:rsidRPr="002A488B">
        <w:rPr>
          <w:color w:val="000000"/>
          <w:spacing w:val="2"/>
          <w:sz w:val="26"/>
          <w:szCs w:val="26"/>
        </w:rPr>
        <w:t xml:space="preserve"> </w:t>
      </w:r>
      <w:r w:rsidRPr="002A488B">
        <w:rPr>
          <w:color w:val="000000"/>
          <w:sz w:val="26"/>
          <w:szCs w:val="26"/>
        </w:rPr>
        <w:t>là</w:t>
      </w:r>
      <w:r w:rsidRPr="002A488B">
        <w:rPr>
          <w:color w:val="000000"/>
          <w:spacing w:val="1"/>
          <w:sz w:val="26"/>
          <w:szCs w:val="26"/>
        </w:rPr>
        <w:t xml:space="preserve"> </w:t>
      </w:r>
      <w:r w:rsidRPr="002A488B">
        <w:rPr>
          <w:color w:val="000000"/>
          <w:kern w:val="2"/>
          <w:sz w:val="26"/>
          <w:szCs w:val="26"/>
          <w:lang w:bidi="th-TH"/>
        </w:rPr>
        <w:t>380 J.</w:t>
      </w:r>
    </w:p>
    <w:p w:rsidR="0054613D" w:rsidRPr="002A488B" w:rsidRDefault="0054613D" w:rsidP="00195026">
      <w:pPr>
        <w:spacing w:line="276" w:lineRule="auto"/>
        <w:rPr>
          <w:color w:val="000000"/>
          <w:sz w:val="26"/>
          <w:szCs w:val="26"/>
        </w:rPr>
      </w:pPr>
      <w:r w:rsidRPr="002A488B">
        <w:rPr>
          <w:b/>
          <w:color w:val="C00000"/>
          <w:sz w:val="26"/>
          <w:szCs w:val="26"/>
        </w:rPr>
        <w:t>Câu 4:</w:t>
      </w:r>
      <w:r w:rsidRPr="002A488B">
        <w:rPr>
          <w:b/>
          <w:color w:val="000000"/>
          <w:sz w:val="26"/>
          <w:szCs w:val="26"/>
        </w:rPr>
        <w:t xml:space="preserve"> </w:t>
      </w:r>
      <w:r w:rsidRPr="002A488B">
        <w:rPr>
          <w:color w:val="000000"/>
          <w:sz w:val="26"/>
          <w:szCs w:val="26"/>
          <w:lang w:val="de-DE"/>
        </w:rPr>
        <w:t>Đơn vị nào sau đây là đơn vị của nhiệt hoá hơi riêng của chất lỏng?</w:t>
      </w:r>
    </w:p>
    <w:p w:rsidR="0054613D" w:rsidRPr="002A488B" w:rsidRDefault="0054613D" w:rsidP="00195026">
      <w:pPr>
        <w:tabs>
          <w:tab w:val="left" w:pos="200"/>
          <w:tab w:val="left" w:pos="5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lang w:val="nl-NL"/>
        </w:rPr>
        <w:t>Jun trên độ  (J/ độ).</w:t>
      </w:r>
      <w:r w:rsidRPr="002A488B">
        <w:rPr>
          <w:color w:val="000000"/>
          <w:sz w:val="26"/>
          <w:szCs w:val="26"/>
        </w:rPr>
        <w:tab/>
      </w:r>
      <w:r w:rsidRPr="002A488B">
        <w:rPr>
          <w:b/>
          <w:color w:val="0070C0"/>
          <w:sz w:val="26"/>
          <w:szCs w:val="26"/>
        </w:rPr>
        <w:t xml:space="preserve">B. </w:t>
      </w:r>
      <w:r w:rsidRPr="002A488B">
        <w:rPr>
          <w:color w:val="000000"/>
          <w:sz w:val="26"/>
          <w:szCs w:val="26"/>
        </w:rPr>
        <w:t>Jun trên kilôgam độ (J/kg. độ)</w:t>
      </w:r>
    </w:p>
    <w:p w:rsidR="0054613D" w:rsidRPr="002A488B" w:rsidRDefault="0054613D" w:rsidP="00195026">
      <w:pPr>
        <w:tabs>
          <w:tab w:val="left" w:pos="200"/>
          <w:tab w:val="left" w:pos="5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lang w:val="nl-NL"/>
        </w:rPr>
        <w:t>Jun trên kilôgam (J/ kg).</w:t>
      </w:r>
      <w:r w:rsidRPr="002A488B">
        <w:rPr>
          <w:color w:val="000000"/>
          <w:sz w:val="26"/>
          <w:szCs w:val="26"/>
        </w:rPr>
        <w:tab/>
      </w:r>
      <w:r w:rsidRPr="002A488B">
        <w:rPr>
          <w:b/>
          <w:color w:val="0070C0"/>
          <w:sz w:val="26"/>
          <w:szCs w:val="26"/>
        </w:rPr>
        <w:t xml:space="preserve">D. </w:t>
      </w:r>
      <w:r w:rsidRPr="002A488B">
        <w:rPr>
          <w:color w:val="000000"/>
          <w:sz w:val="26"/>
          <w:szCs w:val="26"/>
          <w:lang w:val="nl-NL"/>
        </w:rPr>
        <w:t>Jun  (J)</w:t>
      </w:r>
    </w:p>
    <w:p w:rsidR="0054613D" w:rsidRPr="002A488B" w:rsidRDefault="0054613D" w:rsidP="00195026">
      <w:pPr>
        <w:spacing w:line="276" w:lineRule="auto"/>
        <w:rPr>
          <w:color w:val="000000"/>
          <w:sz w:val="26"/>
          <w:szCs w:val="26"/>
        </w:rPr>
      </w:pPr>
      <w:r w:rsidRPr="002A488B">
        <w:rPr>
          <w:b/>
          <w:color w:val="C00000"/>
          <w:sz w:val="26"/>
          <w:szCs w:val="26"/>
        </w:rPr>
        <w:t>Câu 5:</w:t>
      </w:r>
      <w:r w:rsidRPr="002A488B">
        <w:rPr>
          <w:b/>
          <w:color w:val="000000"/>
          <w:sz w:val="26"/>
          <w:szCs w:val="26"/>
        </w:rPr>
        <w:t xml:space="preserve"> </w:t>
      </w:r>
      <w:r w:rsidRPr="002A488B">
        <w:rPr>
          <w:color w:val="000000"/>
          <w:sz w:val="26"/>
          <w:szCs w:val="26"/>
          <w:lang w:val="fr-FR"/>
        </w:rPr>
        <w:t xml:space="preserve">Câu nào sau đây nói về truyền nhiệt và thực hiện công là </w:t>
      </w:r>
      <w:r w:rsidRPr="002A488B">
        <w:rPr>
          <w:b/>
          <w:color w:val="000000"/>
          <w:sz w:val="26"/>
          <w:szCs w:val="26"/>
          <w:lang w:val="fr-FR"/>
        </w:rPr>
        <w:t xml:space="preserve">không </w:t>
      </w:r>
      <w:r w:rsidRPr="002A488B">
        <w:rPr>
          <w:color w:val="000000"/>
          <w:sz w:val="26"/>
          <w:szCs w:val="26"/>
          <w:lang w:val="fr-FR"/>
        </w:rPr>
        <w:t>đúng ?</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lang w:val="fr-FR"/>
        </w:rPr>
        <w:t>Trong truyền nhiệt có sự truyền động năng từ phân tử này sang phân tử khác.</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lang w:val="fr-FR"/>
        </w:rPr>
        <w:t>Trong thực hiện công có sự chuyển hoá từ nội năng thành cơ năng và ngược lại.</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lang w:val="fr-FR"/>
        </w:rPr>
        <w:t>Thực hiện công là quá trình có thể làm thay đổi nội năng của vật.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lang w:val="fr-FR"/>
        </w:rPr>
        <w:t>Trong truyền nhiệt có sự chuyển hoá từ cơ năng sang nội năng và ngược lại.</w:t>
      </w:r>
    </w:p>
    <w:p w:rsidR="0054613D" w:rsidRPr="002A488B" w:rsidRDefault="0054613D" w:rsidP="00195026">
      <w:pPr>
        <w:spacing w:line="276" w:lineRule="auto"/>
        <w:rPr>
          <w:color w:val="000000"/>
          <w:sz w:val="26"/>
          <w:szCs w:val="26"/>
        </w:rPr>
      </w:pPr>
      <w:r w:rsidRPr="002A488B">
        <w:rPr>
          <w:b/>
          <w:color w:val="C00000"/>
          <w:sz w:val="26"/>
          <w:szCs w:val="26"/>
        </w:rPr>
        <w:t>Câu 6:</w:t>
      </w:r>
      <w:r w:rsidRPr="002A488B">
        <w:rPr>
          <w:b/>
          <w:color w:val="000000"/>
          <w:sz w:val="26"/>
          <w:szCs w:val="26"/>
        </w:rPr>
        <w:t xml:space="preserve"> </w:t>
      </w:r>
      <w:r w:rsidRPr="002A488B">
        <w:rPr>
          <w:color w:val="000000"/>
          <w:sz w:val="26"/>
          <w:szCs w:val="26"/>
          <w:lang w:val="vi-VN"/>
        </w:rPr>
        <w:t>Khi đi thăm quan trên các vùng núi cao sẽ có nhiệt độ thấp hơn nhiều dưới đồng bằng, chúng ta cần mang theo áo ấm để sử dụng vì</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lang w:val="vi-VN"/>
        </w:rPr>
        <w:t>Mặc áo ấm để ngăn nhiệt độ cơ thể truyền ra môi trường bên ngoài.</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lang w:val="vi-VN"/>
        </w:rPr>
        <w:t>Mặc áo ấm để ngăn tia tử ngoại từ mặt trời.</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lang w:val="vi-VN"/>
        </w:rPr>
        <w:t>Mặc áo ấm để ngăn hơi lạnh truyền vào trong cơ thể.</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lang w:val="vi-VN"/>
        </w:rPr>
        <w:t>Mặc áo ấm để ngăn cơ thể mất nhiệt lượng quá nhanh.</w:t>
      </w:r>
    </w:p>
    <w:p w:rsidR="0054613D" w:rsidRPr="002A488B" w:rsidRDefault="0054613D" w:rsidP="00195026">
      <w:pPr>
        <w:spacing w:line="276" w:lineRule="auto"/>
        <w:rPr>
          <w:color w:val="000000"/>
          <w:sz w:val="26"/>
          <w:szCs w:val="26"/>
        </w:rPr>
      </w:pPr>
      <w:r w:rsidRPr="002A488B">
        <w:rPr>
          <w:b/>
          <w:color w:val="C00000"/>
          <w:sz w:val="26"/>
          <w:szCs w:val="26"/>
        </w:rPr>
        <w:t>Câu 7:</w:t>
      </w:r>
      <w:r w:rsidRPr="002A488B">
        <w:rPr>
          <w:b/>
          <w:color w:val="000000"/>
          <w:sz w:val="26"/>
          <w:szCs w:val="26"/>
        </w:rPr>
        <w:t xml:space="preserve"> </w:t>
      </w:r>
      <w:r w:rsidRPr="002A488B">
        <w:rPr>
          <w:color w:val="000000"/>
          <w:sz w:val="26"/>
          <w:szCs w:val="26"/>
          <w:lang w:val="fr-FR"/>
        </w:rPr>
        <w:t xml:space="preserve">Công thức nào sau đây mô tả </w:t>
      </w:r>
      <w:r w:rsidRPr="002A488B">
        <w:rPr>
          <w:b/>
          <w:color w:val="000000"/>
          <w:sz w:val="26"/>
          <w:szCs w:val="26"/>
          <w:lang w:val="fr-FR"/>
        </w:rPr>
        <w:t>đúng</w:t>
      </w:r>
      <w:r w:rsidRPr="002A488B">
        <w:rPr>
          <w:color w:val="000000"/>
          <w:sz w:val="26"/>
          <w:szCs w:val="26"/>
          <w:lang w:val="fr-FR"/>
        </w:rPr>
        <w:t xml:space="preserve"> định</w:t>
      </w:r>
      <w:r w:rsidRPr="002A488B">
        <w:rPr>
          <w:color w:val="000000"/>
          <w:sz w:val="26"/>
          <w:szCs w:val="26"/>
          <w:lang w:val="vi-VN"/>
        </w:rPr>
        <w:t xml:space="preserve"> luật </w:t>
      </w:r>
      <w:r w:rsidRPr="002A488B">
        <w:rPr>
          <w:color w:val="000000"/>
          <w:sz w:val="26"/>
          <w:szCs w:val="26"/>
          <w:lang w:val="fr-FR"/>
        </w:rPr>
        <w:t xml:space="preserve"> I của nhiệt</w:t>
      </w:r>
      <w:r w:rsidRPr="002A488B">
        <w:rPr>
          <w:color w:val="000000"/>
          <w:sz w:val="26"/>
          <w:szCs w:val="26"/>
          <w:lang w:val="vi-VN"/>
        </w:rPr>
        <w:t xml:space="preserve"> động lực học</w:t>
      </w:r>
      <w:r w:rsidRPr="002A488B">
        <w:rPr>
          <w:color w:val="000000"/>
          <w:sz w:val="26"/>
          <w:szCs w:val="26"/>
          <w:lang w:val="fr-FR"/>
        </w:rPr>
        <w:t xml:space="preserve"> ?</w:t>
      </w:r>
    </w:p>
    <w:p w:rsidR="0054613D" w:rsidRPr="002A488B" w:rsidRDefault="0054613D" w:rsidP="00195026">
      <w:pPr>
        <w:tabs>
          <w:tab w:val="left" w:pos="200"/>
          <w:tab w:val="left" w:pos="2700"/>
          <w:tab w:val="left" w:pos="5200"/>
          <w:tab w:val="left" w:pos="77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ΔU = A – Q.</w:t>
      </w:r>
      <w:r w:rsidRPr="002A488B">
        <w:rPr>
          <w:color w:val="000000"/>
          <w:sz w:val="26"/>
          <w:szCs w:val="26"/>
        </w:rPr>
        <w:tab/>
      </w:r>
      <w:r w:rsidRPr="002A488B">
        <w:rPr>
          <w:b/>
          <w:color w:val="0070C0"/>
          <w:sz w:val="26"/>
          <w:szCs w:val="26"/>
        </w:rPr>
        <w:t xml:space="preserve">B. </w:t>
      </w:r>
      <w:r w:rsidRPr="002A488B">
        <w:rPr>
          <w:color w:val="000000"/>
          <w:sz w:val="26"/>
          <w:szCs w:val="26"/>
        </w:rPr>
        <w:t>ΔU = A + Q.</w:t>
      </w:r>
      <w:r w:rsidRPr="002A488B">
        <w:rPr>
          <w:color w:val="000000"/>
          <w:sz w:val="26"/>
          <w:szCs w:val="26"/>
        </w:rPr>
        <w:tab/>
      </w:r>
      <w:r w:rsidRPr="002A488B">
        <w:rPr>
          <w:b/>
          <w:color w:val="0070C0"/>
          <w:sz w:val="26"/>
          <w:szCs w:val="26"/>
        </w:rPr>
        <w:t xml:space="preserve">C. </w:t>
      </w:r>
      <w:r w:rsidRPr="002A488B">
        <w:rPr>
          <w:color w:val="000000"/>
          <w:sz w:val="26"/>
          <w:szCs w:val="26"/>
        </w:rPr>
        <w:t>A = ΔU – Q.</w:t>
      </w:r>
      <w:r w:rsidRPr="002A488B">
        <w:rPr>
          <w:color w:val="000000"/>
          <w:sz w:val="26"/>
          <w:szCs w:val="26"/>
        </w:rPr>
        <w:tab/>
      </w:r>
      <w:r w:rsidRPr="002A488B">
        <w:rPr>
          <w:b/>
          <w:color w:val="0070C0"/>
          <w:sz w:val="26"/>
          <w:szCs w:val="26"/>
        </w:rPr>
        <w:t xml:space="preserve">D. </w:t>
      </w:r>
      <w:r w:rsidRPr="002A488B">
        <w:rPr>
          <w:color w:val="000000"/>
          <w:sz w:val="26"/>
          <w:szCs w:val="26"/>
        </w:rPr>
        <w:t>ΔU = Q – A.</w:t>
      </w:r>
    </w:p>
    <w:p w:rsidR="0054613D" w:rsidRPr="002A488B" w:rsidRDefault="0054613D" w:rsidP="00195026">
      <w:pPr>
        <w:spacing w:line="276" w:lineRule="auto"/>
        <w:rPr>
          <w:color w:val="000000"/>
          <w:sz w:val="26"/>
          <w:szCs w:val="26"/>
        </w:rPr>
      </w:pPr>
      <w:r w:rsidRPr="002A488B">
        <w:rPr>
          <w:b/>
          <w:color w:val="C00000"/>
          <w:sz w:val="26"/>
          <w:szCs w:val="26"/>
        </w:rPr>
        <w:t>Câu 8:</w:t>
      </w:r>
      <w:r w:rsidRPr="002A488B">
        <w:rPr>
          <w:b/>
          <w:color w:val="000000"/>
          <w:sz w:val="26"/>
          <w:szCs w:val="26"/>
        </w:rPr>
        <w:t xml:space="preserve"> </w:t>
      </w:r>
      <w:r w:rsidRPr="002A488B">
        <w:rPr>
          <w:color w:val="000000"/>
          <w:sz w:val="26"/>
          <w:szCs w:val="26"/>
        </w:rPr>
        <w:t xml:space="preserve">Tính chất nào sau đây </w:t>
      </w:r>
      <w:r w:rsidRPr="002A488B">
        <w:rPr>
          <w:b/>
          <w:bCs/>
          <w:color w:val="000000"/>
          <w:sz w:val="26"/>
          <w:szCs w:val="26"/>
        </w:rPr>
        <w:t xml:space="preserve">không </w:t>
      </w:r>
      <w:r w:rsidRPr="002A488B">
        <w:rPr>
          <w:color w:val="000000"/>
          <w:sz w:val="26"/>
          <w:szCs w:val="26"/>
        </w:rPr>
        <w:t>phải là tính chất của chất ở thể khí?</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Có hình dạng và thể tích riêng.</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rPr>
        <w:t>Có lực tương tác phân tử nhỏ hơn lực tương tác phân tử ở thể rắn và thể lỏng.</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rPr>
        <w:t>Có các phân tử chuyển động hỗn</w:t>
      </w:r>
      <w:r w:rsidRPr="002A488B">
        <w:rPr>
          <w:color w:val="000000"/>
          <w:sz w:val="26"/>
          <w:szCs w:val="26"/>
          <w:lang w:val="vi-VN"/>
        </w:rPr>
        <w:t xml:space="preserve"> loạn không ngừng</w:t>
      </w:r>
      <w:r w:rsidRPr="002A488B">
        <w:rPr>
          <w:color w:val="000000"/>
          <w:sz w:val="26"/>
          <w:szCs w:val="26"/>
        </w:rPr>
        <w: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rPr>
        <w:t>Có thể nén được dễ dàng.</w:t>
      </w:r>
    </w:p>
    <w:p w:rsidR="0054613D" w:rsidRPr="002A488B" w:rsidRDefault="0054613D" w:rsidP="00195026">
      <w:pPr>
        <w:spacing w:line="276" w:lineRule="auto"/>
        <w:rPr>
          <w:color w:val="000000"/>
          <w:sz w:val="26"/>
          <w:szCs w:val="26"/>
        </w:rPr>
      </w:pPr>
      <w:r w:rsidRPr="002A488B">
        <w:rPr>
          <w:b/>
          <w:color w:val="C00000"/>
          <w:sz w:val="26"/>
          <w:szCs w:val="26"/>
        </w:rPr>
        <w:t>Câu 9:</w:t>
      </w:r>
      <w:r w:rsidRPr="002A488B">
        <w:rPr>
          <w:b/>
          <w:color w:val="000000"/>
          <w:sz w:val="26"/>
          <w:szCs w:val="26"/>
        </w:rPr>
        <w:t xml:space="preserve"> </w:t>
      </w:r>
      <w:r w:rsidRPr="002A488B">
        <w:rPr>
          <w:color w:val="000000"/>
          <w:sz w:val="26"/>
          <w:szCs w:val="26"/>
          <w:lang w:val="fr-FR"/>
        </w:rPr>
        <w:t>Người ta truyền cho khí trong xilanh nhiệt lượng 100 J. Khí nở ra</w:t>
      </w:r>
      <w:r w:rsidRPr="002A488B">
        <w:rPr>
          <w:color w:val="000000"/>
          <w:sz w:val="26"/>
          <w:szCs w:val="26"/>
          <w:lang w:val="vi-VN"/>
        </w:rPr>
        <w:t xml:space="preserve"> và</w:t>
      </w:r>
      <w:r w:rsidRPr="002A488B">
        <w:rPr>
          <w:color w:val="000000"/>
          <w:sz w:val="26"/>
          <w:szCs w:val="26"/>
          <w:lang w:val="fr-FR"/>
        </w:rPr>
        <w:t xml:space="preserve"> thực hiện công 60 J đẩy pit-tông đi</w:t>
      </w:r>
      <w:r w:rsidRPr="002A488B">
        <w:rPr>
          <w:color w:val="000000"/>
          <w:sz w:val="26"/>
          <w:szCs w:val="26"/>
          <w:lang w:val="vi-VN"/>
        </w:rPr>
        <w:t xml:space="preserve"> </w:t>
      </w:r>
      <w:r w:rsidRPr="002A488B">
        <w:rPr>
          <w:color w:val="000000"/>
          <w:sz w:val="26"/>
          <w:szCs w:val="26"/>
          <w:lang w:val="fr-FR"/>
        </w:rPr>
        <w:t>lên. Độ biến thiên nội năng của khí là</w:t>
      </w:r>
    </w:p>
    <w:p w:rsidR="0054613D" w:rsidRPr="002A488B" w:rsidRDefault="0054613D" w:rsidP="00195026">
      <w:pPr>
        <w:tabs>
          <w:tab w:val="left" w:pos="200"/>
          <w:tab w:val="left" w:pos="2700"/>
          <w:tab w:val="left" w:pos="5200"/>
          <w:tab w:val="left" w:pos="7700"/>
        </w:tabs>
        <w:spacing w:line="276" w:lineRule="auto"/>
        <w:rPr>
          <w:color w:val="000000"/>
          <w:sz w:val="26"/>
          <w:szCs w:val="26"/>
        </w:rPr>
      </w:pPr>
      <w:r w:rsidRPr="002A488B">
        <w:rPr>
          <w:color w:val="000000"/>
          <w:sz w:val="26"/>
          <w:szCs w:val="26"/>
        </w:rPr>
        <w:lastRenderedPageBreak/>
        <w:tab/>
      </w:r>
      <w:r w:rsidRPr="002A488B">
        <w:rPr>
          <w:b/>
          <w:color w:val="0070C0"/>
          <w:sz w:val="26"/>
          <w:szCs w:val="26"/>
        </w:rPr>
        <w:t xml:space="preserve">A. </w:t>
      </w:r>
      <w:r w:rsidRPr="002A488B">
        <w:rPr>
          <w:color w:val="000000"/>
          <w:sz w:val="26"/>
          <w:szCs w:val="26"/>
          <w:lang w:val="vi-VN"/>
        </w:rPr>
        <w:t>- 4</w:t>
      </w:r>
      <w:r w:rsidRPr="002A488B">
        <w:rPr>
          <w:color w:val="000000"/>
          <w:sz w:val="26"/>
          <w:szCs w:val="26"/>
          <w:lang w:val="fr-FR"/>
        </w:rPr>
        <w:t>0 J.</w:t>
      </w:r>
      <w:r w:rsidRPr="002A488B">
        <w:rPr>
          <w:color w:val="000000"/>
          <w:sz w:val="26"/>
          <w:szCs w:val="26"/>
        </w:rPr>
        <w:tab/>
      </w:r>
      <w:r w:rsidRPr="002A488B">
        <w:rPr>
          <w:b/>
          <w:color w:val="0070C0"/>
          <w:sz w:val="26"/>
          <w:szCs w:val="26"/>
        </w:rPr>
        <w:t xml:space="preserve">B. </w:t>
      </w:r>
      <w:r w:rsidRPr="002A488B">
        <w:rPr>
          <w:color w:val="000000"/>
          <w:sz w:val="26"/>
          <w:szCs w:val="26"/>
          <w:lang w:val="fr-FR"/>
        </w:rPr>
        <w:t>160 J.</w:t>
      </w:r>
      <w:r w:rsidRPr="002A488B">
        <w:rPr>
          <w:color w:val="000000"/>
          <w:sz w:val="26"/>
          <w:szCs w:val="26"/>
        </w:rPr>
        <w:tab/>
      </w:r>
      <w:r w:rsidRPr="002A488B">
        <w:rPr>
          <w:b/>
          <w:color w:val="0070C0"/>
          <w:sz w:val="26"/>
          <w:szCs w:val="26"/>
        </w:rPr>
        <w:t xml:space="preserve">C. </w:t>
      </w:r>
      <w:r w:rsidRPr="002A488B">
        <w:rPr>
          <w:color w:val="000000"/>
          <w:sz w:val="26"/>
          <w:szCs w:val="26"/>
          <w:lang w:val="vi-VN"/>
        </w:rPr>
        <w:t>-16</w:t>
      </w:r>
      <w:r w:rsidRPr="002A488B">
        <w:rPr>
          <w:color w:val="000000"/>
          <w:sz w:val="26"/>
          <w:szCs w:val="26"/>
          <w:lang w:val="fr-FR"/>
        </w:rPr>
        <w:t>0 J.</w:t>
      </w:r>
      <w:r w:rsidRPr="002A488B">
        <w:rPr>
          <w:color w:val="000000"/>
          <w:sz w:val="26"/>
          <w:szCs w:val="26"/>
        </w:rPr>
        <w:tab/>
      </w:r>
      <w:r w:rsidRPr="002A488B">
        <w:rPr>
          <w:b/>
          <w:color w:val="0070C0"/>
          <w:sz w:val="26"/>
          <w:szCs w:val="26"/>
        </w:rPr>
        <w:t xml:space="preserve">D. </w:t>
      </w:r>
      <w:r w:rsidRPr="002A488B">
        <w:rPr>
          <w:color w:val="000000"/>
          <w:sz w:val="26"/>
          <w:szCs w:val="26"/>
          <w:lang w:val="fr-FR"/>
        </w:rPr>
        <w:t>40 J.</w:t>
      </w:r>
    </w:p>
    <w:p w:rsidR="0054613D" w:rsidRPr="002A488B" w:rsidRDefault="0054613D" w:rsidP="00195026">
      <w:pPr>
        <w:spacing w:line="276" w:lineRule="auto"/>
        <w:rPr>
          <w:color w:val="000000"/>
          <w:sz w:val="26"/>
          <w:szCs w:val="26"/>
        </w:rPr>
      </w:pPr>
      <w:r w:rsidRPr="002A488B">
        <w:rPr>
          <w:b/>
          <w:color w:val="C00000"/>
          <w:sz w:val="26"/>
          <w:szCs w:val="26"/>
        </w:rPr>
        <w:t>Câu 10:</w:t>
      </w:r>
      <w:r w:rsidRPr="002A488B">
        <w:rPr>
          <w:b/>
          <w:color w:val="000000"/>
          <w:sz w:val="26"/>
          <w:szCs w:val="26"/>
        </w:rPr>
        <w:t xml:space="preserve"> </w:t>
      </w:r>
      <w:r w:rsidRPr="002A488B">
        <w:rPr>
          <w:color w:val="000000"/>
          <w:sz w:val="26"/>
          <w:szCs w:val="26"/>
        </w:rPr>
        <w:t>Đơn vị đo nhiệt độ thường dùng ở Việt Nam là</w:t>
      </w:r>
    </w:p>
    <w:p w:rsidR="0054613D" w:rsidRPr="002A488B" w:rsidRDefault="0054613D" w:rsidP="00195026">
      <w:pPr>
        <w:tabs>
          <w:tab w:val="left" w:pos="200"/>
          <w:tab w:val="left" w:pos="5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Độ Kelvin (kí hiệu K).</w:t>
      </w:r>
      <w:r w:rsidRPr="002A488B">
        <w:rPr>
          <w:color w:val="000000"/>
          <w:sz w:val="26"/>
          <w:szCs w:val="26"/>
        </w:rPr>
        <w:tab/>
      </w:r>
      <w:r w:rsidRPr="002A488B">
        <w:rPr>
          <w:b/>
          <w:color w:val="0070C0"/>
          <w:sz w:val="26"/>
          <w:szCs w:val="26"/>
        </w:rPr>
        <w:t xml:space="preserve">B. </w:t>
      </w:r>
      <w:r w:rsidRPr="002A488B">
        <w:rPr>
          <w:color w:val="000000"/>
          <w:sz w:val="26"/>
          <w:szCs w:val="26"/>
        </w:rPr>
        <w:t xml:space="preserve">Độ Fahrenheit (kí hiệu </w:t>
      </w:r>
      <w:r w:rsidRPr="002A488B">
        <w:rPr>
          <w:rFonts w:ascii="Cambria Math" w:hAnsi="Cambria Math" w:cs="Cambria Math"/>
          <w:color w:val="000000"/>
          <w:sz w:val="26"/>
          <w:szCs w:val="26"/>
          <w:vertAlign w:val="superscript"/>
        </w:rPr>
        <w:t>∘</w:t>
      </w:r>
      <w:r w:rsidRPr="002A488B">
        <w:rPr>
          <w:color w:val="000000"/>
          <w:sz w:val="26"/>
          <w:szCs w:val="26"/>
        </w:rPr>
        <w:t>F).</w:t>
      </w:r>
    </w:p>
    <w:p w:rsidR="0054613D" w:rsidRPr="002A488B" w:rsidRDefault="0054613D" w:rsidP="00195026">
      <w:pPr>
        <w:tabs>
          <w:tab w:val="left" w:pos="200"/>
          <w:tab w:val="left" w:pos="5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rPr>
        <w:t xml:space="preserve">Độ Celsius (kí hiệu </w:t>
      </w:r>
      <w:r w:rsidRPr="002A488B">
        <w:rPr>
          <w:rFonts w:ascii="Cambria Math" w:hAnsi="Cambria Math" w:cs="Cambria Math"/>
          <w:color w:val="000000"/>
          <w:sz w:val="26"/>
          <w:szCs w:val="26"/>
          <w:vertAlign w:val="superscript"/>
        </w:rPr>
        <w:t>∘</w:t>
      </w:r>
      <w:r w:rsidRPr="002A488B">
        <w:rPr>
          <w:color w:val="000000"/>
          <w:sz w:val="26"/>
          <w:szCs w:val="26"/>
        </w:rPr>
        <w:t>C).</w:t>
      </w:r>
      <w:r w:rsidRPr="002A488B">
        <w:rPr>
          <w:color w:val="000000"/>
          <w:sz w:val="26"/>
          <w:szCs w:val="26"/>
        </w:rPr>
        <w:tab/>
      </w:r>
      <w:r w:rsidRPr="002A488B">
        <w:rPr>
          <w:b/>
          <w:color w:val="0070C0"/>
          <w:sz w:val="26"/>
          <w:szCs w:val="26"/>
        </w:rPr>
        <w:t xml:space="preserve">D. </w:t>
      </w:r>
      <w:r w:rsidRPr="002A488B">
        <w:rPr>
          <w:color w:val="000000"/>
          <w:sz w:val="26"/>
          <w:szCs w:val="26"/>
        </w:rPr>
        <w:t>Độ Fahrenheit và độ Celsius.</w:t>
      </w:r>
    </w:p>
    <w:p w:rsidR="0054613D" w:rsidRPr="002A488B" w:rsidRDefault="0054613D" w:rsidP="00195026">
      <w:pPr>
        <w:spacing w:line="276" w:lineRule="auto"/>
        <w:rPr>
          <w:color w:val="000000"/>
          <w:sz w:val="26"/>
          <w:szCs w:val="26"/>
        </w:rPr>
      </w:pPr>
      <w:r w:rsidRPr="002A488B">
        <w:rPr>
          <w:b/>
          <w:color w:val="C00000"/>
          <w:sz w:val="26"/>
          <w:szCs w:val="26"/>
        </w:rPr>
        <w:t>Câu 11:</w:t>
      </w:r>
      <w:r w:rsidRPr="002A488B">
        <w:rPr>
          <w:b/>
          <w:color w:val="000000"/>
          <w:sz w:val="26"/>
          <w:szCs w:val="26"/>
        </w:rPr>
        <w:t xml:space="preserve"> </w:t>
      </w:r>
      <w:r w:rsidRPr="002A488B">
        <w:rPr>
          <w:color w:val="000000"/>
          <w:sz w:val="26"/>
          <w:szCs w:val="26"/>
          <w:lang w:val="pt-BR"/>
        </w:rPr>
        <w:t xml:space="preserve">Cung cấp nhiệt lượng 2J cho một khối khí trong một xilanh đặt nằm ngang. Chất khí nở ra đẩy pit-tông đi một đoạn 5 cm. Biết lực ma sát giữa pit-tông và xi-lanh có độ lớn là 10N. </w:t>
      </w:r>
      <w:r w:rsidRPr="002A488B">
        <w:rPr>
          <w:color w:val="000000"/>
          <w:sz w:val="26"/>
          <w:szCs w:val="26"/>
          <w:lang w:val="nl-NL"/>
        </w:rPr>
        <w:t>Coi pit-tông chuyển động thẳng đều. Độ</w:t>
      </w:r>
      <w:r w:rsidRPr="002A488B">
        <w:rPr>
          <w:color w:val="000000"/>
          <w:sz w:val="26"/>
          <w:szCs w:val="26"/>
          <w:lang w:val="vi-VN"/>
        </w:rPr>
        <w:t xml:space="preserve"> biến thiên nội năng của khí trong xi lanh là</w:t>
      </w:r>
    </w:p>
    <w:p w:rsidR="0054613D" w:rsidRPr="002A488B" w:rsidRDefault="0054613D" w:rsidP="00195026">
      <w:pPr>
        <w:tabs>
          <w:tab w:val="left" w:pos="200"/>
          <w:tab w:val="left" w:pos="2700"/>
          <w:tab w:val="left" w:pos="5200"/>
          <w:tab w:val="left" w:pos="77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lang w:val="vi-VN"/>
        </w:rPr>
        <w:t>– 1,5</w:t>
      </w:r>
      <w:r w:rsidRPr="002A488B">
        <w:rPr>
          <w:color w:val="000000"/>
          <w:sz w:val="26"/>
          <w:szCs w:val="26"/>
          <w:lang w:val="fr-FR"/>
        </w:rPr>
        <w:t xml:space="preserve"> J.</w:t>
      </w:r>
      <w:r w:rsidRPr="002A488B">
        <w:rPr>
          <w:color w:val="000000"/>
          <w:sz w:val="26"/>
          <w:szCs w:val="26"/>
        </w:rPr>
        <w:tab/>
      </w:r>
      <w:r w:rsidRPr="002A488B">
        <w:rPr>
          <w:b/>
          <w:color w:val="0070C0"/>
          <w:sz w:val="26"/>
          <w:szCs w:val="26"/>
        </w:rPr>
        <w:t xml:space="preserve">B. </w:t>
      </w:r>
      <w:r w:rsidRPr="002A488B">
        <w:rPr>
          <w:color w:val="000000"/>
          <w:sz w:val="26"/>
          <w:szCs w:val="26"/>
          <w:lang w:val="fr-FR"/>
        </w:rPr>
        <w:t>1</w:t>
      </w:r>
      <w:r w:rsidRPr="002A488B">
        <w:rPr>
          <w:color w:val="000000"/>
          <w:sz w:val="26"/>
          <w:szCs w:val="26"/>
          <w:lang w:val="vi-VN"/>
        </w:rPr>
        <w:t>,5</w:t>
      </w:r>
      <w:r w:rsidRPr="002A488B">
        <w:rPr>
          <w:color w:val="000000"/>
          <w:sz w:val="26"/>
          <w:szCs w:val="26"/>
          <w:lang w:val="fr-FR"/>
        </w:rPr>
        <w:t xml:space="preserve"> J.</w:t>
      </w:r>
      <w:r w:rsidRPr="002A488B">
        <w:rPr>
          <w:color w:val="000000"/>
          <w:sz w:val="26"/>
          <w:szCs w:val="26"/>
        </w:rPr>
        <w:tab/>
      </w:r>
      <w:r w:rsidRPr="002A488B">
        <w:rPr>
          <w:b/>
          <w:color w:val="0070C0"/>
          <w:sz w:val="26"/>
          <w:szCs w:val="26"/>
        </w:rPr>
        <w:t xml:space="preserve">C. </w:t>
      </w:r>
      <w:r w:rsidRPr="002A488B">
        <w:rPr>
          <w:color w:val="000000"/>
          <w:sz w:val="26"/>
          <w:szCs w:val="26"/>
          <w:lang w:val="vi-VN"/>
        </w:rPr>
        <w:t>-2,5</w:t>
      </w:r>
      <w:r w:rsidRPr="002A488B">
        <w:rPr>
          <w:color w:val="000000"/>
          <w:sz w:val="26"/>
          <w:szCs w:val="26"/>
          <w:lang w:val="fr-FR"/>
        </w:rPr>
        <w:t xml:space="preserve"> J.</w:t>
      </w:r>
      <w:r w:rsidRPr="002A488B">
        <w:rPr>
          <w:color w:val="000000"/>
          <w:sz w:val="26"/>
          <w:szCs w:val="26"/>
        </w:rPr>
        <w:tab/>
      </w:r>
      <w:r w:rsidRPr="002A488B">
        <w:rPr>
          <w:b/>
          <w:color w:val="0070C0"/>
          <w:sz w:val="26"/>
          <w:szCs w:val="26"/>
        </w:rPr>
        <w:t xml:space="preserve">D. </w:t>
      </w:r>
      <w:r w:rsidRPr="002A488B">
        <w:rPr>
          <w:color w:val="000000"/>
          <w:sz w:val="26"/>
          <w:szCs w:val="26"/>
          <w:lang w:val="fr-FR"/>
        </w:rPr>
        <w:t>2</w:t>
      </w:r>
      <w:r w:rsidRPr="002A488B">
        <w:rPr>
          <w:color w:val="000000"/>
          <w:sz w:val="26"/>
          <w:szCs w:val="26"/>
          <w:lang w:val="vi-VN"/>
        </w:rPr>
        <w:t>,5</w:t>
      </w:r>
      <w:r w:rsidRPr="002A488B">
        <w:rPr>
          <w:color w:val="000000"/>
          <w:sz w:val="26"/>
          <w:szCs w:val="26"/>
          <w:lang w:val="fr-FR"/>
        </w:rPr>
        <w:t>J.</w:t>
      </w:r>
    </w:p>
    <w:p w:rsidR="0054613D" w:rsidRPr="002A488B" w:rsidRDefault="0054613D" w:rsidP="00195026">
      <w:pPr>
        <w:spacing w:line="276" w:lineRule="auto"/>
        <w:rPr>
          <w:color w:val="000000"/>
          <w:sz w:val="26"/>
          <w:szCs w:val="26"/>
        </w:rPr>
      </w:pPr>
      <w:r w:rsidRPr="002A488B">
        <w:rPr>
          <w:b/>
          <w:color w:val="C00000"/>
          <w:sz w:val="26"/>
          <w:szCs w:val="26"/>
        </w:rPr>
        <w:t>Câu 12:</w:t>
      </w:r>
      <w:r w:rsidRPr="002A488B">
        <w:rPr>
          <w:b/>
          <w:color w:val="000000"/>
          <w:sz w:val="26"/>
          <w:szCs w:val="26"/>
        </w:rPr>
        <w:t xml:space="preserve"> </w:t>
      </w:r>
      <w:r w:rsidRPr="002A488B">
        <w:rPr>
          <w:color w:val="000000"/>
          <w:sz w:val="26"/>
          <w:szCs w:val="26"/>
          <w:lang w:val="vi-VN"/>
        </w:rPr>
        <w:t xml:space="preserve">Khi nói về sự bay hơi của chất lỏng thì kết luận nào sau đây là </w:t>
      </w:r>
      <w:r w:rsidRPr="002A488B">
        <w:rPr>
          <w:b/>
          <w:color w:val="000000"/>
          <w:sz w:val="26"/>
          <w:szCs w:val="26"/>
          <w:lang w:val="vi-VN"/>
        </w:rPr>
        <w:t>đúng</w:t>
      </w:r>
      <w:r w:rsidRPr="002A488B">
        <w:rPr>
          <w:color w:val="000000"/>
          <w:sz w:val="26"/>
          <w:szCs w:val="26"/>
          <w:lang w:val="vi-VN"/>
        </w:rPr>
        <w: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A. </w:t>
      </w:r>
      <w:r w:rsidRPr="002A488B">
        <w:rPr>
          <w:color w:val="000000"/>
          <w:sz w:val="26"/>
          <w:szCs w:val="26"/>
        </w:rPr>
        <w:t>Sự bay hơi</w:t>
      </w:r>
      <w:r w:rsidRPr="002A488B">
        <w:rPr>
          <w:b/>
          <w:color w:val="000000"/>
          <w:sz w:val="26"/>
          <w:szCs w:val="26"/>
          <w:lang w:val="vi-VN"/>
        </w:rPr>
        <w:t xml:space="preserve"> </w:t>
      </w:r>
      <w:r w:rsidRPr="002A488B">
        <w:rPr>
          <w:color w:val="000000"/>
          <w:sz w:val="26"/>
          <w:szCs w:val="26"/>
        </w:rPr>
        <w:t>chỉ xảy ra đối với một số ít chất lỏng.</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B. </w:t>
      </w:r>
      <w:r w:rsidRPr="002A488B">
        <w:rPr>
          <w:color w:val="000000"/>
          <w:sz w:val="26"/>
          <w:szCs w:val="26"/>
        </w:rPr>
        <w:t>Sự bay hơi</w:t>
      </w:r>
      <w:r w:rsidRPr="002A488B">
        <w:rPr>
          <w:b/>
          <w:color w:val="000000"/>
          <w:sz w:val="26"/>
          <w:szCs w:val="26"/>
          <w:lang w:val="vi-VN"/>
        </w:rPr>
        <w:t xml:space="preserve"> </w:t>
      </w:r>
      <w:r w:rsidRPr="002A488B">
        <w:rPr>
          <w:color w:val="000000"/>
          <w:sz w:val="26"/>
          <w:szCs w:val="26"/>
        </w:rPr>
        <w:t>xảy ra với tốc độ như nhau ở mọi nhiệt độ</w:t>
      </w:r>
      <w:r w:rsidRPr="002A488B">
        <w:rPr>
          <w:color w:val="000000"/>
          <w:sz w:val="26"/>
          <w:szCs w:val="26"/>
          <w:lang w:val="vi-VN"/>
        </w:rPr>
        <w:t xml:space="preserve"> của chất lỏng</w:t>
      </w:r>
      <w:r w:rsidRPr="002A488B">
        <w:rPr>
          <w:color w:val="000000"/>
          <w:sz w:val="26"/>
          <w:szCs w:val="26"/>
        </w:rPr>
        <w:t>.</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C. </w:t>
      </w:r>
      <w:r w:rsidRPr="002A488B">
        <w:rPr>
          <w:color w:val="000000"/>
          <w:sz w:val="26"/>
          <w:szCs w:val="26"/>
        </w:rPr>
        <w:t>Sự bay hơi xảy ra ở bất kì nhiệt độ nào của chất lỏng.</w:t>
      </w:r>
    </w:p>
    <w:p w:rsidR="0054613D" w:rsidRPr="002A488B" w:rsidRDefault="0054613D" w:rsidP="00195026">
      <w:pPr>
        <w:tabs>
          <w:tab w:val="left" w:pos="200"/>
        </w:tabs>
        <w:spacing w:line="276" w:lineRule="auto"/>
        <w:rPr>
          <w:color w:val="000000"/>
          <w:sz w:val="26"/>
          <w:szCs w:val="26"/>
        </w:rPr>
      </w:pPr>
      <w:r w:rsidRPr="002A488B">
        <w:rPr>
          <w:color w:val="000000"/>
          <w:sz w:val="26"/>
          <w:szCs w:val="26"/>
        </w:rPr>
        <w:tab/>
      </w:r>
      <w:r w:rsidRPr="002A488B">
        <w:rPr>
          <w:b/>
          <w:color w:val="0070C0"/>
          <w:sz w:val="26"/>
          <w:szCs w:val="26"/>
        </w:rPr>
        <w:t xml:space="preserve">D. </w:t>
      </w:r>
      <w:r w:rsidRPr="002A488B">
        <w:rPr>
          <w:color w:val="000000"/>
          <w:sz w:val="26"/>
          <w:szCs w:val="26"/>
        </w:rPr>
        <w:t>Sự bay hơi</w:t>
      </w:r>
      <w:r w:rsidRPr="002A488B">
        <w:rPr>
          <w:b/>
          <w:color w:val="000000"/>
          <w:sz w:val="26"/>
          <w:szCs w:val="26"/>
          <w:lang w:val="vi-VN"/>
        </w:rPr>
        <w:t xml:space="preserve"> </w:t>
      </w:r>
      <w:r w:rsidRPr="002A488B">
        <w:rPr>
          <w:color w:val="000000"/>
          <w:sz w:val="26"/>
          <w:szCs w:val="26"/>
        </w:rPr>
        <w:t>chỉ xảy ra ở trong lòng chất lỏng.</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3</w:t>
      </w:r>
      <w:r w:rsidRPr="002A488B">
        <w:rPr>
          <w:b/>
          <w:color w:val="C00000"/>
          <w:sz w:val="26"/>
          <w:szCs w:val="26"/>
        </w:rPr>
        <w:t>:</w:t>
      </w:r>
      <w:r w:rsidRPr="002A488B">
        <w:rPr>
          <w:b/>
          <w:color w:val="000000"/>
          <w:sz w:val="26"/>
          <w:szCs w:val="26"/>
        </w:rPr>
        <w:t xml:space="preserve"> </w:t>
      </w:r>
      <w:r w:rsidR="001A6FB4" w:rsidRPr="002A488B">
        <w:rPr>
          <w:sz w:val="26"/>
          <w:szCs w:val="26"/>
        </w:rPr>
        <w:t>Khi nói đến nhiệt độ của một vật ta thường nghĩ đến cảm giác “nóng” và “lạnh” của vật nhưng đó chỉ là tương đối vì cảm giác mang tính chủ quan. Cảm giác nóng, lạnh mà chúng ta cảm nhận được khi tiếp xúc với vật liên quan đến</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A. </w:t>
      </w:r>
      <w:r w:rsidRPr="002A488B">
        <w:rPr>
          <w:sz w:val="26"/>
          <w:szCs w:val="26"/>
        </w:rPr>
        <w:t>năng lượng nhiệt của các phân tử.</w:t>
      </w:r>
      <w:r w:rsidRPr="002A488B">
        <w:rPr>
          <w:sz w:val="26"/>
          <w:szCs w:val="26"/>
          <w:lang w:val="vi-VN"/>
        </w:rPr>
        <w:t xml:space="preserve">     </w:t>
      </w:r>
      <w:r w:rsidRPr="002A488B">
        <w:rPr>
          <w:b/>
          <w:color w:val="0070C0"/>
          <w:sz w:val="26"/>
          <w:szCs w:val="26"/>
        </w:rPr>
        <w:t xml:space="preserve">B. </w:t>
      </w:r>
      <w:r w:rsidRPr="002A488B">
        <w:rPr>
          <w:sz w:val="26"/>
          <w:szCs w:val="26"/>
        </w:rPr>
        <w:t>khối lượng của vật.</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rStyle w:val="Bodytext1917pt8"/>
          <w:b/>
          <w:color w:val="0070C0"/>
          <w:sz w:val="26"/>
          <w:szCs w:val="26"/>
          <w:lang w:val="en-US"/>
        </w:rPr>
        <w:t>C</w:t>
      </w:r>
      <w:r w:rsidRPr="002A488B">
        <w:rPr>
          <w:rStyle w:val="Bodytext1917pt8"/>
          <w:b/>
          <w:color w:val="0070C0"/>
          <w:sz w:val="26"/>
          <w:szCs w:val="26"/>
        </w:rPr>
        <w:t xml:space="preserve">. </w:t>
      </w:r>
      <w:r w:rsidRPr="002A488B">
        <w:rPr>
          <w:sz w:val="26"/>
          <w:szCs w:val="26"/>
        </w:rPr>
        <w:t>trọng lượng riêng của vật.</w:t>
      </w:r>
      <w:r w:rsidRPr="002A488B">
        <w:rPr>
          <w:sz w:val="26"/>
          <w:szCs w:val="26"/>
          <w:lang w:val="vi-VN"/>
        </w:rPr>
        <w:t xml:space="preserve">                  </w:t>
      </w:r>
      <w:r w:rsidRPr="002A488B">
        <w:rPr>
          <w:b/>
          <w:color w:val="0070C0"/>
          <w:sz w:val="26"/>
          <w:szCs w:val="26"/>
        </w:rPr>
        <w:t xml:space="preserve">D. </w:t>
      </w:r>
      <w:r w:rsidRPr="002A488B">
        <w:rPr>
          <w:sz w:val="26"/>
          <w:szCs w:val="26"/>
        </w:rPr>
        <w:t>động năng chuyển động của vật.</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4</w:t>
      </w:r>
      <w:r w:rsidRPr="002A488B">
        <w:rPr>
          <w:b/>
          <w:color w:val="C00000"/>
          <w:sz w:val="26"/>
          <w:szCs w:val="26"/>
        </w:rPr>
        <w:t>:</w:t>
      </w:r>
      <w:r w:rsidRPr="002A488B">
        <w:rPr>
          <w:b/>
          <w:color w:val="000000"/>
          <w:sz w:val="26"/>
          <w:szCs w:val="26"/>
        </w:rPr>
        <w:t xml:space="preserve"> </w:t>
      </w:r>
      <w:r w:rsidR="001A6FB4" w:rsidRPr="002A488B">
        <w:rPr>
          <w:sz w:val="26"/>
          <w:szCs w:val="26"/>
        </w:rPr>
        <w:t xml:space="preserve">Mỗi độ chia (1 K) trong thang </w:t>
      </w:r>
      <w:r w:rsidR="001A6FB4" w:rsidRPr="002A488B">
        <w:rPr>
          <w:sz w:val="26"/>
          <w:szCs w:val="26"/>
          <w:lang w:bidi="en-US"/>
        </w:rPr>
        <w:t xml:space="preserve">Kelvin </w:t>
      </w:r>
      <w:r w:rsidR="001A6FB4" w:rsidRPr="002A488B">
        <w:rPr>
          <w:sz w:val="26"/>
          <w:szCs w:val="26"/>
        </w:rPr>
        <w:t>bằng ... của khoảng cách giữa nhiệt độ không tuyệt đối và nhiệt độ mà nước tinh khiết tồn tại đồng thời ở thể rắn, lỏng và hơi (ở áp suất tiêu chuẩn). Nội dung ở dấu ... là</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firstLine="0"/>
        <w:jc w:val="both"/>
        <w:rPr>
          <w:sz w:val="26"/>
          <w:szCs w:val="26"/>
        </w:rPr>
      </w:pPr>
      <w:r w:rsidRPr="002A488B">
        <w:rPr>
          <w:sz w:val="26"/>
          <w:szCs w:val="26"/>
        </w:rPr>
        <w:tab/>
      </w:r>
      <w:r w:rsidRPr="002A488B">
        <w:rPr>
          <w:b/>
          <w:color w:val="0070C0"/>
          <w:sz w:val="26"/>
          <w:szCs w:val="26"/>
        </w:rPr>
        <w:t xml:space="preserve">A. </w:t>
      </w:r>
      <w:r w:rsidRPr="002A488B">
        <w:rPr>
          <w:sz w:val="26"/>
          <w:szCs w:val="26"/>
        </w:rPr>
        <w:t xml:space="preserve">1/273,16. </w:t>
      </w:r>
      <w:r w:rsidRPr="002A488B">
        <w:rPr>
          <w:sz w:val="26"/>
          <w:szCs w:val="26"/>
        </w:rPr>
        <w:tab/>
      </w:r>
      <w:r w:rsidRPr="002A488B">
        <w:rPr>
          <w:b/>
          <w:color w:val="0070C0"/>
          <w:sz w:val="26"/>
          <w:szCs w:val="26"/>
        </w:rPr>
        <w:t xml:space="preserve">B. </w:t>
      </w:r>
      <w:r w:rsidRPr="002A488B">
        <w:rPr>
          <w:sz w:val="26"/>
          <w:szCs w:val="26"/>
        </w:rPr>
        <w:t>1/100.</w:t>
      </w:r>
      <w:r w:rsidRPr="002A488B">
        <w:rPr>
          <w:sz w:val="26"/>
          <w:szCs w:val="26"/>
        </w:rPr>
        <w:tab/>
      </w:r>
      <w:r w:rsidRPr="002A488B">
        <w:rPr>
          <w:rStyle w:val="Bodytext1917pt8"/>
          <w:b/>
          <w:color w:val="0070C0"/>
          <w:sz w:val="26"/>
          <w:szCs w:val="26"/>
          <w:lang w:val="en-US"/>
        </w:rPr>
        <w:t>C</w:t>
      </w:r>
      <w:r w:rsidRPr="002A488B">
        <w:rPr>
          <w:rStyle w:val="Bodytext1917pt8"/>
          <w:b/>
          <w:color w:val="0070C0"/>
          <w:sz w:val="26"/>
          <w:szCs w:val="26"/>
        </w:rPr>
        <w:t xml:space="preserve">. </w:t>
      </w:r>
      <w:r w:rsidRPr="002A488B">
        <w:rPr>
          <w:sz w:val="26"/>
          <w:szCs w:val="26"/>
        </w:rPr>
        <w:t>1/10.</w:t>
      </w:r>
      <w:r w:rsidRPr="002A488B">
        <w:rPr>
          <w:sz w:val="26"/>
          <w:szCs w:val="26"/>
        </w:rPr>
        <w:tab/>
      </w:r>
      <w:r w:rsidRPr="002A488B">
        <w:rPr>
          <w:b/>
          <w:color w:val="0070C0"/>
          <w:sz w:val="26"/>
          <w:szCs w:val="26"/>
        </w:rPr>
        <w:t xml:space="preserve">D. </w:t>
      </w:r>
      <w:r w:rsidRPr="002A488B">
        <w:rPr>
          <w:sz w:val="26"/>
          <w:szCs w:val="26"/>
        </w:rPr>
        <w:t>1/273,15.</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5</w:t>
      </w:r>
      <w:r w:rsidRPr="002A488B">
        <w:rPr>
          <w:b/>
          <w:color w:val="C00000"/>
          <w:sz w:val="26"/>
          <w:szCs w:val="26"/>
        </w:rPr>
        <w:t>:</w:t>
      </w:r>
      <w:r w:rsidRPr="002A488B">
        <w:rPr>
          <w:b/>
          <w:color w:val="000000"/>
          <w:sz w:val="26"/>
          <w:szCs w:val="26"/>
        </w:rPr>
        <w:t xml:space="preserve"> </w:t>
      </w:r>
      <w:r w:rsidR="001A6FB4" w:rsidRPr="002A488B">
        <w:rPr>
          <w:sz w:val="26"/>
          <w:szCs w:val="26"/>
        </w:rPr>
        <w:t>Cồn y tế chuyển từ thể lỏng sang thể khí rất nhanh ở điều kiện thông thường. Khi xoa cồn vào da, ta cảm thấy lạnh ở vùng da đó vì cồn</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A. </w:t>
      </w:r>
      <w:r w:rsidRPr="002A488B">
        <w:rPr>
          <w:sz w:val="26"/>
          <w:szCs w:val="26"/>
        </w:rPr>
        <w:t>thu nhiệt lượng từ cơ thể qua chỗ da đó để bay hơi.</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B. </w:t>
      </w:r>
      <w:r w:rsidRPr="002A488B">
        <w:rPr>
          <w:sz w:val="26"/>
          <w:szCs w:val="26"/>
        </w:rPr>
        <w:t>khi bay hơi toả nhiệt lượng vào chỗ da đó.</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rStyle w:val="Bodytext1912pt12"/>
          <w:b/>
          <w:color w:val="0070C0"/>
          <w:sz w:val="26"/>
          <w:szCs w:val="26"/>
          <w:lang w:val="en-US"/>
        </w:rPr>
        <w:t>C</w:t>
      </w:r>
      <w:r w:rsidRPr="002A488B">
        <w:rPr>
          <w:rStyle w:val="Bodytext1912pt12"/>
          <w:b/>
          <w:color w:val="0070C0"/>
          <w:sz w:val="26"/>
          <w:szCs w:val="26"/>
        </w:rPr>
        <w:t xml:space="preserve">. </w:t>
      </w:r>
      <w:r w:rsidRPr="002A488B">
        <w:rPr>
          <w:sz w:val="26"/>
          <w:szCs w:val="26"/>
        </w:rPr>
        <w:t>khi bay hơi kéo theo lượng nước chỗ da đó ra khỏi cơ thể.</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D. </w:t>
      </w:r>
      <w:r w:rsidRPr="002A488B">
        <w:rPr>
          <w:sz w:val="26"/>
          <w:szCs w:val="26"/>
        </w:rPr>
        <w:t>khi bay hơi tạo ra dòng nước mát tại chỗ da đó.</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6</w:t>
      </w:r>
      <w:r w:rsidRPr="002A488B">
        <w:rPr>
          <w:b/>
          <w:color w:val="C00000"/>
          <w:sz w:val="26"/>
          <w:szCs w:val="26"/>
        </w:rPr>
        <w:t>:</w:t>
      </w:r>
      <w:r w:rsidRPr="002A488B">
        <w:rPr>
          <w:b/>
          <w:color w:val="000000"/>
          <w:sz w:val="26"/>
          <w:szCs w:val="26"/>
        </w:rPr>
        <w:t xml:space="preserve"> </w:t>
      </w:r>
      <w:r w:rsidR="001A6FB4" w:rsidRPr="002A488B">
        <w:rPr>
          <w:sz w:val="26"/>
          <w:szCs w:val="26"/>
        </w:rPr>
        <w:t>Nhiệt lượng được truyền vào hỗn hợp nước đá để làm tan chảy một phần nước đá. Trong quá trình này, hỗn hợp nước đá</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A. </w:t>
      </w:r>
      <w:r w:rsidRPr="002A488B">
        <w:rPr>
          <w:sz w:val="26"/>
          <w:szCs w:val="26"/>
        </w:rPr>
        <w:t>thực hiện công.</w:t>
      </w:r>
      <w:r w:rsidRPr="002A488B">
        <w:rPr>
          <w:sz w:val="26"/>
          <w:szCs w:val="26"/>
          <w:lang w:val="vi-VN"/>
        </w:rPr>
        <w:t xml:space="preserve">              </w:t>
      </w:r>
      <w:r w:rsidRPr="002A488B">
        <w:rPr>
          <w:b/>
          <w:color w:val="0070C0"/>
          <w:sz w:val="26"/>
          <w:szCs w:val="26"/>
        </w:rPr>
        <w:t xml:space="preserve">B. </w:t>
      </w:r>
      <w:r w:rsidRPr="002A488B">
        <w:rPr>
          <w:sz w:val="26"/>
          <w:szCs w:val="26"/>
        </w:rPr>
        <w:t>có nhiệt độ tăng lên.</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rStyle w:val="Bodytext1916pt"/>
          <w:b/>
          <w:color w:val="0070C0"/>
          <w:sz w:val="26"/>
          <w:szCs w:val="26"/>
          <w:lang w:val="en-US"/>
        </w:rPr>
        <w:t>C</w:t>
      </w:r>
      <w:r w:rsidRPr="002A488B">
        <w:rPr>
          <w:rStyle w:val="Bodytext1916pt"/>
          <w:b/>
          <w:color w:val="0070C0"/>
          <w:sz w:val="26"/>
          <w:szCs w:val="26"/>
        </w:rPr>
        <w:t xml:space="preserve">. </w:t>
      </w:r>
      <w:r w:rsidRPr="002A488B">
        <w:rPr>
          <w:sz w:val="26"/>
          <w:szCs w:val="26"/>
        </w:rPr>
        <w:t>có nội năng tăng lên.</w:t>
      </w:r>
      <w:r w:rsidRPr="002A488B">
        <w:rPr>
          <w:sz w:val="26"/>
          <w:szCs w:val="26"/>
          <w:lang w:val="vi-VN"/>
        </w:rPr>
        <w:t xml:space="preserve">      </w:t>
      </w:r>
      <w:r w:rsidRPr="002A488B">
        <w:rPr>
          <w:b/>
          <w:color w:val="0070C0"/>
          <w:sz w:val="26"/>
          <w:szCs w:val="26"/>
        </w:rPr>
        <w:t xml:space="preserve">D. </w:t>
      </w:r>
      <w:r w:rsidRPr="002A488B">
        <w:rPr>
          <w:sz w:val="26"/>
          <w:szCs w:val="26"/>
        </w:rPr>
        <w:t>thực hiện công, có nhiệt độ tăng và nội năng cũng tăng.</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7</w:t>
      </w:r>
      <w:r w:rsidRPr="002A488B">
        <w:rPr>
          <w:b/>
          <w:color w:val="C00000"/>
          <w:sz w:val="26"/>
          <w:szCs w:val="26"/>
        </w:rPr>
        <w:t>:</w:t>
      </w:r>
      <w:r w:rsidRPr="002A488B">
        <w:rPr>
          <w:b/>
          <w:color w:val="000000"/>
          <w:sz w:val="26"/>
          <w:szCs w:val="26"/>
        </w:rPr>
        <w:t xml:space="preserve"> </w:t>
      </w:r>
      <w:r w:rsidR="001A6FB4" w:rsidRPr="002A488B">
        <w:rPr>
          <w:sz w:val="26"/>
          <w:szCs w:val="26"/>
        </w:rPr>
        <w:t>Một khối chất (có thể là chất rắn kết tinh, hoặc chất lỏng, hoặc chất khí) đang nhận nhiệt lượng nhưng nhiệt độ của nó không thay đổi. Khối chất đó</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A. </w:t>
      </w:r>
      <w:r w:rsidRPr="002A488B">
        <w:rPr>
          <w:sz w:val="26"/>
          <w:szCs w:val="26"/>
        </w:rPr>
        <w:t>là chất khí.</w:t>
      </w:r>
      <w:r w:rsidRPr="002A488B">
        <w:rPr>
          <w:sz w:val="26"/>
          <w:szCs w:val="26"/>
        </w:rPr>
        <w:tab/>
      </w:r>
      <w:r w:rsidRPr="002A488B">
        <w:rPr>
          <w:sz w:val="26"/>
          <w:szCs w:val="26"/>
        </w:rPr>
        <w:tab/>
      </w:r>
      <w:r w:rsidRPr="002A488B">
        <w:rPr>
          <w:b/>
          <w:color w:val="0070C0"/>
          <w:sz w:val="26"/>
          <w:szCs w:val="26"/>
        </w:rPr>
        <w:t xml:space="preserve">B. </w:t>
      </w:r>
      <w:r w:rsidRPr="002A488B">
        <w:rPr>
          <w:sz w:val="26"/>
          <w:szCs w:val="26"/>
        </w:rPr>
        <w:t>là chất lỏng.</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rStyle w:val="Bodytext1916pt"/>
          <w:b/>
          <w:color w:val="0070C0"/>
          <w:sz w:val="26"/>
          <w:szCs w:val="26"/>
          <w:lang w:val="en-US"/>
        </w:rPr>
        <w:t>C</w:t>
      </w:r>
      <w:r w:rsidRPr="002A488B">
        <w:rPr>
          <w:rStyle w:val="Bodytext1916pt"/>
          <w:b/>
          <w:color w:val="0070C0"/>
          <w:sz w:val="26"/>
          <w:szCs w:val="26"/>
        </w:rPr>
        <w:t xml:space="preserve">. </w:t>
      </w:r>
      <w:r w:rsidRPr="002A488B">
        <w:rPr>
          <w:sz w:val="26"/>
          <w:szCs w:val="26"/>
        </w:rPr>
        <w:t>là chất rắn.</w:t>
      </w:r>
      <w:r w:rsidRPr="002A488B">
        <w:rPr>
          <w:sz w:val="26"/>
          <w:szCs w:val="26"/>
        </w:rPr>
        <w:tab/>
      </w:r>
      <w:r w:rsidRPr="002A488B">
        <w:rPr>
          <w:sz w:val="26"/>
          <w:szCs w:val="26"/>
        </w:rPr>
        <w:tab/>
      </w:r>
      <w:r w:rsidRPr="002A488B">
        <w:rPr>
          <w:b/>
          <w:color w:val="0070C0"/>
          <w:sz w:val="26"/>
          <w:szCs w:val="26"/>
        </w:rPr>
        <w:t xml:space="preserve">D. </w:t>
      </w:r>
      <w:r w:rsidRPr="002A488B">
        <w:rPr>
          <w:sz w:val="26"/>
          <w:szCs w:val="26"/>
        </w:rPr>
        <w:t>đang chuyển thể.</w:t>
      </w:r>
    </w:p>
    <w:p w:rsidR="001A6FB4" w:rsidRPr="002A488B" w:rsidRDefault="00195026" w:rsidP="00195026">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rPr>
      </w:pPr>
      <w:r w:rsidRPr="002A488B">
        <w:rPr>
          <w:b/>
          <w:color w:val="C00000"/>
          <w:sz w:val="26"/>
          <w:szCs w:val="26"/>
        </w:rPr>
        <w:t>Câu 1</w:t>
      </w:r>
      <w:r w:rsidRPr="002A488B">
        <w:rPr>
          <w:b/>
          <w:color w:val="C00000"/>
          <w:sz w:val="26"/>
          <w:szCs w:val="26"/>
          <w:lang w:val="vi-VN"/>
        </w:rPr>
        <w:t>8</w:t>
      </w:r>
      <w:r w:rsidRPr="002A488B">
        <w:rPr>
          <w:b/>
          <w:color w:val="C00000"/>
          <w:sz w:val="26"/>
          <w:szCs w:val="26"/>
        </w:rPr>
        <w:t>:</w:t>
      </w:r>
      <w:r w:rsidRPr="002A488B">
        <w:rPr>
          <w:b/>
          <w:color w:val="000000"/>
          <w:sz w:val="26"/>
          <w:szCs w:val="26"/>
        </w:rPr>
        <w:t xml:space="preserve"> </w:t>
      </w:r>
      <w:r w:rsidR="001A6FB4" w:rsidRPr="002A488B">
        <w:rPr>
          <w:sz w:val="26"/>
          <w:szCs w:val="26"/>
        </w:rPr>
        <w:t>Khoảng 70% bề mặt của Trái Đất được bao phủ bởi nước. Vì có ...(1)... nên lượng nước này có thể hấp thụ năng lượng nhiệt khổng lồ của năng lượng mặt trời mà vẫn giữ cho ...(2)... của bề mặt Trái Đất tăng không nhanh và không nhiều, tạo điều kiện thuận lợi cho sự sống con người và các sinh vật khác. Khoảng trống (1) và (2) lần lượt là</w:t>
      </w:r>
    </w:p>
    <w:p w:rsidR="001A6FB4"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b/>
          <w:color w:val="0070C0"/>
          <w:sz w:val="26"/>
          <w:szCs w:val="26"/>
        </w:rPr>
        <w:t xml:space="preserve">A. </w:t>
      </w:r>
      <w:r w:rsidRPr="002A488B">
        <w:rPr>
          <w:sz w:val="26"/>
          <w:szCs w:val="26"/>
        </w:rPr>
        <w:t>“nhiệt độ sôi lớn”; “áp suất”.</w:t>
      </w:r>
      <w:r w:rsidRPr="002A488B">
        <w:rPr>
          <w:sz w:val="26"/>
          <w:szCs w:val="26"/>
        </w:rPr>
        <w:tab/>
      </w:r>
      <w:r w:rsidRPr="002A488B">
        <w:rPr>
          <w:b/>
          <w:color w:val="0070C0"/>
          <w:sz w:val="26"/>
          <w:szCs w:val="26"/>
        </w:rPr>
        <w:t xml:space="preserve">B. </w:t>
      </w:r>
      <w:r w:rsidRPr="002A488B">
        <w:rPr>
          <w:sz w:val="26"/>
          <w:szCs w:val="26"/>
        </w:rPr>
        <w:t>“nhiệt độ sôi lớn”; “nhiệt độ”.</w:t>
      </w:r>
    </w:p>
    <w:p w:rsidR="00195026" w:rsidRPr="002A488B" w:rsidRDefault="001A6FB4" w:rsidP="00195026">
      <w:pPr>
        <w:pStyle w:val="Bodytext191"/>
        <w:shd w:val="clear" w:color="auto" w:fill="auto"/>
        <w:tabs>
          <w:tab w:val="left" w:pos="567"/>
          <w:tab w:val="left" w:pos="2835"/>
          <w:tab w:val="left" w:pos="5103"/>
          <w:tab w:val="left" w:pos="7371"/>
        </w:tabs>
        <w:spacing w:before="0" w:line="276" w:lineRule="auto"/>
        <w:ind w:left="567" w:firstLine="0"/>
        <w:jc w:val="both"/>
        <w:rPr>
          <w:sz w:val="26"/>
          <w:szCs w:val="26"/>
        </w:rPr>
      </w:pPr>
      <w:r w:rsidRPr="002A488B">
        <w:rPr>
          <w:rStyle w:val="Bodytext1916pt"/>
          <w:b/>
          <w:color w:val="0070C0"/>
          <w:sz w:val="26"/>
          <w:szCs w:val="26"/>
          <w:lang w:val="en-US"/>
        </w:rPr>
        <w:t>C</w:t>
      </w:r>
      <w:r w:rsidRPr="002A488B">
        <w:rPr>
          <w:rStyle w:val="Bodytext1916pt"/>
          <w:b/>
          <w:color w:val="0070C0"/>
          <w:sz w:val="26"/>
          <w:szCs w:val="26"/>
        </w:rPr>
        <w:t xml:space="preserve">. </w:t>
      </w:r>
      <w:r w:rsidRPr="002A488B">
        <w:rPr>
          <w:sz w:val="26"/>
          <w:szCs w:val="26"/>
        </w:rPr>
        <w:t>“nhiệt dung riêng lớn”; “nhiệt độ”.</w:t>
      </w:r>
      <w:r w:rsidRPr="002A488B">
        <w:rPr>
          <w:sz w:val="26"/>
          <w:szCs w:val="26"/>
        </w:rPr>
        <w:tab/>
      </w:r>
      <w:r w:rsidRPr="002A488B">
        <w:rPr>
          <w:b/>
          <w:color w:val="0070C0"/>
          <w:sz w:val="26"/>
          <w:szCs w:val="26"/>
        </w:rPr>
        <w:t xml:space="preserve">D. </w:t>
      </w:r>
      <w:r w:rsidRPr="002A488B">
        <w:rPr>
          <w:sz w:val="26"/>
          <w:szCs w:val="26"/>
        </w:rPr>
        <w:t>“nhiệt dung riêng lớn”; “áp suất”</w:t>
      </w:r>
    </w:p>
    <w:p w:rsidR="00610AEE" w:rsidRPr="002A488B" w:rsidRDefault="00610AEE" w:rsidP="00195026">
      <w:pPr>
        <w:pStyle w:val="Bodytext191"/>
        <w:shd w:val="clear" w:color="auto" w:fill="auto"/>
        <w:tabs>
          <w:tab w:val="left" w:pos="567"/>
          <w:tab w:val="left" w:pos="2835"/>
          <w:tab w:val="left" w:pos="5103"/>
          <w:tab w:val="left" w:pos="7371"/>
        </w:tabs>
        <w:spacing w:before="0" w:line="276" w:lineRule="auto"/>
        <w:ind w:firstLine="0"/>
        <w:jc w:val="both"/>
        <w:rPr>
          <w:sz w:val="26"/>
          <w:szCs w:val="26"/>
        </w:rPr>
      </w:pPr>
      <w:r w:rsidRPr="002A488B">
        <w:rPr>
          <w:b/>
          <w:color w:val="000000"/>
          <w:sz w:val="26"/>
          <w:szCs w:val="26"/>
        </w:rPr>
        <w:t xml:space="preserve">PHẦN II. CÂU TRẮC NGHIỆM ĐÚNG SAI. </w:t>
      </w:r>
      <w:r w:rsidRPr="002A488B">
        <w:rPr>
          <w:color w:val="000000"/>
          <w:sz w:val="26"/>
          <w:szCs w:val="26"/>
        </w:rPr>
        <w:t xml:space="preserve">Thí sinh trả lời từ câu 1 đến câu 4. Trong mỗi ý a), b), c), </w:t>
      </w:r>
      <w:r w:rsidRPr="002A488B">
        <w:rPr>
          <w:b/>
          <w:color w:val="0070C0"/>
          <w:sz w:val="26"/>
          <w:szCs w:val="26"/>
        </w:rPr>
        <w:t xml:space="preserve">d) </w:t>
      </w:r>
      <w:r w:rsidRPr="002A488B">
        <w:rPr>
          <w:color w:val="000000"/>
          <w:sz w:val="26"/>
          <w:szCs w:val="26"/>
        </w:rPr>
        <w:t xml:space="preserve">ở mỗi câu, thí sinh chọn </w:t>
      </w:r>
      <w:r w:rsidRPr="002A488B">
        <w:rPr>
          <w:b/>
          <w:color w:val="000000"/>
          <w:sz w:val="26"/>
          <w:szCs w:val="26"/>
        </w:rPr>
        <w:t>đúng</w:t>
      </w:r>
      <w:r w:rsidRPr="002A488B">
        <w:rPr>
          <w:color w:val="000000"/>
          <w:sz w:val="26"/>
          <w:szCs w:val="26"/>
        </w:rPr>
        <w:t xml:space="preserve"> hoặc </w:t>
      </w:r>
      <w:r w:rsidRPr="002A488B">
        <w:rPr>
          <w:b/>
          <w:color w:val="000000"/>
          <w:sz w:val="26"/>
          <w:szCs w:val="26"/>
        </w:rPr>
        <w:t>sai</w:t>
      </w:r>
      <w:r w:rsidRPr="002A488B">
        <w:rPr>
          <w:color w:val="000000"/>
          <w:sz w:val="26"/>
          <w:szCs w:val="26"/>
        </w:rPr>
        <w:t>.</w:t>
      </w:r>
    </w:p>
    <w:p w:rsidR="00A15ECC" w:rsidRPr="002A488B" w:rsidRDefault="00610AEE" w:rsidP="00195026">
      <w:pPr>
        <w:spacing w:line="276" w:lineRule="auto"/>
        <w:jc w:val="both"/>
        <w:rPr>
          <w:color w:val="000000"/>
          <w:sz w:val="26"/>
          <w:szCs w:val="26"/>
          <w:lang w:val="vi-VN"/>
        </w:rPr>
      </w:pPr>
      <w:r w:rsidRPr="002A488B">
        <w:rPr>
          <w:b/>
          <w:color w:val="C00000"/>
          <w:sz w:val="26"/>
          <w:szCs w:val="26"/>
          <w:lang w:val="fr-FR"/>
        </w:rPr>
        <w:lastRenderedPageBreak/>
        <w:t>Câu</w:t>
      </w:r>
      <w:r w:rsidR="004975B7" w:rsidRPr="002A488B">
        <w:rPr>
          <w:b/>
          <w:color w:val="C00000"/>
          <w:sz w:val="26"/>
          <w:szCs w:val="26"/>
          <w:lang w:val="vi-VN"/>
        </w:rPr>
        <w:t xml:space="preserve"> 1</w:t>
      </w:r>
      <w:r w:rsidRPr="002A488B">
        <w:rPr>
          <w:b/>
          <w:color w:val="C00000"/>
          <w:sz w:val="26"/>
          <w:szCs w:val="26"/>
          <w:lang w:val="vi-VN"/>
        </w:rPr>
        <w:t>:</w:t>
      </w:r>
      <w:r w:rsidRPr="002A488B">
        <w:rPr>
          <w:color w:val="000000"/>
          <w:sz w:val="26"/>
          <w:szCs w:val="26"/>
          <w:lang w:val="vi-VN"/>
        </w:rPr>
        <w:t xml:space="preserve"> </w:t>
      </w:r>
      <w:r w:rsidRPr="002A488B">
        <w:rPr>
          <w:color w:val="000000"/>
          <w:sz w:val="26"/>
          <w:szCs w:val="26"/>
          <w:lang w:val="nl-NL"/>
        </w:rPr>
        <w:t>Một ấm đun nước bằng nhôm có khối lượng 400 g, chứa 3 lít nước được đun trên bếp. Khi nhận được nhiệt lượng 740 kJ thì ấm đạt đến nhiệt độ 80</w:t>
      </w:r>
      <w:r w:rsidRPr="002A488B">
        <w:rPr>
          <w:color w:val="000000"/>
          <w:sz w:val="26"/>
          <w:szCs w:val="26"/>
          <w:vertAlign w:val="superscript"/>
          <w:lang w:val="nl-NL"/>
        </w:rPr>
        <w:t>0</w:t>
      </w:r>
      <w:r w:rsidRPr="002A488B">
        <w:rPr>
          <w:b/>
          <w:color w:val="0070C0"/>
          <w:sz w:val="26"/>
          <w:szCs w:val="26"/>
          <w:lang w:val="nl-NL"/>
        </w:rPr>
        <w:t>C.</w:t>
      </w:r>
      <w:r w:rsidRPr="002A488B">
        <w:rPr>
          <w:b/>
          <w:color w:val="0070C0"/>
          <w:sz w:val="26"/>
          <w:szCs w:val="26"/>
          <w:lang w:val="vi-VN"/>
        </w:rPr>
        <w:t xml:space="preserve"> </w:t>
      </w:r>
      <w:r w:rsidRPr="002A488B">
        <w:rPr>
          <w:color w:val="000000"/>
          <w:sz w:val="26"/>
          <w:szCs w:val="26"/>
          <w:lang w:val="nl-NL"/>
        </w:rPr>
        <w:t>Biết nhiệt dung riêng của nhôm 880 J/kg.K, nhiệt dung riêng của nước là 4180 J/kg.K. Coi nhiệt lượng mà ấm tỏa ra bên ngoài là không đáng kể.</w:t>
      </w:r>
      <w:r w:rsidRPr="002A488B">
        <w:rPr>
          <w:color w:val="000000"/>
          <w:sz w:val="26"/>
          <w:szCs w:val="26"/>
          <w:lang w:val="vi-VN"/>
        </w:rPr>
        <w:t xml:space="preserve"> </w:t>
      </w:r>
    </w:p>
    <w:p w:rsidR="00610AEE" w:rsidRPr="002A488B" w:rsidRDefault="00610AEE" w:rsidP="00195026">
      <w:pPr>
        <w:spacing w:line="276" w:lineRule="auto"/>
        <w:jc w:val="both"/>
        <w:rPr>
          <w:color w:val="000000"/>
          <w:sz w:val="26"/>
          <w:szCs w:val="26"/>
          <w:lang w:val="vi-VN"/>
        </w:rPr>
      </w:pPr>
      <w:r w:rsidRPr="002A488B">
        <w:rPr>
          <w:b/>
          <w:color w:val="0070C0"/>
          <w:sz w:val="26"/>
          <w:szCs w:val="26"/>
          <w:lang w:val="nl-NL"/>
        </w:rPr>
        <w:t>a</w:t>
      </w:r>
      <w:r w:rsidRPr="002A488B">
        <w:rPr>
          <w:b/>
          <w:color w:val="0070C0"/>
          <w:sz w:val="26"/>
          <w:szCs w:val="26"/>
          <w:lang w:val="vi-VN"/>
        </w:rPr>
        <w:t xml:space="preserve">) </w:t>
      </w:r>
      <w:r w:rsidRPr="002A488B">
        <w:rPr>
          <w:color w:val="000000"/>
          <w:sz w:val="26"/>
          <w:szCs w:val="26"/>
          <w:lang w:val="vi-VN"/>
        </w:rPr>
        <w:t xml:space="preserve">Trong quá trình đun nước thì ấm nhôm tỏa nhiệt lượng còn nước thu nhiệt lượng.                         </w:t>
      </w:r>
    </w:p>
    <w:p w:rsidR="00610AEE" w:rsidRPr="002A488B" w:rsidRDefault="00610AEE" w:rsidP="00195026">
      <w:pPr>
        <w:spacing w:line="276" w:lineRule="auto"/>
        <w:rPr>
          <w:b/>
          <w:color w:val="000000"/>
          <w:sz w:val="26"/>
          <w:szCs w:val="26"/>
          <w:lang w:val="vi-VN"/>
        </w:rPr>
      </w:pPr>
      <w:r w:rsidRPr="002A488B">
        <w:rPr>
          <w:b/>
          <w:color w:val="0070C0"/>
          <w:sz w:val="26"/>
          <w:szCs w:val="26"/>
          <w:lang w:val="vi-VN"/>
        </w:rPr>
        <w:t xml:space="preserve">b) </w:t>
      </w:r>
      <w:r w:rsidRPr="002A488B">
        <w:rPr>
          <w:color w:val="000000"/>
          <w:sz w:val="26"/>
          <w:szCs w:val="26"/>
          <w:lang w:val="vi-VN"/>
        </w:rPr>
        <w:t xml:space="preserve">Nếu 1kg nhôm có nhiệt độ giảm </w:t>
      </w:r>
      <w:r w:rsidRPr="002A488B">
        <w:rPr>
          <w:bCs/>
          <w:color w:val="000000"/>
          <w:sz w:val="26"/>
          <w:szCs w:val="26"/>
        </w:rPr>
        <w:t>1</w:t>
      </w:r>
      <w:r w:rsidRPr="002A488B">
        <w:rPr>
          <w:bCs/>
          <w:color w:val="000000"/>
          <w:sz w:val="26"/>
          <w:szCs w:val="26"/>
          <w:vertAlign w:val="superscript"/>
        </w:rPr>
        <w:t>0</w:t>
      </w:r>
      <w:r w:rsidRPr="002A488B">
        <w:rPr>
          <w:bCs/>
          <w:color w:val="000000"/>
          <w:sz w:val="26"/>
          <w:szCs w:val="26"/>
        </w:rPr>
        <w:t>C thì nhôm tỏa nhiệt lượng là 880J.</w:t>
      </w:r>
      <w:r w:rsidRPr="002A488B">
        <w:rPr>
          <w:bCs/>
          <w:color w:val="000000"/>
          <w:sz w:val="26"/>
          <w:szCs w:val="26"/>
          <w:lang w:val="vi-VN"/>
        </w:rPr>
        <w:t xml:space="preserve">                                           </w:t>
      </w:r>
    </w:p>
    <w:p w:rsidR="00610AEE" w:rsidRPr="002A488B" w:rsidRDefault="00610AEE" w:rsidP="00195026">
      <w:pPr>
        <w:spacing w:line="276" w:lineRule="auto"/>
        <w:rPr>
          <w:b/>
          <w:color w:val="000000"/>
          <w:sz w:val="26"/>
          <w:szCs w:val="26"/>
          <w:lang w:val="vi-VN"/>
        </w:rPr>
      </w:pPr>
      <w:r w:rsidRPr="002A488B">
        <w:rPr>
          <w:b/>
          <w:color w:val="0070C0"/>
          <w:sz w:val="26"/>
          <w:szCs w:val="26"/>
          <w:lang w:val="vi-VN"/>
        </w:rPr>
        <w:t xml:space="preserve">c) </w:t>
      </w:r>
      <w:r w:rsidRPr="002A488B">
        <w:rPr>
          <w:color w:val="000000"/>
          <w:sz w:val="26"/>
          <w:szCs w:val="26"/>
          <w:lang w:val="vi-VN"/>
        </w:rPr>
        <w:t xml:space="preserve">Nếu 1kg nước có nhiệt độ tăng thêm </w:t>
      </w:r>
      <w:r w:rsidRPr="002A488B">
        <w:rPr>
          <w:bCs/>
          <w:color w:val="000000"/>
          <w:sz w:val="26"/>
          <w:szCs w:val="26"/>
        </w:rPr>
        <w:t>1</w:t>
      </w:r>
      <w:r w:rsidRPr="002A488B">
        <w:rPr>
          <w:bCs/>
          <w:color w:val="000000"/>
          <w:sz w:val="26"/>
          <w:szCs w:val="26"/>
          <w:vertAlign w:val="superscript"/>
        </w:rPr>
        <w:t>0</w:t>
      </w:r>
      <w:r w:rsidRPr="002A488B">
        <w:rPr>
          <w:bCs/>
          <w:color w:val="000000"/>
          <w:sz w:val="26"/>
          <w:szCs w:val="26"/>
        </w:rPr>
        <w:t>C thì nước</w:t>
      </w:r>
      <w:r w:rsidRPr="002A488B">
        <w:rPr>
          <w:bCs/>
          <w:color w:val="000000"/>
          <w:sz w:val="26"/>
          <w:szCs w:val="26"/>
          <w:lang w:val="vi-VN"/>
        </w:rPr>
        <w:t xml:space="preserve"> phải thu </w:t>
      </w:r>
      <w:r w:rsidRPr="002A488B">
        <w:rPr>
          <w:bCs/>
          <w:color w:val="000000"/>
          <w:sz w:val="26"/>
          <w:szCs w:val="26"/>
        </w:rPr>
        <w:t>nhiệt lượng là 4180J.</w:t>
      </w:r>
      <w:r w:rsidRPr="002A488B">
        <w:rPr>
          <w:bCs/>
          <w:color w:val="000000"/>
          <w:sz w:val="26"/>
          <w:szCs w:val="26"/>
          <w:lang w:val="vi-VN"/>
        </w:rPr>
        <w:t xml:space="preserve">                            </w:t>
      </w:r>
    </w:p>
    <w:p w:rsidR="00610AEE" w:rsidRPr="002A488B" w:rsidRDefault="00610AEE" w:rsidP="00195026">
      <w:pPr>
        <w:spacing w:line="276" w:lineRule="auto"/>
        <w:rPr>
          <w:color w:val="000000"/>
          <w:sz w:val="26"/>
          <w:szCs w:val="26"/>
          <w:lang w:val="vi-VN"/>
        </w:rPr>
      </w:pPr>
      <w:r w:rsidRPr="002A488B">
        <w:rPr>
          <w:b/>
          <w:color w:val="0070C0"/>
          <w:sz w:val="26"/>
          <w:szCs w:val="26"/>
          <w:lang w:val="vi-VN"/>
        </w:rPr>
        <w:t xml:space="preserve">d) </w:t>
      </w:r>
      <w:r w:rsidRPr="002A488B">
        <w:rPr>
          <w:color w:val="000000"/>
          <w:sz w:val="26"/>
          <w:szCs w:val="26"/>
          <w:lang w:val="vi-VN"/>
        </w:rPr>
        <w:t>Nhiệt độ ban đầu của nước trong ấm nhôm là 25</w:t>
      </w:r>
      <w:r w:rsidRPr="002A488B">
        <w:rPr>
          <w:color w:val="000000"/>
          <w:sz w:val="26"/>
          <w:szCs w:val="26"/>
          <w:vertAlign w:val="superscript"/>
          <w:lang w:val="vi-VN"/>
        </w:rPr>
        <w:t>0</w:t>
      </w:r>
      <w:r w:rsidRPr="002A488B">
        <w:rPr>
          <w:b/>
          <w:color w:val="0070C0"/>
          <w:sz w:val="26"/>
          <w:szCs w:val="26"/>
          <w:lang w:val="vi-VN"/>
        </w:rPr>
        <w:t xml:space="preserve">C. </w:t>
      </w:r>
      <w:r w:rsidRPr="002A488B">
        <w:rPr>
          <w:color w:val="000000"/>
          <w:sz w:val="26"/>
          <w:szCs w:val="26"/>
          <w:lang w:val="vi-VN"/>
        </w:rPr>
        <w:t xml:space="preserve">                                                                         </w:t>
      </w:r>
    </w:p>
    <w:p w:rsidR="00A15ECC" w:rsidRPr="002A488B" w:rsidRDefault="004975B7" w:rsidP="00195026">
      <w:pPr>
        <w:spacing w:line="276" w:lineRule="auto"/>
        <w:rPr>
          <w:color w:val="000000"/>
          <w:sz w:val="26"/>
          <w:szCs w:val="26"/>
          <w:lang w:val="vi-VN"/>
        </w:rPr>
      </w:pPr>
      <w:r w:rsidRPr="002A488B">
        <w:rPr>
          <w:b/>
          <w:color w:val="C00000"/>
          <w:sz w:val="26"/>
          <w:szCs w:val="26"/>
          <w:lang w:val="pt-BR"/>
        </w:rPr>
        <w:t>Câu</w:t>
      </w:r>
      <w:r w:rsidRPr="002A488B">
        <w:rPr>
          <w:b/>
          <w:color w:val="C00000"/>
          <w:sz w:val="26"/>
          <w:szCs w:val="26"/>
          <w:lang w:val="vi-VN"/>
        </w:rPr>
        <w:t xml:space="preserve"> 2:</w:t>
      </w:r>
      <w:r w:rsidRPr="002A488B">
        <w:rPr>
          <w:b/>
          <w:color w:val="000000"/>
          <w:sz w:val="26"/>
          <w:szCs w:val="26"/>
          <w:lang w:val="vi-VN"/>
        </w:rPr>
        <w:t xml:space="preserve"> </w:t>
      </w:r>
      <w:r w:rsidRPr="002A488B">
        <w:rPr>
          <w:color w:val="000000"/>
          <w:sz w:val="26"/>
          <w:szCs w:val="26"/>
        </w:rPr>
        <w:t>Khi truyền nhiệt lượng Q cho khối khí trong một xilanh hình trụ thì khí dãn nở đẩy pit-tông</w:t>
      </w:r>
      <w:r w:rsidRPr="002A488B">
        <w:rPr>
          <w:color w:val="000000"/>
          <w:sz w:val="26"/>
          <w:szCs w:val="26"/>
          <w:lang w:val="vi-VN"/>
        </w:rPr>
        <w:t xml:space="preserve"> dịch chuyển</w:t>
      </w:r>
      <w:r w:rsidRPr="002A488B">
        <w:rPr>
          <w:color w:val="000000"/>
          <w:sz w:val="26"/>
          <w:szCs w:val="26"/>
        </w:rPr>
        <w:t xml:space="preserve"> làm thể tích của khối khí tăng thêm 5 lít. Biết áp suất của khối khí là </w:t>
      </w:r>
      <w:r w:rsidR="00A20997" w:rsidRPr="002A488B">
        <w:rPr>
          <w:noProof/>
          <w:color w:val="000000"/>
          <w:position w:val="-4"/>
          <w:sz w:val="26"/>
          <w:szCs w:val="2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16.5pt" o:ole="">
            <v:imagedata r:id="rId9" o:title=""/>
          </v:shape>
          <o:OLEObject Type="Embed" ProgID="Equation.DSMT4" ShapeID="_x0000_i1026" DrawAspect="Content" ObjectID="_1823201325" r:id="rId10"/>
        </w:object>
      </w:r>
      <w:r w:rsidRPr="002A488B">
        <w:rPr>
          <w:color w:val="000000"/>
          <w:sz w:val="26"/>
          <w:szCs w:val="26"/>
        </w:rPr>
        <w:t xml:space="preserve"> và không đổi trong quá trình khí dãn nở. Biết rằng trong quá trình này, nội năng của khối khí tăng 800 J.</w:t>
      </w:r>
      <w:r w:rsidRPr="002A488B">
        <w:rPr>
          <w:color w:val="000000"/>
          <w:sz w:val="26"/>
          <w:szCs w:val="26"/>
          <w:lang w:val="vi-VN"/>
        </w:rPr>
        <w:t xml:space="preserve"> </w:t>
      </w:r>
    </w:p>
    <w:p w:rsidR="004975B7" w:rsidRPr="002A488B" w:rsidRDefault="004975B7" w:rsidP="00195026">
      <w:pPr>
        <w:spacing w:line="276" w:lineRule="auto"/>
        <w:rPr>
          <w:color w:val="000000"/>
          <w:sz w:val="26"/>
          <w:szCs w:val="26"/>
          <w:lang w:val="vi-VN"/>
        </w:rPr>
      </w:pPr>
      <w:r w:rsidRPr="002A488B">
        <w:rPr>
          <w:b/>
          <w:color w:val="0070C0"/>
          <w:sz w:val="26"/>
          <w:szCs w:val="26"/>
          <w:lang w:val="vi-VN"/>
        </w:rPr>
        <w:t xml:space="preserve">a) </w:t>
      </w:r>
      <w:r w:rsidRPr="002A488B">
        <w:rPr>
          <w:color w:val="000000"/>
          <w:sz w:val="26"/>
          <w:szCs w:val="26"/>
          <w:lang w:val="vi-VN"/>
        </w:rPr>
        <w:t xml:space="preserve">Khối khí nhận nhiệt lượng nên Q &gt; 0.                   </w:t>
      </w:r>
      <w:r w:rsidRPr="002A488B">
        <w:rPr>
          <w:b/>
          <w:color w:val="0070C0"/>
          <w:sz w:val="26"/>
          <w:szCs w:val="26"/>
          <w:lang w:val="vi-VN"/>
        </w:rPr>
        <w:t xml:space="preserve">b) </w:t>
      </w:r>
      <w:r w:rsidRPr="002A488B">
        <w:rPr>
          <w:color w:val="000000"/>
          <w:sz w:val="26"/>
          <w:szCs w:val="26"/>
          <w:lang w:val="vi-VN"/>
        </w:rPr>
        <w:t xml:space="preserve">Khối khí truyền nhiệt lượng nên Q &lt; 0.                </w:t>
      </w:r>
    </w:p>
    <w:p w:rsidR="004975B7" w:rsidRPr="002A488B" w:rsidRDefault="004975B7" w:rsidP="00195026">
      <w:pPr>
        <w:spacing w:line="276" w:lineRule="auto"/>
        <w:rPr>
          <w:color w:val="000000"/>
          <w:sz w:val="26"/>
          <w:szCs w:val="26"/>
          <w:lang w:val="vi-VN"/>
        </w:rPr>
      </w:pPr>
      <w:r w:rsidRPr="002A488B">
        <w:rPr>
          <w:b/>
          <w:color w:val="0070C0"/>
          <w:sz w:val="26"/>
          <w:szCs w:val="26"/>
          <w:lang w:val="vi-VN"/>
        </w:rPr>
        <w:t xml:space="preserve">c) </w:t>
      </w:r>
      <w:r w:rsidRPr="002A488B">
        <w:rPr>
          <w:color w:val="000000"/>
          <w:sz w:val="26"/>
          <w:szCs w:val="26"/>
          <w:lang w:val="vi-VN"/>
        </w:rPr>
        <w:t>Khối khí thực h</w:t>
      </w:r>
      <w:bookmarkStart w:id="1" w:name="_GoBack"/>
      <w:bookmarkEnd w:id="1"/>
      <w:r w:rsidRPr="002A488B">
        <w:rPr>
          <w:color w:val="000000"/>
          <w:sz w:val="26"/>
          <w:szCs w:val="26"/>
          <w:lang w:val="vi-VN"/>
        </w:rPr>
        <w:t xml:space="preserve">iện công.                               </w:t>
      </w:r>
      <w:r w:rsidRPr="002A488B">
        <w:rPr>
          <w:b/>
          <w:color w:val="0070C0"/>
          <w:sz w:val="26"/>
          <w:szCs w:val="26"/>
          <w:lang w:val="vi-VN"/>
        </w:rPr>
        <w:t xml:space="preserve">d) </w:t>
      </w:r>
      <w:r w:rsidRPr="002A488B">
        <w:rPr>
          <w:color w:val="000000"/>
          <w:sz w:val="26"/>
          <w:szCs w:val="26"/>
          <w:lang w:val="vi-VN"/>
        </w:rPr>
        <w:t xml:space="preserve">Nhiệt lượng đã cung cấp cho khối khí là 700J.     </w:t>
      </w:r>
    </w:p>
    <w:tbl>
      <w:tblPr>
        <w:tblW w:w="0" w:type="auto"/>
        <w:tblLook w:val="04A0" w:firstRow="1" w:lastRow="0" w:firstColumn="1" w:lastColumn="0" w:noHBand="0" w:noVBand="1"/>
      </w:tblPr>
      <w:tblGrid>
        <w:gridCol w:w="5084"/>
        <w:gridCol w:w="5394"/>
      </w:tblGrid>
      <w:tr w:rsidR="00195026" w:rsidRPr="002A488B">
        <w:tc>
          <w:tcPr>
            <w:tcW w:w="5084" w:type="dxa"/>
            <w:shd w:val="clear" w:color="auto" w:fill="auto"/>
          </w:tcPr>
          <w:p w:rsidR="00195026" w:rsidRPr="002A488B" w:rsidRDefault="00195026" w:rsidP="00195026">
            <w:pPr>
              <w:spacing w:line="276" w:lineRule="auto"/>
              <w:rPr>
                <w:color w:val="000000"/>
                <w:sz w:val="26"/>
                <w:szCs w:val="26"/>
                <w:lang w:val="vi-VN"/>
              </w:rPr>
            </w:pPr>
            <w:r w:rsidRPr="002A488B">
              <w:rPr>
                <w:b/>
                <w:color w:val="C00000"/>
                <w:sz w:val="26"/>
                <w:szCs w:val="26"/>
                <w:lang w:val="vi-VN"/>
              </w:rPr>
              <w:t>Câu 3:</w:t>
            </w:r>
            <w:r w:rsidRPr="002A488B">
              <w:rPr>
                <w:b/>
                <w:color w:val="000000"/>
                <w:sz w:val="26"/>
                <w:szCs w:val="26"/>
                <w:lang w:val="vi-VN"/>
              </w:rPr>
              <w:t xml:space="preserve"> </w:t>
            </w:r>
            <w:r w:rsidRPr="002A488B">
              <w:rPr>
                <w:color w:val="000000"/>
                <w:sz w:val="26"/>
                <w:szCs w:val="26"/>
                <w:lang w:val="vi-VN"/>
              </w:rPr>
              <w:t xml:space="preserve">Cho đồ thị thể hiện mối quan hệ giữa sự thay đổi nhiệt độ của kim loại thiếc khi đun nóng vào thời gian như hình vẽ. Nhiệt nóng chảy riêng của thiếc là 60143J/kg. Nhiệt dung riêng của thiếc rắn là 230J/kg.K. </w:t>
            </w:r>
          </w:p>
          <w:p w:rsidR="00195026" w:rsidRPr="002A488B" w:rsidRDefault="00195026" w:rsidP="00195026">
            <w:pPr>
              <w:spacing w:line="276" w:lineRule="auto"/>
              <w:rPr>
                <w:color w:val="000000"/>
                <w:sz w:val="26"/>
                <w:szCs w:val="26"/>
                <w:lang w:val="vi-VN"/>
              </w:rPr>
            </w:pPr>
            <w:r w:rsidRPr="002A488B">
              <w:rPr>
                <w:b/>
                <w:color w:val="0070C0"/>
                <w:sz w:val="26"/>
                <w:szCs w:val="26"/>
                <w:lang w:val="vi-VN"/>
              </w:rPr>
              <w:t xml:space="preserve">a) </w:t>
            </w:r>
            <w:r w:rsidRPr="002A488B">
              <w:rPr>
                <w:color w:val="000000"/>
                <w:sz w:val="26"/>
                <w:szCs w:val="26"/>
                <w:lang w:val="vi-VN"/>
              </w:rPr>
              <w:t>Nhiệt độ nóng chảy và đông đặc của thiếc đều bằng 232</w:t>
            </w:r>
            <w:r w:rsidRPr="002A488B">
              <w:rPr>
                <w:color w:val="000000"/>
                <w:sz w:val="26"/>
                <w:szCs w:val="26"/>
                <w:vertAlign w:val="superscript"/>
                <w:lang w:val="vi-VN"/>
              </w:rPr>
              <w:t>0</w:t>
            </w:r>
            <w:r w:rsidRPr="000C763D">
              <w:rPr>
                <w:color w:val="000000" w:themeColor="text1"/>
                <w:sz w:val="26"/>
                <w:szCs w:val="26"/>
                <w:lang w:val="vi-VN"/>
              </w:rPr>
              <w:t>C.</w:t>
            </w:r>
            <w:r w:rsidRPr="000C763D">
              <w:rPr>
                <w:b/>
                <w:color w:val="000000" w:themeColor="text1"/>
                <w:sz w:val="26"/>
                <w:szCs w:val="26"/>
                <w:lang w:val="vi-VN"/>
              </w:rPr>
              <w:t xml:space="preserve"> </w:t>
            </w:r>
          </w:p>
          <w:p w:rsidR="00195026" w:rsidRPr="002A488B" w:rsidRDefault="00195026" w:rsidP="00195026">
            <w:pPr>
              <w:spacing w:line="276" w:lineRule="auto"/>
              <w:rPr>
                <w:color w:val="000000"/>
                <w:sz w:val="26"/>
                <w:szCs w:val="26"/>
                <w:lang w:val="vi-VN"/>
              </w:rPr>
            </w:pPr>
            <w:r w:rsidRPr="002A488B">
              <w:rPr>
                <w:b/>
                <w:color w:val="0070C0"/>
                <w:sz w:val="26"/>
                <w:szCs w:val="26"/>
                <w:lang w:val="vi-VN"/>
              </w:rPr>
              <w:t xml:space="preserve">b) </w:t>
            </w:r>
            <w:r w:rsidRPr="002A488B">
              <w:rPr>
                <w:color w:val="000000"/>
                <w:sz w:val="26"/>
                <w:szCs w:val="26"/>
                <w:lang w:val="vi-VN"/>
              </w:rPr>
              <w:t>Khi thiếc đang nóng chảy thì nhiệt độ của thiếc vẫn là 232</w:t>
            </w:r>
            <w:r w:rsidRPr="002A488B">
              <w:rPr>
                <w:color w:val="000000"/>
                <w:sz w:val="26"/>
                <w:szCs w:val="26"/>
                <w:vertAlign w:val="superscript"/>
                <w:lang w:val="vi-VN"/>
              </w:rPr>
              <w:t>0</w:t>
            </w:r>
            <w:r w:rsidRPr="002A488B">
              <w:rPr>
                <w:color w:val="000000"/>
                <w:sz w:val="26"/>
                <w:szCs w:val="26"/>
                <w:lang w:val="vi-VN"/>
              </w:rPr>
              <w:t xml:space="preserve">C nên nội năng của thiếc không tăng. </w:t>
            </w:r>
          </w:p>
          <w:p w:rsidR="00195026" w:rsidRPr="002A488B" w:rsidRDefault="00195026" w:rsidP="00195026">
            <w:pPr>
              <w:spacing w:line="276" w:lineRule="auto"/>
              <w:rPr>
                <w:color w:val="000000"/>
                <w:sz w:val="26"/>
                <w:szCs w:val="26"/>
                <w:lang w:val="vi-VN"/>
              </w:rPr>
            </w:pPr>
            <w:r w:rsidRPr="002A488B">
              <w:rPr>
                <w:b/>
                <w:color w:val="0070C0"/>
                <w:sz w:val="26"/>
                <w:szCs w:val="26"/>
                <w:lang w:val="vi-VN"/>
              </w:rPr>
              <w:t xml:space="preserve">c) </w:t>
            </w:r>
            <w:r w:rsidRPr="002A488B">
              <w:rPr>
                <w:color w:val="000000"/>
                <w:sz w:val="26"/>
                <w:szCs w:val="26"/>
                <w:lang w:val="vi-VN"/>
              </w:rPr>
              <w:t>1kg thiếc rắn ở 232</w:t>
            </w:r>
            <w:r w:rsidRPr="002A488B">
              <w:rPr>
                <w:color w:val="000000"/>
                <w:sz w:val="26"/>
                <w:szCs w:val="26"/>
                <w:vertAlign w:val="superscript"/>
                <w:lang w:val="vi-VN"/>
              </w:rPr>
              <w:t>0</w:t>
            </w:r>
            <w:r w:rsidRPr="002A488B">
              <w:rPr>
                <w:color w:val="000000"/>
                <w:sz w:val="26"/>
                <w:szCs w:val="26"/>
                <w:lang w:val="vi-VN"/>
              </w:rPr>
              <w:t xml:space="preserve">C sẽ tỏa  nhiệt lượng là 60143J khi nó nóng chảy hoàn toàn.     </w:t>
            </w:r>
          </w:p>
          <w:p w:rsidR="00195026" w:rsidRPr="002A488B" w:rsidRDefault="00195026" w:rsidP="00195026">
            <w:pPr>
              <w:spacing w:line="276" w:lineRule="auto"/>
              <w:rPr>
                <w:b/>
                <w:color w:val="000000"/>
                <w:sz w:val="26"/>
                <w:szCs w:val="26"/>
                <w:lang w:val="vi-VN"/>
              </w:rPr>
            </w:pPr>
            <w:r w:rsidRPr="002A488B">
              <w:rPr>
                <w:b/>
                <w:color w:val="0070C0"/>
                <w:sz w:val="26"/>
                <w:szCs w:val="26"/>
                <w:lang w:val="vi-VN"/>
              </w:rPr>
              <w:t xml:space="preserve">d) </w:t>
            </w:r>
            <w:r w:rsidRPr="002A488B">
              <w:rPr>
                <w:color w:val="000000"/>
                <w:sz w:val="26"/>
                <w:szCs w:val="26"/>
                <w:lang w:val="vi-VN"/>
              </w:rPr>
              <w:t>Để 1kg thiếc rắn ở 32</w:t>
            </w:r>
            <w:r w:rsidRPr="002A488B">
              <w:rPr>
                <w:color w:val="000000"/>
                <w:sz w:val="26"/>
                <w:szCs w:val="26"/>
                <w:vertAlign w:val="superscript"/>
                <w:lang w:val="vi-VN"/>
              </w:rPr>
              <w:t>0</w:t>
            </w:r>
            <w:r w:rsidRPr="002A488B">
              <w:rPr>
                <w:color w:val="000000"/>
                <w:sz w:val="26"/>
                <w:szCs w:val="26"/>
                <w:lang w:val="vi-VN"/>
              </w:rPr>
              <w:t>C chuyển hoàn toàn thành thiếc lỏng ở 232</w:t>
            </w:r>
            <w:r w:rsidRPr="002A488B">
              <w:rPr>
                <w:color w:val="000000"/>
                <w:sz w:val="26"/>
                <w:szCs w:val="26"/>
                <w:vertAlign w:val="superscript"/>
                <w:lang w:val="vi-VN"/>
              </w:rPr>
              <w:t>0</w:t>
            </w:r>
            <w:r w:rsidRPr="002A488B">
              <w:rPr>
                <w:color w:val="000000"/>
                <w:sz w:val="26"/>
                <w:szCs w:val="26"/>
                <w:lang w:val="vi-VN"/>
              </w:rPr>
              <w:t xml:space="preserve">C thì thiếc cần thu nhiệt lượng là 106143J. </w:t>
            </w:r>
          </w:p>
        </w:tc>
        <w:tc>
          <w:tcPr>
            <w:tcW w:w="5394" w:type="dxa"/>
            <w:shd w:val="clear" w:color="auto" w:fill="auto"/>
          </w:tcPr>
          <w:p w:rsidR="00195026" w:rsidRPr="002A488B" w:rsidRDefault="00BE0D5C" w:rsidP="00195026">
            <w:pPr>
              <w:spacing w:line="276" w:lineRule="auto"/>
              <w:rPr>
                <w:b/>
                <w:color w:val="000000"/>
                <w:sz w:val="26"/>
                <w:szCs w:val="26"/>
                <w:lang w:val="vi-VN"/>
              </w:rPr>
            </w:pPr>
            <w:r w:rsidRPr="002A488B">
              <w:rPr>
                <w:noProof/>
                <w:color w:val="000000"/>
                <w:sz w:val="26"/>
                <w:szCs w:val="26"/>
              </w:rPr>
              <w:drawing>
                <wp:inline distT="0" distB="0" distL="0" distR="0" wp14:anchorId="3E77C51F" wp14:editId="13D20EC1">
                  <wp:extent cx="3263900" cy="2495550"/>
                  <wp:effectExtent l="0" t="0" r="0" b="0"/>
                  <wp:docPr id="3" name="Picture 2" descr="Description: 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ủng cố kiến thứ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900" cy="2495550"/>
                          </a:xfrm>
                          <a:prstGeom prst="rect">
                            <a:avLst/>
                          </a:prstGeom>
                          <a:noFill/>
                          <a:ln>
                            <a:noFill/>
                          </a:ln>
                        </pic:spPr>
                      </pic:pic>
                    </a:graphicData>
                  </a:graphic>
                </wp:inline>
              </w:drawing>
            </w:r>
          </w:p>
        </w:tc>
      </w:tr>
    </w:tbl>
    <w:p w:rsidR="00A15ECC" w:rsidRPr="002A488B" w:rsidRDefault="004975B7" w:rsidP="00195026">
      <w:pPr>
        <w:pStyle w:val="ListParagraph"/>
        <w:spacing w:line="276" w:lineRule="auto"/>
        <w:ind w:left="0"/>
        <w:jc w:val="both"/>
        <w:rPr>
          <w:color w:val="000000"/>
          <w:sz w:val="26"/>
          <w:szCs w:val="26"/>
          <w:lang w:val="vi-VN"/>
        </w:rPr>
      </w:pPr>
      <w:r w:rsidRPr="002A488B">
        <w:rPr>
          <w:b/>
          <w:color w:val="C00000"/>
          <w:sz w:val="26"/>
          <w:szCs w:val="26"/>
        </w:rPr>
        <w:t xml:space="preserve">Câu </w:t>
      </w:r>
      <w:r w:rsidR="00195026" w:rsidRPr="002A488B">
        <w:rPr>
          <w:b/>
          <w:color w:val="C00000"/>
          <w:sz w:val="26"/>
          <w:szCs w:val="26"/>
          <w:lang w:val="vi-VN"/>
        </w:rPr>
        <w:t>4</w:t>
      </w:r>
      <w:r w:rsidRPr="002A488B">
        <w:rPr>
          <w:b/>
          <w:color w:val="C00000"/>
          <w:sz w:val="26"/>
          <w:szCs w:val="26"/>
        </w:rPr>
        <w:t>:</w:t>
      </w:r>
      <w:r w:rsidRPr="002A488B">
        <w:rPr>
          <w:b/>
          <w:color w:val="000000"/>
          <w:sz w:val="26"/>
          <w:szCs w:val="26"/>
        </w:rPr>
        <w:t xml:space="preserve"> </w:t>
      </w:r>
      <w:r w:rsidRPr="002A488B">
        <w:rPr>
          <w:color w:val="000000"/>
          <w:sz w:val="26"/>
          <w:szCs w:val="26"/>
        </w:rPr>
        <w:t>Một ấm điện có công suất 2000 W để đun 1kg nước ở 25°C đến khi sôi ở 100</w:t>
      </w:r>
      <w:r w:rsidRPr="002A488B">
        <w:rPr>
          <w:color w:val="000000"/>
          <w:sz w:val="26"/>
          <w:szCs w:val="26"/>
          <w:vertAlign w:val="superscript"/>
        </w:rPr>
        <w:t>0</w:t>
      </w:r>
      <w:r w:rsidRPr="002A488B">
        <w:rPr>
          <w:b/>
          <w:color w:val="0070C0"/>
          <w:sz w:val="26"/>
          <w:szCs w:val="26"/>
        </w:rPr>
        <w:t xml:space="preserve">C. </w:t>
      </w:r>
      <w:r w:rsidRPr="002A488B">
        <w:rPr>
          <w:color w:val="000000"/>
          <w:sz w:val="26"/>
          <w:szCs w:val="26"/>
        </w:rPr>
        <w:t>Cho nhiệt dung riêng của nước là 4200J/kg.K và nhiệt hóa hơi riêng của nước là 2,26.10</w:t>
      </w:r>
      <w:r w:rsidRPr="002A488B">
        <w:rPr>
          <w:color w:val="000000"/>
          <w:sz w:val="26"/>
          <w:szCs w:val="26"/>
          <w:vertAlign w:val="superscript"/>
        </w:rPr>
        <w:t>6</w:t>
      </w:r>
      <w:r w:rsidRPr="002A488B">
        <w:rPr>
          <w:color w:val="000000"/>
          <w:sz w:val="26"/>
          <w:szCs w:val="26"/>
        </w:rPr>
        <w:t xml:space="preserve"> J/kg. Bỏ qua hao phí do tỏa nhiệt ở vỏ ấm điện và môi trường xung quanh. </w:t>
      </w:r>
    </w:p>
    <w:p w:rsidR="00A15ECC" w:rsidRPr="002A488B" w:rsidRDefault="004975B7" w:rsidP="00195026">
      <w:pPr>
        <w:pStyle w:val="ListParagraph"/>
        <w:spacing w:line="276" w:lineRule="auto"/>
        <w:ind w:left="0"/>
        <w:jc w:val="both"/>
        <w:rPr>
          <w:color w:val="000000"/>
          <w:sz w:val="26"/>
          <w:szCs w:val="26"/>
          <w:lang w:val="vi-VN"/>
        </w:rPr>
      </w:pPr>
      <w:r w:rsidRPr="002A488B">
        <w:rPr>
          <w:b/>
          <w:color w:val="0070C0"/>
          <w:sz w:val="26"/>
          <w:szCs w:val="26"/>
        </w:rPr>
        <w:t xml:space="preserve">a) </w:t>
      </w:r>
      <w:r w:rsidRPr="002A488B">
        <w:rPr>
          <w:color w:val="000000"/>
          <w:sz w:val="26"/>
          <w:szCs w:val="26"/>
        </w:rPr>
        <w:t xml:space="preserve">Khi đun thì nước trong ấm thu nhiệt lượng.            </w:t>
      </w:r>
    </w:p>
    <w:p w:rsidR="004975B7" w:rsidRPr="002A488B" w:rsidRDefault="004975B7" w:rsidP="00195026">
      <w:pPr>
        <w:pStyle w:val="ListParagraph"/>
        <w:spacing w:line="276" w:lineRule="auto"/>
        <w:ind w:left="0"/>
        <w:jc w:val="both"/>
        <w:rPr>
          <w:color w:val="000000"/>
          <w:sz w:val="26"/>
          <w:szCs w:val="26"/>
          <w:lang w:val="vi-VN"/>
        </w:rPr>
      </w:pPr>
      <w:r w:rsidRPr="002A488B">
        <w:rPr>
          <w:b/>
          <w:color w:val="0070C0"/>
          <w:sz w:val="26"/>
          <w:szCs w:val="26"/>
        </w:rPr>
        <w:t xml:space="preserve">b) </w:t>
      </w:r>
      <w:r w:rsidRPr="002A488B">
        <w:rPr>
          <w:color w:val="000000"/>
          <w:sz w:val="26"/>
          <w:szCs w:val="26"/>
        </w:rPr>
        <w:t xml:space="preserve">Vì khi đun nước trong ấm thu nhiệt lượng nên nhiệt độ của nước trong ấm luôn tăng đến khi ta ngừng đun.    </w:t>
      </w:r>
    </w:p>
    <w:p w:rsidR="004975B7" w:rsidRPr="002A488B" w:rsidRDefault="004975B7" w:rsidP="00195026">
      <w:pPr>
        <w:pStyle w:val="ListParagraph"/>
        <w:spacing w:line="276" w:lineRule="auto"/>
        <w:ind w:left="0"/>
        <w:jc w:val="both"/>
        <w:rPr>
          <w:color w:val="000000"/>
          <w:sz w:val="26"/>
          <w:szCs w:val="26"/>
          <w:lang w:val="vi-VN"/>
        </w:rPr>
      </w:pPr>
      <w:r w:rsidRPr="002A488B">
        <w:rPr>
          <w:b/>
          <w:color w:val="0070C0"/>
          <w:sz w:val="26"/>
          <w:szCs w:val="26"/>
        </w:rPr>
        <w:t xml:space="preserve">c) </w:t>
      </w:r>
      <w:r w:rsidRPr="002A488B">
        <w:rPr>
          <w:color w:val="000000"/>
          <w:sz w:val="26"/>
          <w:szCs w:val="26"/>
        </w:rPr>
        <w:t>Nhiêt lượng cần cung cấp để 1kg nước hóa hơi hoàn toàn ở 100</w:t>
      </w:r>
      <w:r w:rsidRPr="002A488B">
        <w:rPr>
          <w:color w:val="000000"/>
          <w:sz w:val="26"/>
          <w:szCs w:val="26"/>
          <w:vertAlign w:val="superscript"/>
        </w:rPr>
        <w:t>0</w:t>
      </w:r>
      <w:r w:rsidRPr="002A488B">
        <w:rPr>
          <w:color w:val="000000"/>
          <w:sz w:val="26"/>
          <w:szCs w:val="26"/>
        </w:rPr>
        <w:t xml:space="preserve">C là 4200J.             </w:t>
      </w:r>
      <w:r w:rsidR="00A15ECC" w:rsidRPr="002A488B">
        <w:rPr>
          <w:color w:val="000000"/>
          <w:sz w:val="26"/>
          <w:szCs w:val="26"/>
        </w:rPr>
        <w:t xml:space="preserve"> </w:t>
      </w:r>
    </w:p>
    <w:p w:rsidR="004975B7" w:rsidRPr="002A488B" w:rsidRDefault="004975B7" w:rsidP="00195026">
      <w:pPr>
        <w:pStyle w:val="ListParagraph"/>
        <w:spacing w:line="276" w:lineRule="auto"/>
        <w:ind w:left="0"/>
        <w:jc w:val="both"/>
        <w:rPr>
          <w:color w:val="000000"/>
          <w:sz w:val="26"/>
          <w:szCs w:val="26"/>
          <w:lang w:val="vi-VN"/>
        </w:rPr>
      </w:pPr>
      <w:r w:rsidRPr="002A488B">
        <w:rPr>
          <w:b/>
          <w:color w:val="0070C0"/>
          <w:sz w:val="26"/>
          <w:szCs w:val="26"/>
        </w:rPr>
        <w:t xml:space="preserve">d) </w:t>
      </w:r>
      <w:r w:rsidRPr="002A488B">
        <w:rPr>
          <w:color w:val="000000"/>
          <w:sz w:val="26"/>
          <w:szCs w:val="26"/>
        </w:rPr>
        <w:t xml:space="preserve">Sau khi nước đến nhiệt độ sôi, ta tiếp tục đun nước sôi thêm 1 phút thì nước còn lại trong ấm là 850g.        </w:t>
      </w:r>
    </w:p>
    <w:p w:rsidR="00610AEE" w:rsidRPr="002A488B" w:rsidRDefault="00610AEE" w:rsidP="00195026">
      <w:pPr>
        <w:tabs>
          <w:tab w:val="left" w:pos="426"/>
        </w:tabs>
        <w:spacing w:line="276" w:lineRule="auto"/>
        <w:jc w:val="both"/>
        <w:rPr>
          <w:b/>
          <w:color w:val="000000"/>
          <w:sz w:val="26"/>
          <w:szCs w:val="26"/>
        </w:rPr>
      </w:pPr>
      <w:r w:rsidRPr="002A488B">
        <w:rPr>
          <w:b/>
          <w:color w:val="000000"/>
          <w:sz w:val="26"/>
          <w:szCs w:val="26"/>
        </w:rPr>
        <w:t>PHẦN III. CÂU TRẮC NGHIỆM TRẢ LỜI NGẮN. Thí sinh trả lời từ câu 1 đến câu 6.</w:t>
      </w:r>
    </w:p>
    <w:p w:rsidR="00610AEE" w:rsidRPr="002A488B" w:rsidRDefault="004975B7" w:rsidP="00195026">
      <w:pPr>
        <w:spacing w:line="276" w:lineRule="auto"/>
        <w:jc w:val="both"/>
        <w:rPr>
          <w:b/>
          <w:color w:val="000000"/>
          <w:sz w:val="26"/>
          <w:szCs w:val="26"/>
          <w:lang w:val="vi-VN"/>
        </w:rPr>
      </w:pPr>
      <w:r w:rsidRPr="002A488B">
        <w:rPr>
          <w:b/>
          <w:color w:val="C00000"/>
          <w:sz w:val="26"/>
          <w:szCs w:val="26"/>
          <w:lang w:val="vi-VN"/>
        </w:rPr>
        <w:t>Câu 1</w:t>
      </w:r>
      <w:r w:rsidR="00610AEE" w:rsidRPr="002A488B">
        <w:rPr>
          <w:b/>
          <w:color w:val="C00000"/>
          <w:sz w:val="26"/>
          <w:szCs w:val="26"/>
          <w:lang w:val="vi-VN"/>
        </w:rPr>
        <w:t>:</w:t>
      </w:r>
      <w:r w:rsidR="00610AEE" w:rsidRPr="002A488B">
        <w:rPr>
          <w:b/>
          <w:color w:val="000000"/>
          <w:sz w:val="26"/>
          <w:szCs w:val="26"/>
          <w:lang w:val="vi-VN"/>
        </w:rPr>
        <w:t xml:space="preserve"> </w:t>
      </w:r>
      <w:r w:rsidR="00610AEE" w:rsidRPr="002A488B">
        <w:rPr>
          <w:color w:val="000000"/>
          <w:sz w:val="26"/>
          <w:szCs w:val="26"/>
          <w:lang w:val="nl-NL"/>
        </w:rPr>
        <w:t>Một quả bóng khối lượng 200 g rơi từ độ cao 8 m xuống sân và nảy lên được 6 m. Lấy</w:t>
      </w:r>
      <w:r w:rsidR="00610AEE" w:rsidRPr="002A488B">
        <w:rPr>
          <w:color w:val="000000"/>
          <w:sz w:val="26"/>
          <w:szCs w:val="26"/>
          <w:lang w:val="vi-VN"/>
        </w:rPr>
        <w:t xml:space="preserve"> g = 10</w:t>
      </w:r>
      <w:r w:rsidR="00610AEE" w:rsidRPr="002A488B">
        <w:rPr>
          <w:color w:val="000000"/>
          <w:sz w:val="26"/>
          <w:szCs w:val="26"/>
          <w:lang w:val="nl-NL"/>
        </w:rPr>
        <w:t>m/s</w:t>
      </w:r>
      <w:r w:rsidR="00610AEE" w:rsidRPr="002A488B">
        <w:rPr>
          <w:color w:val="000000"/>
          <w:sz w:val="26"/>
          <w:szCs w:val="26"/>
          <w:vertAlign w:val="superscript"/>
          <w:lang w:val="nl-NL"/>
        </w:rPr>
        <w:t>2</w:t>
      </w:r>
      <w:r w:rsidR="00610AEE" w:rsidRPr="002A488B">
        <w:rPr>
          <w:color w:val="000000"/>
          <w:sz w:val="26"/>
          <w:szCs w:val="26"/>
          <w:lang w:val="nl-NL"/>
        </w:rPr>
        <w:t>. Độ biến thiên nội năng của quả bóng trong quá trình trên bằng</w:t>
      </w:r>
      <w:r w:rsidR="00610AEE" w:rsidRPr="002A488B">
        <w:rPr>
          <w:color w:val="000000"/>
          <w:sz w:val="26"/>
          <w:szCs w:val="26"/>
          <w:lang w:val="vi-VN"/>
        </w:rPr>
        <w:t xml:space="preserve"> bao nhiêu Jun? </w:t>
      </w:r>
    </w:p>
    <w:p w:rsidR="00610AEE" w:rsidRPr="002A488B" w:rsidRDefault="00610AEE" w:rsidP="00195026">
      <w:pPr>
        <w:spacing w:line="276" w:lineRule="auto"/>
        <w:jc w:val="both"/>
        <w:rPr>
          <w:iCs/>
          <w:color w:val="000000"/>
          <w:sz w:val="26"/>
          <w:szCs w:val="26"/>
          <w:lang w:val="vi-VN"/>
        </w:rPr>
      </w:pPr>
      <w:r w:rsidRPr="002A488B">
        <w:rPr>
          <w:b/>
          <w:iCs/>
          <w:color w:val="C00000"/>
          <w:sz w:val="26"/>
          <w:szCs w:val="26"/>
        </w:rPr>
        <w:t>Câu</w:t>
      </w:r>
      <w:r w:rsidR="004975B7" w:rsidRPr="002A488B">
        <w:rPr>
          <w:b/>
          <w:iCs/>
          <w:color w:val="C00000"/>
          <w:sz w:val="26"/>
          <w:szCs w:val="26"/>
          <w:lang w:val="vi-VN"/>
        </w:rPr>
        <w:t xml:space="preserve"> 2</w:t>
      </w:r>
      <w:r w:rsidRPr="002A488B">
        <w:rPr>
          <w:b/>
          <w:iCs/>
          <w:color w:val="C00000"/>
          <w:sz w:val="26"/>
          <w:szCs w:val="26"/>
          <w:lang w:val="vi-VN"/>
        </w:rPr>
        <w:t>:</w:t>
      </w:r>
      <w:r w:rsidRPr="002A488B">
        <w:rPr>
          <w:iCs/>
          <w:color w:val="000000"/>
          <w:sz w:val="26"/>
          <w:szCs w:val="26"/>
          <w:lang w:val="vi-VN"/>
        </w:rPr>
        <w:t xml:space="preserve"> </w:t>
      </w:r>
      <w:r w:rsidRPr="002A488B">
        <w:rPr>
          <w:iCs/>
          <w:color w:val="000000"/>
          <w:sz w:val="26"/>
          <w:szCs w:val="26"/>
        </w:rPr>
        <w:t xml:space="preserve">Một bình cách nhiệt nhẹ chứa nước ở nhiệt độ </w:t>
      </w:r>
      <w:r w:rsidR="00A20997" w:rsidRPr="002A488B">
        <w:rPr>
          <w:noProof/>
          <w:color w:val="000000"/>
          <w:position w:val="-12"/>
          <w:sz w:val="26"/>
          <w:szCs w:val="26"/>
        </w:rPr>
        <w:object w:dxaOrig="1040" w:dyaOrig="400">
          <v:shape id="_x0000_i1027" type="#_x0000_t75" style="width:51.75pt;height:20.25pt" o:ole="">
            <v:imagedata r:id="rId12" o:title=""/>
          </v:shape>
          <o:OLEObject Type="Embed" ProgID="Equation.DSMT4" ShapeID="_x0000_i1027" DrawAspect="Content" ObjectID="_1823201326" r:id="rId13"/>
        </w:object>
      </w:r>
      <w:r w:rsidRPr="002A488B">
        <w:rPr>
          <w:iCs/>
          <w:color w:val="000000"/>
          <w:sz w:val="26"/>
          <w:szCs w:val="26"/>
        </w:rPr>
        <w:t>. Người ta lần lượt thả vào</w:t>
      </w:r>
      <w:r w:rsidRPr="002A488B">
        <w:rPr>
          <w:iCs/>
          <w:color w:val="000000"/>
          <w:sz w:val="26"/>
          <w:szCs w:val="26"/>
          <w:lang w:val="vi-VN"/>
        </w:rPr>
        <w:t xml:space="preserve"> </w:t>
      </w:r>
      <w:r w:rsidRPr="002A488B">
        <w:rPr>
          <w:iCs/>
          <w:color w:val="000000"/>
          <w:sz w:val="26"/>
          <w:szCs w:val="26"/>
        </w:rPr>
        <w:t xml:space="preserve">bình này những quả cầu giống nhau đã được đốt nóng lên đến </w:t>
      </w:r>
      <w:r w:rsidR="00A20997" w:rsidRPr="002A488B">
        <w:rPr>
          <w:noProof/>
          <w:color w:val="000000"/>
          <w:position w:val="-10"/>
          <w:sz w:val="26"/>
          <w:szCs w:val="26"/>
        </w:rPr>
        <w:object w:dxaOrig="720" w:dyaOrig="380">
          <v:shape id="_x0000_i1028" type="#_x0000_t75" style="width:36pt;height:19.5pt" o:ole="">
            <v:imagedata r:id="rId14" o:title=""/>
          </v:shape>
          <o:OLEObject Type="Embed" ProgID="Equation.DSMT4" ShapeID="_x0000_i1028" DrawAspect="Content" ObjectID="_1823201327" r:id="rId15"/>
        </w:object>
      </w:r>
      <w:r w:rsidRPr="002A488B">
        <w:rPr>
          <w:iCs/>
          <w:color w:val="000000"/>
          <w:sz w:val="26"/>
          <w:szCs w:val="26"/>
        </w:rPr>
        <w:t xml:space="preserve">. Sau khi thả quả cầu thứ nhất thì </w:t>
      </w:r>
      <w:r w:rsidRPr="002A488B">
        <w:rPr>
          <w:iCs/>
          <w:color w:val="000000"/>
          <w:sz w:val="26"/>
          <w:szCs w:val="26"/>
        </w:rPr>
        <w:lastRenderedPageBreak/>
        <w:t xml:space="preserve">nhiệt độ của nước trong bình khi có cân bằng nhiệt là </w:t>
      </w:r>
      <w:r w:rsidR="00A20997" w:rsidRPr="002A488B">
        <w:rPr>
          <w:noProof/>
          <w:color w:val="000000"/>
          <w:position w:val="-12"/>
          <w:sz w:val="26"/>
          <w:szCs w:val="26"/>
        </w:rPr>
        <w:object w:dxaOrig="1020" w:dyaOrig="400">
          <v:shape id="_x0000_i1029" type="#_x0000_t75" style="width:51pt;height:20.25pt" o:ole="">
            <v:imagedata r:id="rId16" o:title=""/>
          </v:shape>
          <o:OLEObject Type="Embed" ProgID="Equation.DSMT4" ShapeID="_x0000_i1029" DrawAspect="Content" ObjectID="_1823201328" r:id="rId17"/>
        </w:object>
      </w:r>
      <w:r w:rsidRPr="002A488B">
        <w:rPr>
          <w:iCs/>
          <w:color w:val="000000"/>
          <w:sz w:val="26"/>
          <w:szCs w:val="26"/>
        </w:rPr>
        <w:t>. Bỏ qua sự trao đổi nhiệt với bình và môi trường. Giả thiết nước không bị tràn ra ngoài và không tính đến sự bay hơi của nước. Cần phải thả bao nhiêu quả cầu nữa</w:t>
      </w:r>
      <w:r w:rsidRPr="002A488B">
        <w:rPr>
          <w:iCs/>
          <w:color w:val="000000"/>
          <w:sz w:val="26"/>
          <w:szCs w:val="26"/>
          <w:lang w:val="vi-VN"/>
        </w:rPr>
        <w:t xml:space="preserve"> </w:t>
      </w:r>
      <w:r w:rsidRPr="002A488B">
        <w:rPr>
          <w:iCs/>
          <w:color w:val="000000"/>
          <w:sz w:val="26"/>
          <w:szCs w:val="26"/>
        </w:rPr>
        <w:t>để nhiệt độ của nước và bình khi cân băng nhiệt là 60</w:t>
      </w:r>
      <w:r w:rsidRPr="002A488B">
        <w:rPr>
          <w:iCs/>
          <w:color w:val="000000"/>
          <w:sz w:val="26"/>
          <w:szCs w:val="26"/>
          <w:vertAlign w:val="superscript"/>
        </w:rPr>
        <w:t>0</w:t>
      </w:r>
      <w:r w:rsidRPr="002A488B">
        <w:rPr>
          <w:iCs/>
          <w:color w:val="000000"/>
          <w:sz w:val="26"/>
          <w:szCs w:val="26"/>
        </w:rPr>
        <w:t>C</w:t>
      </w:r>
      <w:r w:rsidRPr="002A488B">
        <w:rPr>
          <w:iCs/>
          <w:color w:val="000000"/>
          <w:sz w:val="26"/>
          <w:szCs w:val="26"/>
          <w:lang w:val="vi-VN"/>
        </w:rPr>
        <w:t xml:space="preserve">? </w:t>
      </w:r>
    </w:p>
    <w:p w:rsidR="00195026" w:rsidRPr="002A488B" w:rsidRDefault="00195026" w:rsidP="00195026">
      <w:pPr>
        <w:spacing w:line="276" w:lineRule="auto"/>
        <w:jc w:val="both"/>
        <w:rPr>
          <w:iCs/>
          <w:color w:val="000000"/>
          <w:sz w:val="26"/>
          <w:szCs w:val="26"/>
          <w:lang w:val="vi-VN"/>
        </w:rPr>
      </w:pPr>
    </w:p>
    <w:p w:rsidR="004975B7" w:rsidRPr="002A488B" w:rsidRDefault="004975B7" w:rsidP="00195026">
      <w:pPr>
        <w:spacing w:line="276" w:lineRule="auto"/>
        <w:jc w:val="both"/>
        <w:rPr>
          <w:color w:val="000000"/>
          <w:sz w:val="26"/>
          <w:szCs w:val="26"/>
          <w:lang w:val="vi-VN"/>
        </w:rPr>
      </w:pPr>
      <w:r w:rsidRPr="002A488B">
        <w:rPr>
          <w:b/>
          <w:color w:val="C00000"/>
          <w:sz w:val="26"/>
          <w:szCs w:val="26"/>
          <w:lang w:val="vi-VN"/>
        </w:rPr>
        <w:t>Câu 3:</w:t>
      </w:r>
      <w:r w:rsidRPr="002A488B">
        <w:rPr>
          <w:b/>
          <w:color w:val="000000"/>
          <w:sz w:val="26"/>
          <w:szCs w:val="26"/>
          <w:lang w:val="vi-VN"/>
        </w:rPr>
        <w:t xml:space="preserve"> </w:t>
      </w:r>
      <w:r w:rsidRPr="002A488B">
        <w:rPr>
          <w:color w:val="000000"/>
          <w:sz w:val="26"/>
          <w:szCs w:val="26"/>
          <w:lang w:val="vi-VN"/>
        </w:rPr>
        <w:t>313K ứng với bao nhiêu</w:t>
      </w:r>
      <w:r w:rsidRPr="002A488B">
        <w:rPr>
          <w:b/>
          <w:color w:val="000000"/>
          <w:sz w:val="26"/>
          <w:szCs w:val="26"/>
          <w:lang w:val="vi-VN"/>
        </w:rPr>
        <w:t xml:space="preserve">  </w:t>
      </w:r>
      <w:r w:rsidRPr="002A488B">
        <w:rPr>
          <w:color w:val="000000"/>
          <w:sz w:val="26"/>
          <w:szCs w:val="26"/>
          <w:vertAlign w:val="superscript"/>
        </w:rPr>
        <w:t>0</w:t>
      </w:r>
      <w:r w:rsidRPr="002A488B">
        <w:rPr>
          <w:color w:val="000000"/>
          <w:sz w:val="26"/>
          <w:szCs w:val="26"/>
        </w:rPr>
        <w:t xml:space="preserve">F? </w:t>
      </w:r>
      <w:r w:rsidRPr="002A488B">
        <w:rPr>
          <w:color w:val="000000"/>
          <w:sz w:val="26"/>
          <w:szCs w:val="26"/>
          <w:lang w:val="vi-VN"/>
        </w:rPr>
        <w:t xml:space="preserve"> </w:t>
      </w:r>
    </w:p>
    <w:p w:rsidR="00195026" w:rsidRPr="002A488B" w:rsidRDefault="00195026" w:rsidP="00195026">
      <w:pPr>
        <w:spacing w:line="276" w:lineRule="auto"/>
        <w:jc w:val="both"/>
        <w:rPr>
          <w:b/>
          <w:color w:val="000000"/>
          <w:sz w:val="26"/>
          <w:szCs w:val="26"/>
          <w:lang w:val="vi-VN"/>
        </w:rPr>
      </w:pPr>
    </w:p>
    <w:p w:rsidR="00610AEE" w:rsidRPr="002A488B" w:rsidRDefault="00610AEE" w:rsidP="00195026">
      <w:pPr>
        <w:spacing w:line="276" w:lineRule="auto"/>
        <w:jc w:val="both"/>
        <w:rPr>
          <w:rFonts w:eastAsia="Calibri"/>
          <w:color w:val="000000"/>
          <w:sz w:val="26"/>
          <w:szCs w:val="26"/>
          <w:lang w:val="vi-VN"/>
        </w:rPr>
      </w:pPr>
      <w:r w:rsidRPr="002A488B">
        <w:rPr>
          <w:b/>
          <w:color w:val="C00000"/>
          <w:sz w:val="26"/>
          <w:szCs w:val="26"/>
          <w:lang w:val="pt-BR"/>
        </w:rPr>
        <w:t>Câu</w:t>
      </w:r>
      <w:r w:rsidR="004975B7" w:rsidRPr="002A488B">
        <w:rPr>
          <w:b/>
          <w:color w:val="C00000"/>
          <w:sz w:val="26"/>
          <w:szCs w:val="26"/>
          <w:lang w:val="vi-VN"/>
        </w:rPr>
        <w:t xml:space="preserve"> 4</w:t>
      </w:r>
      <w:r w:rsidRPr="002A488B">
        <w:rPr>
          <w:b/>
          <w:color w:val="C00000"/>
          <w:sz w:val="26"/>
          <w:szCs w:val="26"/>
          <w:lang w:val="vi-VN"/>
        </w:rPr>
        <w:t>:</w:t>
      </w:r>
      <w:r w:rsidRPr="002A488B">
        <w:rPr>
          <w:color w:val="000000"/>
          <w:sz w:val="26"/>
          <w:szCs w:val="26"/>
          <w:lang w:val="vi-VN"/>
        </w:rPr>
        <w:t xml:space="preserve"> B</w:t>
      </w:r>
      <w:r w:rsidRPr="002A488B">
        <w:rPr>
          <w:rFonts w:eastAsia="Calibri"/>
          <w:color w:val="000000"/>
          <w:sz w:val="26"/>
          <w:szCs w:val="26"/>
        </w:rPr>
        <w:t xml:space="preserve">iết nước đá có nhiệt nóng chảy riêng là </w:t>
      </w:r>
      <w:r w:rsidR="00A20997" w:rsidRPr="002A488B">
        <w:rPr>
          <w:noProof/>
          <w:color w:val="000000"/>
          <w:position w:val="-10"/>
          <w:sz w:val="26"/>
          <w:szCs w:val="26"/>
        </w:rPr>
        <w:object w:dxaOrig="1140" w:dyaOrig="360">
          <v:shape id="_x0000_i1030" type="#_x0000_t75" style="width:57pt;height:18pt" o:ole="">
            <v:imagedata r:id="rId18" o:title=""/>
          </v:shape>
          <o:OLEObject Type="Embed" ProgID="Equation.DSMT4" ShapeID="_x0000_i1030" DrawAspect="Content" ObjectID="_1823201329" r:id="rId19"/>
        </w:object>
      </w:r>
      <w:r w:rsidRPr="002A488B">
        <w:rPr>
          <w:rFonts w:eastAsia="Calibri"/>
          <w:color w:val="000000"/>
          <w:sz w:val="26"/>
          <w:szCs w:val="26"/>
        </w:rPr>
        <w:t>J/kg</w:t>
      </w:r>
      <w:r w:rsidRPr="002A488B">
        <w:rPr>
          <w:rFonts w:eastAsia="Calibri"/>
          <w:color w:val="000000"/>
          <w:sz w:val="26"/>
          <w:szCs w:val="26"/>
          <w:lang w:val="vi-VN"/>
        </w:rPr>
        <w:t>.</w:t>
      </w:r>
      <w:r w:rsidRPr="002A488B">
        <w:rPr>
          <w:color w:val="000000"/>
          <w:sz w:val="26"/>
          <w:szCs w:val="26"/>
          <w:lang w:val="pt-BR"/>
        </w:rPr>
        <w:t xml:space="preserve"> Nhiệt lượng cần cung cấp cho cục</w:t>
      </w:r>
      <w:r w:rsidRPr="002A488B">
        <w:rPr>
          <w:color w:val="000000"/>
          <w:sz w:val="26"/>
          <w:szCs w:val="26"/>
          <w:lang w:val="vi-VN"/>
        </w:rPr>
        <w:t xml:space="preserve"> nước đá có</w:t>
      </w:r>
      <w:r w:rsidRPr="002A488B">
        <w:rPr>
          <w:color w:val="000000"/>
          <w:sz w:val="26"/>
          <w:szCs w:val="26"/>
          <w:lang w:val="pt-BR"/>
        </w:rPr>
        <w:t xml:space="preserve"> khối lượng m = 100 g  để nó hóa lỏng hoàn toàn ở nhiệt độ</w:t>
      </w:r>
      <w:r w:rsidRPr="002A488B">
        <w:rPr>
          <w:color w:val="000000"/>
          <w:sz w:val="26"/>
          <w:szCs w:val="26"/>
          <w:lang w:val="vi-VN"/>
        </w:rPr>
        <w:t xml:space="preserve"> nóng chảy là bao nhiêu </w:t>
      </w:r>
      <w:r w:rsidRPr="002A488B">
        <w:rPr>
          <w:color w:val="000000"/>
          <w:sz w:val="26"/>
          <w:szCs w:val="26"/>
          <w:lang w:val="pt-BR"/>
        </w:rPr>
        <w:t xml:space="preserve"> kJ</w:t>
      </w:r>
      <w:r w:rsidRPr="002A488B">
        <w:rPr>
          <w:color w:val="000000"/>
          <w:sz w:val="26"/>
          <w:szCs w:val="26"/>
          <w:lang w:val="vi-VN"/>
        </w:rPr>
        <w:t xml:space="preserve">?  </w:t>
      </w:r>
      <w:r w:rsidRPr="002A488B">
        <w:rPr>
          <w:rFonts w:eastAsia="Calibri"/>
          <w:color w:val="000000"/>
          <w:sz w:val="26"/>
          <w:szCs w:val="26"/>
          <w:lang w:val="vi-VN"/>
        </w:rPr>
        <w:t xml:space="preserve"> </w:t>
      </w:r>
    </w:p>
    <w:p w:rsidR="00195026" w:rsidRPr="002A488B" w:rsidRDefault="00195026" w:rsidP="00195026">
      <w:pPr>
        <w:spacing w:line="276" w:lineRule="auto"/>
        <w:jc w:val="both"/>
        <w:rPr>
          <w:b/>
          <w:color w:val="000000"/>
          <w:sz w:val="26"/>
          <w:szCs w:val="26"/>
          <w:lang w:val="vi-VN"/>
        </w:rPr>
      </w:pPr>
    </w:p>
    <w:p w:rsidR="004975B7" w:rsidRPr="002A488B" w:rsidRDefault="004975B7" w:rsidP="00195026">
      <w:pPr>
        <w:spacing w:line="276" w:lineRule="auto"/>
        <w:jc w:val="both"/>
        <w:rPr>
          <w:color w:val="000000"/>
          <w:sz w:val="26"/>
          <w:szCs w:val="26"/>
          <w:lang w:val="vi-VN"/>
        </w:rPr>
      </w:pPr>
      <w:r w:rsidRPr="002A488B">
        <w:rPr>
          <w:b/>
          <w:color w:val="C00000"/>
          <w:sz w:val="26"/>
          <w:szCs w:val="26"/>
          <w:lang w:val="vi-VN"/>
        </w:rPr>
        <w:t>Câu 5:</w:t>
      </w:r>
      <w:r w:rsidRPr="002A488B">
        <w:rPr>
          <w:b/>
          <w:color w:val="000000"/>
          <w:sz w:val="26"/>
          <w:szCs w:val="26"/>
          <w:lang w:val="vi-VN"/>
        </w:rPr>
        <w:t xml:space="preserve"> </w:t>
      </w:r>
      <w:r w:rsidRPr="002A488B">
        <w:rPr>
          <w:color w:val="000000"/>
          <w:sz w:val="26"/>
          <w:szCs w:val="26"/>
          <w:lang w:val="fr-FR"/>
        </w:rPr>
        <w:t>Người ta truyền cho khí trong xilanh nhiệt lượng 700J. Khí nở ra thực hiện công A đẩy pit-tông lên đồng</w:t>
      </w:r>
      <w:r w:rsidRPr="002A488B">
        <w:rPr>
          <w:color w:val="000000"/>
          <w:sz w:val="26"/>
          <w:szCs w:val="26"/>
          <w:lang w:val="vi-VN"/>
        </w:rPr>
        <w:t xml:space="preserve"> thời nội năng của khí tăng 150J. Công mà khí thực hiện</w:t>
      </w:r>
      <w:r w:rsidRPr="002A488B">
        <w:rPr>
          <w:color w:val="000000"/>
          <w:sz w:val="26"/>
          <w:szCs w:val="26"/>
          <w:lang w:val="fr-FR"/>
        </w:rPr>
        <w:t xml:space="preserve"> có</w:t>
      </w:r>
      <w:r w:rsidRPr="002A488B">
        <w:rPr>
          <w:color w:val="000000"/>
          <w:sz w:val="26"/>
          <w:szCs w:val="26"/>
          <w:lang w:val="vi-VN"/>
        </w:rPr>
        <w:t xml:space="preserve"> giá trị bao nhiêu Jun?  </w:t>
      </w:r>
    </w:p>
    <w:p w:rsidR="00195026" w:rsidRPr="002A488B" w:rsidRDefault="00195026" w:rsidP="00195026">
      <w:pPr>
        <w:spacing w:line="276" w:lineRule="auto"/>
        <w:jc w:val="both"/>
        <w:rPr>
          <w:color w:val="000000"/>
          <w:sz w:val="26"/>
          <w:szCs w:val="26"/>
          <w:lang w:val="vi-VN"/>
        </w:rPr>
      </w:pPr>
    </w:p>
    <w:p w:rsidR="00610AEE" w:rsidRPr="002A488B" w:rsidRDefault="00610AEE" w:rsidP="00195026">
      <w:pPr>
        <w:spacing w:line="276" w:lineRule="auto"/>
        <w:rPr>
          <w:b/>
          <w:color w:val="000000"/>
          <w:sz w:val="26"/>
          <w:szCs w:val="26"/>
          <w:lang w:val="vi-VN"/>
        </w:rPr>
      </w:pPr>
      <w:r w:rsidRPr="002A488B">
        <w:rPr>
          <w:b/>
          <w:color w:val="C00000"/>
          <w:sz w:val="26"/>
          <w:szCs w:val="26"/>
          <w:lang w:val="sv-SE"/>
        </w:rPr>
        <w:t>Câu</w:t>
      </w:r>
      <w:r w:rsidR="004975B7" w:rsidRPr="002A488B">
        <w:rPr>
          <w:b/>
          <w:color w:val="C00000"/>
          <w:sz w:val="26"/>
          <w:szCs w:val="26"/>
          <w:lang w:val="vi-VN"/>
        </w:rPr>
        <w:t xml:space="preserve"> 6</w:t>
      </w:r>
      <w:r w:rsidRPr="002A488B">
        <w:rPr>
          <w:b/>
          <w:color w:val="C00000"/>
          <w:sz w:val="26"/>
          <w:szCs w:val="26"/>
          <w:lang w:val="vi-VN"/>
        </w:rPr>
        <w:t>:</w:t>
      </w:r>
      <w:r w:rsidRPr="002A488B">
        <w:rPr>
          <w:color w:val="000000"/>
          <w:sz w:val="26"/>
          <w:szCs w:val="26"/>
          <w:lang w:val="vi-VN"/>
        </w:rPr>
        <w:t xml:space="preserve"> Nhiệt dung riêng của nước là 4200J/kg.K, n</w:t>
      </w:r>
      <w:r w:rsidRPr="002A488B">
        <w:rPr>
          <w:color w:val="000000"/>
          <w:sz w:val="26"/>
          <w:szCs w:val="26"/>
          <w:lang w:val="sv-SE"/>
        </w:rPr>
        <w:t xml:space="preserve">hiệt hóa hơi riêng của nước là </w:t>
      </w:r>
      <w:r w:rsidR="00A20997" w:rsidRPr="002A488B">
        <w:rPr>
          <w:noProof/>
          <w:color w:val="000000"/>
          <w:position w:val="-10"/>
          <w:sz w:val="26"/>
          <w:szCs w:val="26"/>
        </w:rPr>
        <w:object w:dxaOrig="1300" w:dyaOrig="360">
          <v:shape id="_x0000_i1031" type="#_x0000_t75" style="width:65.25pt;height:19.5pt" o:ole="">
            <v:imagedata r:id="rId20" o:title=""/>
          </v:shape>
          <o:OLEObject Type="Embed" ProgID="Equation.DSMT4" ShapeID="_x0000_i1031" DrawAspect="Content" ObjectID="_1823201330" r:id="rId21"/>
        </w:object>
      </w:r>
      <w:r w:rsidR="00195026" w:rsidRPr="002A488B">
        <w:rPr>
          <w:color w:val="000000"/>
          <w:position w:val="-10"/>
          <w:sz w:val="26"/>
          <w:szCs w:val="26"/>
          <w:lang w:val="vi-VN"/>
        </w:rPr>
        <w:t xml:space="preserve"> </w:t>
      </w:r>
      <w:r w:rsidRPr="002A488B">
        <w:rPr>
          <w:color w:val="000000"/>
          <w:sz w:val="26"/>
          <w:szCs w:val="26"/>
          <w:lang w:val="sv-SE"/>
        </w:rPr>
        <w:t>Nhiệt</w:t>
      </w:r>
      <w:r w:rsidRPr="002A488B">
        <w:rPr>
          <w:color w:val="000000"/>
          <w:sz w:val="26"/>
          <w:szCs w:val="26"/>
          <w:lang w:val="vi-VN"/>
        </w:rPr>
        <w:t xml:space="preserve"> lượng cần cung cấp để 100g nước ở 25</w:t>
      </w:r>
      <w:r w:rsidRPr="002A488B">
        <w:rPr>
          <w:color w:val="000000"/>
          <w:sz w:val="26"/>
          <w:szCs w:val="26"/>
          <w:vertAlign w:val="superscript"/>
          <w:lang w:val="vi-VN"/>
        </w:rPr>
        <w:t>0</w:t>
      </w:r>
      <w:r w:rsidRPr="002A488B">
        <w:rPr>
          <w:color w:val="000000"/>
          <w:sz w:val="26"/>
          <w:szCs w:val="26"/>
          <w:lang w:val="vi-VN"/>
        </w:rPr>
        <w:t>C hóa hơi hoàn toàn ở 100</w:t>
      </w:r>
      <w:r w:rsidRPr="002A488B">
        <w:rPr>
          <w:color w:val="000000"/>
          <w:sz w:val="26"/>
          <w:szCs w:val="26"/>
          <w:vertAlign w:val="superscript"/>
          <w:lang w:val="vi-VN"/>
        </w:rPr>
        <w:t>0</w:t>
      </w:r>
      <w:r w:rsidRPr="002A488B">
        <w:rPr>
          <w:color w:val="000000"/>
          <w:sz w:val="26"/>
          <w:szCs w:val="26"/>
          <w:lang w:val="vi-VN"/>
        </w:rPr>
        <w:t>C là bao nhiêu kJ?</w:t>
      </w:r>
      <w:r w:rsidR="001759D8" w:rsidRPr="002A488B">
        <w:rPr>
          <w:color w:val="000000"/>
          <w:sz w:val="26"/>
          <w:szCs w:val="26"/>
          <w:lang w:val="vi-VN"/>
        </w:rPr>
        <w:t xml:space="preserve"> </w:t>
      </w:r>
    </w:p>
    <w:p w:rsidR="00DF1458" w:rsidRPr="002A488B" w:rsidRDefault="00DF1458" w:rsidP="00195026">
      <w:pPr>
        <w:tabs>
          <w:tab w:val="left" w:pos="2195"/>
        </w:tabs>
        <w:spacing w:line="276" w:lineRule="auto"/>
        <w:rPr>
          <w:color w:val="000000"/>
          <w:sz w:val="26"/>
          <w:szCs w:val="26"/>
          <w:lang w:val="it-IT"/>
        </w:rPr>
      </w:pPr>
    </w:p>
    <w:p w:rsidR="00DF1458" w:rsidRPr="002A488B" w:rsidRDefault="00DF1458" w:rsidP="00195026">
      <w:pPr>
        <w:tabs>
          <w:tab w:val="left" w:pos="2195"/>
        </w:tabs>
        <w:spacing w:line="276" w:lineRule="auto"/>
        <w:rPr>
          <w:color w:val="000000"/>
          <w:sz w:val="26"/>
          <w:szCs w:val="26"/>
          <w:lang w:val="it-IT"/>
        </w:rPr>
      </w:pPr>
    </w:p>
    <w:p w:rsidR="00DF1458" w:rsidRPr="002A488B" w:rsidRDefault="00DF1458" w:rsidP="00195026">
      <w:pPr>
        <w:tabs>
          <w:tab w:val="left" w:pos="2195"/>
        </w:tabs>
        <w:spacing w:line="276" w:lineRule="auto"/>
        <w:jc w:val="center"/>
        <w:rPr>
          <w:color w:val="000000"/>
          <w:sz w:val="26"/>
          <w:szCs w:val="26"/>
          <w:lang w:val="it-IT"/>
        </w:rPr>
      </w:pPr>
      <w:r w:rsidRPr="002A488B">
        <w:rPr>
          <w:color w:val="000000"/>
          <w:sz w:val="26"/>
          <w:szCs w:val="26"/>
          <w:lang w:val="it-IT"/>
        </w:rPr>
        <w:t>------------------------HẾT------------------------</w:t>
      </w:r>
    </w:p>
    <w:p w:rsidR="00DF1458" w:rsidRPr="002A488B" w:rsidRDefault="00DF1458" w:rsidP="00195026">
      <w:pPr>
        <w:tabs>
          <w:tab w:val="left" w:pos="2195"/>
        </w:tabs>
        <w:spacing w:line="276" w:lineRule="auto"/>
        <w:rPr>
          <w:color w:val="000000"/>
          <w:sz w:val="26"/>
          <w:szCs w:val="26"/>
          <w:lang w:val="it-IT"/>
        </w:rPr>
      </w:pPr>
    </w:p>
    <w:p w:rsidR="00DF1458" w:rsidRPr="002A488B" w:rsidRDefault="00DF1458" w:rsidP="00195026">
      <w:pPr>
        <w:tabs>
          <w:tab w:val="left" w:pos="2195"/>
        </w:tabs>
        <w:spacing w:line="276" w:lineRule="auto"/>
        <w:rPr>
          <w:color w:val="000000"/>
          <w:sz w:val="26"/>
          <w:szCs w:val="26"/>
          <w:lang w:val="it-IT"/>
        </w:rPr>
      </w:pPr>
    </w:p>
    <w:p w:rsidR="00DF1458" w:rsidRPr="002A488B" w:rsidRDefault="00DF1458" w:rsidP="00195026">
      <w:pPr>
        <w:tabs>
          <w:tab w:val="left" w:pos="2195"/>
        </w:tabs>
        <w:spacing w:line="276" w:lineRule="auto"/>
        <w:rPr>
          <w:i/>
          <w:color w:val="000000"/>
          <w:sz w:val="26"/>
          <w:szCs w:val="26"/>
          <w:lang w:val="it-IT"/>
        </w:rPr>
      </w:pPr>
      <w:r w:rsidRPr="002A488B">
        <w:rPr>
          <w:i/>
          <w:color w:val="000000"/>
          <w:sz w:val="26"/>
          <w:szCs w:val="26"/>
          <w:lang w:val="it-IT"/>
        </w:rPr>
        <w:t>- Thí sinh không được sử dụng tài liệu;</w:t>
      </w:r>
    </w:p>
    <w:p w:rsidR="006E5E99" w:rsidRPr="002A488B" w:rsidRDefault="00DF1458" w:rsidP="00195026">
      <w:pPr>
        <w:tabs>
          <w:tab w:val="left" w:pos="2195"/>
        </w:tabs>
        <w:spacing w:line="276" w:lineRule="auto"/>
        <w:rPr>
          <w:i/>
          <w:color w:val="000000"/>
          <w:sz w:val="26"/>
          <w:szCs w:val="26"/>
          <w:lang w:val="it-IT"/>
        </w:rPr>
      </w:pPr>
      <w:r w:rsidRPr="002A488B">
        <w:rPr>
          <w:i/>
          <w:color w:val="000000"/>
          <w:sz w:val="26"/>
          <w:szCs w:val="26"/>
          <w:lang w:val="it-IT"/>
        </w:rPr>
        <w:t>- CB coi ki</w:t>
      </w:r>
      <w:r w:rsidR="00A15ECC" w:rsidRPr="002A488B">
        <w:rPr>
          <w:i/>
          <w:color w:val="000000"/>
          <w:sz w:val="26"/>
          <w:szCs w:val="26"/>
          <w:lang w:val="it-IT"/>
        </w:rPr>
        <w:t>ểm tra không giải thích gì thêm</w:t>
      </w:r>
    </w:p>
    <w:p w:rsidR="00AD6B68" w:rsidRPr="002A488B" w:rsidRDefault="00AD6B68" w:rsidP="00AD6B68">
      <w:pPr>
        <w:tabs>
          <w:tab w:val="left" w:pos="2195"/>
        </w:tabs>
        <w:spacing w:line="276" w:lineRule="auto"/>
        <w:jc w:val="center"/>
        <w:rPr>
          <w:b/>
          <w:color w:val="000000"/>
          <w:sz w:val="26"/>
          <w:szCs w:val="26"/>
          <w:lang w:val="it-IT"/>
        </w:rPr>
      </w:pPr>
      <w:r w:rsidRPr="002A488B">
        <w:rPr>
          <w:b/>
          <w:color w:val="000000"/>
          <w:sz w:val="26"/>
          <w:szCs w:val="26"/>
          <w:lang w:val="it-IT"/>
        </w:rPr>
        <w:t>ĐÁP ÁN</w:t>
      </w:r>
    </w:p>
    <w:p w:rsidR="00AD6B68" w:rsidRPr="002A488B" w:rsidRDefault="00AD6B68" w:rsidP="00AD6B68">
      <w:pPr>
        <w:tabs>
          <w:tab w:val="left" w:pos="283"/>
          <w:tab w:val="left" w:pos="2835"/>
          <w:tab w:val="left" w:pos="5386"/>
          <w:tab w:val="left" w:pos="7937"/>
        </w:tabs>
        <w:jc w:val="both"/>
        <w:rPr>
          <w:lang w:val="vi-VN"/>
        </w:rPr>
      </w:pPr>
      <w:r w:rsidRPr="002A488B">
        <w:rPr>
          <w:b/>
          <w:lang w:val="vi-VN"/>
        </w:rPr>
        <w:t>Phần I.</w:t>
      </w:r>
      <w:r w:rsidRPr="002A488B">
        <w:rPr>
          <w:lang w:val="vi-VN"/>
        </w:rPr>
        <w:t xml:space="preserve"> (Mỗi câu trả lời đúng thí sinh được 0,25 điểm)</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401"/>
        <w:gridCol w:w="2062"/>
        <w:gridCol w:w="1688"/>
        <w:gridCol w:w="1688"/>
        <w:gridCol w:w="1688"/>
      </w:tblGrid>
      <w:tr w:rsidR="00AD6B68" w:rsidRPr="002A488B" w:rsidTr="00382305">
        <w:trPr>
          <w:trHeight w:val="283"/>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Câu</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Đáp án</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Câu</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Đáp án</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Câu</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Đáp án</w:t>
            </w:r>
          </w:p>
        </w:tc>
      </w:tr>
      <w:tr w:rsidR="00AD6B68" w:rsidRPr="002A488B" w:rsidTr="00382305">
        <w:trPr>
          <w:trHeight w:val="271"/>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A</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7</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B</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13</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C</w:t>
            </w:r>
          </w:p>
        </w:tc>
      </w:tr>
      <w:tr w:rsidR="00AD6B68" w:rsidRPr="002A488B" w:rsidTr="00382305">
        <w:trPr>
          <w:trHeight w:val="283"/>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2</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B</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8</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A</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14</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D</w:t>
            </w:r>
          </w:p>
        </w:tc>
      </w:tr>
      <w:tr w:rsidR="00AD6B68" w:rsidRPr="002A488B" w:rsidTr="00382305">
        <w:trPr>
          <w:trHeight w:val="271"/>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3</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A</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9</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D</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15</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A</w:t>
            </w:r>
          </w:p>
        </w:tc>
      </w:tr>
      <w:tr w:rsidR="00AD6B68" w:rsidRPr="002A488B" w:rsidTr="00382305">
        <w:trPr>
          <w:trHeight w:val="283"/>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4</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10</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16</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C</w:t>
            </w:r>
          </w:p>
        </w:tc>
      </w:tr>
      <w:tr w:rsidR="00AD6B68" w:rsidRPr="002A488B" w:rsidTr="00382305">
        <w:trPr>
          <w:trHeight w:val="271"/>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5</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D</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11</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B</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17</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D</w:t>
            </w:r>
          </w:p>
        </w:tc>
      </w:tr>
      <w:tr w:rsidR="00AD6B68" w:rsidRPr="002A488B" w:rsidTr="00382305">
        <w:trPr>
          <w:trHeight w:val="283"/>
        </w:trPr>
        <w:tc>
          <w:tcPr>
            <w:tcW w:w="169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6</w:t>
            </w:r>
          </w:p>
        </w:tc>
        <w:tc>
          <w:tcPr>
            <w:tcW w:w="1401"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D</w:t>
            </w:r>
          </w:p>
        </w:tc>
        <w:tc>
          <w:tcPr>
            <w:tcW w:w="206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12</w:t>
            </w:r>
          </w:p>
        </w:tc>
        <w:tc>
          <w:tcPr>
            <w:tcW w:w="168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18</w:t>
            </w:r>
          </w:p>
        </w:tc>
        <w:tc>
          <w:tcPr>
            <w:tcW w:w="1688" w:type="dxa"/>
            <w:shd w:val="clear" w:color="auto" w:fill="auto"/>
          </w:tcPr>
          <w:p w:rsidR="00AD6B68" w:rsidRPr="002A488B" w:rsidRDefault="00AD6B68" w:rsidP="00382305">
            <w:pPr>
              <w:tabs>
                <w:tab w:val="left" w:pos="283"/>
                <w:tab w:val="left" w:pos="2835"/>
                <w:tab w:val="left" w:pos="5386"/>
                <w:tab w:val="left" w:pos="7937"/>
              </w:tabs>
              <w:jc w:val="center"/>
              <w:rPr>
                <w:b/>
                <w:bCs/>
              </w:rPr>
            </w:pPr>
            <w:r w:rsidRPr="002A488B">
              <w:rPr>
                <w:b/>
                <w:bCs/>
              </w:rPr>
              <w:t>C</w:t>
            </w:r>
          </w:p>
        </w:tc>
      </w:tr>
    </w:tbl>
    <w:p w:rsidR="00AD6B68" w:rsidRPr="002A488B" w:rsidRDefault="00AD6B68" w:rsidP="00AD6B68">
      <w:pPr>
        <w:tabs>
          <w:tab w:val="left" w:pos="283"/>
          <w:tab w:val="left" w:pos="2835"/>
          <w:tab w:val="left" w:pos="5386"/>
          <w:tab w:val="left" w:pos="7937"/>
        </w:tabs>
        <w:jc w:val="both"/>
      </w:pPr>
      <w:r w:rsidRPr="002A488B">
        <w:rPr>
          <w:b/>
        </w:rPr>
        <w:t>Phần II</w:t>
      </w:r>
      <w:r w:rsidRPr="002A488B">
        <w:t xml:space="preserve">. (Điểm tối đa của 01 câu hỏi là </w:t>
      </w:r>
      <w:r w:rsidRPr="002A488B">
        <w:rPr>
          <w:noProof/>
          <w:position w:val="-4"/>
        </w:rPr>
        <w:object w:dxaOrig="139" w:dyaOrig="260">
          <v:shape id="_x0000_i1032" type="#_x0000_t75" style="width:6.75pt;height:13.5pt" o:ole="">
            <v:imagedata r:id="rId22" o:title=""/>
          </v:shape>
          <o:OLEObject Type="Embed" ProgID="Equation.DSMT4" ShapeID="_x0000_i1032" DrawAspect="Content" ObjectID="_1823201331" r:id="rId23"/>
        </w:object>
      </w:r>
      <w:r w:rsidRPr="002A488B">
        <w:t xml:space="preserve"> điểm)</w:t>
      </w:r>
    </w:p>
    <w:p w:rsidR="00AD6B68" w:rsidRPr="002A488B" w:rsidRDefault="00AD6B68" w:rsidP="00AD6B68">
      <w:pPr>
        <w:tabs>
          <w:tab w:val="left" w:pos="283"/>
          <w:tab w:val="left" w:pos="2835"/>
          <w:tab w:val="left" w:pos="5386"/>
          <w:tab w:val="left" w:pos="7937"/>
        </w:tabs>
        <w:jc w:val="both"/>
      </w:pPr>
      <w:r w:rsidRPr="002A488B">
        <w:t>- Thí sinh chỉ lựa chọn chính xác 01 ý trong 1 câu hỏi được 0,1 điểm.</w:t>
      </w:r>
    </w:p>
    <w:p w:rsidR="00AD6B68" w:rsidRPr="002A488B" w:rsidRDefault="00AD6B68" w:rsidP="00AD6B68">
      <w:pPr>
        <w:tabs>
          <w:tab w:val="left" w:pos="283"/>
          <w:tab w:val="left" w:pos="2835"/>
          <w:tab w:val="left" w:pos="5386"/>
          <w:tab w:val="left" w:pos="7937"/>
        </w:tabs>
        <w:jc w:val="both"/>
      </w:pPr>
      <w:r w:rsidRPr="002A488B">
        <w:t>- Thí sinh chỉ lựa chọn chính xác 02 ý trong 1 câu hỏi được 0,25 điểm.</w:t>
      </w:r>
    </w:p>
    <w:p w:rsidR="00AD6B68" w:rsidRPr="002A488B" w:rsidRDefault="00AD6B68" w:rsidP="00AD6B68">
      <w:pPr>
        <w:tabs>
          <w:tab w:val="left" w:pos="283"/>
          <w:tab w:val="left" w:pos="2835"/>
          <w:tab w:val="left" w:pos="5386"/>
          <w:tab w:val="left" w:pos="7937"/>
        </w:tabs>
        <w:jc w:val="both"/>
      </w:pPr>
      <w:r w:rsidRPr="002A488B">
        <w:t>- Thí sinh chỉ lựa chọn chính xác 03 ý trong 1 câu hỏi được 0,50 điểm.</w:t>
      </w:r>
    </w:p>
    <w:p w:rsidR="00AD6B68" w:rsidRPr="002A488B" w:rsidRDefault="00AD6B68" w:rsidP="00AD6B68">
      <w:pPr>
        <w:tabs>
          <w:tab w:val="left" w:pos="283"/>
          <w:tab w:val="left" w:pos="2835"/>
          <w:tab w:val="left" w:pos="5386"/>
          <w:tab w:val="left" w:pos="7937"/>
        </w:tabs>
        <w:jc w:val="both"/>
      </w:pPr>
      <w:r w:rsidRPr="002A488B">
        <w:t>- Thí sinh lựa chọn chính xác cả 04 ý trong 1 câu hỏi được 1 điểm.</w:t>
      </w:r>
    </w:p>
    <w:tbl>
      <w:tblPr>
        <w:tblW w:w="10485" w:type="dxa"/>
        <w:jc w:val="center"/>
        <w:tblLayout w:type="fixed"/>
        <w:tblCellMar>
          <w:left w:w="10" w:type="dxa"/>
          <w:right w:w="10" w:type="dxa"/>
        </w:tblCellMar>
        <w:tblLook w:val="0000" w:firstRow="0" w:lastRow="0" w:firstColumn="0" w:lastColumn="0" w:noHBand="0" w:noVBand="0"/>
      </w:tblPr>
      <w:tblGrid>
        <w:gridCol w:w="1423"/>
        <w:gridCol w:w="1843"/>
        <w:gridCol w:w="1874"/>
        <w:gridCol w:w="1244"/>
        <w:gridCol w:w="1559"/>
        <w:gridCol w:w="2542"/>
      </w:tblGrid>
      <w:tr w:rsidR="00AD6B68" w:rsidRPr="002A488B" w:rsidTr="00382305">
        <w:trPr>
          <w:trHeight w:hRule="exact" w:val="334"/>
          <w:jc w:val="center"/>
        </w:trPr>
        <w:tc>
          <w:tcPr>
            <w:tcW w:w="1423" w:type="dxa"/>
            <w:tcBorders>
              <w:top w:val="single" w:sz="4" w:space="0" w:color="auto"/>
              <w:left w:val="single" w:sz="4" w:space="0" w:color="auto"/>
            </w:tcBorders>
            <w:shd w:val="clear" w:color="auto" w:fill="FFFFFF"/>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Câu</w:t>
            </w: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Lệnh hỏi</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Đáp án</w:t>
            </w:r>
            <w:r w:rsidRPr="002A488B">
              <w:rPr>
                <w:b/>
                <w:bCs/>
                <w:color w:val="000000"/>
                <w:lang w:eastAsia="vi-VN" w:bidi="vi-VN"/>
              </w:rPr>
              <w:t xml:space="preserve"> </w:t>
            </w:r>
            <w:r w:rsidRPr="002A488B">
              <w:rPr>
                <w:b/>
                <w:bCs/>
                <w:color w:val="000000"/>
                <w:lang w:val="vi-VN" w:eastAsia="vi-VN" w:bidi="vi-VN"/>
              </w:rPr>
              <w:t>(Đ/S)</w:t>
            </w:r>
          </w:p>
        </w:tc>
        <w:tc>
          <w:tcPr>
            <w:tcW w:w="1244" w:type="dxa"/>
            <w:tcBorders>
              <w:top w:val="single" w:sz="4" w:space="0" w:color="auto"/>
              <w:left w:val="single" w:sz="4" w:space="0" w:color="auto"/>
            </w:tcBorders>
            <w:shd w:val="clear" w:color="auto" w:fill="FFFFFF"/>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Câu</w:t>
            </w:r>
          </w:p>
        </w:tc>
        <w:tc>
          <w:tcPr>
            <w:tcW w:w="1559" w:type="dxa"/>
            <w:tcBorders>
              <w:top w:val="single" w:sz="4" w:space="0" w:color="auto"/>
              <w:left w:val="single" w:sz="4" w:space="0" w:color="auto"/>
            </w:tcBorders>
            <w:shd w:val="clear" w:color="auto" w:fill="FFFFFF"/>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Lệnh hỏi</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Đáp án</w:t>
            </w:r>
            <w:r w:rsidRPr="002A488B">
              <w:rPr>
                <w:b/>
                <w:bCs/>
                <w:color w:val="000000"/>
                <w:lang w:eastAsia="vi-VN" w:bidi="vi-VN"/>
              </w:rPr>
              <w:t xml:space="preserve"> </w:t>
            </w:r>
            <w:r w:rsidRPr="002A488B">
              <w:rPr>
                <w:b/>
                <w:bCs/>
                <w:color w:val="000000"/>
                <w:lang w:val="vi-VN" w:eastAsia="vi-VN" w:bidi="vi-VN"/>
              </w:rPr>
              <w:t>(Đ/S)</w:t>
            </w:r>
          </w:p>
        </w:tc>
      </w:tr>
      <w:tr w:rsidR="00AD6B68" w:rsidRPr="002A488B" w:rsidTr="00382305">
        <w:trPr>
          <w:trHeight w:hRule="exact" w:val="336"/>
          <w:jc w:val="center"/>
        </w:trPr>
        <w:tc>
          <w:tcPr>
            <w:tcW w:w="1423" w:type="dxa"/>
            <w:vMerge w:val="restart"/>
            <w:tcBorders>
              <w:top w:val="single" w:sz="4" w:space="0" w:color="auto"/>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1</w:t>
            </w: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a)</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c>
          <w:tcPr>
            <w:tcW w:w="1244" w:type="dxa"/>
            <w:vMerge w:val="restart"/>
            <w:tcBorders>
              <w:top w:val="single" w:sz="4" w:space="0" w:color="auto"/>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b/>
                <w:bCs/>
                <w:lang w:val="vi-VN" w:eastAsia="vi-VN" w:bidi="vi-VN"/>
              </w:rPr>
              <w:t>3</w:t>
            </w: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r>
      <w:tr w:rsidR="00AD6B68" w:rsidRPr="002A488B" w:rsidTr="00382305">
        <w:trPr>
          <w:trHeight w:hRule="exact" w:val="330"/>
          <w:jc w:val="center"/>
        </w:trPr>
        <w:tc>
          <w:tcPr>
            <w:tcW w:w="1423"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b)</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c>
          <w:tcPr>
            <w:tcW w:w="1244"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r>
      <w:tr w:rsidR="00AD6B68" w:rsidRPr="002A488B" w:rsidTr="00382305">
        <w:trPr>
          <w:trHeight w:hRule="exact" w:val="330"/>
          <w:jc w:val="center"/>
        </w:trPr>
        <w:tc>
          <w:tcPr>
            <w:tcW w:w="1423"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eastAsia="vi-VN" w:bidi="vi-VN"/>
              </w:rPr>
              <w:t>c</w:t>
            </w:r>
            <w:r w:rsidRPr="002A488B">
              <w:rPr>
                <w:lang w:val="vi-VN" w:eastAsia="vi-VN" w:bidi="vi-VN"/>
              </w:rPr>
              <w:t>)</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c>
          <w:tcPr>
            <w:tcW w:w="1244"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r>
      <w:tr w:rsidR="00AD6B68" w:rsidRPr="002A488B" w:rsidTr="00382305">
        <w:trPr>
          <w:trHeight w:hRule="exact" w:val="318"/>
          <w:jc w:val="center"/>
        </w:trPr>
        <w:tc>
          <w:tcPr>
            <w:tcW w:w="1423"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d)</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c>
          <w:tcPr>
            <w:tcW w:w="1244"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d)</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val="vi-VN" w:eastAsia="vi-VN" w:bidi="vi-VN"/>
              </w:rPr>
            </w:pPr>
            <w:r w:rsidRPr="002A488B">
              <w:rPr>
                <w:b/>
                <w:bCs/>
                <w:lang w:val="vi-VN" w:eastAsia="vi-VN" w:bidi="vi-VN"/>
              </w:rPr>
              <w:t>Đ</w:t>
            </w:r>
          </w:p>
        </w:tc>
      </w:tr>
      <w:tr w:rsidR="00AD6B68" w:rsidRPr="002A488B" w:rsidTr="00382305">
        <w:trPr>
          <w:trHeight w:hRule="exact" w:val="342"/>
          <w:jc w:val="center"/>
        </w:trPr>
        <w:tc>
          <w:tcPr>
            <w:tcW w:w="1423" w:type="dxa"/>
            <w:vMerge w:val="restart"/>
            <w:tcBorders>
              <w:top w:val="single" w:sz="4" w:space="0" w:color="auto"/>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color w:val="000000"/>
                <w:lang w:val="vi-VN" w:eastAsia="vi-VN" w:bidi="vi-VN"/>
              </w:rPr>
            </w:pPr>
            <w:r w:rsidRPr="002A488B">
              <w:rPr>
                <w:b/>
                <w:bCs/>
                <w:color w:val="000000"/>
                <w:lang w:val="vi-VN" w:eastAsia="vi-VN" w:bidi="vi-VN"/>
              </w:rPr>
              <w:t>2</w:t>
            </w: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a)</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c>
          <w:tcPr>
            <w:tcW w:w="1244" w:type="dxa"/>
            <w:vMerge w:val="restart"/>
            <w:tcBorders>
              <w:top w:val="single" w:sz="4" w:space="0" w:color="auto"/>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b/>
                <w:bCs/>
                <w:lang w:val="vi-VN" w:eastAsia="vi-VN" w:bidi="vi-VN"/>
              </w:rPr>
              <w:t>4</w:t>
            </w: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r>
      <w:tr w:rsidR="00AD6B68" w:rsidRPr="002A488B" w:rsidTr="00382305">
        <w:trPr>
          <w:trHeight w:hRule="exact" w:val="330"/>
          <w:jc w:val="center"/>
        </w:trPr>
        <w:tc>
          <w:tcPr>
            <w:tcW w:w="1423"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b)</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c>
          <w:tcPr>
            <w:tcW w:w="1244"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r>
      <w:tr w:rsidR="00AD6B68" w:rsidRPr="002A488B" w:rsidTr="00382305">
        <w:trPr>
          <w:trHeight w:hRule="exact" w:val="324"/>
          <w:jc w:val="center"/>
        </w:trPr>
        <w:tc>
          <w:tcPr>
            <w:tcW w:w="1423"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eastAsia="vi-VN" w:bidi="vi-VN"/>
              </w:rPr>
              <w:t>c</w:t>
            </w:r>
            <w:r w:rsidRPr="002A488B">
              <w:rPr>
                <w:lang w:val="vi-VN" w:eastAsia="vi-VN" w:bidi="vi-VN"/>
              </w:rPr>
              <w:t>)</w:t>
            </w:r>
          </w:p>
        </w:tc>
        <w:tc>
          <w:tcPr>
            <w:tcW w:w="1874"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Đ</w:t>
            </w:r>
          </w:p>
        </w:tc>
        <w:tc>
          <w:tcPr>
            <w:tcW w:w="1244" w:type="dxa"/>
            <w:vMerge/>
            <w:tcBorders>
              <w:left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r>
      <w:tr w:rsidR="00AD6B68" w:rsidRPr="002A488B" w:rsidTr="00382305">
        <w:trPr>
          <w:trHeight w:hRule="exact" w:val="354"/>
          <w:jc w:val="center"/>
        </w:trPr>
        <w:tc>
          <w:tcPr>
            <w:tcW w:w="1423" w:type="dxa"/>
            <w:vMerge/>
            <w:tcBorders>
              <w:left w:val="single" w:sz="4" w:space="0" w:color="auto"/>
              <w:bottom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color w:val="000000"/>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c>
          <w:tcPr>
            <w:tcW w:w="1244" w:type="dxa"/>
            <w:vMerge/>
            <w:tcBorders>
              <w:left w:val="single" w:sz="4" w:space="0" w:color="auto"/>
              <w:bottom w:val="single" w:sz="4" w:space="0" w:color="auto"/>
            </w:tcBorders>
            <w:shd w:val="clear" w:color="auto" w:fill="FFFFFF"/>
            <w:vAlign w:val="center"/>
          </w:tcPr>
          <w:p w:rsidR="00AD6B68" w:rsidRPr="002A488B" w:rsidRDefault="00AD6B68" w:rsidP="00382305">
            <w:pPr>
              <w:widowControl w:val="0"/>
              <w:tabs>
                <w:tab w:val="left" w:pos="283"/>
                <w:tab w:val="left" w:pos="2835"/>
                <w:tab w:val="left" w:pos="5386"/>
                <w:tab w:val="left" w:pos="7937"/>
              </w:tabs>
              <w:jc w:val="center"/>
              <w:rPr>
                <w:rFonts w:eastAsia="Courier New"/>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lang w:val="vi-VN" w:eastAsia="vi-VN" w:bidi="vi-VN"/>
              </w:rPr>
            </w:pPr>
            <w:r w:rsidRPr="002A488B">
              <w:rPr>
                <w:lang w:val="vi-VN" w:eastAsia="vi-VN" w:bidi="vi-VN"/>
              </w:rPr>
              <w:t>d)</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bottom"/>
          </w:tcPr>
          <w:p w:rsidR="00AD6B68" w:rsidRPr="002A488B" w:rsidRDefault="00AD6B68" w:rsidP="00382305">
            <w:pPr>
              <w:widowControl w:val="0"/>
              <w:tabs>
                <w:tab w:val="left" w:pos="283"/>
                <w:tab w:val="left" w:pos="2835"/>
                <w:tab w:val="left" w:pos="5386"/>
                <w:tab w:val="left" w:pos="7937"/>
              </w:tabs>
              <w:jc w:val="center"/>
              <w:rPr>
                <w:b/>
                <w:bCs/>
                <w:lang w:eastAsia="vi-VN" w:bidi="vi-VN"/>
              </w:rPr>
            </w:pPr>
            <w:r w:rsidRPr="002A488B">
              <w:rPr>
                <w:b/>
                <w:bCs/>
                <w:lang w:eastAsia="vi-VN" w:bidi="vi-VN"/>
              </w:rPr>
              <w:t>S</w:t>
            </w:r>
          </w:p>
        </w:tc>
      </w:tr>
    </w:tbl>
    <w:p w:rsidR="00AD6B68" w:rsidRPr="002A488B" w:rsidRDefault="00AD6B68" w:rsidP="00AD6B68">
      <w:pPr>
        <w:tabs>
          <w:tab w:val="left" w:pos="283"/>
          <w:tab w:val="left" w:pos="2835"/>
          <w:tab w:val="left" w:pos="5386"/>
          <w:tab w:val="left" w:pos="7937"/>
        </w:tabs>
        <w:jc w:val="both"/>
      </w:pPr>
      <w:r w:rsidRPr="002A488B">
        <w:rPr>
          <w:b/>
          <w:bCs/>
        </w:rPr>
        <w:lastRenderedPageBreak/>
        <w:t xml:space="preserve">Phần III. </w:t>
      </w:r>
      <w:r w:rsidRPr="002A488B">
        <w:t>(Mỗi câu trả lời đúng thí sinh được 0,25 điểm)</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2652"/>
        <w:gridCol w:w="2653"/>
        <w:gridCol w:w="2528"/>
      </w:tblGrid>
      <w:tr w:rsidR="00AD6B68" w:rsidRPr="002A488B" w:rsidTr="00382305">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Câu</w:t>
            </w:r>
          </w:p>
        </w:tc>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Đáp án</w:t>
            </w:r>
          </w:p>
        </w:tc>
        <w:tc>
          <w:tcPr>
            <w:tcW w:w="2653"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Câu</w:t>
            </w:r>
          </w:p>
        </w:tc>
        <w:tc>
          <w:tcPr>
            <w:tcW w:w="252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rPr>
              <w:t>Đáp án</w:t>
            </w:r>
          </w:p>
        </w:tc>
      </w:tr>
      <w:tr w:rsidR="00AD6B68" w:rsidRPr="002A488B" w:rsidTr="00382305">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w:t>
            </w:r>
          </w:p>
        </w:tc>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4</w:t>
            </w:r>
          </w:p>
        </w:tc>
        <w:tc>
          <w:tcPr>
            <w:tcW w:w="2653"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4</w:t>
            </w:r>
          </w:p>
        </w:tc>
        <w:tc>
          <w:tcPr>
            <w:tcW w:w="252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34</w:t>
            </w:r>
          </w:p>
        </w:tc>
      </w:tr>
      <w:tr w:rsidR="00AD6B68" w:rsidRPr="002A488B" w:rsidTr="00382305">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2</w:t>
            </w:r>
          </w:p>
        </w:tc>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2</w:t>
            </w:r>
          </w:p>
        </w:tc>
        <w:tc>
          <w:tcPr>
            <w:tcW w:w="2653"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5</w:t>
            </w:r>
          </w:p>
        </w:tc>
        <w:tc>
          <w:tcPr>
            <w:tcW w:w="252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-550</w:t>
            </w:r>
          </w:p>
        </w:tc>
      </w:tr>
      <w:tr w:rsidR="00AD6B68" w:rsidRPr="002A488B" w:rsidTr="00382305">
        <w:trPr>
          <w:trHeight w:val="298"/>
        </w:trPr>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3</w:t>
            </w:r>
          </w:p>
        </w:tc>
        <w:tc>
          <w:tcPr>
            <w:tcW w:w="2652"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104</w:t>
            </w:r>
          </w:p>
        </w:tc>
        <w:tc>
          <w:tcPr>
            <w:tcW w:w="2653"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pPr>
            <w:r w:rsidRPr="002A488B">
              <w:t>6</w:t>
            </w:r>
          </w:p>
        </w:tc>
        <w:tc>
          <w:tcPr>
            <w:tcW w:w="2528" w:type="dxa"/>
            <w:shd w:val="clear" w:color="auto" w:fill="auto"/>
          </w:tcPr>
          <w:p w:rsidR="00AD6B68" w:rsidRPr="002A488B" w:rsidRDefault="00AD6B68" w:rsidP="00382305">
            <w:pPr>
              <w:tabs>
                <w:tab w:val="left" w:pos="283"/>
                <w:tab w:val="left" w:pos="2835"/>
                <w:tab w:val="left" w:pos="5386"/>
                <w:tab w:val="left" w:pos="7937"/>
              </w:tabs>
              <w:spacing w:line="276" w:lineRule="auto"/>
              <w:jc w:val="center"/>
              <w:rPr>
                <w:b/>
                <w:bCs/>
              </w:rPr>
            </w:pPr>
            <w:r w:rsidRPr="002A488B">
              <w:rPr>
                <w:b/>
                <w:bCs/>
                <w:color w:val="C00000"/>
              </w:rPr>
              <w:t>262</w:t>
            </w:r>
          </w:p>
        </w:tc>
      </w:tr>
    </w:tbl>
    <w:p w:rsidR="00AD6B68" w:rsidRPr="002A488B" w:rsidRDefault="00AD6B68" w:rsidP="00AD6B68">
      <w:pPr>
        <w:tabs>
          <w:tab w:val="left" w:pos="283"/>
          <w:tab w:val="left" w:pos="2835"/>
          <w:tab w:val="left" w:pos="5386"/>
          <w:tab w:val="left" w:pos="7937"/>
        </w:tabs>
        <w:jc w:val="center"/>
        <w:rPr>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857296" w:rsidRPr="002A488B" w:rsidRDefault="00857296" w:rsidP="00773A8D">
      <w:pPr>
        <w:spacing w:line="312" w:lineRule="auto"/>
      </w:pPr>
    </w:p>
    <w:p w:rsidR="00857296" w:rsidRPr="002A488B" w:rsidRDefault="00857296" w:rsidP="00773A8D">
      <w:pPr>
        <w:spacing w:line="312" w:lineRule="auto"/>
        <w:contextualSpacing/>
        <w:jc w:val="both"/>
        <w:rPr>
          <w:b/>
          <w:bCs/>
        </w:rPr>
      </w:pPr>
      <w:r w:rsidRPr="002A488B">
        <w:rPr>
          <w:b/>
        </w:rPr>
        <w:t xml:space="preserve">PHẦN I. </w:t>
      </w:r>
      <w:r w:rsidRPr="002A488B">
        <w:rPr>
          <w:b/>
          <w:bCs/>
        </w:rPr>
        <w:t xml:space="preserve">Câu trắc nghiệm nhiều phương án lựa chọn (4,5 điểm) </w:t>
      </w:r>
    </w:p>
    <w:p w:rsidR="00857296" w:rsidRPr="002A488B" w:rsidRDefault="00857296" w:rsidP="001D63D2">
      <w:pPr>
        <w:spacing w:line="312" w:lineRule="auto"/>
        <w:ind w:firstLine="720"/>
        <w:contextualSpacing/>
        <w:jc w:val="both"/>
        <w:rPr>
          <w:b/>
          <w:i/>
        </w:rPr>
      </w:pPr>
      <w:r w:rsidRPr="002A488B">
        <w:rPr>
          <w:i/>
        </w:rPr>
        <w:t>Thí sinh trả lời các câu từ câu 1 đến câu 18. Mỗi câu hỏi thí sinh chọn một phương án đúng.</w:t>
      </w:r>
    </w:p>
    <w:p w:rsidR="00857296" w:rsidRPr="002A488B" w:rsidRDefault="00857296" w:rsidP="00773A8D">
      <w:pPr>
        <w:spacing w:line="312" w:lineRule="auto"/>
        <w:contextualSpacing/>
        <w:jc w:val="both"/>
        <w:rPr>
          <w:b/>
          <w:i/>
        </w:rPr>
      </w:pPr>
    </w:p>
    <w:p w:rsidR="00857296" w:rsidRPr="002A488B" w:rsidRDefault="00857296" w:rsidP="00773A8D">
      <w:pPr>
        <w:spacing w:line="312" w:lineRule="auto"/>
        <w:contextualSpacing/>
        <w:jc w:val="both"/>
      </w:pPr>
      <w:r w:rsidRPr="002A488B">
        <w:rPr>
          <w:b/>
          <w:color w:val="C00000"/>
        </w:rPr>
        <w:t>Câu 1.</w:t>
      </w:r>
      <w:r w:rsidRPr="002A488B">
        <w:rPr>
          <w:b/>
          <w:color w:val="0000FF"/>
        </w:rPr>
        <w:t xml:space="preserve"> </w:t>
      </w:r>
      <w:r w:rsidRPr="002A488B">
        <w:t>Nhiệt kế được chế tạo dựa trên</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A. </w:t>
      </w:r>
      <w:r w:rsidRPr="002A488B">
        <w:t>sự giãn nở vì nhiệt của chất khí.</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B. </w:t>
      </w:r>
      <w:r w:rsidRPr="002A488B">
        <w:t>tính chất điện trường tác dụng lực lên hạt mang điện.</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C. </w:t>
      </w:r>
      <w:r w:rsidRPr="002A488B">
        <w:t>sự thay đổi màu sắc của một vật theo nhiệt độ.</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D. </w:t>
      </w:r>
      <w:r w:rsidRPr="002A488B">
        <w:t>một số tính chất vật lí phụ thuộc vào nhiệt độ của các chất.</w:t>
      </w:r>
    </w:p>
    <w:p w:rsidR="00857296" w:rsidRPr="002A488B" w:rsidRDefault="00857296" w:rsidP="00773A8D">
      <w:pPr>
        <w:spacing w:line="312" w:lineRule="auto"/>
        <w:contextualSpacing/>
        <w:jc w:val="both"/>
      </w:pPr>
      <w:r w:rsidRPr="002A488B">
        <w:rPr>
          <w:b/>
          <w:color w:val="C00000"/>
        </w:rPr>
        <w:t>Câu 2.</w:t>
      </w:r>
      <w:r w:rsidRPr="002A488B">
        <w:rPr>
          <w:b/>
          <w:color w:val="0000FF"/>
        </w:rPr>
        <w:t xml:space="preserve"> </w:t>
      </w:r>
      <w:r w:rsidRPr="002A488B">
        <w:t xml:space="preserve">Để xác định nhiệt dung riêng của của một chất bằng thực nghiệm ta </w:t>
      </w:r>
      <w:r w:rsidRPr="002A488B">
        <w:rPr>
          <w:b/>
          <w:bCs/>
        </w:rPr>
        <w:t>không cần</w:t>
      </w:r>
      <w:r w:rsidRPr="002A488B">
        <w:t xml:space="preserve"> dùng đến dụng cụ nào sau đây?</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A. </w:t>
      </w:r>
      <w:r w:rsidRPr="002A488B">
        <w:t>Cân điện tử.</w:t>
      </w:r>
      <w:r w:rsidRPr="002A488B">
        <w:rPr>
          <w:b/>
          <w:color w:val="0000FF"/>
        </w:rPr>
        <w:tab/>
      </w:r>
      <w:r w:rsidRPr="002A488B">
        <w:rPr>
          <w:b/>
          <w:color w:val="0070C0"/>
        </w:rPr>
        <w:t xml:space="preserve">B. </w:t>
      </w:r>
      <w:r w:rsidRPr="002A488B">
        <w:t>Oát kế.</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C. </w:t>
      </w:r>
      <w:r w:rsidRPr="002A488B">
        <w:t>Thước đo chiều dài.</w:t>
      </w:r>
      <w:r w:rsidRPr="002A488B">
        <w:rPr>
          <w:b/>
          <w:color w:val="0000FF"/>
        </w:rPr>
        <w:tab/>
      </w:r>
      <w:r w:rsidRPr="002A488B">
        <w:rPr>
          <w:b/>
          <w:color w:val="0070C0"/>
        </w:rPr>
        <w:t xml:space="preserve">D. </w:t>
      </w:r>
      <w:r w:rsidRPr="002A488B">
        <w:t>Nhiệt kế.</w:t>
      </w:r>
    </w:p>
    <w:p w:rsidR="00857296" w:rsidRPr="002A488B" w:rsidRDefault="00857296" w:rsidP="00773A8D">
      <w:pPr>
        <w:spacing w:line="312" w:lineRule="auto"/>
        <w:contextualSpacing/>
        <w:jc w:val="both"/>
      </w:pPr>
      <w:r w:rsidRPr="002A488B">
        <w:rPr>
          <w:b/>
          <w:bCs/>
          <w:color w:val="C00000"/>
        </w:rPr>
        <w:t>Câu 3.</w:t>
      </w:r>
      <w:r w:rsidRPr="002A488B">
        <w:rPr>
          <w:b/>
          <w:bCs/>
          <w:color w:val="0000FF"/>
        </w:rPr>
        <w:t xml:space="preserve"> </w:t>
      </w:r>
      <w:r w:rsidRPr="002A488B">
        <w:rPr>
          <w:bCs/>
        </w:rPr>
        <w:t>Nhiệt độ cho biết</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A. </w:t>
      </w:r>
      <w:r w:rsidRPr="002A488B">
        <w:t>trạng thái cân bằng nhiệt của các vật tiếp xúc nhau và chiều truyền nhiệt năng.</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B. </w:t>
      </w:r>
      <w:r w:rsidRPr="002A488B">
        <w:t>khi hai vật chênh lệch nhiệt độ thì không có sự truyền nhiệt năng.</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C. </w:t>
      </w:r>
      <w:r w:rsidRPr="002A488B">
        <w:t>trạng thái cân bằng của các vật.</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D. </w:t>
      </w:r>
      <w:r w:rsidRPr="002A488B">
        <w:t>sự thay đổi nội năng của vật.</w:t>
      </w:r>
    </w:p>
    <w:p w:rsidR="00857296" w:rsidRPr="002A488B" w:rsidRDefault="00857296" w:rsidP="00773A8D">
      <w:pPr>
        <w:spacing w:line="312" w:lineRule="auto"/>
        <w:jc w:val="both"/>
      </w:pPr>
      <w:r w:rsidRPr="002A488B">
        <w:rPr>
          <w:b/>
          <w:color w:val="C00000"/>
        </w:rPr>
        <w:t>Câu 4.</w:t>
      </w:r>
      <w:r w:rsidRPr="002A488B">
        <w:rPr>
          <w:b/>
          <w:color w:val="0000FF"/>
        </w:rPr>
        <w:t xml:space="preserve"> </w:t>
      </w:r>
      <w:r w:rsidRPr="002A488B">
        <w:t>Các thao tác cơ bản để đo nhiệt nóng chảy riêng của cục nước đá là</w:t>
      </w:r>
    </w:p>
    <w:p w:rsidR="00857296" w:rsidRPr="002A488B" w:rsidRDefault="00857296" w:rsidP="00773A8D">
      <w:pPr>
        <w:pStyle w:val="ListParagraph"/>
        <w:spacing w:line="312" w:lineRule="auto"/>
        <w:ind w:left="0" w:firstLine="300"/>
        <w:jc w:val="both"/>
        <w:rPr>
          <w:b/>
          <w:bCs/>
          <w:noProof/>
        </w:rPr>
      </w:pPr>
      <w:r w:rsidRPr="002A488B">
        <w:t>a. Khuấy liên tục nước đá, cứ sau 2 phút lại đọc số đo trên oát kế và nhiệt độ trên nhiệt kế rồi ghi lại kết quả.</w:t>
      </w:r>
    </w:p>
    <w:p w:rsidR="00857296" w:rsidRPr="002A488B" w:rsidRDefault="00857296" w:rsidP="00773A8D">
      <w:pPr>
        <w:pStyle w:val="ListParagraph"/>
        <w:spacing w:line="312" w:lineRule="auto"/>
        <w:ind w:left="0" w:firstLine="300"/>
        <w:jc w:val="both"/>
      </w:pPr>
      <w:r w:rsidRPr="002A488B">
        <w:t>b. Cho viên nước đá khối lượng m (kg) và một ít nước lạnh vào bình nhiệt lượng kế, sao cho toàn bộ điện trở chìm trong hỗn hợp nước và nước đá.</w:t>
      </w:r>
    </w:p>
    <w:p w:rsidR="00857296" w:rsidRPr="002A488B" w:rsidRDefault="00857296" w:rsidP="00773A8D">
      <w:pPr>
        <w:spacing w:line="312" w:lineRule="auto"/>
        <w:ind w:firstLine="300"/>
        <w:jc w:val="both"/>
      </w:pPr>
      <w:r w:rsidRPr="002A488B">
        <w:t>c. Bật nguồn điện.</w:t>
      </w:r>
    </w:p>
    <w:p w:rsidR="00857296" w:rsidRPr="002A488B" w:rsidRDefault="00857296" w:rsidP="00773A8D">
      <w:pPr>
        <w:spacing w:line="312" w:lineRule="auto"/>
        <w:ind w:firstLine="300"/>
        <w:jc w:val="both"/>
      </w:pPr>
      <w:r w:rsidRPr="002A488B">
        <w:t>d. Cắm đầu đo của nhiệt kế vào bình nhiệt lượng kế.</w:t>
      </w:r>
    </w:p>
    <w:p w:rsidR="00857296" w:rsidRPr="002A488B" w:rsidRDefault="00857296" w:rsidP="00773A8D">
      <w:pPr>
        <w:spacing w:line="312" w:lineRule="auto"/>
        <w:ind w:firstLine="300"/>
        <w:jc w:val="both"/>
      </w:pPr>
      <w:r w:rsidRPr="002A488B">
        <w:t>e. Nối oát kế với nhiệt lượng kế và nguồn điện.</w:t>
      </w:r>
    </w:p>
    <w:p w:rsidR="00857296" w:rsidRPr="002A488B" w:rsidRDefault="00857296" w:rsidP="00773A8D">
      <w:pPr>
        <w:spacing w:line="312" w:lineRule="auto"/>
        <w:ind w:firstLine="300"/>
        <w:contextualSpacing/>
      </w:pPr>
      <w:r w:rsidRPr="002A488B">
        <w:t>Thứ tự đúng các thao tác là</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t>b, d, a, e, c.</w:t>
      </w:r>
      <w:r w:rsidRPr="002A488B">
        <w:rPr>
          <w:b/>
          <w:color w:val="0000FF"/>
        </w:rPr>
        <w:tab/>
      </w:r>
      <w:r w:rsidRPr="002A488B">
        <w:rPr>
          <w:b/>
          <w:color w:val="0070C0"/>
        </w:rPr>
        <w:t xml:space="preserve">B. </w:t>
      </w:r>
      <w:r w:rsidRPr="002A488B">
        <w:t>b, d, e, c, a.</w:t>
      </w:r>
      <w:r w:rsidRPr="002A488B">
        <w:rPr>
          <w:b/>
          <w:color w:val="0000FF"/>
        </w:rPr>
        <w:tab/>
      </w:r>
      <w:r w:rsidRPr="002A488B">
        <w:rPr>
          <w:b/>
          <w:color w:val="0070C0"/>
        </w:rPr>
        <w:t xml:space="preserve">C. </w:t>
      </w:r>
      <w:r w:rsidRPr="002A488B">
        <w:t>b, a, c, d, e.</w:t>
      </w:r>
      <w:r w:rsidRPr="002A488B">
        <w:rPr>
          <w:b/>
          <w:color w:val="0000FF"/>
        </w:rPr>
        <w:tab/>
      </w:r>
      <w:r w:rsidRPr="002A488B">
        <w:rPr>
          <w:b/>
          <w:color w:val="0070C0"/>
        </w:rPr>
        <w:t xml:space="preserve">D. </w:t>
      </w:r>
      <w:r w:rsidRPr="002A488B">
        <w:t>b, d, a, c, e.</w:t>
      </w:r>
    </w:p>
    <w:p w:rsidR="00857296" w:rsidRPr="002A488B" w:rsidRDefault="00857296" w:rsidP="00773A8D">
      <w:pPr>
        <w:spacing w:line="312" w:lineRule="auto"/>
        <w:contextualSpacing/>
        <w:jc w:val="both"/>
        <w:rPr>
          <w:spacing w:val="-4"/>
        </w:rPr>
      </w:pPr>
      <w:r w:rsidRPr="002A488B">
        <w:rPr>
          <w:b/>
          <w:color w:val="C00000"/>
        </w:rPr>
        <w:t>Câu 5.</w:t>
      </w:r>
      <w:r w:rsidRPr="002A488B">
        <w:rPr>
          <w:b/>
          <w:color w:val="0000FF"/>
        </w:rPr>
        <w:t xml:space="preserve"> </w:t>
      </w:r>
      <w:r w:rsidRPr="002A488B">
        <w:rPr>
          <w:spacing w:val="-4"/>
        </w:rPr>
        <w:t>Nhiệt lượng cần cung cấp cho một đơn vị khối lượng chất  hóa hơi hoàn toàn ở nhiệt độ xác định là.</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A. </w:t>
      </w:r>
      <w:r w:rsidRPr="002A488B">
        <w:t>nhiệt dung riêng.</w:t>
      </w:r>
      <w:r w:rsidRPr="002A488B">
        <w:rPr>
          <w:b/>
          <w:bCs/>
          <w:color w:val="0000FF"/>
        </w:rPr>
        <w:tab/>
      </w:r>
      <w:r w:rsidRPr="002A488B">
        <w:rPr>
          <w:b/>
          <w:bCs/>
          <w:color w:val="0070C0"/>
        </w:rPr>
        <w:t xml:space="preserve">B. </w:t>
      </w:r>
      <w:r w:rsidRPr="002A488B">
        <w:rPr>
          <w:bCs/>
        </w:rPr>
        <w:t>nhiệt</w:t>
      </w:r>
      <w:r w:rsidRPr="002A488B">
        <w:t xml:space="preserve"> hóa hơi riêng.</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C. </w:t>
      </w:r>
      <w:r w:rsidRPr="002A488B">
        <w:t>nhiệt nóng chảy riêng</w:t>
      </w:r>
      <w:r w:rsidRPr="002A488B">
        <w:rPr>
          <w:b/>
          <w:color w:val="0000FF"/>
        </w:rPr>
        <w:tab/>
      </w:r>
      <w:r w:rsidRPr="002A488B">
        <w:rPr>
          <w:b/>
          <w:color w:val="0070C0"/>
        </w:rPr>
        <w:t xml:space="preserve">D. </w:t>
      </w:r>
      <w:r w:rsidRPr="002A488B">
        <w:t>nhiệt nóng chảy.</w:t>
      </w:r>
    </w:p>
    <w:p w:rsidR="00857296" w:rsidRPr="002A488B" w:rsidRDefault="00857296" w:rsidP="00773A8D">
      <w:pPr>
        <w:spacing w:line="312" w:lineRule="auto"/>
        <w:contextualSpacing/>
        <w:jc w:val="both"/>
      </w:pPr>
      <w:r w:rsidRPr="002A488B">
        <w:rPr>
          <w:b/>
          <w:color w:val="C00000"/>
        </w:rPr>
        <w:t>Câu 6.</w:t>
      </w:r>
      <w:r w:rsidRPr="002A488B">
        <w:rPr>
          <w:b/>
          <w:color w:val="0000FF"/>
        </w:rPr>
        <w:t xml:space="preserve"> </w:t>
      </w:r>
      <w:r w:rsidRPr="002A488B">
        <w:t xml:space="preserve">Cách nào sau đây </w:t>
      </w:r>
      <w:r w:rsidRPr="002A488B">
        <w:rPr>
          <w:b/>
          <w:bCs/>
        </w:rPr>
        <w:t>không</w:t>
      </w:r>
      <w:r w:rsidRPr="002A488B">
        <w:t xml:space="preserve"> làm thay đổi nội năng của vật?</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A. </w:t>
      </w:r>
      <w:r w:rsidRPr="002A488B">
        <w:t>Cọ xát vật lên mặt bàn.</w:t>
      </w:r>
      <w:r w:rsidRPr="002A488B">
        <w:rPr>
          <w:b/>
          <w:color w:val="0000FF"/>
        </w:rPr>
        <w:tab/>
      </w:r>
      <w:r w:rsidRPr="002A488B">
        <w:rPr>
          <w:b/>
          <w:color w:val="0070C0"/>
        </w:rPr>
        <w:t xml:space="preserve">B. </w:t>
      </w:r>
      <w:r w:rsidRPr="002A488B">
        <w:t>Làm lạnh vật.</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C. </w:t>
      </w:r>
      <w:r w:rsidRPr="002A488B">
        <w:t>Đốt nóng vật.</w:t>
      </w:r>
      <w:r w:rsidRPr="002A488B">
        <w:rPr>
          <w:b/>
          <w:color w:val="0000FF"/>
        </w:rPr>
        <w:tab/>
      </w:r>
      <w:r w:rsidRPr="002A488B">
        <w:rPr>
          <w:b/>
          <w:color w:val="0070C0"/>
        </w:rPr>
        <w:t xml:space="preserve">D. </w:t>
      </w:r>
      <w:r w:rsidRPr="002A488B">
        <w:t>Đặt vật lên mặt bàn.</w:t>
      </w:r>
    </w:p>
    <w:p w:rsidR="00857296" w:rsidRPr="002A488B" w:rsidRDefault="00857296" w:rsidP="00773A8D">
      <w:pPr>
        <w:spacing w:line="312" w:lineRule="auto"/>
        <w:contextualSpacing/>
        <w:jc w:val="both"/>
      </w:pPr>
      <w:r w:rsidRPr="002A488B">
        <w:rPr>
          <w:b/>
          <w:color w:val="C00000"/>
        </w:rPr>
        <w:lastRenderedPageBreak/>
        <w:t>Câu 7.</w:t>
      </w:r>
      <w:r w:rsidRPr="002A488B">
        <w:rPr>
          <w:b/>
          <w:color w:val="0000FF"/>
        </w:rPr>
        <w:t xml:space="preserve"> </w:t>
      </w:r>
      <w:r w:rsidRPr="002A488B">
        <w:t xml:space="preserve">Biết nhiệt dung riêng của sắt là </w:t>
      </w:r>
      <w:r w:rsidRPr="002A488B">
        <w:rPr>
          <w:position w:val="-10"/>
        </w:rPr>
        <w:object w:dxaOrig="1140" w:dyaOrig="315">
          <v:shape id="_x0000_i1033" type="#_x0000_t75" style="width:57pt;height:15.75pt" o:ole="">
            <v:imagedata r:id="rId24" o:title=""/>
          </v:shape>
          <o:OLEObject Type="Embed" ProgID="Equation.DSMT4" ShapeID="_x0000_i1033" DrawAspect="Content" ObjectID="_1823201332" r:id="rId25"/>
        </w:object>
      </w:r>
      <w:r w:rsidRPr="002A488B">
        <w:t xml:space="preserve"> Nhiệt lượng cần cung cấp cho một miếng sắt có khối lượng </w:t>
      </w:r>
      <w:r w:rsidRPr="002A488B">
        <w:rPr>
          <w:position w:val="-10"/>
        </w:rPr>
        <w:object w:dxaOrig="510" w:dyaOrig="315">
          <v:shape id="_x0000_i1034" type="#_x0000_t75" style="width:25.5pt;height:15.75pt" o:ole="">
            <v:imagedata r:id="rId26" o:title=""/>
          </v:shape>
          <o:OLEObject Type="Embed" ProgID="Equation.DSMT4" ShapeID="_x0000_i1034" DrawAspect="Content" ObjectID="_1823201333" r:id="rId27"/>
        </w:object>
      </w:r>
      <w:r w:rsidRPr="002A488B">
        <w:t xml:space="preserve"> ở nhiệt độ 100</w:t>
      </w:r>
      <w:r w:rsidRPr="002A488B">
        <w:rPr>
          <w:vertAlign w:val="superscript"/>
        </w:rPr>
        <w:t>0</w:t>
      </w:r>
      <w:r w:rsidRPr="002A488B">
        <w:t>C tăng lên 500</w:t>
      </w:r>
      <w:r w:rsidRPr="002A488B">
        <w:rPr>
          <w:vertAlign w:val="superscript"/>
        </w:rPr>
        <w:t>0</w:t>
      </w:r>
      <w:r w:rsidRPr="002A488B">
        <w:t>C là</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rPr>
          <w:position w:val="-6"/>
        </w:rPr>
        <w:object w:dxaOrig="1020" w:dyaOrig="285">
          <v:shape id="_x0000_i1035" type="#_x0000_t75" style="width:51pt;height:14.25pt" o:ole="">
            <v:imagedata r:id="rId28" o:title=""/>
          </v:shape>
          <o:OLEObject Type="Embed" ProgID="Equation.DSMT4" ShapeID="_x0000_i1035" DrawAspect="Content" ObjectID="_1823201334" r:id="rId29"/>
        </w:object>
      </w:r>
      <w:r w:rsidRPr="002A488B">
        <w:rPr>
          <w:b/>
          <w:color w:val="0000FF"/>
        </w:rPr>
        <w:tab/>
      </w:r>
      <w:r w:rsidRPr="002A488B">
        <w:rPr>
          <w:b/>
          <w:color w:val="0070C0"/>
        </w:rPr>
        <w:t xml:space="preserve">B. </w:t>
      </w:r>
      <w:r w:rsidRPr="002A488B">
        <w:rPr>
          <w:position w:val="-6"/>
        </w:rPr>
        <w:object w:dxaOrig="1005" w:dyaOrig="285">
          <v:shape id="_x0000_i1036" type="#_x0000_t75" style="width:50.25pt;height:14.25pt" o:ole="">
            <v:imagedata r:id="rId30" o:title=""/>
          </v:shape>
          <o:OLEObject Type="Embed" ProgID="Equation.DSMT4" ShapeID="_x0000_i1036" DrawAspect="Content" ObjectID="_1823201335" r:id="rId31"/>
        </w:object>
      </w:r>
      <w:r w:rsidRPr="002A488B">
        <w:rPr>
          <w:b/>
          <w:color w:val="0000FF"/>
        </w:rPr>
        <w:tab/>
      </w:r>
      <w:r w:rsidRPr="002A488B">
        <w:rPr>
          <w:b/>
          <w:color w:val="0070C0"/>
        </w:rPr>
        <w:t xml:space="preserve">C. </w:t>
      </w:r>
      <w:r w:rsidRPr="002A488B">
        <w:rPr>
          <w:position w:val="-6"/>
        </w:rPr>
        <w:object w:dxaOrig="1005" w:dyaOrig="285">
          <v:shape id="_x0000_i1037" type="#_x0000_t75" style="width:50.25pt;height:14.25pt" o:ole="">
            <v:imagedata r:id="rId32" o:title=""/>
          </v:shape>
          <o:OLEObject Type="Embed" ProgID="Equation.DSMT4" ShapeID="_x0000_i1037" DrawAspect="Content" ObjectID="_1823201336" r:id="rId33"/>
        </w:object>
      </w:r>
      <w:r w:rsidRPr="002A488B">
        <w:rPr>
          <w:b/>
          <w:color w:val="0000FF"/>
        </w:rPr>
        <w:tab/>
      </w:r>
      <w:r w:rsidRPr="002A488B">
        <w:rPr>
          <w:b/>
          <w:color w:val="0070C0"/>
        </w:rPr>
        <w:t xml:space="preserve">D. </w:t>
      </w:r>
      <w:r w:rsidRPr="002A488B">
        <w:rPr>
          <w:position w:val="-6"/>
        </w:rPr>
        <w:object w:dxaOrig="1005" w:dyaOrig="285">
          <v:shape id="_x0000_i1038" type="#_x0000_t75" style="width:50.25pt;height:14.25pt" o:ole="">
            <v:imagedata r:id="rId34" o:title=""/>
          </v:shape>
          <o:OLEObject Type="Embed" ProgID="Equation.DSMT4" ShapeID="_x0000_i1038" DrawAspect="Content" ObjectID="_1823201337" r:id="rId35"/>
        </w:object>
      </w:r>
    </w:p>
    <w:p w:rsidR="00857296" w:rsidRPr="002A488B" w:rsidRDefault="00857296" w:rsidP="00773A8D">
      <w:pPr>
        <w:spacing w:line="312" w:lineRule="auto"/>
        <w:contextualSpacing/>
        <w:jc w:val="both"/>
      </w:pPr>
      <w:r w:rsidRPr="002A488B">
        <w:rPr>
          <w:b/>
          <w:bCs/>
          <w:color w:val="C00000"/>
          <w:lang w:val="en-ZW" w:eastAsia="en-ZW"/>
        </w:rPr>
        <w:t>Câu 8.</w:t>
      </w:r>
      <w:r w:rsidRPr="002A488B">
        <w:rPr>
          <w:b/>
          <w:bCs/>
          <w:color w:val="0000FF"/>
          <w:lang w:val="en-ZW" w:eastAsia="en-ZW"/>
        </w:rPr>
        <w:t xml:space="preserve"> </w:t>
      </w:r>
      <w:r w:rsidRPr="002A488B">
        <w:rPr>
          <w:bCs/>
          <w:lang w:val="en-ZW" w:eastAsia="en-ZW"/>
        </w:rPr>
        <w:t>Kí hiệu Q là nhiệt lượng cung cấp cho m (kg) chất hóa hơi ở nhiệt độ sôi. Nhiệt hóa hơi riêng của chất đó là</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rPr>
          <w:position w:val="-10"/>
        </w:rPr>
        <w:object w:dxaOrig="1005" w:dyaOrig="315">
          <v:shape id="_x0000_i1039" type="#_x0000_t75" style="width:50.25pt;height:15.75pt" o:ole="">
            <v:imagedata r:id="rId36" o:title=""/>
          </v:shape>
          <o:OLEObject Type="Embed" ProgID="Equation.DSMT4" ShapeID="_x0000_i1039" DrawAspect="Content" ObjectID="_1823201338" r:id="rId37"/>
        </w:object>
      </w:r>
      <w:r w:rsidRPr="002A488B">
        <w:rPr>
          <w:b/>
          <w:color w:val="0000FF"/>
          <w:lang w:val="en-ZW" w:eastAsia="en-ZW"/>
        </w:rPr>
        <w:tab/>
      </w:r>
      <w:r w:rsidRPr="002A488B">
        <w:rPr>
          <w:b/>
          <w:color w:val="0070C0"/>
          <w:lang w:val="en-ZW" w:eastAsia="en-ZW"/>
        </w:rPr>
        <w:t xml:space="preserve">B. </w:t>
      </w:r>
      <w:r w:rsidRPr="002A488B">
        <w:rPr>
          <w:position w:val="-30"/>
        </w:rPr>
        <w:object w:dxaOrig="660" w:dyaOrig="720">
          <v:shape id="_x0000_i1040" type="#_x0000_t75" style="width:33pt;height:36pt" o:ole="">
            <v:imagedata r:id="rId38" o:title=""/>
          </v:shape>
          <o:OLEObject Type="Embed" ProgID="Equation.DSMT4" ShapeID="_x0000_i1040" DrawAspect="Content" ObjectID="_1823201339" r:id="rId39"/>
        </w:object>
      </w:r>
      <w:r w:rsidRPr="002A488B">
        <w:rPr>
          <w:b/>
          <w:lang w:val="en-ZW" w:eastAsia="en-ZW"/>
        </w:rPr>
        <w:t xml:space="preserve">       </w:t>
      </w:r>
      <w:r w:rsidRPr="002A488B">
        <w:rPr>
          <w:b/>
          <w:color w:val="0000FF"/>
        </w:rPr>
        <w:tab/>
      </w:r>
      <w:r w:rsidRPr="002A488B">
        <w:rPr>
          <w:b/>
          <w:color w:val="0070C0"/>
        </w:rPr>
        <w:t xml:space="preserve">C. </w:t>
      </w:r>
      <w:r w:rsidRPr="002A488B">
        <w:rPr>
          <w:position w:val="-10"/>
        </w:rPr>
        <w:object w:dxaOrig="1080" w:dyaOrig="315">
          <v:shape id="_x0000_i1041" type="#_x0000_t75" style="width:54pt;height:15.75pt" o:ole="">
            <v:imagedata r:id="rId40" o:title=""/>
          </v:shape>
          <o:OLEObject Type="Embed" ProgID="Equation.DSMT4" ShapeID="_x0000_i1041" DrawAspect="Content" ObjectID="_1823201340" r:id="rId41"/>
        </w:object>
      </w:r>
      <w:r w:rsidRPr="002A488B">
        <w:rPr>
          <w:b/>
          <w:color w:val="0000FF"/>
        </w:rPr>
        <w:tab/>
      </w:r>
      <w:r w:rsidRPr="002A488B">
        <w:rPr>
          <w:b/>
          <w:color w:val="0070C0"/>
        </w:rPr>
        <w:t xml:space="preserve">D. </w:t>
      </w:r>
      <w:r w:rsidRPr="002A488B">
        <w:rPr>
          <w:position w:val="-26"/>
        </w:rPr>
        <w:object w:dxaOrig="660" w:dyaOrig="675">
          <v:shape id="_x0000_i1042" type="#_x0000_t75" style="width:33pt;height:33.75pt" o:ole="">
            <v:imagedata r:id="rId42" o:title=""/>
          </v:shape>
          <o:OLEObject Type="Embed" ProgID="Equation.DSMT4" ShapeID="_x0000_i1042" DrawAspect="Content" ObjectID="_1823201341" r:id="rId43"/>
        </w:object>
      </w:r>
    </w:p>
    <w:p w:rsidR="00857296" w:rsidRPr="002A488B" w:rsidRDefault="00857296" w:rsidP="00773A8D">
      <w:pPr>
        <w:spacing w:line="312" w:lineRule="auto"/>
        <w:contextualSpacing/>
        <w:jc w:val="both"/>
      </w:pPr>
      <w:r w:rsidRPr="002A488B">
        <w:rPr>
          <w:b/>
          <w:color w:val="C00000"/>
        </w:rPr>
        <w:t>Câu 9.</w:t>
      </w:r>
      <w:r w:rsidRPr="002A488B">
        <w:rPr>
          <w:b/>
          <w:color w:val="0000FF"/>
        </w:rPr>
        <w:t xml:space="preserve"> </w:t>
      </w:r>
      <w:r w:rsidRPr="002A488B">
        <w:t>Nhiệt lượng cần cung cấp cho một vật để làm tăng nhiệt độ của nó không phụ thuộc vào</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A. </w:t>
      </w:r>
      <w:r w:rsidRPr="002A488B">
        <w:t>độ tăng nhiệt độ của vật.</w:t>
      </w:r>
      <w:r w:rsidRPr="002A488B">
        <w:rPr>
          <w:b/>
          <w:color w:val="0000FF"/>
        </w:rPr>
        <w:tab/>
      </w:r>
      <w:r w:rsidRPr="002A488B">
        <w:rPr>
          <w:b/>
          <w:color w:val="0070C0"/>
        </w:rPr>
        <w:t xml:space="preserve">B. </w:t>
      </w:r>
      <w:r w:rsidRPr="002A488B">
        <w:t>tính chất của chất làm vật.</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C. </w:t>
      </w:r>
      <w:r w:rsidRPr="002A488B">
        <w:t>hình dạng của vật.</w:t>
      </w:r>
      <w:r w:rsidRPr="002A488B">
        <w:rPr>
          <w:b/>
          <w:color w:val="0000FF"/>
        </w:rPr>
        <w:tab/>
      </w:r>
      <w:r w:rsidRPr="002A488B">
        <w:rPr>
          <w:b/>
          <w:color w:val="0070C0"/>
        </w:rPr>
        <w:t xml:space="preserve">D. </w:t>
      </w:r>
      <w:r w:rsidRPr="002A488B">
        <w:t>khối lượng của vật.</w:t>
      </w:r>
    </w:p>
    <w:p w:rsidR="00857296" w:rsidRPr="002A488B" w:rsidRDefault="00857296" w:rsidP="00773A8D">
      <w:pPr>
        <w:spacing w:line="312" w:lineRule="auto"/>
        <w:contextualSpacing/>
        <w:jc w:val="both"/>
      </w:pPr>
      <w:r w:rsidRPr="002A488B">
        <w:rPr>
          <w:b/>
          <w:bCs/>
          <w:color w:val="C00000"/>
          <w:lang w:val="en-ZW" w:eastAsia="en-ZW"/>
        </w:rPr>
        <w:t>Câu 10.</w:t>
      </w:r>
      <w:r w:rsidRPr="002A488B">
        <w:rPr>
          <w:b/>
          <w:bCs/>
          <w:color w:val="0000FF"/>
          <w:lang w:val="en-ZW" w:eastAsia="en-ZW"/>
        </w:rPr>
        <w:t xml:space="preserve"> </w:t>
      </w:r>
      <w:r w:rsidRPr="002A488B">
        <w:rPr>
          <w:bCs/>
          <w:lang w:val="en-ZW" w:eastAsia="en-ZW"/>
        </w:rPr>
        <w:t>Đơn vị của nhiệt hoá hơi riêng là</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bCs/>
          <w:color w:val="0000FF"/>
          <w:lang w:val="en-ZW" w:eastAsia="en-ZW"/>
        </w:rPr>
        <w:tab/>
      </w:r>
      <w:r w:rsidRPr="002A488B">
        <w:rPr>
          <w:b/>
          <w:bCs/>
          <w:color w:val="0070C0"/>
          <w:lang w:val="en-ZW" w:eastAsia="en-ZW"/>
        </w:rPr>
        <w:t xml:space="preserve">A. </w:t>
      </w:r>
      <w:r w:rsidRPr="002A488B">
        <w:rPr>
          <w:bCs/>
          <w:lang w:val="en-ZW" w:eastAsia="en-ZW"/>
        </w:rPr>
        <w:t xml:space="preserve">J.kg. </w:t>
      </w:r>
      <w:r w:rsidRPr="002A488B">
        <w:rPr>
          <w:b/>
          <w:bCs/>
          <w:color w:val="0000FF"/>
          <w:lang w:val="en-ZW" w:eastAsia="en-ZW"/>
        </w:rPr>
        <w:tab/>
      </w:r>
      <w:r w:rsidRPr="002A488B">
        <w:rPr>
          <w:b/>
          <w:bCs/>
          <w:color w:val="0070C0"/>
          <w:lang w:val="en-ZW" w:eastAsia="en-ZW"/>
        </w:rPr>
        <w:t xml:space="preserve">B. </w:t>
      </w:r>
      <w:r w:rsidRPr="002A488B">
        <w:rPr>
          <w:bCs/>
          <w:lang w:val="en-ZW" w:eastAsia="en-ZW"/>
        </w:rPr>
        <w:t>J.</w:t>
      </w:r>
      <w:r w:rsidRPr="002A488B">
        <w:rPr>
          <w:b/>
          <w:bCs/>
          <w:color w:val="0000FF"/>
          <w:lang w:val="en-ZW" w:eastAsia="en-ZW"/>
        </w:rPr>
        <w:tab/>
      </w:r>
      <w:r w:rsidRPr="002A488B">
        <w:rPr>
          <w:b/>
          <w:bCs/>
          <w:color w:val="0070C0"/>
          <w:lang w:val="en-ZW" w:eastAsia="en-ZW"/>
        </w:rPr>
        <w:t xml:space="preserve">C. </w:t>
      </w:r>
      <w:r w:rsidRPr="002A488B">
        <w:rPr>
          <w:bCs/>
          <w:lang w:val="en-ZW" w:eastAsia="en-ZW"/>
        </w:rPr>
        <w:t>kg/J.</w:t>
      </w:r>
      <w:r w:rsidRPr="002A488B">
        <w:rPr>
          <w:b/>
          <w:bCs/>
          <w:color w:val="0000FF"/>
          <w:lang w:val="en-ZW" w:eastAsia="en-ZW"/>
        </w:rPr>
        <w:tab/>
      </w:r>
      <w:r w:rsidRPr="002A488B">
        <w:rPr>
          <w:b/>
          <w:bCs/>
          <w:color w:val="0070C0"/>
          <w:lang w:val="en-ZW" w:eastAsia="en-ZW"/>
        </w:rPr>
        <w:t xml:space="preserve">D. </w:t>
      </w:r>
      <w:r w:rsidRPr="002A488B">
        <w:rPr>
          <w:bCs/>
          <w:lang w:val="en-ZW" w:eastAsia="en-ZW"/>
        </w:rPr>
        <w:t>J/kg.</w:t>
      </w:r>
    </w:p>
    <w:p w:rsidR="00857296" w:rsidRPr="002A488B" w:rsidRDefault="00857296" w:rsidP="00773A8D">
      <w:pPr>
        <w:spacing w:line="312" w:lineRule="auto"/>
        <w:contextualSpacing/>
        <w:jc w:val="both"/>
      </w:pPr>
      <w:r w:rsidRPr="002A488B">
        <w:rPr>
          <w:b/>
          <w:color w:val="C00000"/>
          <w:lang w:val="vi-VN"/>
        </w:rPr>
        <w:t>Câu 11.</w:t>
      </w:r>
      <w:r w:rsidRPr="002A488B">
        <w:rPr>
          <w:b/>
          <w:color w:val="0000FF"/>
          <w:lang w:val="vi-VN"/>
        </w:rPr>
        <w:t xml:space="preserve"> </w:t>
      </w:r>
      <w:r w:rsidRPr="002A488B">
        <w:rPr>
          <w:lang w:val="vi-VN"/>
        </w:rPr>
        <w:t>Hệ thức ∆U = A + Q khi Q &lt; 0 và A &gt; 0 mô tả quá trình hệ</w:t>
      </w:r>
    </w:p>
    <w:p w:rsidR="00857296" w:rsidRPr="002A488B" w:rsidRDefault="00857296" w:rsidP="00773A8D">
      <w:pPr>
        <w:tabs>
          <w:tab w:val="left" w:pos="300"/>
          <w:tab w:val="left" w:pos="5300"/>
        </w:tabs>
        <w:spacing w:line="312" w:lineRule="auto"/>
        <w:contextualSpacing/>
        <w:jc w:val="both"/>
      </w:pPr>
      <w:r w:rsidRPr="002A488B">
        <w:rPr>
          <w:b/>
          <w:color w:val="0000FF"/>
          <w:lang w:val="vi-VN"/>
        </w:rPr>
        <w:tab/>
      </w:r>
      <w:r w:rsidRPr="002A488B">
        <w:rPr>
          <w:b/>
          <w:color w:val="0070C0"/>
          <w:lang w:val="vi-VN"/>
        </w:rPr>
        <w:t xml:space="preserve">A. </w:t>
      </w:r>
      <w:r w:rsidRPr="002A488B">
        <w:rPr>
          <w:lang w:val="vi-VN"/>
        </w:rPr>
        <w:t>truyền nhiệt và nhận công.</w:t>
      </w:r>
      <w:r w:rsidRPr="002A488B">
        <w:rPr>
          <w:b/>
          <w:color w:val="0000FF"/>
          <w:lang w:val="vi-VN"/>
        </w:rPr>
        <w:tab/>
      </w:r>
      <w:r w:rsidRPr="002A488B">
        <w:rPr>
          <w:b/>
          <w:color w:val="0070C0"/>
          <w:lang w:val="vi-VN"/>
        </w:rPr>
        <w:t xml:space="preserve">B. </w:t>
      </w:r>
      <w:r w:rsidRPr="002A488B">
        <w:rPr>
          <w:lang w:val="vi-VN"/>
        </w:rPr>
        <w:t>nhận nhiệt và sinh công.</w:t>
      </w:r>
    </w:p>
    <w:p w:rsidR="00857296" w:rsidRPr="002A488B" w:rsidRDefault="00857296" w:rsidP="00773A8D">
      <w:pPr>
        <w:tabs>
          <w:tab w:val="left" w:pos="300"/>
          <w:tab w:val="left" w:pos="5300"/>
        </w:tabs>
        <w:spacing w:line="312" w:lineRule="auto"/>
        <w:contextualSpacing/>
        <w:jc w:val="both"/>
      </w:pPr>
      <w:r w:rsidRPr="002A488B">
        <w:rPr>
          <w:b/>
          <w:color w:val="0000FF"/>
          <w:lang w:val="vi-VN"/>
        </w:rPr>
        <w:tab/>
      </w:r>
      <w:r w:rsidRPr="002A488B">
        <w:rPr>
          <w:b/>
          <w:color w:val="0070C0"/>
          <w:lang w:val="vi-VN"/>
        </w:rPr>
        <w:t xml:space="preserve">C. </w:t>
      </w:r>
      <w:r w:rsidRPr="002A488B">
        <w:rPr>
          <w:lang w:val="vi-VN"/>
        </w:rPr>
        <w:t>nhận nhiệt và nhận công.</w:t>
      </w:r>
      <w:r w:rsidRPr="002A488B">
        <w:rPr>
          <w:b/>
          <w:color w:val="0000FF"/>
          <w:lang w:val="vi-VN"/>
        </w:rPr>
        <w:tab/>
      </w:r>
      <w:r w:rsidRPr="002A488B">
        <w:rPr>
          <w:b/>
          <w:color w:val="0070C0"/>
          <w:lang w:val="vi-VN"/>
        </w:rPr>
        <w:t xml:space="preserve">D. </w:t>
      </w:r>
      <w:r w:rsidRPr="002A488B">
        <w:rPr>
          <w:lang w:val="vi-VN"/>
        </w:rPr>
        <w:t>truyền nhiệt và sinh công.</w:t>
      </w:r>
    </w:p>
    <w:p w:rsidR="00857296" w:rsidRPr="002A488B" w:rsidRDefault="00857296" w:rsidP="00773A8D">
      <w:pPr>
        <w:spacing w:line="312" w:lineRule="auto"/>
        <w:contextualSpacing/>
        <w:jc w:val="both"/>
      </w:pPr>
      <w:r w:rsidRPr="002A488B">
        <w:rPr>
          <w:b/>
          <w:color w:val="C00000"/>
          <w:lang w:val="fr-FR"/>
        </w:rPr>
        <w:t>Câu 12.</w:t>
      </w:r>
      <w:r w:rsidRPr="002A488B">
        <w:rPr>
          <w:b/>
          <w:color w:val="0000FF"/>
          <w:lang w:val="fr-FR"/>
        </w:rPr>
        <w:t xml:space="preserve"> </w:t>
      </w:r>
      <w:r w:rsidRPr="002A488B">
        <w:rPr>
          <w:lang w:val="fr-FR"/>
        </w:rPr>
        <w:t>Nội năng của một vật là</w:t>
      </w:r>
    </w:p>
    <w:p w:rsidR="00857296" w:rsidRPr="002A488B" w:rsidRDefault="00857296" w:rsidP="00773A8D">
      <w:pPr>
        <w:tabs>
          <w:tab w:val="left" w:pos="300"/>
        </w:tabs>
        <w:spacing w:line="312" w:lineRule="auto"/>
        <w:contextualSpacing/>
        <w:jc w:val="both"/>
      </w:pPr>
      <w:r w:rsidRPr="002A488B">
        <w:rPr>
          <w:b/>
          <w:color w:val="0000FF"/>
          <w:lang w:val="fr-FR"/>
        </w:rPr>
        <w:tab/>
      </w:r>
      <w:r w:rsidRPr="002A488B">
        <w:rPr>
          <w:b/>
          <w:color w:val="0070C0"/>
          <w:lang w:val="fr-FR"/>
        </w:rPr>
        <w:t xml:space="preserve">A. </w:t>
      </w:r>
      <w:r w:rsidRPr="002A488B">
        <w:rPr>
          <w:lang w:val="fr-FR"/>
        </w:rPr>
        <w:t>tổng động năng và thế năng của vật.</w:t>
      </w:r>
    </w:p>
    <w:p w:rsidR="00857296" w:rsidRPr="002A488B" w:rsidRDefault="00857296" w:rsidP="00773A8D">
      <w:pPr>
        <w:tabs>
          <w:tab w:val="left" w:pos="300"/>
        </w:tabs>
        <w:spacing w:line="312" w:lineRule="auto"/>
        <w:contextualSpacing/>
        <w:jc w:val="both"/>
      </w:pPr>
      <w:r w:rsidRPr="002A488B">
        <w:rPr>
          <w:b/>
          <w:color w:val="0000FF"/>
          <w:lang w:val="fr-FR"/>
        </w:rPr>
        <w:tab/>
      </w:r>
      <w:r w:rsidRPr="002A488B">
        <w:rPr>
          <w:b/>
          <w:color w:val="0070C0"/>
          <w:lang w:val="fr-FR"/>
        </w:rPr>
        <w:t xml:space="preserve">B. </w:t>
      </w:r>
      <w:r w:rsidRPr="002A488B">
        <w:rPr>
          <w:lang w:val="fr-FR"/>
        </w:rPr>
        <w:t>tổng động năng và thế năng của các phân tử cấu tạo nên vật.</w:t>
      </w:r>
    </w:p>
    <w:p w:rsidR="00857296" w:rsidRPr="002A488B" w:rsidRDefault="00857296" w:rsidP="00773A8D">
      <w:pPr>
        <w:tabs>
          <w:tab w:val="left" w:pos="300"/>
        </w:tabs>
        <w:spacing w:line="312" w:lineRule="auto"/>
        <w:contextualSpacing/>
        <w:jc w:val="both"/>
      </w:pPr>
      <w:r w:rsidRPr="002A488B">
        <w:rPr>
          <w:b/>
          <w:color w:val="0000FF"/>
          <w:lang w:val="fr-FR"/>
        </w:rPr>
        <w:tab/>
      </w:r>
      <w:r w:rsidRPr="002A488B">
        <w:rPr>
          <w:b/>
          <w:color w:val="0070C0"/>
          <w:lang w:val="fr-FR"/>
        </w:rPr>
        <w:t xml:space="preserve">C. </w:t>
      </w:r>
      <w:r w:rsidRPr="002A488B">
        <w:rPr>
          <w:lang w:val="fr-FR"/>
        </w:rPr>
        <w:t>nhiệt lượng vật nhận được trong quá trình truyền nhiệt.</w:t>
      </w:r>
    </w:p>
    <w:p w:rsidR="00857296" w:rsidRPr="002A488B" w:rsidRDefault="00857296" w:rsidP="00773A8D">
      <w:pPr>
        <w:tabs>
          <w:tab w:val="left" w:pos="300"/>
        </w:tabs>
        <w:spacing w:line="312" w:lineRule="auto"/>
        <w:contextualSpacing/>
        <w:jc w:val="both"/>
      </w:pPr>
      <w:r w:rsidRPr="002A488B">
        <w:rPr>
          <w:b/>
          <w:color w:val="0000FF"/>
          <w:lang w:val="fr-FR"/>
        </w:rPr>
        <w:tab/>
      </w:r>
      <w:r w:rsidRPr="002A488B">
        <w:rPr>
          <w:b/>
          <w:color w:val="0070C0"/>
          <w:lang w:val="fr-FR"/>
        </w:rPr>
        <w:t xml:space="preserve">D. </w:t>
      </w:r>
      <w:r w:rsidRPr="002A488B">
        <w:rPr>
          <w:lang w:val="fr-FR"/>
        </w:rPr>
        <w:t>tổng nhiệt lượng và cơ năng mà vật nhận được trong quá trình thực hiện công.</w:t>
      </w:r>
    </w:p>
    <w:p w:rsidR="00857296" w:rsidRPr="002A488B" w:rsidRDefault="00857296" w:rsidP="00773A8D">
      <w:pPr>
        <w:spacing w:line="312" w:lineRule="auto"/>
        <w:contextualSpacing/>
        <w:jc w:val="both"/>
      </w:pPr>
      <w:r w:rsidRPr="002A488B">
        <w:rPr>
          <w:b/>
          <w:color w:val="C00000"/>
        </w:rPr>
        <w:t>Câu 13.</w:t>
      </w:r>
      <w:r w:rsidRPr="002A488B">
        <w:rPr>
          <w:b/>
          <w:color w:val="0000FF"/>
        </w:rPr>
        <w:t xml:space="preserve"> </w:t>
      </w:r>
      <w:r w:rsidRPr="002A488B">
        <w:t>Nhiệt nóng chảy riêng của nước đá bằng 3,34.10</w:t>
      </w:r>
      <w:r w:rsidRPr="002A488B">
        <w:rPr>
          <w:vertAlign w:val="superscript"/>
        </w:rPr>
        <w:t xml:space="preserve">5 </w:t>
      </w:r>
      <w:r w:rsidRPr="002A488B">
        <w:t>J/kg. Để làm nóng chảy hoàn toàn 500 g nước đá ở 0°</w:t>
      </w:r>
      <w:r w:rsidRPr="002A488B">
        <w:rPr>
          <w:bCs/>
        </w:rPr>
        <w:t>C cần cung cấp nhiệt lượng bằng</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t>Q = 167 k J.</w:t>
      </w:r>
      <w:r w:rsidRPr="002A488B">
        <w:rPr>
          <w:b/>
          <w:color w:val="0000FF"/>
        </w:rPr>
        <w:tab/>
      </w:r>
      <w:r w:rsidRPr="002A488B">
        <w:rPr>
          <w:b/>
          <w:color w:val="0070C0"/>
        </w:rPr>
        <w:t xml:space="preserve">B. </w:t>
      </w:r>
      <w:r w:rsidRPr="002A488B">
        <w:t>Q = 167.10</w:t>
      </w:r>
      <w:r w:rsidRPr="002A488B">
        <w:rPr>
          <w:vertAlign w:val="superscript"/>
        </w:rPr>
        <w:t xml:space="preserve">6 </w:t>
      </w:r>
      <w:r w:rsidRPr="002A488B">
        <w:t>J.</w:t>
      </w:r>
      <w:r w:rsidRPr="002A488B">
        <w:rPr>
          <w:b/>
          <w:color w:val="0000FF"/>
        </w:rPr>
        <w:tab/>
      </w:r>
      <w:r w:rsidRPr="002A488B">
        <w:rPr>
          <w:b/>
          <w:color w:val="0070C0"/>
        </w:rPr>
        <w:t xml:space="preserve">C. </w:t>
      </w:r>
      <w:r w:rsidRPr="002A488B">
        <w:t>Q = 7.10</w:t>
      </w:r>
      <w:r w:rsidRPr="002A488B">
        <w:rPr>
          <w:vertAlign w:val="superscript"/>
        </w:rPr>
        <w:t>7</w:t>
      </w:r>
      <w:r w:rsidRPr="002A488B">
        <w:t xml:space="preserve"> J.</w:t>
      </w:r>
      <w:r w:rsidRPr="002A488B">
        <w:rPr>
          <w:b/>
          <w:color w:val="0000FF"/>
        </w:rPr>
        <w:tab/>
      </w:r>
      <w:r w:rsidRPr="002A488B">
        <w:rPr>
          <w:b/>
          <w:color w:val="0070C0"/>
        </w:rPr>
        <w:t xml:space="preserve">D. </w:t>
      </w:r>
      <w:r w:rsidRPr="002A488B">
        <w:t>Q = 167 J.</w:t>
      </w:r>
    </w:p>
    <w:p w:rsidR="00857296" w:rsidRPr="002A488B" w:rsidRDefault="00857296" w:rsidP="00773A8D">
      <w:pPr>
        <w:spacing w:line="312" w:lineRule="auto"/>
        <w:jc w:val="both"/>
        <w:rPr>
          <w:bCs/>
          <w:lang w:val="en-ZW" w:eastAsia="en-ZW"/>
        </w:rPr>
      </w:pPr>
      <w:r w:rsidRPr="002A488B">
        <w:rPr>
          <w:b/>
          <w:bCs/>
          <w:color w:val="C00000"/>
          <w:lang w:eastAsia="ko-KR"/>
        </w:rPr>
        <w:t>Câu 14.</w:t>
      </w:r>
      <w:r w:rsidRPr="002A488B">
        <w:rPr>
          <w:b/>
          <w:bCs/>
          <w:color w:val="0000FF"/>
          <w:lang w:eastAsia="ko-KR"/>
        </w:rPr>
        <w:t xml:space="preserve"> </w:t>
      </w:r>
      <w:r w:rsidRPr="002A488B">
        <w:rPr>
          <w:rFonts w:eastAsia="Palatino Linotype"/>
          <w:bCs/>
          <w:color w:val="000000"/>
          <w:lang w:eastAsia="ko-KR"/>
        </w:rPr>
        <w:t xml:space="preserve">Trong thí nghiệm thực hành đo nhiệt dung riêng của nước đá. Biết rằng công suất trung bình của bình nhiệt lượng trong quá trình đo là </w:t>
      </w:r>
      <w:r w:rsidRPr="002A488B">
        <w:rPr>
          <w:rFonts w:eastAsia="Palatino Linotype"/>
          <w:bCs/>
          <w:color w:val="000000"/>
          <w:position w:val="-10"/>
          <w:lang w:eastAsia="ko-KR"/>
        </w:rPr>
        <w:object w:dxaOrig="675" w:dyaOrig="330">
          <v:shape id="_x0000_i1043" type="#_x0000_t75" style="width:33.75pt;height:16.5pt" o:ole="">
            <v:imagedata r:id="rId44" o:title=""/>
          </v:shape>
          <o:OLEObject Type="Embed" ProgID="Equation.DSMT4" ShapeID="_x0000_i1043" DrawAspect="Content" ObjectID="_1823201342" r:id="rId45"/>
        </w:object>
      </w:r>
      <w:r w:rsidRPr="002A488B">
        <w:rPr>
          <w:rFonts w:eastAsia="Palatino Linotype"/>
          <w:bCs/>
          <w:color w:val="000000"/>
          <w:lang w:eastAsia="ko-KR"/>
        </w:rPr>
        <w:t xml:space="preserve">, khối lượng nước đá là </w:t>
      </w:r>
      <w:r w:rsidRPr="002A488B">
        <w:rPr>
          <w:rFonts w:eastAsia="Palatino Linotype"/>
          <w:bCs/>
          <w:color w:val="000000"/>
          <w:position w:val="-10"/>
          <w:lang w:eastAsia="ko-KR"/>
        </w:rPr>
        <w:object w:dxaOrig="630" w:dyaOrig="330">
          <v:shape id="_x0000_i1044" type="#_x0000_t75" style="width:31.5pt;height:16.5pt" o:ole="">
            <v:imagedata r:id="rId46" o:title=""/>
          </v:shape>
          <o:OLEObject Type="Embed" ProgID="Equation.DSMT4" ShapeID="_x0000_i1044" DrawAspect="Content" ObjectID="_1823201343" r:id="rId47"/>
        </w:object>
      </w:r>
      <w:r w:rsidRPr="002A488B">
        <w:rPr>
          <w:rFonts w:eastAsia="Palatino Linotype"/>
          <w:bCs/>
          <w:color w:val="000000"/>
          <w:lang w:eastAsia="ko-KR"/>
        </w:rPr>
        <w:t>. Một học sinh tiến hành thí nghiệm và thu được đồ thị thực nghiệm như hình 1. Nhiệt dung riêng của nước đá mà bạn học sinh đo được thông qua thí nghiệm trên gần giá trị nào sau đây?</w:t>
      </w:r>
    </w:p>
    <w:p w:rsidR="00857296" w:rsidRPr="002A488B" w:rsidRDefault="00DF66A2" w:rsidP="00773A8D">
      <w:pPr>
        <w:spacing w:line="312" w:lineRule="auto"/>
        <w:ind w:firstLine="300"/>
        <w:contextualSpacing/>
        <w:jc w:val="center"/>
      </w:pPr>
      <w:r>
        <w:rPr>
          <w:rFonts w:eastAsia="Palatino Linotype"/>
          <w:noProof/>
          <w:color w:val="000000"/>
          <w:lang w:eastAsia="ko-KR"/>
        </w:rPr>
        <w:pict>
          <v:shapetype id="_x0000_t202" coordsize="21600,21600" o:spt="202" path="m,l,21600r21600,l21600,xe">
            <v:stroke joinstyle="miter"/>
            <v:path gradientshapeok="t" o:connecttype="rect"/>
          </v:shapetype>
          <v:shape id="_x0000_s1038" type="#_x0000_t202" style="position:absolute;left:0;text-align:left;margin-left:418pt;margin-top:76.5pt;width:57.75pt;height:26.25pt;z-index:251663872">
            <v:textbox>
              <w:txbxContent>
                <w:p w:rsidR="00857296" w:rsidRDefault="00857296" w:rsidP="00773A8D">
                  <w:pPr>
                    <w:jc w:val="center"/>
                  </w:pPr>
                  <w:r>
                    <w:t>Hình 1</w:t>
                  </w:r>
                </w:p>
              </w:txbxContent>
            </v:textbox>
          </v:shape>
        </w:pict>
      </w:r>
      <w:r w:rsidR="00857296" w:rsidRPr="002A488B">
        <w:rPr>
          <w:rFonts w:eastAsia="Palatino Linotype"/>
          <w:noProof/>
          <w:color w:val="000000"/>
        </w:rPr>
        <w:drawing>
          <wp:inline distT="0" distB="0" distL="0" distR="0" wp14:anchorId="7C8CC971" wp14:editId="4018F142">
            <wp:extent cx="3619500" cy="2171700"/>
            <wp:effectExtent l="0" t="0" r="0" b="0"/>
            <wp:docPr id="10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66053" name="Picture 1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19500" cy="2171700"/>
                    </a:xfrm>
                    <a:prstGeom prst="rect">
                      <a:avLst/>
                    </a:prstGeom>
                    <a:noFill/>
                    <a:ln>
                      <a:noFill/>
                    </a:ln>
                  </pic:spPr>
                </pic:pic>
              </a:graphicData>
            </a:graphic>
          </wp:inline>
        </w:drawing>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rPr>
          <w:rFonts w:eastAsia="Palatino Linotype"/>
          <w:bCs/>
          <w:color w:val="000000"/>
          <w:position w:val="-10"/>
          <w:lang w:eastAsia="ko-KR"/>
        </w:rPr>
        <w:object w:dxaOrig="1365" w:dyaOrig="330">
          <v:shape id="_x0000_i1045" type="#_x0000_t75" style="width:68.25pt;height:16.5pt" o:ole="">
            <v:imagedata r:id="rId49" o:title=""/>
          </v:shape>
          <o:OLEObject Type="Embed" ProgID="Equation.DSMT4" ShapeID="_x0000_i1045" DrawAspect="Content" ObjectID="_1823201344" r:id="rId50"/>
        </w:object>
      </w:r>
      <w:r w:rsidRPr="002A488B">
        <w:rPr>
          <w:b/>
          <w:color w:val="0000FF"/>
        </w:rPr>
        <w:tab/>
      </w:r>
      <w:r w:rsidRPr="002A488B">
        <w:rPr>
          <w:b/>
          <w:color w:val="0070C0"/>
        </w:rPr>
        <w:t xml:space="preserve">B. </w:t>
      </w:r>
      <w:r w:rsidRPr="002A488B">
        <w:rPr>
          <w:rFonts w:eastAsia="Palatino Linotype"/>
          <w:bCs/>
          <w:color w:val="000000"/>
          <w:position w:val="-10"/>
          <w:lang w:eastAsia="ko-KR"/>
        </w:rPr>
        <w:object w:dxaOrig="1365" w:dyaOrig="330">
          <v:shape id="_x0000_i1046" type="#_x0000_t75" style="width:68.25pt;height:16.5pt" o:ole="">
            <v:imagedata r:id="rId51" o:title=""/>
          </v:shape>
          <o:OLEObject Type="Embed" ProgID="Equation.DSMT4" ShapeID="_x0000_i1046" DrawAspect="Content" ObjectID="_1823201345" r:id="rId52"/>
        </w:object>
      </w:r>
      <w:r w:rsidRPr="002A488B">
        <w:rPr>
          <w:b/>
          <w:color w:val="0000FF"/>
        </w:rPr>
        <w:tab/>
      </w:r>
      <w:r w:rsidRPr="002A488B">
        <w:rPr>
          <w:b/>
          <w:color w:val="0070C0"/>
        </w:rPr>
        <w:t xml:space="preserve">C. </w:t>
      </w:r>
      <w:r w:rsidRPr="002A488B">
        <w:rPr>
          <w:rFonts w:eastAsia="Palatino Linotype"/>
          <w:bCs/>
          <w:color w:val="000000"/>
          <w:position w:val="-10"/>
          <w:lang w:eastAsia="ko-KR"/>
        </w:rPr>
        <w:object w:dxaOrig="1380" w:dyaOrig="330">
          <v:shape id="_x0000_i1047" type="#_x0000_t75" style="width:69pt;height:16.5pt" o:ole="">
            <v:imagedata r:id="rId53" o:title=""/>
          </v:shape>
          <o:OLEObject Type="Embed" ProgID="Equation.DSMT4" ShapeID="_x0000_i1047" DrawAspect="Content" ObjectID="_1823201346" r:id="rId54"/>
        </w:object>
      </w:r>
      <w:r w:rsidRPr="002A488B">
        <w:rPr>
          <w:b/>
          <w:color w:val="0000FF"/>
        </w:rPr>
        <w:tab/>
      </w:r>
      <w:r w:rsidRPr="002A488B">
        <w:rPr>
          <w:b/>
          <w:color w:val="0070C0"/>
        </w:rPr>
        <w:t xml:space="preserve">D. </w:t>
      </w:r>
      <w:r w:rsidRPr="002A488B">
        <w:rPr>
          <w:rFonts w:eastAsia="Palatino Linotype"/>
          <w:bCs/>
          <w:color w:val="000000"/>
          <w:position w:val="-10"/>
          <w:lang w:eastAsia="ko-KR"/>
        </w:rPr>
        <w:object w:dxaOrig="1410" w:dyaOrig="330">
          <v:shape id="_x0000_i1048" type="#_x0000_t75" style="width:70.5pt;height:16.5pt" o:ole="">
            <v:imagedata r:id="rId55" o:title=""/>
          </v:shape>
          <o:OLEObject Type="Embed" ProgID="Equation.DSMT4" ShapeID="_x0000_i1048" DrawAspect="Content" ObjectID="_1823201347" r:id="rId56"/>
        </w:object>
      </w:r>
    </w:p>
    <w:p w:rsidR="00857296" w:rsidRPr="002A488B" w:rsidRDefault="00857296" w:rsidP="00773A8D">
      <w:pPr>
        <w:spacing w:line="312" w:lineRule="auto"/>
        <w:contextualSpacing/>
        <w:jc w:val="both"/>
      </w:pPr>
      <w:r w:rsidRPr="002A488B">
        <w:rPr>
          <w:b/>
          <w:color w:val="C00000"/>
        </w:rPr>
        <w:t>Câu 15.</w:t>
      </w:r>
      <w:r w:rsidRPr="002A488B">
        <w:rPr>
          <w:b/>
          <w:color w:val="0000FF"/>
        </w:rPr>
        <w:t xml:space="preserve"> </w:t>
      </w:r>
      <w:r w:rsidRPr="002A488B">
        <w:t xml:space="preserve">Phát biểu nào sau đây về cấu trúc của vật chất là </w:t>
      </w:r>
      <w:r w:rsidRPr="002A488B">
        <w:rPr>
          <w:b/>
        </w:rPr>
        <w:t>sai</w:t>
      </w:r>
      <w:r w:rsidRPr="002A488B">
        <w:t>?</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A. </w:t>
      </w:r>
      <w:r w:rsidRPr="002A488B">
        <w:t>Các phân tử có cùng khối lượng và kích thước.</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B. </w:t>
      </w:r>
      <w:r w:rsidRPr="002A488B">
        <w:t>Khoảng cách giữa các phân tử khác nhau đối với chất khí, chất lỏng và chất rắn</w:t>
      </w:r>
    </w:p>
    <w:p w:rsidR="00857296" w:rsidRPr="002A488B" w:rsidRDefault="00857296" w:rsidP="00773A8D">
      <w:pPr>
        <w:tabs>
          <w:tab w:val="left" w:pos="300"/>
        </w:tabs>
        <w:spacing w:line="312" w:lineRule="auto"/>
        <w:contextualSpacing/>
        <w:jc w:val="both"/>
      </w:pPr>
      <w:r w:rsidRPr="002A488B">
        <w:rPr>
          <w:b/>
          <w:color w:val="0000FF"/>
        </w:rPr>
        <w:lastRenderedPageBreak/>
        <w:tab/>
      </w:r>
      <w:r w:rsidRPr="002A488B">
        <w:rPr>
          <w:b/>
          <w:color w:val="0070C0"/>
        </w:rPr>
        <w:t xml:space="preserve">C. </w:t>
      </w:r>
      <w:r w:rsidRPr="002A488B">
        <w:t>Các phân tử chuyển động không ngừng.</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D. </w:t>
      </w:r>
      <w:r w:rsidRPr="002A488B">
        <w:t>Vật chất được cấu tạo bởi các hạt rất nhỏ gọi là phân tử.</w:t>
      </w:r>
    </w:p>
    <w:p w:rsidR="00857296" w:rsidRPr="002A488B" w:rsidRDefault="00857296" w:rsidP="00773A8D">
      <w:pPr>
        <w:spacing w:line="312" w:lineRule="auto"/>
        <w:contextualSpacing/>
        <w:jc w:val="both"/>
      </w:pPr>
      <w:r w:rsidRPr="002A488B">
        <w:rPr>
          <w:b/>
          <w:color w:val="C00000"/>
          <w:lang w:val="nl-NL"/>
        </w:rPr>
        <w:t>Câu 16.</w:t>
      </w:r>
      <w:r w:rsidRPr="002A488B">
        <w:rPr>
          <w:b/>
          <w:color w:val="0000FF"/>
          <w:lang w:val="nl-NL"/>
        </w:rPr>
        <w:t xml:space="preserve"> </w:t>
      </w:r>
      <w:r w:rsidRPr="002A488B">
        <w:rPr>
          <w:lang w:val="nl-NL"/>
        </w:rPr>
        <w:t xml:space="preserve">Liên hệ giữa nhiệt độ theo thang Kelvin và nhiệt độ theo thang </w:t>
      </w:r>
      <w:r w:rsidRPr="002A488B">
        <w:t>Celsius</w:t>
      </w:r>
      <w:r w:rsidRPr="002A488B">
        <w:rPr>
          <w:lang w:val="nl-NL"/>
        </w:rPr>
        <w:t xml:space="preserve"> là</w:t>
      </w:r>
    </w:p>
    <w:p w:rsidR="00857296" w:rsidRPr="002A488B" w:rsidRDefault="00857296" w:rsidP="00773A8D">
      <w:pPr>
        <w:tabs>
          <w:tab w:val="left" w:pos="300"/>
          <w:tab w:val="left" w:pos="5300"/>
        </w:tabs>
        <w:spacing w:line="312" w:lineRule="auto"/>
        <w:contextualSpacing/>
        <w:jc w:val="both"/>
      </w:pPr>
      <w:r w:rsidRPr="002A488B">
        <w:rPr>
          <w:b/>
          <w:color w:val="0000FF"/>
        </w:rPr>
        <w:tab/>
      </w:r>
      <w:r w:rsidRPr="002A488B">
        <w:rPr>
          <w:b/>
          <w:color w:val="0070C0"/>
        </w:rPr>
        <w:t xml:space="preserve">A. </w:t>
      </w:r>
      <w:r w:rsidRPr="002A488B">
        <w:rPr>
          <w:position w:val="-18"/>
        </w:rPr>
        <w:object w:dxaOrig="2115" w:dyaOrig="480">
          <v:shape id="_x0000_i1049" type="#_x0000_t75" style="width:105.75pt;height:24pt" o:ole="">
            <v:imagedata r:id="rId57" o:title=""/>
          </v:shape>
          <o:OLEObject Type="Embed" ProgID="Equation.DSMT4" ShapeID="_x0000_i1049" DrawAspect="Content" ObjectID="_1823201348" r:id="rId58"/>
        </w:object>
      </w:r>
      <w:r w:rsidRPr="002A488B">
        <w:t>.</w:t>
      </w:r>
      <w:r w:rsidRPr="002A488B">
        <w:rPr>
          <w:b/>
          <w:color w:val="0000FF"/>
        </w:rPr>
        <w:tab/>
      </w:r>
      <w:r w:rsidRPr="002A488B">
        <w:rPr>
          <w:b/>
          <w:color w:val="0070C0"/>
        </w:rPr>
        <w:t xml:space="preserve">B. </w:t>
      </w:r>
      <w:r w:rsidRPr="002A488B">
        <w:rPr>
          <w:position w:val="-18"/>
        </w:rPr>
        <w:object w:dxaOrig="1995" w:dyaOrig="480">
          <v:shape id="_x0000_i1050" type="#_x0000_t75" style="width:99.75pt;height:24pt" o:ole="">
            <v:imagedata r:id="rId59" o:title=""/>
          </v:shape>
          <o:OLEObject Type="Embed" ProgID="Equation.DSMT4" ShapeID="_x0000_i1050" DrawAspect="Content" ObjectID="_1823201349" r:id="rId60"/>
        </w:object>
      </w:r>
      <w:r w:rsidRPr="002A488B">
        <w:t>.</w:t>
      </w:r>
    </w:p>
    <w:p w:rsidR="00857296" w:rsidRPr="002A488B" w:rsidRDefault="00857296" w:rsidP="00773A8D">
      <w:pPr>
        <w:tabs>
          <w:tab w:val="left" w:pos="300"/>
          <w:tab w:val="left" w:pos="5300"/>
        </w:tabs>
        <w:spacing w:line="312" w:lineRule="auto"/>
        <w:contextualSpacing/>
        <w:jc w:val="both"/>
      </w:pPr>
      <w:r w:rsidRPr="002A488B">
        <w:rPr>
          <w:b/>
          <w:color w:val="0000FF"/>
          <w:lang w:val="nl-NL"/>
        </w:rPr>
        <w:tab/>
      </w:r>
      <w:r w:rsidRPr="002A488B">
        <w:rPr>
          <w:b/>
          <w:color w:val="0070C0"/>
          <w:lang w:val="nl-NL"/>
        </w:rPr>
        <w:t xml:space="preserve">C. </w:t>
      </w:r>
      <w:r w:rsidRPr="002A488B">
        <w:rPr>
          <w:position w:val="-18"/>
          <w:lang w:val="nl-NL"/>
        </w:rPr>
        <w:object w:dxaOrig="2175" w:dyaOrig="480">
          <v:shape id="_x0000_i1051" type="#_x0000_t75" style="width:108.75pt;height:24pt" o:ole="">
            <v:imagedata r:id="rId61" o:title=""/>
          </v:shape>
          <o:OLEObject Type="Embed" ProgID="Equation.DSMT4" ShapeID="_x0000_i1051" DrawAspect="Content" ObjectID="_1823201350" r:id="rId62"/>
        </w:object>
      </w:r>
      <w:r w:rsidRPr="002A488B">
        <w:rPr>
          <w:lang w:val="nl-NL"/>
        </w:rPr>
        <w:t>.</w:t>
      </w:r>
      <w:r w:rsidRPr="002A488B">
        <w:rPr>
          <w:b/>
          <w:color w:val="0000FF"/>
        </w:rPr>
        <w:tab/>
      </w:r>
      <w:r w:rsidRPr="002A488B">
        <w:rPr>
          <w:b/>
          <w:color w:val="0070C0"/>
        </w:rPr>
        <w:t xml:space="preserve">D. </w:t>
      </w:r>
      <w:r w:rsidRPr="002A488B">
        <w:rPr>
          <w:position w:val="-26"/>
        </w:rPr>
        <w:object w:dxaOrig="1605" w:dyaOrig="780">
          <v:shape id="_x0000_i1052" type="#_x0000_t75" style="width:80.25pt;height:39pt" o:ole="">
            <v:imagedata r:id="rId63" o:title=""/>
          </v:shape>
          <o:OLEObject Type="Embed" ProgID="Equation.DSMT4" ShapeID="_x0000_i1052" DrawAspect="Content" ObjectID="_1823201351" r:id="rId64"/>
        </w:object>
      </w:r>
      <w:r w:rsidRPr="002A488B">
        <w:t>.</w:t>
      </w:r>
    </w:p>
    <w:p w:rsidR="00857296" w:rsidRPr="002A488B" w:rsidRDefault="00857296" w:rsidP="00773A8D">
      <w:pPr>
        <w:spacing w:line="312" w:lineRule="auto"/>
        <w:contextualSpacing/>
        <w:jc w:val="both"/>
      </w:pPr>
      <w:r w:rsidRPr="002A488B">
        <w:rPr>
          <w:b/>
          <w:color w:val="C00000"/>
        </w:rPr>
        <w:t>Câu 17.</w:t>
      </w:r>
      <w:r w:rsidRPr="002A488B">
        <w:rPr>
          <w:b/>
          <w:color w:val="0000FF"/>
        </w:rPr>
        <w:t xml:space="preserve"> </w:t>
      </w:r>
      <w:r w:rsidRPr="002A488B">
        <w:t>Nước đựng trong các cốc nước giống nhau bay hơi càng nhanh khi nó</w:t>
      </w:r>
    </w:p>
    <w:p w:rsidR="00857296" w:rsidRPr="002A488B" w:rsidRDefault="00857296" w:rsidP="00773A8D">
      <w:pPr>
        <w:tabs>
          <w:tab w:val="left" w:pos="300"/>
          <w:tab w:val="left" w:pos="2800"/>
          <w:tab w:val="left" w:pos="5300"/>
          <w:tab w:val="left" w:pos="7800"/>
        </w:tabs>
        <w:spacing w:line="312" w:lineRule="auto"/>
        <w:contextualSpacing/>
        <w:jc w:val="both"/>
      </w:pPr>
      <w:r w:rsidRPr="002A488B">
        <w:rPr>
          <w:b/>
          <w:color w:val="0000FF"/>
        </w:rPr>
        <w:tab/>
      </w:r>
      <w:r w:rsidRPr="002A488B">
        <w:rPr>
          <w:b/>
          <w:color w:val="0070C0"/>
        </w:rPr>
        <w:t xml:space="preserve">A. </w:t>
      </w:r>
      <w:r w:rsidRPr="002A488B">
        <w:t>càng nóng.</w:t>
      </w:r>
      <w:r w:rsidRPr="002A488B">
        <w:rPr>
          <w:b/>
          <w:color w:val="0000FF"/>
        </w:rPr>
        <w:tab/>
      </w:r>
      <w:r w:rsidRPr="002A488B">
        <w:rPr>
          <w:b/>
          <w:color w:val="0070C0"/>
        </w:rPr>
        <w:t xml:space="preserve">B. </w:t>
      </w:r>
      <w:r w:rsidRPr="002A488B">
        <w:t>càng lạnh.</w:t>
      </w:r>
      <w:r w:rsidRPr="002A488B">
        <w:rPr>
          <w:b/>
          <w:color w:val="0000FF"/>
        </w:rPr>
        <w:tab/>
      </w:r>
      <w:r w:rsidRPr="002A488B">
        <w:rPr>
          <w:b/>
          <w:color w:val="0070C0"/>
        </w:rPr>
        <w:t xml:space="preserve">C. </w:t>
      </w:r>
      <w:r w:rsidRPr="002A488B">
        <w:t>càng nhiều.</w:t>
      </w:r>
      <w:r w:rsidRPr="002A488B">
        <w:rPr>
          <w:b/>
          <w:color w:val="0000FF"/>
        </w:rPr>
        <w:tab/>
      </w:r>
      <w:r w:rsidRPr="002A488B">
        <w:rPr>
          <w:b/>
          <w:color w:val="0070C0"/>
        </w:rPr>
        <w:t xml:space="preserve">D. </w:t>
      </w:r>
      <w:r w:rsidRPr="002A488B">
        <w:t>càng ít.</w:t>
      </w:r>
    </w:p>
    <w:p w:rsidR="00857296" w:rsidRPr="002A488B" w:rsidRDefault="00857296" w:rsidP="00773A8D">
      <w:pPr>
        <w:spacing w:line="312" w:lineRule="auto"/>
        <w:contextualSpacing/>
        <w:jc w:val="both"/>
      </w:pPr>
      <w:r w:rsidRPr="002A488B">
        <w:rPr>
          <w:b/>
          <w:color w:val="C00000"/>
        </w:rPr>
        <w:t>Câu 18.</w:t>
      </w:r>
      <w:r w:rsidRPr="002A488B">
        <w:rPr>
          <w:b/>
          <w:color w:val="0000FF"/>
        </w:rPr>
        <w:t xml:space="preserve"> </w:t>
      </w:r>
      <w:r w:rsidRPr="002A488B">
        <w:t>Theo mô hình động học phân tử điều nào sau đây là</w:t>
      </w:r>
      <w:r w:rsidRPr="002A488B">
        <w:rPr>
          <w:b/>
        </w:rPr>
        <w:t xml:space="preserve"> sai?</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A. </w:t>
      </w:r>
      <w:r w:rsidRPr="002A488B">
        <w:t>Các chất được cấu tạo từ các hạt riêng biệt là phân tử.</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B. </w:t>
      </w:r>
      <w:r w:rsidRPr="002A488B">
        <w:t>Các phân tử chuyển động không ngừng.</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C. </w:t>
      </w:r>
      <w:r w:rsidRPr="002A488B">
        <w:t>Tốc độ chuyển động của các phân tử cấu tạo nên vật càng lớn thì thể tích của vật càng lớn.</w:t>
      </w:r>
    </w:p>
    <w:p w:rsidR="00857296" w:rsidRPr="002A488B" w:rsidRDefault="00857296" w:rsidP="00773A8D">
      <w:pPr>
        <w:tabs>
          <w:tab w:val="left" w:pos="300"/>
        </w:tabs>
        <w:spacing w:line="312" w:lineRule="auto"/>
        <w:contextualSpacing/>
        <w:jc w:val="both"/>
      </w:pPr>
      <w:r w:rsidRPr="002A488B">
        <w:rPr>
          <w:b/>
          <w:color w:val="0000FF"/>
        </w:rPr>
        <w:tab/>
      </w:r>
      <w:r w:rsidRPr="002A488B">
        <w:rPr>
          <w:b/>
          <w:color w:val="0070C0"/>
        </w:rPr>
        <w:t xml:space="preserve">D. </w:t>
      </w:r>
      <w:r w:rsidRPr="002A488B">
        <w:t>Giữa các phân tử có lực tương tác gọi là lực liên kết phân tử.</w:t>
      </w:r>
    </w:p>
    <w:p w:rsidR="00857296" w:rsidRPr="002A488B" w:rsidRDefault="00857296" w:rsidP="00773A8D">
      <w:pPr>
        <w:tabs>
          <w:tab w:val="left" w:pos="300"/>
        </w:tabs>
        <w:spacing w:line="312" w:lineRule="auto"/>
        <w:contextualSpacing/>
        <w:jc w:val="both"/>
      </w:pPr>
    </w:p>
    <w:p w:rsidR="00857296" w:rsidRPr="002A488B" w:rsidRDefault="00857296" w:rsidP="00773A8D">
      <w:pPr>
        <w:spacing w:line="312" w:lineRule="auto"/>
        <w:contextualSpacing/>
        <w:jc w:val="both"/>
        <w:rPr>
          <w:b/>
          <w:i/>
        </w:rPr>
      </w:pPr>
      <w:r w:rsidRPr="002A488B">
        <w:rPr>
          <w:rFonts w:eastAsia="Palatino Linotype"/>
          <w:b/>
          <w:bCs/>
          <w:color w:val="000000"/>
          <w:lang w:eastAsia="ko-KR"/>
        </w:rPr>
        <w:t xml:space="preserve">PHẦN </w:t>
      </w:r>
      <w:r w:rsidRPr="002A488B">
        <w:rPr>
          <w:b/>
          <w:color w:val="000000"/>
        </w:rPr>
        <w:t xml:space="preserve">II. </w:t>
      </w:r>
      <w:r w:rsidRPr="002A488B">
        <w:rPr>
          <w:b/>
          <w:bCs/>
        </w:rPr>
        <w:t>Câu trắc nghiệm đúng sai (4 điểm)</w:t>
      </w:r>
      <w:r w:rsidRPr="002A488B">
        <w:t xml:space="preserve"> </w:t>
      </w:r>
      <w:r w:rsidRPr="002A488B">
        <w:rPr>
          <w:i/>
        </w:rPr>
        <w:t xml:space="preserve">Thí sinh trả lời các câu từ câu 1 đến câu 4. Trong mỗi ý </w:t>
      </w:r>
      <w:r w:rsidRPr="002A488B">
        <w:rPr>
          <w:b/>
          <w:bCs/>
          <w:i/>
        </w:rPr>
        <w:t xml:space="preserve">a), b), c), </w:t>
      </w:r>
      <w:r w:rsidRPr="002A488B">
        <w:rPr>
          <w:b/>
          <w:bCs/>
          <w:i/>
          <w:color w:val="0070C0"/>
        </w:rPr>
        <w:t>d)</w:t>
      </w:r>
      <w:r w:rsidRPr="002A488B">
        <w:rPr>
          <w:b/>
          <w:i/>
          <w:color w:val="0070C0"/>
        </w:rPr>
        <w:t xml:space="preserve"> </w:t>
      </w:r>
      <w:r w:rsidRPr="002A488B">
        <w:rPr>
          <w:i/>
        </w:rPr>
        <w:t>ở mỗi câu thí sinh chọn đúng hoặc sai</w:t>
      </w:r>
    </w:p>
    <w:p w:rsidR="00857296" w:rsidRPr="002A488B" w:rsidRDefault="00857296" w:rsidP="00773A8D">
      <w:pPr>
        <w:spacing w:line="312" w:lineRule="auto"/>
        <w:contextualSpacing/>
        <w:jc w:val="both"/>
        <w:rPr>
          <w:b/>
        </w:rPr>
      </w:pPr>
    </w:p>
    <w:p w:rsidR="00857296" w:rsidRPr="002A488B" w:rsidRDefault="00857296" w:rsidP="00773A8D">
      <w:pPr>
        <w:spacing w:line="312" w:lineRule="auto"/>
        <w:contextualSpacing/>
        <w:jc w:val="both"/>
      </w:pPr>
      <w:r w:rsidRPr="002A488B">
        <w:rPr>
          <w:b/>
          <w:color w:val="C00000"/>
          <w:lang w:eastAsia="ko-KR"/>
        </w:rPr>
        <w:t>Câu 1.</w:t>
      </w:r>
      <w:r w:rsidRPr="002A488B">
        <w:rPr>
          <w:b/>
          <w:color w:val="0000FF"/>
          <w:lang w:eastAsia="ko-KR"/>
        </w:rPr>
        <w:t xml:space="preserve"> </w:t>
      </w:r>
      <w:r w:rsidRPr="002A488B">
        <w:rPr>
          <w:color w:val="000000"/>
          <w:lang w:eastAsia="ko-KR"/>
        </w:rPr>
        <w:t xml:space="preserve">Hình 2 biểu diễn </w:t>
      </w:r>
      <w:r w:rsidRPr="002A488B">
        <w:rPr>
          <w:bCs/>
          <w:color w:val="000000"/>
          <w:lang w:eastAsia="ko-KR"/>
        </w:rPr>
        <w:t xml:space="preserve">đồ thị </w:t>
      </w:r>
      <w:r w:rsidRPr="002A488B">
        <w:rPr>
          <w:bCs/>
          <w:color w:val="000000"/>
          <w:lang w:val="nl-NL" w:eastAsia="ko-KR"/>
        </w:rPr>
        <w:t>nhiệt độ</w:t>
      </w:r>
      <w:r w:rsidRPr="002A488B">
        <w:rPr>
          <w:bCs/>
          <w:color w:val="000000"/>
          <w:lang w:eastAsia="ko-KR"/>
        </w:rPr>
        <w:t xml:space="preserve"> theo nhiệt</w:t>
      </w:r>
      <w:r w:rsidRPr="002A488B">
        <w:rPr>
          <w:bCs/>
          <w:color w:val="000000"/>
          <w:lang w:val="nl-NL" w:eastAsia="ko-KR"/>
        </w:rPr>
        <w:t xml:space="preserve"> lượng</w:t>
      </w:r>
      <w:r w:rsidRPr="002A488B">
        <w:rPr>
          <w:bCs/>
          <w:color w:val="000000"/>
          <w:lang w:eastAsia="ko-KR"/>
        </w:rPr>
        <w:t xml:space="preserve"> </w:t>
      </w:r>
      <w:r w:rsidRPr="002A488B">
        <w:rPr>
          <w:bCs/>
          <w:color w:val="000000"/>
          <w:lang w:val="nl-NL" w:eastAsia="ko-KR"/>
        </w:rPr>
        <w:t>tỏa ra</w:t>
      </w:r>
      <w:r w:rsidRPr="002A488B">
        <w:rPr>
          <w:color w:val="000000"/>
          <w:lang w:val="nl-NL" w:eastAsia="ko-KR"/>
        </w:rPr>
        <w:t xml:space="preserve"> </w:t>
      </w:r>
      <w:r w:rsidRPr="002A488B">
        <w:rPr>
          <w:color w:val="000000"/>
          <w:lang w:eastAsia="ko-KR"/>
        </w:rPr>
        <w:t>của một chất lỏng ở điều kiện áp suất tiêu chuẩn</w:t>
      </w:r>
      <w:r w:rsidRPr="002A488B">
        <w:rPr>
          <w:color w:val="000000"/>
          <w:lang w:val="nl-NL" w:eastAsia="ko-KR"/>
        </w:rPr>
        <w:t xml:space="preserve">. </w:t>
      </w:r>
    </w:p>
    <w:p w:rsidR="00857296" w:rsidRPr="002A488B" w:rsidRDefault="00DF66A2" w:rsidP="00773A8D">
      <w:pPr>
        <w:spacing w:line="312" w:lineRule="auto"/>
        <w:contextualSpacing/>
        <w:rPr>
          <w:rFonts w:eastAsia="Palatino Linotype"/>
          <w:bCs/>
          <w:color w:val="000000"/>
          <w:lang w:eastAsia="ko-KR"/>
        </w:rPr>
      </w:pPr>
      <w:r>
        <w:rPr>
          <w:noProof/>
        </w:rPr>
        <w:pict>
          <v:shape id="_x0000_s1037" type="#_x0000_t202" style="position:absolute;margin-left:403.75pt;margin-top:79.6pt;width:57.75pt;height:26.25pt;z-index:251662848">
            <v:textbox>
              <w:txbxContent>
                <w:p w:rsidR="00857296" w:rsidRDefault="00857296" w:rsidP="00773A8D">
                  <w:pPr>
                    <w:jc w:val="center"/>
                  </w:pPr>
                  <w:r>
                    <w:t>Hình 2</w:t>
                  </w:r>
                </w:p>
              </w:txbxContent>
            </v:textbox>
          </v:shape>
        </w:pict>
      </w:r>
      <w:r>
        <w:rPr>
          <w:noProof/>
        </w:rPr>
      </w:r>
      <w:r>
        <w:rPr>
          <w:noProof/>
        </w:rPr>
        <w:pict>
          <v:shape id="Text Box 2" o:spid="_x0000_s3207" type="#_x0000_t202" style="width:511.8pt;height:165.25pt;mso-left-percent:-10001;mso-top-percent:-10001;mso-wrap-distance-left:0;mso-wrap-distance-top:0;mso-wrap-distance-right:0;mso-wrap-distance-bottom:0;mso-position-horizontal:absolute;mso-position-horizontal-relative:char;mso-position-vertical:absolute;mso-position-vertical-relative:line;mso-left-percent:-10001;mso-top-percent:-10001;v-text-anchor:top" filled="f" fillcolor="this" stroked="f">
            <v:textbox>
              <w:txbxContent>
                <w:p w:rsidR="00857296" w:rsidRDefault="00857296" w:rsidP="00D51273">
                  <w:pPr>
                    <w:ind w:firstLine="300"/>
                    <w:jc w:val="center"/>
                  </w:pPr>
                  <w:r w:rsidRPr="00E957E2">
                    <w:rPr>
                      <w:b/>
                      <w:noProof/>
                      <w:color w:val="0000FF"/>
                    </w:rPr>
                    <w:drawing>
                      <wp:inline distT="0" distB="0" distL="0" distR="0" wp14:anchorId="0EA25788" wp14:editId="0504AF23">
                        <wp:extent cx="2781300" cy="1933575"/>
                        <wp:effectExtent l="0" t="0" r="0" b="0"/>
                        <wp:docPr id="1130"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4318" name="Picture 1" descr="A diagram of a li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t="2216"/>
                                <a:stretch>
                                  <a:fillRect/>
                                </a:stretch>
                              </pic:blipFill>
                              <pic:spPr bwMode="auto">
                                <a:xfrm>
                                  <a:off x="0" y="0"/>
                                  <a:ext cx="2781300" cy="1933575"/>
                                </a:xfrm>
                                <a:prstGeom prst="rect">
                                  <a:avLst/>
                                </a:prstGeom>
                                <a:noFill/>
                                <a:ln>
                                  <a:noFill/>
                                </a:ln>
                              </pic:spPr>
                            </pic:pic>
                          </a:graphicData>
                        </a:graphic>
                      </wp:inline>
                    </w:drawing>
                  </w:r>
                </w:p>
              </w:txbxContent>
            </v:textbox>
            <w10:wrap type="none"/>
            <w10:anchorlock/>
          </v:shape>
        </w:pic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a) </w:t>
      </w:r>
      <w:r w:rsidRPr="002A488B">
        <w:rPr>
          <w:color w:val="000000"/>
        </w:rPr>
        <w:t>Sau 10 phút chất lỏng đông đặc hoàn toàn.</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b) </w:t>
      </w:r>
      <w:r w:rsidRPr="002A488B">
        <w:rPr>
          <w:color w:val="000000"/>
        </w:rPr>
        <w:t>Để đông đặc hoàn toàn chất lỏng tỏa ra môi trường một nhiệt lượng 15 kJ.</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c) </w:t>
      </w:r>
      <w:r w:rsidRPr="002A488B">
        <w:rPr>
          <w:color w:val="000000"/>
        </w:rPr>
        <w:t>Đoạn CD biểu diễn quá trình đông đặc của chất lỏng.</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d) </w:t>
      </w:r>
      <w:r w:rsidRPr="002A488B">
        <w:rPr>
          <w:color w:val="000000"/>
        </w:rPr>
        <w:t xml:space="preserve">Đoạn AB </w:t>
      </w:r>
      <w:r w:rsidRPr="002A488B">
        <w:rPr>
          <w:color w:val="000000"/>
          <w:lang w:val="nl-NL"/>
        </w:rPr>
        <w:t xml:space="preserve">và BC </w:t>
      </w:r>
      <w:r w:rsidRPr="002A488B">
        <w:rPr>
          <w:color w:val="000000"/>
        </w:rPr>
        <w:t>biểu diễn quá trình hạ nhiệt độ của chất lỏng</w:t>
      </w:r>
      <w:r w:rsidRPr="002A488B">
        <w:rPr>
          <w:color w:val="000000"/>
          <w:lang w:val="nl-NL"/>
        </w:rPr>
        <w:t>.</w:t>
      </w:r>
    </w:p>
    <w:p w:rsidR="00857296" w:rsidRPr="002A488B" w:rsidRDefault="00857296" w:rsidP="00773A8D">
      <w:pPr>
        <w:spacing w:line="312" w:lineRule="auto"/>
        <w:contextualSpacing/>
        <w:jc w:val="both"/>
        <w:rPr>
          <w:rFonts w:eastAsia="Palatino Linotype"/>
          <w:bCs/>
          <w:color w:val="000000"/>
          <w:lang w:eastAsia="ko-KR"/>
        </w:rPr>
      </w:pPr>
      <w:r w:rsidRPr="002A488B">
        <w:rPr>
          <w:b/>
          <w:color w:val="C00000"/>
        </w:rPr>
        <w:t>Câu 2.</w:t>
      </w:r>
      <w:r w:rsidRPr="002A488B">
        <w:rPr>
          <w:b/>
          <w:color w:val="0000FF"/>
        </w:rPr>
        <w:t xml:space="preserve"> </w:t>
      </w:r>
      <w:r w:rsidRPr="002A488B">
        <w:t>Dùng một ấm điện có công suất 1000 W đun 500 g nước ở 40°C đến khi sôi ở áp suất tiêu chuẩn. Cho nhiệt dung riêng của nước là 4,2.10</w:t>
      </w:r>
      <w:r w:rsidRPr="002A488B">
        <w:rPr>
          <w:vertAlign w:val="superscript"/>
        </w:rPr>
        <w:t>3</w:t>
      </w:r>
      <w:r w:rsidRPr="002A488B">
        <w:t xml:space="preserve"> J/kg.K, nhiệt hóa hơi riêng của nước là 2,26.10</w:t>
      </w:r>
      <w:r w:rsidRPr="002A488B">
        <w:rPr>
          <w:vertAlign w:val="superscript"/>
        </w:rPr>
        <w:t>6</w:t>
      </w:r>
      <w:r w:rsidRPr="002A488B">
        <w:t xml:space="preserve"> J/kg.</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a) </w:t>
      </w:r>
      <w:r w:rsidRPr="002A488B">
        <w:t>Sau khi đun nước đến nhiệt độ sôi, người ta để nước trong ấm tiếp tục sôi trong 1 phút. Khối lượng nước còn lại trong ấm là 200 g.</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b) </w:t>
      </w:r>
      <w:r w:rsidRPr="002A488B">
        <w:t>Nhiệt lượng cần cung cấp để 500 g nước hóa hơi hoàn toàn ở 100</w:t>
      </w:r>
      <w:r w:rsidRPr="002A488B">
        <w:rPr>
          <w:vertAlign w:val="superscript"/>
        </w:rPr>
        <w:t>0</w:t>
      </w:r>
      <w:r w:rsidRPr="002A488B">
        <w:t>C là 0,904 J.</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c) </w:t>
      </w:r>
      <w:r w:rsidRPr="002A488B">
        <w:t>Nhiệt lượng để làm nóng 500 g nước từ 40</w:t>
      </w:r>
      <w:r w:rsidRPr="002A488B">
        <w:rPr>
          <w:vertAlign w:val="superscript"/>
        </w:rPr>
        <w:t>0</w:t>
      </w:r>
      <w:r w:rsidRPr="002A488B">
        <w:t>C đến 100</w:t>
      </w:r>
      <w:r w:rsidRPr="002A488B">
        <w:rPr>
          <w:vertAlign w:val="superscript"/>
        </w:rPr>
        <w:t>0</w:t>
      </w:r>
      <w:r w:rsidRPr="002A488B">
        <w:t>C là 126.10</w:t>
      </w:r>
      <w:r w:rsidRPr="002A488B">
        <w:rPr>
          <w:vertAlign w:val="superscript"/>
        </w:rPr>
        <w:t>3</w:t>
      </w:r>
      <w:r w:rsidRPr="002A488B">
        <w:t xml:space="preserve"> J.</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d) </w:t>
      </w:r>
      <w:r w:rsidRPr="002A488B">
        <w:t>Bỏ qua mọi sự mất mát năng lượng.Thời gian cần thiết để đun 500 g nước từ 40</w:t>
      </w:r>
      <w:r w:rsidRPr="002A488B">
        <w:rPr>
          <w:vertAlign w:val="superscript"/>
        </w:rPr>
        <w:t>0</w:t>
      </w:r>
      <w:r w:rsidRPr="002A488B">
        <w:t>C đạt đến nhiệt độ sôi là 2,1 phút.</w:t>
      </w:r>
    </w:p>
    <w:p w:rsidR="00857296" w:rsidRPr="002A488B" w:rsidRDefault="00857296" w:rsidP="00773A8D">
      <w:pPr>
        <w:spacing w:line="312" w:lineRule="auto"/>
        <w:contextualSpacing/>
        <w:jc w:val="both"/>
        <w:rPr>
          <w:rFonts w:eastAsia="Palatino Linotype"/>
          <w:bCs/>
          <w:color w:val="000000"/>
          <w:lang w:eastAsia="ko-KR"/>
        </w:rPr>
      </w:pPr>
      <w:r w:rsidRPr="002A488B">
        <w:rPr>
          <w:b/>
          <w:color w:val="C00000"/>
        </w:rPr>
        <w:t>Câu 3.</w:t>
      </w:r>
      <w:r w:rsidRPr="002A488B">
        <w:rPr>
          <w:b/>
          <w:color w:val="0000FF"/>
        </w:rPr>
        <w:t xml:space="preserve"> </w:t>
      </w:r>
      <w:r w:rsidRPr="002A488B">
        <w:t>Cho các phát biểu sau về nhiệt độ và thang nhiệt độ</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lastRenderedPageBreak/>
        <w:tab/>
      </w:r>
      <w:r w:rsidRPr="002A488B">
        <w:rPr>
          <w:b/>
          <w:color w:val="0070C0"/>
        </w:rPr>
        <w:t xml:space="preserve">a) </w:t>
      </w:r>
      <w:r w:rsidRPr="002A488B">
        <w:t>Nhiệt độ cho biết xu hướng truyền năng lượng nhiệt giữa các vật.</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bCs/>
          <w:color w:val="0000FF"/>
        </w:rPr>
        <w:tab/>
      </w:r>
      <w:r w:rsidRPr="002A488B">
        <w:rPr>
          <w:b/>
          <w:bCs/>
          <w:color w:val="0070C0"/>
        </w:rPr>
        <w:t xml:space="preserve">b) </w:t>
      </w:r>
      <w:r w:rsidRPr="002A488B">
        <w:rPr>
          <w:bCs/>
        </w:rPr>
        <w:t>Thang nhiệt độ Kelvin, hai nhiệt độ dùng làm mốc là: nhiệt độ thấp nhất các vật có thể có và nhiệt độ mà nước tinh khiết có thể tồn tại đồng thời ở cả ba thể rắn, lỏng, hơi trong trạng thái cân bằng nhiệt ở áp suất tiêu chuẩn.</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c) </w:t>
      </w:r>
      <w:r w:rsidRPr="002A488B">
        <w:t>Năng lượng nhiệt được truyền từ vật lạnh hơn sang vật nóng  hơn</w:t>
      </w:r>
      <w:r w:rsidRPr="002A488B">
        <w:rPr>
          <w:b/>
          <w:bCs/>
        </w:rPr>
        <w:t>.</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d) </w:t>
      </w:r>
      <w:r w:rsidRPr="002A488B">
        <w:t>Phần năng lượng nhiệt truyền từ vật có nhiệt độ cao hơn sang vật có nhiệt độ thấp hơn được gọi là nhiệt năng.</w:t>
      </w:r>
    </w:p>
    <w:p w:rsidR="00857296" w:rsidRPr="002A488B" w:rsidRDefault="00857296" w:rsidP="00773A8D">
      <w:pPr>
        <w:spacing w:line="312" w:lineRule="auto"/>
        <w:contextualSpacing/>
        <w:jc w:val="both"/>
        <w:rPr>
          <w:rFonts w:eastAsia="Palatino Linotype"/>
          <w:bCs/>
          <w:color w:val="000000"/>
          <w:lang w:eastAsia="ko-KR"/>
        </w:rPr>
      </w:pPr>
      <w:r w:rsidRPr="002A488B">
        <w:rPr>
          <w:b/>
          <w:color w:val="C00000"/>
        </w:rPr>
        <w:t>Câu 4.</w:t>
      </w:r>
      <w:r w:rsidRPr="002A488B">
        <w:rPr>
          <w:b/>
          <w:color w:val="0000FF"/>
        </w:rPr>
        <w:t xml:space="preserve"> </w:t>
      </w:r>
      <w:r w:rsidRPr="002A488B">
        <w:t>Xét khối khí chứa trong xi-lanh</w:t>
      </w:r>
      <w:r w:rsidRPr="002A488B">
        <w:rPr>
          <w:lang w:val="vi-VN"/>
        </w:rPr>
        <w:t>. D</w:t>
      </w:r>
      <w:r w:rsidRPr="002A488B">
        <w:t>ùng tay ấn mạnh và nhanh pit-tông, đồng thời nung nóng khí bằng ngọn lửa đèn cồn</w:t>
      </w:r>
      <w:r w:rsidRPr="002A488B">
        <w:rPr>
          <w:lang w:val="vi-VN"/>
        </w:rPr>
        <w:t>.</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a) </w:t>
      </w:r>
      <w:r w:rsidRPr="002A488B">
        <w:t>Nội năng của khí tăng.</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b) </w:t>
      </w:r>
      <w:r w:rsidRPr="002A488B">
        <w:t>Khí nhận nhiệt lượng nên Q &lt; 0.</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c) </w:t>
      </w:r>
      <w:r w:rsidRPr="002A488B">
        <w:t>Khí nhận công nên A &gt; 0.</w:t>
      </w:r>
    </w:p>
    <w:p w:rsidR="00857296" w:rsidRPr="002A488B" w:rsidRDefault="00857296" w:rsidP="00773A8D">
      <w:pPr>
        <w:tabs>
          <w:tab w:val="left" w:pos="300"/>
        </w:tabs>
        <w:spacing w:line="312" w:lineRule="auto"/>
        <w:contextualSpacing/>
        <w:jc w:val="both"/>
        <w:rPr>
          <w:rFonts w:eastAsia="Palatino Linotype"/>
          <w:bCs/>
          <w:color w:val="000000"/>
          <w:lang w:eastAsia="ko-KR"/>
        </w:rPr>
      </w:pPr>
      <w:r w:rsidRPr="002A488B">
        <w:rPr>
          <w:b/>
          <w:color w:val="0000FF"/>
        </w:rPr>
        <w:tab/>
      </w:r>
      <w:r w:rsidRPr="002A488B">
        <w:rPr>
          <w:b/>
          <w:color w:val="0070C0"/>
        </w:rPr>
        <w:t xml:space="preserve">d) </w:t>
      </w:r>
      <w:r w:rsidRPr="002A488B">
        <w:t xml:space="preserve">Biểu thức định luật I nhiệt động lực học cho khối khí là </w:t>
      </w:r>
      <w:r w:rsidRPr="002A488B">
        <w:rPr>
          <w:b/>
          <w:bCs/>
          <w:position w:val="-6"/>
        </w:rPr>
        <w:object w:dxaOrig="915" w:dyaOrig="285">
          <v:shape id="_x0000_i1053" type="#_x0000_t75" style="width:45.75pt;height:14.25pt" o:ole="">
            <v:imagedata r:id="rId66" o:title=""/>
          </v:shape>
          <o:OLEObject Type="Embed" ProgID="Equation.DSMT4" ShapeID="_x0000_i1053" DrawAspect="Content" ObjectID="_1823201352" r:id="rId67"/>
        </w:object>
      </w:r>
      <w:r w:rsidRPr="002A488B">
        <w:rPr>
          <w:b/>
          <w:bCs/>
        </w:rPr>
        <w:t>.</w:t>
      </w:r>
    </w:p>
    <w:p w:rsidR="00857296" w:rsidRPr="002A488B" w:rsidRDefault="00857296" w:rsidP="00773A8D">
      <w:pPr>
        <w:tabs>
          <w:tab w:val="left" w:pos="300"/>
        </w:tabs>
        <w:spacing w:line="312" w:lineRule="auto"/>
        <w:contextualSpacing/>
        <w:jc w:val="both"/>
        <w:rPr>
          <w:rFonts w:eastAsia="Palatino Linotype"/>
          <w:bCs/>
          <w:color w:val="000000"/>
          <w:lang w:eastAsia="ko-KR"/>
        </w:rPr>
      </w:pPr>
    </w:p>
    <w:p w:rsidR="00857296" w:rsidRPr="002A488B" w:rsidRDefault="00857296" w:rsidP="00773A8D">
      <w:pPr>
        <w:spacing w:line="312" w:lineRule="auto"/>
        <w:contextualSpacing/>
        <w:jc w:val="both"/>
        <w:rPr>
          <w:b/>
        </w:rPr>
      </w:pPr>
      <w:r w:rsidRPr="002A488B">
        <w:rPr>
          <w:b/>
        </w:rPr>
        <w:t xml:space="preserve">PHẦN </w:t>
      </w:r>
      <w:r w:rsidRPr="002A488B">
        <w:rPr>
          <w:b/>
          <w:color w:val="000000"/>
        </w:rPr>
        <w:t xml:space="preserve">III. </w:t>
      </w:r>
      <w:r w:rsidRPr="002A488B">
        <w:rPr>
          <w:b/>
          <w:bCs/>
        </w:rPr>
        <w:t>Câu trắc nghiệm trả lời ngắn (1,5 điểm)</w:t>
      </w:r>
      <w:r w:rsidRPr="002A488B">
        <w:t xml:space="preserve"> </w:t>
      </w:r>
      <w:r w:rsidRPr="002A488B">
        <w:rPr>
          <w:i/>
        </w:rPr>
        <w:t>Thí sinh trả lời các câu từ câu 1 đến câu 6.</w:t>
      </w:r>
    </w:p>
    <w:p w:rsidR="00857296" w:rsidRPr="002A488B" w:rsidRDefault="00857296" w:rsidP="00773A8D">
      <w:pPr>
        <w:spacing w:line="312" w:lineRule="auto"/>
        <w:contextualSpacing/>
        <w:jc w:val="both"/>
        <w:rPr>
          <w:b/>
        </w:rPr>
      </w:pPr>
    </w:p>
    <w:p w:rsidR="00857296" w:rsidRPr="002A488B" w:rsidRDefault="00857296" w:rsidP="00773A8D">
      <w:pPr>
        <w:spacing w:line="312" w:lineRule="auto"/>
        <w:contextualSpacing/>
        <w:jc w:val="both"/>
        <w:rPr>
          <w:b/>
        </w:rPr>
      </w:pPr>
      <w:r w:rsidRPr="002A488B">
        <w:rPr>
          <w:b/>
          <w:color w:val="C00000"/>
        </w:rPr>
        <w:t>Câu 1.</w:t>
      </w:r>
      <w:r w:rsidRPr="002A488B">
        <w:rPr>
          <w:b/>
          <w:color w:val="0000FF"/>
        </w:rPr>
        <w:t xml:space="preserve"> </w:t>
      </w:r>
      <w:r w:rsidRPr="002A488B">
        <w:t>Nhiệt kế chỉ giá trị 32</w:t>
      </w:r>
      <w:r w:rsidRPr="002A488B">
        <w:rPr>
          <w:vertAlign w:val="superscript"/>
        </w:rPr>
        <w:t>0</w:t>
      </w:r>
      <w:r w:rsidRPr="002A488B">
        <w:t>C, theo thang Kelvin nhiệt độ này có giá trị bằng bao nhiêu?</w:t>
      </w:r>
    </w:p>
    <w:p w:rsidR="00857296" w:rsidRPr="002A488B" w:rsidRDefault="00857296" w:rsidP="00773A8D">
      <w:pPr>
        <w:spacing w:line="312" w:lineRule="auto"/>
        <w:contextualSpacing/>
        <w:jc w:val="both"/>
        <w:rPr>
          <w:b/>
        </w:rPr>
      </w:pPr>
      <w:r w:rsidRPr="002A488B">
        <w:rPr>
          <w:b/>
          <w:color w:val="C00000"/>
        </w:rPr>
        <w:t>Câu 2.</w:t>
      </w:r>
      <w:r w:rsidRPr="002A488B">
        <w:rPr>
          <w:b/>
          <w:color w:val="0000FF"/>
        </w:rPr>
        <w:t xml:space="preserve"> </w:t>
      </w:r>
      <w:r w:rsidRPr="002A488B">
        <w:t xml:space="preserve">Một ấm điện công suất 1500 W chứa 800 g nước ở </w:t>
      </w:r>
      <w:r w:rsidRPr="002A488B">
        <w:rPr>
          <w:position w:val="-6"/>
        </w:rPr>
        <w:object w:dxaOrig="400" w:dyaOrig="320">
          <v:shape id="_x0000_i1054" type="#_x0000_t75" style="width:20.25pt;height:15.75pt" o:ole="">
            <v:imagedata r:id="rId68" o:title=""/>
          </v:shape>
          <o:OLEObject Type="Embed" ProgID="Equation.3" ShapeID="_x0000_i1054" DrawAspect="Content" ObjectID="_1823201353" r:id="rId69"/>
        </w:object>
      </w:r>
      <w:r w:rsidRPr="002A488B">
        <w:rPr>
          <w:b/>
          <w:color w:val="0070C0"/>
        </w:rPr>
        <w:t xml:space="preserve">C. </w:t>
      </w:r>
      <w:r w:rsidRPr="002A488B">
        <w:t>Cho nhiệt dung riêng của nước là 4,2.10</w:t>
      </w:r>
      <w:r w:rsidRPr="002A488B">
        <w:rPr>
          <w:vertAlign w:val="superscript"/>
        </w:rPr>
        <w:t>3</w:t>
      </w:r>
      <w:r w:rsidRPr="002A488B">
        <w:t xml:space="preserve"> J/kg.K, nhiệt hóa hơi riêng của nước là 2,26.10</w:t>
      </w:r>
      <w:r w:rsidRPr="002A488B">
        <w:rPr>
          <w:vertAlign w:val="superscript"/>
        </w:rPr>
        <w:t>6</w:t>
      </w:r>
      <w:r w:rsidRPr="002A488B">
        <w:t xml:space="preserve"> J/kg. Thời gian cần thiết để hóa hơi hoàn toàn lượng nước trên là bao nhiêu phút? (Kết quả lấy 1 chữ số sau dấu phẩy thập phân)</w:t>
      </w:r>
    </w:p>
    <w:p w:rsidR="00857296" w:rsidRPr="002A488B" w:rsidRDefault="00857296" w:rsidP="00773A8D">
      <w:pPr>
        <w:spacing w:line="312" w:lineRule="auto"/>
        <w:contextualSpacing/>
        <w:jc w:val="both"/>
        <w:rPr>
          <w:b/>
        </w:rPr>
      </w:pPr>
      <w:r w:rsidRPr="002A488B">
        <w:rPr>
          <w:b/>
          <w:color w:val="C00000"/>
        </w:rPr>
        <w:t>Câu 3.</w:t>
      </w:r>
      <w:r w:rsidRPr="002A488B">
        <w:rPr>
          <w:b/>
          <w:color w:val="0000FF"/>
        </w:rPr>
        <w:t xml:space="preserve"> </w:t>
      </w:r>
      <w:r w:rsidRPr="002A488B">
        <w:t xml:space="preserve">Cho biết nước đá có nhiệt nóng chảy riêng là </w:t>
      </w:r>
      <w:r w:rsidRPr="002A488B">
        <w:rPr>
          <w:position w:val="-8"/>
        </w:rPr>
        <w:object w:dxaOrig="795" w:dyaOrig="360">
          <v:shape id="_x0000_i1055" type="#_x0000_t75" style="width:39.75pt;height:18pt" o:ole="">
            <v:imagedata r:id="rId70" o:title=""/>
          </v:shape>
          <o:OLEObject Type="Embed" ProgID="Equation.DSMT4" ShapeID="_x0000_i1055" DrawAspect="Content" ObjectID="_1823201354" r:id="rId71"/>
        </w:object>
      </w:r>
      <w:r w:rsidRPr="002A488B">
        <w:t>J/kg. Nhiệt lượng cần cung cấp để làm nóng chảy hoàn toàn cục nước đá khối lượng 150 g ở nhiệt độ 0</w:t>
      </w:r>
      <w:r w:rsidRPr="002A488B">
        <w:rPr>
          <w:vertAlign w:val="superscript"/>
        </w:rPr>
        <w:t>0</w:t>
      </w:r>
      <w:r w:rsidRPr="002A488B">
        <w:t>C có giá trị bằng bao nhiêu kilo J?</w:t>
      </w:r>
    </w:p>
    <w:p w:rsidR="00857296" w:rsidRPr="002A488B" w:rsidRDefault="00857296" w:rsidP="00773A8D">
      <w:pPr>
        <w:spacing w:line="312" w:lineRule="auto"/>
        <w:contextualSpacing/>
        <w:jc w:val="both"/>
      </w:pPr>
      <w:r w:rsidRPr="002A488B">
        <w:rPr>
          <w:b/>
          <w:color w:val="C00000"/>
          <w:lang w:val="vi-VN"/>
        </w:rPr>
        <w:t>Câu 4.</w:t>
      </w:r>
      <w:r w:rsidRPr="002A488B">
        <w:rPr>
          <w:b/>
          <w:color w:val="0000FF"/>
          <w:lang w:val="vi-VN"/>
        </w:rPr>
        <w:t xml:space="preserve"> </w:t>
      </w:r>
      <w:r w:rsidRPr="002A488B">
        <w:rPr>
          <w:lang w:val="vi-VN"/>
        </w:rPr>
        <w:t>Người ta thực hiện công 200 J để nén khí trong một xi</w:t>
      </w:r>
      <w:r w:rsidRPr="002A488B">
        <w:t>-</w:t>
      </w:r>
      <w:r w:rsidRPr="002A488B">
        <w:rPr>
          <w:lang w:val="vi-VN"/>
        </w:rPr>
        <w:t>lanh. Biết khí truyền ra môi trường xung quanh nhiệt lượng 40 J. Độ biến thiên nội năng của khí là bao nhiêu J?</w:t>
      </w:r>
    </w:p>
    <w:p w:rsidR="00857296" w:rsidRPr="002A488B" w:rsidRDefault="00857296" w:rsidP="00773A8D">
      <w:pPr>
        <w:spacing w:line="312" w:lineRule="auto"/>
        <w:contextualSpacing/>
        <w:jc w:val="both"/>
      </w:pPr>
      <w:bookmarkStart w:id="2" w:name="_Hlk178149669"/>
      <w:r w:rsidRPr="002A488B">
        <w:rPr>
          <w:b/>
          <w:bCs/>
          <w:color w:val="C00000"/>
        </w:rPr>
        <w:t>Câu 5.</w:t>
      </w:r>
      <w:r w:rsidRPr="002A488B">
        <w:t xml:space="preserve"> Có hai bình cách nhiệt, bình thứ nhất chứa 6 kg nước ở nhiệt độ 60</w:t>
      </w:r>
      <w:r w:rsidRPr="002A488B">
        <w:rPr>
          <w:vertAlign w:val="superscript"/>
        </w:rPr>
        <w:t>0</w:t>
      </w:r>
      <w:r w:rsidRPr="002A488B">
        <w:t>C và bình thứ hai chứa 4 kg nước ở nhiệt độ 20</w:t>
      </w:r>
      <w:r w:rsidRPr="002A488B">
        <w:rPr>
          <w:vertAlign w:val="superscript"/>
        </w:rPr>
        <w:t>0</w:t>
      </w:r>
      <w:r w:rsidRPr="002A488B">
        <w:rPr>
          <w:b/>
          <w:color w:val="0070C0"/>
        </w:rPr>
        <w:t xml:space="preserve">C. </w:t>
      </w:r>
      <w:r w:rsidRPr="002A488B">
        <w:t>Rót một lượng nước có khối lượng m từ bình thứ hai sang bình thứ nhất. Sau khi có sự cân bằng nhiệt, người ta lại rót một lượng nước có khối lượng đúng bằng m từ bình thứ nhất sang bình thứ hai để nhiệt độ của bình thứ hai sau khi cân bằng là 25</w:t>
      </w:r>
      <w:r w:rsidRPr="002A488B">
        <w:rPr>
          <w:vertAlign w:val="superscript"/>
        </w:rPr>
        <w:t>0</w:t>
      </w:r>
      <w:r w:rsidRPr="002A488B">
        <w:rPr>
          <w:b/>
          <w:color w:val="0070C0"/>
        </w:rPr>
        <w:t xml:space="preserve">C. </w:t>
      </w:r>
      <w:r w:rsidRPr="002A488B">
        <w:t xml:space="preserve">Tìm nhiệt độ cân bằng theo đơn vị </w:t>
      </w:r>
      <w:r w:rsidRPr="002A488B">
        <w:rPr>
          <w:vertAlign w:val="superscript"/>
        </w:rPr>
        <w:t>0</w:t>
      </w:r>
      <w:r w:rsidRPr="002A488B">
        <w:t xml:space="preserve">C của bình thứ nhất trong lần rót đầu tiên. (Kết quả lấy 1 chữ số sau dấu phẩy thập phân)  </w:t>
      </w:r>
    </w:p>
    <w:p w:rsidR="00857296" w:rsidRPr="002A488B" w:rsidRDefault="00857296" w:rsidP="00773A8D">
      <w:pPr>
        <w:spacing w:line="312" w:lineRule="auto"/>
        <w:contextualSpacing/>
        <w:jc w:val="both"/>
      </w:pPr>
      <w:bookmarkStart w:id="3" w:name="_Hlk169108033"/>
      <w:r w:rsidRPr="002A488B">
        <w:rPr>
          <w:b/>
          <w:bCs/>
          <w:color w:val="C00000"/>
        </w:rPr>
        <w:t>Câu</w:t>
      </w:r>
      <w:r w:rsidRPr="002A488B">
        <w:rPr>
          <w:b/>
          <w:bCs/>
          <w:color w:val="C00000"/>
          <w:lang w:val="vi-VN"/>
        </w:rPr>
        <w:t xml:space="preserve"> </w:t>
      </w:r>
      <w:r w:rsidRPr="002A488B">
        <w:rPr>
          <w:b/>
          <w:bCs/>
          <w:color w:val="C00000"/>
        </w:rPr>
        <w:t>6</w:t>
      </w:r>
      <w:r w:rsidRPr="002A488B">
        <w:rPr>
          <w:b/>
          <w:bCs/>
          <w:color w:val="C00000"/>
          <w:lang w:val="vi-VN"/>
        </w:rPr>
        <w:t>.</w:t>
      </w:r>
      <w:r w:rsidRPr="002A488B">
        <w:rPr>
          <w:lang w:val="vi-VN"/>
        </w:rPr>
        <w:t xml:space="preserve"> </w:t>
      </w:r>
      <w:r w:rsidRPr="002A488B">
        <w:t>Biết nhiệt dung riêng của nhôm là 880 J/kg.K, của nước là 4200 J/kg.K, nhiệt hoá hơi riêng của nước là 2,26.10</w:t>
      </w:r>
      <w:r w:rsidRPr="002A488B">
        <w:rPr>
          <w:vertAlign w:val="superscript"/>
        </w:rPr>
        <w:t>6</w:t>
      </w:r>
      <w:r w:rsidRPr="002A488B">
        <w:t xml:space="preserve"> J/kg. Khối lượng riêng của nước là 1 kg/lít. Dùng bếp điện để đun một ấm nhôm khối lượng 600 g đựng 1,5 lít nước ở nhiệt độ 30</w:t>
      </w:r>
      <w:r w:rsidRPr="002A488B">
        <w:rPr>
          <w:vertAlign w:val="superscript"/>
        </w:rPr>
        <w:t>0</w:t>
      </w:r>
      <w:r w:rsidRPr="002A488B">
        <w:rPr>
          <w:b/>
          <w:color w:val="0070C0"/>
        </w:rPr>
        <w:t xml:space="preserve">C. </w:t>
      </w:r>
      <w:r w:rsidRPr="002A488B">
        <w:t>Sau 30 phút đã có 20% lượng nước trong ấm hoá hơi ở nhiệt độ sôi 100</w:t>
      </w:r>
      <w:r w:rsidRPr="002A488B">
        <w:rPr>
          <w:vertAlign w:val="superscript"/>
        </w:rPr>
        <w:t>0</w:t>
      </w:r>
      <w:r w:rsidRPr="002A488B">
        <w:rPr>
          <w:b/>
          <w:color w:val="0070C0"/>
        </w:rPr>
        <w:t xml:space="preserve">C. </w:t>
      </w:r>
      <w:r w:rsidRPr="002A488B">
        <w:t xml:space="preserve">Biết hiệu suất của ấm là 70%, nhiệt lượng trung bình mà bếp điện cung cấp cho ấm nước trong mỗi giây là bao nhiêu Oat (W)? (Kết quả làm tròn đến số nguyên)  </w:t>
      </w:r>
    </w:p>
    <w:bookmarkEnd w:id="2"/>
    <w:bookmarkEnd w:id="3"/>
    <w:p w:rsidR="00857296" w:rsidRPr="002A488B" w:rsidRDefault="00857296" w:rsidP="00773A8D">
      <w:pPr>
        <w:spacing w:line="312" w:lineRule="auto"/>
        <w:contextualSpacing/>
        <w:jc w:val="both"/>
      </w:pPr>
    </w:p>
    <w:p w:rsidR="00857296" w:rsidRPr="002A488B" w:rsidRDefault="00857296" w:rsidP="00773A8D">
      <w:pPr>
        <w:spacing w:line="312" w:lineRule="auto"/>
        <w:contextualSpacing/>
        <w:jc w:val="center"/>
        <w:rPr>
          <w:b/>
          <w:color w:val="0000FF"/>
        </w:rPr>
      </w:pPr>
      <w:r w:rsidRPr="002A488B">
        <w:rPr>
          <w:b/>
          <w:color w:val="0000FF"/>
        </w:rPr>
        <w:t>-------- HẾT--------</w:t>
      </w:r>
    </w:p>
    <w:p w:rsidR="00857296" w:rsidRPr="002A488B" w:rsidRDefault="00857296" w:rsidP="00773A8D">
      <w:pPr>
        <w:spacing w:line="312" w:lineRule="auto"/>
        <w:contextualSpacing/>
        <w:jc w:val="center"/>
        <w:rPr>
          <w:b/>
          <w:color w:val="0000FF"/>
        </w:rPr>
      </w:pPr>
      <w:r w:rsidRPr="002A488B">
        <w:rPr>
          <w:b/>
          <w:color w:val="0000FF"/>
        </w:rPr>
        <w:t>ĐÁP ÁN</w:t>
      </w:r>
    </w:p>
    <w:p w:rsidR="00857296" w:rsidRPr="002A488B" w:rsidRDefault="00857296" w:rsidP="00BD11CF">
      <w:pPr>
        <w:tabs>
          <w:tab w:val="center" w:pos="2400"/>
          <w:tab w:val="center" w:pos="2420"/>
        </w:tabs>
        <w:rPr>
          <w:b/>
          <w:color w:val="000080"/>
        </w:rPr>
      </w:pPr>
      <w:r w:rsidRPr="002A488B">
        <w:rPr>
          <w:b/>
          <w:color w:val="000080"/>
        </w:rPr>
        <w:t>PHẦN I: Trắc nghiệm nhiều lựa chọn</w:t>
      </w:r>
    </w:p>
    <w:p w:rsidR="00857296" w:rsidRPr="002A488B" w:rsidRDefault="00857296" w:rsidP="00BD11CF">
      <w:pPr>
        <w:tabs>
          <w:tab w:val="center" w:pos="2400"/>
          <w:tab w:val="center" w:pos="2420"/>
        </w:tabs>
        <w:rPr>
          <w:color w:val="000080"/>
        </w:rPr>
      </w:pPr>
      <w:r w:rsidRPr="002A488B">
        <w:rPr>
          <w:color w:val="000080"/>
        </w:rPr>
        <w:t>- Mỗi câu đúng được 0,25 điểm.</w:t>
      </w:r>
    </w:p>
    <w:p w:rsidR="00857296" w:rsidRPr="002A488B" w:rsidRDefault="00857296" w:rsidP="00BD11CF">
      <w:pPr>
        <w:tabs>
          <w:tab w:val="center" w:pos="2400"/>
          <w:tab w:val="center" w:pos="2420"/>
        </w:tabs>
        <w:rPr>
          <w:color w:val="000080"/>
        </w:rPr>
      </w:pPr>
    </w:p>
    <w:tbl>
      <w:tblPr>
        <w:tblW w:w="4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69"/>
        <w:gridCol w:w="469"/>
        <w:gridCol w:w="449"/>
        <w:gridCol w:w="449"/>
        <w:gridCol w:w="469"/>
        <w:gridCol w:w="469"/>
        <w:gridCol w:w="469"/>
        <w:gridCol w:w="469"/>
        <w:gridCol w:w="568"/>
        <w:gridCol w:w="568"/>
        <w:gridCol w:w="568"/>
        <w:gridCol w:w="568"/>
        <w:gridCol w:w="568"/>
        <w:gridCol w:w="568"/>
        <w:gridCol w:w="568"/>
        <w:gridCol w:w="568"/>
        <w:gridCol w:w="568"/>
      </w:tblGrid>
      <w:tr w:rsidR="00857296" w:rsidRPr="002A488B" w:rsidTr="00BD11CF">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2</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3</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4</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5</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6</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7</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8</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9</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10</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11</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12</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13</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14</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15</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16</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17</w:t>
            </w:r>
          </w:p>
        </w:tc>
        <w:tc>
          <w:tcPr>
            <w:tcW w:w="0" w:type="auto"/>
            <w:shd w:val="clear" w:color="auto" w:fill="4682B4"/>
            <w:vAlign w:val="center"/>
          </w:tcPr>
          <w:p w:rsidR="00857296" w:rsidRPr="002A488B" w:rsidRDefault="00857296" w:rsidP="00BD11CF">
            <w:pPr>
              <w:tabs>
                <w:tab w:val="center" w:pos="2400"/>
                <w:tab w:val="center" w:pos="2420"/>
              </w:tabs>
              <w:ind w:left="-40" w:right="-40"/>
              <w:jc w:val="center"/>
              <w:rPr>
                <w:b/>
                <w:color w:val="000080"/>
              </w:rPr>
            </w:pPr>
            <w:r w:rsidRPr="002A488B">
              <w:rPr>
                <w:b/>
                <w:color w:val="FFFFFF"/>
              </w:rPr>
              <w:t>18</w:t>
            </w:r>
          </w:p>
        </w:tc>
      </w:tr>
      <w:tr w:rsidR="00857296" w:rsidRPr="002A488B" w:rsidTr="00BD11CF">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D</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C</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B</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B</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D</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D</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C</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D</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B</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C</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C</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C</w:t>
            </w:r>
          </w:p>
        </w:tc>
      </w:tr>
    </w:tbl>
    <w:p w:rsidR="00857296" w:rsidRPr="002A488B" w:rsidRDefault="00857296" w:rsidP="00BD11CF">
      <w:pPr>
        <w:tabs>
          <w:tab w:val="center" w:pos="2400"/>
          <w:tab w:val="center" w:pos="2420"/>
        </w:tabs>
        <w:rPr>
          <w:b/>
          <w:color w:val="000080"/>
        </w:rPr>
      </w:pPr>
    </w:p>
    <w:p w:rsidR="00857296" w:rsidRPr="002A488B" w:rsidRDefault="00857296" w:rsidP="00BD11CF">
      <w:pPr>
        <w:tabs>
          <w:tab w:val="center" w:pos="2400"/>
          <w:tab w:val="center" w:pos="2420"/>
        </w:tabs>
        <w:rPr>
          <w:b/>
          <w:color w:val="000080"/>
        </w:rPr>
      </w:pPr>
      <w:r w:rsidRPr="002A488B">
        <w:rPr>
          <w:b/>
          <w:color w:val="000080"/>
        </w:rPr>
        <w:lastRenderedPageBreak/>
        <w:t>PHẦN II: Trắc nghiệm đúng sai</w:t>
      </w:r>
    </w:p>
    <w:p w:rsidR="00857296" w:rsidRPr="002A488B" w:rsidRDefault="00857296" w:rsidP="00BD11CF">
      <w:pPr>
        <w:tabs>
          <w:tab w:val="center" w:pos="2400"/>
          <w:tab w:val="center" w:pos="2420"/>
        </w:tabs>
        <w:rPr>
          <w:color w:val="000080"/>
        </w:rPr>
      </w:pPr>
      <w:r w:rsidRPr="002A488B">
        <w:rPr>
          <w:color w:val="000080"/>
        </w:rPr>
        <w:t>- Điểm tối đa mỗi câu là 1 điểm.</w:t>
      </w:r>
    </w:p>
    <w:p w:rsidR="00857296" w:rsidRPr="002A488B" w:rsidRDefault="00857296" w:rsidP="00BD11CF">
      <w:pPr>
        <w:tabs>
          <w:tab w:val="center" w:pos="2400"/>
          <w:tab w:val="center" w:pos="2420"/>
        </w:tabs>
        <w:rPr>
          <w:color w:val="000080"/>
        </w:rPr>
      </w:pPr>
      <w:r w:rsidRPr="002A488B">
        <w:rPr>
          <w:color w:val="000080"/>
        </w:rPr>
        <w:t>- Đúng 1 câu được 0,1 điểm; đúng 2 câu được 0,25 điểm; đúng 3 câu được 0,5 điểm; đúng 4 câu được 1 điểm.</w:t>
      </w:r>
    </w:p>
    <w:p w:rsidR="00857296" w:rsidRPr="002A488B" w:rsidRDefault="00857296" w:rsidP="00BD11CF">
      <w:pPr>
        <w:tabs>
          <w:tab w:val="center" w:pos="2400"/>
          <w:tab w:val="center" w:pos="2420"/>
        </w:tabs>
        <w:rPr>
          <w:color w:val="000080"/>
        </w:rPr>
      </w:pPr>
    </w:p>
    <w:tbl>
      <w:tblPr>
        <w:tblW w:w="4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10"/>
        <w:gridCol w:w="2410"/>
      </w:tblGrid>
      <w:tr w:rsidR="00857296" w:rsidRPr="002A488B" w:rsidTr="00BD11CF">
        <w:tc>
          <w:tcPr>
            <w:tcW w:w="0" w:type="auto"/>
            <w:shd w:val="clear" w:color="auto" w:fill="FF8C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1</w:t>
            </w:r>
          </w:p>
        </w:tc>
        <w:tc>
          <w:tcPr>
            <w:tcW w:w="0" w:type="auto"/>
            <w:shd w:val="clear" w:color="auto" w:fill="FF8C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2</w:t>
            </w:r>
          </w:p>
        </w:tc>
        <w:tc>
          <w:tcPr>
            <w:tcW w:w="0" w:type="auto"/>
            <w:shd w:val="clear" w:color="auto" w:fill="FF8C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3</w:t>
            </w:r>
          </w:p>
        </w:tc>
        <w:tc>
          <w:tcPr>
            <w:tcW w:w="0" w:type="auto"/>
            <w:shd w:val="clear" w:color="auto" w:fill="FF8C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4</w:t>
            </w:r>
          </w:p>
        </w:tc>
      </w:tr>
      <w:tr w:rsidR="00857296" w:rsidRPr="002A488B" w:rsidTr="00BD11CF">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a)S - b)S - c)Đ - d)Đ</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a)S - b)S - c)Đ - d)Đ</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a)Đ - b)Đ - c)S - d)S</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a)Đ - b)S - c)Đ - d)S</w:t>
            </w:r>
          </w:p>
        </w:tc>
      </w:tr>
    </w:tbl>
    <w:p w:rsidR="00857296" w:rsidRPr="002A488B" w:rsidRDefault="00857296" w:rsidP="00BD11CF">
      <w:pPr>
        <w:tabs>
          <w:tab w:val="center" w:pos="2400"/>
          <w:tab w:val="center" w:pos="2420"/>
        </w:tabs>
        <w:rPr>
          <w:b/>
          <w:color w:val="000080"/>
        </w:rPr>
      </w:pPr>
    </w:p>
    <w:p w:rsidR="00857296" w:rsidRPr="002A488B" w:rsidRDefault="00857296" w:rsidP="00BD11CF">
      <w:pPr>
        <w:tabs>
          <w:tab w:val="center" w:pos="2400"/>
          <w:tab w:val="center" w:pos="2420"/>
        </w:tabs>
        <w:rPr>
          <w:b/>
          <w:color w:val="000080"/>
        </w:rPr>
      </w:pPr>
      <w:r w:rsidRPr="002A488B">
        <w:rPr>
          <w:b/>
          <w:color w:val="000080"/>
        </w:rPr>
        <w:t>PHẦN III: Trắc nghiệm trả lời ngắn - tự luận</w:t>
      </w:r>
    </w:p>
    <w:p w:rsidR="00857296" w:rsidRPr="002A488B" w:rsidRDefault="00857296" w:rsidP="00BD11CF">
      <w:pPr>
        <w:tabs>
          <w:tab w:val="center" w:pos="2400"/>
          <w:tab w:val="center" w:pos="2420"/>
        </w:tabs>
        <w:rPr>
          <w:color w:val="000080"/>
        </w:rPr>
      </w:pPr>
      <w:r w:rsidRPr="002A488B">
        <w:rPr>
          <w:color w:val="000080"/>
        </w:rPr>
        <w:t>- Mỗi câu đúng được 0,25 điểm.</w:t>
      </w:r>
    </w:p>
    <w:p w:rsidR="00857296" w:rsidRPr="002A488B" w:rsidRDefault="00857296" w:rsidP="00BD11CF">
      <w:pPr>
        <w:tabs>
          <w:tab w:val="center" w:pos="2400"/>
          <w:tab w:val="center" w:pos="2420"/>
        </w:tabs>
        <w:rPr>
          <w:color w:val="000080"/>
        </w:rPr>
      </w:pPr>
    </w:p>
    <w:tbl>
      <w:tblPr>
        <w:tblW w:w="3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348"/>
        <w:gridCol w:w="1348"/>
        <w:gridCol w:w="1348"/>
        <w:gridCol w:w="1348"/>
        <w:gridCol w:w="1348"/>
      </w:tblGrid>
      <w:tr w:rsidR="00857296" w:rsidRPr="002A488B" w:rsidTr="00BD11CF">
        <w:trPr>
          <w:trHeight w:val="399"/>
        </w:trPr>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1</w:t>
            </w:r>
          </w:p>
        </w:tc>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2</w:t>
            </w:r>
          </w:p>
        </w:tc>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3</w:t>
            </w:r>
          </w:p>
        </w:tc>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4</w:t>
            </w:r>
          </w:p>
        </w:tc>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5</w:t>
            </w:r>
          </w:p>
        </w:tc>
        <w:tc>
          <w:tcPr>
            <w:tcW w:w="0" w:type="auto"/>
            <w:shd w:val="clear" w:color="auto" w:fill="008000"/>
            <w:vAlign w:val="center"/>
          </w:tcPr>
          <w:p w:rsidR="00857296" w:rsidRPr="002A488B" w:rsidRDefault="00857296" w:rsidP="00BD11CF">
            <w:pPr>
              <w:tabs>
                <w:tab w:val="center" w:pos="2400"/>
                <w:tab w:val="center" w:pos="2420"/>
              </w:tabs>
              <w:ind w:left="-40" w:right="-40"/>
              <w:jc w:val="center"/>
              <w:rPr>
                <w:b/>
                <w:color w:val="FFFFFF"/>
              </w:rPr>
            </w:pPr>
            <w:r w:rsidRPr="002A488B">
              <w:rPr>
                <w:b/>
                <w:color w:val="FFFFFF"/>
              </w:rPr>
              <w:t>Câu 6</w:t>
            </w:r>
          </w:p>
        </w:tc>
      </w:tr>
      <w:tr w:rsidR="00857296" w:rsidRPr="002A488B" w:rsidTr="00BD11CF">
        <w:trPr>
          <w:trHeight w:val="399"/>
        </w:trPr>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305</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21,6</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51</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160</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56,7</w:t>
            </w:r>
          </w:p>
        </w:tc>
        <w:tc>
          <w:tcPr>
            <w:tcW w:w="0" w:type="auto"/>
            <w:shd w:val="clear" w:color="auto" w:fill="FFFFFF"/>
            <w:vAlign w:val="center"/>
          </w:tcPr>
          <w:p w:rsidR="00857296" w:rsidRPr="002A488B" w:rsidRDefault="00857296" w:rsidP="00BD11CF">
            <w:pPr>
              <w:tabs>
                <w:tab w:val="center" w:pos="2400"/>
                <w:tab w:val="center" w:pos="2420"/>
              </w:tabs>
              <w:ind w:left="-40" w:right="-40"/>
              <w:jc w:val="center"/>
              <w:rPr>
                <w:b/>
                <w:color w:val="000080"/>
              </w:rPr>
            </w:pPr>
            <w:r w:rsidRPr="002A488B">
              <w:rPr>
                <w:b/>
                <w:color w:val="000080"/>
              </w:rPr>
              <w:t>917</w:t>
            </w:r>
          </w:p>
        </w:tc>
      </w:tr>
    </w:tbl>
    <w:p w:rsidR="00857296" w:rsidRPr="002A488B" w:rsidRDefault="00857296" w:rsidP="00BD11CF">
      <w:pPr>
        <w:tabs>
          <w:tab w:val="center" w:pos="2400"/>
          <w:tab w:val="center" w:pos="2420"/>
        </w:tabs>
        <w:rPr>
          <w:b/>
          <w:color w:val="000080"/>
        </w:rPr>
      </w:pPr>
    </w:p>
    <w:p w:rsidR="00857296" w:rsidRPr="002A488B" w:rsidRDefault="00857296" w:rsidP="00773A8D">
      <w:pPr>
        <w:spacing w:line="312" w:lineRule="auto"/>
        <w:contextualSpacing/>
        <w:jc w:val="center"/>
        <w:rPr>
          <w:b/>
          <w:color w:val="0000FF"/>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pPr>
        <w:rPr>
          <w:b/>
          <w:bCs/>
        </w:rPr>
      </w:pPr>
    </w:p>
    <w:p w:rsidR="00857296" w:rsidRPr="002A488B" w:rsidRDefault="00857296">
      <w:r w:rsidRPr="002A488B">
        <w:rPr>
          <w:b/>
          <w:bCs/>
        </w:rPr>
        <w:t>PHẦN I. Câu trắc nghiệm nhiều phương án lựa chọn. Thí sinh trả lời từ câu 1 đến câu 12. Mỗi câu hỏi thí sinh chỉ chọn một phương án.</w:t>
      </w:r>
    </w:p>
    <w:p w:rsidR="00857296" w:rsidRPr="002A488B" w:rsidRDefault="00857296">
      <w:r w:rsidRPr="002A488B">
        <w:rPr>
          <w:b/>
          <w:bCs/>
          <w:color w:val="C00000"/>
        </w:rPr>
        <w:t>Câu 1.</w:t>
      </w:r>
      <w:r w:rsidRPr="002A488B">
        <w:t xml:space="preserve"> Khi cho 2 vật chênh lệch nhiệt độ tiếp xúc nhau, năng lượng nhiệt luôn truyền từ vật có (1)..... sang vật có (2)..... Quá trình truyền nhiệt kết thúc khi hai vật (3)..... (trạng thái này được gọi là trạng thái (4).....). Chọn đáp án có các cụm từ thích hợp điền vào chỗ trống.</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(1) nhiệt độ thấp; (2) nhiệt độ cao; (3) có cùng nội năng; (4) cân bằng nội năng.</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(1) nhiệt độ thấp; (2) nhiệt độ cao; (3) có cùng nhiệt độ; (4) cân bằng nhiệt.</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(1) nhiệt độ cao; (2) nhiệt độ thấp; (3) có cùng nội năng; (4) cân bằng nội năng.</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(1) nhiệt độ cao; (2) nhiệt độ thấp; (3) có cùng nhiệt độ; (4) cân bằng nhiệt.</w:t>
      </w:r>
    </w:p>
    <w:p w:rsidR="00857296" w:rsidRPr="002A488B" w:rsidRDefault="00857296">
      <w:r w:rsidRPr="002A488B">
        <w:rPr>
          <w:b/>
          <w:bCs/>
          <w:color w:val="C00000"/>
        </w:rPr>
        <w:t>Câu 2.</w:t>
      </w:r>
      <w:r w:rsidRPr="002A488B">
        <w:t xml:space="preserve"> Một nhiệt kế thể tích không đổi hiển thị nhiệt độ </w:t>
      </w:r>
      <w:r w:rsidRPr="002A488B">
        <w:rPr>
          <w:position w:val="-6"/>
        </w:rPr>
        <w:object w:dxaOrig="440" w:dyaOrig="320">
          <v:shape id="_x0000_i1056" type="#_x0000_t75" style="width:21.75pt;height:15.75pt" o:ole="">
            <v:imagedata r:id="rId72" o:title=""/>
          </v:shape>
          <o:OLEObject Type="Embed" ProgID="Equation.DSMT4" ShapeID="_x0000_i1056" DrawAspect="Content" ObjectID="_1823201355" r:id="rId73"/>
        </w:object>
      </w:r>
      <w:r w:rsidRPr="002A488B">
        <w:t xml:space="preserve"> và </w:t>
      </w:r>
      <w:r w:rsidRPr="002A488B">
        <w:rPr>
          <w:position w:val="-6"/>
        </w:rPr>
        <w:object w:dxaOrig="660" w:dyaOrig="320">
          <v:shape id="_x0000_i1057" type="#_x0000_t75" style="width:33pt;height:15.75pt" o:ole="">
            <v:imagedata r:id="rId74" o:title=""/>
          </v:shape>
          <o:OLEObject Type="Embed" ProgID="Equation.DSMT4" ShapeID="_x0000_i1057" DrawAspect="Content" ObjectID="_1823201356" r:id="rId75"/>
        </w:object>
      </w:r>
      <w:r w:rsidRPr="002A488B">
        <w:t xml:space="preserve"> tương ứng với các áp suất 50 cmHg và 90 cmHg. Biết nhiệt độ đọc được là hàm bậc nhất của áp suất. Khi áp suất thủy ngân là 60 cmHg thì nhiệt độ đọc được bằng</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6"/>
        </w:rPr>
        <w:object w:dxaOrig="560" w:dyaOrig="320">
          <v:shape id="_x0000_i1058" type="#_x0000_t75" style="width:28.5pt;height:15.75pt" o:ole="">
            <v:imagedata r:id="rId76" o:title=""/>
          </v:shape>
          <o:OLEObject Type="Embed" ProgID="Equation.DSMT4" ShapeID="_x0000_i1058" DrawAspect="Content" ObjectID="_1823201357" r:id="rId77"/>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6"/>
        </w:rPr>
        <w:object w:dxaOrig="560" w:dyaOrig="320">
          <v:shape id="_x0000_i1059" type="#_x0000_t75" style="width:28.5pt;height:15.75pt" o:ole="">
            <v:imagedata r:id="rId78" o:title=""/>
          </v:shape>
          <o:OLEObject Type="Embed" ProgID="Equation.DSMT4" ShapeID="_x0000_i1059" DrawAspect="Content" ObjectID="_1823201358" r:id="rId79"/>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6"/>
        </w:rPr>
        <w:object w:dxaOrig="560" w:dyaOrig="320">
          <v:shape id="_x0000_i1060" type="#_x0000_t75" style="width:28.5pt;height:15.75pt" o:ole="">
            <v:imagedata r:id="rId80" o:title=""/>
          </v:shape>
          <o:OLEObject Type="Embed" ProgID="Equation.DSMT4" ShapeID="_x0000_i1060" DrawAspect="Content" ObjectID="_1823201359" r:id="rId81"/>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6"/>
        </w:rPr>
        <w:object w:dxaOrig="580" w:dyaOrig="320">
          <v:shape id="_x0000_i1061" type="#_x0000_t75" style="width:28.5pt;height:15.75pt" o:ole="">
            <v:imagedata r:id="rId82" o:title=""/>
          </v:shape>
          <o:OLEObject Type="Embed" ProgID="Equation.DSMT4" ShapeID="_x0000_i1061" DrawAspect="Content" ObjectID="_1823201360" r:id="rId83"/>
        </w:object>
      </w:r>
    </w:p>
    <w:p w:rsidR="00857296" w:rsidRPr="002A488B" w:rsidRDefault="00857296">
      <w:r w:rsidRPr="002A488B">
        <w:rPr>
          <w:b/>
          <w:bCs/>
          <w:color w:val="C00000"/>
        </w:rPr>
        <w:t>Câu 3.</w:t>
      </w:r>
      <w:r w:rsidRPr="002A488B">
        <w:t xml:space="preserve"> Chiều cao của cột thủy ngân trong nhiệt kế thủy ngân thay đổi theo nhiệt độ. Ứng với hai vạch có nhiệt độ là 0</w:t>
      </w:r>
      <w:r w:rsidRPr="002A488B">
        <w:rPr>
          <w:position w:val="-4"/>
        </w:rPr>
        <w:object w:dxaOrig="139" w:dyaOrig="300">
          <v:shape id="_x0000_i1062" type="#_x0000_t75" style="width:6.75pt;height:15pt" o:ole="">
            <v:imagedata r:id="rId84" o:title=""/>
          </v:shape>
          <o:OLEObject Type="Embed" ProgID="Equation.DSMT4" ShapeID="_x0000_i1062" DrawAspect="Content" ObjectID="_1823201361" r:id="rId85"/>
        </w:object>
      </w:r>
      <w:r w:rsidRPr="002A488B">
        <w:t>C và 100</w:t>
      </w:r>
      <w:r w:rsidRPr="002A488B">
        <w:rPr>
          <w:position w:val="-4"/>
        </w:rPr>
        <w:object w:dxaOrig="139" w:dyaOrig="300">
          <v:shape id="_x0000_i1063" type="#_x0000_t75" style="width:6.75pt;height:15pt" o:ole="">
            <v:imagedata r:id="rId86" o:title=""/>
          </v:shape>
          <o:OLEObject Type="Embed" ProgID="Equation.DSMT4" ShapeID="_x0000_i1063" DrawAspect="Content" ObjectID="_1823201362" r:id="rId87"/>
        </w:object>
      </w:r>
      <w:r w:rsidRPr="002A488B">
        <w:t>C thì chiều cao của cột thủy ngân trong nhiệt kế là 2 cm và 22 cm. Khi sử dụng nhiệt kế này để đo nhiệt độ của cơ thể một em bé đang bị sốt thì thấy cột thủy ngân cao 9,9 cm. Theo thang nhiệt Kelvin, nhiệt độ của em bé lúc này là bao nhiêu?</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321,5 K.</w:t>
      </w:r>
      <w:r w:rsidRPr="002A488B">
        <w:tab/>
      </w:r>
      <w:r w:rsidRPr="002A488B">
        <w:rPr>
          <w:b/>
          <w:bCs/>
        </w:rPr>
        <w:t xml:space="preserve">     </w:t>
      </w:r>
      <w:r w:rsidRPr="002A488B">
        <w:rPr>
          <w:b/>
          <w:bCs/>
          <w:color w:val="0070C0"/>
        </w:rPr>
        <w:t>B.</w:t>
      </w:r>
      <w:r w:rsidRPr="002A488B">
        <w:rPr>
          <w:b/>
          <w:color w:val="0070C0"/>
        </w:rPr>
        <w:t xml:space="preserve"> </w:t>
      </w:r>
      <w:r w:rsidRPr="002A488B">
        <w:t>305,5 K.</w:t>
      </w:r>
      <w:r w:rsidRPr="002A488B">
        <w:tab/>
      </w:r>
      <w:r w:rsidRPr="002A488B">
        <w:rPr>
          <w:b/>
          <w:bCs/>
        </w:rPr>
        <w:t xml:space="preserve">     </w:t>
      </w:r>
      <w:r w:rsidRPr="002A488B">
        <w:rPr>
          <w:b/>
          <w:bCs/>
          <w:color w:val="0070C0"/>
        </w:rPr>
        <w:t>C.</w:t>
      </w:r>
      <w:r w:rsidRPr="002A488B">
        <w:rPr>
          <w:b/>
          <w:color w:val="0070C0"/>
        </w:rPr>
        <w:t xml:space="preserve"> </w:t>
      </w:r>
      <w:r w:rsidRPr="002A488B">
        <w:t>312,5 K.</w:t>
      </w:r>
      <w:r w:rsidRPr="002A488B">
        <w:tab/>
      </w:r>
      <w:r w:rsidRPr="002A488B">
        <w:rPr>
          <w:b/>
          <w:bCs/>
        </w:rPr>
        <w:t xml:space="preserve">     </w:t>
      </w:r>
      <w:r w:rsidRPr="002A488B">
        <w:rPr>
          <w:b/>
          <w:bCs/>
          <w:color w:val="0070C0"/>
        </w:rPr>
        <w:t>D.</w:t>
      </w:r>
      <w:r w:rsidRPr="002A488B">
        <w:rPr>
          <w:b/>
          <w:color w:val="0070C0"/>
        </w:rPr>
        <w:t xml:space="preserve"> </w:t>
      </w:r>
      <w:r w:rsidRPr="002A488B">
        <w:t>327,0 K.</w:t>
      </w:r>
    </w:p>
    <w:p w:rsidR="00857296" w:rsidRPr="002A488B" w:rsidRDefault="00857296">
      <w:r w:rsidRPr="002A488B">
        <w:rPr>
          <w:b/>
          <w:bCs/>
          <w:color w:val="C00000"/>
        </w:rPr>
        <w:t>Câu 4.</w:t>
      </w:r>
      <w:r w:rsidRPr="002A488B">
        <w:t xml:space="preserve"> Nội năng của một hệ là</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tổng công và nhiệt mà hệ truyền ra bên ngoài.</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tổng công và nhiệt mà hệ nhận được từ bên ngoài.</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tổng động năng và thế năng tương tác của các phân tử cấu tạo nên hệ.</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tổng động năng và thế năng của hệ.</w:t>
      </w:r>
    </w:p>
    <w:p w:rsidR="00857296" w:rsidRPr="002A488B" w:rsidRDefault="00857296">
      <w:r w:rsidRPr="002A488B">
        <w:rPr>
          <w:b/>
          <w:bCs/>
          <w:color w:val="C00000"/>
        </w:rPr>
        <w:t>Câu 5.</w:t>
      </w:r>
      <w:r w:rsidRPr="002A488B">
        <w:t xml:space="preserve"> Khi thép đang nóng chảy được làm nguội nhanh về nhiệt độ phòng sẽ giúp tăng độ cứng cho thép và cách làm như vậy được gọi là tôi thép. Người ta có thể sử dụng nước để làm hạ nhiệt độ nhanh cho thép đang nóng đỏ vì</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nhiệt dung riêng của nước cao hơn nhiều so với của thép trong khi đó nhiệt độ sôi của nước lại thấp hơn nhiều so với nhiệt độ nóng chảy của thép.</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nước có khả năng bốc hơi rất nhanh khi gặp kim loại nóng.</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nhiệt độ nóng chảy của nước thấp hơn nhiều so với của thép.</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sử dụng nước là do thói quen vì thật ra có thể để thép nóng đỏ trong không khí thì thép cũng hạ nhanh về nhiệt độ phòng.</w:t>
      </w:r>
    </w:p>
    <w:p w:rsidR="00857296" w:rsidRPr="002A488B" w:rsidRDefault="00857296">
      <w:r w:rsidRPr="002A488B">
        <w:rPr>
          <w:b/>
          <w:bCs/>
          <w:color w:val="C00000"/>
        </w:rPr>
        <w:t>Câu 6.</w:t>
      </w:r>
      <w:r w:rsidRPr="002A488B">
        <w:t xml:space="preserve"> Khi nói về thang đo nhiệt độ Kelvin và Celsius, kết luận nào sau đây là sai?</w:t>
      </w:r>
    </w:p>
    <w:p w:rsidR="00857296" w:rsidRPr="002A488B" w:rsidRDefault="00857296">
      <w:r w:rsidRPr="002A488B">
        <w:rPr>
          <w:b/>
          <w:bCs/>
        </w:rPr>
        <w:lastRenderedPageBreak/>
        <w:t xml:space="preserve">     </w:t>
      </w:r>
      <w:r w:rsidRPr="002A488B">
        <w:rPr>
          <w:b/>
          <w:bCs/>
          <w:color w:val="0070C0"/>
        </w:rPr>
        <w:t>A.</w:t>
      </w:r>
      <w:r w:rsidRPr="002A488B">
        <w:rPr>
          <w:b/>
          <w:color w:val="0070C0"/>
        </w:rPr>
        <w:t xml:space="preserve"> </w:t>
      </w:r>
      <w:r w:rsidRPr="002A488B">
        <w:t>Nhiệt độ trong thang nhiệt độ Kelvin được kí hiệu là T, có đơn vị K.</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 xml:space="preserve">Nhiệt độ trong thang nhiệt độ Celsius được kí hiệu là t, có đơn vị </w:t>
      </w:r>
      <w:r w:rsidRPr="002A488B">
        <w:rPr>
          <w:position w:val="-6"/>
        </w:rPr>
        <w:object w:dxaOrig="320" w:dyaOrig="320">
          <v:shape id="_x0000_i1064" type="#_x0000_t75" style="width:15.75pt;height:15.75pt" o:ole="">
            <v:imagedata r:id="rId88" o:title=""/>
          </v:shape>
          <o:OLEObject Type="Embed" ProgID="Equation.DSMT4" ShapeID="_x0000_i1064" DrawAspect="Content" ObjectID="_1823201363" r:id="rId89"/>
        </w:object>
      </w:r>
      <w:r w:rsidRPr="002A488B">
        <w:t>.</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Một độ chia trên thang nhiệt độ Kelvin có giá trị gấp 273 lần một độ chia trên thang nhiệt độ Celsius.</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 xml:space="preserve">Mỗi liên hệ về các giá trị nhiệt độ giữa hai thang đo là: </w:t>
      </w:r>
      <w:r w:rsidRPr="002A488B">
        <w:rPr>
          <w:position w:val="-10"/>
        </w:rPr>
        <w:object w:dxaOrig="2180" w:dyaOrig="360">
          <v:shape id="_x0000_i1065" type="#_x0000_t75" style="width:108.8pt;height:18.75pt" o:ole="">
            <v:imagedata r:id="rId90" o:title=""/>
          </v:shape>
          <o:OLEObject Type="Embed" ProgID="Equation.DSMT4" ShapeID="_x0000_i1065" DrawAspect="Content" ObjectID="_1823201364" r:id="rId91"/>
        </w:object>
      </w:r>
      <w:r w:rsidRPr="002A488B">
        <w:t>.</w:t>
      </w:r>
    </w:p>
    <w:p w:rsidR="00857296" w:rsidRPr="002A488B" w:rsidRDefault="00857296">
      <w:r w:rsidRPr="002A488B">
        <w:rPr>
          <w:b/>
          <w:bCs/>
          <w:color w:val="C00000"/>
        </w:rPr>
        <w:t>Câu 7.</w:t>
      </w:r>
      <w:r w:rsidRPr="002A488B">
        <w:t xml:space="preserve"> Sắp xếp các nhiệt độ sau: </w:t>
      </w:r>
      <w:r w:rsidRPr="002A488B">
        <w:rPr>
          <w:position w:val="-6"/>
        </w:rPr>
        <w:object w:dxaOrig="560" w:dyaOrig="320">
          <v:shape id="_x0000_i1066" type="#_x0000_t75" style="width:28.5pt;height:15.75pt" o:ole="">
            <v:imagedata r:id="rId92" o:title=""/>
          </v:shape>
          <o:OLEObject Type="Embed" ProgID="Equation.DSMT4" ShapeID="_x0000_i1066" DrawAspect="Content" ObjectID="_1823201365" r:id="rId93"/>
        </w:object>
      </w:r>
      <w:r w:rsidRPr="002A488B">
        <w:t xml:space="preserve">, </w:t>
      </w:r>
      <w:r w:rsidRPr="002A488B">
        <w:rPr>
          <w:position w:val="-10"/>
        </w:rPr>
        <w:object w:dxaOrig="620" w:dyaOrig="320">
          <v:shape id="_x0000_i1067" type="#_x0000_t75" style="width:31.5pt;height:15.75pt" o:ole="">
            <v:imagedata r:id="rId94" o:title=""/>
          </v:shape>
          <o:OLEObject Type="Embed" ProgID="Equation.DSMT4" ShapeID="_x0000_i1067" DrawAspect="Content" ObjectID="_1823201366" r:id="rId95"/>
        </w:object>
      </w:r>
      <w:r w:rsidRPr="002A488B">
        <w:t xml:space="preserve">, </w:t>
      </w:r>
      <w:r w:rsidRPr="002A488B">
        <w:rPr>
          <w:position w:val="-10"/>
        </w:rPr>
        <w:object w:dxaOrig="620" w:dyaOrig="320">
          <v:shape id="_x0000_i1068" type="#_x0000_t75" style="width:31.5pt;height:15.75pt" o:ole="">
            <v:imagedata r:id="rId96" o:title=""/>
          </v:shape>
          <o:OLEObject Type="Embed" ProgID="Equation.DSMT4" ShapeID="_x0000_i1068" DrawAspect="Content" ObjectID="_1823201367" r:id="rId97"/>
        </w:object>
      </w:r>
      <w:r w:rsidRPr="002A488B">
        <w:t xml:space="preserve">, </w:t>
      </w:r>
      <w:r w:rsidRPr="002A488B">
        <w:rPr>
          <w:position w:val="-6"/>
        </w:rPr>
        <w:object w:dxaOrig="580" w:dyaOrig="320">
          <v:shape id="_x0000_i1069" type="#_x0000_t75" style="width:28.5pt;height:15.75pt" o:ole="">
            <v:imagedata r:id="rId98" o:title=""/>
          </v:shape>
          <o:OLEObject Type="Embed" ProgID="Equation.DSMT4" ShapeID="_x0000_i1069" DrawAspect="Content" ObjectID="_1823201368" r:id="rId99"/>
        </w:object>
      </w:r>
      <w:r w:rsidRPr="002A488B">
        <w:t xml:space="preserve"> theo thứ tự tăng dần. Thứ tự đúng là:</w:t>
      </w:r>
    </w:p>
    <w:p w:rsidR="00857296" w:rsidRPr="002A488B" w:rsidRDefault="00857296">
      <w:pPr>
        <w:tabs>
          <w:tab w:val="left" w:pos="5400"/>
        </w:tabs>
      </w:pPr>
      <w:r w:rsidRPr="002A488B">
        <w:rPr>
          <w:b/>
          <w:bCs/>
        </w:rPr>
        <w:t xml:space="preserve">     </w:t>
      </w:r>
      <w:r w:rsidRPr="002A488B">
        <w:rPr>
          <w:b/>
          <w:bCs/>
          <w:color w:val="0070C0"/>
        </w:rPr>
        <w:t>A.</w:t>
      </w:r>
      <w:r w:rsidRPr="002A488B">
        <w:rPr>
          <w:b/>
          <w:color w:val="0070C0"/>
        </w:rPr>
        <w:t xml:space="preserve"> </w:t>
      </w:r>
      <w:r w:rsidRPr="002A488B">
        <w:rPr>
          <w:position w:val="-6"/>
        </w:rPr>
        <w:object w:dxaOrig="560" w:dyaOrig="320">
          <v:shape id="_x0000_i1070" type="#_x0000_t75" style="width:28.5pt;height:15.75pt" o:ole="">
            <v:imagedata r:id="rId100" o:title=""/>
          </v:shape>
          <o:OLEObject Type="Embed" ProgID="Equation.DSMT4" ShapeID="_x0000_i1070" DrawAspect="Content" ObjectID="_1823201369" r:id="rId101"/>
        </w:object>
      </w:r>
      <w:r w:rsidRPr="002A488B">
        <w:t xml:space="preserve">, </w:t>
      </w:r>
      <w:r w:rsidRPr="002A488B">
        <w:rPr>
          <w:position w:val="-10"/>
        </w:rPr>
        <w:object w:dxaOrig="620" w:dyaOrig="320">
          <v:shape id="_x0000_i1071" type="#_x0000_t75" style="width:31.5pt;height:15.75pt" o:ole="">
            <v:imagedata r:id="rId102" o:title=""/>
          </v:shape>
          <o:OLEObject Type="Embed" ProgID="Equation.DSMT4" ShapeID="_x0000_i1071" DrawAspect="Content" ObjectID="_1823201370" r:id="rId103"/>
        </w:object>
      </w:r>
      <w:r w:rsidRPr="002A488B">
        <w:t xml:space="preserve">, </w:t>
      </w:r>
      <w:r w:rsidRPr="002A488B">
        <w:rPr>
          <w:position w:val="-10"/>
        </w:rPr>
        <w:object w:dxaOrig="620" w:dyaOrig="320">
          <v:shape id="_x0000_i1072" type="#_x0000_t75" style="width:31.5pt;height:15.75pt" o:ole="">
            <v:imagedata r:id="rId104" o:title=""/>
          </v:shape>
          <o:OLEObject Type="Embed" ProgID="Equation.DSMT4" ShapeID="_x0000_i1072" DrawAspect="Content" ObjectID="_1823201371" r:id="rId105"/>
        </w:object>
      </w:r>
      <w:r w:rsidRPr="002A488B">
        <w:t xml:space="preserve">, </w:t>
      </w:r>
      <w:r w:rsidRPr="002A488B">
        <w:rPr>
          <w:position w:val="-6"/>
        </w:rPr>
        <w:object w:dxaOrig="580" w:dyaOrig="320">
          <v:shape id="_x0000_i1073" type="#_x0000_t75" style="width:28.5pt;height:15.75pt" o:ole="">
            <v:imagedata r:id="rId106" o:title=""/>
          </v:shape>
          <o:OLEObject Type="Embed" ProgID="Equation.DSMT4" ShapeID="_x0000_i1073" DrawAspect="Content" ObjectID="_1823201372" r:id="rId107"/>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6"/>
        </w:rPr>
        <w:object w:dxaOrig="580" w:dyaOrig="320">
          <v:shape id="_x0000_i1074" type="#_x0000_t75" style="width:28.5pt;height:15.75pt" o:ole="">
            <v:imagedata r:id="rId108" o:title=""/>
          </v:shape>
          <o:OLEObject Type="Embed" ProgID="Equation.DSMT4" ShapeID="_x0000_i1074" DrawAspect="Content" ObjectID="_1823201373" r:id="rId109"/>
        </w:object>
      </w:r>
      <w:r w:rsidRPr="002A488B">
        <w:t xml:space="preserve">, </w:t>
      </w:r>
      <w:r w:rsidRPr="002A488B">
        <w:rPr>
          <w:position w:val="-10"/>
        </w:rPr>
        <w:object w:dxaOrig="620" w:dyaOrig="320">
          <v:shape id="_x0000_i1075" type="#_x0000_t75" style="width:31.5pt;height:15.75pt" o:ole="">
            <v:imagedata r:id="rId110" o:title=""/>
          </v:shape>
          <o:OLEObject Type="Embed" ProgID="Equation.DSMT4" ShapeID="_x0000_i1075" DrawAspect="Content" ObjectID="_1823201374" r:id="rId111"/>
        </w:object>
      </w:r>
      <w:r w:rsidRPr="002A488B">
        <w:t xml:space="preserve">, </w:t>
      </w:r>
      <w:r w:rsidRPr="002A488B">
        <w:rPr>
          <w:position w:val="-6"/>
        </w:rPr>
        <w:object w:dxaOrig="560" w:dyaOrig="320">
          <v:shape id="_x0000_i1076" type="#_x0000_t75" style="width:28.5pt;height:15.75pt" o:ole="">
            <v:imagedata r:id="rId112" o:title=""/>
          </v:shape>
          <o:OLEObject Type="Embed" ProgID="Equation.DSMT4" ShapeID="_x0000_i1076" DrawAspect="Content" ObjectID="_1823201375" r:id="rId113"/>
        </w:object>
      </w:r>
      <w:r w:rsidRPr="002A488B">
        <w:t xml:space="preserve">, </w:t>
      </w:r>
      <w:r w:rsidRPr="002A488B">
        <w:rPr>
          <w:position w:val="-10"/>
        </w:rPr>
        <w:object w:dxaOrig="620" w:dyaOrig="320">
          <v:shape id="_x0000_i1077" type="#_x0000_t75" style="width:31.5pt;height:15.75pt" o:ole="">
            <v:imagedata r:id="rId114" o:title=""/>
          </v:shape>
          <o:OLEObject Type="Embed" ProgID="Equation.DSMT4" ShapeID="_x0000_i1077" DrawAspect="Content" ObjectID="_1823201376" r:id="rId115"/>
        </w:object>
      </w:r>
    </w:p>
    <w:p w:rsidR="00857296" w:rsidRPr="002A488B" w:rsidRDefault="00857296">
      <w:pPr>
        <w:tabs>
          <w:tab w:val="left" w:pos="5400"/>
        </w:tabs>
      </w:pPr>
      <w:r w:rsidRPr="002A488B">
        <w:rPr>
          <w:b/>
          <w:bCs/>
        </w:rPr>
        <w:t xml:space="preserve">     </w:t>
      </w:r>
      <w:r w:rsidRPr="002A488B">
        <w:rPr>
          <w:b/>
          <w:bCs/>
          <w:color w:val="0070C0"/>
        </w:rPr>
        <w:t>C.</w:t>
      </w:r>
      <w:r w:rsidRPr="002A488B">
        <w:rPr>
          <w:b/>
          <w:color w:val="0070C0"/>
        </w:rPr>
        <w:t xml:space="preserve"> </w:t>
      </w:r>
      <w:r w:rsidRPr="002A488B">
        <w:rPr>
          <w:position w:val="-6"/>
        </w:rPr>
        <w:object w:dxaOrig="580" w:dyaOrig="320">
          <v:shape id="_x0000_i1078" type="#_x0000_t75" style="width:28.5pt;height:15.75pt" o:ole="">
            <v:imagedata r:id="rId116" o:title=""/>
          </v:shape>
          <o:OLEObject Type="Embed" ProgID="Equation.DSMT4" ShapeID="_x0000_i1078" DrawAspect="Content" ObjectID="_1823201377" r:id="rId117"/>
        </w:object>
      </w:r>
      <w:r w:rsidRPr="002A488B">
        <w:t xml:space="preserve">, </w:t>
      </w:r>
      <w:r w:rsidRPr="002A488B">
        <w:rPr>
          <w:position w:val="-6"/>
        </w:rPr>
        <w:object w:dxaOrig="560" w:dyaOrig="320">
          <v:shape id="_x0000_i1079" type="#_x0000_t75" style="width:28.5pt;height:15.75pt" o:ole="">
            <v:imagedata r:id="rId118" o:title=""/>
          </v:shape>
          <o:OLEObject Type="Embed" ProgID="Equation.DSMT4" ShapeID="_x0000_i1079" DrawAspect="Content" ObjectID="_1823201378" r:id="rId119"/>
        </w:object>
      </w:r>
      <w:r w:rsidRPr="002A488B">
        <w:t xml:space="preserve">, </w:t>
      </w:r>
      <w:r w:rsidRPr="002A488B">
        <w:rPr>
          <w:position w:val="-10"/>
        </w:rPr>
        <w:object w:dxaOrig="620" w:dyaOrig="320">
          <v:shape id="_x0000_i1080" type="#_x0000_t75" style="width:31.5pt;height:15.75pt" o:ole="">
            <v:imagedata r:id="rId120" o:title=""/>
          </v:shape>
          <o:OLEObject Type="Embed" ProgID="Equation.DSMT4" ShapeID="_x0000_i1080" DrawAspect="Content" ObjectID="_1823201379" r:id="rId121"/>
        </w:object>
      </w:r>
      <w:r w:rsidRPr="002A488B">
        <w:t xml:space="preserve">, </w:t>
      </w:r>
      <w:r w:rsidRPr="002A488B">
        <w:rPr>
          <w:position w:val="-10"/>
        </w:rPr>
        <w:object w:dxaOrig="620" w:dyaOrig="320">
          <v:shape id="_x0000_i1081" type="#_x0000_t75" style="width:31.5pt;height:15.75pt" o:ole="">
            <v:imagedata r:id="rId122" o:title=""/>
          </v:shape>
          <o:OLEObject Type="Embed" ProgID="Equation.DSMT4" ShapeID="_x0000_i1081" DrawAspect="Content" ObjectID="_1823201380" r:id="rId123"/>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0"/>
        </w:rPr>
        <w:object w:dxaOrig="620" w:dyaOrig="320">
          <v:shape id="_x0000_i1082" type="#_x0000_t75" style="width:31.5pt;height:15.75pt" o:ole="">
            <v:imagedata r:id="rId124" o:title=""/>
          </v:shape>
          <o:OLEObject Type="Embed" ProgID="Equation.DSMT4" ShapeID="_x0000_i1082" DrawAspect="Content" ObjectID="_1823201381" r:id="rId125"/>
        </w:object>
      </w:r>
      <w:r w:rsidRPr="002A488B">
        <w:t xml:space="preserve">, </w:t>
      </w:r>
      <w:r w:rsidRPr="002A488B">
        <w:rPr>
          <w:position w:val="-10"/>
        </w:rPr>
        <w:object w:dxaOrig="620" w:dyaOrig="320">
          <v:shape id="_x0000_i1083" type="#_x0000_t75" style="width:31.5pt;height:15.75pt" o:ole="">
            <v:imagedata r:id="rId126" o:title=""/>
          </v:shape>
          <o:OLEObject Type="Embed" ProgID="Equation.DSMT4" ShapeID="_x0000_i1083" DrawAspect="Content" ObjectID="_1823201382" r:id="rId127"/>
        </w:object>
      </w:r>
      <w:r w:rsidRPr="002A488B">
        <w:t xml:space="preserve">, </w:t>
      </w:r>
      <w:r w:rsidRPr="002A488B">
        <w:rPr>
          <w:position w:val="-6"/>
        </w:rPr>
        <w:object w:dxaOrig="560" w:dyaOrig="320">
          <v:shape id="_x0000_i1084" type="#_x0000_t75" style="width:28.5pt;height:15.75pt" o:ole="">
            <v:imagedata r:id="rId128" o:title=""/>
          </v:shape>
          <o:OLEObject Type="Embed" ProgID="Equation.DSMT4" ShapeID="_x0000_i1084" DrawAspect="Content" ObjectID="_1823201383" r:id="rId129"/>
        </w:object>
      </w:r>
      <w:r w:rsidRPr="002A488B">
        <w:t xml:space="preserve">, </w:t>
      </w:r>
      <w:r w:rsidRPr="002A488B">
        <w:rPr>
          <w:position w:val="-6"/>
        </w:rPr>
        <w:object w:dxaOrig="580" w:dyaOrig="320">
          <v:shape id="_x0000_i1085" type="#_x0000_t75" style="width:28.5pt;height:15.75pt" o:ole="">
            <v:imagedata r:id="rId130" o:title=""/>
          </v:shape>
          <o:OLEObject Type="Embed" ProgID="Equation.DSMT4" ShapeID="_x0000_i1085" DrawAspect="Content" ObjectID="_1823201384" r:id="rId131"/>
        </w:object>
      </w:r>
    </w:p>
    <w:p w:rsidR="00857296" w:rsidRPr="002A488B" w:rsidRDefault="00857296">
      <w:r w:rsidRPr="002A488B">
        <w:rPr>
          <w:b/>
          <w:bCs/>
          <w:color w:val="C00000"/>
        </w:rPr>
        <w:t>Câu 8.</w:t>
      </w:r>
      <w:r w:rsidRPr="002A488B">
        <w:t xml:space="preserve"> Khi nói về quá trình truyền nhiệt lượng khi cho hai vật tiếp xúc với nhau. Kết luận nào sau đây là sai?</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Năng lượng nhiệt được truyền từ vật có nội năng lớn hơn sang vật có nội năng nhỏ hơn.</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Năng lượng nhiệt được truyền từ vật có nhiệt độ cao sang vật có nhiệt độ thấp hơn.</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Vật nóng hơn sẽ giảm nhiệt độ, vật lạnh hơn sẽ tăng nhiệt độ.</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Khi hai vật ở cùng nhiệt độ, không có truyền năng lượng nhiệt giữa chúng.</w:t>
      </w:r>
    </w:p>
    <w:p w:rsidR="00857296" w:rsidRPr="002A488B" w:rsidRDefault="00857296">
      <w:r w:rsidRPr="002A488B">
        <w:rPr>
          <w:b/>
          <w:bCs/>
          <w:color w:val="C00000"/>
        </w:rPr>
        <w:t>Câu 9.</w:t>
      </w:r>
      <w:r w:rsidRPr="002A488B">
        <w:t xml:space="preserve"> Nhiệt hóa hơi riêng của một chất là nhiệt lượng cần cung cấp để 1 kg chất đó:</w:t>
      </w:r>
    </w:p>
    <w:p w:rsidR="00857296" w:rsidRPr="002A488B" w:rsidRDefault="00857296">
      <w:pPr>
        <w:tabs>
          <w:tab w:val="left" w:pos="5400"/>
        </w:tabs>
      </w:pPr>
      <w:r w:rsidRPr="002A488B">
        <w:rPr>
          <w:b/>
          <w:bCs/>
        </w:rPr>
        <w:t xml:space="preserve">     </w:t>
      </w:r>
      <w:r w:rsidRPr="002A488B">
        <w:rPr>
          <w:b/>
          <w:bCs/>
          <w:color w:val="0070C0"/>
        </w:rPr>
        <w:t>A.</w:t>
      </w:r>
      <w:r w:rsidRPr="002A488B">
        <w:rPr>
          <w:b/>
          <w:color w:val="0070C0"/>
        </w:rPr>
        <w:t xml:space="preserve"> </w:t>
      </w:r>
      <w:r w:rsidRPr="002A488B">
        <w:t>bay hơi hết.</w:t>
      </w:r>
      <w:r w:rsidRPr="002A488B">
        <w:tab/>
      </w:r>
      <w:r w:rsidRPr="002A488B">
        <w:rPr>
          <w:b/>
          <w:bCs/>
        </w:rPr>
        <w:t xml:space="preserve">     </w:t>
      </w:r>
      <w:r w:rsidRPr="002A488B">
        <w:rPr>
          <w:b/>
          <w:bCs/>
          <w:color w:val="0070C0"/>
        </w:rPr>
        <w:t>B.</w:t>
      </w:r>
      <w:r w:rsidRPr="002A488B">
        <w:rPr>
          <w:b/>
          <w:color w:val="0070C0"/>
        </w:rPr>
        <w:t xml:space="preserve"> </w:t>
      </w:r>
      <w:r w:rsidRPr="002A488B">
        <w:t>hóa hơi hoàn toàn.</w:t>
      </w:r>
    </w:p>
    <w:p w:rsidR="00857296" w:rsidRPr="002A488B" w:rsidRDefault="00857296">
      <w:pPr>
        <w:tabs>
          <w:tab w:val="left" w:pos="5400"/>
        </w:tabs>
      </w:pPr>
      <w:r w:rsidRPr="002A488B">
        <w:rPr>
          <w:b/>
          <w:bCs/>
        </w:rPr>
        <w:t xml:space="preserve">     </w:t>
      </w:r>
      <w:r w:rsidRPr="002A488B">
        <w:rPr>
          <w:b/>
          <w:bCs/>
          <w:color w:val="0070C0"/>
        </w:rPr>
        <w:t>C.</w:t>
      </w:r>
      <w:r w:rsidRPr="002A488B">
        <w:rPr>
          <w:b/>
          <w:color w:val="0070C0"/>
        </w:rPr>
        <w:t xml:space="preserve"> </w:t>
      </w:r>
      <w:r w:rsidRPr="002A488B">
        <w:t>hóa hơi hoàn toàn ở nhiệt độ sôi.</w:t>
      </w:r>
      <w:r w:rsidRPr="002A488B">
        <w:tab/>
      </w:r>
      <w:r w:rsidRPr="002A488B">
        <w:rPr>
          <w:b/>
          <w:bCs/>
        </w:rPr>
        <w:t xml:space="preserve">     </w:t>
      </w:r>
      <w:r w:rsidRPr="002A488B">
        <w:rPr>
          <w:b/>
          <w:bCs/>
          <w:color w:val="0070C0"/>
        </w:rPr>
        <w:t>D.</w:t>
      </w:r>
      <w:r w:rsidRPr="002A488B">
        <w:rPr>
          <w:b/>
          <w:color w:val="0070C0"/>
        </w:rPr>
        <w:t xml:space="preserve"> </w:t>
      </w:r>
      <w:r w:rsidRPr="002A488B">
        <w:t>hóa hơi.</w:t>
      </w:r>
    </w:p>
    <w:p w:rsidR="00857296" w:rsidRPr="002A488B" w:rsidRDefault="00857296">
      <w:r w:rsidRPr="002A488B">
        <w:rPr>
          <w:b/>
          <w:bCs/>
          <w:color w:val="C00000"/>
        </w:rPr>
        <w:t>Câu 10.</w:t>
      </w:r>
      <w:r w:rsidRPr="002A488B">
        <w:t xml:space="preserve"> Các nhiệt kế thường dùng như nhiệt kế rượu, nhiệt kế thủy ngân, được chế tạo dựa trên</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sự nở vì nhiệt của thể tích một lượng khí xác định ở áp suất không đổi.</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sự nở vì nhiệt của ống thủy tinh chứa chất lỏng.</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sự nở dài của chất lỏng trong ống thủy tinh.</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sự nở dài của một thanh kim loại thẳng.</w:t>
      </w:r>
    </w:p>
    <w:p w:rsidR="00857296" w:rsidRPr="002A488B" w:rsidRDefault="00857296">
      <w:r w:rsidRPr="002A488B">
        <w:rPr>
          <w:b/>
          <w:bCs/>
          <w:color w:val="C00000"/>
        </w:rPr>
        <w:t>Câu 11.</w:t>
      </w:r>
      <w:r w:rsidRPr="002A488B">
        <w:t xml:space="preserve"> Phân năng lượng nhiệt mà vật này truyền cho vật kia hoặc vật này nhận từ vật kia gọi là</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nội năng.</w:t>
      </w:r>
      <w:r w:rsidRPr="002A488B">
        <w:tab/>
      </w:r>
      <w:r w:rsidRPr="002A488B">
        <w:rPr>
          <w:b/>
          <w:bCs/>
        </w:rPr>
        <w:t xml:space="preserve">     </w:t>
      </w:r>
      <w:r w:rsidRPr="002A488B">
        <w:rPr>
          <w:b/>
          <w:bCs/>
          <w:color w:val="0070C0"/>
        </w:rPr>
        <w:t>B.</w:t>
      </w:r>
      <w:r w:rsidRPr="002A488B">
        <w:rPr>
          <w:b/>
          <w:color w:val="0070C0"/>
        </w:rPr>
        <w:t xml:space="preserve"> </w:t>
      </w:r>
      <w:r w:rsidRPr="002A488B">
        <w:t>nhiệt lượng.</w:t>
      </w:r>
      <w:r w:rsidRPr="002A488B">
        <w:tab/>
      </w:r>
      <w:r w:rsidRPr="002A488B">
        <w:rPr>
          <w:b/>
          <w:bCs/>
        </w:rPr>
        <w:t xml:space="preserve">     </w:t>
      </w:r>
      <w:r w:rsidRPr="002A488B">
        <w:rPr>
          <w:b/>
          <w:bCs/>
          <w:color w:val="0070C0"/>
        </w:rPr>
        <w:t>C.</w:t>
      </w:r>
      <w:r w:rsidRPr="002A488B">
        <w:rPr>
          <w:b/>
          <w:color w:val="0070C0"/>
        </w:rPr>
        <w:t xml:space="preserve"> </w:t>
      </w:r>
      <w:r w:rsidRPr="002A488B">
        <w:t>nhiệt độ.</w:t>
      </w:r>
      <w:r w:rsidRPr="002A488B">
        <w:tab/>
      </w:r>
      <w:r w:rsidRPr="002A488B">
        <w:rPr>
          <w:b/>
          <w:bCs/>
        </w:rPr>
        <w:t xml:space="preserve">     </w:t>
      </w:r>
      <w:r w:rsidRPr="002A488B">
        <w:rPr>
          <w:b/>
          <w:bCs/>
          <w:color w:val="0070C0"/>
        </w:rPr>
        <w:t>D.</w:t>
      </w:r>
      <w:r w:rsidRPr="002A488B">
        <w:rPr>
          <w:b/>
          <w:color w:val="0070C0"/>
        </w:rPr>
        <w:t xml:space="preserve"> </w:t>
      </w:r>
      <w:r w:rsidRPr="002A488B">
        <w:t>thế năng.</w:t>
      </w:r>
    </w:p>
    <w:p w:rsidR="00857296" w:rsidRPr="002A488B" w:rsidRDefault="00857296">
      <w:r w:rsidRPr="002A488B">
        <w:rPr>
          <w:b/>
          <w:bCs/>
          <w:color w:val="C00000"/>
        </w:rPr>
        <w:t>Câu 12.</w:t>
      </w:r>
      <w:r w:rsidRPr="002A488B">
        <w:t xml:space="preserve"> Cặp nhiệt độ được chọn làm mốc trong thang đo nhiệt độ Kelvin là</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nhiệt độ nước đóng băng và nhiệt độ sôi của băng.</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độ không tuyệt đối và nhiệt độ nước sôi của nước tinh khiết.</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độ không tuyệt đối và nhiệt độ điểm ba của nước.</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nhiệt độ nước đóng băng và nhiệt độ điểm ba của nước.</w:t>
      </w:r>
    </w:p>
    <w:p w:rsidR="00857296" w:rsidRPr="002A488B" w:rsidRDefault="00857296">
      <w:r w:rsidRPr="002A488B">
        <w:rPr>
          <w:b/>
          <w:bCs/>
          <w:color w:val="C00000"/>
        </w:rPr>
        <w:t>Câu 13.</w:t>
      </w:r>
      <w:r w:rsidRPr="002A488B">
        <w:t xml:space="preserve"> Chọn phát biểu sai? Sự bay hơi của một khối chất lỏng</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phụ thuộc vào nhiệt độ, nhiệt độ càng cao sự bay hơi xảy ra càng nhanh.</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phụ thuộc vào độ ẩm của không khí trên mặt thoáng, độ ẩm càng lớn thì sự bay hơi xảy ra càng nhanh.</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phụ thuộc vào diện tích mặt thoáng, diện tích mặt thoáng càng lớn thì sự bay hơi xảy ra càng nhanh.</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xảy ra ở nhiệt độ bất kỳ.</w:t>
      </w:r>
    </w:p>
    <w:p w:rsidR="00857296" w:rsidRPr="002A488B" w:rsidRDefault="00857296">
      <w:r w:rsidRPr="002A488B">
        <w:rPr>
          <w:b/>
          <w:bCs/>
          <w:color w:val="C00000"/>
        </w:rPr>
        <w:t>Câu 14.</w:t>
      </w:r>
      <w:r w:rsidRPr="002A488B">
        <w:t xml:space="preserve"> Khi làm muối, người ta dựa vào hiện tượng nào của nước?</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Đông đặc.</w:t>
      </w:r>
      <w:r w:rsidRPr="002A488B">
        <w:tab/>
      </w:r>
      <w:r w:rsidRPr="002A488B">
        <w:rPr>
          <w:b/>
          <w:bCs/>
        </w:rPr>
        <w:t xml:space="preserve">     </w:t>
      </w:r>
      <w:r w:rsidRPr="002A488B">
        <w:rPr>
          <w:b/>
          <w:bCs/>
          <w:color w:val="0070C0"/>
        </w:rPr>
        <w:t>B.</w:t>
      </w:r>
      <w:r w:rsidRPr="002A488B">
        <w:rPr>
          <w:b/>
          <w:color w:val="0070C0"/>
        </w:rPr>
        <w:t xml:space="preserve"> </w:t>
      </w:r>
      <w:r w:rsidRPr="002A488B">
        <w:t>Ngưng tụ.</w:t>
      </w:r>
      <w:r w:rsidRPr="002A488B">
        <w:tab/>
      </w:r>
      <w:r w:rsidRPr="002A488B">
        <w:rPr>
          <w:b/>
          <w:bCs/>
        </w:rPr>
        <w:t xml:space="preserve">     </w:t>
      </w:r>
      <w:r w:rsidRPr="002A488B">
        <w:rPr>
          <w:b/>
          <w:bCs/>
          <w:color w:val="0070C0"/>
        </w:rPr>
        <w:t>C.</w:t>
      </w:r>
      <w:r w:rsidRPr="002A488B">
        <w:rPr>
          <w:b/>
          <w:color w:val="0070C0"/>
        </w:rPr>
        <w:t xml:space="preserve"> </w:t>
      </w:r>
      <w:r w:rsidRPr="002A488B">
        <w:t>Bay hơi.</w:t>
      </w:r>
      <w:r w:rsidRPr="002A488B">
        <w:tab/>
      </w:r>
      <w:r w:rsidRPr="002A488B">
        <w:rPr>
          <w:b/>
          <w:bCs/>
        </w:rPr>
        <w:t xml:space="preserve">     </w:t>
      </w:r>
      <w:r w:rsidRPr="002A488B">
        <w:rPr>
          <w:b/>
          <w:bCs/>
          <w:color w:val="0070C0"/>
        </w:rPr>
        <w:t>D.</w:t>
      </w:r>
      <w:r w:rsidRPr="002A488B">
        <w:rPr>
          <w:b/>
          <w:color w:val="0070C0"/>
        </w:rPr>
        <w:t xml:space="preserve"> </w:t>
      </w:r>
      <w:r w:rsidRPr="002A488B">
        <w:t>Sự sôi.</w:t>
      </w:r>
    </w:p>
    <w:p w:rsidR="00857296" w:rsidRPr="002A488B" w:rsidRDefault="00857296">
      <w:r w:rsidRPr="002A488B">
        <w:rPr>
          <w:b/>
          <w:bCs/>
          <w:color w:val="C00000"/>
        </w:rPr>
        <w:t>Câu 15.</w:t>
      </w:r>
      <w:r w:rsidRPr="002A488B">
        <w:t xml:space="preserve"> sau đây nói về nội năng là không đúng?</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Nội năng là một dạng năng lượng.</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Nội năng của một vật có thể tăng lên hoặc giảm đi.</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Nội năng là nhiệt lượng.</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Nội năng có thể chuyển hóa thành các dạng năng lượng khác.</w:t>
      </w:r>
    </w:p>
    <w:p w:rsidR="00857296" w:rsidRPr="002A488B" w:rsidRDefault="00857296">
      <w:r w:rsidRPr="002A488B">
        <w:rPr>
          <w:b/>
          <w:bCs/>
          <w:color w:val="C00000"/>
        </w:rPr>
        <w:t>Câu 16.</w:t>
      </w:r>
      <w:r w:rsidRPr="002A488B">
        <w:t xml:space="preserve"> Để diệt trừ các bào tử nấm và kích thích quá trình này mầm của hạt giống lúa, người nông dân đã sử dụng một kinh nghiệm dân gian là ngâm chúng vào trong nước ấm theo công thức "hai sôi, ba lạnh". Tức là nước ấm ở nhiệt độ </w:t>
      </w:r>
      <w:r w:rsidRPr="002A488B">
        <w:rPr>
          <w:position w:val="-12"/>
        </w:rPr>
        <w:object w:dxaOrig="740" w:dyaOrig="360">
          <v:shape id="_x0000_i1086" type="#_x0000_t75" style="width:36.75pt;height:18pt" o:ole="">
            <v:imagedata r:id="rId132" o:title=""/>
          </v:shape>
          <o:OLEObject Type="Embed" ProgID="Equation.DSMT4" ShapeID="_x0000_i1086" DrawAspect="Content" ObjectID="_1823201385" r:id="rId133"/>
        </w:object>
      </w:r>
      <w:r w:rsidRPr="002A488B">
        <w:t xml:space="preserve"> sẽ được tạo ra bằng cách pha hai phần nước sôi </w:t>
      </w:r>
      <w:r w:rsidRPr="002A488B">
        <w:rPr>
          <w:position w:val="-6"/>
        </w:rPr>
        <w:object w:dxaOrig="660" w:dyaOrig="320">
          <v:shape id="_x0000_i1087" type="#_x0000_t75" style="width:33pt;height:15.75pt" o:ole="">
            <v:imagedata r:id="rId134" o:title=""/>
          </v:shape>
          <o:OLEObject Type="Embed" ProgID="Equation.DSMT4" ShapeID="_x0000_i1087" DrawAspect="Content" ObjectID="_1823201386" r:id="rId135"/>
        </w:object>
      </w:r>
      <w:r w:rsidRPr="002A488B">
        <w:t xml:space="preserve"> với ba phần nước lạnh </w:t>
      </w:r>
      <w:r w:rsidRPr="002A488B">
        <w:rPr>
          <w:position w:val="-12"/>
        </w:rPr>
        <w:object w:dxaOrig="720" w:dyaOrig="360">
          <v:shape id="_x0000_i1088" type="#_x0000_t75" style="width:36.75pt;height:18pt" o:ole="">
            <v:imagedata r:id="rId136" o:title=""/>
          </v:shape>
          <o:OLEObject Type="Embed" ProgID="Equation.DSMT4" ShapeID="_x0000_i1088" DrawAspect="Content" ObjectID="_1823201387" r:id="rId137"/>
        </w:object>
      </w:r>
      <w:r w:rsidRPr="002A488B">
        <w:t>. Chọn biểu thức đúng.</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24"/>
        </w:rPr>
        <w:object w:dxaOrig="1480" w:dyaOrig="620">
          <v:shape id="_x0000_i1089" type="#_x0000_t75" style="width:73.5pt;height:31.5pt" o:ole="">
            <v:imagedata r:id="rId138" o:title=""/>
          </v:shape>
          <o:OLEObject Type="Embed" ProgID="Equation.DSMT4" ShapeID="_x0000_i1089" DrawAspect="Content" ObjectID="_1823201388" r:id="rId139"/>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24"/>
        </w:rPr>
        <w:object w:dxaOrig="1480" w:dyaOrig="620">
          <v:shape id="_x0000_i1090" type="#_x0000_t75" style="width:73.5pt;height:31.5pt" o:ole="">
            <v:imagedata r:id="rId140" o:title=""/>
          </v:shape>
          <o:OLEObject Type="Embed" ProgID="Equation.DSMT4" ShapeID="_x0000_i1090" DrawAspect="Content" ObjectID="_1823201389" r:id="rId141"/>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24"/>
        </w:rPr>
        <w:object w:dxaOrig="1460" w:dyaOrig="620">
          <v:shape id="_x0000_i1091" type="#_x0000_t75" style="width:72.8pt;height:31.5pt" o:ole="">
            <v:imagedata r:id="rId142" o:title=""/>
          </v:shape>
          <o:OLEObject Type="Embed" ProgID="Equation.DSMT4" ShapeID="_x0000_i1091" DrawAspect="Content" ObjectID="_1823201390" r:id="rId143"/>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24"/>
        </w:rPr>
        <w:object w:dxaOrig="1500" w:dyaOrig="620">
          <v:shape id="_x0000_i1092" type="#_x0000_t75" style="width:75pt;height:31.5pt" o:ole="">
            <v:imagedata r:id="rId144" o:title=""/>
          </v:shape>
          <o:OLEObject Type="Embed" ProgID="Equation.DSMT4" ShapeID="_x0000_i1092" DrawAspect="Content" ObjectID="_1823201391" r:id="rId145"/>
        </w:object>
      </w:r>
    </w:p>
    <w:p w:rsidR="00857296" w:rsidRPr="002A488B" w:rsidRDefault="00857296">
      <w:r w:rsidRPr="002A488B">
        <w:rPr>
          <w:b/>
          <w:bCs/>
          <w:color w:val="C00000"/>
        </w:rPr>
        <w:t>Câu 17.</w:t>
      </w:r>
      <w:r w:rsidRPr="002A488B">
        <w:t xml:space="preserve"> Dùng một ca nước ở thùng chứa nước </w:t>
      </w:r>
      <w:r w:rsidRPr="002A488B">
        <w:rPr>
          <w:position w:val="-4"/>
        </w:rPr>
        <w:object w:dxaOrig="240" w:dyaOrig="260">
          <v:shape id="_x0000_i1093" type="#_x0000_t75" style="width:12pt;height:13.5pt" o:ole="">
            <v:imagedata r:id="rId146" o:title=""/>
          </v:shape>
          <o:OLEObject Type="Embed" ProgID="Equation.DSMT4" ShapeID="_x0000_i1093" DrawAspect="Content" ObjectID="_1823201392" r:id="rId147"/>
        </w:object>
      </w:r>
      <w:r w:rsidRPr="002A488B">
        <w:t xml:space="preserve"> có nhiệt độ </w:t>
      </w:r>
      <w:r w:rsidRPr="002A488B">
        <w:rPr>
          <w:position w:val="-12"/>
        </w:rPr>
        <w:object w:dxaOrig="999" w:dyaOrig="380">
          <v:shape id="_x0000_i1094" type="#_x0000_t75" style="width:50.25pt;height:18.75pt" o:ole="">
            <v:imagedata r:id="rId148" o:title=""/>
          </v:shape>
          <o:OLEObject Type="Embed" ProgID="Equation.DSMT4" ShapeID="_x0000_i1094" DrawAspect="Content" ObjectID="_1823201393" r:id="rId149"/>
        </w:object>
      </w:r>
      <w:r w:rsidRPr="002A488B">
        <w:t xml:space="preserve"> và ở thùng chứa nước </w:t>
      </w:r>
      <w:r w:rsidRPr="002A488B">
        <w:rPr>
          <w:position w:val="-4"/>
        </w:rPr>
        <w:object w:dxaOrig="240" w:dyaOrig="260">
          <v:shape id="_x0000_i1095" type="#_x0000_t75" style="width:12pt;height:13.5pt" o:ole="">
            <v:imagedata r:id="rId150" o:title=""/>
          </v:shape>
          <o:OLEObject Type="Embed" ProgID="Equation.DSMT4" ShapeID="_x0000_i1095" DrawAspect="Content" ObjectID="_1823201394" r:id="rId151"/>
        </w:object>
      </w:r>
      <w:r w:rsidRPr="002A488B">
        <w:t xml:space="preserve"> ở nhiệt độ </w:t>
      </w:r>
      <w:r w:rsidRPr="002A488B">
        <w:rPr>
          <w:position w:val="-12"/>
        </w:rPr>
        <w:object w:dxaOrig="980" w:dyaOrig="380">
          <v:shape id="_x0000_i1096" type="#_x0000_t75" style="width:48.75pt;height:18.75pt" o:ole="">
            <v:imagedata r:id="rId152" o:title=""/>
          </v:shape>
          <o:OLEObject Type="Embed" ProgID="Equation.DSMT4" ShapeID="_x0000_i1096" DrawAspect="Content" ObjectID="_1823201395" r:id="rId153"/>
        </w:object>
      </w:r>
      <w:r w:rsidRPr="002A488B">
        <w:t xml:space="preserve"> rồi đổ vào thùng nước </w:t>
      </w:r>
      <w:r w:rsidRPr="002A488B">
        <w:rPr>
          <w:position w:val="-6"/>
        </w:rPr>
        <w:object w:dxaOrig="240" w:dyaOrig="279">
          <v:shape id="_x0000_i1097" type="#_x0000_t75" style="width:12pt;height:13.5pt" o:ole="">
            <v:imagedata r:id="rId154" o:title=""/>
          </v:shape>
          <o:OLEObject Type="Embed" ProgID="Equation.DSMT4" ShapeID="_x0000_i1097" DrawAspect="Content" ObjectID="_1823201396" r:id="rId155"/>
        </w:object>
      </w:r>
      <w:r w:rsidRPr="002A488B">
        <w:t xml:space="preserve">. Biết rằng trước khi đổ, trong thùng chứa nước </w:t>
      </w:r>
      <w:r w:rsidRPr="002A488B">
        <w:rPr>
          <w:position w:val="-6"/>
        </w:rPr>
        <w:object w:dxaOrig="240" w:dyaOrig="279">
          <v:shape id="_x0000_i1098" type="#_x0000_t75" style="width:12pt;height:13.5pt" o:ole="">
            <v:imagedata r:id="rId156" o:title=""/>
          </v:shape>
          <o:OLEObject Type="Embed" ProgID="Equation.DSMT4" ShapeID="_x0000_i1098" DrawAspect="Content" ObjectID="_1823201397" r:id="rId157"/>
        </w:object>
      </w:r>
      <w:r w:rsidRPr="002A488B">
        <w:t xml:space="preserve"> đã có sẵn một lượng nước ở nhiệt độ </w:t>
      </w:r>
      <w:r w:rsidRPr="002A488B">
        <w:rPr>
          <w:position w:val="-12"/>
        </w:rPr>
        <w:object w:dxaOrig="999" w:dyaOrig="380">
          <v:shape id="_x0000_i1099" type="#_x0000_t75" style="width:50.25pt;height:18.75pt" o:ole="">
            <v:imagedata r:id="rId158" o:title=""/>
          </v:shape>
          <o:OLEObject Type="Embed" ProgID="Equation.DSMT4" ShapeID="_x0000_i1099" DrawAspect="Content" ObjectID="_1823201398" r:id="rId159"/>
        </w:object>
      </w:r>
      <w:r w:rsidRPr="002A488B">
        <w:t xml:space="preserve"> và bằng tổng số ca nước vừa mới đổ thêm vào nó. Bỏ qua sự trao đổi </w:t>
      </w:r>
      <w:r w:rsidRPr="002A488B">
        <w:lastRenderedPageBreak/>
        <w:t xml:space="preserve">nhiệt với môi trường, với bình chứa và ca múc nước. Để có nhiệt độ nước ở thùng </w:t>
      </w:r>
      <w:r w:rsidRPr="002A488B">
        <w:rPr>
          <w:position w:val="-6"/>
        </w:rPr>
        <w:object w:dxaOrig="240" w:dyaOrig="279">
          <v:shape id="_x0000_i1100" type="#_x0000_t75" style="width:12pt;height:13.5pt" o:ole="">
            <v:imagedata r:id="rId160" o:title=""/>
          </v:shape>
          <o:OLEObject Type="Embed" ProgID="Equation.DSMT4" ShapeID="_x0000_i1100" DrawAspect="Content" ObjectID="_1823201399" r:id="rId161"/>
        </w:object>
      </w:r>
      <w:r w:rsidRPr="002A488B">
        <w:t xml:space="preserve"> là </w:t>
      </w:r>
      <w:r w:rsidRPr="002A488B">
        <w:rPr>
          <w:position w:val="-6"/>
        </w:rPr>
        <w:object w:dxaOrig="560" w:dyaOrig="320">
          <v:shape id="_x0000_i1101" type="#_x0000_t75" style="width:28.5pt;height:15.75pt" o:ole="">
            <v:imagedata r:id="rId162" o:title=""/>
          </v:shape>
          <o:OLEObject Type="Embed" ProgID="Equation.DSMT4" ShapeID="_x0000_i1101" DrawAspect="Content" ObjectID="_1823201400" r:id="rId163"/>
        </w:object>
      </w:r>
      <w:r w:rsidRPr="002A488B">
        <w:t xml:space="preserve"> thì số ca nước phải múc ở mỗi thùng </w:t>
      </w:r>
      <w:r w:rsidRPr="002A488B">
        <w:rPr>
          <w:position w:val="-4"/>
        </w:rPr>
        <w:object w:dxaOrig="240" w:dyaOrig="260">
          <v:shape id="_x0000_i1102" type="#_x0000_t75" style="width:12pt;height:13.5pt" o:ole="">
            <v:imagedata r:id="rId164" o:title=""/>
          </v:shape>
          <o:OLEObject Type="Embed" ProgID="Equation.DSMT4" ShapeID="_x0000_i1102" DrawAspect="Content" ObjectID="_1823201401" r:id="rId165"/>
        </w:object>
      </w:r>
      <w:r w:rsidRPr="002A488B">
        <w:t xml:space="preserve"> và </w:t>
      </w:r>
      <w:r w:rsidRPr="002A488B">
        <w:rPr>
          <w:position w:val="-4"/>
        </w:rPr>
        <w:object w:dxaOrig="240" w:dyaOrig="260">
          <v:shape id="_x0000_i1103" type="#_x0000_t75" style="width:12pt;height:13.5pt" o:ole="">
            <v:imagedata r:id="rId166" o:title=""/>
          </v:shape>
          <o:OLEObject Type="Embed" ProgID="Equation.DSMT4" ShapeID="_x0000_i1103" DrawAspect="Content" ObjectID="_1823201402" r:id="rId167"/>
        </w:object>
      </w:r>
      <w:r w:rsidRPr="002A488B">
        <w:t xml:space="preserve"> lần lượt là:</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n ca và 2 n ca.</w:t>
      </w:r>
      <w:r w:rsidRPr="002A488B">
        <w:tab/>
      </w:r>
      <w:r w:rsidRPr="002A488B">
        <w:rPr>
          <w:b/>
          <w:bCs/>
        </w:rPr>
        <w:t xml:space="preserve">     </w:t>
      </w:r>
      <w:r w:rsidRPr="002A488B">
        <w:rPr>
          <w:b/>
          <w:bCs/>
          <w:color w:val="0070C0"/>
        </w:rPr>
        <w:t>B.</w:t>
      </w:r>
      <w:r w:rsidRPr="002A488B">
        <w:rPr>
          <w:b/>
          <w:color w:val="0070C0"/>
        </w:rPr>
        <w:t xml:space="preserve"> </w:t>
      </w:r>
      <w:r w:rsidRPr="002A488B">
        <w:t>3 n ca và 2 n ca.</w:t>
      </w:r>
      <w:r w:rsidRPr="002A488B">
        <w:tab/>
      </w:r>
      <w:r w:rsidRPr="002A488B">
        <w:rPr>
          <w:b/>
          <w:bCs/>
        </w:rPr>
        <w:t xml:space="preserve">     </w:t>
      </w:r>
      <w:r w:rsidRPr="002A488B">
        <w:rPr>
          <w:b/>
          <w:bCs/>
          <w:color w:val="0070C0"/>
        </w:rPr>
        <w:t>C.</w:t>
      </w:r>
      <w:r w:rsidRPr="002A488B">
        <w:rPr>
          <w:b/>
          <w:color w:val="0070C0"/>
        </w:rPr>
        <w:t xml:space="preserve"> </w:t>
      </w:r>
      <w:r w:rsidRPr="002A488B">
        <w:t>2 n ca và n ca.</w:t>
      </w:r>
      <w:r w:rsidRPr="002A488B">
        <w:tab/>
      </w:r>
      <w:r w:rsidRPr="002A488B">
        <w:rPr>
          <w:b/>
          <w:bCs/>
        </w:rPr>
        <w:t xml:space="preserve">     </w:t>
      </w:r>
      <w:r w:rsidRPr="002A488B">
        <w:rPr>
          <w:b/>
          <w:bCs/>
          <w:color w:val="0070C0"/>
        </w:rPr>
        <w:t>D.</w:t>
      </w:r>
      <w:r w:rsidRPr="002A488B">
        <w:rPr>
          <w:b/>
          <w:color w:val="0070C0"/>
        </w:rPr>
        <w:t xml:space="preserve"> </w:t>
      </w:r>
      <w:r w:rsidRPr="002A488B">
        <w:t>n ca và 3 n ca.</w:t>
      </w:r>
    </w:p>
    <w:p w:rsidR="00857296" w:rsidRPr="002A488B" w:rsidRDefault="00857296">
      <w:r w:rsidRPr="002A488B">
        <w:rPr>
          <w:b/>
          <w:bCs/>
          <w:color w:val="C00000"/>
        </w:rPr>
        <w:t>Câu 18.</w:t>
      </w:r>
      <w:r w:rsidRPr="002A488B">
        <w:t xml:space="preserve"> Nhiệt hóa hơi riêng có đơn vị đo là</w:t>
      </w:r>
    </w:p>
    <w:p w:rsidR="00857296" w:rsidRPr="002A488B" w:rsidRDefault="00857296">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J/kg.độ</w:t>
      </w:r>
      <w:r w:rsidRPr="002A488B">
        <w:tab/>
      </w:r>
      <w:r w:rsidRPr="002A488B">
        <w:rPr>
          <w:b/>
          <w:bCs/>
        </w:rPr>
        <w:t xml:space="preserve">     </w:t>
      </w:r>
      <w:r w:rsidRPr="002A488B">
        <w:rPr>
          <w:b/>
          <w:bCs/>
          <w:color w:val="0070C0"/>
        </w:rPr>
        <w:t>B.</w:t>
      </w:r>
      <w:r w:rsidRPr="002A488B">
        <w:rPr>
          <w:b/>
          <w:color w:val="0070C0"/>
        </w:rPr>
        <w:t xml:space="preserve"> </w:t>
      </w:r>
      <w:r w:rsidRPr="002A488B">
        <w:t>J</w:t>
      </w:r>
      <w:r w:rsidRPr="002A488B">
        <w:tab/>
      </w:r>
      <w:r w:rsidRPr="002A488B">
        <w:rPr>
          <w:b/>
          <w:bCs/>
        </w:rPr>
        <w:t xml:space="preserve">     </w:t>
      </w:r>
      <w:r w:rsidRPr="002A488B">
        <w:rPr>
          <w:b/>
          <w:bCs/>
          <w:color w:val="0070C0"/>
        </w:rPr>
        <w:t>C.</w:t>
      </w:r>
      <w:r w:rsidRPr="002A488B">
        <w:rPr>
          <w:b/>
          <w:color w:val="0070C0"/>
        </w:rPr>
        <w:t xml:space="preserve"> </w:t>
      </w:r>
      <w:r w:rsidRPr="002A488B">
        <w:t>J/kg.K</w:t>
      </w:r>
      <w:r w:rsidRPr="002A488B">
        <w:tab/>
      </w:r>
      <w:r w:rsidRPr="002A488B">
        <w:rPr>
          <w:b/>
          <w:bCs/>
        </w:rPr>
        <w:t xml:space="preserve">     </w:t>
      </w:r>
      <w:r w:rsidRPr="002A488B">
        <w:rPr>
          <w:b/>
          <w:bCs/>
          <w:color w:val="0070C0"/>
        </w:rPr>
        <w:t>D.</w:t>
      </w:r>
      <w:r w:rsidRPr="002A488B">
        <w:rPr>
          <w:b/>
          <w:color w:val="0070C0"/>
        </w:rPr>
        <w:t xml:space="preserve"> </w:t>
      </w:r>
      <w:r w:rsidRPr="002A488B">
        <w:t>J/kg</w:t>
      </w:r>
    </w:p>
    <w:p w:rsidR="00857296" w:rsidRPr="002A488B" w:rsidRDefault="00857296">
      <w:r w:rsidRPr="002A488B">
        <w:rPr>
          <w:b/>
          <w:bCs/>
        </w:rPr>
        <w:t xml:space="preserve">PHẦN II. Câu trắc nghiệm đúng sai. Thí sinh trả lời từ câu 1 đến câu 4. Trong mỗi ý a), b), c), </w:t>
      </w:r>
      <w:r w:rsidRPr="002A488B">
        <w:rPr>
          <w:b/>
          <w:bCs/>
          <w:color w:val="0070C0"/>
        </w:rPr>
        <w:t xml:space="preserve">d) </w:t>
      </w:r>
      <w:r w:rsidRPr="002A488B">
        <w:rPr>
          <w:b/>
          <w:bCs/>
        </w:rPr>
        <w:t>ở mỗi câu, thí sinh chọn đúng hoặc sai.</w:t>
      </w:r>
    </w:p>
    <w:p w:rsidR="00857296" w:rsidRPr="002A488B" w:rsidRDefault="00857296">
      <w:r w:rsidRPr="002A488B">
        <w:rPr>
          <w:b/>
          <w:bCs/>
          <w:color w:val="C00000"/>
        </w:rPr>
        <w:t>Câu 1.</w:t>
      </w:r>
      <w:r w:rsidRPr="002A488B">
        <w:t xml:space="preserve"> Tại điểm ba của nước,</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nước tinh khiết tồn tại đồng thời ở cả ba thể: rắn, lỏng, khí.</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nhiệt độ của hệ khảo sát được chọn làm mốc trên thang đo Kelvin và có giá trị là 273,16 K.</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hệ khảo sát có áp suất 1 atm.</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hệ khảo sát có nhiệt độ theo thang Celsius là 0, 01°C</w:t>
      </w:r>
    </w:p>
    <w:p w:rsidR="00857296" w:rsidRPr="002A488B" w:rsidRDefault="00857296">
      <w:r w:rsidRPr="002A488B">
        <w:rPr>
          <w:b/>
          <w:bCs/>
          <w:color w:val="C00000"/>
        </w:rPr>
        <w:t>Câu 2.</w:t>
      </w:r>
      <w:r w:rsidRPr="002A488B">
        <w:t xml:space="preserve"> Có hai chai nước lạnh A và B hoàn toàn giống nhau. Cho chai nước A vào chậu nước đến khi cân bằng nhiệt thì thấy nhiệt độ nước trong chậu giảm xuống. Lấy chai nước A ra ngoài và cho chai nước B vào chậu nước đến khi cân bằng nhiệt thì thấy nhiệt độ nước trong chậu tiếp tục giảm xuống, lấy chai B ra khỏi chậu nước. Xem như chỉ có sự trao đổi nhiệt giữa chai nước A, B và nước trong chậu.</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Độ giảm nhiệt độ của chậu nước trong lần nhúng chai nước A nhiều hơn lần nhúng chai nước B</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Sau khi lấy các chai nước ra khỏi chậu thì nhiệt độ của chai nước A cao hơn nhiệt độ của chai nước B</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Tổng độ tăng nhiệt độ của 2 chai nước bằng tổng độ giảm nhiệt độ của nước trong chậu ở 2 lần nhúng.</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Nhiệt lượng của chậu nước truyền cho hai chai nước là như nhau.</w:t>
      </w:r>
    </w:p>
    <w:p w:rsidR="00857296" w:rsidRPr="002A488B" w:rsidRDefault="00857296">
      <w:r w:rsidRPr="002A488B">
        <w:rPr>
          <w:b/>
          <w:bCs/>
          <w:color w:val="C00000"/>
        </w:rPr>
        <w:t>Câu 3.</w:t>
      </w:r>
      <w:r w:rsidRPr="002A488B">
        <w:t xml:space="preserve"> Giả sử một học sinh tạo ra một nhiệt kế sử dụng một thang nhiệt độ mới cho riêng mình, gọi là thang nhiệt độ Z, có đơn vị là °Z. Trong đó, nhiệt độ của nước đá đang tan ở 1 atm là x°Z, nhiệt độ nước sôi ở 1 atm là y°Z. Từ vạch x°Z đến vạch y°Z được chia thành 180 khoảng, mỗi khoảng ứng với 1°Z.</w:t>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Nếu nhiệt độ cơ thể người là 37°C tương ứng với 86,6°Z thì giá trị của x là 20.</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Độ biến thiên nhiệt độ 18°C trong thang nhiệt độ Celsius bằng với độ biến thiên nhiệt độ 10°Z trong thang nhiệt độ Z.</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 xml:space="preserve">Mối liên hệ giữa x và y là: </w:t>
      </w:r>
      <w:r w:rsidRPr="002A488B">
        <w:rPr>
          <w:position w:val="-10"/>
        </w:rPr>
        <w:object w:dxaOrig="1120" w:dyaOrig="320">
          <v:shape id="_x0000_i1104" type="#_x0000_t75" style="width:56.2pt;height:15.75pt" o:ole="">
            <v:imagedata r:id="rId168" o:title=""/>
          </v:shape>
          <o:OLEObject Type="Embed" ProgID="Equation.DSMT4" ShapeID="_x0000_i1104" DrawAspect="Content" ObjectID="_1823201403" r:id="rId169"/>
        </w:object>
      </w:r>
      <w:r w:rsidRPr="002A488B">
        <w:t>.</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Một độ chia trên thang nhiệt độ Z bằng 1,8 lần độ chia trên thang nhiệt độ Celsius.</w:t>
      </w:r>
    </w:p>
    <w:p w:rsidR="00857296" w:rsidRPr="002A488B" w:rsidRDefault="00857296">
      <w:r w:rsidRPr="002A488B">
        <w:rPr>
          <w:b/>
          <w:bCs/>
          <w:color w:val="C00000"/>
        </w:rPr>
        <w:t>Câu 4.</w:t>
      </w:r>
      <w:r w:rsidRPr="002A488B">
        <w:t xml:space="preserve"> Khi nung nóng một khối khí chứa trong một xilanh có pit-tông động kín làm cho nhiệt độ của khối khí tăng. Pit-tông này có thể dịch chuyển không ma sát trong xilanh.</w:t>
      </w:r>
    </w:p>
    <w:p w:rsidR="00857296" w:rsidRPr="002A488B" w:rsidRDefault="00857296">
      <w:pPr>
        <w:jc w:val="center"/>
      </w:pPr>
      <w:r w:rsidRPr="002A488B">
        <w:rPr>
          <w:noProof/>
          <w:position w:val="-34"/>
        </w:rPr>
        <w:drawing>
          <wp:inline distT="0" distB="0" distL="0" distR="0" wp14:anchorId="17EC3889" wp14:editId="5C41A527">
            <wp:extent cx="494526" cy="508860"/>
            <wp:effectExtent l="0" t="0" r="0" b="0"/>
            <wp:docPr id="10100" name="Picture 10100"/>
            <wp:cNvGraphicFramePr/>
            <a:graphic xmlns:a="http://schemas.openxmlformats.org/drawingml/2006/main">
              <a:graphicData uri="http://schemas.openxmlformats.org/drawingml/2006/picture">
                <pic:pic xmlns:pic="http://schemas.openxmlformats.org/drawingml/2006/picture">
                  <pic:nvPicPr>
                    <pic:cNvPr id="10101" name="Picture 10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4526" cy="508860"/>
                    </a:xfrm>
                    <a:prstGeom prst="rect">
                      <a:avLst/>
                    </a:prstGeom>
                    <a:noFill/>
                  </pic:spPr>
                </pic:pic>
              </a:graphicData>
            </a:graphic>
          </wp:inline>
        </w:drawing>
      </w:r>
    </w:p>
    <w:p w:rsidR="00857296" w:rsidRPr="002A488B" w:rsidRDefault="00857296">
      <w:r w:rsidRPr="002A488B">
        <w:rPr>
          <w:b/>
          <w:bCs/>
        </w:rPr>
        <w:t xml:space="preserve">     </w:t>
      </w:r>
      <w:r w:rsidRPr="002A488B">
        <w:rPr>
          <w:b/>
          <w:bCs/>
          <w:color w:val="0070C0"/>
        </w:rPr>
        <w:t>a)</w:t>
      </w:r>
      <w:r w:rsidRPr="002A488B">
        <w:rPr>
          <w:b/>
          <w:color w:val="0070C0"/>
        </w:rPr>
        <w:t xml:space="preserve"> </w:t>
      </w:r>
      <w:r w:rsidRPr="002A488B">
        <w:t>Nhiệt độ của khối khí trong xilanh thay đổi do quá trình truyền nhiệt.</w:t>
      </w:r>
    </w:p>
    <w:p w:rsidR="00857296" w:rsidRPr="002A488B" w:rsidRDefault="00857296">
      <w:r w:rsidRPr="002A488B">
        <w:rPr>
          <w:b/>
          <w:bCs/>
        </w:rPr>
        <w:t xml:space="preserve">     </w:t>
      </w:r>
      <w:r w:rsidRPr="002A488B">
        <w:rPr>
          <w:b/>
          <w:bCs/>
          <w:color w:val="0070C0"/>
        </w:rPr>
        <w:t>b)</w:t>
      </w:r>
      <w:r w:rsidRPr="002A488B">
        <w:rPr>
          <w:b/>
          <w:color w:val="0070C0"/>
        </w:rPr>
        <w:t xml:space="preserve"> </w:t>
      </w:r>
      <w:r w:rsidRPr="002A488B">
        <w:t>Khi nhận nhiệt, động năng của các phân tử là không đổi.</w:t>
      </w:r>
    </w:p>
    <w:p w:rsidR="00857296" w:rsidRPr="002A488B" w:rsidRDefault="00857296">
      <w:r w:rsidRPr="002A488B">
        <w:rPr>
          <w:b/>
          <w:bCs/>
        </w:rPr>
        <w:t xml:space="preserve">     </w:t>
      </w:r>
      <w:r w:rsidRPr="002A488B">
        <w:rPr>
          <w:b/>
          <w:bCs/>
          <w:color w:val="0070C0"/>
        </w:rPr>
        <w:t>c)</w:t>
      </w:r>
      <w:r w:rsidRPr="002A488B">
        <w:rPr>
          <w:b/>
          <w:color w:val="0070C0"/>
        </w:rPr>
        <w:t xml:space="preserve"> </w:t>
      </w:r>
      <w:r w:rsidRPr="002A488B">
        <w:t>Khi cho pit-tông chuyển động tự do để khối khí dãn nở với áp suất không đổi. Lúc này khối khí đã sinh công.</w:t>
      </w:r>
    </w:p>
    <w:p w:rsidR="00857296" w:rsidRPr="002A488B" w:rsidRDefault="00857296">
      <w:r w:rsidRPr="002A488B">
        <w:rPr>
          <w:b/>
          <w:bCs/>
        </w:rPr>
        <w:t xml:space="preserve">     </w:t>
      </w:r>
      <w:r w:rsidRPr="002A488B">
        <w:rPr>
          <w:b/>
          <w:bCs/>
          <w:color w:val="0070C0"/>
        </w:rPr>
        <w:t>d)</w:t>
      </w:r>
      <w:r w:rsidRPr="002A488B">
        <w:rPr>
          <w:b/>
          <w:color w:val="0070C0"/>
        </w:rPr>
        <w:t xml:space="preserve"> </w:t>
      </w:r>
      <w:r w:rsidRPr="002A488B">
        <w:t>Khi giữ pit-tông để thể tích khí không đổi thì toàn bộ nhiệt lượng khối khí nhận được dùng để tăng nội năng của khí (khối khí không tỏa nhiệt).</w:t>
      </w:r>
    </w:p>
    <w:p w:rsidR="00857296" w:rsidRPr="002A488B" w:rsidRDefault="00857296">
      <w:r w:rsidRPr="002A488B">
        <w:rPr>
          <w:b/>
          <w:bCs/>
        </w:rPr>
        <w:t>PHẦN III. Câu trắc nghiệm trả lời ngắn. Thí sinh trả lời từ câu 1 đến câu 6.</w:t>
      </w:r>
    </w:p>
    <w:p w:rsidR="00857296" w:rsidRPr="002A488B" w:rsidRDefault="00857296">
      <w:r w:rsidRPr="002A488B">
        <w:rPr>
          <w:b/>
          <w:bCs/>
          <w:color w:val="C00000"/>
        </w:rPr>
        <w:t>Câu 1.</w:t>
      </w:r>
      <w:r w:rsidRPr="002A488B">
        <w:t xml:space="preserve"> Một vật có khối lượng 2 kg trượt không vận tốc đầu từ đỉnh xuống chân một mặt nghiêng dài 40 m, nghiêng một góc 60</w:t>
      </w:r>
      <w:r w:rsidRPr="002A488B">
        <w:rPr>
          <w:position w:val="-4"/>
        </w:rPr>
        <w:object w:dxaOrig="139" w:dyaOrig="300">
          <v:shape id="_x0000_i1105" type="#_x0000_t75" style="width:6.75pt;height:15pt" o:ole="">
            <v:imagedata r:id="rId171" o:title=""/>
          </v:shape>
          <o:OLEObject Type="Embed" ProgID="Equation.DSMT4" ShapeID="_x0000_i1105" DrawAspect="Content" ObjectID="_1823201404" r:id="rId172"/>
        </w:object>
      </w:r>
      <w:r w:rsidRPr="002A488B">
        <w:t xml:space="preserve"> so với phương ngang. Tốc độ của vật ở chân mặt phẳng nghiêng là 4,5 m/s. Cho rằng, 75% công của lực ma sát giữa mặt phẳng nghiêng và vật chuyển thành nội năng của vật, bỏ qua phần nhiệt lượng mặt phẳng nghiêng truyền cho vật. Lấy g = 9.8m/s</w:t>
      </w:r>
      <w:r w:rsidRPr="002A488B">
        <w:rPr>
          <w:position w:val="-4"/>
        </w:rPr>
        <w:object w:dxaOrig="160" w:dyaOrig="300">
          <v:shape id="_x0000_i1106" type="#_x0000_t75" style="width:8.25pt;height:15pt" o:ole="">
            <v:imagedata r:id="rId173" o:title=""/>
          </v:shape>
          <o:OLEObject Type="Embed" ProgID="Equation.DSMT4" ShapeID="_x0000_i1106" DrawAspect="Content" ObjectID="_1823201405" r:id="rId174"/>
        </w:object>
      </w:r>
      <w:r w:rsidRPr="002A488B">
        <w:t>. Độ biến thiên nội năng của vật trong quá trình trên là bao nhiêu kilôjun (kJ). (Kết quả lấy đến hai chữ số sau dấu phẩy thập phân).</w:t>
      </w:r>
    </w:p>
    <w:p w:rsidR="00857296" w:rsidRPr="002A488B" w:rsidRDefault="00857296">
      <w:r w:rsidRPr="002A488B">
        <w:rPr>
          <w:b/>
          <w:bCs/>
          <w:color w:val="C00000"/>
        </w:rPr>
        <w:t>Câu 2.</w:t>
      </w:r>
      <w:r w:rsidRPr="002A488B">
        <w:t xml:space="preserve"> Trong một hệ đun nước bằng năng lượng Mặt Trời, năng lượng Mặt Trời thu thập từ những mặt ngoài của phần góp, nó làm cho nước lưu thông qua các ống của phần góp. Bức xạ Mặt Trời đi vào trong phần góp qua các lớp phủ trong suốt, làm nóng nước trong ống. Nước này được bơm vào các bình chứa. Giả thiết rằng hiệu suất của toàn bộ hệ là 20% (nghĩa là 80% năng lượng Mặt Trời bị mất khỏi hệ). Hỏi diện tích của phần góp là bao nhiêu mét vuông khi cần nâng nhiệt độ của 200 lít nước trong bình chứa từ </w:t>
      </w:r>
      <w:r w:rsidRPr="002A488B">
        <w:rPr>
          <w:position w:val="-6"/>
        </w:rPr>
        <w:object w:dxaOrig="580" w:dyaOrig="320">
          <v:shape id="_x0000_i1107" type="#_x0000_t75" style="width:29.25pt;height:15.75pt" o:ole="">
            <v:imagedata r:id="rId175" o:title=""/>
          </v:shape>
          <o:OLEObject Type="Embed" ProgID="Equation.DSMT4" ShapeID="_x0000_i1107" DrawAspect="Content" ObjectID="_1823201406" r:id="rId176"/>
        </w:object>
      </w:r>
      <w:r w:rsidRPr="002A488B">
        <w:t xml:space="preserve"> đến </w:t>
      </w:r>
      <w:r w:rsidRPr="002A488B">
        <w:rPr>
          <w:position w:val="-6"/>
        </w:rPr>
        <w:object w:dxaOrig="580" w:dyaOrig="320">
          <v:shape id="_x0000_i1108" type="#_x0000_t75" style="width:29.25pt;height:15.75pt" o:ole="">
            <v:imagedata r:id="rId177" o:title=""/>
          </v:shape>
          <o:OLEObject Type="Embed" ProgID="Equation.DSMT4" ShapeID="_x0000_i1108" DrawAspect="Content" ObjectID="_1823201407" r:id="rId178"/>
        </w:object>
      </w:r>
      <w:r w:rsidRPr="002A488B">
        <w:t xml:space="preserve"> trong 1 giờ? (Kết quả lấy đến một chữ số sau dấu phẩy thập phân). Biết khối lượng riêng </w:t>
      </w:r>
      <w:r w:rsidRPr="002A488B">
        <w:lastRenderedPageBreak/>
        <w:t xml:space="preserve">của nước là </w:t>
      </w:r>
      <w:r w:rsidRPr="002A488B">
        <w:rPr>
          <w:position w:val="-10"/>
        </w:rPr>
        <w:object w:dxaOrig="1100" w:dyaOrig="360">
          <v:shape id="_x0000_i1109" type="#_x0000_t75" style="width:56.25pt;height:18pt" o:ole="">
            <v:imagedata r:id="rId179" o:title=""/>
          </v:shape>
          <o:OLEObject Type="Embed" ProgID="Equation.DSMT4" ShapeID="_x0000_i1109" DrawAspect="Content" ObjectID="_1823201408" r:id="rId180"/>
        </w:object>
      </w:r>
      <w:r w:rsidRPr="002A488B">
        <w:t xml:space="preserve">; nhiệt dung riêng của nước là </w:t>
      </w:r>
      <w:r w:rsidRPr="002A488B">
        <w:rPr>
          <w:position w:val="-28"/>
        </w:rPr>
        <w:object w:dxaOrig="1080" w:dyaOrig="660">
          <v:shape id="_x0000_i1110" type="#_x0000_t75" style="width:54pt;height:33pt" o:ole="">
            <v:imagedata r:id="rId181" o:title=""/>
          </v:shape>
          <o:OLEObject Type="Embed" ProgID="Equation.DSMT4" ShapeID="_x0000_i1110" DrawAspect="Content" ObjectID="_1823201409" r:id="rId182"/>
        </w:object>
      </w:r>
      <w:r w:rsidRPr="002A488B">
        <w:t xml:space="preserve">; cường độ ánh sáng Mặt Trời tới là </w:t>
      </w:r>
      <w:r w:rsidRPr="002A488B">
        <w:rPr>
          <w:position w:val="-24"/>
        </w:rPr>
        <w:object w:dxaOrig="780" w:dyaOrig="620">
          <v:shape id="_x0000_i1111" type="#_x0000_t75" style="width:39pt;height:31.5pt" o:ole="">
            <v:imagedata r:id="rId183" o:title=""/>
          </v:shape>
          <o:OLEObject Type="Embed" ProgID="Equation.DSMT4" ShapeID="_x0000_i1111" DrawAspect="Content" ObjectID="_1823201410" r:id="rId184"/>
        </w:object>
      </w:r>
      <w:r w:rsidRPr="002A488B">
        <w:t xml:space="preserve">. </w:t>
      </w:r>
    </w:p>
    <w:p w:rsidR="00857296" w:rsidRPr="002A488B" w:rsidRDefault="00857296">
      <w:pPr>
        <w:jc w:val="center"/>
      </w:pPr>
      <w:r w:rsidRPr="002A488B">
        <w:rPr>
          <w:noProof/>
          <w:position w:val="-53"/>
        </w:rPr>
        <w:drawing>
          <wp:inline distT="0" distB="0" distL="0" distR="0" wp14:anchorId="5D69AAA6" wp14:editId="39C48835">
            <wp:extent cx="1215809" cy="743789"/>
            <wp:effectExtent l="0" t="0" r="0" b="0"/>
            <wp:docPr id="10117" name="Picture 10117"/>
            <wp:cNvGraphicFramePr/>
            <a:graphic xmlns:a="http://schemas.openxmlformats.org/drawingml/2006/main">
              <a:graphicData uri="http://schemas.openxmlformats.org/drawingml/2006/picture">
                <pic:pic xmlns:pic="http://schemas.openxmlformats.org/drawingml/2006/picture">
                  <pic:nvPicPr>
                    <pic:cNvPr id="10118" name="Picture 1011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15809" cy="743789"/>
                    </a:xfrm>
                    <a:prstGeom prst="rect">
                      <a:avLst/>
                    </a:prstGeom>
                    <a:noFill/>
                  </pic:spPr>
                </pic:pic>
              </a:graphicData>
            </a:graphic>
          </wp:inline>
        </w:drawing>
      </w:r>
    </w:p>
    <w:p w:rsidR="00857296" w:rsidRPr="002A488B" w:rsidRDefault="00857296">
      <w:r w:rsidRPr="002A488B">
        <w:rPr>
          <w:b/>
          <w:bCs/>
          <w:color w:val="C00000"/>
        </w:rPr>
        <w:t>Câu 3.</w:t>
      </w:r>
      <w:r w:rsidRPr="002A488B">
        <w:t xml:space="preserve"> Trong một bình nhiệt lượng kế có chứa 200 ml nước ở nhiệt độ ban đầu </w:t>
      </w:r>
      <w:r w:rsidRPr="002A488B">
        <w:rPr>
          <w:position w:val="-6"/>
        </w:rPr>
        <w:object w:dxaOrig="540" w:dyaOrig="320">
          <v:shape id="_x0000_i1112" type="#_x0000_t75" style="width:26.25pt;height:15.75pt" o:ole="">
            <v:imagedata r:id="rId186" o:title=""/>
          </v:shape>
          <o:OLEObject Type="Embed" ProgID="Equation.DSMT4" ShapeID="_x0000_i1112" DrawAspect="Content" ObjectID="_1823201411" r:id="rId187"/>
        </w:object>
      </w:r>
      <w:r w:rsidRPr="002A488B">
        <w:t xml:space="preserve">. Người ta đổ một cốc 50 ml nước ở nhiệt độ </w:t>
      </w:r>
      <w:r w:rsidRPr="002A488B">
        <w:rPr>
          <w:position w:val="-6"/>
        </w:rPr>
        <w:object w:dxaOrig="560" w:dyaOrig="320">
          <v:shape id="_x0000_i1113" type="#_x0000_t75" style="width:27pt;height:15.75pt" o:ole="">
            <v:imagedata r:id="rId188" o:title=""/>
          </v:shape>
          <o:OLEObject Type="Embed" ProgID="Equation.DSMT4" ShapeID="_x0000_i1113" DrawAspect="Content" ObjectID="_1823201412" r:id="rId189"/>
        </w:object>
      </w:r>
      <w:r w:rsidRPr="002A488B">
        <w:t xml:space="preserve"> vào bình rồi sau khi cân bằng nhiệt lại múc ra bình 50 ml nước. Bỏ qua sự trao đổi nhiệt với các bình và môi trường. Hỏi sau tối thiểu bao nhiêu lượt thì nhiệt độ của nước trong bình sẽ lớn hơn 40°C? (Một lượt đổ gồm một lần múc nước vào và một lần múc nước ra).</w:t>
      </w:r>
    </w:p>
    <w:p w:rsidR="00857296" w:rsidRPr="002A488B" w:rsidRDefault="00857296">
      <w:r w:rsidRPr="002A488B">
        <w:rPr>
          <w:b/>
          <w:bCs/>
          <w:color w:val="C00000"/>
        </w:rPr>
        <w:t>Câu 4.</w:t>
      </w:r>
      <w:r w:rsidRPr="002A488B">
        <w:t xml:space="preserve"> Biết nhiệt dung riêng của nước đá là </w:t>
      </w:r>
      <w:r w:rsidRPr="002A488B">
        <w:rPr>
          <w:position w:val="-28"/>
        </w:rPr>
        <w:object w:dxaOrig="1080" w:dyaOrig="660">
          <v:shape id="_x0000_i1114" type="#_x0000_t75" style="width:54pt;height:33pt" o:ole="">
            <v:imagedata r:id="rId190" o:title=""/>
          </v:shape>
          <o:OLEObject Type="Embed" ProgID="Equation.DSMT4" ShapeID="_x0000_i1114" DrawAspect="Content" ObjectID="_1823201413" r:id="rId191"/>
        </w:object>
      </w:r>
      <w:r w:rsidRPr="002A488B">
        <w:t xml:space="preserve">, nhiệt dung riêng của nước là </w:t>
      </w:r>
      <w:r w:rsidRPr="002A488B">
        <w:rPr>
          <w:position w:val="-28"/>
        </w:rPr>
        <w:object w:dxaOrig="1080" w:dyaOrig="660">
          <v:shape id="_x0000_i1115" type="#_x0000_t75" style="width:54pt;height:33pt" o:ole="">
            <v:imagedata r:id="rId192" o:title=""/>
          </v:shape>
          <o:OLEObject Type="Embed" ProgID="Equation.DSMT4" ShapeID="_x0000_i1115" DrawAspect="Content" ObjectID="_1823201414" r:id="rId193"/>
        </w:object>
      </w:r>
      <w:r w:rsidRPr="002A488B">
        <w:t>. Để tìm nhiệt nóng chảy riêng của nước đá, người ta làm thí nghiệm như sau: Dùng một bếp điện để đun một hệ gồm một bình bằng đồng đựng một lượng nước đá với nhiệt độ ban đầu của hệ là -5°C . Dùng nhiệt kế để đo nhiệt độ của hệ, người ta thu được bảng sau:</w:t>
      </w:r>
    </w:p>
    <w:p w:rsidR="00857296" w:rsidRPr="002A488B" w:rsidRDefault="00857296">
      <w:pPr>
        <w:jc w:val="center"/>
      </w:pPr>
      <w:r w:rsidRPr="002A488B">
        <w:rPr>
          <w:noProof/>
          <w:position w:val="-11"/>
        </w:rPr>
        <w:drawing>
          <wp:inline distT="0" distB="0" distL="0" distR="0" wp14:anchorId="43AA344B" wp14:editId="73A4EF52">
            <wp:extent cx="2950855" cy="217920"/>
            <wp:effectExtent l="0" t="0" r="0" b="0"/>
            <wp:docPr id="10128" name="Picture 10128"/>
            <wp:cNvGraphicFramePr/>
            <a:graphic xmlns:a="http://schemas.openxmlformats.org/drawingml/2006/main">
              <a:graphicData uri="http://schemas.openxmlformats.org/drawingml/2006/picture">
                <pic:pic xmlns:pic="http://schemas.openxmlformats.org/drawingml/2006/picture">
                  <pic:nvPicPr>
                    <pic:cNvPr id="10129" name="Picture 101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950855" cy="217920"/>
                    </a:xfrm>
                    <a:prstGeom prst="rect">
                      <a:avLst/>
                    </a:prstGeom>
                    <a:noFill/>
                  </pic:spPr>
                </pic:pic>
              </a:graphicData>
            </a:graphic>
          </wp:inline>
        </w:drawing>
      </w:r>
    </w:p>
    <w:p w:rsidR="00857296" w:rsidRPr="002A488B" w:rsidRDefault="00857296">
      <w:r w:rsidRPr="002A488B">
        <w:t xml:space="preserve">Biết rằng từ thời điểm 0 đến 60 s và 1340 s đến 1540 s, số chỉ của nhiệt kế tăng liên tục. Coi như nhiệt lượng mà hệ nhận được tỉ lệ với thời gian đun (hệ số tỉ lệ không đổi). Nhiệt nóng chảy riêng của nước đá đo được trong thí nghiệm này là </w:t>
      </w:r>
      <w:r w:rsidRPr="002A488B">
        <w:rPr>
          <w:position w:val="-10"/>
        </w:rPr>
        <w:object w:dxaOrig="1120" w:dyaOrig="360">
          <v:shape id="_x0000_i1116" type="#_x0000_t75" style="width:56.2pt;height:18pt" o:ole="">
            <v:imagedata r:id="rId195" o:title=""/>
          </v:shape>
          <o:OLEObject Type="Embed" ProgID="Equation.DSMT4" ShapeID="_x0000_i1116" DrawAspect="Content" ObjectID="_1823201415" r:id="rId196"/>
        </w:object>
      </w:r>
      <w:r w:rsidRPr="002A488B">
        <w:t xml:space="preserve">. Giá trị của </w:t>
      </w:r>
      <w:r w:rsidRPr="002A488B">
        <w:rPr>
          <w:position w:val="-6"/>
        </w:rPr>
        <w:object w:dxaOrig="200" w:dyaOrig="220">
          <v:shape id="_x0000_i1117" type="#_x0000_t75" style="width:10.5pt;height:10.5pt" o:ole="">
            <v:imagedata r:id="rId197" o:title=""/>
          </v:shape>
          <o:OLEObject Type="Embed" ProgID="Equation.DSMT4" ShapeID="_x0000_i1117" DrawAspect="Content" ObjectID="_1823201416" r:id="rId198"/>
        </w:object>
      </w:r>
      <w:r w:rsidRPr="002A488B">
        <w:t xml:space="preserve"> bằng bao nhiêu?</w:t>
      </w:r>
    </w:p>
    <w:p w:rsidR="00857296" w:rsidRPr="002A488B" w:rsidRDefault="00857296">
      <w:r w:rsidRPr="002A488B">
        <w:rPr>
          <w:b/>
          <w:bCs/>
          <w:color w:val="C00000"/>
        </w:rPr>
        <w:t>Câu 5.</w:t>
      </w:r>
      <w:r w:rsidRPr="002A488B">
        <w:t xml:space="preserve"> Sự biến thiên nhiệt độ của khối nước đá đựng trong ca nhôm theo nhiệt lượng cung cấp được cho trên đồ thị. Cho nhiệt dung riêng của nước và nhôm lần lượt là </w:t>
      </w:r>
      <w:r w:rsidRPr="002A488B">
        <w:rPr>
          <w:position w:val="-12"/>
        </w:rPr>
        <w:object w:dxaOrig="1620" w:dyaOrig="360">
          <v:shape id="_x0000_i1118" type="#_x0000_t75" style="width:81.75pt;height:18pt" o:ole="">
            <v:imagedata r:id="rId199" o:title=""/>
          </v:shape>
          <o:OLEObject Type="Embed" ProgID="Equation.DSMT4" ShapeID="_x0000_i1118" DrawAspect="Content" ObjectID="_1823201417" r:id="rId200"/>
        </w:object>
      </w:r>
      <w:r w:rsidRPr="002A488B">
        <w:t xml:space="preserve">; </w:t>
      </w:r>
      <w:r w:rsidRPr="002A488B">
        <w:rPr>
          <w:position w:val="-12"/>
        </w:rPr>
        <w:object w:dxaOrig="1520" w:dyaOrig="360">
          <v:shape id="_x0000_i1119" type="#_x0000_t75" style="width:76.55pt;height:18pt" o:ole="">
            <v:imagedata r:id="rId201" o:title=""/>
          </v:shape>
          <o:OLEObject Type="Embed" ProgID="Equation.DSMT4" ShapeID="_x0000_i1119" DrawAspect="Content" ObjectID="_1823201418" r:id="rId202"/>
        </w:object>
      </w:r>
      <w:r w:rsidRPr="002A488B">
        <w:t xml:space="preserve">, nhiệt nóng chảy của nước đá là </w:t>
      </w:r>
      <w:r w:rsidRPr="002A488B">
        <w:rPr>
          <w:position w:val="-10"/>
        </w:rPr>
        <w:object w:dxaOrig="1680" w:dyaOrig="360">
          <v:shape id="_x0000_i1120" type="#_x0000_t75" style="width:84pt;height:18pt" o:ole="">
            <v:imagedata r:id="rId203" o:title=""/>
          </v:shape>
          <o:OLEObject Type="Embed" ProgID="Equation.DSMT4" ShapeID="_x0000_i1120" DrawAspect="Content" ObjectID="_1823201419" r:id="rId204"/>
        </w:object>
      </w:r>
      <w:r w:rsidRPr="002A488B">
        <w:t xml:space="preserve">. Khối lượng của ca nhôm bằng bao nhiêu gam ? (Kết quả làm tròn đến hàng đơn vị)?  </w:t>
      </w:r>
    </w:p>
    <w:p w:rsidR="00857296" w:rsidRPr="002A488B" w:rsidRDefault="00857296">
      <w:pPr>
        <w:jc w:val="center"/>
      </w:pPr>
      <w:r w:rsidRPr="002A488B">
        <w:rPr>
          <w:noProof/>
          <w:position w:val="-53"/>
        </w:rPr>
        <w:drawing>
          <wp:inline distT="0" distB="0" distL="0" distR="0" wp14:anchorId="197E00F9" wp14:editId="11F7FE64">
            <wp:extent cx="1242593" cy="744840"/>
            <wp:effectExtent l="0" t="0" r="0" b="0"/>
            <wp:docPr id="10141" name="Picture 10141"/>
            <wp:cNvGraphicFramePr/>
            <a:graphic xmlns:a="http://schemas.openxmlformats.org/drawingml/2006/main">
              <a:graphicData uri="http://schemas.openxmlformats.org/drawingml/2006/picture">
                <pic:pic xmlns:pic="http://schemas.openxmlformats.org/drawingml/2006/picture">
                  <pic:nvPicPr>
                    <pic:cNvPr id="10142" name="Picture 1014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42593" cy="744840"/>
                    </a:xfrm>
                    <a:prstGeom prst="rect">
                      <a:avLst/>
                    </a:prstGeom>
                    <a:noFill/>
                  </pic:spPr>
                </pic:pic>
              </a:graphicData>
            </a:graphic>
          </wp:inline>
        </w:drawing>
      </w:r>
    </w:p>
    <w:p w:rsidR="00857296" w:rsidRPr="002A488B" w:rsidRDefault="00857296">
      <w:r w:rsidRPr="002A488B">
        <w:rPr>
          <w:b/>
          <w:bCs/>
          <w:color w:val="C00000"/>
        </w:rPr>
        <w:t>Câu 6.</w:t>
      </w:r>
      <w:r w:rsidRPr="002A488B">
        <w:t xml:space="preserve"> Hiện nay, người ta có thể dùng các vỉ đá được làm nóng sẵn trong lò để nướng thức ăn. Giả sử, một vỉ đá có khối lượng 1,2 kg; nhiệt độ ban đầu là 28</w:t>
      </w:r>
      <w:r w:rsidRPr="002A488B">
        <w:rPr>
          <w:position w:val="-4"/>
        </w:rPr>
        <w:object w:dxaOrig="139" w:dyaOrig="300">
          <v:shape id="_x0000_i1121" type="#_x0000_t75" style="width:6.75pt;height:15pt" o:ole="">
            <v:imagedata r:id="rId206" o:title=""/>
          </v:shape>
          <o:OLEObject Type="Embed" ProgID="Equation.DSMT4" ShapeID="_x0000_i1121" DrawAspect="Content" ObjectID="_1823201420" r:id="rId207"/>
        </w:object>
      </w:r>
      <w:r w:rsidRPr="002A488B">
        <w:t>C được làm nóng trong lò có công suất 20 kW. Coi như toàn bộ năng lượng của lò cung cấp sẽ dùng để làm nóng vỉ đá. Biết rằng, để làm cho 1 kg đá làm vỉ này tăng thêm 1</w:t>
      </w:r>
      <w:r w:rsidRPr="002A488B">
        <w:rPr>
          <w:position w:val="-4"/>
        </w:rPr>
        <w:object w:dxaOrig="139" w:dyaOrig="300">
          <v:shape id="_x0000_i1122" type="#_x0000_t75" style="width:6.75pt;height:15pt" o:ole="">
            <v:imagedata r:id="rId208" o:title=""/>
          </v:shape>
          <o:OLEObject Type="Embed" ProgID="Equation.DSMT4" ShapeID="_x0000_i1122" DrawAspect="Content" ObjectID="_1823201421" r:id="rId209"/>
        </w:object>
      </w:r>
      <w:r w:rsidRPr="002A488B">
        <w:t>C thì cần nhiệt lượng 5500 J. Để vỉ đá đạt được nhiệt độ 1000</w:t>
      </w:r>
      <w:r w:rsidRPr="002A488B">
        <w:rPr>
          <w:position w:val="-4"/>
        </w:rPr>
        <w:object w:dxaOrig="139" w:dyaOrig="300">
          <v:shape id="_x0000_i1123" type="#_x0000_t75" style="width:6.75pt;height:15pt" o:ole="">
            <v:imagedata r:id="rId210" o:title=""/>
          </v:shape>
          <o:OLEObject Type="Embed" ProgID="Equation.DSMT4" ShapeID="_x0000_i1123" DrawAspect="Content" ObjectID="_1823201422" r:id="rId211"/>
        </w:object>
      </w:r>
      <w:r w:rsidRPr="002A488B">
        <w:t>C thì cần thời gian bao nhiêu phút? (Kết quả lấy đến hai chữ số sau dấu phẩy thập phân).</w:t>
      </w:r>
    </w:p>
    <w:p w:rsidR="00857296" w:rsidRPr="002A488B" w:rsidRDefault="00857296" w:rsidP="00B40B78">
      <w:pPr>
        <w:tabs>
          <w:tab w:val="left" w:pos="5387"/>
        </w:tabs>
        <w:jc w:val="center"/>
        <w:rPr>
          <w:b/>
        </w:rPr>
      </w:pPr>
      <w:r w:rsidRPr="002A488B">
        <w:rPr>
          <w:b/>
          <w:lang w:val="vi"/>
        </w:rPr>
        <w:t>----HẾT---</w:t>
      </w:r>
    </w:p>
    <w:p w:rsidR="00857296" w:rsidRPr="002A488B" w:rsidRDefault="00857296" w:rsidP="00B40B78">
      <w:pPr>
        <w:tabs>
          <w:tab w:val="left" w:pos="5387"/>
        </w:tabs>
        <w:jc w:val="center"/>
        <w:rPr>
          <w:b/>
        </w:rPr>
      </w:pPr>
      <w:r w:rsidRPr="002A488B">
        <w:rPr>
          <w:b/>
        </w:rPr>
        <w:t>ĐÁP ÁN</w:t>
      </w:r>
    </w:p>
    <w:p w:rsidR="00857296" w:rsidRPr="002A488B" w:rsidRDefault="00857296" w:rsidP="00B40B78">
      <w:pPr>
        <w:tabs>
          <w:tab w:val="left" w:pos="5387"/>
        </w:tabs>
        <w:rPr>
          <w:lang w:val="vi"/>
        </w:rPr>
      </w:pPr>
    </w:p>
    <w:tbl>
      <w:tblPr>
        <w:tblW w:w="10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548"/>
        <w:gridCol w:w="539"/>
        <w:gridCol w:w="539"/>
        <w:gridCol w:w="548"/>
        <w:gridCol w:w="539"/>
        <w:gridCol w:w="539"/>
        <w:gridCol w:w="548"/>
        <w:gridCol w:w="539"/>
        <w:gridCol w:w="591"/>
        <w:gridCol w:w="591"/>
        <w:gridCol w:w="591"/>
        <w:gridCol w:w="591"/>
        <w:gridCol w:w="591"/>
        <w:gridCol w:w="591"/>
        <w:gridCol w:w="591"/>
        <w:gridCol w:w="591"/>
        <w:gridCol w:w="591"/>
      </w:tblGrid>
      <w:tr w:rsidR="00857296" w:rsidRPr="002A488B" w:rsidTr="00B85670">
        <w:trPr>
          <w:trHeight w:val="300"/>
        </w:trPr>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3</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4</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5</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6</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7</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8</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9</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10</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11</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12</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13</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14</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15</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16</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17</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18</w:t>
            </w:r>
          </w:p>
        </w:tc>
      </w:tr>
      <w:tr w:rsidR="00857296" w:rsidRPr="002A488B" w:rsidTr="00B85670">
        <w:trPr>
          <w:trHeight w:val="300"/>
        </w:trPr>
        <w:tc>
          <w:tcPr>
            <w:tcW w:w="960" w:type="dxa"/>
            <w:shd w:val="clear" w:color="auto" w:fill="auto"/>
            <w:vAlign w:val="center"/>
            <w:hideMark/>
          </w:tcPr>
          <w:p w:rsidR="00857296" w:rsidRPr="002A488B" w:rsidRDefault="00857296" w:rsidP="00B85670">
            <w:pPr>
              <w:jc w:val="center"/>
              <w:rPr>
                <w:sz w:val="22"/>
              </w:rPr>
            </w:pPr>
            <w:r w:rsidRPr="002A488B">
              <w:rPr>
                <w:sz w:val="22"/>
              </w:rPr>
              <w:t>D</w:t>
            </w:r>
          </w:p>
        </w:tc>
        <w:tc>
          <w:tcPr>
            <w:tcW w:w="960" w:type="dxa"/>
            <w:shd w:val="clear" w:color="auto" w:fill="auto"/>
            <w:vAlign w:val="center"/>
            <w:hideMark/>
          </w:tcPr>
          <w:p w:rsidR="00857296" w:rsidRPr="002A488B" w:rsidRDefault="00857296" w:rsidP="00B85670">
            <w:pPr>
              <w:jc w:val="center"/>
              <w:rPr>
                <w:sz w:val="22"/>
              </w:rPr>
            </w:pPr>
            <w:r w:rsidRPr="002A488B">
              <w:rPr>
                <w:sz w:val="22"/>
              </w:rPr>
              <w:t>A</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A</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A</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B</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B</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sz w:val="22"/>
              </w:rPr>
            </w:pPr>
            <w:r w:rsidRPr="002A488B">
              <w:rPr>
                <w:sz w:val="22"/>
              </w:rPr>
              <w:t>C</w:t>
            </w:r>
          </w:p>
        </w:tc>
        <w:tc>
          <w:tcPr>
            <w:tcW w:w="960" w:type="dxa"/>
            <w:shd w:val="clear" w:color="auto" w:fill="auto"/>
            <w:vAlign w:val="center"/>
            <w:hideMark/>
          </w:tcPr>
          <w:p w:rsidR="00857296" w:rsidRPr="002A488B" w:rsidRDefault="00857296" w:rsidP="00B85670">
            <w:pPr>
              <w:jc w:val="center"/>
              <w:rPr>
                <w:color w:val="FF0000"/>
                <w:sz w:val="22"/>
              </w:rPr>
            </w:pPr>
            <w:r w:rsidRPr="002A488B">
              <w:rPr>
                <w:color w:val="FF0000"/>
                <w:sz w:val="22"/>
              </w:rPr>
              <w:t>B</w:t>
            </w:r>
          </w:p>
        </w:tc>
        <w:tc>
          <w:tcPr>
            <w:tcW w:w="960" w:type="dxa"/>
            <w:shd w:val="clear" w:color="auto" w:fill="auto"/>
            <w:vAlign w:val="center"/>
            <w:hideMark/>
          </w:tcPr>
          <w:p w:rsidR="00857296" w:rsidRPr="002A488B" w:rsidRDefault="00857296" w:rsidP="00B85670">
            <w:pPr>
              <w:jc w:val="center"/>
              <w:rPr>
                <w:sz w:val="22"/>
              </w:rPr>
            </w:pPr>
            <w:r w:rsidRPr="002A488B">
              <w:rPr>
                <w:sz w:val="22"/>
              </w:rPr>
              <w:t>A</w:t>
            </w:r>
          </w:p>
        </w:tc>
        <w:tc>
          <w:tcPr>
            <w:tcW w:w="960" w:type="dxa"/>
            <w:shd w:val="clear" w:color="auto" w:fill="auto"/>
            <w:vAlign w:val="center"/>
            <w:hideMark/>
          </w:tcPr>
          <w:p w:rsidR="00857296" w:rsidRPr="002A488B" w:rsidRDefault="00857296" w:rsidP="00B85670">
            <w:pPr>
              <w:jc w:val="center"/>
              <w:rPr>
                <w:sz w:val="22"/>
              </w:rPr>
            </w:pPr>
            <w:r w:rsidRPr="002A488B">
              <w:rPr>
                <w:sz w:val="22"/>
              </w:rPr>
              <w:t>D</w:t>
            </w:r>
          </w:p>
        </w:tc>
      </w:tr>
    </w:tbl>
    <w:p w:rsidR="00857296" w:rsidRPr="002A488B" w:rsidRDefault="00857296"/>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857296" w:rsidRPr="002A488B" w:rsidTr="00B85670">
        <w:trPr>
          <w:trHeight w:val="300"/>
        </w:trPr>
        <w:tc>
          <w:tcPr>
            <w:tcW w:w="960" w:type="dxa"/>
            <w:shd w:val="clear" w:color="auto" w:fill="auto"/>
            <w:vAlign w:val="center"/>
            <w:hideMark/>
          </w:tcPr>
          <w:p w:rsidR="00857296" w:rsidRPr="002A488B" w:rsidRDefault="00857296" w:rsidP="00B85670">
            <w:pPr>
              <w:jc w:val="center"/>
              <w:rPr>
                <w:b/>
                <w:bCs/>
                <w:sz w:val="22"/>
              </w:rPr>
            </w:pPr>
            <w:r w:rsidRPr="002A488B">
              <w:rPr>
                <w:b/>
                <w:bCs/>
                <w:sz w:val="22"/>
              </w:rPr>
              <w:t>19</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20</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21</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22</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23</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24</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25</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26</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27</w:t>
            </w:r>
          </w:p>
        </w:tc>
        <w:tc>
          <w:tcPr>
            <w:tcW w:w="960" w:type="dxa"/>
            <w:shd w:val="clear" w:color="auto" w:fill="auto"/>
            <w:vAlign w:val="center"/>
            <w:hideMark/>
          </w:tcPr>
          <w:p w:rsidR="00857296" w:rsidRPr="002A488B" w:rsidRDefault="00857296" w:rsidP="00B85670">
            <w:pPr>
              <w:jc w:val="center"/>
              <w:rPr>
                <w:b/>
                <w:bCs/>
                <w:sz w:val="22"/>
              </w:rPr>
            </w:pPr>
            <w:r w:rsidRPr="002A488B">
              <w:rPr>
                <w:b/>
                <w:bCs/>
                <w:sz w:val="22"/>
              </w:rPr>
              <w:t>28</w:t>
            </w:r>
          </w:p>
        </w:tc>
      </w:tr>
      <w:tr w:rsidR="00857296" w:rsidRPr="002A488B" w:rsidTr="00B85670">
        <w:trPr>
          <w:trHeight w:val="300"/>
        </w:trPr>
        <w:tc>
          <w:tcPr>
            <w:tcW w:w="960" w:type="dxa"/>
            <w:shd w:val="clear" w:color="auto" w:fill="auto"/>
            <w:vAlign w:val="center"/>
            <w:hideMark/>
          </w:tcPr>
          <w:p w:rsidR="00857296" w:rsidRPr="002A488B" w:rsidRDefault="00857296" w:rsidP="00B85670">
            <w:pPr>
              <w:jc w:val="center"/>
              <w:rPr>
                <w:sz w:val="22"/>
              </w:rPr>
            </w:pPr>
            <w:r w:rsidRPr="002A488B">
              <w:rPr>
                <w:sz w:val="22"/>
              </w:rPr>
              <w:t>ĐĐSĐ</w:t>
            </w:r>
          </w:p>
        </w:tc>
        <w:tc>
          <w:tcPr>
            <w:tcW w:w="960" w:type="dxa"/>
            <w:shd w:val="clear" w:color="auto" w:fill="auto"/>
            <w:vAlign w:val="center"/>
            <w:hideMark/>
          </w:tcPr>
          <w:p w:rsidR="00857296" w:rsidRPr="002A488B" w:rsidRDefault="00857296" w:rsidP="00B85670">
            <w:pPr>
              <w:jc w:val="center"/>
              <w:rPr>
                <w:sz w:val="22"/>
              </w:rPr>
            </w:pPr>
            <w:r w:rsidRPr="002A488B">
              <w:rPr>
                <w:sz w:val="22"/>
              </w:rPr>
              <w:t>ĐĐSS</w:t>
            </w:r>
          </w:p>
        </w:tc>
        <w:tc>
          <w:tcPr>
            <w:tcW w:w="960" w:type="dxa"/>
            <w:shd w:val="clear" w:color="auto" w:fill="auto"/>
            <w:vAlign w:val="center"/>
            <w:hideMark/>
          </w:tcPr>
          <w:p w:rsidR="00857296" w:rsidRPr="002A488B" w:rsidRDefault="00857296" w:rsidP="00B85670">
            <w:pPr>
              <w:jc w:val="center"/>
              <w:rPr>
                <w:sz w:val="22"/>
              </w:rPr>
            </w:pPr>
            <w:r w:rsidRPr="002A488B">
              <w:rPr>
                <w:sz w:val="22"/>
              </w:rPr>
              <w:t>ĐSĐS</w:t>
            </w:r>
          </w:p>
        </w:tc>
        <w:tc>
          <w:tcPr>
            <w:tcW w:w="960" w:type="dxa"/>
            <w:shd w:val="clear" w:color="auto" w:fill="auto"/>
            <w:vAlign w:val="center"/>
            <w:hideMark/>
          </w:tcPr>
          <w:p w:rsidR="00857296" w:rsidRPr="002A488B" w:rsidRDefault="00857296" w:rsidP="00B85670">
            <w:pPr>
              <w:jc w:val="center"/>
              <w:rPr>
                <w:sz w:val="22"/>
              </w:rPr>
            </w:pPr>
            <w:r w:rsidRPr="002A488B">
              <w:rPr>
                <w:sz w:val="22"/>
              </w:rPr>
              <w:t>ĐSĐĐ</w:t>
            </w:r>
          </w:p>
        </w:tc>
        <w:tc>
          <w:tcPr>
            <w:tcW w:w="960" w:type="dxa"/>
            <w:shd w:val="clear" w:color="auto" w:fill="auto"/>
            <w:vAlign w:val="center"/>
            <w:hideMark/>
          </w:tcPr>
          <w:p w:rsidR="00857296" w:rsidRPr="002A488B" w:rsidRDefault="00857296" w:rsidP="00B85670">
            <w:pPr>
              <w:jc w:val="center"/>
              <w:rPr>
                <w:sz w:val="22"/>
              </w:rPr>
            </w:pPr>
            <w:r w:rsidRPr="002A488B">
              <w:rPr>
                <w:sz w:val="22"/>
              </w:rPr>
              <w:t>0,49</w:t>
            </w:r>
          </w:p>
        </w:tc>
        <w:tc>
          <w:tcPr>
            <w:tcW w:w="960" w:type="dxa"/>
            <w:shd w:val="clear" w:color="auto" w:fill="auto"/>
            <w:vAlign w:val="center"/>
            <w:hideMark/>
          </w:tcPr>
          <w:p w:rsidR="00857296" w:rsidRPr="002A488B" w:rsidRDefault="00857296" w:rsidP="00B85670">
            <w:pPr>
              <w:jc w:val="center"/>
              <w:rPr>
                <w:sz w:val="22"/>
              </w:rPr>
            </w:pPr>
            <w:r w:rsidRPr="002A488B">
              <w:rPr>
                <w:sz w:val="22"/>
              </w:rPr>
              <w:t>33,3</w:t>
            </w:r>
          </w:p>
        </w:tc>
        <w:tc>
          <w:tcPr>
            <w:tcW w:w="960" w:type="dxa"/>
            <w:shd w:val="clear" w:color="auto" w:fill="auto"/>
            <w:vAlign w:val="center"/>
            <w:hideMark/>
          </w:tcPr>
          <w:p w:rsidR="00857296" w:rsidRPr="002A488B" w:rsidRDefault="00857296" w:rsidP="00B85670">
            <w:pPr>
              <w:jc w:val="center"/>
              <w:rPr>
                <w:sz w:val="22"/>
              </w:rPr>
            </w:pPr>
            <w:r w:rsidRPr="002A488B">
              <w:rPr>
                <w:sz w:val="22"/>
              </w:rPr>
              <w:t>5</w:t>
            </w:r>
          </w:p>
        </w:tc>
        <w:tc>
          <w:tcPr>
            <w:tcW w:w="960" w:type="dxa"/>
            <w:shd w:val="clear" w:color="auto" w:fill="auto"/>
            <w:vAlign w:val="center"/>
            <w:hideMark/>
          </w:tcPr>
          <w:p w:rsidR="00857296" w:rsidRPr="002A488B" w:rsidRDefault="00857296" w:rsidP="00B85670">
            <w:pPr>
              <w:jc w:val="center"/>
              <w:rPr>
                <w:sz w:val="22"/>
              </w:rPr>
            </w:pPr>
            <w:r w:rsidRPr="002A488B">
              <w:rPr>
                <w:sz w:val="22"/>
              </w:rPr>
              <w:t>3,36</w:t>
            </w:r>
          </w:p>
        </w:tc>
        <w:tc>
          <w:tcPr>
            <w:tcW w:w="960" w:type="dxa"/>
            <w:shd w:val="clear" w:color="auto" w:fill="auto"/>
            <w:vAlign w:val="center"/>
            <w:hideMark/>
          </w:tcPr>
          <w:p w:rsidR="00857296" w:rsidRPr="002A488B" w:rsidRDefault="00857296" w:rsidP="00B85670">
            <w:pPr>
              <w:jc w:val="center"/>
              <w:rPr>
                <w:sz w:val="22"/>
              </w:rPr>
            </w:pPr>
            <w:r w:rsidRPr="002A488B">
              <w:rPr>
                <w:sz w:val="22"/>
              </w:rPr>
              <w:t>455</w:t>
            </w:r>
          </w:p>
        </w:tc>
        <w:tc>
          <w:tcPr>
            <w:tcW w:w="960" w:type="dxa"/>
            <w:shd w:val="clear" w:color="auto" w:fill="auto"/>
            <w:vAlign w:val="center"/>
            <w:hideMark/>
          </w:tcPr>
          <w:p w:rsidR="00857296" w:rsidRPr="002A488B" w:rsidRDefault="00857296" w:rsidP="00B85670">
            <w:pPr>
              <w:jc w:val="center"/>
              <w:rPr>
                <w:sz w:val="22"/>
              </w:rPr>
            </w:pPr>
            <w:r w:rsidRPr="002A488B">
              <w:rPr>
                <w:sz w:val="22"/>
              </w:rPr>
              <w:t>5,35</w:t>
            </w:r>
          </w:p>
        </w:tc>
      </w:tr>
    </w:tbl>
    <w:p w:rsidR="00857296" w:rsidRPr="002A488B" w:rsidRDefault="00857296"/>
    <w:p w:rsidR="002A488B" w:rsidRDefault="002A488B" w:rsidP="0031288B">
      <w:pPr>
        <w:rPr>
          <w:b/>
          <w:bCs/>
        </w:rPr>
      </w:pPr>
    </w:p>
    <w:p w:rsidR="002A488B" w:rsidRDefault="002A488B" w:rsidP="0031288B">
      <w:pPr>
        <w:rPr>
          <w:b/>
          <w:bCs/>
        </w:rPr>
      </w:pPr>
    </w:p>
    <w:p w:rsidR="002A488B" w:rsidRDefault="002A488B" w:rsidP="0031288B">
      <w:pPr>
        <w:rPr>
          <w:b/>
          <w:bCs/>
        </w:rPr>
      </w:pPr>
    </w:p>
    <w:p w:rsidR="002A488B" w:rsidRDefault="002A488B" w:rsidP="0031288B">
      <w:pPr>
        <w:rPr>
          <w:b/>
          <w:bCs/>
        </w:rPr>
      </w:pPr>
    </w:p>
    <w:p w:rsidR="002A488B" w:rsidRDefault="002A488B" w:rsidP="0031288B">
      <w:pPr>
        <w:rPr>
          <w:b/>
          <w:bCs/>
        </w:rPr>
      </w:pPr>
    </w:p>
    <w:p w:rsidR="002A488B" w:rsidRDefault="002A488B" w:rsidP="0031288B">
      <w:pPr>
        <w:rPr>
          <w:b/>
          <w:bCs/>
        </w:rPr>
      </w:pPr>
    </w:p>
    <w:p w:rsidR="002A488B" w:rsidRDefault="002A488B" w:rsidP="0031288B">
      <w:pPr>
        <w:rPr>
          <w:b/>
          <w:bCs/>
        </w:rPr>
      </w:pPr>
    </w:p>
    <w:p w:rsidR="002A488B" w:rsidRDefault="002A488B" w:rsidP="0031288B">
      <w:pPr>
        <w:rPr>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lastRenderedPageBreak/>
              <w:t xml:space="preserve">ĐỀ </w:t>
            </w:r>
            <w:r>
              <w:rPr>
                <w:b/>
                <w:color w:val="000000"/>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31288B">
      <w:pPr>
        <w:rPr>
          <w:b/>
          <w:bCs/>
        </w:rPr>
      </w:pPr>
    </w:p>
    <w:p w:rsidR="00857296" w:rsidRPr="002A488B" w:rsidRDefault="00857296" w:rsidP="0031288B">
      <w:r w:rsidRPr="002A488B">
        <w:rPr>
          <w:b/>
          <w:bCs/>
        </w:rPr>
        <w:t>PHẦN I. Câu trắc nghiệm nhiều phương án lựa chọn. Thí sinh trả lời từ câu 1 đến câu 18. Mỗi câu hỏi thí sinh chỉ chọn một phương án.</w:t>
      </w:r>
    </w:p>
    <w:p w:rsidR="00857296" w:rsidRPr="002A488B" w:rsidRDefault="00857296" w:rsidP="0031288B">
      <w:r w:rsidRPr="002A488B">
        <w:rPr>
          <w:b/>
          <w:bCs/>
          <w:color w:val="C00000"/>
        </w:rPr>
        <w:t>Câu 1.</w:t>
      </w:r>
      <w:r w:rsidRPr="002A488B">
        <w:t xml:space="preserve"> Truyền cho khối khí trong xilanh nhiệt lượng </w:t>
      </w:r>
      <w:r w:rsidRPr="002A488B">
        <w:rPr>
          <w:position w:val="-10"/>
        </w:rPr>
        <w:object w:dxaOrig="620" w:dyaOrig="320">
          <v:shape id="_x0000_i1124" type="#_x0000_t75" style="width:30.7pt;height:15.85pt" o:ole="">
            <v:imagedata r:id="rId212" o:title=""/>
          </v:shape>
          <o:OLEObject Type="Embed" ProgID="Equation.DSMT4" ShapeID="_x0000_i1124" DrawAspect="Content" ObjectID="_1823201423" r:id="rId213"/>
        </w:object>
      </w:r>
      <w:r w:rsidRPr="002A488B">
        <w:t xml:space="preserve"> khối khí nở ra và sinh một công </w:t>
      </w:r>
      <w:r w:rsidRPr="002A488B">
        <w:rPr>
          <w:position w:val="-10"/>
        </w:rPr>
        <w:object w:dxaOrig="540" w:dyaOrig="320">
          <v:shape id="_x0000_i1125" type="#_x0000_t75" style="width:26.9pt;height:15.85pt" o:ole="">
            <v:imagedata r:id="rId214" o:title=""/>
          </v:shape>
          <o:OLEObject Type="Embed" ProgID="Equation.DSMT4" ShapeID="_x0000_i1125" DrawAspect="Content" ObjectID="_1823201424" r:id="rId215"/>
        </w:object>
      </w:r>
      <w:r w:rsidRPr="002A488B">
        <w:t xml:space="preserve"> đẩy pit-tông lên. Độ biến thiên nội năng của khối khí là</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10"/>
        </w:rPr>
        <w:object w:dxaOrig="1160" w:dyaOrig="320">
          <v:shape id="_x0000_i1126" type="#_x0000_t75" style="width:57.6pt;height:15.85pt" o:ole="">
            <v:imagedata r:id="rId216" o:title=""/>
          </v:shape>
          <o:OLEObject Type="Embed" ProgID="Equation.DSMT4" ShapeID="_x0000_i1126" DrawAspect="Content" ObjectID="_1823201425" r:id="rId217"/>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10"/>
        </w:rPr>
        <w:object w:dxaOrig="1140" w:dyaOrig="320">
          <v:shape id="_x0000_i1127" type="#_x0000_t75" style="width:57.1pt;height:15.85pt" o:ole="">
            <v:imagedata r:id="rId218" o:title=""/>
          </v:shape>
          <o:OLEObject Type="Embed" ProgID="Equation.DSMT4" ShapeID="_x0000_i1127" DrawAspect="Content" ObjectID="_1823201426" r:id="rId219"/>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10"/>
        </w:rPr>
        <w:object w:dxaOrig="1160" w:dyaOrig="320">
          <v:shape id="_x0000_i1128" type="#_x0000_t75" style="width:58.5pt;height:15.85pt" o:ole="">
            <v:imagedata r:id="rId220" o:title=""/>
          </v:shape>
          <o:OLEObject Type="Embed" ProgID="Equation.DSMT4" ShapeID="_x0000_i1128" DrawAspect="Content" ObjectID="_1823201427" r:id="rId221"/>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0"/>
        </w:rPr>
        <w:object w:dxaOrig="1140" w:dyaOrig="320">
          <v:shape id="_x0000_i1129" type="#_x0000_t75" style="width:57.65pt;height:15.85pt" o:ole="">
            <v:imagedata r:id="rId222" o:title=""/>
          </v:shape>
          <o:OLEObject Type="Embed" ProgID="Equation.DSMT4" ShapeID="_x0000_i1129" DrawAspect="Content" ObjectID="_1823201428" r:id="rId223"/>
        </w:object>
      </w:r>
    </w:p>
    <w:p w:rsidR="00857296" w:rsidRPr="002A488B" w:rsidRDefault="00857296" w:rsidP="0031288B">
      <w:r w:rsidRPr="002A488B">
        <w:rPr>
          <w:b/>
          <w:bCs/>
          <w:color w:val="C00000"/>
        </w:rPr>
        <w:t>Câu 2.</w:t>
      </w:r>
      <w:r w:rsidRPr="002A488B">
        <w:t xml:space="preserve"> Hãy chọn phương án </w:t>
      </w:r>
      <w:r w:rsidRPr="002A488B">
        <w:rPr>
          <w:b/>
          <w:bCs/>
        </w:rPr>
        <w:t>sai</w:t>
      </w:r>
      <w:r w:rsidRPr="002A488B">
        <w:t xml:space="preserve"> trong các câu sau: Cùng một khối lượng của một chất nhưng khi ở các thể khác nhau thì sẽ khác nhau</w:t>
      </w:r>
    </w:p>
    <w:p w:rsidR="00857296" w:rsidRPr="002A488B" w:rsidRDefault="00857296" w:rsidP="0031288B">
      <w:pPr>
        <w:tabs>
          <w:tab w:val="left" w:pos="5400"/>
        </w:tabs>
      </w:pPr>
      <w:r w:rsidRPr="002A488B">
        <w:rPr>
          <w:b/>
          <w:bCs/>
        </w:rPr>
        <w:t xml:space="preserve">     </w:t>
      </w:r>
      <w:r w:rsidRPr="002A488B">
        <w:rPr>
          <w:b/>
          <w:bCs/>
          <w:color w:val="0070C0"/>
        </w:rPr>
        <w:t>A.</w:t>
      </w:r>
      <w:r w:rsidRPr="002A488B">
        <w:rPr>
          <w:b/>
          <w:color w:val="0070C0"/>
        </w:rPr>
        <w:t xml:space="preserve"> </w:t>
      </w:r>
      <w:r w:rsidRPr="002A488B">
        <w:t>thể tích.</w:t>
      </w:r>
      <w:r w:rsidRPr="002A488B">
        <w:tab/>
      </w:r>
      <w:r w:rsidRPr="002A488B">
        <w:rPr>
          <w:b/>
          <w:bCs/>
        </w:rPr>
        <w:t xml:space="preserve">     </w:t>
      </w:r>
      <w:r w:rsidRPr="002A488B">
        <w:rPr>
          <w:b/>
          <w:bCs/>
          <w:color w:val="0070C0"/>
        </w:rPr>
        <w:t>B.</w:t>
      </w:r>
      <w:r w:rsidRPr="002A488B">
        <w:rPr>
          <w:b/>
          <w:color w:val="0070C0"/>
        </w:rPr>
        <w:t xml:space="preserve"> </w:t>
      </w:r>
      <w:r w:rsidRPr="002A488B">
        <w:t>kích thước của các nguyên tử.</w:t>
      </w:r>
    </w:p>
    <w:p w:rsidR="00857296" w:rsidRPr="002A488B" w:rsidRDefault="00857296" w:rsidP="0031288B">
      <w:pPr>
        <w:tabs>
          <w:tab w:val="left" w:pos="5400"/>
        </w:tabs>
      </w:pPr>
      <w:r w:rsidRPr="002A488B">
        <w:rPr>
          <w:b/>
          <w:bCs/>
        </w:rPr>
        <w:t xml:space="preserve">     </w:t>
      </w:r>
      <w:r w:rsidRPr="002A488B">
        <w:rPr>
          <w:b/>
          <w:bCs/>
          <w:color w:val="0070C0"/>
        </w:rPr>
        <w:t>C.</w:t>
      </w:r>
      <w:r w:rsidRPr="002A488B">
        <w:rPr>
          <w:b/>
          <w:color w:val="0070C0"/>
        </w:rPr>
        <w:t xml:space="preserve"> </w:t>
      </w:r>
      <w:r w:rsidRPr="002A488B">
        <w:t>khối lượng riêng.</w:t>
      </w:r>
      <w:r w:rsidRPr="002A488B">
        <w:tab/>
      </w:r>
      <w:r w:rsidRPr="002A488B">
        <w:rPr>
          <w:b/>
          <w:bCs/>
        </w:rPr>
        <w:t xml:space="preserve">     </w:t>
      </w:r>
      <w:r w:rsidRPr="002A488B">
        <w:rPr>
          <w:b/>
          <w:bCs/>
          <w:color w:val="0070C0"/>
        </w:rPr>
        <w:t>D.</w:t>
      </w:r>
      <w:r w:rsidRPr="002A488B">
        <w:rPr>
          <w:b/>
          <w:color w:val="0070C0"/>
        </w:rPr>
        <w:t xml:space="preserve"> </w:t>
      </w:r>
      <w:r w:rsidRPr="002A488B">
        <w:t>trật tự của các nguyên tử.</w:t>
      </w:r>
    </w:p>
    <w:p w:rsidR="00857296" w:rsidRPr="002A488B" w:rsidRDefault="00857296" w:rsidP="0031288B">
      <w:r w:rsidRPr="002A488B">
        <w:rPr>
          <w:b/>
          <w:bCs/>
          <w:color w:val="C00000"/>
        </w:rPr>
        <w:t>Câu 3.</w:t>
      </w:r>
      <w:r w:rsidRPr="002A488B">
        <w:t xml:space="preserve"> Công thức tính nhiệt lượng cần thiết để làm nóng chảy một lượng chất rắn là gì?</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10"/>
        </w:rPr>
        <w:object w:dxaOrig="999" w:dyaOrig="320">
          <v:shape id="_x0000_i1130" type="#_x0000_t75" style="width:50.4pt;height:15.85pt" o:ole="">
            <v:imagedata r:id="rId224" o:title=""/>
          </v:shape>
          <o:OLEObject Type="Embed" ProgID="Equation.DSMT4" ShapeID="_x0000_i1130" DrawAspect="Content" ObjectID="_1823201429" r:id="rId225"/>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10"/>
        </w:rPr>
        <w:object w:dxaOrig="940" w:dyaOrig="360">
          <v:shape id="_x0000_i1131" type="#_x0000_t75" style="width:46.55pt;height:18.25pt" o:ole="">
            <v:imagedata r:id="rId226" o:title=""/>
          </v:shape>
          <o:OLEObject Type="Embed" ProgID="Equation.DSMT4" ShapeID="_x0000_i1131" DrawAspect="Content" ObjectID="_1823201430" r:id="rId227"/>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10"/>
        </w:rPr>
        <w:object w:dxaOrig="960" w:dyaOrig="320">
          <v:shape id="_x0000_i1132" type="#_x0000_t75" style="width:48pt;height:15.85pt" o:ole="">
            <v:imagedata r:id="rId228" o:title=""/>
          </v:shape>
          <o:OLEObject Type="Embed" ProgID="Equation.DSMT4" ShapeID="_x0000_i1132" DrawAspect="Content" ObjectID="_1823201431" r:id="rId229"/>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0"/>
        </w:rPr>
        <w:object w:dxaOrig="1120" w:dyaOrig="360">
          <v:shape id="_x0000_i1133" type="#_x0000_t75" style="width:56.15pt;height:18.25pt" o:ole="">
            <v:imagedata r:id="rId230" o:title=""/>
          </v:shape>
          <o:OLEObject Type="Embed" ProgID="Equation.DSMT4" ShapeID="_x0000_i1133" DrawAspect="Content" ObjectID="_1823201432" r:id="rId231"/>
        </w:object>
      </w:r>
    </w:p>
    <w:p w:rsidR="00857296" w:rsidRPr="002A488B" w:rsidRDefault="00857296" w:rsidP="0031288B">
      <w:r w:rsidRPr="002A488B">
        <w:rPr>
          <w:b/>
          <w:bCs/>
          <w:color w:val="C00000"/>
        </w:rPr>
        <w:t>Câu 4.</w:t>
      </w:r>
      <w:r w:rsidRPr="002A488B">
        <w:t xml:space="preserve"> Biết ở áp suất tiêu chuẩn nhiệt hóa hơi riêng của rượu ở </w:t>
      </w:r>
      <w:r w:rsidRPr="002A488B">
        <w:rPr>
          <w:position w:val="-6"/>
        </w:rPr>
        <w:object w:dxaOrig="580" w:dyaOrig="279">
          <v:shape id="_x0000_i1134" type="#_x0000_t75" style="width:28.3pt;height:14.4pt" o:ole="">
            <v:imagedata r:id="rId232" o:title=""/>
          </v:shape>
          <o:OLEObject Type="Embed" ProgID="Equation.DSMT4" ShapeID="_x0000_i1134" DrawAspect="Content" ObjectID="_1823201433" r:id="rId233"/>
        </w:object>
      </w:r>
      <w:r w:rsidRPr="002A488B">
        <w:t xml:space="preserve">là </w:t>
      </w:r>
      <w:r w:rsidRPr="002A488B">
        <w:rPr>
          <w:position w:val="-12"/>
        </w:rPr>
        <w:object w:dxaOrig="1600" w:dyaOrig="400">
          <v:shape id="_x0000_i1135" type="#_x0000_t75" style="width:80.15pt;height:20.15pt" o:ole="">
            <v:imagedata r:id="rId234" o:title=""/>
          </v:shape>
          <o:OLEObject Type="Embed" ProgID="Equation.DSMT4" ShapeID="_x0000_i1135" DrawAspect="Content" ObjectID="_1823201434" r:id="rId235"/>
        </w:object>
      </w:r>
      <w:r w:rsidRPr="002A488B">
        <w:t xml:space="preserve"> Khối lượng riêng của rượu là </w:t>
      </w:r>
      <w:r w:rsidRPr="002A488B">
        <w:rPr>
          <w:position w:val="-12"/>
        </w:rPr>
        <w:object w:dxaOrig="1280" w:dyaOrig="400">
          <v:shape id="_x0000_i1136" type="#_x0000_t75" style="width:63.85pt;height:20.15pt" o:ole="">
            <v:imagedata r:id="rId236" o:title=""/>
          </v:shape>
          <o:OLEObject Type="Embed" ProgID="Equation.DSMT4" ShapeID="_x0000_i1136" DrawAspect="Content" ObjectID="_1823201435" r:id="rId237"/>
        </w:object>
      </w:r>
      <w:r w:rsidRPr="002A488B">
        <w:t xml:space="preserve"> Nhiệt lượng để hóa hơi hoàn toàn 5 lít rượu ở </w:t>
      </w:r>
      <w:r w:rsidRPr="002A488B">
        <w:rPr>
          <w:position w:val="-6"/>
        </w:rPr>
        <w:object w:dxaOrig="580" w:dyaOrig="279">
          <v:shape id="_x0000_i1137" type="#_x0000_t75" style="width:28.3pt;height:14.4pt" o:ole="">
            <v:imagedata r:id="rId238" o:title=""/>
          </v:shape>
          <o:OLEObject Type="Embed" ProgID="Equation.DSMT4" ShapeID="_x0000_i1137" DrawAspect="Content" ObjectID="_1823201436" r:id="rId239"/>
        </w:object>
      </w:r>
      <w:r w:rsidRPr="002A488B">
        <w:t xml:space="preserve"> là</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12"/>
        </w:rPr>
        <w:object w:dxaOrig="900" w:dyaOrig="340">
          <v:shape id="_x0000_i1138" type="#_x0000_t75" style="width:45.1pt;height:17.3pt" o:ole="">
            <v:imagedata r:id="rId240" o:title=""/>
          </v:shape>
          <o:OLEObject Type="Embed" ProgID="Equation.DSMT4" ShapeID="_x0000_i1138" DrawAspect="Content" ObjectID="_1823201437" r:id="rId241"/>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12"/>
        </w:rPr>
        <w:object w:dxaOrig="700" w:dyaOrig="340">
          <v:shape id="_x0000_i1139" type="#_x0000_t75" style="width:35.05pt;height:17.3pt" o:ole="">
            <v:imagedata r:id="rId242" o:title=""/>
          </v:shape>
          <o:OLEObject Type="Embed" ProgID="Equation.DSMT4" ShapeID="_x0000_i1139" DrawAspect="Content" ObjectID="_1823201438" r:id="rId243"/>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12"/>
        </w:rPr>
        <w:object w:dxaOrig="920" w:dyaOrig="340">
          <v:shape id="_x0000_i1140" type="#_x0000_t75" style="width:45.6pt;height:17.3pt" o:ole="">
            <v:imagedata r:id="rId244" o:title=""/>
          </v:shape>
          <o:OLEObject Type="Embed" ProgID="Equation.DSMT4" ShapeID="_x0000_i1140" DrawAspect="Content" ObjectID="_1823201439" r:id="rId245"/>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2"/>
        </w:rPr>
        <w:object w:dxaOrig="820" w:dyaOrig="340">
          <v:shape id="_x0000_i1141" type="#_x0000_t75" style="width:41.3pt;height:17.3pt" o:ole="">
            <v:imagedata r:id="rId246" o:title=""/>
          </v:shape>
          <o:OLEObject Type="Embed" ProgID="Equation.DSMT4" ShapeID="_x0000_i1141" DrawAspect="Content" ObjectID="_1823201440" r:id="rId247"/>
        </w:object>
      </w:r>
    </w:p>
    <w:p w:rsidR="00857296" w:rsidRPr="002A488B" w:rsidRDefault="00857296" w:rsidP="0031288B">
      <w:r w:rsidRPr="002A488B">
        <w:rPr>
          <w:b/>
          <w:bCs/>
          <w:color w:val="C00000"/>
        </w:rPr>
        <w:t>Câu 5.</w:t>
      </w:r>
      <w:r w:rsidRPr="002A488B">
        <w:t xml:space="preserve"> Phần năng lượng nhiệt truyền từ vật có nhiệt độ cao hơn sang vật có nhiệt độ thấp hơn được gọi là</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nhiệt dung.</w:t>
      </w:r>
      <w:r w:rsidRPr="002A488B">
        <w:tab/>
      </w:r>
      <w:r w:rsidRPr="002A488B">
        <w:rPr>
          <w:b/>
          <w:bCs/>
        </w:rPr>
        <w:t xml:space="preserve">     </w:t>
      </w:r>
      <w:r w:rsidRPr="002A488B">
        <w:rPr>
          <w:b/>
          <w:bCs/>
          <w:color w:val="0070C0"/>
        </w:rPr>
        <w:t>B.</w:t>
      </w:r>
      <w:r w:rsidRPr="002A488B">
        <w:rPr>
          <w:b/>
          <w:color w:val="0070C0"/>
        </w:rPr>
        <w:t xml:space="preserve"> </w:t>
      </w:r>
      <w:r w:rsidRPr="002A488B">
        <w:t>năng lượng nhiệt.</w:t>
      </w:r>
      <w:r w:rsidRPr="002A488B">
        <w:tab/>
      </w:r>
      <w:r w:rsidRPr="002A488B">
        <w:rPr>
          <w:b/>
          <w:bCs/>
        </w:rPr>
        <w:t xml:space="preserve">     </w:t>
      </w:r>
      <w:r w:rsidRPr="002A488B">
        <w:rPr>
          <w:b/>
          <w:bCs/>
          <w:color w:val="0070C0"/>
        </w:rPr>
        <w:t>C.</w:t>
      </w:r>
      <w:r w:rsidRPr="002A488B">
        <w:rPr>
          <w:b/>
          <w:color w:val="0070C0"/>
        </w:rPr>
        <w:t xml:space="preserve"> </w:t>
      </w:r>
      <w:r w:rsidRPr="002A488B">
        <w:t>nhiệt lượng.</w:t>
      </w:r>
      <w:r w:rsidRPr="002A488B">
        <w:tab/>
      </w:r>
      <w:r w:rsidRPr="002A488B">
        <w:rPr>
          <w:b/>
          <w:bCs/>
        </w:rPr>
        <w:t xml:space="preserve">     </w:t>
      </w:r>
      <w:r w:rsidRPr="002A488B">
        <w:rPr>
          <w:b/>
          <w:bCs/>
          <w:color w:val="0070C0"/>
        </w:rPr>
        <w:t>D.</w:t>
      </w:r>
      <w:r w:rsidRPr="002A488B">
        <w:rPr>
          <w:b/>
          <w:color w:val="0070C0"/>
        </w:rPr>
        <w:t xml:space="preserve"> </w:t>
      </w:r>
      <w:r w:rsidRPr="002A488B">
        <w:t>nhiệt độ.</w:t>
      </w:r>
    </w:p>
    <w:p w:rsidR="00857296" w:rsidRPr="002A488B" w:rsidRDefault="00857296" w:rsidP="0031288B">
      <w:r w:rsidRPr="002A488B">
        <w:rPr>
          <w:b/>
          <w:bCs/>
          <w:color w:val="C00000"/>
        </w:rPr>
        <w:t>Câu 6.</w:t>
      </w:r>
      <w:r w:rsidRPr="002A488B">
        <w:t xml:space="preserve"> Nhiệt hoá hơi riêng của một chất có đơn vị đo là.</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10"/>
        </w:rPr>
        <w:object w:dxaOrig="920" w:dyaOrig="320">
          <v:shape id="_x0000_i1142" type="#_x0000_t75" style="width:46.55pt;height:15.85pt" o:ole="">
            <v:imagedata r:id="rId248" o:title=""/>
          </v:shape>
          <o:OLEObject Type="Embed" ProgID="Equation.DSMT4" ShapeID="_x0000_i1142" DrawAspect="Content" ObjectID="_1823201441" r:id="rId249"/>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10"/>
        </w:rPr>
        <w:object w:dxaOrig="920" w:dyaOrig="320">
          <v:shape id="_x0000_i1143" type="#_x0000_t75" style="width:46.55pt;height:15.85pt" o:ole="">
            <v:imagedata r:id="rId250" o:title=""/>
          </v:shape>
          <o:OLEObject Type="Embed" ProgID="Equation.DSMT4" ShapeID="_x0000_i1143" DrawAspect="Content" ObjectID="_1823201442" r:id="rId251"/>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6"/>
        </w:rPr>
        <w:object w:dxaOrig="300" w:dyaOrig="279">
          <v:shape id="_x0000_i1144" type="#_x0000_t75" style="width:14.9pt;height:14.4pt" o:ole="">
            <v:imagedata r:id="rId252" o:title=""/>
          </v:shape>
          <o:OLEObject Type="Embed" ProgID="Equation.DSMT4" ShapeID="_x0000_i1144" DrawAspect="Content" ObjectID="_1823201443" r:id="rId253"/>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0"/>
        </w:rPr>
        <w:object w:dxaOrig="620" w:dyaOrig="320">
          <v:shape id="_x0000_i1145" type="#_x0000_t75" style="width:31.7pt;height:16.3pt" o:ole="">
            <v:imagedata r:id="rId254" o:title=""/>
          </v:shape>
          <o:OLEObject Type="Embed" ProgID="Equation.DSMT4" ShapeID="_x0000_i1145" DrawAspect="Content" ObjectID="_1823201444" r:id="rId255"/>
        </w:object>
      </w:r>
    </w:p>
    <w:p w:rsidR="00857296" w:rsidRPr="002A488B" w:rsidRDefault="00857296" w:rsidP="0031288B">
      <w:r w:rsidRPr="002A488B">
        <w:rPr>
          <w:b/>
          <w:bCs/>
          <w:color w:val="C00000"/>
        </w:rPr>
        <w:t>Câu 7.</w:t>
      </w:r>
      <w:r w:rsidRPr="002A488B">
        <w:t xml:space="preserve"> Phát biểu nào sau đây là </w:t>
      </w:r>
      <w:r w:rsidRPr="002A488B">
        <w:rPr>
          <w:b/>
          <w:bCs/>
        </w:rPr>
        <w:t>sai</w:t>
      </w:r>
      <w:r w:rsidRPr="002A488B">
        <w:t xml:space="preserve"> khi nói về chất khí?</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Chất khí luôn chiếm toàn bộ thể tích bình chứa và có thể nén được dễ dàng.</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Chất khí không có hình dạng và thể tích riêng.</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Lực tương tác giữa các nguyên tử, phân tử rất yếu.</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Các phân tử khí ở rất gần nhau.</w:t>
      </w:r>
    </w:p>
    <w:p w:rsidR="00857296" w:rsidRPr="002A488B" w:rsidRDefault="00857296" w:rsidP="0031288B">
      <w:r w:rsidRPr="002A488B">
        <w:rPr>
          <w:b/>
          <w:bCs/>
          <w:color w:val="C00000"/>
        </w:rPr>
        <w:t>Câu 8.</w:t>
      </w:r>
      <w:r w:rsidRPr="002A488B">
        <w:t xml:space="preserve"> Khi đúc đồng, gang, thép… người ta đã ứng dụng các hiện tượng vật lí nào?</w:t>
      </w:r>
    </w:p>
    <w:p w:rsidR="00857296" w:rsidRPr="002A488B" w:rsidRDefault="00857296" w:rsidP="0031288B">
      <w:pPr>
        <w:tabs>
          <w:tab w:val="left" w:pos="5400"/>
        </w:tabs>
      </w:pPr>
      <w:r w:rsidRPr="002A488B">
        <w:rPr>
          <w:b/>
          <w:bCs/>
        </w:rPr>
        <w:t xml:space="preserve">     </w:t>
      </w:r>
      <w:r w:rsidRPr="002A488B">
        <w:rPr>
          <w:b/>
          <w:bCs/>
          <w:color w:val="0070C0"/>
        </w:rPr>
        <w:t>A.</w:t>
      </w:r>
      <w:r w:rsidRPr="002A488B">
        <w:rPr>
          <w:b/>
          <w:color w:val="0070C0"/>
        </w:rPr>
        <w:t xml:space="preserve"> </w:t>
      </w:r>
      <w:r w:rsidRPr="002A488B">
        <w:t>Đông đặc và ngưng tụ.</w:t>
      </w:r>
      <w:r w:rsidRPr="002A488B">
        <w:tab/>
      </w:r>
      <w:r w:rsidRPr="002A488B">
        <w:rPr>
          <w:b/>
          <w:bCs/>
        </w:rPr>
        <w:t xml:space="preserve">     </w:t>
      </w:r>
      <w:r w:rsidRPr="002A488B">
        <w:rPr>
          <w:b/>
          <w:bCs/>
          <w:color w:val="0070C0"/>
        </w:rPr>
        <w:t>B.</w:t>
      </w:r>
      <w:r w:rsidRPr="002A488B">
        <w:rPr>
          <w:b/>
          <w:color w:val="0070C0"/>
        </w:rPr>
        <w:t xml:space="preserve"> </w:t>
      </w:r>
      <w:r w:rsidRPr="002A488B">
        <w:t>Nóng chảy và hoá hơi.</w:t>
      </w:r>
    </w:p>
    <w:p w:rsidR="00857296" w:rsidRPr="002A488B" w:rsidRDefault="00857296" w:rsidP="0031288B">
      <w:pPr>
        <w:tabs>
          <w:tab w:val="left" w:pos="5400"/>
        </w:tabs>
      </w:pPr>
      <w:r w:rsidRPr="002A488B">
        <w:rPr>
          <w:b/>
          <w:bCs/>
        </w:rPr>
        <w:t xml:space="preserve">     </w:t>
      </w:r>
      <w:r w:rsidRPr="002A488B">
        <w:rPr>
          <w:b/>
          <w:bCs/>
          <w:color w:val="0070C0"/>
        </w:rPr>
        <w:t>C.</w:t>
      </w:r>
      <w:r w:rsidRPr="002A488B">
        <w:rPr>
          <w:b/>
          <w:color w:val="0070C0"/>
        </w:rPr>
        <w:t xml:space="preserve"> </w:t>
      </w:r>
      <w:r w:rsidRPr="002A488B">
        <w:t>Hoá hơi và ngưng tụ</w:t>
      </w:r>
      <w:r w:rsidRPr="002A488B">
        <w:rPr>
          <w:b/>
          <w:bCs/>
        </w:rPr>
        <w:t>.</w:t>
      </w:r>
      <w:r w:rsidRPr="002A488B">
        <w:tab/>
      </w:r>
      <w:r w:rsidRPr="002A488B">
        <w:rPr>
          <w:b/>
          <w:bCs/>
        </w:rPr>
        <w:t xml:space="preserve">     </w:t>
      </w:r>
      <w:r w:rsidRPr="002A488B">
        <w:rPr>
          <w:b/>
          <w:bCs/>
          <w:color w:val="0070C0"/>
        </w:rPr>
        <w:t>D.</w:t>
      </w:r>
      <w:r w:rsidRPr="002A488B">
        <w:rPr>
          <w:b/>
          <w:color w:val="0070C0"/>
        </w:rPr>
        <w:t xml:space="preserve"> </w:t>
      </w:r>
      <w:r w:rsidRPr="002A488B">
        <w:t>Nóng chảy và đông đặc.</w:t>
      </w:r>
    </w:p>
    <w:p w:rsidR="00857296" w:rsidRPr="002A488B" w:rsidRDefault="00857296" w:rsidP="0031288B">
      <w:r w:rsidRPr="002A488B">
        <w:rPr>
          <w:noProof/>
          <w:position w:val="-82"/>
        </w:rPr>
        <w:drawing>
          <wp:anchor distT="0" distB="0" distL="114300" distR="114300" simplePos="0" relativeHeight="251671040" behindDoc="0" locked="0" layoutInCell="1" allowOverlap="1" wp14:anchorId="71E70310" wp14:editId="466D7A9E">
            <wp:simplePos x="0" y="0"/>
            <wp:positionH relativeFrom="column">
              <wp:posOffset>3231515</wp:posOffset>
            </wp:positionH>
            <wp:positionV relativeFrom="paragraph">
              <wp:posOffset>26670</wp:posOffset>
            </wp:positionV>
            <wp:extent cx="3248025" cy="1371600"/>
            <wp:effectExtent l="0" t="0" r="9525" b="0"/>
            <wp:wrapSquare wrapText="bothSides"/>
            <wp:docPr id="10046" name="Picture 10046"/>
            <wp:cNvGraphicFramePr/>
            <a:graphic xmlns:a="http://schemas.openxmlformats.org/drawingml/2006/main">
              <a:graphicData uri="http://schemas.openxmlformats.org/drawingml/2006/picture">
                <pic:pic xmlns:pic="http://schemas.openxmlformats.org/drawingml/2006/picture">
                  <pic:nvPicPr>
                    <pic:cNvPr id="10047" name="Picture 100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48025" cy="1371600"/>
                    </a:xfrm>
                    <a:prstGeom prst="rect">
                      <a:avLst/>
                    </a:prstGeom>
                    <a:noFill/>
                  </pic:spPr>
                </pic:pic>
              </a:graphicData>
            </a:graphic>
            <wp14:sizeRelH relativeFrom="page">
              <wp14:pctWidth>0</wp14:pctWidth>
            </wp14:sizeRelH>
            <wp14:sizeRelV relativeFrom="page">
              <wp14:pctHeight>0</wp14:pctHeight>
            </wp14:sizeRelV>
          </wp:anchor>
        </w:drawing>
      </w:r>
      <w:r w:rsidRPr="002A488B">
        <w:rPr>
          <w:b/>
          <w:bCs/>
          <w:color w:val="C00000"/>
        </w:rPr>
        <w:t>Câu 9.</w:t>
      </w:r>
      <w:r w:rsidRPr="002A488B">
        <w:t xml:space="preserve"> Hình bên dưới là các dụng cụ để đo nhiệt dung riêng của nước. Hãy cho biết dụng cụ số (1) và (3) là </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Cân điện tử và bộ đo công suất nguồn điện có tích hợp chức năng đo thời gian.</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Nhiệt lượng kế và cân điện tử.</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Biến thế nguồn và nhiệt kế điện tử.</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Nhiệt kế điện tử và cân điện tử.</w:t>
      </w:r>
    </w:p>
    <w:p w:rsidR="00857296" w:rsidRPr="002A488B" w:rsidRDefault="00857296" w:rsidP="0031288B">
      <w:r w:rsidRPr="002A488B">
        <w:rPr>
          <w:noProof/>
          <w:position w:val="-137"/>
        </w:rPr>
        <w:drawing>
          <wp:anchor distT="0" distB="0" distL="114300" distR="114300" simplePos="0" relativeHeight="251673088" behindDoc="0" locked="0" layoutInCell="1" allowOverlap="1" wp14:anchorId="7105D856" wp14:editId="08494C63">
            <wp:simplePos x="0" y="0"/>
            <wp:positionH relativeFrom="column">
              <wp:posOffset>3525647</wp:posOffset>
            </wp:positionH>
            <wp:positionV relativeFrom="paragraph">
              <wp:posOffset>6604</wp:posOffset>
            </wp:positionV>
            <wp:extent cx="2859786" cy="1639824"/>
            <wp:effectExtent l="0" t="0" r="0" b="0"/>
            <wp:wrapSquare wrapText="bothSides"/>
            <wp:docPr id="10049" name="Picture 10049"/>
            <wp:cNvGraphicFramePr/>
            <a:graphic xmlns:a="http://schemas.openxmlformats.org/drawingml/2006/main">
              <a:graphicData uri="http://schemas.openxmlformats.org/drawingml/2006/picture">
                <pic:pic xmlns:pic="http://schemas.openxmlformats.org/drawingml/2006/picture">
                  <pic:nvPicPr>
                    <pic:cNvPr id="10050" name="Picture 100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9786" cy="1639824"/>
                    </a:xfrm>
                    <a:prstGeom prst="rect">
                      <a:avLst/>
                    </a:prstGeom>
                    <a:noFill/>
                  </pic:spPr>
                </pic:pic>
              </a:graphicData>
            </a:graphic>
            <wp14:sizeRelH relativeFrom="page">
              <wp14:pctWidth>0</wp14:pctWidth>
            </wp14:sizeRelH>
            <wp14:sizeRelV relativeFrom="page">
              <wp14:pctHeight>0</wp14:pctHeight>
            </wp14:sizeRelV>
          </wp:anchor>
        </w:drawing>
      </w:r>
      <w:r w:rsidRPr="002A488B">
        <w:rPr>
          <w:b/>
          <w:bCs/>
          <w:color w:val="C00000"/>
        </w:rPr>
        <w:t>Câu 10.</w:t>
      </w:r>
      <w:r w:rsidRPr="002A488B">
        <w:t xml:space="preserve"> Đồ thị hình bên biểu diễn sự thay đổi nhiệt độ của một lượng nước theo thời gian đun. Nước sôi trong khoảng thời gian </w:t>
      </w:r>
    </w:p>
    <w:p w:rsidR="00857296" w:rsidRPr="002A488B" w:rsidRDefault="00857296" w:rsidP="0031288B">
      <w:pPr>
        <w:tabs>
          <w:tab w:val="left" w:pos="5400"/>
        </w:tabs>
      </w:pPr>
      <w:r w:rsidRPr="002A488B">
        <w:rPr>
          <w:b/>
          <w:bCs/>
        </w:rPr>
        <w:t xml:space="preserve">     </w:t>
      </w:r>
      <w:r w:rsidRPr="002A488B">
        <w:rPr>
          <w:b/>
          <w:bCs/>
          <w:color w:val="0070C0"/>
        </w:rPr>
        <w:t>A.</w:t>
      </w:r>
      <w:r w:rsidRPr="002A488B">
        <w:rPr>
          <w:b/>
          <w:color w:val="0070C0"/>
        </w:rPr>
        <w:t xml:space="preserve"> </w:t>
      </w:r>
      <w:r w:rsidRPr="002A488B">
        <w:t xml:space="preserve">từ </w:t>
      </w:r>
      <w:r w:rsidRPr="002A488B">
        <w:rPr>
          <w:position w:val="-12"/>
        </w:rPr>
        <w:object w:dxaOrig="1100" w:dyaOrig="340">
          <v:shape id="_x0000_i1146" type="#_x0000_t75" style="width:54.7pt;height:17.3pt" o:ole="">
            <v:imagedata r:id="rId258" o:title=""/>
          </v:shape>
          <o:OLEObject Type="Embed" ProgID="Equation.DSMT4" ShapeID="_x0000_i1146" DrawAspect="Content" ObjectID="_1823201445" r:id="rId259"/>
        </w:object>
      </w:r>
      <w:r w:rsidRPr="002A488B">
        <w:t xml:space="preserve">đến </w:t>
      </w:r>
      <w:r w:rsidRPr="002A488B">
        <w:rPr>
          <w:position w:val="-12"/>
        </w:rPr>
        <w:object w:dxaOrig="1100" w:dyaOrig="340">
          <v:shape id="_x0000_i1147" type="#_x0000_t75" style="width:54.7pt;height:17.3pt" o:ole="">
            <v:imagedata r:id="rId260" o:title=""/>
          </v:shape>
          <o:OLEObject Type="Embed" ProgID="Equation.DSMT4" ShapeID="_x0000_i1147" DrawAspect="Content" ObjectID="_1823201446" r:id="rId261"/>
        </w:object>
      </w:r>
      <w:r w:rsidRPr="002A488B">
        <w:t>.</w:t>
      </w:r>
    </w:p>
    <w:p w:rsidR="00857296" w:rsidRPr="002A488B" w:rsidRDefault="00857296" w:rsidP="0031288B">
      <w:pPr>
        <w:tabs>
          <w:tab w:val="left" w:pos="5400"/>
        </w:tabs>
      </w:pPr>
      <w:r w:rsidRPr="002A488B">
        <w:rPr>
          <w:b/>
          <w:bCs/>
        </w:rPr>
        <w:t xml:space="preserve">     </w:t>
      </w:r>
      <w:r w:rsidRPr="002A488B">
        <w:rPr>
          <w:b/>
          <w:bCs/>
          <w:color w:val="0070C0"/>
        </w:rPr>
        <w:t>B.</w:t>
      </w:r>
      <w:r w:rsidRPr="002A488B">
        <w:rPr>
          <w:b/>
          <w:color w:val="0070C0"/>
        </w:rPr>
        <w:t xml:space="preserve"> </w:t>
      </w:r>
      <w:r w:rsidRPr="002A488B">
        <w:t xml:space="preserve">từ </w:t>
      </w:r>
      <w:r w:rsidRPr="002A488B">
        <w:rPr>
          <w:position w:val="-12"/>
        </w:rPr>
        <w:object w:dxaOrig="1100" w:dyaOrig="340">
          <v:shape id="_x0000_i1148" type="#_x0000_t75" style="width:54.7pt;height:17.3pt" o:ole="">
            <v:imagedata r:id="rId262" o:title=""/>
          </v:shape>
          <o:OLEObject Type="Embed" ProgID="Equation.DSMT4" ShapeID="_x0000_i1148" DrawAspect="Content" ObjectID="_1823201447" r:id="rId263"/>
        </w:object>
      </w:r>
      <w:r w:rsidRPr="002A488B">
        <w:t xml:space="preserve">đến </w:t>
      </w:r>
      <w:r w:rsidRPr="002A488B">
        <w:rPr>
          <w:position w:val="-12"/>
        </w:rPr>
        <w:object w:dxaOrig="1100" w:dyaOrig="340">
          <v:shape id="_x0000_i1149" type="#_x0000_t75" style="width:54.7pt;height:17.3pt" o:ole="">
            <v:imagedata r:id="rId264" o:title=""/>
          </v:shape>
          <o:OLEObject Type="Embed" ProgID="Equation.DSMT4" ShapeID="_x0000_i1149" DrawAspect="Content" ObjectID="_1823201448" r:id="rId265"/>
        </w:object>
      </w:r>
      <w:r w:rsidRPr="002A488B">
        <w:t>.</w:t>
      </w:r>
    </w:p>
    <w:p w:rsidR="00857296" w:rsidRPr="002A488B" w:rsidRDefault="00857296" w:rsidP="0031288B">
      <w:pPr>
        <w:tabs>
          <w:tab w:val="left" w:pos="5400"/>
        </w:tabs>
      </w:pPr>
      <w:r w:rsidRPr="002A488B">
        <w:rPr>
          <w:b/>
          <w:bCs/>
        </w:rPr>
        <w:t xml:space="preserve">     </w:t>
      </w:r>
      <w:r w:rsidRPr="002A488B">
        <w:rPr>
          <w:b/>
          <w:bCs/>
          <w:color w:val="0070C0"/>
        </w:rPr>
        <w:t>C.</w:t>
      </w:r>
      <w:r w:rsidRPr="002A488B">
        <w:rPr>
          <w:b/>
          <w:color w:val="0070C0"/>
        </w:rPr>
        <w:t xml:space="preserve"> </w:t>
      </w:r>
      <w:r w:rsidRPr="002A488B">
        <w:t xml:space="preserve">từ </w:t>
      </w:r>
      <w:r w:rsidRPr="002A488B">
        <w:rPr>
          <w:position w:val="-12"/>
        </w:rPr>
        <w:object w:dxaOrig="1219" w:dyaOrig="340">
          <v:shape id="_x0000_i1150" type="#_x0000_t75" style="width:60.95pt;height:17.3pt" o:ole="">
            <v:imagedata r:id="rId266" o:title=""/>
          </v:shape>
          <o:OLEObject Type="Embed" ProgID="Equation.DSMT4" ShapeID="_x0000_i1150" DrawAspect="Content" ObjectID="_1823201449" r:id="rId267"/>
        </w:object>
      </w:r>
      <w:r w:rsidRPr="002A488B">
        <w:t>đến t=16 phút.</w:t>
      </w:r>
    </w:p>
    <w:p w:rsidR="00857296" w:rsidRPr="002A488B" w:rsidRDefault="00857296" w:rsidP="0031288B">
      <w:pPr>
        <w:tabs>
          <w:tab w:val="left" w:pos="5400"/>
        </w:tabs>
      </w:pPr>
      <w:r w:rsidRPr="002A488B">
        <w:rPr>
          <w:b/>
          <w:bCs/>
        </w:rPr>
        <w:t xml:space="preserve">     </w:t>
      </w:r>
      <w:r w:rsidRPr="002A488B">
        <w:rPr>
          <w:b/>
          <w:bCs/>
          <w:color w:val="0070C0"/>
        </w:rPr>
        <w:t>D.</w:t>
      </w:r>
      <w:r w:rsidRPr="002A488B">
        <w:rPr>
          <w:b/>
          <w:color w:val="0070C0"/>
        </w:rPr>
        <w:t xml:space="preserve"> </w:t>
      </w:r>
      <w:r w:rsidRPr="002A488B">
        <w:t xml:space="preserve">từ </w:t>
      </w:r>
      <w:r w:rsidRPr="002A488B">
        <w:rPr>
          <w:position w:val="-12"/>
        </w:rPr>
        <w:object w:dxaOrig="1100" w:dyaOrig="340">
          <v:shape id="_x0000_i1151" type="#_x0000_t75" style="width:54.7pt;height:17.3pt" o:ole="">
            <v:imagedata r:id="rId268" o:title=""/>
          </v:shape>
          <o:OLEObject Type="Embed" ProgID="Equation.DSMT4" ShapeID="_x0000_i1151" DrawAspect="Content" ObjectID="_1823201450" r:id="rId269"/>
        </w:object>
      </w:r>
      <w:r w:rsidRPr="002A488B">
        <w:t xml:space="preserve">đến </w:t>
      </w:r>
      <w:r w:rsidRPr="002A488B">
        <w:rPr>
          <w:position w:val="-12"/>
        </w:rPr>
        <w:object w:dxaOrig="1219" w:dyaOrig="340">
          <v:shape id="_x0000_i1152" type="#_x0000_t75" style="width:60.95pt;height:17.3pt" o:ole="">
            <v:imagedata r:id="rId270" o:title=""/>
          </v:shape>
          <o:OLEObject Type="Embed" ProgID="Equation.DSMT4" ShapeID="_x0000_i1152" DrawAspect="Content" ObjectID="_1823201451" r:id="rId271"/>
        </w:object>
      </w:r>
      <w:r w:rsidRPr="002A488B">
        <w:t>.</w:t>
      </w:r>
    </w:p>
    <w:p w:rsidR="00857296" w:rsidRPr="002A488B" w:rsidRDefault="00857296" w:rsidP="0031288B">
      <w:r w:rsidRPr="002A488B">
        <w:rPr>
          <w:b/>
          <w:bCs/>
          <w:color w:val="C00000"/>
        </w:rPr>
        <w:t>Câu 11.</w:t>
      </w:r>
      <w:r w:rsidRPr="002A488B">
        <w:t xml:space="preserve"> Thang Kelvin khác biệt so với thang Celsius như thế nào?</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Điểm 0 của thang Kelvin tương ứng với điểm sôi của nước.</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Thang Kelvin dùng để đo độ dài thay vì nhiệt độ.</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Điểm 0 của thang Kelvin là nhiệt độ thấp nhất có thể đạt được (độ không tuyệt đối).</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Một đơn vị Kelvin lớn hơn một đơn vị Celsius.</w:t>
      </w:r>
    </w:p>
    <w:p w:rsidR="00857296" w:rsidRPr="002A488B" w:rsidRDefault="00857296" w:rsidP="0031288B">
      <w:r w:rsidRPr="002A488B">
        <w:rPr>
          <w:b/>
          <w:bCs/>
          <w:color w:val="C00000"/>
        </w:rPr>
        <w:lastRenderedPageBreak/>
        <w:t>Câu 12.</w:t>
      </w:r>
      <w:r w:rsidRPr="002A488B">
        <w:t xml:space="preserve"> Nội năng của một vật</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không phụ thuộc vào nhiệt độ của vật, chỉ phụ thuộc vào thể tích của vật.</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không phụ thuộc vào thể tích của vật, chỉ phụ thuộc vào nhiệt độ của vật.</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phụ thuộc cả thể tích và nhiệt độ của vật.</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là tổng động năng của các phân tử cấu tạo nên vật.</w:t>
      </w:r>
    </w:p>
    <w:p w:rsidR="00857296" w:rsidRPr="002A488B" w:rsidRDefault="00857296" w:rsidP="0031288B">
      <w:r w:rsidRPr="002A488B">
        <w:rPr>
          <w:b/>
          <w:bCs/>
          <w:color w:val="C00000"/>
        </w:rPr>
        <w:t>Câu 13.</w:t>
      </w:r>
      <w:r w:rsidRPr="002A488B">
        <w:t xml:space="preserve"> Biết nhiệt nóng chảy riêng của nhôm (Al) là </w:t>
      </w:r>
      <w:r w:rsidRPr="002A488B">
        <w:rPr>
          <w:position w:val="-10"/>
        </w:rPr>
        <w:object w:dxaOrig="1219" w:dyaOrig="360">
          <v:shape id="_x0000_i1153" type="#_x0000_t75" style="width:61.45pt;height:18.7pt" o:ole="">
            <v:imagedata r:id="rId272" o:title=""/>
          </v:shape>
          <o:OLEObject Type="Embed" ProgID="Equation.DSMT4" ShapeID="_x0000_i1153" DrawAspect="Content" ObjectID="_1823201452" r:id="rId273"/>
        </w:object>
      </w:r>
      <w:r w:rsidRPr="002A488B">
        <w:t xml:space="preserve"> của chì (P</w:t>
      </w:r>
      <w:r w:rsidRPr="002A488B">
        <w:rPr>
          <w:b/>
          <w:color w:val="0070C0"/>
        </w:rPr>
        <w:t xml:space="preserve">b) </w:t>
      </w:r>
      <w:r w:rsidRPr="002A488B">
        <w:t xml:space="preserve">là </w:t>
      </w:r>
      <w:r w:rsidRPr="002A488B">
        <w:rPr>
          <w:position w:val="-10"/>
        </w:rPr>
        <w:object w:dxaOrig="1520" w:dyaOrig="360">
          <v:shape id="_x0000_i1154" type="#_x0000_t75" style="width:76.3pt;height:18.7pt" o:ole="">
            <v:imagedata r:id="rId274" o:title=""/>
          </v:shape>
          <o:OLEObject Type="Embed" ProgID="Equation.DSMT4" ShapeID="_x0000_i1154" DrawAspect="Content" ObjectID="_1823201453" r:id="rId275"/>
        </w:object>
      </w:r>
      <w:r w:rsidRPr="002A488B">
        <w:t xml:space="preserve"> Nhiệt lượng cần thiết để làm nóng chảy hoàn toàn </w:t>
      </w:r>
      <w:r w:rsidRPr="002A488B">
        <w:rPr>
          <w:position w:val="-10"/>
        </w:rPr>
        <w:object w:dxaOrig="480" w:dyaOrig="320">
          <v:shape id="_x0000_i1155" type="#_x0000_t75" style="width:24pt;height:15.85pt" o:ole="">
            <v:imagedata r:id="rId276" o:title=""/>
          </v:shape>
          <o:OLEObject Type="Embed" ProgID="Equation.DSMT4" ShapeID="_x0000_i1155" DrawAspect="Content" ObjectID="_1823201454" r:id="rId277"/>
        </w:object>
      </w:r>
      <w:r w:rsidRPr="002A488B">
        <w:t xml:space="preserve"> nhôm (Al) ở nhiệt độ nóng chảy có thể làm nóng chảy được bao nhiêu kilôgam chì (P</w:t>
      </w:r>
      <w:r w:rsidRPr="002A488B">
        <w:rPr>
          <w:b/>
          <w:color w:val="0070C0"/>
        </w:rPr>
        <w:t>b) </w:t>
      </w:r>
      <w:r w:rsidRPr="002A488B">
        <w:t>?</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rPr>
          <w:position w:val="-10"/>
        </w:rPr>
        <w:object w:dxaOrig="859" w:dyaOrig="320">
          <v:shape id="_x0000_i1156" type="#_x0000_t75" style="width:43.7pt;height:15.85pt" o:ole="">
            <v:imagedata r:id="rId278" o:title=""/>
          </v:shape>
          <o:OLEObject Type="Embed" ProgID="Equation.DSMT4" ShapeID="_x0000_i1156" DrawAspect="Content" ObjectID="_1823201455" r:id="rId279"/>
        </w:object>
      </w:r>
      <w:r w:rsidRPr="002A488B">
        <w:tab/>
      </w:r>
      <w:r w:rsidRPr="002A488B">
        <w:rPr>
          <w:b/>
          <w:bCs/>
        </w:rPr>
        <w:t xml:space="preserve">     </w:t>
      </w:r>
      <w:r w:rsidRPr="002A488B">
        <w:rPr>
          <w:b/>
          <w:bCs/>
          <w:color w:val="0070C0"/>
        </w:rPr>
        <w:t>B.</w:t>
      </w:r>
      <w:r w:rsidRPr="002A488B">
        <w:rPr>
          <w:b/>
          <w:color w:val="0070C0"/>
        </w:rPr>
        <w:t xml:space="preserve"> </w:t>
      </w:r>
      <w:r w:rsidRPr="002A488B">
        <w:rPr>
          <w:position w:val="-10"/>
        </w:rPr>
        <w:object w:dxaOrig="639" w:dyaOrig="320">
          <v:shape id="_x0000_i1157" type="#_x0000_t75" style="width:31.7pt;height:15.85pt" o:ole="">
            <v:imagedata r:id="rId280" o:title=""/>
          </v:shape>
          <o:OLEObject Type="Embed" ProgID="Equation.DSMT4" ShapeID="_x0000_i1157" DrawAspect="Content" ObjectID="_1823201456" r:id="rId281"/>
        </w:object>
      </w:r>
      <w:r w:rsidRPr="002A488B">
        <w:tab/>
      </w:r>
      <w:r w:rsidRPr="002A488B">
        <w:rPr>
          <w:b/>
          <w:bCs/>
        </w:rPr>
        <w:t xml:space="preserve">     </w:t>
      </w:r>
      <w:r w:rsidRPr="002A488B">
        <w:rPr>
          <w:b/>
          <w:bCs/>
          <w:color w:val="0070C0"/>
        </w:rPr>
        <w:t>C.</w:t>
      </w:r>
      <w:r w:rsidRPr="002A488B">
        <w:rPr>
          <w:b/>
          <w:color w:val="0070C0"/>
        </w:rPr>
        <w:t xml:space="preserve"> </w:t>
      </w:r>
      <w:r w:rsidRPr="002A488B">
        <w:rPr>
          <w:position w:val="-10"/>
        </w:rPr>
        <w:object w:dxaOrig="499" w:dyaOrig="320">
          <v:shape id="_x0000_i1158" type="#_x0000_t75" style="width:25.45pt;height:15.85pt" o:ole="">
            <v:imagedata r:id="rId282" o:title=""/>
          </v:shape>
          <o:OLEObject Type="Embed" ProgID="Equation.DSMT4" ShapeID="_x0000_i1158" DrawAspect="Content" ObjectID="_1823201457" r:id="rId283"/>
        </w:object>
      </w:r>
      <w:r w:rsidRPr="002A488B">
        <w:tab/>
      </w:r>
      <w:r w:rsidRPr="002A488B">
        <w:rPr>
          <w:b/>
          <w:bCs/>
        </w:rPr>
        <w:t xml:space="preserve">     </w:t>
      </w:r>
      <w:r w:rsidRPr="002A488B">
        <w:rPr>
          <w:b/>
          <w:bCs/>
          <w:color w:val="0070C0"/>
        </w:rPr>
        <w:t>D.</w:t>
      </w:r>
      <w:r w:rsidRPr="002A488B">
        <w:rPr>
          <w:b/>
          <w:color w:val="0070C0"/>
        </w:rPr>
        <w:t xml:space="preserve"> </w:t>
      </w:r>
      <w:r w:rsidRPr="002A488B">
        <w:rPr>
          <w:position w:val="-10"/>
        </w:rPr>
        <w:object w:dxaOrig="660" w:dyaOrig="320">
          <v:shape id="_x0000_i1159" type="#_x0000_t75" style="width:33.1pt;height:15.85pt" o:ole="">
            <v:imagedata r:id="rId284" o:title=""/>
          </v:shape>
          <o:OLEObject Type="Embed" ProgID="Equation.DSMT4" ShapeID="_x0000_i1159" DrawAspect="Content" ObjectID="_1823201458" r:id="rId285"/>
        </w:object>
      </w:r>
    </w:p>
    <w:p w:rsidR="00857296" w:rsidRPr="002A488B" w:rsidRDefault="00857296" w:rsidP="0031288B">
      <w:r w:rsidRPr="002A488B">
        <w:rPr>
          <w:b/>
          <w:bCs/>
          <w:color w:val="C00000"/>
        </w:rPr>
        <w:t>Câu 14.</w:t>
      </w:r>
      <w:r w:rsidRPr="002A488B">
        <w:t xml:space="preserve"> </w:t>
      </w:r>
      <w:r w:rsidRPr="002A488B">
        <w:rPr>
          <w:b/>
          <w:bCs/>
        </w:rPr>
        <w:t xml:space="preserve">  </w:t>
      </w:r>
      <w:r w:rsidRPr="002A488B">
        <w:t>Thanh sắt được tạo thành từ các phân tử chuyển động không ngừng nhưng lại không bị tan rã thành các hạt riêng biệt vì</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lực tương tác giữa các phân tử chất rắn luôn không đổi nên giữ được các phân tử này ở các vị trí xác định.</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lực tương tác giữa các phân tử chất rắn rất mạnh nên giữ được các phân tử này ở các vị trí xác định.</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các phân tử chất rắn không chuyển động.</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các phân tử chất rắn không chuyển động rất chậm.</w:t>
      </w:r>
    </w:p>
    <w:p w:rsidR="00857296" w:rsidRPr="002A488B" w:rsidRDefault="00857296" w:rsidP="0031288B">
      <w:r w:rsidRPr="002A488B">
        <w:rPr>
          <w:b/>
          <w:bCs/>
          <w:color w:val="C00000"/>
        </w:rPr>
        <w:t>Câu 15.</w:t>
      </w:r>
      <w:r w:rsidRPr="002A488B">
        <w:t xml:space="preserve"> Tại sao khi bạn đổ một lượng nhỏ rượu cồn lên da, bạn cảm thấy mát?</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Vì rượu cồn có nhiệt dung riêng cao hơn nước.</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Vì rượu cồn làm giãn nở các lỗ chân lông trên da, tạo cảm giác mát.</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Vì rượu cồn có nhiệt nóng chảy riêng rất thấp.</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Vì rượu cồn bay hơi nhanh, lấy đi một lượng nhiệt lớn từ da nhờ nhiệt hóa hơi riêng thấp.</w:t>
      </w:r>
    </w:p>
    <w:p w:rsidR="00857296" w:rsidRPr="002A488B" w:rsidRDefault="00857296" w:rsidP="0031288B">
      <w:r w:rsidRPr="002A488B">
        <w:rPr>
          <w:noProof/>
          <w:position w:val="-160"/>
        </w:rPr>
        <w:drawing>
          <wp:anchor distT="0" distB="0" distL="114300" distR="114300" simplePos="0" relativeHeight="251672064" behindDoc="0" locked="0" layoutInCell="1" allowOverlap="1" wp14:anchorId="7F04303A" wp14:editId="5EBB1F19">
            <wp:simplePos x="0" y="0"/>
            <wp:positionH relativeFrom="margin">
              <wp:align>right</wp:align>
            </wp:positionH>
            <wp:positionV relativeFrom="paragraph">
              <wp:posOffset>7874</wp:posOffset>
            </wp:positionV>
            <wp:extent cx="826135" cy="1883410"/>
            <wp:effectExtent l="0" t="0" r="0" b="2540"/>
            <wp:wrapSquare wrapText="bothSides"/>
            <wp:docPr id="10080" name="Picture 10080"/>
            <wp:cNvGraphicFramePr/>
            <a:graphic xmlns:a="http://schemas.openxmlformats.org/drawingml/2006/main">
              <a:graphicData uri="http://schemas.openxmlformats.org/drawingml/2006/picture">
                <pic:pic xmlns:pic="http://schemas.openxmlformats.org/drawingml/2006/picture">
                  <pic:nvPicPr>
                    <pic:cNvPr id="10081" name="Picture 1008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26135" cy="1883410"/>
                    </a:xfrm>
                    <a:prstGeom prst="rect">
                      <a:avLst/>
                    </a:prstGeom>
                    <a:noFill/>
                  </pic:spPr>
                </pic:pic>
              </a:graphicData>
            </a:graphic>
            <wp14:sizeRelH relativeFrom="page">
              <wp14:pctWidth>0</wp14:pctWidth>
            </wp14:sizeRelH>
            <wp14:sizeRelV relativeFrom="page">
              <wp14:pctHeight>0</wp14:pctHeight>
            </wp14:sizeRelV>
          </wp:anchor>
        </w:drawing>
      </w:r>
      <w:r w:rsidRPr="002A488B">
        <w:rPr>
          <w:b/>
          <w:bCs/>
          <w:color w:val="C00000"/>
        </w:rPr>
        <w:t>Câu 16.</w:t>
      </w:r>
      <w:r w:rsidRPr="002A488B">
        <w:t xml:space="preserve"> Dùng nhiệt kế như hình vẽ </w:t>
      </w:r>
      <w:r w:rsidRPr="002A488B">
        <w:rPr>
          <w:b/>
          <w:bCs/>
        </w:rPr>
        <w:t>không thể</w:t>
      </w:r>
      <w:r w:rsidRPr="002A488B">
        <w:t xml:space="preserve"> đo được nhiệt độ của nước trong trường hợp nào dưới đây?</w:t>
      </w:r>
    </w:p>
    <w:p w:rsidR="00857296" w:rsidRPr="002A488B" w:rsidRDefault="00857296" w:rsidP="0031288B">
      <w:pPr>
        <w:tabs>
          <w:tab w:val="left" w:pos="5400"/>
        </w:tabs>
      </w:pPr>
      <w:r w:rsidRPr="002A488B">
        <w:rPr>
          <w:b/>
          <w:bCs/>
        </w:rPr>
        <w:t xml:space="preserve">     </w:t>
      </w:r>
      <w:r w:rsidRPr="002A488B">
        <w:rPr>
          <w:b/>
          <w:bCs/>
          <w:color w:val="0070C0"/>
        </w:rPr>
        <w:t>A.</w:t>
      </w:r>
      <w:r w:rsidRPr="002A488B">
        <w:rPr>
          <w:b/>
          <w:color w:val="0070C0"/>
        </w:rPr>
        <w:t xml:space="preserve"> </w:t>
      </w:r>
      <w:r w:rsidRPr="002A488B">
        <w:t>Nước uống đóng chai.</w:t>
      </w:r>
      <w:r w:rsidRPr="002A488B">
        <w:tab/>
      </w:r>
      <w:r w:rsidRPr="002A488B">
        <w:rPr>
          <w:b/>
          <w:bCs/>
        </w:rPr>
        <w:t xml:space="preserve">     </w:t>
      </w:r>
      <w:r w:rsidRPr="002A488B">
        <w:rPr>
          <w:b/>
          <w:bCs/>
          <w:color w:val="0070C0"/>
        </w:rPr>
        <w:t>B.</w:t>
      </w:r>
      <w:r w:rsidRPr="002A488B">
        <w:rPr>
          <w:b/>
          <w:color w:val="0070C0"/>
        </w:rPr>
        <w:t xml:space="preserve"> </w:t>
      </w:r>
      <w:r w:rsidRPr="002A488B">
        <w:t>Nước đang sôi.</w:t>
      </w:r>
    </w:p>
    <w:p w:rsidR="00857296" w:rsidRPr="002A488B" w:rsidRDefault="00857296" w:rsidP="0031288B">
      <w:pPr>
        <w:tabs>
          <w:tab w:val="left" w:pos="5400"/>
        </w:tabs>
      </w:pPr>
      <w:r w:rsidRPr="002A488B">
        <w:rPr>
          <w:b/>
          <w:bCs/>
        </w:rPr>
        <w:t xml:space="preserve">     </w:t>
      </w:r>
      <w:r w:rsidRPr="002A488B">
        <w:rPr>
          <w:b/>
          <w:bCs/>
          <w:color w:val="0070C0"/>
        </w:rPr>
        <w:t>C.</w:t>
      </w:r>
      <w:r w:rsidRPr="002A488B">
        <w:rPr>
          <w:b/>
          <w:color w:val="0070C0"/>
        </w:rPr>
        <w:t xml:space="preserve"> </w:t>
      </w:r>
      <w:r w:rsidRPr="002A488B">
        <w:t>Nước sông đang chảy.</w:t>
      </w:r>
      <w:r w:rsidRPr="002A488B">
        <w:tab/>
      </w:r>
      <w:r w:rsidRPr="002A488B">
        <w:rPr>
          <w:b/>
          <w:bCs/>
        </w:rPr>
        <w:t xml:space="preserve">     </w:t>
      </w:r>
      <w:r w:rsidRPr="002A488B">
        <w:rPr>
          <w:b/>
          <w:bCs/>
          <w:color w:val="0070C0"/>
        </w:rPr>
        <w:t>D.</w:t>
      </w:r>
      <w:r w:rsidRPr="002A488B">
        <w:rPr>
          <w:b/>
          <w:color w:val="0070C0"/>
        </w:rPr>
        <w:t xml:space="preserve"> </w:t>
      </w:r>
      <w:r w:rsidRPr="002A488B">
        <w:t>Nước đá đang tan.</w:t>
      </w:r>
    </w:p>
    <w:p w:rsidR="00857296" w:rsidRPr="002A488B" w:rsidRDefault="00857296" w:rsidP="0031288B">
      <w:r w:rsidRPr="002A488B">
        <w:rPr>
          <w:b/>
          <w:bCs/>
          <w:color w:val="C00000"/>
        </w:rPr>
        <w:t>Câu 17.</w:t>
      </w:r>
      <w:r w:rsidRPr="002A488B">
        <w:t xml:space="preserve"> Tại sao vào mùa đông, khi xoa hai bàn tay lại với nhau, ta cảm thấy ấm hơn?</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Do nội năng của tay giảm đi khi ma sát.</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Do tay đã được truyền nhiệt lượng từ môi trường xung quanh.</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Do lượng nhiệt trong tay bị mất ra môi trường.</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Do ma sát làm cho tay nhận thêm nhiệt lượng, làm tăng nội năng.</w:t>
      </w:r>
    </w:p>
    <w:p w:rsidR="00857296" w:rsidRPr="002A488B" w:rsidRDefault="00857296" w:rsidP="0031288B">
      <w:r w:rsidRPr="002A488B">
        <w:rPr>
          <w:b/>
          <w:bCs/>
          <w:color w:val="C00000"/>
        </w:rPr>
        <w:t>Câu 18.</w:t>
      </w:r>
      <w:r w:rsidRPr="002A488B">
        <w:t xml:space="preserve"> Ở áp suất tiêu chuẩn, chất rắn kết tinh có nhiệt độ nóng chảy </w:t>
      </w:r>
      <w:r w:rsidRPr="002A488B">
        <w:rPr>
          <w:position w:val="-6"/>
        </w:rPr>
        <w:object w:dxaOrig="600" w:dyaOrig="279">
          <v:shape id="_x0000_i1160" type="#_x0000_t75" style="width:30.25pt;height:14.4pt" o:ole="">
            <v:imagedata r:id="rId287" o:title=""/>
          </v:shape>
          <o:OLEObject Type="Embed" ProgID="Equation.DSMT4" ShapeID="_x0000_i1160" DrawAspect="Content" ObjectID="_1823201459" r:id="rId288"/>
        </w:object>
      </w:r>
      <w:r w:rsidRPr="002A488B">
        <w:t xml:space="preserve"> là</w:t>
      </w:r>
    </w:p>
    <w:p w:rsidR="00857296" w:rsidRPr="002A488B" w:rsidRDefault="00857296" w:rsidP="0031288B">
      <w:pPr>
        <w:tabs>
          <w:tab w:val="left" w:pos="2700"/>
          <w:tab w:val="left" w:pos="5400"/>
          <w:tab w:val="left" w:pos="8100"/>
        </w:tabs>
      </w:pPr>
      <w:r w:rsidRPr="002A488B">
        <w:rPr>
          <w:b/>
          <w:bCs/>
        </w:rPr>
        <w:t xml:space="preserve">     </w:t>
      </w:r>
      <w:r w:rsidRPr="002A488B">
        <w:rPr>
          <w:b/>
          <w:bCs/>
          <w:color w:val="0070C0"/>
        </w:rPr>
        <w:t>A.</w:t>
      </w:r>
      <w:r w:rsidRPr="002A488B">
        <w:rPr>
          <w:b/>
          <w:color w:val="0070C0"/>
        </w:rPr>
        <w:t xml:space="preserve"> </w:t>
      </w:r>
      <w:r w:rsidRPr="002A488B">
        <w:t xml:space="preserve">nhôm.          </w:t>
      </w:r>
      <w:r w:rsidRPr="002A488B">
        <w:rPr>
          <w:b/>
          <w:bCs/>
          <w:color w:val="0070C0"/>
        </w:rPr>
        <w:t>B.</w:t>
      </w:r>
      <w:r w:rsidRPr="002A488B">
        <w:rPr>
          <w:b/>
          <w:color w:val="0070C0"/>
        </w:rPr>
        <w:t xml:space="preserve"> </w:t>
      </w:r>
      <w:r w:rsidRPr="002A488B">
        <w:t xml:space="preserve">nước đá.                </w:t>
      </w:r>
      <w:r w:rsidRPr="002A488B">
        <w:rPr>
          <w:b/>
          <w:bCs/>
          <w:color w:val="0070C0"/>
        </w:rPr>
        <w:t>C.</w:t>
      </w:r>
      <w:r w:rsidRPr="002A488B">
        <w:rPr>
          <w:b/>
          <w:color w:val="0070C0"/>
        </w:rPr>
        <w:t xml:space="preserve"> </w:t>
      </w:r>
      <w:r w:rsidRPr="002A488B">
        <w:t>chì.</w:t>
      </w:r>
      <w:r w:rsidRPr="002A488B">
        <w:tab/>
      </w:r>
      <w:r w:rsidRPr="002A488B">
        <w:rPr>
          <w:b/>
          <w:bCs/>
        </w:rPr>
        <w:t xml:space="preserve">     </w:t>
      </w:r>
      <w:r w:rsidRPr="002A488B">
        <w:rPr>
          <w:b/>
          <w:bCs/>
          <w:color w:val="0070C0"/>
        </w:rPr>
        <w:t>D.</w:t>
      </w:r>
      <w:r w:rsidRPr="002A488B">
        <w:rPr>
          <w:b/>
          <w:color w:val="0070C0"/>
        </w:rPr>
        <w:t xml:space="preserve"> </w:t>
      </w:r>
      <w:r w:rsidRPr="002A488B">
        <w:t>thiếc.</w:t>
      </w:r>
    </w:p>
    <w:p w:rsidR="00857296" w:rsidRPr="002A488B" w:rsidRDefault="00857296" w:rsidP="0031288B">
      <w:r w:rsidRPr="002A488B">
        <w:rPr>
          <w:b/>
          <w:bCs/>
        </w:rPr>
        <w:t xml:space="preserve">PHẦN II. Câu trắc nghiệm đúng sai. Thí sinh trả lời từ câu 1 đến câu 4. Trong mỗi ý a), b), c), </w:t>
      </w:r>
      <w:r w:rsidRPr="002A488B">
        <w:rPr>
          <w:b/>
          <w:bCs/>
          <w:color w:val="0070C0"/>
        </w:rPr>
        <w:t xml:space="preserve">d) </w:t>
      </w:r>
      <w:r w:rsidRPr="002A488B">
        <w:rPr>
          <w:b/>
          <w:bCs/>
        </w:rPr>
        <w:t>ở mỗi câu, thí sinh chọn đúng hoặc sai.</w:t>
      </w:r>
    </w:p>
    <w:p w:rsidR="00857296" w:rsidRPr="002A488B" w:rsidRDefault="00857296" w:rsidP="0031288B">
      <w:r w:rsidRPr="002A488B">
        <w:rPr>
          <w:b/>
          <w:bCs/>
          <w:color w:val="C00000"/>
        </w:rPr>
        <w:t>Câu 1.</w:t>
      </w:r>
      <w:r w:rsidRPr="002A488B">
        <w:t xml:space="preserve"> Một bát bằng đồng nặng 250 g đựng 300 g nước đều ở nhiệt độ </w:t>
      </w:r>
      <w:r w:rsidRPr="002A488B">
        <w:rPr>
          <w:position w:val="-6"/>
        </w:rPr>
        <w:object w:dxaOrig="580" w:dyaOrig="279">
          <v:shape id="_x0000_i1161" type="#_x0000_t75" style="width:29.3pt;height:14.4pt" o:ole="">
            <v:imagedata r:id="rId289" o:title=""/>
          </v:shape>
          <o:OLEObject Type="Embed" ProgID="Equation.DSMT4" ShapeID="_x0000_i1161" DrawAspect="Content" ObjectID="_1823201460" r:id="rId290"/>
        </w:object>
      </w:r>
      <w:r w:rsidRPr="002A488B">
        <w:t xml:space="preserve">. Một miếng đồng hình trụ khối lượng 400 g ở nhiệt độ cao rơi vào bát nước làm nước sôi và chuyển 10 g nước thành hơi. Nhiệt độ cuối của hệ là </w:t>
      </w:r>
      <w:r w:rsidRPr="002A488B">
        <w:rPr>
          <w:position w:val="-12"/>
        </w:rPr>
        <w:object w:dxaOrig="720" w:dyaOrig="340">
          <v:shape id="_x0000_i1162" type="#_x0000_t75" style="width:36pt;height:17.3pt" o:ole="">
            <v:imagedata r:id="rId291" o:title=""/>
          </v:shape>
          <o:OLEObject Type="Embed" ProgID="Equation.DSMT4" ShapeID="_x0000_i1162" DrawAspect="Content" ObjectID="_1823201461" r:id="rId292"/>
        </w:object>
      </w:r>
      <w:r w:rsidRPr="002A488B">
        <w:t xml:space="preserve">. Biết nhiệt dung riêng của đồng là </w:t>
      </w:r>
      <w:r w:rsidRPr="002A488B">
        <w:rPr>
          <w:position w:val="-12"/>
        </w:rPr>
        <w:object w:dxaOrig="1900" w:dyaOrig="380">
          <v:shape id="_x0000_i1163" type="#_x0000_t75" style="width:94.5pt;height:18.7pt" o:ole="">
            <v:imagedata r:id="rId293" o:title=""/>
          </v:shape>
          <o:OLEObject Type="Embed" ProgID="Equation.DSMT4" ShapeID="_x0000_i1163" DrawAspect="Content" ObjectID="_1823201462" r:id="rId294"/>
        </w:object>
      </w:r>
      <w:r w:rsidRPr="002A488B">
        <w:t xml:space="preserve">; nhiệt dung riêng của nước </w:t>
      </w:r>
      <w:r w:rsidRPr="002A488B">
        <w:rPr>
          <w:position w:val="-16"/>
        </w:rPr>
        <w:object w:dxaOrig="2120" w:dyaOrig="420">
          <v:shape id="_x0000_i1164" type="#_x0000_t75" style="width:106.55pt;height:21.1pt" o:ole="">
            <v:imagedata r:id="rId295" o:title=""/>
          </v:shape>
          <o:OLEObject Type="Embed" ProgID="Equation.DSMT4" ShapeID="_x0000_i1164" DrawAspect="Content" ObjectID="_1823201463" r:id="rId296"/>
        </w:object>
      </w:r>
      <w:r w:rsidRPr="002A488B">
        <w:t xml:space="preserve"> và nhiệt hoá hơi riêng của nước </w:t>
      </w:r>
      <w:r w:rsidRPr="002A488B">
        <w:rPr>
          <w:position w:val="-12"/>
        </w:rPr>
        <w:object w:dxaOrig="2220" w:dyaOrig="400">
          <v:shape id="_x0000_i1165" type="#_x0000_t75" style="width:110.9pt;height:20.15pt" o:ole="">
            <v:imagedata r:id="rId297" o:title=""/>
          </v:shape>
          <o:OLEObject Type="Embed" ProgID="Equation.DSMT4" ShapeID="_x0000_i1165" DrawAspect="Content" ObjectID="_1823201464" r:id="rId298"/>
        </w:object>
      </w:r>
      <w:r w:rsidRPr="002A488B">
        <w:t xml:space="preserve">. Trong các câu sau đây, câu nào </w:t>
      </w:r>
      <w:r w:rsidRPr="002A488B">
        <w:rPr>
          <w:b/>
          <w:bCs/>
        </w:rPr>
        <w:t>đúng, sai</w:t>
      </w:r>
      <w:r w:rsidRPr="002A488B">
        <w:t>?</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Bát đồng và nước truyền nhiệt lượng sang miếng đồng.</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Nhiệt lượng làm 10 g nước hoá hơi ở 100</w:t>
      </w:r>
      <w:r w:rsidRPr="002A488B">
        <w:rPr>
          <w:vertAlign w:val="superscript"/>
        </w:rPr>
        <w:t>0</w:t>
      </w:r>
      <w:r w:rsidRPr="002A488B">
        <w:t xml:space="preserve">C là </w:t>
      </w:r>
      <w:r w:rsidRPr="002A488B">
        <w:rPr>
          <w:position w:val="-12"/>
        </w:rPr>
        <w:object w:dxaOrig="800" w:dyaOrig="340">
          <v:shape id="_x0000_i1166" type="#_x0000_t75" style="width:40.3pt;height:17.3pt" o:ole="">
            <v:imagedata r:id="rId299" o:title=""/>
          </v:shape>
          <o:OLEObject Type="Embed" ProgID="Equation.DSMT4" ShapeID="_x0000_i1166" DrawAspect="Content" ObjectID="_1823201465" r:id="rId300"/>
        </w:object>
      </w:r>
      <w:r w:rsidRPr="002A488B">
        <w:t>.</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Nhiệt lượng mà bát đồng nhận được để tăng nhiệt độ từ 28</w:t>
      </w:r>
      <w:r w:rsidRPr="002A488B">
        <w:rPr>
          <w:vertAlign w:val="superscript"/>
        </w:rPr>
        <w:t>0</w:t>
      </w:r>
      <w:r w:rsidRPr="002A488B">
        <w:t xml:space="preserve">C đến </w:t>
      </w:r>
      <w:r w:rsidRPr="002A488B">
        <w:rPr>
          <w:position w:val="-12"/>
        </w:rPr>
        <w:object w:dxaOrig="720" w:dyaOrig="340">
          <v:shape id="_x0000_i1167" type="#_x0000_t75" style="width:36pt;height:17.3pt" o:ole="">
            <v:imagedata r:id="rId301" o:title=""/>
          </v:shape>
          <o:OLEObject Type="Embed" ProgID="Equation.DSMT4" ShapeID="_x0000_i1167" DrawAspect="Content" ObjectID="_1823201466" r:id="rId302"/>
        </w:object>
      </w:r>
      <w:r w:rsidRPr="002A488B">
        <w:t xml:space="preserve"> là  </w:t>
      </w:r>
      <w:r w:rsidRPr="002A488B">
        <w:rPr>
          <w:position w:val="-12"/>
        </w:rPr>
        <w:object w:dxaOrig="680" w:dyaOrig="340">
          <v:shape id="_x0000_i1168" type="#_x0000_t75" style="width:33.6pt;height:17.3pt" o:ole="">
            <v:imagedata r:id="rId303" o:title=""/>
          </v:shape>
          <o:OLEObject Type="Embed" ProgID="Equation.DSMT4" ShapeID="_x0000_i1168" DrawAspect="Content" ObjectID="_1823201467" r:id="rId304"/>
        </w:object>
      </w:r>
      <w:r w:rsidRPr="002A488B">
        <w:t>.</w:t>
      </w:r>
    </w:p>
    <w:p w:rsidR="00857296" w:rsidRPr="002A488B" w:rsidRDefault="00857296" w:rsidP="0031288B">
      <w:r w:rsidRPr="002A488B">
        <w:rPr>
          <w:noProof/>
          <w:position w:val="-41"/>
        </w:rPr>
        <w:drawing>
          <wp:anchor distT="0" distB="0" distL="114300" distR="114300" simplePos="0" relativeHeight="251674112" behindDoc="0" locked="0" layoutInCell="1" allowOverlap="1" wp14:anchorId="4BA4F000" wp14:editId="11981BC0">
            <wp:simplePos x="0" y="0"/>
            <wp:positionH relativeFrom="margin">
              <wp:posOffset>5958840</wp:posOffset>
            </wp:positionH>
            <wp:positionV relativeFrom="paragraph">
              <wp:posOffset>6223</wp:posOffset>
            </wp:positionV>
            <wp:extent cx="762000" cy="1456690"/>
            <wp:effectExtent l="0" t="0" r="0" b="0"/>
            <wp:wrapSquare wrapText="bothSides"/>
            <wp:docPr id="10111" name="Picture 10111"/>
            <wp:cNvGraphicFramePr/>
            <a:graphic xmlns:a="http://schemas.openxmlformats.org/drawingml/2006/main">
              <a:graphicData uri="http://schemas.openxmlformats.org/drawingml/2006/picture">
                <pic:pic xmlns:pic="http://schemas.openxmlformats.org/drawingml/2006/picture">
                  <pic:nvPicPr>
                    <pic:cNvPr id="10112" name="Picture 101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62000" cy="1456690"/>
                    </a:xfrm>
                    <a:prstGeom prst="rect">
                      <a:avLst/>
                    </a:prstGeom>
                    <a:noFill/>
                  </pic:spPr>
                </pic:pic>
              </a:graphicData>
            </a:graphic>
            <wp14:sizeRelH relativeFrom="page">
              <wp14:pctWidth>0</wp14:pctWidth>
            </wp14:sizeRelH>
            <wp14:sizeRelV relativeFrom="page">
              <wp14:pctHeight>0</wp14:pctHeight>
            </wp14:sizeRelV>
          </wp:anchor>
        </w:drawing>
      </w:r>
      <w:r w:rsidRPr="002A488B">
        <w:rPr>
          <w:b/>
          <w:bCs/>
        </w:rPr>
        <w:t xml:space="preserve">     </w:t>
      </w:r>
      <w:r w:rsidRPr="002A488B">
        <w:rPr>
          <w:b/>
          <w:bCs/>
          <w:color w:val="0070C0"/>
        </w:rPr>
        <w:t>d)</w:t>
      </w:r>
      <w:r w:rsidRPr="002A488B">
        <w:rPr>
          <w:b/>
          <w:color w:val="0070C0"/>
        </w:rPr>
        <w:t xml:space="preserve"> </w:t>
      </w:r>
      <w:r w:rsidRPr="002A488B">
        <w:t>Nhiệt độ ban đầu của miếng đồng là 890,5</w:t>
      </w:r>
      <w:r w:rsidRPr="002A488B">
        <w:rPr>
          <w:vertAlign w:val="superscript"/>
        </w:rPr>
        <w:t>0</w:t>
      </w:r>
      <w:r w:rsidRPr="002A488B">
        <w:t>C.</w:t>
      </w:r>
    </w:p>
    <w:p w:rsidR="00857296" w:rsidRPr="002A488B" w:rsidRDefault="00857296" w:rsidP="0031288B">
      <w:r w:rsidRPr="002A488B">
        <w:rPr>
          <w:b/>
          <w:bCs/>
          <w:color w:val="C00000"/>
        </w:rPr>
        <w:t>Câu 2.</w:t>
      </w:r>
      <w:r w:rsidRPr="002A488B">
        <w:t xml:space="preserve"> Một pit-tông có khối lượng </w:t>
      </w:r>
      <w:r w:rsidRPr="002A488B">
        <w:rPr>
          <w:position w:val="-10"/>
        </w:rPr>
        <w:object w:dxaOrig="620" w:dyaOrig="320">
          <v:shape id="_x0000_i1169" type="#_x0000_t75" style="width:30.7pt;height:15.85pt" o:ole="">
            <v:imagedata r:id="rId306" o:title=""/>
          </v:shape>
          <o:OLEObject Type="Embed" ProgID="Equation.DSMT4" ShapeID="_x0000_i1169" DrawAspect="Content" ObjectID="_1823201468" r:id="rId307"/>
        </w:object>
      </w:r>
      <w:r w:rsidRPr="002A488B">
        <w:t xml:space="preserve">và có thể di chuyển không ma sát trong xilanh như hình bên. Biết rằng khi bật đèn cồn khối khí nhận được một nhiệt lượng </w:t>
      </w:r>
      <w:r w:rsidRPr="002A488B">
        <w:rPr>
          <w:position w:val="-10"/>
        </w:rPr>
        <w:object w:dxaOrig="360" w:dyaOrig="320">
          <v:shape id="_x0000_i1170" type="#_x0000_t75" style="width:18.7pt;height:15.85pt" o:ole="">
            <v:imagedata r:id="rId308" o:title=""/>
          </v:shape>
          <o:OLEObject Type="Embed" ProgID="Equation.DSMT4" ShapeID="_x0000_i1170" DrawAspect="Content" ObjectID="_1823201469" r:id="rId309"/>
        </w:object>
      </w:r>
      <w:r w:rsidRPr="002A488B">
        <w:t xml:space="preserve">và đẩy pit-tông di chuyển đều lên trên </w:t>
      </w:r>
      <w:r w:rsidRPr="002A488B">
        <w:rPr>
          <w:position w:val="-10"/>
        </w:rPr>
        <w:object w:dxaOrig="639" w:dyaOrig="320">
          <v:shape id="_x0000_i1171" type="#_x0000_t75" style="width:32.15pt;height:15.85pt" o:ole="">
            <v:imagedata r:id="rId310" o:title=""/>
          </v:shape>
          <o:OLEObject Type="Embed" ProgID="Equation.DSMT4" ShapeID="_x0000_i1171" DrawAspect="Content" ObjectID="_1823201470" r:id="rId311"/>
        </w:object>
      </w:r>
      <w:r w:rsidRPr="002A488B">
        <w:t xml:space="preserve"> Cho rằng khối khí sau khi nhận nhiệt lượng thì không trao đổi với môi trường bên ngoài. Lấy </w:t>
      </w:r>
      <w:r w:rsidRPr="002A488B">
        <w:rPr>
          <w:position w:val="-18"/>
        </w:rPr>
        <w:object w:dxaOrig="1480" w:dyaOrig="480">
          <v:shape id="_x0000_i1172" type="#_x0000_t75" style="width:73.5pt;height:24pt" o:ole="">
            <v:imagedata r:id="rId312" o:title=""/>
          </v:shape>
          <o:OLEObject Type="Embed" ProgID="Equation.DSMT4" ShapeID="_x0000_i1172" DrawAspect="Content" ObjectID="_1823201471" r:id="rId313"/>
        </w:object>
      </w:r>
      <w:r w:rsidRPr="002A488B">
        <w:t xml:space="preserve"> </w:t>
      </w:r>
    </w:p>
    <w:p w:rsidR="00857296" w:rsidRPr="002A488B" w:rsidRDefault="00857296" w:rsidP="00145604">
      <w:pPr>
        <w:pStyle w:val="ListParagraph"/>
        <w:widowControl w:val="0"/>
        <w:numPr>
          <w:ilvl w:val="0"/>
          <w:numId w:val="1"/>
        </w:numPr>
        <w:autoSpaceDE w:val="0"/>
        <w:autoSpaceDN w:val="0"/>
        <w:contextualSpacing w:val="0"/>
      </w:pPr>
      <w:r w:rsidRPr="002A488B">
        <w:t>Nội năng của khối khí tăng lên là do thế năng tương tác trung bình giữa các phân tử tăng lên.</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Nội năng của khối khí đã thay đổi nhờ quá trình truyền nhiệt.</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Khối khí dãn nở đẩy pit – tông  đi lên, ta nói rằng khối khí đã thực hiện công (</w:t>
      </w:r>
      <w:r w:rsidRPr="002A488B">
        <w:rPr>
          <w:position w:val="-6"/>
        </w:rPr>
        <w:object w:dxaOrig="700" w:dyaOrig="279">
          <v:shape id="_x0000_i1173" type="#_x0000_t75" style="width:33.6pt;height:13.45pt" o:ole="">
            <v:imagedata r:id="rId314" o:title=""/>
          </v:shape>
          <o:OLEObject Type="Embed" ProgID="Equation.DSMT4" ShapeID="_x0000_i1173" DrawAspect="Content" ObjectID="_1823201472" r:id="rId315"/>
        </w:object>
      </w:r>
      <w:r w:rsidRPr="002A488B">
        <w:t>).</w:t>
      </w:r>
    </w:p>
    <w:p w:rsidR="00857296" w:rsidRPr="002A488B" w:rsidRDefault="00857296" w:rsidP="0031288B">
      <w:r w:rsidRPr="002A488B">
        <w:rPr>
          <w:b/>
          <w:bCs/>
        </w:rPr>
        <w:lastRenderedPageBreak/>
        <w:t xml:space="preserve">     </w:t>
      </w:r>
      <w:r w:rsidRPr="002A488B">
        <w:rPr>
          <w:b/>
          <w:bCs/>
          <w:color w:val="0070C0"/>
        </w:rPr>
        <w:t>d)</w:t>
      </w:r>
      <w:r w:rsidRPr="002A488B">
        <w:rPr>
          <w:b/>
          <w:color w:val="0070C0"/>
        </w:rPr>
        <w:t xml:space="preserve"> </w:t>
      </w:r>
      <w:r w:rsidRPr="002A488B">
        <w:t xml:space="preserve">Độ biến thiên nội năng của khối khí bằng </w:t>
      </w:r>
      <w:r w:rsidRPr="002A488B">
        <w:rPr>
          <w:position w:val="-10"/>
        </w:rPr>
        <w:object w:dxaOrig="580" w:dyaOrig="320">
          <v:shape id="_x0000_i1174" type="#_x0000_t75" style="width:29.75pt;height:15.85pt" o:ole="">
            <v:imagedata r:id="rId316" o:title=""/>
          </v:shape>
          <o:OLEObject Type="Embed" ProgID="Equation.DSMT4" ShapeID="_x0000_i1174" DrawAspect="Content" ObjectID="_1823201473" r:id="rId317"/>
        </w:object>
      </w:r>
    </w:p>
    <w:p w:rsidR="00857296" w:rsidRPr="002A488B" w:rsidRDefault="00857296" w:rsidP="0031288B">
      <w:r w:rsidRPr="002A488B">
        <w:rPr>
          <w:b/>
          <w:bCs/>
          <w:color w:val="C00000"/>
        </w:rPr>
        <w:t>Câu 3.</w:t>
      </w:r>
      <w:r w:rsidRPr="002A488B">
        <w:t xml:space="preserve"> Hình bên dưới biểu diễn quá trình đun 100 g nước và 100 g rượu ở cùng nhiệt độ ban đầu là </w:t>
      </w:r>
      <w:r w:rsidRPr="002A488B">
        <w:rPr>
          <w:position w:val="-6"/>
        </w:rPr>
        <w:object w:dxaOrig="620" w:dyaOrig="279">
          <v:shape id="_x0000_i1175" type="#_x0000_t75" style="width:30.7pt;height:14.4pt" o:ole="">
            <v:imagedata r:id="rId318" o:title=""/>
          </v:shape>
          <o:OLEObject Type="Embed" ProgID="Equation.DSMT4" ShapeID="_x0000_i1175" DrawAspect="Content" ObjectID="_1823201474" r:id="rId319"/>
        </w:object>
      </w:r>
    </w:p>
    <w:p w:rsidR="00857296" w:rsidRPr="002A488B" w:rsidRDefault="00857296" w:rsidP="0031288B"/>
    <w:p w:rsidR="00857296" w:rsidRPr="002A488B" w:rsidRDefault="00857296" w:rsidP="0031288B">
      <w:pPr>
        <w:jc w:val="center"/>
      </w:pPr>
      <w:r w:rsidRPr="002A488B">
        <w:rPr>
          <w:noProof/>
          <w:position w:val="-75"/>
        </w:rPr>
        <w:drawing>
          <wp:inline distT="0" distB="0" distL="0" distR="0" wp14:anchorId="136D4FDF" wp14:editId="639DDD8D">
            <wp:extent cx="5343525" cy="1773936"/>
            <wp:effectExtent l="0" t="0" r="0" b="0"/>
            <wp:docPr id="10120" name="Picture 10120"/>
            <wp:cNvGraphicFramePr/>
            <a:graphic xmlns:a="http://schemas.openxmlformats.org/drawingml/2006/main">
              <a:graphicData uri="http://schemas.openxmlformats.org/drawingml/2006/picture">
                <pic:pic xmlns:pic="http://schemas.openxmlformats.org/drawingml/2006/picture">
                  <pic:nvPicPr>
                    <pic:cNvPr id="10121" name="Picture 1012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354588" cy="1777609"/>
                    </a:xfrm>
                    <a:prstGeom prst="rect">
                      <a:avLst/>
                    </a:prstGeom>
                    <a:noFill/>
                  </pic:spPr>
                </pic:pic>
              </a:graphicData>
            </a:graphic>
          </wp:inline>
        </w:drawing>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 xml:space="preserve">Nhiệt độ sôi của rượu là </w:t>
      </w:r>
      <w:r w:rsidRPr="002A488B">
        <w:rPr>
          <w:position w:val="-6"/>
        </w:rPr>
        <w:object w:dxaOrig="600" w:dyaOrig="279">
          <v:shape id="_x0000_i1176" type="#_x0000_t75" style="width:30.25pt;height:14.4pt" o:ole="">
            <v:imagedata r:id="rId321" o:title=""/>
          </v:shape>
          <o:OLEObject Type="Embed" ProgID="Equation.DSMT4" ShapeID="_x0000_i1176" DrawAspect="Content" ObjectID="_1823201475" r:id="rId322"/>
        </w:objec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Thời gian từ lúc bắt đầu đun đến lúc nước sôi lớn hơn thời gian từ lúc bắt đầu đun đến lúc rượu sôi.</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Cho biết nhiệt dung riêng của nước lớn hơn rượu. Như vậy nhiệt lượng cần cung cấp cho 100 g nước đến khi nước sôi nhỏ hơn nhiệt lượng cần cung cấp cho 100 g rượu đến khi rượu sôi.</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Trong thời gian 1 phút từ lúc đun thì tốc độ gia nhiệt của nước lớn hơn tốc độ gia nhiệt của rượu.</w:t>
      </w:r>
    </w:p>
    <w:p w:rsidR="00857296" w:rsidRPr="002A488B" w:rsidRDefault="00857296" w:rsidP="0031288B">
      <w:r w:rsidRPr="002A488B">
        <w:rPr>
          <w:b/>
          <w:bCs/>
          <w:color w:val="C00000"/>
        </w:rPr>
        <w:t>Câu 4.</w:t>
      </w:r>
      <w:r w:rsidRPr="002A488B">
        <w:t xml:space="preserve"> Trong mỗi phát biểu sau, hãy chọn đúng hoặc sai. Khi thực hiện thí nghiệm đo nhiệt hóa hơi riêng của nước sử dụng ấm đun siêu tốc. Coi rằng điện năng biến đổi hoàn toàn thành nhiệt năng truyền cho ấm.</w:t>
      </w:r>
    </w:p>
    <w:p w:rsidR="00857296" w:rsidRPr="002A488B" w:rsidRDefault="00857296" w:rsidP="0031288B">
      <w:r w:rsidRPr="002A488B">
        <w:rPr>
          <w:b/>
          <w:bCs/>
        </w:rPr>
        <w:t xml:space="preserve">     </w:t>
      </w:r>
      <w:r w:rsidRPr="002A488B">
        <w:rPr>
          <w:b/>
          <w:bCs/>
          <w:color w:val="0070C0"/>
        </w:rPr>
        <w:t>a)</w:t>
      </w:r>
      <w:r w:rsidRPr="002A488B">
        <w:rPr>
          <w:b/>
          <w:color w:val="0070C0"/>
        </w:rPr>
        <w:t xml:space="preserve"> </w:t>
      </w:r>
      <w:r w:rsidRPr="002A488B">
        <w:t>Sử dụng ấm đun siêu tốc đã biết công suất để xác định điện năng tiêu thụ.</w:t>
      </w:r>
    </w:p>
    <w:p w:rsidR="00857296" w:rsidRPr="002A488B" w:rsidRDefault="00857296" w:rsidP="0031288B">
      <w:r w:rsidRPr="002A488B">
        <w:rPr>
          <w:b/>
          <w:bCs/>
        </w:rPr>
        <w:t xml:space="preserve">     </w:t>
      </w:r>
      <w:r w:rsidRPr="002A488B">
        <w:rPr>
          <w:b/>
          <w:bCs/>
          <w:color w:val="0070C0"/>
        </w:rPr>
        <w:t>b)</w:t>
      </w:r>
      <w:r w:rsidRPr="002A488B">
        <w:rPr>
          <w:b/>
          <w:color w:val="0070C0"/>
        </w:rPr>
        <w:t xml:space="preserve"> </w:t>
      </w:r>
      <w:r w:rsidRPr="002A488B">
        <w:t xml:space="preserve">Công thức tính nhiệt hóa hơi riêng của nước là </w:t>
      </w:r>
      <w:r w:rsidRPr="002A488B">
        <w:rPr>
          <w:position w:val="-24"/>
        </w:rPr>
        <w:object w:dxaOrig="840" w:dyaOrig="620">
          <v:shape id="_x0000_i1177" type="#_x0000_t75" style="width:42.25pt;height:31.7pt" o:ole="">
            <v:imagedata r:id="rId323" o:title=""/>
          </v:shape>
          <o:OLEObject Type="Embed" ProgID="Equation.DSMT4" ShapeID="_x0000_i1177" DrawAspect="Content" ObjectID="_1823201476" r:id="rId324"/>
        </w:object>
      </w:r>
      <w:r w:rsidRPr="002A488B">
        <w:t xml:space="preserve"> (với </w:t>
      </w:r>
      <w:r w:rsidRPr="002A488B">
        <w:rPr>
          <w:position w:val="-6"/>
        </w:rPr>
        <w:object w:dxaOrig="220" w:dyaOrig="279">
          <v:shape id="_x0000_i1178" type="#_x0000_t75" style="width:11.05pt;height:14.4pt" o:ole="">
            <v:imagedata r:id="rId325" o:title=""/>
          </v:shape>
          <o:OLEObject Type="Embed" ProgID="Equation.DSMT4" ShapeID="_x0000_i1178" DrawAspect="Content" ObjectID="_1823201477" r:id="rId326"/>
        </w:object>
      </w:r>
      <w:r w:rsidRPr="002A488B">
        <w:t xml:space="preserve">là công suất của ấm đun, </w:t>
      </w:r>
      <w:r w:rsidRPr="002A488B">
        <w:rPr>
          <w:position w:val="-4"/>
        </w:rPr>
        <w:object w:dxaOrig="420" w:dyaOrig="260">
          <v:shape id="_x0000_i1179" type="#_x0000_t75" style="width:21.1pt;height:12.95pt" o:ole="">
            <v:imagedata r:id="rId327" o:title=""/>
          </v:shape>
          <o:OLEObject Type="Embed" ProgID="Equation.DSMT4" ShapeID="_x0000_i1179" DrawAspect="Content" ObjectID="_1823201478" r:id="rId328"/>
        </w:object>
      </w:r>
      <w:r w:rsidRPr="002A488B">
        <w:t xml:space="preserve"> là khối lượng nước bị bay hơi sau thời gian t).</w:t>
      </w:r>
    </w:p>
    <w:p w:rsidR="00857296" w:rsidRPr="002A488B" w:rsidRDefault="00857296" w:rsidP="0031288B">
      <w:r w:rsidRPr="002A488B">
        <w:rPr>
          <w:b/>
          <w:bCs/>
        </w:rPr>
        <w:t xml:space="preserve">     </w:t>
      </w:r>
      <w:r w:rsidRPr="002A488B">
        <w:rPr>
          <w:b/>
          <w:bCs/>
          <w:color w:val="0070C0"/>
        </w:rPr>
        <w:t>c)</w:t>
      </w:r>
      <w:r w:rsidRPr="002A488B">
        <w:rPr>
          <w:b/>
          <w:color w:val="0070C0"/>
        </w:rPr>
        <w:t xml:space="preserve"> </w:t>
      </w:r>
      <w:r w:rsidRPr="002A488B">
        <w:t>Độ chính xác của công suất định mức trên ấm đun là nguyên nhân chính gây ra sai số của phép đo.</w:t>
      </w:r>
    </w:p>
    <w:p w:rsidR="00857296" w:rsidRPr="002A488B" w:rsidRDefault="00857296" w:rsidP="0031288B">
      <w:r w:rsidRPr="002A488B">
        <w:rPr>
          <w:b/>
          <w:bCs/>
        </w:rPr>
        <w:t xml:space="preserve">     </w:t>
      </w:r>
      <w:r w:rsidRPr="002A488B">
        <w:rPr>
          <w:b/>
          <w:bCs/>
          <w:color w:val="0070C0"/>
        </w:rPr>
        <w:t>d)</w:t>
      </w:r>
      <w:r w:rsidRPr="002A488B">
        <w:rPr>
          <w:b/>
          <w:color w:val="0070C0"/>
        </w:rPr>
        <w:t xml:space="preserve"> </w:t>
      </w:r>
      <w:r w:rsidRPr="002A488B">
        <w:t xml:space="preserve">Kết quả đo được ở thí nghiệm với ấm đun siêu tốc có công suất </w:t>
      </w:r>
      <w:r w:rsidRPr="002A488B">
        <w:rPr>
          <w:position w:val="-10"/>
        </w:rPr>
        <w:object w:dxaOrig="840" w:dyaOrig="320">
          <v:shape id="_x0000_i1180" type="#_x0000_t75" style="width:42.25pt;height:15.85pt" o:ole="">
            <v:imagedata r:id="rId329" o:title=""/>
          </v:shape>
          <o:OLEObject Type="Embed" ProgID="Equation.DSMT4" ShapeID="_x0000_i1180" DrawAspect="Content" ObjectID="_1823201479" r:id="rId330"/>
        </w:object>
      </w:r>
      <w:r w:rsidRPr="002A488B">
        <w:t>sau thời gian 458 s, lượng nước đã bị bay hơi là 300 g, nhiệt hóa hơi riêng của nước là 2290 J/g.</w:t>
      </w:r>
    </w:p>
    <w:p w:rsidR="00857296" w:rsidRPr="002A488B" w:rsidRDefault="00857296" w:rsidP="0031288B">
      <w:r w:rsidRPr="002A488B">
        <w:rPr>
          <w:b/>
          <w:bCs/>
        </w:rPr>
        <w:t>PHẦN III. Câu trắc nghiệm trả lời ngắn. Thí sinh trả lời từ câu 1 đến câu 6.</w:t>
      </w:r>
    </w:p>
    <w:p w:rsidR="00857296" w:rsidRPr="002A488B" w:rsidRDefault="00857296" w:rsidP="0031288B">
      <w:r w:rsidRPr="002A488B">
        <w:rPr>
          <w:b/>
          <w:bCs/>
          <w:color w:val="C00000"/>
        </w:rPr>
        <w:t>Câu 1.</w:t>
      </w:r>
      <w:r w:rsidRPr="002A488B">
        <w:t xml:space="preserve"> Một bình đun nước siêu tốc với công suất 1500 W, dung tích tối đa là 1,8 lít. Dùng bình này bắt đầu đun 1,8 lít nước từ 20 </w:t>
      </w:r>
      <w:r w:rsidRPr="002A488B">
        <w:rPr>
          <w:vertAlign w:val="superscript"/>
        </w:rPr>
        <w:t>0</w:t>
      </w:r>
      <w:r w:rsidRPr="002A488B">
        <w:rPr>
          <w:b/>
          <w:color w:val="0070C0"/>
        </w:rPr>
        <w:t xml:space="preserve">C. </w:t>
      </w:r>
      <w:r w:rsidRPr="002A488B">
        <w:t>Biết nhiệt dung riêng của nước là c = 4200 J/kg.K, nhiệt hóa hơi riêng của nước là L = 23.10</w:t>
      </w:r>
      <w:r w:rsidRPr="002A488B">
        <w:rPr>
          <w:vertAlign w:val="superscript"/>
        </w:rPr>
        <w:t>5</w:t>
      </w:r>
      <w:r w:rsidRPr="002A488B">
        <w:t xml:space="preserve"> J/kg, khối lượng riêng của nước là D = 1000 kg/m</w:t>
      </w:r>
      <w:r w:rsidRPr="002A488B">
        <w:rPr>
          <w:vertAlign w:val="superscript"/>
        </w:rPr>
        <w:t>3</w:t>
      </w:r>
      <w:r w:rsidRPr="002A488B">
        <w:t>. Công tắc tự động của bình bị hỏng không thể tắt khi nước sôi. Sau bao nhiêu giây thì nước trong bình sẽ bốc hơi hết? (Lấy hiệu suất đun ấm là 50 % và kết quả lấy đến phần nguyên).</w:t>
      </w:r>
    </w:p>
    <w:p w:rsidR="00857296" w:rsidRPr="002A488B" w:rsidRDefault="00857296" w:rsidP="0031288B">
      <w:r w:rsidRPr="002A488B">
        <w:rPr>
          <w:b/>
          <w:bCs/>
          <w:color w:val="C00000"/>
        </w:rPr>
        <w:t>Câu 2.</w:t>
      </w:r>
      <w:r w:rsidRPr="002A488B">
        <w:t xml:space="preserve"> Một thang đo X lấy điểm băng của nước là </w:t>
      </w:r>
      <w:r w:rsidRPr="002A488B">
        <w:rPr>
          <w:position w:val="-10"/>
        </w:rPr>
        <w:object w:dxaOrig="960" w:dyaOrig="380">
          <v:shape id="_x0000_i1181" type="#_x0000_t75" style="width:48.5pt;height:19.2pt" o:ole="">
            <v:imagedata r:id="rId331" o:title=""/>
          </v:shape>
          <o:OLEObject Type="Embed" ProgID="Equation.DSMT4" ShapeID="_x0000_i1181" DrawAspect="Content" ObjectID="_1823201480" r:id="rId332"/>
        </w:object>
      </w:r>
      <w:r w:rsidRPr="002A488B">
        <w:t xml:space="preserve"> lấy điểm sôi của nước là </w:t>
      </w:r>
      <w:r w:rsidRPr="002A488B">
        <w:rPr>
          <w:position w:val="-10"/>
        </w:rPr>
        <w:object w:dxaOrig="820" w:dyaOrig="380">
          <v:shape id="_x0000_i1182" type="#_x0000_t75" style="width:40.8pt;height:19.2pt" o:ole="">
            <v:imagedata r:id="rId333" o:title=""/>
          </v:shape>
          <o:OLEObject Type="Embed" ProgID="Equation.DSMT4" ShapeID="_x0000_i1182" DrawAspect="Content" ObjectID="_1823201481" r:id="rId334"/>
        </w:object>
      </w:r>
      <w:r w:rsidRPr="002A488B">
        <w:t xml:space="preserve"> Nhiệt độ của một vật đọc được trên nhiệt kế Celsius là </w:t>
      </w:r>
      <w:r w:rsidRPr="002A488B">
        <w:rPr>
          <w:position w:val="-18"/>
        </w:rPr>
        <w:object w:dxaOrig="620" w:dyaOrig="460">
          <v:shape id="_x0000_i1183" type="#_x0000_t75" style="width:30.7pt;height:23.05pt" o:ole="">
            <v:imagedata r:id="rId335" o:title=""/>
          </v:shape>
          <o:OLEObject Type="Embed" ProgID="Equation.DSMT4" ShapeID="_x0000_i1183" DrawAspect="Content" ObjectID="_1823201482" r:id="rId336"/>
        </w:object>
      </w:r>
      <w:r w:rsidRPr="002A488B">
        <w:t xml:space="preserve"> thì trên thang đo X có nhiệt độ bằng bao nhiêu </w:t>
      </w:r>
      <w:r w:rsidRPr="002A488B">
        <w:rPr>
          <w:position w:val="-4"/>
        </w:rPr>
        <w:object w:dxaOrig="499" w:dyaOrig="320">
          <v:shape id="_x0000_i1184" type="#_x0000_t75" style="width:24.95pt;height:16.3pt" o:ole="">
            <v:imagedata r:id="rId337" o:title=""/>
          </v:shape>
          <o:OLEObject Type="Embed" ProgID="Equation.DSMT4" ShapeID="_x0000_i1184" DrawAspect="Content" ObjectID="_1823201483" r:id="rId338"/>
        </w:object>
      </w:r>
    </w:p>
    <w:p w:rsidR="00857296" w:rsidRPr="002A488B" w:rsidRDefault="00857296" w:rsidP="0031288B">
      <w:r w:rsidRPr="002A488B">
        <w:rPr>
          <w:b/>
          <w:bCs/>
          <w:color w:val="C00000"/>
        </w:rPr>
        <w:t>Câu 3.</w:t>
      </w:r>
      <w:r w:rsidRPr="002A488B">
        <w:t xml:space="preserve"> Cần cung cấp nhiệt lượng bao nhiêu </w:t>
      </w:r>
      <w:r w:rsidRPr="002A488B">
        <w:rPr>
          <w:position w:val="-10"/>
        </w:rPr>
        <w:object w:dxaOrig="300" w:dyaOrig="320">
          <v:shape id="_x0000_i1185" type="#_x0000_t75" style="width:14.9pt;height:16.3pt" o:ole="">
            <v:imagedata r:id="rId339" o:title=""/>
          </v:shape>
          <o:OLEObject Type="Embed" ProgID="Equation.DSMT4" ShapeID="_x0000_i1185" DrawAspect="Content" ObjectID="_1823201484" r:id="rId340"/>
        </w:object>
      </w:r>
      <w:r w:rsidRPr="002A488B">
        <w:t xml:space="preserve">để đun sôi 1,5 lít nước ở áp suất chuẩn từ nhiệt độ </w:t>
      </w:r>
      <w:r w:rsidRPr="002A488B">
        <w:rPr>
          <w:position w:val="-6"/>
        </w:rPr>
        <w:object w:dxaOrig="580" w:dyaOrig="279">
          <v:shape id="_x0000_i1186" type="#_x0000_t75" style="width:29.3pt;height:14.4pt" o:ole="">
            <v:imagedata r:id="rId341" o:title=""/>
          </v:shape>
          <o:OLEObject Type="Embed" ProgID="Equation.DSMT4" ShapeID="_x0000_i1186" DrawAspect="Content" ObjectID="_1823201485" r:id="rId342"/>
        </w:object>
      </w:r>
      <w:r w:rsidRPr="002A488B">
        <w:t xml:space="preserve">, biết khối lượng riêng của nước là </w:t>
      </w:r>
      <w:r w:rsidRPr="002A488B">
        <w:rPr>
          <w:position w:val="-12"/>
        </w:rPr>
        <w:object w:dxaOrig="1320" w:dyaOrig="400">
          <v:shape id="_x0000_i1187" type="#_x0000_t75" style="width:66.25pt;height:19.7pt" o:ole="">
            <v:imagedata r:id="rId343" o:title=""/>
          </v:shape>
          <o:OLEObject Type="Embed" ProgID="Equation.DSMT4" ShapeID="_x0000_i1187" DrawAspect="Content" ObjectID="_1823201486" r:id="rId344"/>
        </w:object>
      </w:r>
      <w:r w:rsidRPr="002A488B">
        <w:t xml:space="preserve">, nhiệt dung riêng của nước là </w:t>
      </w:r>
      <w:r w:rsidRPr="002A488B">
        <w:rPr>
          <w:position w:val="-12"/>
        </w:rPr>
        <w:object w:dxaOrig="1500" w:dyaOrig="340">
          <v:shape id="_x0000_i1188" type="#_x0000_t75" style="width:74.4pt;height:17.3pt" o:ole="">
            <v:imagedata r:id="rId345" o:title=""/>
          </v:shape>
          <o:OLEObject Type="Embed" ProgID="Equation.DSMT4" ShapeID="_x0000_i1188" DrawAspect="Content" ObjectID="_1823201487" r:id="rId346"/>
        </w:object>
      </w:r>
    </w:p>
    <w:p w:rsidR="00857296" w:rsidRPr="002A488B" w:rsidRDefault="00857296" w:rsidP="0031288B">
      <w:r w:rsidRPr="002A488B">
        <w:rPr>
          <w:b/>
          <w:bCs/>
          <w:color w:val="C00000"/>
        </w:rPr>
        <w:t>Câu 4.</w:t>
      </w:r>
      <w:r w:rsidRPr="002A488B">
        <w:t xml:space="preserve"> Để xác định nhiệt hóa hơi của nước người ta làm thí nghiệm sau. Đưa 10 gam hơi nước ở </w:t>
      </w:r>
      <w:r w:rsidRPr="002A488B">
        <w:rPr>
          <w:position w:val="-18"/>
        </w:rPr>
        <w:object w:dxaOrig="700" w:dyaOrig="400">
          <v:shape id="_x0000_i1189" type="#_x0000_t75" style="width:36.95pt;height:20.15pt" o:ole="">
            <v:imagedata r:id="rId347" o:title=""/>
          </v:shape>
          <o:OLEObject Type="Embed" ProgID="Equation.DSMT4" ShapeID="_x0000_i1189" DrawAspect="Content" ObjectID="_1823201488" r:id="rId348"/>
        </w:object>
      </w:r>
      <w:r w:rsidRPr="002A488B">
        <w:t xml:space="preserve"> vào một nhiệt lượng kế chứa 290 gam nước ở </w:t>
      </w:r>
      <w:r w:rsidRPr="002A488B">
        <w:rPr>
          <w:position w:val="-18"/>
        </w:rPr>
        <w:object w:dxaOrig="639" w:dyaOrig="400">
          <v:shape id="_x0000_i1190" type="#_x0000_t75" style="width:32.15pt;height:20.15pt" o:ole="">
            <v:imagedata r:id="rId349" o:title=""/>
          </v:shape>
          <o:OLEObject Type="Embed" ProgID="Equation.DSMT4" ShapeID="_x0000_i1190" DrawAspect="Content" ObjectID="_1823201489" r:id="rId350"/>
        </w:object>
      </w:r>
      <w:r w:rsidRPr="002A488B">
        <w:t xml:space="preserve"> Nhiệt độ cuối của hệ là </w:t>
      </w:r>
      <w:r w:rsidRPr="002A488B">
        <w:rPr>
          <w:position w:val="-18"/>
        </w:rPr>
        <w:object w:dxaOrig="639" w:dyaOrig="400">
          <v:shape id="_x0000_i1191" type="#_x0000_t75" style="width:32.15pt;height:20.15pt" o:ole="">
            <v:imagedata r:id="rId351" o:title=""/>
          </v:shape>
          <o:OLEObject Type="Embed" ProgID="Equation.DSMT4" ShapeID="_x0000_i1191" DrawAspect="Content" ObjectID="_1823201490" r:id="rId352"/>
        </w:object>
      </w:r>
      <w:r w:rsidRPr="002A488B">
        <w:t xml:space="preserve"> biết nhiệt dung của nhiệt lượng kế là </w:t>
      </w:r>
      <w:r w:rsidRPr="002A488B">
        <w:rPr>
          <w:position w:val="-8"/>
        </w:rPr>
        <w:object w:dxaOrig="780" w:dyaOrig="300">
          <v:shape id="_x0000_i1192" type="#_x0000_t75" style="width:38.4pt;height:15.85pt" o:ole="">
            <v:imagedata r:id="rId353" o:title=""/>
          </v:shape>
          <o:OLEObject Type="Embed" ProgID="Equation.DSMT4" ShapeID="_x0000_i1192" DrawAspect="Content" ObjectID="_1823201491" r:id="rId354"/>
        </w:object>
      </w:r>
      <w:r w:rsidRPr="002A488B">
        <w:t xml:space="preserve"> nhiệt dung riêng của nước là </w:t>
      </w:r>
      <w:r w:rsidRPr="002A488B">
        <w:rPr>
          <w:position w:val="-10"/>
        </w:rPr>
        <w:object w:dxaOrig="1140" w:dyaOrig="320">
          <v:shape id="_x0000_i1193" type="#_x0000_t75" style="width:55.7pt;height:17.3pt" o:ole="">
            <v:imagedata r:id="rId355" o:title=""/>
          </v:shape>
          <o:OLEObject Type="Embed" ProgID="Equation.DSMT4" ShapeID="_x0000_i1193" DrawAspect="Content" ObjectID="_1823201492" r:id="rId356"/>
        </w:object>
      </w:r>
      <w:r w:rsidRPr="002A488B">
        <w:t xml:space="preserve"> Nhiệt hóa hơi của nước là bao nhiêu MJ/kg? Kết quả được làm tròn đến 2 chữ số thập phân?</w:t>
      </w:r>
    </w:p>
    <w:p w:rsidR="00857296" w:rsidRPr="002A488B" w:rsidRDefault="00857296" w:rsidP="0031288B">
      <w:r w:rsidRPr="002A488B">
        <w:rPr>
          <w:b/>
          <w:bCs/>
          <w:color w:val="C00000"/>
        </w:rPr>
        <w:t>Câu 5.</w:t>
      </w:r>
      <w:r w:rsidRPr="002A488B">
        <w:t xml:space="preserve"> Để xác định nhiệt nóng chảy riêng của nước đá, người ta thực hiện thí nghiệm như sau: Thả một cục nước đá có khối lượng </w:t>
      </w:r>
      <w:r w:rsidRPr="002A488B">
        <w:rPr>
          <w:position w:val="-10"/>
        </w:rPr>
        <w:object w:dxaOrig="600" w:dyaOrig="320">
          <v:shape id="_x0000_i1194" type="#_x0000_t75" style="width:30.25pt;height:15.85pt" o:ole="">
            <v:imagedata r:id="rId357" o:title=""/>
          </v:shape>
          <o:OLEObject Type="Embed" ProgID="Equation.DSMT4" ShapeID="_x0000_i1194" DrawAspect="Content" ObjectID="_1823201493" r:id="rId358"/>
        </w:object>
      </w:r>
      <w:r w:rsidRPr="002A488B">
        <w:t xml:space="preserve"> ở </w:t>
      </w:r>
      <w:r w:rsidRPr="002A488B">
        <w:rPr>
          <w:position w:val="-6"/>
        </w:rPr>
        <w:object w:dxaOrig="460" w:dyaOrig="320">
          <v:shape id="_x0000_i1195" type="#_x0000_t75" style="width:23.5pt;height:17.3pt" o:ole="">
            <v:imagedata r:id="rId359" o:title=""/>
          </v:shape>
          <o:OLEObject Type="Embed" ProgID="Equation.DSMT4" ShapeID="_x0000_i1195" DrawAspect="Content" ObjectID="_1823201494" r:id="rId360"/>
        </w:object>
      </w:r>
      <w:r w:rsidRPr="002A488B">
        <w:t xml:space="preserve"> vào cốc nước chứa </w:t>
      </w:r>
      <w:r w:rsidRPr="002A488B">
        <w:rPr>
          <w:position w:val="-10"/>
        </w:rPr>
        <w:object w:dxaOrig="480" w:dyaOrig="320">
          <v:shape id="_x0000_i1196" type="#_x0000_t75" style="width:24.95pt;height:15.85pt" o:ole="">
            <v:imagedata r:id="rId361" o:title=""/>
          </v:shape>
          <o:OLEObject Type="Embed" ProgID="Equation.DSMT4" ShapeID="_x0000_i1196" DrawAspect="Content" ObjectID="_1823201495" r:id="rId362"/>
        </w:object>
      </w:r>
      <w:r w:rsidRPr="002A488B">
        <w:t xml:space="preserve">nước ở </w:t>
      </w:r>
      <w:r w:rsidRPr="002A488B">
        <w:rPr>
          <w:position w:val="-4"/>
        </w:rPr>
        <w:object w:dxaOrig="639" w:dyaOrig="340">
          <v:shape id="_x0000_i1197" type="#_x0000_t75" style="width:32.65pt;height:16.8pt" o:ole="">
            <v:imagedata r:id="rId363" o:title=""/>
          </v:shape>
          <o:OLEObject Type="Embed" ProgID="Equation.DSMT4" ShapeID="_x0000_i1197" DrawAspect="Content" ObjectID="_1823201496" r:id="rId364"/>
        </w:object>
      </w:r>
      <w:r w:rsidRPr="002A488B">
        <w:t xml:space="preserve"> Bỏ qua nhiệt dung của cốc. Biết nhiệt dung riêng của nước là: </w:t>
      </w:r>
      <w:r w:rsidRPr="002A488B">
        <w:rPr>
          <w:position w:val="-10"/>
        </w:rPr>
        <w:object w:dxaOrig="1420" w:dyaOrig="320">
          <v:shape id="_x0000_i1198" type="#_x0000_t75" style="width:71.05pt;height:15.85pt" o:ole="">
            <v:imagedata r:id="rId365" o:title=""/>
          </v:shape>
          <o:OLEObject Type="Embed" ProgID="Equation.DSMT4" ShapeID="_x0000_i1198" DrawAspect="Content" ObjectID="_1823201497" r:id="rId366"/>
        </w:object>
      </w:r>
      <w:r w:rsidRPr="002A488B">
        <w:t xml:space="preserve"> khối lượng riêng của nước: </w:t>
      </w:r>
      <w:r w:rsidRPr="002A488B">
        <w:rPr>
          <w:position w:val="-12"/>
        </w:rPr>
        <w:object w:dxaOrig="1440" w:dyaOrig="400">
          <v:shape id="_x0000_i1199" type="#_x0000_t75" style="width:1in;height:18.7pt" o:ole="">
            <v:imagedata r:id="rId367" o:title=""/>
          </v:shape>
          <o:OLEObject Type="Embed" ProgID="Equation.DSMT4" ShapeID="_x0000_i1199" DrawAspect="Content" ObjectID="_1823201498" r:id="rId368"/>
        </w:object>
      </w:r>
      <w:r w:rsidRPr="002A488B">
        <w:t xml:space="preserve"> Nhiệt độ của nước khi cân bằng nhiệt bằng là </w:t>
      </w:r>
      <w:r w:rsidRPr="002A488B">
        <w:rPr>
          <w:position w:val="-12"/>
        </w:rPr>
        <w:object w:dxaOrig="620" w:dyaOrig="400">
          <v:shape id="_x0000_i1200" type="#_x0000_t75" style="width:30.7pt;height:21.1pt" o:ole="">
            <v:imagedata r:id="rId369" o:title=""/>
          </v:shape>
          <o:OLEObject Type="Embed" ProgID="Equation.DSMT4" ShapeID="_x0000_i1200" DrawAspect="Content" ObjectID="_1823201499" r:id="rId370"/>
        </w:object>
      </w:r>
      <w:r w:rsidRPr="002A488B">
        <w:t xml:space="preserve"> Tính nhiệt nóng chảy riêng của nước đá. (Kết quả chỉ lấy phần nguyên, đơn vị </w:t>
      </w:r>
      <w:r w:rsidRPr="002A488B">
        <w:rPr>
          <w:position w:val="-30"/>
        </w:rPr>
        <w:object w:dxaOrig="380" w:dyaOrig="720">
          <v:shape id="_x0000_i1201" type="#_x0000_t75" style="width:18.7pt;height:36pt" o:ole="">
            <v:imagedata r:id="rId371" o:title=""/>
          </v:shape>
          <o:OLEObject Type="Embed" ProgID="Equation.DSMT4" ShapeID="_x0000_i1201" DrawAspect="Content" ObjectID="_1823201500" r:id="rId372"/>
        </w:object>
      </w:r>
      <w:r w:rsidRPr="002A488B">
        <w:t>)</w:t>
      </w:r>
    </w:p>
    <w:p w:rsidR="00857296" w:rsidRPr="002A488B" w:rsidRDefault="00857296" w:rsidP="0031288B">
      <w:r w:rsidRPr="002A488B">
        <w:rPr>
          <w:b/>
          <w:bCs/>
          <w:color w:val="C00000"/>
        </w:rPr>
        <w:lastRenderedPageBreak/>
        <w:t>Câu 6.</w:t>
      </w:r>
      <w:r w:rsidRPr="002A488B">
        <w:t xml:space="preserve"> Người ta truyền cho khí trong xilanh nhiệt lượng </w:t>
      </w:r>
      <w:r w:rsidRPr="002A488B">
        <w:rPr>
          <w:position w:val="-18"/>
        </w:rPr>
        <w:object w:dxaOrig="600" w:dyaOrig="400">
          <v:shape id="_x0000_i1202" type="#_x0000_t75" style="width:30.25pt;height:19.7pt" o:ole="">
            <v:imagedata r:id="rId373" o:title=""/>
          </v:shape>
          <o:OLEObject Type="Embed" ProgID="Equation.DSMT4" ShapeID="_x0000_i1202" DrawAspect="Content" ObjectID="_1823201501" r:id="rId374"/>
        </w:object>
      </w:r>
      <w:r w:rsidRPr="002A488B">
        <w:t xml:space="preserve"> Khí nở ra thực hiện công </w:t>
      </w:r>
      <w:r w:rsidRPr="002A488B">
        <w:rPr>
          <w:position w:val="-18"/>
        </w:rPr>
        <w:object w:dxaOrig="460" w:dyaOrig="400">
          <v:shape id="_x0000_i1203" type="#_x0000_t75" style="width:23.05pt;height:19.7pt" o:ole="">
            <v:imagedata r:id="rId375" o:title=""/>
          </v:shape>
          <o:OLEObject Type="Embed" ProgID="Equation.DSMT4" ShapeID="_x0000_i1203" DrawAspect="Content" ObjectID="_1823201502" r:id="rId376"/>
        </w:object>
      </w:r>
      <w:r w:rsidRPr="002A488B">
        <w:t xml:space="preserve"> đẩy pit-tông lên. Độ biến thiên nội năng của khí bằng bao nhiêu J?</w:t>
      </w:r>
    </w:p>
    <w:p w:rsidR="00857296" w:rsidRPr="002A488B" w:rsidRDefault="00857296" w:rsidP="000B74A0">
      <w:pPr>
        <w:tabs>
          <w:tab w:val="left" w:pos="5387"/>
        </w:tabs>
        <w:jc w:val="center"/>
        <w:rPr>
          <w:b/>
        </w:rPr>
      </w:pPr>
      <w:r w:rsidRPr="002A488B">
        <w:rPr>
          <w:b/>
          <w:lang w:val="vi"/>
        </w:rPr>
        <w:t>----HẾT---</w:t>
      </w:r>
    </w:p>
    <w:p w:rsidR="00857296" w:rsidRPr="002A488B" w:rsidRDefault="00857296" w:rsidP="000B74A0">
      <w:pPr>
        <w:tabs>
          <w:tab w:val="left" w:pos="5387"/>
        </w:tabs>
        <w:jc w:val="center"/>
        <w:rPr>
          <w:b/>
        </w:rPr>
      </w:pPr>
      <w:r w:rsidRPr="002A488B">
        <w:rPr>
          <w:b/>
        </w:rPr>
        <w:t>ĐÁP ÁN</w:t>
      </w:r>
    </w:p>
    <w:tbl>
      <w:tblPr>
        <w:tblW w:w="10206" w:type="dxa"/>
        <w:tblInd w:w="93" w:type="dxa"/>
        <w:tblLook w:val="04A0" w:firstRow="1" w:lastRow="0" w:firstColumn="1" w:lastColumn="0" w:noHBand="0" w:noVBand="1"/>
      </w:tblPr>
      <w:tblGrid>
        <w:gridCol w:w="545"/>
        <w:gridCol w:w="535"/>
        <w:gridCol w:w="535"/>
        <w:gridCol w:w="535"/>
        <w:gridCol w:w="536"/>
        <w:gridCol w:w="546"/>
        <w:gridCol w:w="546"/>
        <w:gridCol w:w="546"/>
        <w:gridCol w:w="536"/>
        <w:gridCol w:w="594"/>
        <w:gridCol w:w="594"/>
        <w:gridCol w:w="594"/>
        <w:gridCol w:w="594"/>
        <w:gridCol w:w="594"/>
        <w:gridCol w:w="594"/>
        <w:gridCol w:w="594"/>
        <w:gridCol w:w="594"/>
        <w:gridCol w:w="594"/>
      </w:tblGrid>
      <w:tr w:rsidR="00857296" w:rsidRPr="002A488B" w:rsidTr="00E072C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18</w:t>
            </w:r>
          </w:p>
        </w:tc>
      </w:tr>
      <w:tr w:rsidR="00857296" w:rsidRPr="002A488B" w:rsidTr="00E072C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B</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C</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B</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B</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D</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B</w:t>
            </w:r>
          </w:p>
        </w:tc>
      </w:tr>
    </w:tbl>
    <w:p w:rsidR="00857296" w:rsidRPr="002A488B" w:rsidRDefault="00857296" w:rsidP="000B74A0">
      <w:pPr>
        <w:tabs>
          <w:tab w:val="left" w:pos="5387"/>
        </w:tabs>
        <w:jc w:val="center"/>
        <w:rPr>
          <w:b/>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57296" w:rsidRPr="002A488B" w:rsidTr="00E072C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7296" w:rsidRPr="002A488B" w:rsidRDefault="00857296" w:rsidP="00E072CD">
            <w:pPr>
              <w:jc w:val="center"/>
              <w:rPr>
                <w:b/>
                <w:bCs/>
              </w:rPr>
            </w:pPr>
            <w:r w:rsidRPr="002A488B">
              <w:rPr>
                <w:b/>
                <w:bCs/>
              </w:rPr>
              <w:t>28</w:t>
            </w:r>
          </w:p>
        </w:tc>
      </w:tr>
      <w:tr w:rsidR="00857296" w:rsidRPr="002A488B" w:rsidTr="00E072C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SĐSĐ</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SĐĐĐ</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ĐĐSS</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ĐĐSĐ</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6326</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20</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441</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2,27</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336</w:t>
            </w:r>
          </w:p>
        </w:tc>
        <w:tc>
          <w:tcPr>
            <w:tcW w:w="960" w:type="dxa"/>
            <w:tcBorders>
              <w:top w:val="nil"/>
              <w:left w:val="nil"/>
              <w:bottom w:val="single" w:sz="4" w:space="0" w:color="auto"/>
              <w:right w:val="single" w:sz="4" w:space="0" w:color="auto"/>
            </w:tcBorders>
            <w:shd w:val="clear" w:color="auto" w:fill="auto"/>
            <w:vAlign w:val="center"/>
            <w:hideMark/>
          </w:tcPr>
          <w:p w:rsidR="00857296" w:rsidRPr="002A488B" w:rsidRDefault="00857296" w:rsidP="00E072CD">
            <w:pPr>
              <w:jc w:val="center"/>
            </w:pPr>
            <w:r w:rsidRPr="002A488B">
              <w:t>20</w:t>
            </w:r>
          </w:p>
        </w:tc>
      </w:tr>
    </w:tbl>
    <w:p w:rsidR="00857296" w:rsidRPr="002A488B" w:rsidRDefault="00857296" w:rsidP="000B74A0">
      <w:pPr>
        <w:tabs>
          <w:tab w:val="left" w:pos="5387"/>
        </w:tabs>
        <w:jc w:val="center"/>
        <w:rPr>
          <w:b/>
        </w:rPr>
      </w:pPr>
    </w:p>
    <w:p w:rsidR="00857296" w:rsidRDefault="00857296">
      <w:pPr>
        <w:rPr>
          <w:sz w:val="26"/>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5</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Pr="002A488B" w:rsidRDefault="002A488B">
      <w:pPr>
        <w:rPr>
          <w:sz w:val="26"/>
          <w:szCs w:val="26"/>
        </w:rPr>
      </w:pPr>
    </w:p>
    <w:p w:rsidR="00857296" w:rsidRPr="002A488B" w:rsidRDefault="00857296" w:rsidP="00F8362B">
      <w:pPr>
        <w:tabs>
          <w:tab w:val="left" w:pos="283"/>
          <w:tab w:val="left" w:pos="2835"/>
          <w:tab w:val="left" w:pos="5386"/>
          <w:tab w:val="left" w:pos="7937"/>
        </w:tabs>
        <w:ind w:firstLine="283"/>
        <w:jc w:val="both"/>
        <w:rPr>
          <w:sz w:val="26"/>
          <w:szCs w:val="26"/>
        </w:rPr>
      </w:pPr>
      <w:r w:rsidRPr="002A488B">
        <w:rPr>
          <w:rFonts w:eastAsia="Georgia"/>
          <w:sz w:val="26"/>
          <w:szCs w:val="26"/>
        </w:rPr>
        <w:t xml:space="preserve">Cho biết: </w:t>
      </w:r>
      <w:r w:rsidRPr="002A488B">
        <w:rPr>
          <w:position w:val="-16"/>
          <w:sz w:val="26"/>
          <w:szCs w:val="26"/>
        </w:rPr>
        <w:object w:dxaOrig="6520" w:dyaOrig="440">
          <v:shape id="_x0000_i1204" type="#_x0000_t75" style="width:326.35pt;height:21.75pt" o:ole="">
            <v:imagedata r:id="rId377" o:title=""/>
          </v:shape>
          <o:OLEObject Type="Embed" ProgID="Equation.DSMT4" ShapeID="_x0000_i1204" DrawAspect="Content" ObjectID="_1823201503" r:id="rId378"/>
        </w:object>
      </w:r>
      <w:r w:rsidRPr="002A488B">
        <w:rPr>
          <w:rFonts w:eastAsia="Georgia"/>
          <w:sz w:val="26"/>
          <w:szCs w:val="26"/>
        </w:rPr>
        <w:t xml:space="preserve"> hạt</w:t>
      </w:r>
      <w:r w:rsidRPr="002A488B">
        <w:rPr>
          <w:sz w:val="26"/>
          <w:szCs w:val="26"/>
        </w:rPr>
        <w:t>/mol.</w:t>
      </w:r>
    </w:p>
    <w:p w:rsidR="00857296" w:rsidRPr="002A488B" w:rsidRDefault="00857296" w:rsidP="00F8362B">
      <w:pPr>
        <w:tabs>
          <w:tab w:val="left" w:pos="283"/>
          <w:tab w:val="left" w:pos="2835"/>
          <w:tab w:val="left" w:pos="5386"/>
          <w:tab w:val="left" w:pos="7937"/>
        </w:tabs>
        <w:jc w:val="both"/>
        <w:rPr>
          <w:rFonts w:eastAsia="Georgia"/>
          <w:sz w:val="26"/>
          <w:szCs w:val="26"/>
        </w:rPr>
      </w:pPr>
      <w:r w:rsidRPr="002A488B">
        <w:rPr>
          <w:rFonts w:eastAsia="Georgia"/>
          <w:b/>
          <w:sz w:val="26"/>
          <w:szCs w:val="26"/>
        </w:rPr>
        <w:t>PHẦN I. Câu trắc nghiệm nhiều phương án lựa chọn (4,5 điểm).</w:t>
      </w:r>
      <w:r w:rsidRPr="002A488B">
        <w:rPr>
          <w:rFonts w:eastAsia="Georgia"/>
          <w:sz w:val="26"/>
          <w:szCs w:val="26"/>
        </w:rPr>
        <w:t xml:space="preserve"> Thí sinh trả lời từ câu 1 đến câu 18. Mỗi câu hỏi thí sinh chỉ chọn một phương án.</w:t>
      </w:r>
    </w:p>
    <w:p w:rsidR="00857296" w:rsidRPr="002A488B" w:rsidRDefault="00857296" w:rsidP="001E5658">
      <w:pPr>
        <w:keepNext/>
        <w:jc w:val="both"/>
        <w:rPr>
          <w:b/>
          <w:sz w:val="26"/>
          <w:szCs w:val="26"/>
        </w:rPr>
      </w:pPr>
    </w:p>
    <w:p w:rsidR="00857296" w:rsidRPr="002A488B" w:rsidRDefault="00857296" w:rsidP="001E5658">
      <w:pPr>
        <w:keepNext/>
        <w:jc w:val="both"/>
        <w:rPr>
          <w:b/>
          <w:color w:val="0000FF"/>
          <w:sz w:val="26"/>
          <w:szCs w:val="26"/>
        </w:rPr>
      </w:pPr>
      <w:r w:rsidRPr="002A488B">
        <w:rPr>
          <w:b/>
          <w:color w:val="C00000"/>
          <w:sz w:val="26"/>
          <w:szCs w:val="26"/>
        </w:rPr>
        <w:t>Câu 1.</w:t>
      </w:r>
      <w:r w:rsidRPr="002A488B">
        <w:rPr>
          <w:b/>
          <w:sz w:val="26"/>
          <w:szCs w:val="26"/>
        </w:rPr>
        <w:t xml:space="preserve"> </w:t>
      </w:r>
      <w:r w:rsidRPr="002A488B">
        <w:rPr>
          <w:sz w:val="26"/>
          <w:szCs w:val="26"/>
        </w:rPr>
        <w:t>Nước thường được sử dụng để làm chất làm mát cho các động cơ nhiệt. Nguyên nhân chủ yếu của việc này là do so với hầu hết các chất lỏng khác thì nước có</w:t>
      </w:r>
    </w:p>
    <w:p w:rsidR="00857296" w:rsidRPr="002A488B" w:rsidRDefault="00857296">
      <w:pPr>
        <w:tabs>
          <w:tab w:val="left" w:pos="283"/>
          <w:tab w:val="left" w:pos="5528"/>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bCs/>
          <w:sz w:val="26"/>
          <w:szCs w:val="26"/>
        </w:rPr>
        <w:t>khối lượng riêng lớn hơn nhiều.</w:t>
      </w:r>
      <w:r w:rsidRPr="002A488B">
        <w:rPr>
          <w:rStyle w:val="YoungMixChar"/>
          <w:b/>
          <w:sz w:val="26"/>
          <w:szCs w:val="26"/>
        </w:rPr>
        <w:tab/>
      </w:r>
      <w:r w:rsidRPr="002A488B">
        <w:rPr>
          <w:rStyle w:val="YoungMixChar"/>
          <w:b/>
          <w:color w:val="0070C0"/>
          <w:sz w:val="26"/>
          <w:szCs w:val="26"/>
        </w:rPr>
        <w:t xml:space="preserve">B. </w:t>
      </w:r>
      <w:r w:rsidRPr="002A488B">
        <w:rPr>
          <w:bCs/>
          <w:sz w:val="26"/>
          <w:szCs w:val="26"/>
        </w:rPr>
        <w:t>khối lượng riêng nhỏ hơn nhiều.</w:t>
      </w:r>
    </w:p>
    <w:p w:rsidR="00857296" w:rsidRPr="002A488B" w:rsidRDefault="00857296">
      <w:pPr>
        <w:tabs>
          <w:tab w:val="left" w:pos="283"/>
          <w:tab w:val="left" w:pos="5528"/>
        </w:tabs>
        <w:rPr>
          <w:sz w:val="26"/>
          <w:szCs w:val="26"/>
        </w:rPr>
      </w:pPr>
      <w:r w:rsidRPr="002A488B">
        <w:rPr>
          <w:rStyle w:val="YoungMixChar"/>
          <w:b/>
          <w:sz w:val="26"/>
          <w:szCs w:val="26"/>
        </w:rPr>
        <w:tab/>
      </w:r>
      <w:r w:rsidRPr="002A488B">
        <w:rPr>
          <w:rStyle w:val="YoungMixChar"/>
          <w:b/>
          <w:color w:val="0070C0"/>
          <w:sz w:val="26"/>
          <w:szCs w:val="26"/>
        </w:rPr>
        <w:t xml:space="preserve">C. </w:t>
      </w:r>
      <w:r w:rsidRPr="002A488B">
        <w:rPr>
          <w:bCs/>
          <w:sz w:val="26"/>
          <w:szCs w:val="26"/>
        </w:rPr>
        <w:t>nhiệt dung riêng nhỏ hơn nhiều.</w:t>
      </w:r>
      <w:r w:rsidRPr="002A488B">
        <w:rPr>
          <w:rStyle w:val="YoungMixChar"/>
          <w:b/>
          <w:sz w:val="26"/>
          <w:szCs w:val="26"/>
        </w:rPr>
        <w:tab/>
      </w:r>
      <w:r w:rsidRPr="002A488B">
        <w:rPr>
          <w:rStyle w:val="YoungMixChar"/>
          <w:b/>
          <w:color w:val="0070C0"/>
          <w:sz w:val="26"/>
          <w:szCs w:val="26"/>
        </w:rPr>
        <w:t xml:space="preserve">D. </w:t>
      </w:r>
      <w:r w:rsidRPr="002A488B">
        <w:rPr>
          <w:bCs/>
          <w:sz w:val="26"/>
          <w:szCs w:val="26"/>
        </w:rPr>
        <w:t>nhiệt dung riêng lớn hơn nhiều.</w:t>
      </w:r>
    </w:p>
    <w:p w:rsidR="00857296" w:rsidRPr="002A488B" w:rsidRDefault="00857296" w:rsidP="009F268B">
      <w:pPr>
        <w:rPr>
          <w:rFonts w:eastAsia="Calibri"/>
          <w:sz w:val="26"/>
          <w:szCs w:val="26"/>
        </w:rPr>
      </w:pPr>
      <w:r w:rsidRPr="002A488B">
        <w:rPr>
          <w:b/>
          <w:color w:val="C00000"/>
          <w:sz w:val="26"/>
          <w:szCs w:val="26"/>
        </w:rPr>
        <w:t>Câu 2.</w:t>
      </w:r>
      <w:r w:rsidRPr="002A488B">
        <w:rPr>
          <w:b/>
          <w:sz w:val="26"/>
          <w:szCs w:val="26"/>
        </w:rPr>
        <w:t xml:space="preserve"> </w:t>
      </w:r>
      <w:r w:rsidRPr="002A488B">
        <w:rPr>
          <w:rFonts w:eastAsia="Calibri"/>
          <w:b/>
          <w:sz w:val="26"/>
          <w:szCs w:val="26"/>
        </w:rPr>
        <w:t xml:space="preserve"> </w:t>
      </w:r>
      <w:r w:rsidRPr="002A488B">
        <w:rPr>
          <w:rFonts w:eastAsia="Calibri"/>
          <w:sz w:val="26"/>
          <w:szCs w:val="26"/>
        </w:rPr>
        <w:t>Với cùng một chất, quá trình chuyển thể nào sẽ làm giảm lực tương tác giữa các phân tử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2506"/>
        <w:gridCol w:w="2483"/>
        <w:gridCol w:w="2549"/>
        <w:gridCol w:w="2376"/>
      </w:tblGrid>
      <w:tr w:rsidR="00857296" w:rsidRPr="002A488B" w:rsidTr="00745863">
        <w:trPr>
          <w:trHeight w:val="1283"/>
        </w:trPr>
        <w:tc>
          <w:tcPr>
            <w:tcW w:w="2506" w:type="dxa"/>
            <w:vAlign w:val="center"/>
            <w:hideMark/>
          </w:tcPr>
          <w:p w:rsidR="00857296" w:rsidRPr="002A488B" w:rsidRDefault="00857296" w:rsidP="009F268B">
            <w:pPr>
              <w:rPr>
                <w:rFonts w:eastAsia="Calibri"/>
                <w:sz w:val="26"/>
                <w:szCs w:val="26"/>
              </w:rPr>
            </w:pPr>
            <w:r w:rsidRPr="002A488B">
              <w:rPr>
                <w:rFonts w:eastAsia="Calibri"/>
                <w:noProof/>
                <w:sz w:val="26"/>
                <w:szCs w:val="26"/>
              </w:rPr>
              <w:drawing>
                <wp:inline distT="0" distB="0" distL="0" distR="0" wp14:anchorId="3A494543" wp14:editId="27F2E96B">
                  <wp:extent cx="995680" cy="790575"/>
                  <wp:effectExtent l="0" t="0" r="0" b="9525"/>
                  <wp:docPr id="2094316695" name="Picture 10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n120 zalo Pham Hu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95680" cy="790575"/>
                          </a:xfrm>
                          <a:prstGeom prst="rect">
                            <a:avLst/>
                          </a:prstGeom>
                          <a:noFill/>
                          <a:ln>
                            <a:noFill/>
                          </a:ln>
                        </pic:spPr>
                      </pic:pic>
                    </a:graphicData>
                  </a:graphic>
                </wp:inline>
              </w:drawing>
            </w:r>
          </w:p>
        </w:tc>
        <w:tc>
          <w:tcPr>
            <w:tcW w:w="2483" w:type="dxa"/>
            <w:vAlign w:val="center"/>
            <w:hideMark/>
          </w:tcPr>
          <w:p w:rsidR="00857296" w:rsidRPr="002A488B" w:rsidRDefault="00857296" w:rsidP="009F268B">
            <w:pPr>
              <w:rPr>
                <w:rFonts w:eastAsia="Calibri"/>
                <w:sz w:val="26"/>
                <w:szCs w:val="26"/>
              </w:rPr>
            </w:pPr>
            <w:r w:rsidRPr="002A488B">
              <w:rPr>
                <w:rFonts w:eastAsia="Calibri"/>
                <w:noProof/>
                <w:sz w:val="26"/>
                <w:szCs w:val="26"/>
              </w:rPr>
              <w:drawing>
                <wp:inline distT="0" distB="0" distL="0" distR="0" wp14:anchorId="2CF16BB0" wp14:editId="44BD1328">
                  <wp:extent cx="666750" cy="790575"/>
                  <wp:effectExtent l="0" t="0" r="0" b="9525"/>
                  <wp:docPr id="899752419" name="Picture 104"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120 zalo Pham Hun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tc>
        <w:tc>
          <w:tcPr>
            <w:tcW w:w="2549" w:type="dxa"/>
            <w:vAlign w:val="center"/>
            <w:hideMark/>
          </w:tcPr>
          <w:p w:rsidR="00857296" w:rsidRPr="002A488B" w:rsidRDefault="00857296" w:rsidP="009F268B">
            <w:pPr>
              <w:rPr>
                <w:rFonts w:eastAsia="Calibri"/>
                <w:sz w:val="26"/>
                <w:szCs w:val="26"/>
              </w:rPr>
            </w:pPr>
            <w:r w:rsidRPr="002A488B">
              <w:rPr>
                <w:rFonts w:eastAsia="Calibri"/>
                <w:noProof/>
                <w:sz w:val="26"/>
                <w:szCs w:val="26"/>
              </w:rPr>
              <w:drawing>
                <wp:inline distT="0" distB="0" distL="0" distR="0" wp14:anchorId="2494C5AB" wp14:editId="7A6FE651">
                  <wp:extent cx="1066800" cy="790575"/>
                  <wp:effectExtent l="0" t="0" r="0" b="9525"/>
                  <wp:docPr id="984237597" name="Picture 10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716925" descr="n120 zalo Pham Hun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tc>
        <w:tc>
          <w:tcPr>
            <w:tcW w:w="2376" w:type="dxa"/>
            <w:vAlign w:val="center"/>
            <w:hideMark/>
          </w:tcPr>
          <w:p w:rsidR="00857296" w:rsidRPr="002A488B" w:rsidRDefault="00857296" w:rsidP="009F268B">
            <w:pPr>
              <w:rPr>
                <w:rFonts w:eastAsia="Calibri"/>
                <w:sz w:val="26"/>
                <w:szCs w:val="26"/>
              </w:rPr>
            </w:pPr>
            <w:r w:rsidRPr="002A488B">
              <w:rPr>
                <w:rFonts w:eastAsia="Calibri"/>
                <w:noProof/>
                <w:sz w:val="26"/>
                <w:szCs w:val="26"/>
              </w:rPr>
              <w:drawing>
                <wp:inline distT="0" distB="0" distL="0" distR="0" wp14:anchorId="31E3B048" wp14:editId="06EE8191">
                  <wp:extent cx="1194973" cy="762000"/>
                  <wp:effectExtent l="0" t="0" r="5715" b="0"/>
                  <wp:docPr id="512899333" name="Picture 117" descr="Sự thăng hoa của nước đá, tìm hiểu nguyên lý sấy thă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ự thăng hoa của nước đá, tìm hiểu nguyên lý sấy thăng hoa"/>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32690" cy="786051"/>
                          </a:xfrm>
                          <a:prstGeom prst="rect">
                            <a:avLst/>
                          </a:prstGeom>
                          <a:noFill/>
                          <a:ln>
                            <a:noFill/>
                          </a:ln>
                        </pic:spPr>
                      </pic:pic>
                    </a:graphicData>
                  </a:graphic>
                </wp:inline>
              </w:drawing>
            </w:r>
          </w:p>
        </w:tc>
      </w:tr>
    </w:tbl>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Calibri"/>
          <w:sz w:val="26"/>
          <w:szCs w:val="26"/>
        </w:rPr>
        <w:t>Ngưng tụ</w:t>
      </w:r>
      <w:r w:rsidRPr="002A488B">
        <w:rPr>
          <w:sz w:val="26"/>
          <w:szCs w:val="26"/>
        </w:rPr>
        <w:t>.</w:t>
      </w:r>
      <w:r w:rsidRPr="002A488B">
        <w:rPr>
          <w:rStyle w:val="YoungMixChar"/>
          <w:b/>
          <w:sz w:val="26"/>
          <w:szCs w:val="26"/>
        </w:rPr>
        <w:tab/>
      </w:r>
      <w:r w:rsidRPr="002A488B">
        <w:rPr>
          <w:rStyle w:val="YoungMixChar"/>
          <w:b/>
          <w:color w:val="0070C0"/>
          <w:sz w:val="26"/>
          <w:szCs w:val="26"/>
        </w:rPr>
        <w:t xml:space="preserve">B. </w:t>
      </w:r>
      <w:r w:rsidRPr="002A488B">
        <w:rPr>
          <w:rFonts w:eastAsia="Calibri"/>
          <w:sz w:val="26"/>
          <w:szCs w:val="26"/>
        </w:rPr>
        <w:t>Đông đặc.</w:t>
      </w:r>
      <w:r w:rsidRPr="002A488B">
        <w:rPr>
          <w:rStyle w:val="YoungMixChar"/>
          <w:b/>
          <w:sz w:val="26"/>
          <w:szCs w:val="26"/>
        </w:rPr>
        <w:tab/>
      </w:r>
      <w:r w:rsidRPr="002A488B">
        <w:rPr>
          <w:rStyle w:val="YoungMixChar"/>
          <w:b/>
          <w:color w:val="0070C0"/>
          <w:sz w:val="26"/>
          <w:szCs w:val="26"/>
        </w:rPr>
        <w:t xml:space="preserve">C. </w:t>
      </w:r>
      <w:r w:rsidRPr="002A488B">
        <w:rPr>
          <w:rFonts w:eastAsia="Calibri"/>
          <w:sz w:val="26"/>
          <w:szCs w:val="26"/>
        </w:rPr>
        <w:t>Nóng chảy</w:t>
      </w:r>
      <w:r w:rsidRPr="002A488B">
        <w:rPr>
          <w:sz w:val="26"/>
          <w:szCs w:val="26"/>
        </w:rPr>
        <w:t>.</w:t>
      </w:r>
      <w:r w:rsidRPr="002A488B">
        <w:rPr>
          <w:rStyle w:val="YoungMixChar"/>
          <w:b/>
          <w:sz w:val="26"/>
          <w:szCs w:val="26"/>
        </w:rPr>
        <w:tab/>
      </w:r>
      <w:r w:rsidRPr="002A488B">
        <w:rPr>
          <w:rStyle w:val="YoungMixChar"/>
          <w:b/>
          <w:color w:val="0070C0"/>
          <w:sz w:val="26"/>
          <w:szCs w:val="26"/>
        </w:rPr>
        <w:t xml:space="preserve">D. </w:t>
      </w:r>
      <w:r w:rsidRPr="002A488B">
        <w:rPr>
          <w:rFonts w:eastAsia="Calibri"/>
          <w:sz w:val="26"/>
          <w:szCs w:val="26"/>
        </w:rPr>
        <w:t>Thăng hoa</w:t>
      </w:r>
      <w:r w:rsidRPr="002A488B">
        <w:rPr>
          <w:sz w:val="26"/>
          <w:szCs w:val="26"/>
        </w:rPr>
        <w:t>.</w:t>
      </w:r>
    </w:p>
    <w:p w:rsidR="00857296" w:rsidRPr="002A488B" w:rsidRDefault="00857296" w:rsidP="00F8362B">
      <w:pPr>
        <w:tabs>
          <w:tab w:val="left" w:pos="283"/>
          <w:tab w:val="left" w:pos="2835"/>
          <w:tab w:val="left" w:pos="5386"/>
          <w:tab w:val="left" w:pos="7937"/>
        </w:tabs>
        <w:jc w:val="both"/>
        <w:rPr>
          <w:rFonts w:eastAsia="Calibri"/>
          <w:b/>
          <w:bCs/>
          <w:color w:val="0000FF"/>
          <w:sz w:val="26"/>
          <w:szCs w:val="26"/>
        </w:rPr>
      </w:pPr>
      <w:r w:rsidRPr="002A488B">
        <w:rPr>
          <w:b/>
          <w:color w:val="C00000"/>
          <w:sz w:val="26"/>
          <w:szCs w:val="26"/>
        </w:rPr>
        <w:t>Câu 3.</w:t>
      </w:r>
      <w:r w:rsidRPr="002A488B">
        <w:rPr>
          <w:b/>
          <w:sz w:val="26"/>
          <w:szCs w:val="26"/>
        </w:rPr>
        <w:t xml:space="preserve"> </w:t>
      </w:r>
      <w:r w:rsidRPr="002A488B">
        <w:rPr>
          <w:rFonts w:eastAsia="Calibri"/>
          <w:sz w:val="26"/>
          <w:szCs w:val="26"/>
        </w:rPr>
        <w:t>Một</w:t>
      </w:r>
      <w:r w:rsidRPr="002A488B">
        <w:rPr>
          <w:rFonts w:eastAsia="Calibri"/>
          <w:sz w:val="26"/>
          <w:szCs w:val="26"/>
          <w:lang w:val="vi-VN"/>
        </w:rPr>
        <w:t xml:space="preserve"> chất có nhiệt nóng chảy</w:t>
      </w:r>
      <w:r w:rsidRPr="002A488B">
        <w:rPr>
          <w:rFonts w:eastAsia="Calibri"/>
          <w:sz w:val="26"/>
          <w:szCs w:val="26"/>
        </w:rPr>
        <w:t xml:space="preserve"> riêng </w:t>
      </w:r>
      <w:r w:rsidRPr="002A488B">
        <w:rPr>
          <w:rFonts w:eastAsia="Calibri"/>
          <w:position w:val="-6"/>
          <w:sz w:val="26"/>
          <w:szCs w:val="26"/>
        </w:rPr>
        <w:object w:dxaOrig="220" w:dyaOrig="279">
          <v:shape id="_x0000_i1205" type="#_x0000_t75" style="width:11.25pt;height:14.25pt" o:ole="">
            <v:imagedata r:id="rId383" o:title=""/>
          </v:shape>
          <o:OLEObject Type="Embed" ProgID="Equation.DSMT4" ShapeID="_x0000_i1205" DrawAspect="Content" ObjectID="_1823201504" r:id="rId384"/>
        </w:object>
      </w:r>
      <w:r w:rsidRPr="002A488B">
        <w:rPr>
          <w:rFonts w:eastAsia="Calibri"/>
          <w:sz w:val="26"/>
          <w:szCs w:val="26"/>
        </w:rPr>
        <w:t>. Để làm nóng chảy khối lượng m của chất đó ở nhiệt độ nóng chảy cần một nhiệt lượng</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Calibri"/>
          <w:position w:val="-10"/>
          <w:sz w:val="26"/>
          <w:szCs w:val="26"/>
        </w:rPr>
        <w:object w:dxaOrig="1060" w:dyaOrig="320">
          <v:shape id="_x0000_i1206" type="#_x0000_t75" style="width:53.25pt;height:16.5pt" o:ole="">
            <v:imagedata r:id="rId385" o:title=""/>
          </v:shape>
          <o:OLEObject Type="Embed" ProgID="Equation.DSMT4" ShapeID="_x0000_i1206" DrawAspect="Content" ObjectID="_1823201505" r:id="rId386"/>
        </w:object>
      </w:r>
      <w:r w:rsidRPr="002A488B">
        <w:rPr>
          <w:rStyle w:val="YoungMixChar"/>
          <w:b/>
          <w:sz w:val="26"/>
          <w:szCs w:val="26"/>
        </w:rPr>
        <w:tab/>
      </w:r>
      <w:r w:rsidRPr="002A488B">
        <w:rPr>
          <w:rStyle w:val="YoungMixChar"/>
          <w:b/>
          <w:color w:val="0070C0"/>
          <w:sz w:val="26"/>
          <w:szCs w:val="26"/>
        </w:rPr>
        <w:t xml:space="preserve">B. </w:t>
      </w:r>
      <w:r w:rsidRPr="002A488B">
        <w:rPr>
          <w:rFonts w:eastAsia="Calibri"/>
          <w:position w:val="-10"/>
          <w:sz w:val="26"/>
          <w:szCs w:val="26"/>
        </w:rPr>
        <w:object w:dxaOrig="960" w:dyaOrig="320">
          <v:shape id="_x0000_i1207" type="#_x0000_t75" style="width:48pt;height:16.5pt" o:ole="">
            <v:imagedata r:id="rId387" o:title=""/>
          </v:shape>
          <o:OLEObject Type="Embed" ProgID="Equation.DSMT4" ShapeID="_x0000_i1207" DrawAspect="Content" ObjectID="_1823201506" r:id="rId388"/>
        </w:object>
      </w:r>
      <w:r w:rsidRPr="002A488B">
        <w:rPr>
          <w:rStyle w:val="YoungMixChar"/>
          <w:b/>
          <w:sz w:val="26"/>
          <w:szCs w:val="26"/>
        </w:rPr>
        <w:tab/>
      </w:r>
      <w:r w:rsidRPr="002A488B">
        <w:rPr>
          <w:rStyle w:val="YoungMixChar"/>
          <w:b/>
          <w:color w:val="0070C0"/>
          <w:sz w:val="26"/>
          <w:szCs w:val="26"/>
        </w:rPr>
        <w:t xml:space="preserve">C. </w:t>
      </w:r>
      <w:r w:rsidRPr="002A488B">
        <w:rPr>
          <w:rFonts w:eastAsia="Calibri"/>
          <w:position w:val="-24"/>
          <w:sz w:val="26"/>
          <w:szCs w:val="26"/>
        </w:rPr>
        <w:object w:dxaOrig="780" w:dyaOrig="620">
          <v:shape id="_x0000_i1208" type="#_x0000_t75" style="width:39pt;height:31.5pt" o:ole="">
            <v:imagedata r:id="rId389" o:title=""/>
          </v:shape>
          <o:OLEObject Type="Embed" ProgID="Equation.DSMT4" ShapeID="_x0000_i1208" DrawAspect="Content" ObjectID="_1823201507" r:id="rId390"/>
        </w:object>
      </w:r>
      <w:r w:rsidRPr="002A488B">
        <w:rPr>
          <w:rStyle w:val="YoungMixChar"/>
          <w:b/>
          <w:sz w:val="26"/>
          <w:szCs w:val="26"/>
        </w:rPr>
        <w:tab/>
      </w:r>
      <w:r w:rsidRPr="002A488B">
        <w:rPr>
          <w:rStyle w:val="YoungMixChar"/>
          <w:b/>
          <w:color w:val="0070C0"/>
          <w:sz w:val="26"/>
          <w:szCs w:val="26"/>
        </w:rPr>
        <w:t xml:space="preserve">D. </w:t>
      </w:r>
      <w:r w:rsidRPr="002A488B">
        <w:rPr>
          <w:rFonts w:eastAsia="Calibri"/>
          <w:position w:val="-10"/>
          <w:sz w:val="26"/>
          <w:szCs w:val="26"/>
        </w:rPr>
        <w:object w:dxaOrig="940" w:dyaOrig="360">
          <v:shape id="_x0000_i1209" type="#_x0000_t75" style="width:47.25pt;height:18.75pt" o:ole="">
            <v:imagedata r:id="rId391" o:title=""/>
          </v:shape>
          <o:OLEObject Type="Embed" ProgID="Equation.DSMT4" ShapeID="_x0000_i1209" DrawAspect="Content" ObjectID="_1823201508" r:id="rId392"/>
        </w:object>
      </w:r>
    </w:p>
    <w:p w:rsidR="00857296" w:rsidRPr="002A488B" w:rsidRDefault="00857296" w:rsidP="00DC100E">
      <w:pPr>
        <w:keepNext/>
        <w:contextualSpacing/>
        <w:rPr>
          <w:rFonts w:eastAsia="Calibri"/>
          <w:b/>
          <w:color w:val="0000FF"/>
          <w:sz w:val="26"/>
          <w:szCs w:val="26"/>
        </w:rPr>
      </w:pPr>
      <w:r w:rsidRPr="002A488B">
        <w:rPr>
          <w:b/>
          <w:color w:val="C00000"/>
          <w:sz w:val="26"/>
          <w:szCs w:val="26"/>
        </w:rPr>
        <w:t>Câu 4.</w:t>
      </w:r>
      <w:r w:rsidRPr="002A488B">
        <w:rPr>
          <w:b/>
          <w:sz w:val="26"/>
          <w:szCs w:val="26"/>
        </w:rPr>
        <w:t xml:space="preserve"> </w:t>
      </w:r>
      <w:r w:rsidRPr="002A488B">
        <w:rPr>
          <w:rFonts w:eastAsia="Calibri"/>
          <w:sz w:val="26"/>
          <w:szCs w:val="26"/>
        </w:rPr>
        <w:t xml:space="preserve">Trong nhiệt giai Kelvin </w:t>
      </w:r>
      <w:r w:rsidRPr="002A488B">
        <w:rPr>
          <w:rFonts w:eastAsia="Calibri"/>
          <w:b/>
          <w:bCs/>
          <w:sz w:val="26"/>
          <w:szCs w:val="26"/>
        </w:rPr>
        <w:t>không</w:t>
      </w:r>
      <w:r w:rsidRPr="002A488B">
        <w:rPr>
          <w:rFonts w:eastAsia="Calibri"/>
          <w:sz w:val="26"/>
          <w:szCs w:val="26"/>
        </w:rPr>
        <w:t xml:space="preserve"> có nhiệt độ nào sau đây?</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Aptos"/>
          <w:sz w:val="26"/>
          <w:szCs w:val="26"/>
          <w:lang w:val="vi-VN"/>
        </w:rPr>
        <w:t>100</w:t>
      </w:r>
      <w:r w:rsidRPr="002A488B">
        <w:rPr>
          <w:rFonts w:eastAsia="Aptos"/>
          <w:sz w:val="26"/>
          <w:szCs w:val="26"/>
        </w:rPr>
        <w:t xml:space="preserve"> K</w:t>
      </w:r>
      <w:r w:rsidRPr="002A488B">
        <w:rPr>
          <w:rFonts w:eastAsia="Aptos"/>
          <w:sz w:val="26"/>
          <w:szCs w:val="26"/>
          <w:lang w:val="vi-VN"/>
        </w:rPr>
        <w:t>.</w:t>
      </w:r>
      <w:r w:rsidRPr="002A488B">
        <w:rPr>
          <w:rStyle w:val="YoungMixChar"/>
          <w:b/>
          <w:sz w:val="26"/>
          <w:szCs w:val="26"/>
        </w:rPr>
        <w:tab/>
      </w:r>
      <w:r w:rsidRPr="002A488B">
        <w:rPr>
          <w:rStyle w:val="YoungMixChar"/>
          <w:b/>
          <w:color w:val="0070C0"/>
          <w:sz w:val="26"/>
          <w:szCs w:val="26"/>
        </w:rPr>
        <w:t xml:space="preserve">B. </w:t>
      </w:r>
      <w:r w:rsidRPr="002A488B">
        <w:rPr>
          <w:rFonts w:eastAsia="Aptos"/>
          <w:position w:val="-10"/>
          <w:sz w:val="26"/>
          <w:szCs w:val="26"/>
        </w:rPr>
        <w:object w:dxaOrig="639" w:dyaOrig="320">
          <v:shape id="_x0000_i1210" type="#_x0000_t75" style="width:32.25pt;height:16.5pt" o:ole="">
            <v:imagedata r:id="rId393" o:title=""/>
          </v:shape>
          <o:OLEObject Type="Embed" ProgID="Equation.DSMT4" ShapeID="_x0000_i1210" DrawAspect="Content" ObjectID="_1823201509" r:id="rId394"/>
        </w:object>
      </w:r>
      <w:r w:rsidRPr="002A488B">
        <w:rPr>
          <w:rStyle w:val="YoungMixChar"/>
          <w:b/>
          <w:sz w:val="26"/>
          <w:szCs w:val="26"/>
        </w:rPr>
        <w:tab/>
      </w:r>
      <w:r w:rsidRPr="002A488B">
        <w:rPr>
          <w:rStyle w:val="YoungMixChar"/>
          <w:b/>
          <w:color w:val="0070C0"/>
          <w:sz w:val="26"/>
          <w:szCs w:val="26"/>
        </w:rPr>
        <w:t xml:space="preserve">C. </w:t>
      </w:r>
      <w:r w:rsidRPr="002A488B">
        <w:rPr>
          <w:rFonts w:eastAsia="Aptos"/>
          <w:position w:val="-10"/>
          <w:sz w:val="26"/>
          <w:szCs w:val="26"/>
        </w:rPr>
        <w:object w:dxaOrig="760" w:dyaOrig="320">
          <v:shape id="_x0000_i1211" type="#_x0000_t75" style="width:38.25pt;height:16.5pt" o:ole="">
            <v:imagedata r:id="rId395" o:title=""/>
          </v:shape>
          <o:OLEObject Type="Embed" ProgID="Equation.DSMT4" ShapeID="_x0000_i1211" DrawAspect="Content" ObjectID="_1823201510" r:id="rId396"/>
        </w:object>
      </w:r>
      <w:r w:rsidRPr="002A488B">
        <w:rPr>
          <w:rStyle w:val="YoungMixChar"/>
          <w:b/>
          <w:sz w:val="26"/>
          <w:szCs w:val="26"/>
        </w:rPr>
        <w:tab/>
      </w:r>
      <w:r w:rsidRPr="002A488B">
        <w:rPr>
          <w:rStyle w:val="YoungMixChar"/>
          <w:b/>
          <w:color w:val="0070C0"/>
          <w:sz w:val="26"/>
          <w:szCs w:val="26"/>
        </w:rPr>
        <w:t xml:space="preserve">D. </w:t>
      </w:r>
      <w:r w:rsidRPr="002A488B">
        <w:rPr>
          <w:rFonts w:eastAsia="Aptos"/>
          <w:position w:val="-10"/>
          <w:sz w:val="26"/>
          <w:szCs w:val="26"/>
        </w:rPr>
        <w:object w:dxaOrig="400" w:dyaOrig="320">
          <v:shape id="_x0000_i1212" type="#_x0000_t75" style="width:20.25pt;height:16.5pt" o:ole="">
            <v:imagedata r:id="rId397" o:title=""/>
          </v:shape>
          <o:OLEObject Type="Embed" ProgID="Equation.DSMT4" ShapeID="_x0000_i1212" DrawAspect="Content" ObjectID="_1823201511" r:id="rId398"/>
        </w:object>
      </w:r>
    </w:p>
    <w:p w:rsidR="00857296" w:rsidRPr="002A488B" w:rsidRDefault="00857296" w:rsidP="00DC100E">
      <w:pPr>
        <w:keepNext/>
        <w:jc w:val="both"/>
        <w:rPr>
          <w:sz w:val="26"/>
          <w:szCs w:val="26"/>
        </w:rPr>
      </w:pPr>
      <w:r w:rsidRPr="002A488B">
        <w:rPr>
          <w:b/>
          <w:color w:val="C00000"/>
          <w:sz w:val="26"/>
          <w:szCs w:val="26"/>
        </w:rPr>
        <w:t>Câu 5.</w:t>
      </w:r>
      <w:r w:rsidRPr="002A488B">
        <w:rPr>
          <w:b/>
          <w:sz w:val="26"/>
          <w:szCs w:val="26"/>
        </w:rPr>
        <w:t xml:space="preserve"> </w:t>
      </w:r>
      <w:r w:rsidRPr="002A488B">
        <w:rPr>
          <w:rFonts w:eastAsia="Palatino Linotype"/>
          <w:b/>
          <w:sz w:val="26"/>
          <w:szCs w:val="26"/>
        </w:rPr>
        <w:t xml:space="preserve"> </w:t>
      </w:r>
      <w:r w:rsidRPr="002A488B">
        <w:rPr>
          <w:sz w:val="26"/>
          <w:szCs w:val="26"/>
        </w:rPr>
        <w:t xml:space="preserve">Biết nhiệt hóa hơi riêng của nước ở áp suất chuẩn là </w:t>
      </w:r>
      <w:r w:rsidRPr="002A488B">
        <w:rPr>
          <w:position w:val="-18"/>
          <w:sz w:val="26"/>
          <w:szCs w:val="26"/>
        </w:rPr>
        <w:object w:dxaOrig="1620" w:dyaOrig="460">
          <v:shape id="_x0000_i1213" type="#_x0000_t75" style="width:82.55pt;height:23.25pt" o:ole="">
            <v:imagedata r:id="rId399" o:title=""/>
          </v:shape>
          <o:OLEObject Type="Embed" ProgID="Equation.DSMT4" ShapeID="_x0000_i1213" DrawAspect="Content" ObjectID="_1823201512" r:id="rId400"/>
        </w:object>
      </w:r>
      <w:r w:rsidRPr="002A488B">
        <w:rPr>
          <w:sz w:val="26"/>
          <w:szCs w:val="26"/>
        </w:rPr>
        <w:t xml:space="preserve"> Nhiệt lượng cần cung cấp để làm hóa hơi hoàn toàn </w:t>
      </w:r>
      <w:r w:rsidRPr="002A488B">
        <w:rPr>
          <w:position w:val="-18"/>
          <w:sz w:val="26"/>
          <w:szCs w:val="26"/>
        </w:rPr>
        <w:object w:dxaOrig="580" w:dyaOrig="400">
          <v:shape id="_x0000_i1214" type="#_x0000_t75" style="width:29.25pt;height:20.25pt" o:ole="">
            <v:imagedata r:id="rId401" o:title=""/>
          </v:shape>
          <o:OLEObject Type="Embed" ProgID="Equation.DSMT4" ShapeID="_x0000_i1214" DrawAspect="Content" ObjectID="_1823201513" r:id="rId402"/>
        </w:object>
      </w:r>
      <w:r w:rsidRPr="002A488B">
        <w:rPr>
          <w:sz w:val="26"/>
          <w:szCs w:val="26"/>
        </w:rPr>
        <w:t xml:space="preserve"> nước ở </w:t>
      </w:r>
      <w:r w:rsidRPr="002A488B">
        <w:rPr>
          <w:position w:val="-18"/>
          <w:sz w:val="26"/>
          <w:szCs w:val="26"/>
        </w:rPr>
        <w:object w:dxaOrig="700" w:dyaOrig="460">
          <v:shape id="_x0000_i1215" type="#_x0000_t75" style="width:35.25pt;height:22.5pt" o:ole="">
            <v:imagedata r:id="rId403" o:title=""/>
          </v:shape>
          <o:OLEObject Type="Embed" ProgID="Equation.DSMT4" ShapeID="_x0000_i1215" DrawAspect="Content" ObjectID="_1823201514" r:id="rId404"/>
        </w:object>
      </w:r>
      <w:r w:rsidRPr="002A488B">
        <w:rPr>
          <w:sz w:val="26"/>
          <w:szCs w:val="26"/>
        </w:rPr>
        <w:t>bằng</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position w:val="-18"/>
          <w:sz w:val="26"/>
          <w:szCs w:val="26"/>
        </w:rPr>
        <w:object w:dxaOrig="1300" w:dyaOrig="460">
          <v:shape id="_x0000_i1216" type="#_x0000_t75" style="width:65.25pt;height:23.25pt" o:ole="">
            <v:imagedata r:id="rId405" o:title=""/>
          </v:shape>
          <o:OLEObject Type="Embed" ProgID="Equation.DSMT4" ShapeID="_x0000_i1216" DrawAspect="Content" ObjectID="_1823201515" r:id="rId406"/>
        </w:object>
      </w:r>
      <w:r w:rsidRPr="002A488B">
        <w:rPr>
          <w:rStyle w:val="YoungMixChar"/>
          <w:b/>
          <w:sz w:val="26"/>
          <w:szCs w:val="26"/>
        </w:rPr>
        <w:tab/>
      </w:r>
      <w:r w:rsidRPr="002A488B">
        <w:rPr>
          <w:rStyle w:val="YoungMixChar"/>
          <w:b/>
          <w:color w:val="0070C0"/>
          <w:sz w:val="26"/>
          <w:szCs w:val="26"/>
        </w:rPr>
        <w:t xml:space="preserve">B. </w:t>
      </w:r>
      <w:r w:rsidRPr="002A488B">
        <w:rPr>
          <w:position w:val="-18"/>
          <w:sz w:val="26"/>
          <w:szCs w:val="26"/>
        </w:rPr>
        <w:object w:dxaOrig="1180" w:dyaOrig="460">
          <v:shape id="_x0000_i1217" type="#_x0000_t75" style="width:60pt;height:23.25pt" o:ole="">
            <v:imagedata r:id="rId407" o:title=""/>
          </v:shape>
          <o:OLEObject Type="Embed" ProgID="Equation.DSMT4" ShapeID="_x0000_i1217" DrawAspect="Content" ObjectID="_1823201516" r:id="rId408"/>
        </w:object>
      </w:r>
      <w:r w:rsidRPr="002A488B">
        <w:rPr>
          <w:rStyle w:val="YoungMixChar"/>
          <w:b/>
          <w:sz w:val="26"/>
          <w:szCs w:val="26"/>
        </w:rPr>
        <w:tab/>
      </w:r>
      <w:r w:rsidRPr="002A488B">
        <w:rPr>
          <w:rStyle w:val="YoungMixChar"/>
          <w:b/>
          <w:color w:val="0070C0"/>
          <w:sz w:val="26"/>
          <w:szCs w:val="26"/>
        </w:rPr>
        <w:t xml:space="preserve">C. </w:t>
      </w:r>
      <w:r w:rsidRPr="002A488B">
        <w:rPr>
          <w:position w:val="-18"/>
          <w:sz w:val="26"/>
          <w:szCs w:val="26"/>
        </w:rPr>
        <w:object w:dxaOrig="1180" w:dyaOrig="460">
          <v:shape id="_x0000_i1218" type="#_x0000_t75" style="width:58.55pt;height:23.25pt" o:ole="">
            <v:imagedata r:id="rId409" o:title=""/>
          </v:shape>
          <o:OLEObject Type="Embed" ProgID="Equation.DSMT4" ShapeID="_x0000_i1218" DrawAspect="Content" ObjectID="_1823201517" r:id="rId410"/>
        </w:object>
      </w:r>
      <w:r w:rsidRPr="002A488B">
        <w:rPr>
          <w:rStyle w:val="YoungMixChar"/>
          <w:b/>
          <w:sz w:val="26"/>
          <w:szCs w:val="26"/>
        </w:rPr>
        <w:tab/>
      </w:r>
      <w:r w:rsidRPr="002A488B">
        <w:rPr>
          <w:rStyle w:val="YoungMixChar"/>
          <w:b/>
          <w:color w:val="0070C0"/>
          <w:sz w:val="26"/>
          <w:szCs w:val="26"/>
        </w:rPr>
        <w:t xml:space="preserve">D. </w:t>
      </w:r>
      <w:r w:rsidRPr="002A488B">
        <w:rPr>
          <w:position w:val="-18"/>
          <w:sz w:val="26"/>
          <w:szCs w:val="26"/>
        </w:rPr>
        <w:object w:dxaOrig="1140" w:dyaOrig="460">
          <v:shape id="_x0000_i1219" type="#_x0000_t75" style="width:57.75pt;height:23.25pt" o:ole="">
            <v:imagedata r:id="rId411" o:title=""/>
          </v:shape>
          <o:OLEObject Type="Embed" ProgID="Equation.DSMT4" ShapeID="_x0000_i1219" DrawAspect="Content" ObjectID="_1823201518" r:id="rId412"/>
        </w:object>
      </w:r>
    </w:p>
    <w:p w:rsidR="00857296" w:rsidRPr="002A488B" w:rsidRDefault="00857296" w:rsidP="00DC100E">
      <w:pPr>
        <w:keepNext/>
        <w:jc w:val="both"/>
        <w:rPr>
          <w:b/>
          <w:color w:val="0000FF"/>
          <w:sz w:val="26"/>
          <w:szCs w:val="26"/>
        </w:rPr>
      </w:pPr>
      <w:r w:rsidRPr="002A488B">
        <w:rPr>
          <w:b/>
          <w:color w:val="C00000"/>
          <w:sz w:val="26"/>
          <w:szCs w:val="26"/>
        </w:rPr>
        <w:t>Câu 6.</w:t>
      </w:r>
      <w:r w:rsidRPr="002A488B">
        <w:rPr>
          <w:b/>
          <w:sz w:val="26"/>
          <w:szCs w:val="26"/>
        </w:rPr>
        <w:t xml:space="preserve"> </w:t>
      </w:r>
      <w:r w:rsidRPr="002A488B">
        <w:rPr>
          <w:rFonts w:eastAsia="Palatino Linotype"/>
          <w:b/>
          <w:sz w:val="26"/>
          <w:szCs w:val="26"/>
          <w:lang w:val="vi-VN"/>
        </w:rPr>
        <w:t xml:space="preserve"> </w:t>
      </w:r>
      <w:r w:rsidRPr="002A488B">
        <w:rPr>
          <w:sz w:val="26"/>
          <w:szCs w:val="26"/>
          <w:lang w:val="vi-VN"/>
        </w:rPr>
        <w:t>Một nhiệt kế đo nhiệt độ phòng là</w:t>
      </w:r>
      <w:r w:rsidRPr="002A488B">
        <w:rPr>
          <w:b/>
          <w:sz w:val="26"/>
          <w:szCs w:val="26"/>
          <w:lang w:val="vi-VN"/>
        </w:rPr>
        <w:t xml:space="preserve"> </w:t>
      </w:r>
      <w:r w:rsidRPr="002A488B">
        <w:rPr>
          <w:sz w:val="26"/>
          <w:szCs w:val="26"/>
        </w:rPr>
        <w:t>27</w:t>
      </w:r>
      <w:r w:rsidRPr="002A488B">
        <w:rPr>
          <w:sz w:val="26"/>
          <w:szCs w:val="26"/>
          <w:vertAlign w:val="superscript"/>
        </w:rPr>
        <w:t>0</w:t>
      </w:r>
      <w:r w:rsidRPr="002A488B">
        <w:rPr>
          <w:sz w:val="26"/>
          <w:szCs w:val="26"/>
        </w:rPr>
        <w:t xml:space="preserve">C, nhiệt độ này </w:t>
      </w:r>
      <w:r w:rsidRPr="002A488B">
        <w:rPr>
          <w:sz w:val="26"/>
          <w:szCs w:val="26"/>
          <w:lang w:val="vi-VN"/>
        </w:rPr>
        <w:t xml:space="preserve">ứng với bao nhiêu </w:t>
      </w:r>
      <w:r w:rsidRPr="002A488B">
        <w:rPr>
          <w:sz w:val="26"/>
          <w:szCs w:val="26"/>
        </w:rPr>
        <w:t>Kelvin?</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80,6 K.</w:t>
      </w:r>
      <w:r w:rsidRPr="002A488B">
        <w:rPr>
          <w:rStyle w:val="YoungMixChar"/>
          <w:b/>
          <w:sz w:val="26"/>
          <w:szCs w:val="26"/>
        </w:rPr>
        <w:tab/>
      </w:r>
      <w:r w:rsidRPr="002A488B">
        <w:rPr>
          <w:rStyle w:val="YoungMixChar"/>
          <w:b/>
          <w:color w:val="0070C0"/>
          <w:sz w:val="26"/>
          <w:szCs w:val="26"/>
        </w:rPr>
        <w:t xml:space="preserve">B. </w:t>
      </w:r>
      <w:r w:rsidRPr="002A488B">
        <w:rPr>
          <w:sz w:val="26"/>
          <w:szCs w:val="26"/>
        </w:rPr>
        <w:t>246 K.</w:t>
      </w:r>
      <w:r w:rsidRPr="002A488B">
        <w:rPr>
          <w:rStyle w:val="YoungMixChar"/>
          <w:b/>
          <w:sz w:val="26"/>
          <w:szCs w:val="26"/>
        </w:rPr>
        <w:tab/>
      </w:r>
      <w:r w:rsidRPr="002A488B">
        <w:rPr>
          <w:rStyle w:val="YoungMixChar"/>
          <w:b/>
          <w:color w:val="0070C0"/>
          <w:sz w:val="26"/>
          <w:szCs w:val="26"/>
        </w:rPr>
        <w:t xml:space="preserve">C. </w:t>
      </w:r>
      <w:r w:rsidRPr="002A488B">
        <w:rPr>
          <w:sz w:val="26"/>
          <w:szCs w:val="26"/>
        </w:rPr>
        <w:t>300 K.</w:t>
      </w:r>
      <w:r w:rsidRPr="002A488B">
        <w:rPr>
          <w:rStyle w:val="YoungMixChar"/>
          <w:b/>
          <w:sz w:val="26"/>
          <w:szCs w:val="26"/>
        </w:rPr>
        <w:tab/>
      </w:r>
      <w:r w:rsidRPr="002A488B">
        <w:rPr>
          <w:rStyle w:val="YoungMixChar"/>
          <w:b/>
          <w:color w:val="0070C0"/>
          <w:sz w:val="26"/>
          <w:szCs w:val="26"/>
        </w:rPr>
        <w:t xml:space="preserve">D. </w:t>
      </w:r>
      <w:r w:rsidRPr="002A488B">
        <w:rPr>
          <w:sz w:val="26"/>
          <w:szCs w:val="26"/>
        </w:rPr>
        <w:t>27 K.</w:t>
      </w:r>
    </w:p>
    <w:p w:rsidR="00857296" w:rsidRPr="002A488B" w:rsidRDefault="00857296" w:rsidP="00DC100E">
      <w:pPr>
        <w:keepNext/>
        <w:contextualSpacing/>
        <w:mirrorIndents/>
        <w:jc w:val="both"/>
        <w:rPr>
          <w:bCs/>
          <w:iCs/>
          <w:sz w:val="26"/>
          <w:szCs w:val="26"/>
          <w:lang w:val="fr-FR" w:eastAsia="vi-VN" w:bidi="vi-VN"/>
        </w:rPr>
      </w:pPr>
      <w:r w:rsidRPr="002A488B">
        <w:rPr>
          <w:b/>
          <w:color w:val="C00000"/>
          <w:sz w:val="26"/>
          <w:szCs w:val="26"/>
        </w:rPr>
        <w:t>Câu 7.</w:t>
      </w:r>
      <w:r w:rsidRPr="002A488B">
        <w:rPr>
          <w:b/>
          <w:sz w:val="26"/>
          <w:szCs w:val="26"/>
        </w:rPr>
        <w:t xml:space="preserve"> </w:t>
      </w:r>
      <w:r w:rsidRPr="002A488B">
        <w:rPr>
          <w:bCs/>
          <w:iCs/>
          <w:sz w:val="26"/>
          <w:szCs w:val="26"/>
          <w:lang w:val="fr-FR" w:eastAsia="vi-VN" w:bidi="vi-VN"/>
        </w:rPr>
        <w:t>Thực hiện một công 90 J để nén khí trong một xi-lanh, đồng thời khí truyền ra môi trường xung quanh một nhiệt lượng 10 J. Tính độ biến thiên nội năng của khí bằng</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bCs/>
          <w:iCs/>
          <w:sz w:val="26"/>
          <w:szCs w:val="26"/>
          <w:lang w:val="fr-FR"/>
        </w:rPr>
        <w:t>100 J</w:t>
      </w:r>
      <w:r w:rsidRPr="002A488B">
        <w:rPr>
          <w:rFonts w:eastAsia="Aptos"/>
          <w:bCs/>
          <w:iCs/>
          <w:sz w:val="26"/>
          <w:szCs w:val="26"/>
          <w:lang w:val="fr-FR"/>
        </w:rPr>
        <w:t>.</w:t>
      </w:r>
      <w:r w:rsidRPr="002A488B">
        <w:rPr>
          <w:rStyle w:val="YoungMixChar"/>
          <w:b/>
          <w:sz w:val="26"/>
          <w:szCs w:val="26"/>
        </w:rPr>
        <w:tab/>
      </w:r>
      <w:r w:rsidRPr="002A488B">
        <w:rPr>
          <w:rStyle w:val="YoungMixChar"/>
          <w:b/>
          <w:color w:val="0070C0"/>
          <w:sz w:val="26"/>
          <w:szCs w:val="26"/>
        </w:rPr>
        <w:t xml:space="preserve">B. </w:t>
      </w:r>
      <w:r w:rsidRPr="002A488B">
        <w:rPr>
          <w:bCs/>
          <w:iCs/>
          <w:sz w:val="26"/>
          <w:szCs w:val="26"/>
          <w:lang w:val="fr-FR"/>
        </w:rPr>
        <w:t>900 J</w:t>
      </w:r>
      <w:r w:rsidRPr="002A488B">
        <w:rPr>
          <w:rFonts w:eastAsia="Aptos"/>
          <w:bCs/>
          <w:iCs/>
          <w:sz w:val="26"/>
          <w:szCs w:val="26"/>
          <w:lang w:val="fr-FR"/>
        </w:rPr>
        <w:t>.</w:t>
      </w:r>
      <w:r w:rsidRPr="002A488B">
        <w:rPr>
          <w:rStyle w:val="YoungMixChar"/>
          <w:b/>
          <w:sz w:val="26"/>
          <w:szCs w:val="26"/>
        </w:rPr>
        <w:tab/>
      </w:r>
      <w:r w:rsidRPr="002A488B">
        <w:rPr>
          <w:rStyle w:val="YoungMixChar"/>
          <w:b/>
          <w:color w:val="0070C0"/>
          <w:sz w:val="26"/>
          <w:szCs w:val="26"/>
        </w:rPr>
        <w:t xml:space="preserve">C. </w:t>
      </w:r>
      <w:r w:rsidRPr="002A488B">
        <w:rPr>
          <w:bCs/>
          <w:iCs/>
          <w:sz w:val="26"/>
          <w:szCs w:val="26"/>
          <w:lang w:val="fr-FR"/>
        </w:rPr>
        <w:t>80 J</w:t>
      </w:r>
      <w:r w:rsidRPr="002A488B">
        <w:rPr>
          <w:rFonts w:eastAsia="Aptos"/>
          <w:bCs/>
          <w:iCs/>
          <w:sz w:val="26"/>
          <w:szCs w:val="26"/>
          <w:lang w:val="fr-FR"/>
        </w:rPr>
        <w:t>.</w:t>
      </w:r>
      <w:r w:rsidRPr="002A488B">
        <w:rPr>
          <w:rStyle w:val="YoungMixChar"/>
          <w:b/>
          <w:sz w:val="26"/>
          <w:szCs w:val="26"/>
        </w:rPr>
        <w:tab/>
      </w:r>
      <w:r w:rsidRPr="002A488B">
        <w:rPr>
          <w:rStyle w:val="YoungMixChar"/>
          <w:b/>
          <w:color w:val="0070C0"/>
          <w:sz w:val="26"/>
          <w:szCs w:val="26"/>
        </w:rPr>
        <w:t xml:space="preserve">D. </w:t>
      </w:r>
      <w:r w:rsidRPr="002A488B">
        <w:rPr>
          <w:bCs/>
          <w:iCs/>
          <w:sz w:val="26"/>
          <w:szCs w:val="26"/>
          <w:lang w:val="fr-FR"/>
        </w:rPr>
        <w:t>9 J</w:t>
      </w:r>
      <w:r w:rsidRPr="002A488B">
        <w:rPr>
          <w:rFonts w:eastAsia="Aptos"/>
          <w:bCs/>
          <w:iCs/>
          <w:sz w:val="26"/>
          <w:szCs w:val="26"/>
          <w:lang w:val="fr-FR"/>
        </w:rPr>
        <w:t>.</w:t>
      </w:r>
    </w:p>
    <w:p w:rsidR="00857296" w:rsidRPr="002A488B" w:rsidRDefault="00857296" w:rsidP="001E5658">
      <w:pPr>
        <w:keepNext/>
        <w:jc w:val="both"/>
        <w:rPr>
          <w:b/>
          <w:sz w:val="26"/>
          <w:szCs w:val="26"/>
        </w:rPr>
      </w:pPr>
      <w:r w:rsidRPr="002A488B">
        <w:rPr>
          <w:b/>
          <w:color w:val="C00000"/>
          <w:sz w:val="26"/>
          <w:szCs w:val="26"/>
        </w:rPr>
        <w:t>Câu 8.</w:t>
      </w:r>
      <w:r w:rsidRPr="002A488B">
        <w:rPr>
          <w:b/>
          <w:sz w:val="26"/>
          <w:szCs w:val="26"/>
        </w:rPr>
        <w:t xml:space="preserve"> </w:t>
      </w:r>
      <w:r w:rsidRPr="002A488B">
        <w:rPr>
          <w:sz w:val="26"/>
          <w:szCs w:val="26"/>
        </w:rPr>
        <w:t>Lấy một lon Cocacola từ ngăn mát tủ lạnh ra để ngoài không khí. Sau một thời gian thấy có nước bám trên vỏ lon. Đó là do hiện tượng</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ngưng tụ.</w:t>
      </w:r>
      <w:r w:rsidRPr="002A488B">
        <w:rPr>
          <w:rStyle w:val="YoungMixChar"/>
          <w:b/>
          <w:sz w:val="26"/>
          <w:szCs w:val="26"/>
        </w:rPr>
        <w:tab/>
      </w:r>
      <w:r w:rsidRPr="002A488B">
        <w:rPr>
          <w:rStyle w:val="YoungMixChar"/>
          <w:b/>
          <w:color w:val="0070C0"/>
          <w:sz w:val="26"/>
          <w:szCs w:val="26"/>
        </w:rPr>
        <w:t xml:space="preserve">B. </w:t>
      </w:r>
      <w:r w:rsidRPr="002A488B">
        <w:rPr>
          <w:sz w:val="26"/>
          <w:szCs w:val="26"/>
        </w:rPr>
        <w:t>bay hơi.</w:t>
      </w:r>
      <w:r w:rsidRPr="002A488B">
        <w:rPr>
          <w:rStyle w:val="YoungMixChar"/>
          <w:b/>
          <w:sz w:val="26"/>
          <w:szCs w:val="26"/>
        </w:rPr>
        <w:tab/>
      </w:r>
      <w:r w:rsidRPr="002A488B">
        <w:rPr>
          <w:rStyle w:val="YoungMixChar"/>
          <w:b/>
          <w:color w:val="0070C0"/>
          <w:sz w:val="26"/>
          <w:szCs w:val="26"/>
        </w:rPr>
        <w:t xml:space="preserve">C. </w:t>
      </w:r>
      <w:r w:rsidRPr="002A488B">
        <w:rPr>
          <w:bCs/>
          <w:sz w:val="26"/>
          <w:szCs w:val="26"/>
        </w:rPr>
        <w:t>thăng hoa.</w:t>
      </w:r>
      <w:r w:rsidRPr="002A488B">
        <w:rPr>
          <w:rStyle w:val="YoungMixChar"/>
          <w:b/>
          <w:sz w:val="26"/>
          <w:szCs w:val="26"/>
        </w:rPr>
        <w:tab/>
      </w:r>
      <w:r w:rsidRPr="002A488B">
        <w:rPr>
          <w:rStyle w:val="YoungMixChar"/>
          <w:b/>
          <w:color w:val="0070C0"/>
          <w:sz w:val="26"/>
          <w:szCs w:val="26"/>
        </w:rPr>
        <w:t xml:space="preserve">D. </w:t>
      </w:r>
      <w:r w:rsidRPr="002A488B">
        <w:rPr>
          <w:bCs/>
          <w:sz w:val="26"/>
          <w:szCs w:val="26"/>
        </w:rPr>
        <w:t>thẩm thấu.</w:t>
      </w:r>
    </w:p>
    <w:p w:rsidR="00857296" w:rsidRPr="002A488B" w:rsidRDefault="00857296" w:rsidP="00DC100E">
      <w:pPr>
        <w:pStyle w:val="BodyText"/>
        <w:keepNext/>
        <w:autoSpaceDE w:val="0"/>
        <w:autoSpaceDN w:val="0"/>
        <w:rPr>
          <w:rFonts w:ascii="Times New Roman" w:eastAsia="Palatino Linotype" w:hAnsi="Times New Roman"/>
          <w:b/>
          <w:color w:val="0000FF"/>
          <w:sz w:val="26"/>
          <w:szCs w:val="26"/>
        </w:rPr>
      </w:pPr>
      <w:r w:rsidRPr="002A488B">
        <w:rPr>
          <w:rFonts w:ascii="Times New Roman" w:hAnsi="Times New Roman"/>
          <w:b/>
          <w:color w:val="C00000"/>
          <w:sz w:val="26"/>
          <w:szCs w:val="26"/>
        </w:rPr>
        <w:lastRenderedPageBreak/>
        <w:t>Câu 9.</w:t>
      </w:r>
      <w:r w:rsidRPr="002A488B">
        <w:rPr>
          <w:rFonts w:ascii="Times New Roman" w:hAnsi="Times New Roman"/>
          <w:b/>
          <w:sz w:val="26"/>
          <w:szCs w:val="26"/>
        </w:rPr>
        <w:t xml:space="preserve"> </w:t>
      </w:r>
      <w:r w:rsidRPr="002A488B">
        <w:rPr>
          <w:rFonts w:ascii="Times New Roman" w:eastAsia="Palatino Linotype" w:hAnsi="Times New Roman"/>
          <w:sz w:val="26"/>
          <w:szCs w:val="26"/>
        </w:rPr>
        <w:t>Nội năng của một vật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A. </w:t>
      </w:r>
      <w:r w:rsidRPr="002A488B">
        <w:rPr>
          <w:rFonts w:eastAsia="Palatino Linotype"/>
          <w:sz w:val="26"/>
          <w:szCs w:val="26"/>
        </w:rPr>
        <w:t>là tổng động năng của các phân tử cấu tạo nên vật.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B. </w:t>
      </w:r>
      <w:r w:rsidRPr="002A488B">
        <w:rPr>
          <w:rFonts w:eastAsia="Palatino Linotype"/>
          <w:sz w:val="26"/>
          <w:szCs w:val="26"/>
        </w:rPr>
        <w:t>không phụ thuộc vào nhiệt độ của vật, chỉ phụ thuộc vào thể tích của vật.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C. </w:t>
      </w:r>
      <w:r w:rsidRPr="002A488B">
        <w:rPr>
          <w:rFonts w:eastAsia="Palatino Linotype"/>
          <w:sz w:val="26"/>
          <w:szCs w:val="26"/>
        </w:rPr>
        <w:t>phụ thuộc cả thể tích và nhiệt độ của vật.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D. </w:t>
      </w:r>
      <w:r w:rsidRPr="002A488B">
        <w:rPr>
          <w:rFonts w:eastAsia="Palatino Linotype"/>
          <w:sz w:val="26"/>
          <w:szCs w:val="26"/>
        </w:rPr>
        <w:t>không</w:t>
      </w:r>
      <w:r w:rsidRPr="002A488B">
        <w:rPr>
          <w:rFonts w:eastAsia="Palatino Linotype"/>
          <w:b/>
          <w:sz w:val="26"/>
          <w:szCs w:val="26"/>
        </w:rPr>
        <w:t xml:space="preserve"> </w:t>
      </w:r>
      <w:r w:rsidRPr="002A488B">
        <w:rPr>
          <w:rFonts w:eastAsia="Palatino Linotype"/>
          <w:sz w:val="26"/>
          <w:szCs w:val="26"/>
        </w:rPr>
        <w:t>phụ thuộc vào thể tích của vật, chỉ phụ thuộc vào nhiệt độ của vật.</w:t>
      </w:r>
    </w:p>
    <w:p w:rsidR="00857296" w:rsidRPr="002A488B" w:rsidRDefault="00857296" w:rsidP="009F268B">
      <w:pPr>
        <w:rPr>
          <w:rFonts w:eastAsia="Calibri"/>
          <w:sz w:val="26"/>
          <w:szCs w:val="26"/>
        </w:rPr>
      </w:pPr>
      <w:r w:rsidRPr="002A488B">
        <w:rPr>
          <w:b/>
          <w:color w:val="C00000"/>
          <w:sz w:val="26"/>
          <w:szCs w:val="26"/>
        </w:rPr>
        <w:t>Câu 10.</w:t>
      </w:r>
      <w:r w:rsidRPr="002A488B">
        <w:rPr>
          <w:b/>
          <w:sz w:val="26"/>
          <w:szCs w:val="26"/>
        </w:rPr>
        <w:t xml:space="preserve"> </w:t>
      </w:r>
      <w:r w:rsidRPr="002A488B">
        <w:rPr>
          <w:rFonts w:eastAsia="Calibri"/>
          <w:sz w:val="26"/>
          <w:szCs w:val="26"/>
        </w:rPr>
        <w:t>Hình dưới là đường biểu diễn sự thay đổi nhiệt độ theo thời gian của một chất. Ở thời điểm nào sau đây, chất tồn tại ở cả thể rắn và lỏng?</w:t>
      </w:r>
    </w:p>
    <w:p w:rsidR="00857296" w:rsidRPr="002A488B" w:rsidRDefault="00857296" w:rsidP="009F268B">
      <w:pPr>
        <w:rPr>
          <w:rFonts w:eastAsia="Calibri"/>
          <w:b/>
          <w:bCs/>
          <w:sz w:val="26"/>
          <w:szCs w:val="26"/>
        </w:rPr>
      </w:pPr>
      <w:r w:rsidRPr="002A488B">
        <w:rPr>
          <w:rFonts w:eastAsia="Calibri"/>
          <w:noProof/>
          <w:sz w:val="26"/>
          <w:szCs w:val="26"/>
        </w:rPr>
        <w:drawing>
          <wp:inline distT="0" distB="0" distL="0" distR="0" wp14:anchorId="06ED4F20" wp14:editId="590141FC">
            <wp:extent cx="3771900" cy="1676400"/>
            <wp:effectExtent l="0" t="0" r="0" b="0"/>
            <wp:docPr id="243617061" name="Picture 8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120 zalo Pham Hung"/>
                    <pic:cNvPicPr>
                      <a:picLocks noChangeAspect="1" noChangeArrowheads="1"/>
                    </pic:cNvPicPr>
                  </pic:nvPicPr>
                  <pic:blipFill>
                    <a:blip r:embed="rId413" cstate="print">
                      <a:extLst>
                        <a:ext uri="{28A0092B-C50C-407E-A947-70E740481C1C}">
                          <a14:useLocalDpi xmlns:a14="http://schemas.microsoft.com/office/drawing/2010/main" val="0"/>
                        </a:ext>
                      </a:extLst>
                    </a:blip>
                    <a:srcRect l="1811" r="4771" b="6448"/>
                    <a:stretch>
                      <a:fillRect/>
                    </a:stretch>
                  </pic:blipFill>
                  <pic:spPr bwMode="auto">
                    <a:xfrm>
                      <a:off x="0" y="0"/>
                      <a:ext cx="3771900" cy="1676400"/>
                    </a:xfrm>
                    <a:prstGeom prst="rect">
                      <a:avLst/>
                    </a:prstGeom>
                    <a:noFill/>
                    <a:ln>
                      <a:noFill/>
                    </a:ln>
                  </pic:spPr>
                </pic:pic>
              </a:graphicData>
            </a:graphic>
          </wp:inline>
        </w:drawing>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Calibri"/>
          <w:sz w:val="26"/>
          <w:szCs w:val="26"/>
        </w:rPr>
        <w:t>Phút thứ 12</w:t>
      </w:r>
      <w:r w:rsidRPr="002A488B">
        <w:rPr>
          <w:sz w:val="26"/>
          <w:szCs w:val="26"/>
        </w:rPr>
        <w:t>.</w:t>
      </w:r>
      <w:r w:rsidRPr="002A488B">
        <w:rPr>
          <w:rStyle w:val="YoungMixChar"/>
          <w:b/>
          <w:sz w:val="26"/>
          <w:szCs w:val="26"/>
        </w:rPr>
        <w:tab/>
      </w:r>
      <w:r w:rsidRPr="002A488B">
        <w:rPr>
          <w:rStyle w:val="YoungMixChar"/>
          <w:b/>
          <w:color w:val="0070C0"/>
          <w:sz w:val="26"/>
          <w:szCs w:val="26"/>
        </w:rPr>
        <w:t xml:space="preserve">B. </w:t>
      </w:r>
      <w:r w:rsidRPr="002A488B">
        <w:rPr>
          <w:rFonts w:eastAsia="Calibri"/>
          <w:sz w:val="26"/>
          <w:szCs w:val="26"/>
        </w:rPr>
        <w:t>Phút thứ 10</w:t>
      </w:r>
      <w:r w:rsidRPr="002A488B">
        <w:rPr>
          <w:sz w:val="26"/>
          <w:szCs w:val="26"/>
        </w:rPr>
        <w:t>.</w:t>
      </w:r>
      <w:r w:rsidRPr="002A488B">
        <w:rPr>
          <w:rStyle w:val="YoungMixChar"/>
          <w:b/>
          <w:sz w:val="26"/>
          <w:szCs w:val="26"/>
        </w:rPr>
        <w:tab/>
      </w:r>
      <w:r w:rsidRPr="002A488B">
        <w:rPr>
          <w:rStyle w:val="YoungMixChar"/>
          <w:b/>
          <w:color w:val="0070C0"/>
          <w:sz w:val="26"/>
          <w:szCs w:val="26"/>
        </w:rPr>
        <w:t xml:space="preserve">C. </w:t>
      </w:r>
      <w:r w:rsidRPr="002A488B">
        <w:rPr>
          <w:rStyle w:val="YoungMixChar"/>
          <w:bCs/>
          <w:sz w:val="26"/>
          <w:szCs w:val="26"/>
        </w:rPr>
        <w:t>Phút thứ 9</w:t>
      </w:r>
      <w:r w:rsidRPr="002A488B">
        <w:rPr>
          <w:rFonts w:eastAsia="Calibri"/>
          <w:sz w:val="26"/>
          <w:szCs w:val="26"/>
        </w:rPr>
        <w:t>.</w:t>
      </w:r>
      <w:r w:rsidRPr="002A488B">
        <w:rPr>
          <w:rStyle w:val="YoungMixChar"/>
          <w:b/>
          <w:sz w:val="26"/>
          <w:szCs w:val="26"/>
        </w:rPr>
        <w:tab/>
      </w:r>
      <w:r w:rsidRPr="002A488B">
        <w:rPr>
          <w:rStyle w:val="YoungMixChar"/>
          <w:b/>
          <w:color w:val="0070C0"/>
          <w:sz w:val="26"/>
          <w:szCs w:val="26"/>
        </w:rPr>
        <w:t xml:space="preserve">D. </w:t>
      </w:r>
      <w:r w:rsidRPr="002A488B">
        <w:rPr>
          <w:rFonts w:eastAsia="Calibri"/>
          <w:sz w:val="26"/>
          <w:szCs w:val="26"/>
        </w:rPr>
        <w:t>Phút thứ 11</w:t>
      </w:r>
      <w:r w:rsidRPr="002A488B">
        <w:rPr>
          <w:sz w:val="26"/>
          <w:szCs w:val="26"/>
        </w:rPr>
        <w:t>.</w:t>
      </w:r>
    </w:p>
    <w:p w:rsidR="00857296" w:rsidRPr="002A488B" w:rsidRDefault="00857296" w:rsidP="00DC100E">
      <w:pPr>
        <w:keepNext/>
        <w:jc w:val="both"/>
        <w:rPr>
          <w:sz w:val="26"/>
          <w:szCs w:val="26"/>
        </w:rPr>
      </w:pPr>
      <w:bookmarkStart w:id="4" w:name="c2a"/>
      <w:r w:rsidRPr="002A488B">
        <w:rPr>
          <w:b/>
          <w:color w:val="C00000"/>
          <w:sz w:val="26"/>
          <w:szCs w:val="26"/>
        </w:rPr>
        <w:t>Câu 11.</w:t>
      </w:r>
      <w:r w:rsidRPr="002A488B">
        <w:rPr>
          <w:b/>
          <w:sz w:val="26"/>
          <w:szCs w:val="26"/>
        </w:rPr>
        <w:t xml:space="preserve"> </w:t>
      </w:r>
      <w:r w:rsidRPr="002A488B">
        <w:rPr>
          <w:rFonts w:eastAsia="Cambria"/>
          <w:bCs/>
          <w:sz w:val="26"/>
          <w:szCs w:val="26"/>
        </w:rPr>
        <w:t>Một học sinh</w:t>
      </w:r>
      <w:r w:rsidRPr="002A488B">
        <w:rPr>
          <w:rFonts w:eastAsia="Cambria"/>
          <w:b/>
          <w:sz w:val="26"/>
          <w:szCs w:val="26"/>
        </w:rPr>
        <w:t xml:space="preserve"> </w:t>
      </w:r>
      <w:r w:rsidRPr="002A488B">
        <w:rPr>
          <w:sz w:val="26"/>
          <w:szCs w:val="26"/>
        </w:rPr>
        <w:t>tiến hành thí nghiệm theo sơ đồ nguyên lí như hình bên dưới.</w:t>
      </w:r>
    </w:p>
    <w:p w:rsidR="00857296" w:rsidRPr="002A488B" w:rsidRDefault="00857296" w:rsidP="00DC100E">
      <w:pPr>
        <w:keepNext/>
        <w:jc w:val="both"/>
        <w:rPr>
          <w:b/>
          <w:color w:val="0000FF"/>
          <w:sz w:val="26"/>
          <w:szCs w:val="26"/>
          <w:lang w:val="fr-FR"/>
        </w:rPr>
      </w:pPr>
      <w:r w:rsidRPr="002A488B">
        <w:rPr>
          <w:noProof/>
          <w:sz w:val="26"/>
          <w:szCs w:val="26"/>
        </w:rPr>
        <w:drawing>
          <wp:inline distT="0" distB="0" distL="0" distR="0" wp14:anchorId="204D45B4" wp14:editId="4F77C61C">
            <wp:extent cx="4212918" cy="1688824"/>
            <wp:effectExtent l="0" t="0" r="0" b="6985"/>
            <wp:docPr id="954803822" name="Picture 1" descr="A diagram of a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03822" name="Picture 1" descr="A diagram of a device with wires&#10;&#10;Description automatically generated"/>
                    <pic:cNvPicPr/>
                  </pic:nvPicPr>
                  <pic:blipFill rotWithShape="1">
                    <a:blip r:embed="rId414"/>
                    <a:srcRect t="8606"/>
                    <a:stretch/>
                  </pic:blipFill>
                  <pic:spPr bwMode="auto">
                    <a:xfrm>
                      <a:off x="0" y="0"/>
                      <a:ext cx="4226253" cy="1694170"/>
                    </a:xfrm>
                    <a:prstGeom prst="rect">
                      <a:avLst/>
                    </a:prstGeom>
                    <a:ln>
                      <a:noFill/>
                    </a:ln>
                    <a:extLst>
                      <a:ext uri="{53640926-AAD7-44D8-BBD7-CCE9431645EC}">
                        <a14:shadowObscured xmlns:a14="http://schemas.microsoft.com/office/drawing/2010/main"/>
                      </a:ext>
                    </a:extLst>
                  </pic:spPr>
                </pic:pic>
              </a:graphicData>
            </a:graphic>
          </wp:inline>
        </w:drawing>
      </w:r>
    </w:p>
    <w:p w:rsidR="00857296" w:rsidRPr="002A488B" w:rsidRDefault="00857296" w:rsidP="00DC100E">
      <w:pPr>
        <w:keepNext/>
        <w:tabs>
          <w:tab w:val="left" w:pos="283"/>
          <w:tab w:val="left" w:pos="2835"/>
          <w:tab w:val="left" w:pos="5386"/>
          <w:tab w:val="left" w:pos="7937"/>
        </w:tabs>
        <w:jc w:val="both"/>
        <w:rPr>
          <w:bCs/>
          <w:sz w:val="26"/>
          <w:szCs w:val="26"/>
          <w:lang w:val="fr-FR"/>
        </w:rPr>
      </w:pPr>
      <w:r w:rsidRPr="002A488B">
        <w:rPr>
          <w:bCs/>
          <w:sz w:val="26"/>
          <w:szCs w:val="26"/>
          <w:lang w:val="fr-FR"/>
        </w:rPr>
        <w:t>Để xác định nhiệt hóa hơi riêng của nước trong nhiệt lượng kế, học sinh này cần có thêm</w:t>
      </w:r>
    </w:p>
    <w:p w:rsidR="00857296" w:rsidRPr="002A488B" w:rsidRDefault="00857296">
      <w:pPr>
        <w:tabs>
          <w:tab w:val="left" w:pos="283"/>
          <w:tab w:val="left" w:pos="5528"/>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lang w:val="fr-FR"/>
        </w:rPr>
        <w:t>áp kế, cân điện tử.</w:t>
      </w:r>
      <w:r w:rsidRPr="002A488B">
        <w:rPr>
          <w:rStyle w:val="YoungMixChar"/>
          <w:b/>
          <w:sz w:val="26"/>
          <w:szCs w:val="26"/>
        </w:rPr>
        <w:tab/>
      </w:r>
      <w:r w:rsidRPr="002A488B">
        <w:rPr>
          <w:rStyle w:val="YoungMixChar"/>
          <w:b/>
          <w:color w:val="0070C0"/>
          <w:sz w:val="26"/>
          <w:szCs w:val="26"/>
        </w:rPr>
        <w:t xml:space="preserve">B. </w:t>
      </w:r>
      <w:r w:rsidRPr="002A488B">
        <w:rPr>
          <w:sz w:val="26"/>
          <w:szCs w:val="26"/>
          <w:lang w:val="fr-FR"/>
        </w:rPr>
        <w:t>đồng hồ, cân điện tử.</w:t>
      </w:r>
    </w:p>
    <w:p w:rsidR="00857296" w:rsidRPr="002A488B" w:rsidRDefault="00857296">
      <w:pPr>
        <w:tabs>
          <w:tab w:val="left" w:pos="283"/>
          <w:tab w:val="left" w:pos="5528"/>
        </w:tabs>
        <w:rPr>
          <w:sz w:val="26"/>
          <w:szCs w:val="26"/>
        </w:rPr>
      </w:pPr>
      <w:r w:rsidRPr="002A488B">
        <w:rPr>
          <w:rStyle w:val="YoungMixChar"/>
          <w:b/>
          <w:sz w:val="26"/>
          <w:szCs w:val="26"/>
        </w:rPr>
        <w:tab/>
      </w:r>
      <w:r w:rsidRPr="002A488B">
        <w:rPr>
          <w:rStyle w:val="YoungMixChar"/>
          <w:b/>
          <w:color w:val="0070C0"/>
          <w:sz w:val="26"/>
          <w:szCs w:val="26"/>
        </w:rPr>
        <w:t xml:space="preserve">C. </w:t>
      </w:r>
      <w:bookmarkStart w:id="5" w:name="c2c"/>
      <w:r w:rsidRPr="002A488B">
        <w:rPr>
          <w:sz w:val="26"/>
          <w:szCs w:val="26"/>
          <w:lang w:val="fr-FR"/>
        </w:rPr>
        <w:t>Vôn</w:t>
      </w:r>
      <w:bookmarkEnd w:id="5"/>
      <w:r w:rsidRPr="002A488B">
        <w:rPr>
          <w:sz w:val="26"/>
          <w:szCs w:val="26"/>
          <w:lang w:val="fr-FR"/>
        </w:rPr>
        <w:t xml:space="preserve"> kế, cân điện tử.</w:t>
      </w:r>
      <w:r w:rsidRPr="002A488B">
        <w:rPr>
          <w:rStyle w:val="YoungMixChar"/>
          <w:b/>
          <w:sz w:val="26"/>
          <w:szCs w:val="26"/>
        </w:rPr>
        <w:tab/>
      </w:r>
      <w:r w:rsidRPr="002A488B">
        <w:rPr>
          <w:rStyle w:val="YoungMixChar"/>
          <w:b/>
          <w:color w:val="0070C0"/>
          <w:sz w:val="26"/>
          <w:szCs w:val="26"/>
        </w:rPr>
        <w:t xml:space="preserve">D. </w:t>
      </w:r>
      <w:bookmarkEnd w:id="4"/>
      <w:r w:rsidRPr="002A488B">
        <w:rPr>
          <w:sz w:val="26"/>
          <w:szCs w:val="26"/>
          <w:lang w:val="fr-FR"/>
        </w:rPr>
        <w:t>Ampe kế, thước mét.</w:t>
      </w:r>
    </w:p>
    <w:p w:rsidR="00857296" w:rsidRPr="002A488B" w:rsidRDefault="00857296" w:rsidP="00DC100E">
      <w:pPr>
        <w:keepNext/>
        <w:jc w:val="both"/>
        <w:rPr>
          <w:rFonts w:eastAsia="Calibri"/>
          <w:sz w:val="26"/>
          <w:szCs w:val="26"/>
        </w:rPr>
      </w:pPr>
      <w:r w:rsidRPr="002A488B">
        <w:rPr>
          <w:b/>
          <w:color w:val="C00000"/>
          <w:sz w:val="26"/>
          <w:szCs w:val="26"/>
        </w:rPr>
        <w:t>Câu 12.</w:t>
      </w:r>
      <w:r w:rsidRPr="002A488B">
        <w:rPr>
          <w:b/>
          <w:sz w:val="26"/>
          <w:szCs w:val="26"/>
        </w:rPr>
        <w:t xml:space="preserve"> </w:t>
      </w:r>
      <w:r w:rsidRPr="002A488B">
        <w:rPr>
          <w:rFonts w:eastAsia="Calibri"/>
          <w:sz w:val="26"/>
          <w:szCs w:val="26"/>
        </w:rPr>
        <w:t>Một khối chất lỏng có khối lượng m, nhiệt hóa hơi riêng là L. Nhiệt lượng cần cung cấp để hóa hơi hoàn toàn khối chất lỏng đó ở nhiệt độ sôi là</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Calibri"/>
          <w:position w:val="-10"/>
          <w:sz w:val="26"/>
          <w:szCs w:val="26"/>
        </w:rPr>
        <w:object w:dxaOrig="920" w:dyaOrig="360">
          <v:shape id="_x0000_i1220" type="#_x0000_t75" style="width:46.5pt;height:18.75pt" o:ole="">
            <v:imagedata r:id="rId415" o:title=""/>
          </v:shape>
          <o:OLEObject Type="Embed" ProgID="Equation.DSMT4" ShapeID="_x0000_i1220" DrawAspect="Content" ObjectID="_1823201519" r:id="rId416"/>
        </w:object>
      </w:r>
      <w:r w:rsidRPr="002A488B">
        <w:rPr>
          <w:rStyle w:val="YoungMixChar"/>
          <w:b/>
          <w:sz w:val="26"/>
          <w:szCs w:val="26"/>
        </w:rPr>
        <w:tab/>
      </w:r>
      <w:r w:rsidRPr="002A488B">
        <w:rPr>
          <w:rStyle w:val="YoungMixChar"/>
          <w:b/>
          <w:color w:val="0070C0"/>
          <w:sz w:val="26"/>
          <w:szCs w:val="26"/>
        </w:rPr>
        <w:t xml:space="preserve">B. </w:t>
      </w:r>
      <w:r w:rsidRPr="002A488B">
        <w:rPr>
          <w:rFonts w:eastAsia="Calibri"/>
          <w:position w:val="-24"/>
          <w:sz w:val="26"/>
          <w:szCs w:val="26"/>
        </w:rPr>
        <w:object w:dxaOrig="780" w:dyaOrig="620">
          <v:shape id="_x0000_i1221" type="#_x0000_t75" style="width:39.75pt;height:31.5pt" o:ole="">
            <v:imagedata r:id="rId417" o:title=""/>
          </v:shape>
          <o:OLEObject Type="Embed" ProgID="Equation.DSMT4" ShapeID="_x0000_i1221" DrawAspect="Content" ObjectID="_1823201520" r:id="rId418"/>
        </w:object>
      </w:r>
      <w:r w:rsidRPr="002A488B">
        <w:rPr>
          <w:rStyle w:val="YoungMixChar"/>
          <w:b/>
          <w:sz w:val="26"/>
          <w:szCs w:val="26"/>
        </w:rPr>
        <w:tab/>
      </w:r>
      <w:r w:rsidRPr="002A488B">
        <w:rPr>
          <w:rStyle w:val="YoungMixChar"/>
          <w:b/>
          <w:color w:val="0070C0"/>
          <w:sz w:val="26"/>
          <w:szCs w:val="26"/>
        </w:rPr>
        <w:t xml:space="preserve">C. </w:t>
      </w:r>
      <w:r w:rsidRPr="002A488B">
        <w:rPr>
          <w:rFonts w:eastAsia="Calibri"/>
          <w:position w:val="-10"/>
          <w:sz w:val="26"/>
          <w:szCs w:val="26"/>
        </w:rPr>
        <w:object w:dxaOrig="859" w:dyaOrig="320">
          <v:shape id="_x0000_i1222" type="#_x0000_t75" style="width:43.5pt;height:16.5pt" o:ole="">
            <v:imagedata r:id="rId419" o:title=""/>
          </v:shape>
          <o:OLEObject Type="Embed" ProgID="Equation.DSMT4" ShapeID="_x0000_i1222" DrawAspect="Content" ObjectID="_1823201521" r:id="rId420"/>
        </w:object>
      </w:r>
      <w:r w:rsidRPr="002A488B">
        <w:rPr>
          <w:rStyle w:val="YoungMixChar"/>
          <w:b/>
          <w:sz w:val="26"/>
          <w:szCs w:val="26"/>
        </w:rPr>
        <w:tab/>
      </w:r>
      <w:r w:rsidRPr="002A488B">
        <w:rPr>
          <w:rStyle w:val="YoungMixChar"/>
          <w:b/>
          <w:color w:val="0070C0"/>
          <w:sz w:val="26"/>
          <w:szCs w:val="26"/>
        </w:rPr>
        <w:t xml:space="preserve">D. </w:t>
      </w:r>
      <w:r w:rsidRPr="002A488B">
        <w:rPr>
          <w:rFonts w:eastAsia="Calibri"/>
          <w:position w:val="-10"/>
          <w:sz w:val="26"/>
          <w:szCs w:val="26"/>
        </w:rPr>
        <w:object w:dxaOrig="960" w:dyaOrig="360">
          <v:shape id="_x0000_i1223" type="#_x0000_t75" style="width:48pt;height:18.75pt" o:ole="">
            <v:imagedata r:id="rId421" o:title=""/>
          </v:shape>
          <o:OLEObject Type="Embed" ProgID="Equation.DSMT4" ShapeID="_x0000_i1223" DrawAspect="Content" ObjectID="_1823201522" r:id="rId422"/>
        </w:object>
      </w:r>
    </w:p>
    <w:p w:rsidR="00857296" w:rsidRPr="002A488B" w:rsidRDefault="00857296" w:rsidP="001E5658">
      <w:pPr>
        <w:keepNext/>
        <w:jc w:val="both"/>
        <w:rPr>
          <w:b/>
          <w:color w:val="0000FF"/>
          <w:sz w:val="26"/>
          <w:szCs w:val="26"/>
        </w:rPr>
      </w:pPr>
      <w:r w:rsidRPr="002A488B">
        <w:rPr>
          <w:b/>
          <w:color w:val="C00000"/>
          <w:sz w:val="26"/>
          <w:szCs w:val="26"/>
        </w:rPr>
        <w:t>Câu 13.</w:t>
      </w:r>
      <w:r w:rsidRPr="002A488B">
        <w:rPr>
          <w:b/>
          <w:sz w:val="26"/>
          <w:szCs w:val="26"/>
        </w:rPr>
        <w:t xml:space="preserve"> </w:t>
      </w:r>
      <w:r w:rsidRPr="002A488B">
        <w:rPr>
          <w:rFonts w:eastAsia="Cambria"/>
          <w:bCs/>
          <w:sz w:val="26"/>
          <w:szCs w:val="26"/>
        </w:rPr>
        <w:t>Theo nguyên lí I nhiệt động lực học, độ biến thiên nội năng của một hệ xác định bởi</w:t>
      </w:r>
      <w:r w:rsidRPr="002A488B">
        <w:rPr>
          <w:rFonts w:eastAsia="Cambria"/>
          <w:b/>
          <w:sz w:val="26"/>
          <w:szCs w:val="26"/>
        </w:rPr>
        <w:t xml:space="preserve"> </w:t>
      </w:r>
      <w:r w:rsidRPr="002A488B">
        <w:rPr>
          <w:sz w:val="26"/>
          <w:szCs w:val="26"/>
        </w:rPr>
        <w:t xml:space="preserve"> công thức </w:t>
      </w:r>
      <w:r w:rsidRPr="002A488B">
        <w:rPr>
          <w:position w:val="-10"/>
          <w:sz w:val="26"/>
          <w:szCs w:val="26"/>
        </w:rPr>
        <w:object w:dxaOrig="1300" w:dyaOrig="320">
          <v:shape id="_x0000_i1224" type="#_x0000_t75" style="width:66.75pt;height:16.5pt" o:ole="">
            <v:imagedata r:id="rId423" o:title=""/>
          </v:shape>
          <o:OLEObject Type="Embed" ProgID="Equation.DSMT4" ShapeID="_x0000_i1224" DrawAspect="Content" ObjectID="_1823201523" r:id="rId424"/>
        </w:object>
      </w:r>
      <w:r w:rsidRPr="002A488B">
        <w:rPr>
          <w:sz w:val="26"/>
          <w:szCs w:val="26"/>
        </w:rPr>
        <w:t>. Khi hệ nhận nhiệt và nhận công thì</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position w:val="-10"/>
          <w:sz w:val="26"/>
          <w:szCs w:val="26"/>
        </w:rPr>
        <w:object w:dxaOrig="700" w:dyaOrig="320">
          <v:shape id="_x0000_i1225" type="#_x0000_t75" style="width:35.25pt;height:16.5pt" o:ole="">
            <v:imagedata r:id="rId425" o:title=""/>
          </v:shape>
          <o:OLEObject Type="Embed" ProgID="Equation.DSMT4" ShapeID="_x0000_i1225" DrawAspect="Content" ObjectID="_1823201524" r:id="rId426"/>
        </w:object>
      </w:r>
      <w:r w:rsidRPr="002A488B">
        <w:rPr>
          <w:sz w:val="26"/>
          <w:szCs w:val="26"/>
        </w:rPr>
        <w:t xml:space="preserve"> </w:t>
      </w:r>
      <w:r w:rsidRPr="002A488B">
        <w:rPr>
          <w:position w:val="-10"/>
          <w:sz w:val="26"/>
          <w:szCs w:val="26"/>
        </w:rPr>
        <w:object w:dxaOrig="700" w:dyaOrig="320">
          <v:shape id="_x0000_i1226" type="#_x0000_t75" style="width:35.25pt;height:16.5pt" o:ole="">
            <v:imagedata r:id="rId427" o:title=""/>
          </v:shape>
          <o:OLEObject Type="Embed" ProgID="Equation.DSMT4" ShapeID="_x0000_i1226" DrawAspect="Content" ObjectID="_1823201525" r:id="rId428"/>
        </w:object>
      </w:r>
      <w:r w:rsidRPr="002A488B">
        <w:rPr>
          <w:rStyle w:val="YoungMixChar"/>
          <w:b/>
          <w:sz w:val="26"/>
          <w:szCs w:val="26"/>
        </w:rPr>
        <w:tab/>
      </w:r>
      <w:r w:rsidRPr="002A488B">
        <w:rPr>
          <w:rStyle w:val="YoungMixChar"/>
          <w:b/>
          <w:color w:val="0070C0"/>
          <w:sz w:val="26"/>
          <w:szCs w:val="26"/>
        </w:rPr>
        <w:t xml:space="preserve">B. </w:t>
      </w:r>
      <w:r w:rsidRPr="002A488B">
        <w:rPr>
          <w:position w:val="-10"/>
          <w:sz w:val="26"/>
          <w:szCs w:val="26"/>
        </w:rPr>
        <w:object w:dxaOrig="700" w:dyaOrig="320">
          <v:shape id="_x0000_i1227" type="#_x0000_t75" style="width:35.25pt;height:16.5pt" o:ole="">
            <v:imagedata r:id="rId425" o:title=""/>
          </v:shape>
          <o:OLEObject Type="Embed" ProgID="Equation.DSMT4" ShapeID="_x0000_i1227" DrawAspect="Content" ObjectID="_1823201526" r:id="rId429"/>
        </w:object>
      </w:r>
      <w:r w:rsidRPr="002A488B">
        <w:rPr>
          <w:sz w:val="26"/>
          <w:szCs w:val="26"/>
        </w:rPr>
        <w:t xml:space="preserve"> </w:t>
      </w:r>
      <w:r w:rsidRPr="002A488B">
        <w:rPr>
          <w:position w:val="-10"/>
          <w:sz w:val="26"/>
          <w:szCs w:val="26"/>
        </w:rPr>
        <w:object w:dxaOrig="700" w:dyaOrig="320">
          <v:shape id="_x0000_i1228" type="#_x0000_t75" style="width:35.25pt;height:16.5pt" o:ole="">
            <v:imagedata r:id="rId430" o:title=""/>
          </v:shape>
          <o:OLEObject Type="Embed" ProgID="Equation.DSMT4" ShapeID="_x0000_i1228" DrawAspect="Content" ObjectID="_1823201527" r:id="rId431"/>
        </w:object>
      </w:r>
      <w:r w:rsidRPr="002A488B">
        <w:rPr>
          <w:rStyle w:val="YoungMixChar"/>
          <w:b/>
          <w:sz w:val="26"/>
          <w:szCs w:val="26"/>
        </w:rPr>
        <w:tab/>
      </w:r>
      <w:r w:rsidRPr="002A488B">
        <w:rPr>
          <w:rStyle w:val="YoungMixChar"/>
          <w:b/>
          <w:color w:val="0070C0"/>
          <w:sz w:val="26"/>
          <w:szCs w:val="26"/>
        </w:rPr>
        <w:t xml:space="preserve">C. </w:t>
      </w:r>
      <w:r w:rsidRPr="002A488B">
        <w:rPr>
          <w:position w:val="-10"/>
          <w:sz w:val="26"/>
          <w:szCs w:val="26"/>
        </w:rPr>
        <w:object w:dxaOrig="700" w:dyaOrig="320">
          <v:shape id="_x0000_i1229" type="#_x0000_t75" style="width:35.25pt;height:16.5pt" o:ole="">
            <v:imagedata r:id="rId432" o:title=""/>
          </v:shape>
          <o:OLEObject Type="Embed" ProgID="Equation.DSMT4" ShapeID="_x0000_i1229" DrawAspect="Content" ObjectID="_1823201528" r:id="rId433"/>
        </w:object>
      </w:r>
      <w:r w:rsidRPr="002A488B">
        <w:rPr>
          <w:sz w:val="26"/>
          <w:szCs w:val="26"/>
        </w:rPr>
        <w:t xml:space="preserve"> </w:t>
      </w:r>
      <w:r w:rsidRPr="002A488B">
        <w:rPr>
          <w:position w:val="-10"/>
          <w:sz w:val="26"/>
          <w:szCs w:val="26"/>
        </w:rPr>
        <w:object w:dxaOrig="700" w:dyaOrig="320">
          <v:shape id="_x0000_i1230" type="#_x0000_t75" style="width:35.25pt;height:16.5pt" o:ole="">
            <v:imagedata r:id="rId427" o:title=""/>
          </v:shape>
          <o:OLEObject Type="Embed" ProgID="Equation.DSMT4" ShapeID="_x0000_i1230" DrawAspect="Content" ObjectID="_1823201529" r:id="rId434"/>
        </w:object>
      </w:r>
      <w:r w:rsidRPr="002A488B">
        <w:rPr>
          <w:rStyle w:val="YoungMixChar"/>
          <w:b/>
          <w:sz w:val="26"/>
          <w:szCs w:val="26"/>
        </w:rPr>
        <w:tab/>
      </w:r>
      <w:r w:rsidRPr="002A488B">
        <w:rPr>
          <w:rStyle w:val="YoungMixChar"/>
          <w:b/>
          <w:color w:val="0070C0"/>
          <w:sz w:val="26"/>
          <w:szCs w:val="26"/>
        </w:rPr>
        <w:t xml:space="preserve">D. </w:t>
      </w:r>
      <w:r w:rsidRPr="002A488B">
        <w:rPr>
          <w:position w:val="-10"/>
          <w:sz w:val="26"/>
          <w:szCs w:val="26"/>
        </w:rPr>
        <w:object w:dxaOrig="700" w:dyaOrig="320">
          <v:shape id="_x0000_i1231" type="#_x0000_t75" style="width:35.25pt;height:16.5pt" o:ole="">
            <v:imagedata r:id="rId432" o:title=""/>
          </v:shape>
          <o:OLEObject Type="Embed" ProgID="Equation.DSMT4" ShapeID="_x0000_i1231" DrawAspect="Content" ObjectID="_1823201530" r:id="rId435"/>
        </w:object>
      </w:r>
      <w:r w:rsidRPr="002A488B">
        <w:rPr>
          <w:sz w:val="26"/>
          <w:szCs w:val="26"/>
        </w:rPr>
        <w:t xml:space="preserve"> </w:t>
      </w:r>
      <w:r w:rsidRPr="002A488B">
        <w:rPr>
          <w:position w:val="-10"/>
          <w:sz w:val="26"/>
          <w:szCs w:val="26"/>
        </w:rPr>
        <w:object w:dxaOrig="700" w:dyaOrig="320">
          <v:shape id="_x0000_i1232" type="#_x0000_t75" style="width:35.25pt;height:16.5pt" o:ole="">
            <v:imagedata r:id="rId430" o:title=""/>
          </v:shape>
          <o:OLEObject Type="Embed" ProgID="Equation.DSMT4" ShapeID="_x0000_i1232" DrawAspect="Content" ObjectID="_1823201531" r:id="rId436"/>
        </w:object>
      </w:r>
    </w:p>
    <w:p w:rsidR="00857296" w:rsidRPr="002A488B" w:rsidRDefault="00857296" w:rsidP="00DC100E">
      <w:pPr>
        <w:keepNext/>
        <w:tabs>
          <w:tab w:val="left" w:pos="283"/>
          <w:tab w:val="left" w:pos="2835"/>
          <w:tab w:val="left" w:pos="5386"/>
          <w:tab w:val="left" w:pos="7937"/>
        </w:tabs>
        <w:jc w:val="both"/>
        <w:rPr>
          <w:sz w:val="26"/>
          <w:szCs w:val="26"/>
          <w:lang w:val="fr-FR"/>
        </w:rPr>
      </w:pPr>
      <w:r w:rsidRPr="002A488B">
        <w:rPr>
          <w:b/>
          <w:color w:val="C00000"/>
          <w:sz w:val="26"/>
          <w:szCs w:val="26"/>
        </w:rPr>
        <w:t>Câu 14.</w:t>
      </w:r>
      <w:r w:rsidRPr="002A488B">
        <w:rPr>
          <w:b/>
          <w:sz w:val="26"/>
          <w:szCs w:val="26"/>
        </w:rPr>
        <w:t xml:space="preserve"> </w:t>
      </w:r>
      <w:r w:rsidRPr="002A488B">
        <w:rPr>
          <w:sz w:val="26"/>
          <w:szCs w:val="26"/>
          <w:lang w:val="fr-FR"/>
        </w:rPr>
        <w:t>Khi cho hai vật có nhiệt độ khác nhau tiếp xúc nhau thì</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A. </w:t>
      </w:r>
      <w:r w:rsidRPr="002A488B">
        <w:rPr>
          <w:sz w:val="26"/>
          <w:szCs w:val="26"/>
        </w:rPr>
        <w:t>quá trình truyền nhiệt dừng lại khi nội năng hai vật cân bằng.</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B. </w:t>
      </w:r>
      <w:r w:rsidRPr="002A488B">
        <w:rPr>
          <w:sz w:val="26"/>
          <w:szCs w:val="26"/>
        </w:rPr>
        <w:t>quá trình truyền nhiệt dừng lại khi nhiệt độ hai vật cân bằng.</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C. </w:t>
      </w:r>
      <w:r w:rsidRPr="002A488B">
        <w:rPr>
          <w:sz w:val="26"/>
          <w:szCs w:val="26"/>
        </w:rPr>
        <w:t>nội năng của hai vật đều tăng.</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D. </w:t>
      </w:r>
      <w:r w:rsidRPr="002A488B">
        <w:rPr>
          <w:sz w:val="26"/>
          <w:szCs w:val="26"/>
        </w:rPr>
        <w:t>nhiệt lượng tự truyền từ vật lạnh sang vật nóng.</w:t>
      </w:r>
    </w:p>
    <w:p w:rsidR="00857296" w:rsidRPr="002A488B" w:rsidRDefault="00857296" w:rsidP="001E5658">
      <w:pPr>
        <w:keepNext/>
        <w:jc w:val="both"/>
        <w:rPr>
          <w:b/>
          <w:color w:val="0000FF"/>
          <w:sz w:val="26"/>
          <w:szCs w:val="26"/>
        </w:rPr>
      </w:pPr>
      <w:r w:rsidRPr="002A488B">
        <w:rPr>
          <w:b/>
          <w:color w:val="C00000"/>
          <w:sz w:val="26"/>
          <w:szCs w:val="26"/>
        </w:rPr>
        <w:t>Câu 15.</w:t>
      </w:r>
      <w:r w:rsidRPr="002A488B">
        <w:rPr>
          <w:b/>
          <w:sz w:val="26"/>
          <w:szCs w:val="26"/>
        </w:rPr>
        <w:t xml:space="preserve"> </w:t>
      </w:r>
      <w:r w:rsidRPr="002A488B">
        <w:rPr>
          <w:sz w:val="26"/>
          <w:szCs w:val="26"/>
        </w:rPr>
        <w:t>Cồn y tế chuyển từ thể lỏng sang thể khí rất nhanh ở điều kiện thông thường. Khi xoa cồn vào da, ta cảm thấy lạnh ở vùng da đó vì cồn</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A. </w:t>
      </w:r>
      <w:r w:rsidRPr="002A488B">
        <w:rPr>
          <w:sz w:val="26"/>
          <w:szCs w:val="26"/>
        </w:rPr>
        <w:t>khi bay hơi tạo ra dòng nước mát tại chỗ da đó.</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B. </w:t>
      </w:r>
      <w:r w:rsidRPr="002A488B">
        <w:rPr>
          <w:sz w:val="26"/>
          <w:szCs w:val="26"/>
        </w:rPr>
        <w:t>khi bay hơi toả nhiệt lượng vào chỗ da đó.</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C. </w:t>
      </w:r>
      <w:r w:rsidRPr="002A488B">
        <w:rPr>
          <w:sz w:val="26"/>
          <w:szCs w:val="26"/>
        </w:rPr>
        <w:t>khi bay hơi kéo theo lượng nước chỗ da đó ra khỏi cơ thể.</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D. </w:t>
      </w:r>
      <w:r w:rsidRPr="002A488B">
        <w:rPr>
          <w:bCs/>
          <w:sz w:val="26"/>
          <w:szCs w:val="26"/>
        </w:rPr>
        <w:t>thu nhiệt lượng từ cơ thể qua chỗ da đó để bay hơi.</w:t>
      </w:r>
    </w:p>
    <w:p w:rsidR="00857296" w:rsidRPr="002A488B" w:rsidRDefault="00857296" w:rsidP="00DC100E">
      <w:pPr>
        <w:keepNext/>
        <w:jc w:val="both"/>
        <w:rPr>
          <w:rFonts w:eastAsia="Aptos"/>
          <w:sz w:val="26"/>
          <w:szCs w:val="26"/>
          <w:lang w:val="vi-VN"/>
        </w:rPr>
      </w:pPr>
      <w:r w:rsidRPr="002A488B">
        <w:rPr>
          <w:b/>
          <w:color w:val="C00000"/>
          <w:sz w:val="26"/>
          <w:szCs w:val="26"/>
        </w:rPr>
        <w:lastRenderedPageBreak/>
        <w:t>Câu 16.</w:t>
      </w:r>
      <w:r w:rsidRPr="002A488B">
        <w:rPr>
          <w:b/>
          <w:sz w:val="26"/>
          <w:szCs w:val="26"/>
        </w:rPr>
        <w:t xml:space="preserve"> </w:t>
      </w:r>
      <w:r w:rsidRPr="002A488B">
        <w:rPr>
          <w:rFonts w:eastAsia="Aptos"/>
          <w:sz w:val="26"/>
          <w:szCs w:val="26"/>
          <w:lang w:val="vi-VN"/>
        </w:rPr>
        <w:t>Để hạt thóc sau khi thu hoạch được khô, người nông dân thường trải thóc ra sân nắng. Quá trình phơi thóc liên qua</w:t>
      </w:r>
      <w:r w:rsidRPr="002A488B">
        <w:rPr>
          <w:rFonts w:eastAsia="Aptos"/>
          <w:sz w:val="26"/>
          <w:szCs w:val="26"/>
        </w:rPr>
        <w:t>n</w:t>
      </w:r>
      <w:r w:rsidRPr="002A488B">
        <w:rPr>
          <w:rFonts w:eastAsia="Aptos"/>
          <w:sz w:val="26"/>
          <w:szCs w:val="26"/>
          <w:lang w:val="vi-VN"/>
        </w:rPr>
        <w:t xml:space="preserve"> trực tiếp tới hiện tượng</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rFonts w:eastAsia="Aptos"/>
          <w:sz w:val="26"/>
          <w:szCs w:val="26"/>
          <w:lang w:val="vi-VN"/>
        </w:rPr>
        <w:t>bay hơi.</w:t>
      </w:r>
      <w:r w:rsidRPr="002A488B">
        <w:rPr>
          <w:rStyle w:val="YoungMixChar"/>
          <w:b/>
          <w:sz w:val="26"/>
          <w:szCs w:val="26"/>
        </w:rPr>
        <w:tab/>
      </w:r>
      <w:r w:rsidRPr="002A488B">
        <w:rPr>
          <w:rStyle w:val="YoungMixChar"/>
          <w:b/>
          <w:color w:val="0070C0"/>
          <w:sz w:val="26"/>
          <w:szCs w:val="26"/>
        </w:rPr>
        <w:t xml:space="preserve">B. </w:t>
      </w:r>
      <w:r w:rsidRPr="002A488B">
        <w:rPr>
          <w:rFonts w:eastAsia="Aptos"/>
          <w:sz w:val="26"/>
          <w:szCs w:val="26"/>
          <w:lang w:val="vi-VN"/>
        </w:rPr>
        <w:t>ngưng tụ.</w:t>
      </w:r>
      <w:r w:rsidRPr="002A488B">
        <w:rPr>
          <w:rStyle w:val="YoungMixChar"/>
          <w:b/>
          <w:sz w:val="26"/>
          <w:szCs w:val="26"/>
        </w:rPr>
        <w:tab/>
      </w:r>
      <w:r w:rsidRPr="002A488B">
        <w:rPr>
          <w:rStyle w:val="YoungMixChar"/>
          <w:b/>
          <w:color w:val="0070C0"/>
          <w:sz w:val="26"/>
          <w:szCs w:val="26"/>
        </w:rPr>
        <w:t xml:space="preserve">C. </w:t>
      </w:r>
      <w:r w:rsidRPr="002A488B">
        <w:rPr>
          <w:rFonts w:eastAsia="Aptos"/>
          <w:sz w:val="26"/>
          <w:szCs w:val="26"/>
          <w:lang w:val="vi-VN"/>
        </w:rPr>
        <w:t>nóng chảy.</w:t>
      </w:r>
      <w:r w:rsidRPr="002A488B">
        <w:rPr>
          <w:rStyle w:val="YoungMixChar"/>
          <w:b/>
          <w:sz w:val="26"/>
          <w:szCs w:val="26"/>
        </w:rPr>
        <w:tab/>
      </w:r>
      <w:r w:rsidRPr="002A488B">
        <w:rPr>
          <w:rStyle w:val="YoungMixChar"/>
          <w:b/>
          <w:color w:val="0070C0"/>
          <w:sz w:val="26"/>
          <w:szCs w:val="26"/>
        </w:rPr>
        <w:t xml:space="preserve">D. </w:t>
      </w:r>
      <w:r w:rsidRPr="002A488B">
        <w:rPr>
          <w:rFonts w:eastAsia="Aptos"/>
          <w:sz w:val="26"/>
          <w:szCs w:val="26"/>
          <w:lang w:val="vi-VN"/>
        </w:rPr>
        <w:t>thăng hoa.</w:t>
      </w:r>
    </w:p>
    <w:p w:rsidR="00857296" w:rsidRPr="002A488B" w:rsidRDefault="00857296" w:rsidP="00DC100E">
      <w:pPr>
        <w:keepNext/>
        <w:autoSpaceDE w:val="0"/>
        <w:autoSpaceDN w:val="0"/>
        <w:jc w:val="both"/>
        <w:rPr>
          <w:b/>
          <w:color w:val="0000FF"/>
          <w:sz w:val="26"/>
          <w:szCs w:val="26"/>
          <w:lang w:bidi="en-US"/>
        </w:rPr>
      </w:pPr>
      <w:r w:rsidRPr="002A488B">
        <w:rPr>
          <w:b/>
          <w:color w:val="C00000"/>
          <w:sz w:val="26"/>
          <w:szCs w:val="26"/>
        </w:rPr>
        <w:t>Câu 17.</w:t>
      </w:r>
      <w:r w:rsidRPr="002A488B">
        <w:rPr>
          <w:b/>
          <w:sz w:val="26"/>
          <w:szCs w:val="26"/>
        </w:rPr>
        <w:t xml:space="preserve"> </w:t>
      </w:r>
      <w:r w:rsidRPr="002A488B">
        <w:rPr>
          <w:sz w:val="26"/>
          <w:szCs w:val="26"/>
          <w:lang w:bidi="en-US"/>
        </w:rPr>
        <w:t>Nhiệt</w:t>
      </w:r>
      <w:r w:rsidRPr="002A488B">
        <w:rPr>
          <w:spacing w:val="-3"/>
          <w:sz w:val="26"/>
          <w:szCs w:val="26"/>
          <w:lang w:bidi="en-US"/>
        </w:rPr>
        <w:t xml:space="preserve"> </w:t>
      </w:r>
      <w:r w:rsidRPr="002A488B">
        <w:rPr>
          <w:sz w:val="26"/>
          <w:szCs w:val="26"/>
          <w:lang w:bidi="en-US"/>
        </w:rPr>
        <w:t>lượng</w:t>
      </w:r>
      <w:r w:rsidRPr="002A488B">
        <w:rPr>
          <w:spacing w:val="-3"/>
          <w:sz w:val="26"/>
          <w:szCs w:val="26"/>
          <w:lang w:bidi="en-US"/>
        </w:rPr>
        <w:t xml:space="preserve"> </w:t>
      </w:r>
      <w:r w:rsidRPr="002A488B">
        <w:rPr>
          <w:sz w:val="26"/>
          <w:szCs w:val="26"/>
          <w:lang w:bidi="en-US"/>
        </w:rPr>
        <w:t>cần</w:t>
      </w:r>
      <w:r w:rsidRPr="002A488B">
        <w:rPr>
          <w:spacing w:val="-3"/>
          <w:sz w:val="26"/>
          <w:szCs w:val="26"/>
          <w:lang w:bidi="en-US"/>
        </w:rPr>
        <w:t xml:space="preserve"> </w:t>
      </w:r>
      <w:r w:rsidRPr="002A488B">
        <w:rPr>
          <w:sz w:val="26"/>
          <w:szCs w:val="26"/>
          <w:lang w:bidi="en-US"/>
        </w:rPr>
        <w:t>thiết</w:t>
      </w:r>
      <w:r w:rsidRPr="002A488B">
        <w:rPr>
          <w:spacing w:val="-3"/>
          <w:sz w:val="26"/>
          <w:szCs w:val="26"/>
          <w:lang w:bidi="en-US"/>
        </w:rPr>
        <w:t xml:space="preserve"> </w:t>
      </w:r>
      <w:r w:rsidRPr="002A488B">
        <w:rPr>
          <w:sz w:val="26"/>
          <w:szCs w:val="26"/>
          <w:lang w:bidi="en-US"/>
        </w:rPr>
        <w:t>cần</w:t>
      </w:r>
      <w:r w:rsidRPr="002A488B">
        <w:rPr>
          <w:spacing w:val="-3"/>
          <w:sz w:val="26"/>
          <w:szCs w:val="26"/>
          <w:lang w:bidi="en-US"/>
        </w:rPr>
        <w:t xml:space="preserve"> </w:t>
      </w:r>
      <w:r w:rsidRPr="002A488B">
        <w:rPr>
          <w:sz w:val="26"/>
          <w:szCs w:val="26"/>
          <w:lang w:bidi="en-US"/>
        </w:rPr>
        <w:t>cung</w:t>
      </w:r>
      <w:r w:rsidRPr="002A488B">
        <w:rPr>
          <w:spacing w:val="-3"/>
          <w:sz w:val="26"/>
          <w:szCs w:val="26"/>
          <w:lang w:bidi="en-US"/>
        </w:rPr>
        <w:t xml:space="preserve"> </w:t>
      </w:r>
      <w:r w:rsidRPr="002A488B">
        <w:rPr>
          <w:sz w:val="26"/>
          <w:szCs w:val="26"/>
          <w:lang w:bidi="en-US"/>
        </w:rPr>
        <w:t>cấp</w:t>
      </w:r>
      <w:r w:rsidRPr="002A488B">
        <w:rPr>
          <w:spacing w:val="-3"/>
          <w:sz w:val="26"/>
          <w:szCs w:val="26"/>
          <w:lang w:bidi="en-US"/>
        </w:rPr>
        <w:t xml:space="preserve"> </w:t>
      </w:r>
      <w:r w:rsidRPr="002A488B">
        <w:rPr>
          <w:sz w:val="26"/>
          <w:szCs w:val="26"/>
          <w:lang w:bidi="en-US"/>
        </w:rPr>
        <w:t>để</w:t>
      </w:r>
      <w:r w:rsidRPr="002A488B">
        <w:rPr>
          <w:spacing w:val="-4"/>
          <w:sz w:val="26"/>
          <w:szCs w:val="26"/>
          <w:lang w:bidi="en-US"/>
        </w:rPr>
        <w:t xml:space="preserve"> </w:t>
      </w:r>
      <w:r w:rsidRPr="002A488B">
        <w:rPr>
          <w:spacing w:val="-3"/>
          <w:sz w:val="26"/>
          <w:szCs w:val="26"/>
          <w:lang w:bidi="en-US"/>
        </w:rPr>
        <w:t xml:space="preserve">cho một vật khối lượng </w:t>
      </w:r>
      <w:r w:rsidRPr="002A488B">
        <w:rPr>
          <w:spacing w:val="-3"/>
          <w:position w:val="-4"/>
          <w:sz w:val="26"/>
          <w:szCs w:val="26"/>
          <w:lang w:bidi="en-US"/>
        </w:rPr>
        <w:object w:dxaOrig="260" w:dyaOrig="200">
          <v:shape id="_x0000_i1233" type="#_x0000_t75" style="width:12.75pt;height:10.5pt" o:ole="">
            <v:imagedata r:id="rId437" o:title=""/>
          </v:shape>
          <o:OLEObject Type="Embed" ProgID="Equation.DSMT4" ShapeID="_x0000_i1233" DrawAspect="Content" ObjectID="_1823201532" r:id="rId438"/>
        </w:object>
      </w:r>
      <w:r w:rsidRPr="002A488B">
        <w:rPr>
          <w:spacing w:val="-3"/>
          <w:sz w:val="26"/>
          <w:szCs w:val="26"/>
          <w:lang w:bidi="en-US"/>
        </w:rPr>
        <w:t xml:space="preserve"> làm bằng chất </w:t>
      </w:r>
      <w:r w:rsidRPr="002A488B">
        <w:rPr>
          <w:sz w:val="26"/>
          <w:szCs w:val="26"/>
          <w:lang w:bidi="en-US"/>
        </w:rPr>
        <w:t>có</w:t>
      </w:r>
      <w:r w:rsidRPr="002A488B">
        <w:rPr>
          <w:spacing w:val="-3"/>
          <w:sz w:val="26"/>
          <w:szCs w:val="26"/>
          <w:lang w:bidi="en-US"/>
        </w:rPr>
        <w:t xml:space="preserve"> </w:t>
      </w:r>
      <w:r w:rsidRPr="002A488B">
        <w:rPr>
          <w:sz w:val="26"/>
          <w:szCs w:val="26"/>
          <w:lang w:bidi="en-US"/>
        </w:rPr>
        <w:t>nhiệt</w:t>
      </w:r>
      <w:r w:rsidRPr="002A488B">
        <w:rPr>
          <w:spacing w:val="-3"/>
          <w:sz w:val="26"/>
          <w:szCs w:val="26"/>
          <w:lang w:bidi="en-US"/>
        </w:rPr>
        <w:t xml:space="preserve"> </w:t>
      </w:r>
      <w:r w:rsidRPr="002A488B">
        <w:rPr>
          <w:sz w:val="26"/>
          <w:szCs w:val="26"/>
          <w:lang w:bidi="en-US"/>
        </w:rPr>
        <w:t>dung</w:t>
      </w:r>
      <w:r w:rsidRPr="002A488B">
        <w:rPr>
          <w:spacing w:val="-3"/>
          <w:sz w:val="26"/>
          <w:szCs w:val="26"/>
          <w:lang w:bidi="en-US"/>
        </w:rPr>
        <w:t xml:space="preserve"> </w:t>
      </w:r>
      <w:r w:rsidRPr="002A488B">
        <w:rPr>
          <w:sz w:val="26"/>
          <w:szCs w:val="26"/>
          <w:lang w:bidi="en-US"/>
        </w:rPr>
        <w:t xml:space="preserve">riêng </w:t>
      </w:r>
      <w:r w:rsidRPr="002A488B">
        <w:rPr>
          <w:position w:val="-6"/>
          <w:sz w:val="26"/>
          <w:szCs w:val="26"/>
          <w:lang w:bidi="en-US"/>
        </w:rPr>
        <w:object w:dxaOrig="180" w:dyaOrig="220">
          <v:shape id="_x0000_i1234" type="#_x0000_t75" style="width:9pt;height:11.25pt" o:ole="">
            <v:imagedata r:id="rId439" o:title=""/>
          </v:shape>
          <o:OLEObject Type="Embed" ProgID="Equation.DSMT4" ShapeID="_x0000_i1234" DrawAspect="Content" ObjectID="_1823201533" r:id="rId440"/>
        </w:object>
      </w:r>
      <w:r w:rsidRPr="002A488B">
        <w:rPr>
          <w:rFonts w:eastAsia="Symbola"/>
          <w:sz w:val="26"/>
          <w:szCs w:val="26"/>
          <w:lang w:bidi="en-US"/>
        </w:rPr>
        <w:t xml:space="preserve"> </w:t>
      </w:r>
      <w:r w:rsidRPr="002A488B">
        <w:rPr>
          <w:sz w:val="26"/>
          <w:szCs w:val="26"/>
          <w:lang w:bidi="en-US"/>
        </w:rPr>
        <w:t>tăng</w:t>
      </w:r>
      <w:r w:rsidRPr="002A488B">
        <w:rPr>
          <w:spacing w:val="-3"/>
          <w:sz w:val="26"/>
          <w:szCs w:val="26"/>
          <w:lang w:bidi="en-US"/>
        </w:rPr>
        <w:t xml:space="preserve"> </w:t>
      </w:r>
      <w:r w:rsidRPr="002A488B">
        <w:rPr>
          <w:sz w:val="26"/>
          <w:szCs w:val="26"/>
          <w:lang w:bidi="en-US"/>
        </w:rPr>
        <w:t>nhiệt</w:t>
      </w:r>
      <w:r w:rsidRPr="002A488B">
        <w:rPr>
          <w:spacing w:val="-3"/>
          <w:sz w:val="26"/>
          <w:szCs w:val="26"/>
          <w:lang w:bidi="en-US"/>
        </w:rPr>
        <w:t xml:space="preserve"> </w:t>
      </w:r>
      <w:r w:rsidRPr="002A488B">
        <w:rPr>
          <w:sz w:val="26"/>
          <w:szCs w:val="26"/>
          <w:lang w:bidi="en-US"/>
        </w:rPr>
        <w:t>độ</w:t>
      </w:r>
      <w:r w:rsidRPr="002A488B">
        <w:rPr>
          <w:w w:val="105"/>
          <w:sz w:val="26"/>
          <w:szCs w:val="26"/>
          <w:lang w:bidi="en-US"/>
        </w:rPr>
        <w:t xml:space="preserve"> từ </w:t>
      </w:r>
      <w:r w:rsidRPr="002A488B">
        <w:rPr>
          <w:w w:val="105"/>
          <w:position w:val="-12"/>
          <w:sz w:val="26"/>
          <w:szCs w:val="26"/>
          <w:lang w:bidi="en-US"/>
        </w:rPr>
        <w:object w:dxaOrig="220" w:dyaOrig="360">
          <v:shape id="_x0000_i1235" type="#_x0000_t75" style="width:11.25pt;height:18.75pt" o:ole="">
            <v:imagedata r:id="rId441" o:title=""/>
          </v:shape>
          <o:OLEObject Type="Embed" ProgID="Equation.DSMT4" ShapeID="_x0000_i1235" DrawAspect="Content" ObjectID="_1823201534" r:id="rId442"/>
        </w:object>
      </w:r>
      <w:r w:rsidRPr="002A488B">
        <w:rPr>
          <w:w w:val="105"/>
          <w:sz w:val="26"/>
          <w:szCs w:val="26"/>
          <w:lang w:bidi="en-US"/>
        </w:rPr>
        <w:t xml:space="preserve">lên tới </w:t>
      </w:r>
      <w:r w:rsidRPr="002A488B">
        <w:rPr>
          <w:w w:val="105"/>
          <w:position w:val="-12"/>
          <w:sz w:val="26"/>
          <w:szCs w:val="26"/>
          <w:lang w:bidi="en-US"/>
        </w:rPr>
        <w:object w:dxaOrig="240" w:dyaOrig="360">
          <v:shape id="_x0000_i1236" type="#_x0000_t75" style="width:12pt;height:18.75pt" o:ole="">
            <v:imagedata r:id="rId443" o:title=""/>
          </v:shape>
          <o:OLEObject Type="Embed" ProgID="Equation.DSMT4" ShapeID="_x0000_i1236" DrawAspect="Content" ObjectID="_1823201535" r:id="rId444"/>
        </w:object>
      </w:r>
      <w:r w:rsidRPr="002A488B">
        <w:rPr>
          <w:w w:val="105"/>
          <w:sz w:val="26"/>
          <w:szCs w:val="26"/>
          <w:lang w:bidi="en-US"/>
        </w:rPr>
        <w:t>là</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position w:val="-14"/>
          <w:sz w:val="26"/>
          <w:szCs w:val="26"/>
          <w:lang w:bidi="en-US"/>
        </w:rPr>
        <w:object w:dxaOrig="1480" w:dyaOrig="400">
          <v:shape id="_x0000_i1237" type="#_x0000_t75" style="width:74.2pt;height:20.25pt" o:ole="">
            <v:imagedata r:id="rId445" o:title=""/>
          </v:shape>
          <o:OLEObject Type="Embed" ProgID="Equation.DSMT4" ShapeID="_x0000_i1237" DrawAspect="Content" ObjectID="_1823201536" r:id="rId446"/>
        </w:object>
      </w:r>
      <w:r w:rsidRPr="002A488B">
        <w:rPr>
          <w:rStyle w:val="YoungMixChar"/>
          <w:b/>
          <w:sz w:val="26"/>
          <w:szCs w:val="26"/>
        </w:rPr>
        <w:tab/>
      </w:r>
      <w:r w:rsidRPr="002A488B">
        <w:rPr>
          <w:rStyle w:val="YoungMixChar"/>
          <w:b/>
          <w:color w:val="0070C0"/>
          <w:sz w:val="26"/>
          <w:szCs w:val="26"/>
        </w:rPr>
        <w:t xml:space="preserve">B. </w:t>
      </w:r>
      <w:r w:rsidRPr="002A488B">
        <w:rPr>
          <w:position w:val="-14"/>
          <w:sz w:val="26"/>
          <w:szCs w:val="26"/>
          <w:lang w:bidi="en-US"/>
        </w:rPr>
        <w:object w:dxaOrig="1460" w:dyaOrig="400">
          <v:shape id="_x0000_i1238" type="#_x0000_t75" style="width:73.5pt;height:20.25pt" o:ole="">
            <v:imagedata r:id="rId447" o:title=""/>
          </v:shape>
          <o:OLEObject Type="Embed" ProgID="Equation.DSMT4" ShapeID="_x0000_i1238" DrawAspect="Content" ObjectID="_1823201537" r:id="rId448"/>
        </w:object>
      </w:r>
      <w:r w:rsidRPr="002A488B">
        <w:rPr>
          <w:rStyle w:val="YoungMixChar"/>
          <w:b/>
          <w:sz w:val="26"/>
          <w:szCs w:val="26"/>
        </w:rPr>
        <w:tab/>
      </w:r>
      <w:r w:rsidRPr="002A488B">
        <w:rPr>
          <w:rStyle w:val="YoungMixChar"/>
          <w:b/>
          <w:color w:val="0070C0"/>
          <w:sz w:val="26"/>
          <w:szCs w:val="26"/>
        </w:rPr>
        <w:t xml:space="preserve">C. </w:t>
      </w:r>
      <w:r w:rsidRPr="002A488B">
        <w:rPr>
          <w:position w:val="-14"/>
          <w:sz w:val="26"/>
          <w:szCs w:val="26"/>
          <w:lang w:bidi="en-US"/>
        </w:rPr>
        <w:object w:dxaOrig="1359" w:dyaOrig="400">
          <v:shape id="_x0000_i1239" type="#_x0000_t75" style="width:67.45pt;height:20.25pt" o:ole="">
            <v:imagedata r:id="rId449" o:title=""/>
          </v:shape>
          <o:OLEObject Type="Embed" ProgID="Equation.DSMT4" ShapeID="_x0000_i1239" DrawAspect="Content" ObjectID="_1823201538" r:id="rId450"/>
        </w:object>
      </w:r>
      <w:r w:rsidRPr="002A488B">
        <w:rPr>
          <w:rStyle w:val="YoungMixChar"/>
          <w:b/>
          <w:sz w:val="26"/>
          <w:szCs w:val="26"/>
        </w:rPr>
        <w:tab/>
      </w:r>
      <w:r w:rsidRPr="002A488B">
        <w:rPr>
          <w:rStyle w:val="YoungMixChar"/>
          <w:b/>
          <w:color w:val="0070C0"/>
          <w:sz w:val="26"/>
          <w:szCs w:val="26"/>
        </w:rPr>
        <w:t xml:space="preserve">D. </w:t>
      </w:r>
      <w:r w:rsidRPr="002A488B">
        <w:rPr>
          <w:position w:val="-12"/>
          <w:sz w:val="26"/>
          <w:szCs w:val="26"/>
          <w:lang w:bidi="en-US"/>
        </w:rPr>
        <w:object w:dxaOrig="1440" w:dyaOrig="360">
          <v:shape id="_x0000_i1240" type="#_x0000_t75" style="width:1in;height:18pt" o:ole="">
            <v:imagedata r:id="rId451" o:title=""/>
          </v:shape>
          <o:OLEObject Type="Embed" ProgID="Equation.DSMT4" ShapeID="_x0000_i1240" DrawAspect="Content" ObjectID="_1823201539" r:id="rId452"/>
        </w:object>
      </w:r>
    </w:p>
    <w:p w:rsidR="00857296" w:rsidRPr="002A488B" w:rsidRDefault="00857296" w:rsidP="00DC100E">
      <w:pPr>
        <w:keepNext/>
        <w:jc w:val="both"/>
        <w:rPr>
          <w:b/>
          <w:color w:val="0000FF"/>
          <w:sz w:val="26"/>
          <w:szCs w:val="26"/>
        </w:rPr>
      </w:pPr>
      <w:r w:rsidRPr="002A488B">
        <w:rPr>
          <w:b/>
          <w:color w:val="C00000"/>
          <w:sz w:val="26"/>
          <w:szCs w:val="26"/>
        </w:rPr>
        <w:t>Câu 18.</w:t>
      </w:r>
      <w:r w:rsidRPr="002A488B">
        <w:rPr>
          <w:b/>
          <w:sz w:val="26"/>
          <w:szCs w:val="26"/>
        </w:rPr>
        <w:t xml:space="preserve"> </w:t>
      </w:r>
      <w:r w:rsidRPr="002A488B">
        <w:rPr>
          <w:sz w:val="26"/>
          <w:szCs w:val="26"/>
        </w:rPr>
        <w:t>Nhiệt dung riêng của một chất có đơn vị đo là</w:t>
      </w:r>
    </w:p>
    <w:p w:rsidR="00857296" w:rsidRPr="002A488B" w:rsidRDefault="00857296">
      <w:pPr>
        <w:tabs>
          <w:tab w:val="left" w:pos="283"/>
          <w:tab w:val="left" w:pos="2906"/>
          <w:tab w:val="left" w:pos="5528"/>
          <w:tab w:val="left" w:pos="8150"/>
        </w:tabs>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position w:val="-10"/>
          <w:sz w:val="26"/>
          <w:szCs w:val="26"/>
        </w:rPr>
        <w:object w:dxaOrig="920" w:dyaOrig="320">
          <v:shape id="_x0000_i1241" type="#_x0000_t75" style="width:46.5pt;height:16.5pt" o:ole="">
            <v:imagedata r:id="rId453" o:title=""/>
          </v:shape>
          <o:OLEObject Type="Embed" ProgID="Equation.DSMT4" ShapeID="_x0000_i1241" DrawAspect="Content" ObjectID="_1823201540" r:id="rId454"/>
        </w:object>
      </w:r>
      <w:r w:rsidRPr="002A488B">
        <w:rPr>
          <w:rStyle w:val="YoungMixChar"/>
          <w:b/>
          <w:sz w:val="26"/>
          <w:szCs w:val="26"/>
        </w:rPr>
        <w:tab/>
      </w:r>
      <w:r w:rsidRPr="002A488B">
        <w:rPr>
          <w:rStyle w:val="YoungMixChar"/>
          <w:b/>
          <w:color w:val="0070C0"/>
          <w:sz w:val="26"/>
          <w:szCs w:val="26"/>
        </w:rPr>
        <w:t xml:space="preserve">B. </w:t>
      </w:r>
      <w:r w:rsidRPr="002A488B">
        <w:rPr>
          <w:position w:val="-6"/>
          <w:sz w:val="26"/>
          <w:szCs w:val="26"/>
        </w:rPr>
        <w:object w:dxaOrig="300" w:dyaOrig="279">
          <v:shape id="_x0000_i1242" type="#_x0000_t75" style="width:15pt;height:14.25pt" o:ole="">
            <v:imagedata r:id="rId455" o:title=""/>
          </v:shape>
          <o:OLEObject Type="Embed" ProgID="Equation.DSMT4" ShapeID="_x0000_i1242" DrawAspect="Content" ObjectID="_1823201541" r:id="rId456"/>
        </w:object>
      </w:r>
      <w:r w:rsidRPr="002A488B">
        <w:rPr>
          <w:rStyle w:val="YoungMixChar"/>
          <w:b/>
          <w:sz w:val="26"/>
          <w:szCs w:val="26"/>
        </w:rPr>
        <w:tab/>
      </w:r>
      <w:r w:rsidRPr="002A488B">
        <w:rPr>
          <w:rStyle w:val="YoungMixChar"/>
          <w:b/>
          <w:color w:val="0070C0"/>
          <w:sz w:val="26"/>
          <w:szCs w:val="26"/>
        </w:rPr>
        <w:t xml:space="preserve">C. </w:t>
      </w:r>
      <w:r w:rsidRPr="002A488B">
        <w:rPr>
          <w:position w:val="-10"/>
          <w:sz w:val="26"/>
          <w:szCs w:val="26"/>
        </w:rPr>
        <w:object w:dxaOrig="920" w:dyaOrig="320">
          <v:shape id="_x0000_i1243" type="#_x0000_t75" style="width:46.5pt;height:16.5pt" o:ole="">
            <v:imagedata r:id="rId457" o:title=""/>
          </v:shape>
          <o:OLEObject Type="Embed" ProgID="Equation.DSMT4" ShapeID="_x0000_i1243" DrawAspect="Content" ObjectID="_1823201542" r:id="rId458"/>
        </w:object>
      </w:r>
      <w:r w:rsidRPr="002A488B">
        <w:rPr>
          <w:rStyle w:val="YoungMixChar"/>
          <w:b/>
          <w:sz w:val="26"/>
          <w:szCs w:val="26"/>
        </w:rPr>
        <w:tab/>
      </w:r>
      <w:r w:rsidRPr="002A488B">
        <w:rPr>
          <w:rStyle w:val="YoungMixChar"/>
          <w:b/>
          <w:color w:val="0070C0"/>
          <w:sz w:val="26"/>
          <w:szCs w:val="26"/>
        </w:rPr>
        <w:t xml:space="preserve">D. </w:t>
      </w:r>
      <w:r w:rsidRPr="002A488B">
        <w:rPr>
          <w:position w:val="-6"/>
          <w:sz w:val="26"/>
          <w:szCs w:val="26"/>
        </w:rPr>
        <w:object w:dxaOrig="220" w:dyaOrig="279">
          <v:shape id="_x0000_i1244" type="#_x0000_t75" style="width:11.25pt;height:14.25pt" o:ole="">
            <v:imagedata r:id="rId459" o:title=""/>
          </v:shape>
          <o:OLEObject Type="Embed" ProgID="Equation.DSMT4" ShapeID="_x0000_i1244" DrawAspect="Content" ObjectID="_1823201543" r:id="rId460"/>
        </w:object>
      </w:r>
    </w:p>
    <w:p w:rsidR="00857296" w:rsidRPr="002A488B" w:rsidRDefault="00857296" w:rsidP="00F8362B">
      <w:pPr>
        <w:tabs>
          <w:tab w:val="left" w:pos="283"/>
          <w:tab w:val="left" w:pos="2835"/>
          <w:tab w:val="left" w:pos="5386"/>
          <w:tab w:val="left" w:pos="7937"/>
        </w:tabs>
        <w:jc w:val="both"/>
        <w:rPr>
          <w:rFonts w:eastAsia="Georgia"/>
          <w:b/>
          <w:sz w:val="26"/>
          <w:szCs w:val="26"/>
        </w:rPr>
      </w:pPr>
    </w:p>
    <w:p w:rsidR="00857296" w:rsidRPr="002A488B" w:rsidRDefault="00857296" w:rsidP="00F8362B">
      <w:pPr>
        <w:tabs>
          <w:tab w:val="left" w:pos="283"/>
          <w:tab w:val="left" w:pos="2835"/>
          <w:tab w:val="left" w:pos="5386"/>
          <w:tab w:val="left" w:pos="7937"/>
        </w:tabs>
        <w:jc w:val="both"/>
        <w:rPr>
          <w:rFonts w:eastAsia="Georgia"/>
          <w:sz w:val="26"/>
          <w:szCs w:val="26"/>
        </w:rPr>
      </w:pPr>
      <w:r w:rsidRPr="002A488B">
        <w:rPr>
          <w:rFonts w:eastAsia="Georgia"/>
          <w:b/>
          <w:sz w:val="26"/>
          <w:szCs w:val="26"/>
        </w:rPr>
        <w:t xml:space="preserve">PHẦN II. Câu trắc nghiệm đúng sai (4,0 điểm). </w:t>
      </w:r>
      <w:r w:rsidRPr="002A488B">
        <w:rPr>
          <w:rFonts w:eastAsia="Georgia"/>
          <w:sz w:val="26"/>
          <w:szCs w:val="26"/>
        </w:rPr>
        <w:t>Thí sinh trả lời từ câu 1 đến câu 4. Trong mỗi ý</w:t>
      </w:r>
      <w:r w:rsidRPr="002A488B">
        <w:rPr>
          <w:rFonts w:eastAsia="Georgia"/>
          <w:b/>
          <w:sz w:val="26"/>
          <w:szCs w:val="26"/>
        </w:rPr>
        <w:t xml:space="preserve"> a), b), c), </w:t>
      </w:r>
      <w:r w:rsidRPr="002A488B">
        <w:rPr>
          <w:rFonts w:eastAsia="Georgia"/>
          <w:b/>
          <w:color w:val="0070C0"/>
          <w:sz w:val="26"/>
          <w:szCs w:val="26"/>
        </w:rPr>
        <w:t xml:space="preserve">d) </w:t>
      </w:r>
      <w:r w:rsidRPr="002A488B">
        <w:rPr>
          <w:rFonts w:eastAsia="Georgia"/>
          <w:sz w:val="26"/>
          <w:szCs w:val="26"/>
        </w:rPr>
        <w:t>Trong mỗi câu thí sinh chọn đúng hoặc sai.</w:t>
      </w:r>
    </w:p>
    <w:p w:rsidR="00857296" w:rsidRPr="002A488B" w:rsidRDefault="00857296" w:rsidP="00DC100E">
      <w:pPr>
        <w:keepNext/>
        <w:jc w:val="both"/>
        <w:rPr>
          <w:bCs/>
          <w:iCs/>
          <w:sz w:val="26"/>
          <w:szCs w:val="26"/>
        </w:rPr>
      </w:pPr>
      <w:r w:rsidRPr="002A488B">
        <w:rPr>
          <w:bCs/>
          <w:iCs/>
          <w:noProof/>
          <w:sz w:val="26"/>
          <w:szCs w:val="26"/>
        </w:rPr>
        <w:drawing>
          <wp:anchor distT="0" distB="0" distL="114300" distR="114300" simplePos="0" relativeHeight="251676160" behindDoc="0" locked="0" layoutInCell="1" allowOverlap="1" wp14:anchorId="40F7F118" wp14:editId="02E90628">
            <wp:simplePos x="0" y="0"/>
            <wp:positionH relativeFrom="column">
              <wp:posOffset>5504180</wp:posOffset>
            </wp:positionH>
            <wp:positionV relativeFrom="paragraph">
              <wp:posOffset>79057</wp:posOffset>
            </wp:positionV>
            <wp:extent cx="657225" cy="1209675"/>
            <wp:effectExtent l="0" t="0" r="0" b="0"/>
            <wp:wrapSquare wrapText="bothSides"/>
            <wp:docPr id="172436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57225" cy="1209675"/>
                    </a:xfrm>
                    <a:prstGeom prst="rect">
                      <a:avLst/>
                    </a:prstGeom>
                    <a:noFill/>
                  </pic:spPr>
                </pic:pic>
              </a:graphicData>
            </a:graphic>
          </wp:anchor>
        </w:drawing>
      </w:r>
      <w:r w:rsidRPr="002A488B">
        <w:rPr>
          <w:b/>
          <w:color w:val="C00000"/>
          <w:sz w:val="26"/>
          <w:szCs w:val="26"/>
        </w:rPr>
        <w:t>Câu 1.</w:t>
      </w:r>
      <w:r w:rsidRPr="002A488B">
        <w:rPr>
          <w:b/>
          <w:sz w:val="26"/>
          <w:szCs w:val="26"/>
        </w:rPr>
        <w:t xml:space="preserve"> </w:t>
      </w:r>
      <w:r w:rsidRPr="002A488B">
        <w:rPr>
          <w:sz w:val="26"/>
          <w:szCs w:val="26"/>
        </w:rPr>
        <w:t xml:space="preserve">Một </w:t>
      </w:r>
      <w:r w:rsidRPr="002A488B">
        <w:rPr>
          <w:bCs/>
          <w:sz w:val="26"/>
          <w:szCs w:val="26"/>
        </w:rPr>
        <w:t>khối khí bị nhốt trong trong một xi lanh như hình vẽ. Khi được nung nóng, khối khí đẩy pit-tông dịch chuyển lên phía trên một đoạn.</w:t>
      </w:r>
    </w:p>
    <w:p w:rsidR="00857296" w:rsidRPr="002A488B" w:rsidRDefault="00857296" w:rsidP="00DC100E">
      <w:pPr>
        <w:keepNext/>
        <w:jc w:val="center"/>
        <w:rPr>
          <w:bCs/>
          <w:iCs/>
          <w:noProof/>
          <w:sz w:val="26"/>
          <w:szCs w:val="26"/>
        </w:rPr>
      </w:pP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a) </w:t>
      </w:r>
      <w:r w:rsidRPr="002A488B">
        <w:rPr>
          <w:bCs/>
          <w:iCs/>
          <w:sz w:val="26"/>
          <w:szCs w:val="26"/>
        </w:rPr>
        <w:t>Trong quá trình trên, khối khí nhận nhiệt và sinh công.</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b) </w:t>
      </w:r>
      <w:r w:rsidRPr="002A488B">
        <w:rPr>
          <w:bCs/>
          <w:iCs/>
          <w:sz w:val="26"/>
          <w:szCs w:val="26"/>
        </w:rPr>
        <w:t>Mật độ phân tử khí trong xi lanh không thay đổi.</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c) </w:t>
      </w:r>
      <w:r w:rsidRPr="002A488B">
        <w:rPr>
          <w:bCs/>
          <w:iCs/>
          <w:sz w:val="26"/>
          <w:szCs w:val="26"/>
        </w:rPr>
        <w:t>Nội năng của khối khí thay đổi do nhận nhiệt từ nguồn nhiệt.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d) </w:t>
      </w:r>
      <w:r w:rsidRPr="002A488B">
        <w:rPr>
          <w:bCs/>
          <w:iCs/>
          <w:sz w:val="26"/>
          <w:szCs w:val="26"/>
        </w:rPr>
        <w:t>Tốc độ chuyển động nhiệt trung bình của phân tử khí giảm.</w:t>
      </w:r>
    </w:p>
    <w:p w:rsidR="00857296" w:rsidRPr="002A488B" w:rsidRDefault="00857296" w:rsidP="001E5658">
      <w:pPr>
        <w:pStyle w:val="BodyText"/>
        <w:rPr>
          <w:rFonts w:ascii="Times New Roman" w:hAnsi="Times New Roman"/>
          <w:sz w:val="26"/>
          <w:szCs w:val="26"/>
        </w:rPr>
      </w:pPr>
      <w:r w:rsidRPr="002A488B">
        <w:rPr>
          <w:rFonts w:ascii="Times New Roman" w:hAnsi="Times New Roman"/>
          <w:b/>
          <w:color w:val="C00000"/>
          <w:sz w:val="26"/>
          <w:szCs w:val="26"/>
        </w:rPr>
        <w:t>Câu 2.</w:t>
      </w:r>
      <w:r w:rsidRPr="002A488B">
        <w:rPr>
          <w:rFonts w:ascii="Times New Roman" w:hAnsi="Times New Roman"/>
          <w:b/>
          <w:sz w:val="26"/>
          <w:szCs w:val="26"/>
        </w:rPr>
        <w:t xml:space="preserve"> </w:t>
      </w:r>
      <w:r w:rsidRPr="002A488B">
        <w:rPr>
          <w:rFonts w:ascii="Times New Roman" w:hAnsi="Times New Roman"/>
          <w:sz w:val="26"/>
          <w:szCs w:val="26"/>
        </w:rPr>
        <w:t>Máy nước nóng trực tiếp hoạt động theo nguyên lý sau: khi bạn mở máy lên, nguồn nước lạnh được dẫn vào ống gia nhiệt của máy, nước nóng lên bằng thanh đốt hiệu suất cao. Sau đó, nước nóng sẽ chảy trực tiếp qua vòi để bạn sử dụng. Khi điều chỉnh công suất phù hợp, với lưu lượng nước chảy qua ống gia nhiệt bằng 2 lít/phút thì nước được làm nóng từ 20</w:t>
      </w:r>
      <w:r w:rsidRPr="002A488B">
        <w:rPr>
          <w:rFonts w:ascii="Times New Roman" w:hAnsi="Times New Roman"/>
          <w:sz w:val="26"/>
          <w:szCs w:val="26"/>
          <w:vertAlign w:val="superscript"/>
        </w:rPr>
        <w:t>0</w:t>
      </w:r>
      <w:r w:rsidRPr="002A488B">
        <w:rPr>
          <w:rFonts w:ascii="Times New Roman" w:hAnsi="Times New Roman"/>
          <w:sz w:val="26"/>
          <w:szCs w:val="26"/>
        </w:rPr>
        <w:t>C lên 50</w:t>
      </w:r>
      <w:r w:rsidRPr="002A488B">
        <w:rPr>
          <w:rFonts w:ascii="Times New Roman" w:hAnsi="Times New Roman"/>
          <w:sz w:val="26"/>
          <w:szCs w:val="26"/>
          <w:vertAlign w:val="superscript"/>
        </w:rPr>
        <w:t>0</w:t>
      </w:r>
      <w:r w:rsidRPr="002A488B">
        <w:rPr>
          <w:rFonts w:ascii="Times New Roman" w:hAnsi="Times New Roman"/>
          <w:b/>
          <w:color w:val="0070C0"/>
          <w:sz w:val="26"/>
          <w:szCs w:val="26"/>
        </w:rPr>
        <w:t xml:space="preserve">C. </w:t>
      </w:r>
      <w:r w:rsidRPr="002A488B">
        <w:rPr>
          <w:rFonts w:ascii="Times New Roman" w:hAnsi="Times New Roman"/>
          <w:sz w:val="26"/>
          <w:szCs w:val="26"/>
        </w:rPr>
        <w:t>Biết hiệu suất làm nóng của ống gia nhiệt bằng 80%, nhiệt dung riêng của nước bằng 4200 J/kg.K.</w:t>
      </w:r>
    </w:p>
    <w:p w:rsidR="00857296" w:rsidRPr="002A488B" w:rsidRDefault="00857296" w:rsidP="001E5658">
      <w:pPr>
        <w:pStyle w:val="BodyText"/>
        <w:rPr>
          <w:rFonts w:ascii="Times New Roman" w:hAnsi="Times New Roman"/>
          <w:sz w:val="26"/>
          <w:szCs w:val="26"/>
        </w:rPr>
      </w:pPr>
      <w:r w:rsidRPr="002A488B">
        <w:rPr>
          <w:rFonts w:ascii="Times New Roman" w:hAnsi="Times New Roman"/>
          <w:noProof/>
          <w:sz w:val="26"/>
          <w:szCs w:val="26"/>
          <w:lang w:val="en-US"/>
        </w:rPr>
        <w:drawing>
          <wp:inline distT="0" distB="0" distL="0" distR="0" wp14:anchorId="409DD73E" wp14:editId="02572D89">
            <wp:extent cx="5086350" cy="3228975"/>
            <wp:effectExtent l="0" t="0" r="0" b="9525"/>
            <wp:docPr id="1904957753" name="Picture 2" descr="Cấu tạo bên trong của máy nước nóng trực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ấu tạo bên trong của máy nước nóng trực tiếp"/>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086350" cy="3228975"/>
                    </a:xfrm>
                    <a:prstGeom prst="rect">
                      <a:avLst/>
                    </a:prstGeom>
                    <a:noFill/>
                    <a:ln>
                      <a:noFill/>
                    </a:ln>
                  </pic:spPr>
                </pic:pic>
              </a:graphicData>
            </a:graphic>
          </wp:inline>
        </w:drawing>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a) </w:t>
      </w:r>
      <w:r w:rsidRPr="002A488B">
        <w:rPr>
          <w:noProof/>
          <w:sz w:val="26"/>
          <w:szCs w:val="26"/>
        </w:rPr>
        <w:t>Để có 12 lít nước ấm ở 40</w:t>
      </w:r>
      <w:r w:rsidRPr="002A488B">
        <w:rPr>
          <w:noProof/>
          <w:sz w:val="26"/>
          <w:szCs w:val="26"/>
          <w:vertAlign w:val="superscript"/>
        </w:rPr>
        <w:t>0</w:t>
      </w:r>
      <w:r w:rsidRPr="002A488B">
        <w:rPr>
          <w:noProof/>
          <w:sz w:val="26"/>
          <w:szCs w:val="26"/>
        </w:rPr>
        <w:t>C cần xả từ vòi nóng 8 lít để pha với nước lạnh. (bỏ qua sự trao đổi nhiệt với môi trường khi pha nước)</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b) </w:t>
      </w:r>
      <w:r w:rsidRPr="002A488B">
        <w:rPr>
          <w:noProof/>
          <w:sz w:val="26"/>
          <w:szCs w:val="26"/>
        </w:rPr>
        <w:t>Công suất tiêu thụ điện của máy nước nóng trên bằng 5,25 KW.</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c) </w:t>
      </w:r>
      <w:r w:rsidRPr="002A488B">
        <w:rPr>
          <w:noProof/>
          <w:sz w:val="26"/>
          <w:szCs w:val="26"/>
        </w:rPr>
        <w:t>Độ biến thiên nhiệt độ của nước khi qua ống gia nhiệt bằng 303 K.</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d) </w:t>
      </w:r>
      <w:r w:rsidRPr="002A488B">
        <w:rPr>
          <w:noProof/>
          <w:sz w:val="26"/>
          <w:szCs w:val="26"/>
        </w:rPr>
        <w:t>Mỗi lít nước qua máy sẽ nhận thêm nhiệt lượng 126 kJ.</w:t>
      </w:r>
    </w:p>
    <w:p w:rsidR="00857296" w:rsidRPr="002A488B" w:rsidRDefault="00857296" w:rsidP="001E5658">
      <w:pPr>
        <w:pStyle w:val="BodyText"/>
        <w:rPr>
          <w:rFonts w:ascii="Times New Roman" w:hAnsi="Times New Roman"/>
          <w:sz w:val="26"/>
          <w:szCs w:val="26"/>
        </w:rPr>
      </w:pPr>
      <w:r w:rsidRPr="002A488B">
        <w:rPr>
          <w:rFonts w:ascii="Times New Roman" w:hAnsi="Times New Roman"/>
          <w:b/>
          <w:color w:val="C00000"/>
          <w:sz w:val="26"/>
          <w:szCs w:val="26"/>
        </w:rPr>
        <w:t>Câu 3.</w:t>
      </w:r>
      <w:r w:rsidRPr="002A488B">
        <w:rPr>
          <w:rFonts w:ascii="Times New Roman" w:hAnsi="Times New Roman"/>
          <w:b/>
          <w:sz w:val="26"/>
          <w:szCs w:val="26"/>
        </w:rPr>
        <w:t xml:space="preserve"> </w:t>
      </w:r>
      <w:r w:rsidRPr="002A488B">
        <w:rPr>
          <w:rFonts w:ascii="Times New Roman" w:eastAsia="Palatino Linotype" w:hAnsi="Times New Roman"/>
          <w:sz w:val="26"/>
          <w:szCs w:val="26"/>
        </w:rPr>
        <w:t>Cho</w:t>
      </w:r>
      <w:r w:rsidRPr="002A488B">
        <w:rPr>
          <w:rFonts w:ascii="Times New Roman" w:hAnsi="Times New Roman"/>
          <w:sz w:val="26"/>
          <w:szCs w:val="26"/>
        </w:rPr>
        <w:t xml:space="preserve"> các phát biểu sau về cấu trúc vật chất, quá trình truyền nhiệt và sự chuyển thể.</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a) </w:t>
      </w:r>
      <w:r w:rsidRPr="002A488B">
        <w:rPr>
          <w:sz w:val="26"/>
          <w:szCs w:val="26"/>
        </w:rPr>
        <w:t>Lực tương tác phân tử bao gồm cả lực hút và lực đẩy.</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b) </w:t>
      </w:r>
      <w:r w:rsidRPr="002A488B">
        <w:rPr>
          <w:sz w:val="26"/>
          <w:szCs w:val="26"/>
        </w:rPr>
        <w:t>Các phân tử chất lỏng dao động xung quanh vị trí cân bằng xác định.</w:t>
      </w:r>
    </w:p>
    <w:p w:rsidR="00857296" w:rsidRPr="002A488B" w:rsidRDefault="00857296" w:rsidP="001E5658">
      <w:pPr>
        <w:tabs>
          <w:tab w:val="left" w:pos="283"/>
        </w:tabs>
        <w:rPr>
          <w:sz w:val="26"/>
          <w:szCs w:val="26"/>
        </w:rPr>
      </w:pPr>
      <w:r w:rsidRPr="002A488B">
        <w:rPr>
          <w:b/>
          <w:sz w:val="26"/>
          <w:szCs w:val="26"/>
        </w:rPr>
        <w:tab/>
      </w:r>
      <w:r w:rsidRPr="002A488B">
        <w:rPr>
          <w:b/>
          <w:color w:val="0070C0"/>
          <w:sz w:val="26"/>
          <w:szCs w:val="26"/>
        </w:rPr>
        <w:t xml:space="preserve">c) </w:t>
      </w:r>
      <w:r w:rsidRPr="002A488B">
        <w:rPr>
          <w:sz w:val="26"/>
          <w:szCs w:val="26"/>
        </w:rPr>
        <w:t>Quá trình đông đặc là quá trình thu nhiệt.</w:t>
      </w:r>
    </w:p>
    <w:p w:rsidR="00857296" w:rsidRPr="002A488B" w:rsidRDefault="00857296" w:rsidP="001E5658">
      <w:pPr>
        <w:tabs>
          <w:tab w:val="left" w:pos="283"/>
        </w:tabs>
        <w:rPr>
          <w:sz w:val="26"/>
          <w:szCs w:val="26"/>
        </w:rPr>
      </w:pPr>
      <w:r w:rsidRPr="002A488B">
        <w:rPr>
          <w:b/>
          <w:sz w:val="26"/>
          <w:szCs w:val="26"/>
        </w:rPr>
        <w:lastRenderedPageBreak/>
        <w:tab/>
      </w:r>
      <w:r w:rsidRPr="002A488B">
        <w:rPr>
          <w:b/>
          <w:color w:val="0070C0"/>
          <w:sz w:val="26"/>
          <w:szCs w:val="26"/>
        </w:rPr>
        <w:t xml:space="preserve">d) </w:t>
      </w:r>
      <w:r w:rsidRPr="002A488B">
        <w:rPr>
          <w:sz w:val="26"/>
          <w:szCs w:val="26"/>
        </w:rPr>
        <w:t>Nhiệt dung riêng của chất tỉ lệ với khối lượng riêng của chất đó.</w:t>
      </w:r>
    </w:p>
    <w:p w:rsidR="00857296" w:rsidRPr="002A488B" w:rsidRDefault="00857296" w:rsidP="001E5658">
      <w:pPr>
        <w:keepNext/>
        <w:jc w:val="both"/>
        <w:rPr>
          <w:sz w:val="26"/>
          <w:szCs w:val="26"/>
        </w:rPr>
      </w:pPr>
      <w:r w:rsidRPr="002A488B">
        <w:rPr>
          <w:b/>
          <w:color w:val="C00000"/>
          <w:sz w:val="26"/>
          <w:szCs w:val="26"/>
        </w:rPr>
        <w:t>Câu 4.</w:t>
      </w:r>
      <w:r w:rsidRPr="002A488B">
        <w:rPr>
          <w:b/>
          <w:sz w:val="26"/>
          <w:szCs w:val="26"/>
        </w:rPr>
        <w:t xml:space="preserve"> </w:t>
      </w:r>
      <w:r w:rsidRPr="002A488B">
        <w:rPr>
          <w:sz w:val="26"/>
          <w:szCs w:val="26"/>
        </w:rPr>
        <w:t>Cho một nhiệt kế như hình sau</w:t>
      </w:r>
    </w:p>
    <w:p w:rsidR="00857296" w:rsidRPr="002A488B" w:rsidRDefault="00857296" w:rsidP="00DC100E">
      <w:pPr>
        <w:pStyle w:val="BodyText"/>
        <w:keepNext/>
        <w:tabs>
          <w:tab w:val="left" w:pos="284"/>
          <w:tab w:val="left" w:pos="1101"/>
        </w:tabs>
        <w:jc w:val="center"/>
        <w:rPr>
          <w:rFonts w:ascii="Times New Roman" w:hAnsi="Times New Roman"/>
          <w:sz w:val="26"/>
          <w:szCs w:val="26"/>
        </w:rPr>
      </w:pPr>
      <w:r w:rsidRPr="002A488B">
        <w:rPr>
          <w:rFonts w:ascii="Times New Roman" w:hAnsi="Times New Roman"/>
          <w:noProof/>
          <w:sz w:val="26"/>
          <w:szCs w:val="26"/>
          <w:lang w:val="en-US"/>
        </w:rPr>
        <w:drawing>
          <wp:inline distT="0" distB="0" distL="0" distR="0" wp14:anchorId="657A9A3D" wp14:editId="2B7BFC37">
            <wp:extent cx="588645" cy="1779270"/>
            <wp:effectExtent l="0" t="0" r="1905"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588645" cy="1779270"/>
                    </a:xfrm>
                    <a:prstGeom prst="rect">
                      <a:avLst/>
                    </a:prstGeom>
                  </pic:spPr>
                </pic:pic>
              </a:graphicData>
            </a:graphic>
          </wp:inline>
        </w:drawing>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a) </w:t>
      </w:r>
      <w:r w:rsidRPr="002A488B">
        <w:rPr>
          <w:sz w:val="26"/>
          <w:szCs w:val="26"/>
        </w:rPr>
        <w:t>Nhiệt kế trên có thể dùng để xác định nhiệt độ sôi của nước sôi.</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b) </w:t>
      </w:r>
      <w:r w:rsidRPr="002A488B">
        <w:rPr>
          <w:sz w:val="26"/>
          <w:szCs w:val="26"/>
        </w:rPr>
        <w:t>Nhiệt kế trên có thể dùng trong y tế.</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c) </w:t>
      </w:r>
      <w:r w:rsidRPr="002A488B">
        <w:rPr>
          <w:sz w:val="26"/>
          <w:szCs w:val="26"/>
        </w:rPr>
        <w:t>Nhiệt kế trên có 2 thang đo là Celsius và</w:t>
      </w:r>
      <w:r w:rsidRPr="002A488B">
        <w:rPr>
          <w:spacing w:val="-2"/>
          <w:sz w:val="26"/>
          <w:szCs w:val="26"/>
        </w:rPr>
        <w:t xml:space="preserve"> </w:t>
      </w:r>
      <w:r w:rsidRPr="002A488B">
        <w:rPr>
          <w:sz w:val="26"/>
          <w:szCs w:val="26"/>
        </w:rPr>
        <w:t>Fahrenheit</w:t>
      </w:r>
    </w:p>
    <w:p w:rsidR="00857296" w:rsidRPr="002A488B" w:rsidRDefault="00857296" w:rsidP="00DC100E">
      <w:pPr>
        <w:tabs>
          <w:tab w:val="left" w:pos="283"/>
        </w:tabs>
        <w:rPr>
          <w:sz w:val="26"/>
          <w:szCs w:val="26"/>
        </w:rPr>
      </w:pPr>
      <w:r w:rsidRPr="002A488B">
        <w:rPr>
          <w:b/>
          <w:sz w:val="26"/>
          <w:szCs w:val="26"/>
        </w:rPr>
        <w:tab/>
      </w:r>
      <w:r w:rsidRPr="002A488B">
        <w:rPr>
          <w:b/>
          <w:color w:val="0070C0"/>
          <w:sz w:val="26"/>
          <w:szCs w:val="26"/>
        </w:rPr>
        <w:t xml:space="preserve">d) </w:t>
      </w:r>
      <w:r w:rsidRPr="002A488B">
        <w:rPr>
          <w:sz w:val="26"/>
          <w:szCs w:val="26"/>
        </w:rPr>
        <w:t>Nhiệt độ đang chỉ trên nhiệt kế ứng với 299 K trong nhiệt giai Kelvin.</w:t>
      </w:r>
    </w:p>
    <w:p w:rsidR="00857296" w:rsidRPr="002A488B" w:rsidRDefault="00857296" w:rsidP="00F8362B">
      <w:pPr>
        <w:tabs>
          <w:tab w:val="left" w:pos="283"/>
          <w:tab w:val="left" w:pos="2835"/>
          <w:tab w:val="left" w:pos="5386"/>
          <w:tab w:val="left" w:pos="7937"/>
        </w:tabs>
        <w:jc w:val="both"/>
        <w:rPr>
          <w:rFonts w:eastAsia="Georgia"/>
          <w:b/>
          <w:sz w:val="26"/>
          <w:szCs w:val="26"/>
        </w:rPr>
      </w:pPr>
    </w:p>
    <w:p w:rsidR="00857296" w:rsidRPr="002A488B" w:rsidRDefault="00857296" w:rsidP="00F8362B">
      <w:pPr>
        <w:tabs>
          <w:tab w:val="left" w:pos="283"/>
          <w:tab w:val="left" w:pos="2835"/>
          <w:tab w:val="left" w:pos="5386"/>
          <w:tab w:val="left" w:pos="7937"/>
        </w:tabs>
        <w:jc w:val="both"/>
        <w:rPr>
          <w:rFonts w:eastAsia="Georgia"/>
          <w:sz w:val="26"/>
          <w:szCs w:val="26"/>
        </w:rPr>
      </w:pPr>
      <w:r w:rsidRPr="002A488B">
        <w:rPr>
          <w:rFonts w:eastAsia="Georgia"/>
          <w:b/>
          <w:sz w:val="26"/>
          <w:szCs w:val="26"/>
        </w:rPr>
        <w:t>PHẦN III. Câu trắc nghiệm trả lời ngắn (1,5 điểm).</w:t>
      </w:r>
      <w:r w:rsidRPr="002A488B">
        <w:rPr>
          <w:rFonts w:eastAsia="Georgia"/>
          <w:sz w:val="26"/>
          <w:szCs w:val="26"/>
        </w:rPr>
        <w:t xml:space="preserve"> Thí sinh trả lời từ câu 1 đến câu 6.</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b/>
          <w:color w:val="C00000"/>
          <w:sz w:val="26"/>
          <w:szCs w:val="26"/>
        </w:rPr>
        <w:t>Câu 1.</w:t>
      </w:r>
      <w:r w:rsidRPr="002A488B">
        <w:rPr>
          <w:b/>
          <w:sz w:val="26"/>
          <w:szCs w:val="26"/>
        </w:rPr>
        <w:t xml:space="preserve"> </w:t>
      </w:r>
      <w:r w:rsidRPr="002A488B">
        <w:rPr>
          <w:rFonts w:eastAsia="Palatino Linotype"/>
          <w:sz w:val="26"/>
          <w:szCs w:val="26"/>
        </w:rPr>
        <w:t>Cho một bình nhiệt lượng kế đang chứa nước, và các viên bi giống nhau. Nhiệt độ ban đầu của nước là 30</w:t>
      </w:r>
      <w:r w:rsidRPr="002A488B">
        <w:rPr>
          <w:rFonts w:eastAsia="Palatino Linotype"/>
          <w:sz w:val="26"/>
          <w:szCs w:val="26"/>
          <w:vertAlign w:val="superscript"/>
        </w:rPr>
        <w:t>0</w:t>
      </w:r>
      <w:r w:rsidRPr="002A488B">
        <w:rPr>
          <w:rFonts w:eastAsia="Palatino Linotype"/>
          <w:b/>
          <w:color w:val="0070C0"/>
          <w:sz w:val="26"/>
          <w:szCs w:val="26"/>
        </w:rPr>
        <w:t xml:space="preserve">C. </w:t>
      </w:r>
      <w:r w:rsidRPr="002A488B">
        <w:rPr>
          <w:rFonts w:eastAsia="Palatino Linotype"/>
          <w:sz w:val="26"/>
          <w:szCs w:val="26"/>
        </w:rPr>
        <w:t>Lần lượt thả từng viên bi vào bình nhiệt lượng kế và đo nhiệt độ cân bằng của nước thì thu được kết quả nhiệt độ cân bằng của nước sau 3 lần thả lần lượt là 35</w:t>
      </w:r>
      <w:r w:rsidRPr="002A488B">
        <w:rPr>
          <w:rFonts w:eastAsia="Palatino Linotype"/>
          <w:sz w:val="26"/>
          <w:szCs w:val="26"/>
          <w:vertAlign w:val="superscript"/>
        </w:rPr>
        <w:t>0</w:t>
      </w:r>
      <w:r w:rsidRPr="002A488B">
        <w:rPr>
          <w:rFonts w:eastAsia="Palatino Linotype"/>
          <w:sz w:val="26"/>
          <w:szCs w:val="26"/>
        </w:rPr>
        <w:t>C, 38</w:t>
      </w:r>
      <w:r w:rsidRPr="002A488B">
        <w:rPr>
          <w:rFonts w:eastAsia="Palatino Linotype"/>
          <w:sz w:val="26"/>
          <w:szCs w:val="26"/>
          <w:vertAlign w:val="superscript"/>
        </w:rPr>
        <w:t>0</w:t>
      </w:r>
      <w:r w:rsidRPr="002A488B">
        <w:rPr>
          <w:rFonts w:eastAsia="Palatino Linotype"/>
          <w:sz w:val="26"/>
          <w:szCs w:val="26"/>
        </w:rPr>
        <w:t>C và t</w:t>
      </w:r>
      <w:r w:rsidRPr="002A488B">
        <w:rPr>
          <w:rFonts w:eastAsia="Palatino Linotype"/>
          <w:sz w:val="26"/>
          <w:szCs w:val="26"/>
          <w:vertAlign w:val="superscript"/>
        </w:rPr>
        <w:t>0</w:t>
      </w:r>
      <w:r w:rsidRPr="002A488B">
        <w:rPr>
          <w:rFonts w:eastAsia="Palatino Linotype"/>
          <w:b/>
          <w:color w:val="0070C0"/>
          <w:sz w:val="26"/>
          <w:szCs w:val="26"/>
        </w:rPr>
        <w:t xml:space="preserve">C. </w:t>
      </w:r>
      <w:r w:rsidRPr="002A488B">
        <w:rPr>
          <w:rFonts w:eastAsia="Palatino Linotype"/>
          <w:sz w:val="26"/>
          <w:szCs w:val="26"/>
        </w:rPr>
        <w:t>Coi rằng chỉ có sự trao đổi nhiệt giữa nước và các viên bi. Giá trị của t làm tròn đến chữ số hàng đơn vị?</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b/>
          <w:color w:val="C00000"/>
          <w:sz w:val="26"/>
          <w:szCs w:val="26"/>
        </w:rPr>
        <w:t>Câu 2.</w:t>
      </w:r>
      <w:r w:rsidRPr="002A488B">
        <w:rPr>
          <w:b/>
          <w:sz w:val="26"/>
          <w:szCs w:val="26"/>
        </w:rPr>
        <w:t xml:space="preserve"> </w:t>
      </w:r>
      <w:r w:rsidRPr="002A488B">
        <w:rPr>
          <w:rFonts w:eastAsia="Palatino Linotype"/>
          <w:sz w:val="26"/>
          <w:szCs w:val="26"/>
        </w:rPr>
        <w:t>Cho bảng nhiệt độ sôi và nhiệt độ nóng chảy của một số chất sau</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rFonts w:eastAsia="Palatino Linotype"/>
          <w:noProof/>
          <w:sz w:val="26"/>
          <w:szCs w:val="26"/>
        </w:rPr>
        <w:drawing>
          <wp:inline distT="0" distB="0" distL="0" distR="0" wp14:anchorId="4E87A398" wp14:editId="449BE159">
            <wp:extent cx="4881562" cy="1276350"/>
            <wp:effectExtent l="0" t="0" r="0" b="0"/>
            <wp:docPr id="150382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888541" cy="1278175"/>
                    </a:xfrm>
                    <a:prstGeom prst="rect">
                      <a:avLst/>
                    </a:prstGeom>
                    <a:noFill/>
                    <a:ln>
                      <a:noFill/>
                    </a:ln>
                  </pic:spPr>
                </pic:pic>
              </a:graphicData>
            </a:graphic>
          </wp:inline>
        </w:drawing>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rFonts w:eastAsia="Palatino Linotype"/>
          <w:sz w:val="26"/>
          <w:szCs w:val="26"/>
        </w:rPr>
        <w:t>Trong số các chất trên, ở nhiệt độ phòng (27</w:t>
      </w:r>
      <w:r w:rsidRPr="002A488B">
        <w:rPr>
          <w:rFonts w:eastAsia="Palatino Linotype"/>
          <w:sz w:val="26"/>
          <w:szCs w:val="26"/>
          <w:vertAlign w:val="superscript"/>
        </w:rPr>
        <w:t>0</w:t>
      </w:r>
      <w:r w:rsidRPr="002A488B">
        <w:rPr>
          <w:rFonts w:eastAsia="Palatino Linotype"/>
          <w:sz w:val="26"/>
          <w:szCs w:val="26"/>
        </w:rPr>
        <w:t>C) có mấy chất tồn tại ở thể khí?</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b/>
          <w:color w:val="C00000"/>
          <w:sz w:val="26"/>
          <w:szCs w:val="26"/>
        </w:rPr>
        <w:t>Câu 3.</w:t>
      </w:r>
      <w:r w:rsidRPr="002A488B">
        <w:rPr>
          <w:b/>
          <w:sz w:val="26"/>
          <w:szCs w:val="26"/>
        </w:rPr>
        <w:t xml:space="preserve"> </w:t>
      </w:r>
      <w:r w:rsidRPr="002A488B">
        <w:rPr>
          <w:rFonts w:eastAsia="Palatino Linotype"/>
          <w:sz w:val="26"/>
          <w:szCs w:val="26"/>
        </w:rPr>
        <w:t xml:space="preserve">Nhiệt độ trong nhiệt giai X liên hệ với nhiệt độ trong nhiệt giai Celsius bởi hàm bậc nhất. Biết điểm đóng băng và điểm sôi của nước trong nhiệt giai X lần lượt là 10 X và 60 X. Ở </w:t>
      </w:r>
      <w:r w:rsidRPr="002A488B">
        <w:rPr>
          <w:rFonts w:eastAsia="Palatino Linotype"/>
          <w:position w:val="-6"/>
          <w:sz w:val="26"/>
          <w:szCs w:val="26"/>
        </w:rPr>
        <w:object w:dxaOrig="400" w:dyaOrig="320">
          <v:shape id="_x0000_i1245" type="#_x0000_t75" style="width:20.25pt;height:16.5pt" o:ole="">
            <v:imagedata r:id="rId465" o:title=""/>
          </v:shape>
          <o:OLEObject Type="Embed" ProgID="Equation.DSMT4" ShapeID="_x0000_i1245" DrawAspect="Content" ObjectID="_1823201544" r:id="rId466"/>
        </w:object>
      </w:r>
      <w:r w:rsidRPr="002A488B">
        <w:rPr>
          <w:rFonts w:eastAsia="Palatino Linotype"/>
          <w:sz w:val="26"/>
          <w:szCs w:val="26"/>
        </w:rPr>
        <w:t xml:space="preserve"> thì giá trị nhiệt độ trong hai nhiệt giai bằng nhau. Tìm </w:t>
      </w:r>
      <w:r w:rsidRPr="002A488B">
        <w:rPr>
          <w:rFonts w:eastAsia="Palatino Linotype"/>
          <w:position w:val="-6"/>
          <w:sz w:val="26"/>
          <w:szCs w:val="26"/>
        </w:rPr>
        <w:object w:dxaOrig="139" w:dyaOrig="240">
          <v:shape id="_x0000_i1246" type="#_x0000_t75" style="width:7.5pt;height:12pt" o:ole="">
            <v:imagedata r:id="rId467" o:title=""/>
          </v:shape>
          <o:OLEObject Type="Embed" ProgID="Equation.DSMT4" ShapeID="_x0000_i1246" DrawAspect="Content" ObjectID="_1823201545" r:id="rId468"/>
        </w:object>
      </w:r>
      <w:r w:rsidRPr="002A488B">
        <w:rPr>
          <w:rFonts w:eastAsia="Palatino Linotype"/>
          <w:sz w:val="26"/>
          <w:szCs w:val="26"/>
        </w:rPr>
        <w:t>. Kết quả làm tròn đến chữ số hàng đơn vị.</w:t>
      </w:r>
    </w:p>
    <w:p w:rsidR="00857296" w:rsidRPr="002A488B" w:rsidRDefault="00857296" w:rsidP="00DC100E">
      <w:pPr>
        <w:keepNext/>
        <w:jc w:val="both"/>
        <w:rPr>
          <w:sz w:val="26"/>
          <w:szCs w:val="26"/>
        </w:rPr>
      </w:pPr>
      <w:r w:rsidRPr="002A488B">
        <w:rPr>
          <w:b/>
          <w:color w:val="C00000"/>
          <w:sz w:val="26"/>
          <w:szCs w:val="26"/>
        </w:rPr>
        <w:t>Câu 4.</w:t>
      </w:r>
      <w:r w:rsidRPr="002A488B">
        <w:rPr>
          <w:b/>
          <w:sz w:val="26"/>
          <w:szCs w:val="26"/>
        </w:rPr>
        <w:t xml:space="preserve"> </w:t>
      </w:r>
      <w:r w:rsidRPr="002A488B">
        <w:rPr>
          <w:sz w:val="26"/>
          <w:szCs w:val="26"/>
          <w:lang w:val="vi-VN"/>
        </w:rPr>
        <w:t xml:space="preserve">Nhiệt </w:t>
      </w:r>
      <w:r w:rsidRPr="002A488B">
        <w:rPr>
          <w:sz w:val="26"/>
          <w:szCs w:val="26"/>
        </w:rPr>
        <w:t xml:space="preserve">nóng chảy riêng của nước </w:t>
      </w:r>
      <w:r w:rsidRPr="002A488B">
        <w:rPr>
          <w:sz w:val="26"/>
          <w:szCs w:val="26"/>
          <w:lang w:val="vi-VN"/>
        </w:rPr>
        <w:t xml:space="preserve">là </w:t>
      </w:r>
      <w:r w:rsidRPr="002A488B">
        <w:rPr>
          <w:position w:val="-10"/>
          <w:sz w:val="26"/>
          <w:szCs w:val="26"/>
        </w:rPr>
        <w:object w:dxaOrig="1300" w:dyaOrig="360">
          <v:shape id="_x0000_i1247" type="#_x0000_t75" style="width:64.5pt;height:18.75pt" o:ole="">
            <v:imagedata r:id="rId469" o:title=""/>
          </v:shape>
          <o:OLEObject Type="Embed" ProgID="Equation.DSMT4" ShapeID="_x0000_i1247" DrawAspect="Content" ObjectID="_1823201546" r:id="rId470"/>
        </w:object>
      </w:r>
      <w:r w:rsidRPr="002A488B">
        <w:rPr>
          <w:sz w:val="26"/>
          <w:szCs w:val="26"/>
          <w:lang w:val="vi-VN"/>
        </w:rPr>
        <w:t xml:space="preserve">. Nhiệt lượng cần thiết để làm nóng </w:t>
      </w:r>
      <w:r w:rsidRPr="002A488B">
        <w:rPr>
          <w:sz w:val="26"/>
          <w:szCs w:val="26"/>
        </w:rPr>
        <w:t xml:space="preserve">chảy </w:t>
      </w:r>
      <w:r w:rsidRPr="002A488B">
        <w:rPr>
          <w:position w:val="-10"/>
          <w:sz w:val="26"/>
          <w:szCs w:val="26"/>
        </w:rPr>
        <w:object w:dxaOrig="580" w:dyaOrig="320">
          <v:shape id="_x0000_i1248" type="#_x0000_t75" style="width:29.25pt;height:16.5pt" o:ole="">
            <v:imagedata r:id="rId471" o:title=""/>
          </v:shape>
          <o:OLEObject Type="Embed" ProgID="Equation.DSMT4" ShapeID="_x0000_i1248" DrawAspect="Content" ObjectID="_1823201547" r:id="rId472"/>
        </w:object>
      </w:r>
      <w:r w:rsidRPr="002A488B">
        <w:rPr>
          <w:sz w:val="26"/>
          <w:szCs w:val="26"/>
          <w:lang w:val="vi-VN"/>
        </w:rPr>
        <w:t xml:space="preserve"> nước</w:t>
      </w:r>
      <w:r w:rsidRPr="002A488B">
        <w:rPr>
          <w:sz w:val="26"/>
          <w:szCs w:val="26"/>
        </w:rPr>
        <w:t xml:space="preserve"> đá ở nhiệt độ nóng chảy theo đơn vị </w:t>
      </w:r>
      <w:r w:rsidRPr="002A488B">
        <w:rPr>
          <w:position w:val="-6"/>
          <w:sz w:val="26"/>
          <w:szCs w:val="26"/>
        </w:rPr>
        <w:object w:dxaOrig="300" w:dyaOrig="279">
          <v:shape id="_x0000_i1249" type="#_x0000_t75" style="width:15pt;height:14.25pt" o:ole="">
            <v:imagedata r:id="rId473" o:title=""/>
          </v:shape>
          <o:OLEObject Type="Embed" ProgID="Equation.DSMT4" ShapeID="_x0000_i1249" DrawAspect="Content" ObjectID="_1823201548" r:id="rId474"/>
        </w:object>
      </w:r>
      <w:r w:rsidRPr="002A488B">
        <w:rPr>
          <w:sz w:val="26"/>
          <w:szCs w:val="26"/>
          <w:lang w:val="vi-VN"/>
        </w:rPr>
        <w:t xml:space="preserve"> là bao nhiêu?</w:t>
      </w:r>
      <w:r w:rsidRPr="002A488B">
        <w:rPr>
          <w:sz w:val="26"/>
          <w:szCs w:val="26"/>
        </w:rPr>
        <w:t xml:space="preserve"> Kết quả làm tròn đến chữ số hàng đơn vị.</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b/>
          <w:color w:val="C00000"/>
          <w:sz w:val="26"/>
          <w:szCs w:val="26"/>
        </w:rPr>
        <w:t>Câu 5.</w:t>
      </w:r>
      <w:r w:rsidRPr="002A488B">
        <w:rPr>
          <w:b/>
          <w:sz w:val="26"/>
          <w:szCs w:val="26"/>
        </w:rPr>
        <w:t xml:space="preserve"> </w:t>
      </w:r>
      <w:r w:rsidRPr="002A488B">
        <w:rPr>
          <w:rFonts w:eastAsia="Palatino Linotype"/>
          <w:sz w:val="26"/>
          <w:szCs w:val="26"/>
        </w:rPr>
        <w:t xml:space="preserve">Số nguyên tử có trong 1 g Hidro là </w:t>
      </w:r>
      <w:r w:rsidRPr="002A488B">
        <w:rPr>
          <w:rFonts w:eastAsia="Palatino Linotype"/>
          <w:position w:val="-6"/>
          <w:sz w:val="26"/>
          <w:szCs w:val="26"/>
        </w:rPr>
        <w:object w:dxaOrig="639" w:dyaOrig="320">
          <v:shape id="_x0000_i1250" type="#_x0000_t75" style="width:32.25pt;height:16.5pt" o:ole="">
            <v:imagedata r:id="rId475" o:title=""/>
          </v:shape>
          <o:OLEObject Type="Embed" ProgID="Equation.DSMT4" ShapeID="_x0000_i1250" DrawAspect="Content" ObjectID="_1823201549" r:id="rId476"/>
        </w:object>
      </w:r>
      <w:r w:rsidRPr="002A488B">
        <w:rPr>
          <w:rFonts w:eastAsia="Palatino Linotype"/>
          <w:sz w:val="26"/>
          <w:szCs w:val="26"/>
        </w:rPr>
        <w:t xml:space="preserve"> hạt. Biết khối lượng mol phân tử Hidro bằng 2 g/mol. Tìm </w:t>
      </w:r>
      <w:r w:rsidRPr="002A488B">
        <w:rPr>
          <w:rFonts w:eastAsia="Palatino Linotype"/>
          <w:position w:val="-6"/>
          <w:sz w:val="26"/>
          <w:szCs w:val="26"/>
        </w:rPr>
        <w:object w:dxaOrig="200" w:dyaOrig="220">
          <v:shape id="_x0000_i1251" type="#_x0000_t75" style="width:10.5pt;height:11.25pt" o:ole="">
            <v:imagedata r:id="rId477" o:title=""/>
          </v:shape>
          <o:OLEObject Type="Embed" ProgID="Equation.DSMT4" ShapeID="_x0000_i1251" DrawAspect="Content" ObjectID="_1823201550" r:id="rId478"/>
        </w:object>
      </w:r>
      <w:r w:rsidRPr="002A488B">
        <w:rPr>
          <w:rFonts w:eastAsia="Palatino Linotype"/>
          <w:sz w:val="26"/>
          <w:szCs w:val="26"/>
        </w:rPr>
        <w:t>. Kết quả làm tròn đến hàng phần trăm.</w:t>
      </w:r>
    </w:p>
    <w:p w:rsidR="00857296" w:rsidRPr="002A488B" w:rsidRDefault="00857296" w:rsidP="00DC100E">
      <w:pPr>
        <w:keepNext/>
        <w:tabs>
          <w:tab w:val="left" w:pos="283"/>
          <w:tab w:val="left" w:pos="2835"/>
          <w:tab w:val="left" w:pos="5386"/>
          <w:tab w:val="left" w:pos="7937"/>
        </w:tabs>
        <w:jc w:val="both"/>
        <w:rPr>
          <w:rFonts w:eastAsia="Palatino Linotype"/>
          <w:sz w:val="26"/>
          <w:szCs w:val="26"/>
        </w:rPr>
      </w:pPr>
      <w:r w:rsidRPr="002A488B">
        <w:rPr>
          <w:b/>
          <w:color w:val="C00000"/>
          <w:sz w:val="26"/>
          <w:szCs w:val="26"/>
        </w:rPr>
        <w:t>Câu 6.</w:t>
      </w:r>
      <w:r w:rsidRPr="002A488B">
        <w:rPr>
          <w:b/>
          <w:sz w:val="26"/>
          <w:szCs w:val="26"/>
        </w:rPr>
        <w:t xml:space="preserve"> </w:t>
      </w:r>
      <w:r w:rsidRPr="002A488B">
        <w:rPr>
          <w:rFonts w:eastAsia="Palatino Linotype"/>
          <w:sz w:val="26"/>
          <w:szCs w:val="26"/>
        </w:rPr>
        <w:t xml:space="preserve">Bỏng hơi nước nguy hiểm hơn bỏng nước sôi rất nhiều, do nhiệt hóa hơi của nước rất lớn. Cho nhiệt hóa hơi riêng và nhiệt dung riêng của nước lần lượt là </w:t>
      </w:r>
      <w:r w:rsidRPr="002A488B">
        <w:rPr>
          <w:rFonts w:eastAsia="Palatino Linotype"/>
          <w:position w:val="-10"/>
          <w:sz w:val="26"/>
          <w:szCs w:val="26"/>
        </w:rPr>
        <w:object w:dxaOrig="2700" w:dyaOrig="360">
          <v:shape id="_x0000_i1252" type="#_x0000_t75" style="width:135pt;height:18pt" o:ole="">
            <v:imagedata r:id="rId479" o:title=""/>
          </v:shape>
          <o:OLEObject Type="Embed" ProgID="Equation.DSMT4" ShapeID="_x0000_i1252" DrawAspect="Content" ObjectID="_1823201551" r:id="rId480"/>
        </w:object>
      </w:r>
      <w:r w:rsidRPr="002A488B">
        <w:rPr>
          <w:rFonts w:eastAsia="Palatino Linotype"/>
          <w:sz w:val="26"/>
          <w:szCs w:val="26"/>
        </w:rPr>
        <w:t>. Nhiệt tỏa ra từ 1 kg hơi nước ngưng tụ ở 100</w:t>
      </w:r>
      <w:r w:rsidRPr="002A488B">
        <w:rPr>
          <w:rFonts w:eastAsia="Palatino Linotype"/>
          <w:sz w:val="26"/>
          <w:szCs w:val="26"/>
          <w:vertAlign w:val="superscript"/>
        </w:rPr>
        <w:t>0</w:t>
      </w:r>
      <w:r w:rsidRPr="002A488B">
        <w:rPr>
          <w:rFonts w:eastAsia="Palatino Linotype"/>
          <w:sz w:val="26"/>
          <w:szCs w:val="26"/>
        </w:rPr>
        <w:t>C có thể dùng đun sôi bao nhiêu kg nước từ 30</w:t>
      </w:r>
      <w:r w:rsidRPr="002A488B">
        <w:rPr>
          <w:rFonts w:eastAsia="Palatino Linotype"/>
          <w:sz w:val="26"/>
          <w:szCs w:val="26"/>
          <w:vertAlign w:val="superscript"/>
        </w:rPr>
        <w:t>0</w:t>
      </w:r>
      <w:r w:rsidRPr="002A488B">
        <w:rPr>
          <w:rFonts w:eastAsia="Palatino Linotype"/>
          <w:sz w:val="26"/>
          <w:szCs w:val="26"/>
        </w:rPr>
        <w:t>C? Kết quả làm tròn đến chữ số hàng phần chục.</w:t>
      </w:r>
    </w:p>
    <w:p w:rsidR="00857296" w:rsidRPr="002A488B" w:rsidRDefault="00857296">
      <w:pPr>
        <w:rPr>
          <w:sz w:val="26"/>
          <w:szCs w:val="26"/>
        </w:rPr>
      </w:pPr>
    </w:p>
    <w:p w:rsidR="00857296" w:rsidRPr="002A488B" w:rsidRDefault="00857296">
      <w:pPr>
        <w:jc w:val="center"/>
        <w:rPr>
          <w:rStyle w:val="YoungMixChar"/>
          <w:b/>
          <w:i/>
          <w:sz w:val="26"/>
          <w:szCs w:val="26"/>
        </w:rPr>
      </w:pPr>
      <w:r w:rsidRPr="002A488B">
        <w:rPr>
          <w:rStyle w:val="YoungMixChar"/>
          <w:b/>
          <w:i/>
          <w:sz w:val="26"/>
          <w:szCs w:val="26"/>
        </w:rPr>
        <w:t>------ HẾT ------</w:t>
      </w:r>
    </w:p>
    <w:p w:rsidR="00857296" w:rsidRPr="002A488B" w:rsidRDefault="00857296">
      <w:pPr>
        <w:jc w:val="center"/>
        <w:rPr>
          <w:rStyle w:val="YoungMixChar"/>
          <w:b/>
          <w:sz w:val="26"/>
          <w:szCs w:val="26"/>
        </w:rPr>
      </w:pPr>
      <w:r w:rsidRPr="002A488B">
        <w:rPr>
          <w:rStyle w:val="YoungMixChar"/>
          <w:b/>
          <w:sz w:val="26"/>
          <w:szCs w:val="26"/>
        </w:rPr>
        <w:t>ĐÁP ÁN</w:t>
      </w:r>
    </w:p>
    <w:tbl>
      <w:tblPr>
        <w:tblW w:w="7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36"/>
        <w:gridCol w:w="436"/>
        <w:gridCol w:w="436"/>
        <w:gridCol w:w="436"/>
        <w:gridCol w:w="436"/>
        <w:gridCol w:w="436"/>
        <w:gridCol w:w="436"/>
        <w:gridCol w:w="436"/>
        <w:gridCol w:w="436"/>
      </w:tblGrid>
      <w:tr w:rsidR="00857296" w:rsidRPr="002A488B" w:rsidTr="00E109F1">
        <w:trPr>
          <w:trHeight w:val="240"/>
        </w:trPr>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2</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3</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4</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5</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6</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7</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8</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9</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10</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11</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12</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13</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14</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15</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16</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17</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18</w:t>
            </w:r>
          </w:p>
        </w:tc>
      </w:tr>
      <w:tr w:rsidR="00857296" w:rsidRPr="002A488B" w:rsidTr="00E109F1">
        <w:trPr>
          <w:trHeight w:val="285"/>
        </w:trPr>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C</w:t>
            </w:r>
          </w:p>
        </w:tc>
      </w:tr>
    </w:tbl>
    <w:p w:rsidR="00857296" w:rsidRPr="002A488B" w:rsidRDefault="00857296">
      <w:pPr>
        <w:jc w:val="center"/>
        <w:rPr>
          <w:sz w:val="26"/>
          <w:szCs w:val="26"/>
        </w:rPr>
      </w:pPr>
    </w:p>
    <w:p w:rsidR="00857296" w:rsidRPr="002A488B" w:rsidRDefault="00857296">
      <w:pPr>
        <w:jc w:val="center"/>
        <w:rPr>
          <w:sz w:val="26"/>
          <w:szCs w:val="26"/>
        </w:rPr>
      </w:pPr>
    </w:p>
    <w:tbl>
      <w:tblPr>
        <w:tblW w:w="6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436"/>
        <w:gridCol w:w="424"/>
        <w:gridCol w:w="436"/>
        <w:gridCol w:w="424"/>
        <w:gridCol w:w="436"/>
        <w:gridCol w:w="424"/>
        <w:gridCol w:w="436"/>
        <w:gridCol w:w="424"/>
        <w:gridCol w:w="436"/>
        <w:gridCol w:w="424"/>
        <w:gridCol w:w="436"/>
        <w:gridCol w:w="424"/>
        <w:gridCol w:w="436"/>
        <w:gridCol w:w="424"/>
        <w:gridCol w:w="436"/>
      </w:tblGrid>
      <w:tr w:rsidR="00857296" w:rsidRPr="002A488B" w:rsidTr="00E109F1">
        <w:trPr>
          <w:trHeight w:val="240"/>
        </w:trPr>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1d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2a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2b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2c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2d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3a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3b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3c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3d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4a</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4b</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4c</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4d</w:t>
            </w:r>
          </w:p>
        </w:tc>
      </w:tr>
      <w:tr w:rsidR="00857296" w:rsidRPr="002A488B" w:rsidTr="00E109F1">
        <w:trPr>
          <w:trHeight w:val="285"/>
        </w:trPr>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S</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c>
          <w:tcPr>
            <w:tcW w:w="400" w:type="dxa"/>
            <w:shd w:val="clear" w:color="auto" w:fill="auto"/>
            <w:noWrap/>
            <w:vAlign w:val="bottom"/>
            <w:hideMark/>
          </w:tcPr>
          <w:p w:rsidR="00857296" w:rsidRPr="002A488B" w:rsidRDefault="00857296" w:rsidP="00E109F1">
            <w:pPr>
              <w:rPr>
                <w:sz w:val="22"/>
                <w:szCs w:val="22"/>
              </w:rPr>
            </w:pPr>
            <w:r w:rsidRPr="002A488B">
              <w:rPr>
                <w:sz w:val="22"/>
                <w:szCs w:val="22"/>
              </w:rPr>
              <w:t>D</w:t>
            </w:r>
          </w:p>
        </w:tc>
      </w:tr>
    </w:tbl>
    <w:p w:rsidR="00857296" w:rsidRPr="002A488B" w:rsidRDefault="00857296">
      <w:pPr>
        <w:jc w:val="center"/>
        <w:rPr>
          <w:sz w:val="26"/>
          <w:szCs w:val="26"/>
        </w:rPr>
      </w:pPr>
    </w:p>
    <w:tbl>
      <w:tblPr>
        <w:tblW w:w="3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00"/>
        <w:gridCol w:w="600"/>
        <w:gridCol w:w="600"/>
        <w:gridCol w:w="601"/>
        <w:gridCol w:w="600"/>
      </w:tblGrid>
      <w:tr w:rsidR="00857296" w:rsidRPr="002A488B" w:rsidTr="00E109F1">
        <w:trPr>
          <w:trHeight w:val="240"/>
        </w:trPr>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1</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2</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3</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4</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5</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6</w:t>
            </w:r>
          </w:p>
        </w:tc>
      </w:tr>
      <w:tr w:rsidR="00857296" w:rsidRPr="002A488B" w:rsidTr="00E109F1">
        <w:trPr>
          <w:trHeight w:val="285"/>
        </w:trPr>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40</w:t>
            </w:r>
          </w:p>
        </w:tc>
        <w:tc>
          <w:tcPr>
            <w:tcW w:w="600" w:type="dxa"/>
            <w:shd w:val="clear" w:color="auto" w:fill="auto"/>
            <w:noWrap/>
            <w:vAlign w:val="bottom"/>
            <w:hideMark/>
          </w:tcPr>
          <w:p w:rsidR="00857296" w:rsidRPr="002A488B" w:rsidRDefault="00857296" w:rsidP="00E109F1">
            <w:pPr>
              <w:jc w:val="right"/>
              <w:rPr>
                <w:sz w:val="22"/>
                <w:szCs w:val="22"/>
              </w:rPr>
            </w:pPr>
            <w:r w:rsidRPr="002A488B">
              <w:rPr>
                <w:sz w:val="22"/>
                <w:szCs w:val="22"/>
              </w:rPr>
              <w:t>3</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20</w:t>
            </w:r>
          </w:p>
        </w:tc>
        <w:tc>
          <w:tcPr>
            <w:tcW w:w="600" w:type="dxa"/>
            <w:shd w:val="clear" w:color="auto" w:fill="auto"/>
            <w:noWrap/>
            <w:vAlign w:val="bottom"/>
            <w:hideMark/>
          </w:tcPr>
          <w:p w:rsidR="00857296" w:rsidRPr="002A488B" w:rsidRDefault="00857296" w:rsidP="00E109F1">
            <w:pPr>
              <w:jc w:val="right"/>
              <w:rPr>
                <w:sz w:val="22"/>
                <w:szCs w:val="22"/>
              </w:rPr>
            </w:pPr>
            <w:r w:rsidRPr="002A488B">
              <w:rPr>
                <w:sz w:val="22"/>
                <w:szCs w:val="22"/>
              </w:rPr>
              <w:t>85</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6,02</w:t>
            </w:r>
          </w:p>
        </w:tc>
        <w:tc>
          <w:tcPr>
            <w:tcW w:w="600" w:type="dxa"/>
            <w:shd w:val="clear" w:color="auto" w:fill="auto"/>
            <w:noWrap/>
            <w:vAlign w:val="bottom"/>
            <w:hideMark/>
          </w:tcPr>
          <w:p w:rsidR="00857296" w:rsidRPr="002A488B" w:rsidRDefault="00857296" w:rsidP="00E109F1">
            <w:pPr>
              <w:rPr>
                <w:sz w:val="22"/>
                <w:szCs w:val="22"/>
              </w:rPr>
            </w:pPr>
            <w:r w:rsidRPr="002A488B">
              <w:rPr>
                <w:sz w:val="22"/>
                <w:szCs w:val="22"/>
              </w:rPr>
              <w:t>7,8</w:t>
            </w:r>
          </w:p>
        </w:tc>
      </w:tr>
    </w:tbl>
    <w:p w:rsidR="00857296" w:rsidRPr="002A488B" w:rsidRDefault="00857296">
      <w:pPr>
        <w:jc w:val="center"/>
        <w:rPr>
          <w:sz w:val="26"/>
          <w:szCs w:val="26"/>
        </w:rPr>
      </w:pPr>
    </w:p>
    <w:p w:rsidR="002A488B" w:rsidRDefault="002A488B" w:rsidP="00F93917">
      <w:pPr>
        <w:spacing w:line="276" w:lineRule="auto"/>
        <w:rPr>
          <w:b/>
          <w:sz w:val="25"/>
          <w:szCs w:val="25"/>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6</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F93917">
      <w:pPr>
        <w:spacing w:line="276" w:lineRule="auto"/>
        <w:rPr>
          <w:b/>
          <w:sz w:val="25"/>
          <w:szCs w:val="25"/>
        </w:rPr>
      </w:pPr>
    </w:p>
    <w:p w:rsidR="00857296" w:rsidRPr="002A488B" w:rsidRDefault="00857296" w:rsidP="00F93917">
      <w:pPr>
        <w:spacing w:line="276" w:lineRule="auto"/>
        <w:rPr>
          <w:sz w:val="25"/>
          <w:szCs w:val="25"/>
        </w:rPr>
      </w:pPr>
      <w:r w:rsidRPr="002A488B">
        <w:rPr>
          <w:b/>
          <w:sz w:val="25"/>
          <w:szCs w:val="25"/>
        </w:rPr>
        <w:t xml:space="preserve">PHẦN I: CÂU TRẮC NGHIỆM PHƯƠNG ÁN NHIỀU LỰA CHỌN. </w:t>
      </w:r>
      <w:r w:rsidRPr="002A488B">
        <w:rPr>
          <w:sz w:val="25"/>
          <w:szCs w:val="25"/>
        </w:rPr>
        <w:t>Thí sinh trả lời từ câu 1 đến câu 18. Mỗi câu hỏi thí sinh chỉ chọn một phương án.</w:t>
      </w:r>
    </w:p>
    <w:p w:rsidR="00857296" w:rsidRPr="002A488B" w:rsidRDefault="00857296" w:rsidP="00F93917">
      <w:pPr>
        <w:pStyle w:val="ListParagraph"/>
        <w:tabs>
          <w:tab w:val="left" w:pos="900"/>
        </w:tabs>
        <w:spacing w:line="276" w:lineRule="auto"/>
        <w:ind w:left="0"/>
        <w:rPr>
          <w:b/>
          <w:color w:val="0000FF"/>
          <w:sz w:val="25"/>
          <w:szCs w:val="25"/>
        </w:rPr>
      </w:pPr>
      <w:r w:rsidRPr="002A488B">
        <w:rPr>
          <w:b/>
          <w:color w:val="C00000"/>
          <w:sz w:val="25"/>
          <w:szCs w:val="25"/>
        </w:rPr>
        <w:t>Câu 1.</w:t>
      </w:r>
      <w:r w:rsidRPr="002A488B">
        <w:rPr>
          <w:b/>
          <w:sz w:val="25"/>
          <w:szCs w:val="25"/>
        </w:rPr>
        <w:t xml:space="preserve"> </w:t>
      </w:r>
      <w:r w:rsidRPr="002A488B">
        <w:rPr>
          <w:sz w:val="25"/>
          <w:szCs w:val="25"/>
        </w:rPr>
        <w:t xml:space="preserve">Trong các đại lượng sau đây, đại lượng nào </w:t>
      </w:r>
      <w:r w:rsidRPr="002A488B">
        <w:rPr>
          <w:b/>
          <w:bCs/>
          <w:sz w:val="25"/>
          <w:szCs w:val="25"/>
        </w:rPr>
        <w:t>không</w:t>
      </w:r>
      <w:r w:rsidRPr="002A488B">
        <w:rPr>
          <w:sz w:val="25"/>
          <w:szCs w:val="25"/>
        </w:rPr>
        <w:t xml:space="preserve"> phải là thông số trạng thái của một lượng khí?</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rPr>
        <w:t>Áp suất</w:t>
      </w:r>
      <w:r w:rsidRPr="002A488B">
        <w:rPr>
          <w:sz w:val="25"/>
          <w:szCs w:val="25"/>
        </w:rPr>
        <w:tab/>
      </w:r>
      <w:r w:rsidRPr="002A488B">
        <w:rPr>
          <w:sz w:val="25"/>
          <w:szCs w:val="25"/>
        </w:rPr>
        <w:tab/>
      </w:r>
      <w:r w:rsidRPr="002A488B">
        <w:rPr>
          <w:rStyle w:val="YoungMixChar"/>
          <w:b/>
          <w:color w:val="0070C0"/>
          <w:sz w:val="25"/>
          <w:szCs w:val="25"/>
        </w:rPr>
        <w:t xml:space="preserve">B. </w:t>
      </w:r>
      <w:r w:rsidRPr="002A488B">
        <w:rPr>
          <w:sz w:val="25"/>
          <w:szCs w:val="25"/>
        </w:rPr>
        <w:t>Nhiệt độ tuyệt đối</w:t>
      </w:r>
      <w:r w:rsidRPr="002A488B">
        <w:rPr>
          <w:sz w:val="25"/>
          <w:szCs w:val="25"/>
        </w:rPr>
        <w:tab/>
      </w:r>
      <w:r w:rsidRPr="002A488B">
        <w:rPr>
          <w:sz w:val="25"/>
          <w:szCs w:val="25"/>
        </w:rPr>
        <w:tab/>
      </w:r>
      <w:r w:rsidRPr="002A488B">
        <w:rPr>
          <w:rStyle w:val="YoungMixChar"/>
          <w:b/>
          <w:color w:val="0070C0"/>
          <w:sz w:val="25"/>
          <w:szCs w:val="25"/>
        </w:rPr>
        <w:t xml:space="preserve">C. </w:t>
      </w:r>
      <w:r w:rsidRPr="002A488B">
        <w:rPr>
          <w:sz w:val="25"/>
          <w:szCs w:val="25"/>
        </w:rPr>
        <w:t>Thể tích</w:t>
      </w:r>
      <w:r w:rsidRPr="002A488B">
        <w:rPr>
          <w:sz w:val="25"/>
          <w:szCs w:val="25"/>
        </w:rPr>
        <w:tab/>
      </w:r>
      <w:r w:rsidRPr="002A488B">
        <w:rPr>
          <w:sz w:val="25"/>
          <w:szCs w:val="25"/>
        </w:rPr>
        <w:tab/>
      </w:r>
      <w:r w:rsidRPr="002A488B">
        <w:rPr>
          <w:rStyle w:val="YoungMixChar"/>
          <w:b/>
          <w:color w:val="0070C0"/>
          <w:sz w:val="25"/>
          <w:szCs w:val="25"/>
        </w:rPr>
        <w:t xml:space="preserve">D. </w:t>
      </w:r>
      <w:r w:rsidRPr="002A488B">
        <w:rPr>
          <w:sz w:val="25"/>
          <w:szCs w:val="25"/>
        </w:rPr>
        <w:t>Khối lượng</w:t>
      </w:r>
    </w:p>
    <w:p w:rsidR="00857296" w:rsidRPr="002A488B" w:rsidRDefault="00857296" w:rsidP="00F93917">
      <w:pPr>
        <w:tabs>
          <w:tab w:val="left" w:pos="426"/>
        </w:tabs>
        <w:spacing w:line="276" w:lineRule="auto"/>
        <w:contextualSpacing/>
        <w:jc w:val="both"/>
        <w:rPr>
          <w:rFonts w:eastAsia="SimSun"/>
          <w:sz w:val="25"/>
          <w:szCs w:val="25"/>
          <w:lang w:eastAsia="zh-CN"/>
        </w:rPr>
      </w:pPr>
      <w:r w:rsidRPr="002A488B">
        <w:rPr>
          <w:b/>
          <w:color w:val="C00000"/>
          <w:sz w:val="25"/>
          <w:szCs w:val="25"/>
        </w:rPr>
        <w:t>Câu 2.</w:t>
      </w:r>
      <w:r w:rsidRPr="002A488B">
        <w:rPr>
          <w:b/>
          <w:sz w:val="25"/>
          <w:szCs w:val="25"/>
        </w:rPr>
        <w:t xml:space="preserve"> </w:t>
      </w:r>
      <w:r w:rsidRPr="002A488B">
        <w:rPr>
          <w:rFonts w:eastAsia="SimSun"/>
          <w:sz w:val="25"/>
          <w:szCs w:val="25"/>
          <w:lang w:eastAsia="zh-CN"/>
        </w:rPr>
        <w:t>Cho các phát biểu sau:</w:t>
      </w:r>
    </w:p>
    <w:p w:rsidR="00857296" w:rsidRPr="002A488B" w:rsidRDefault="00857296" w:rsidP="00F93917">
      <w:pPr>
        <w:tabs>
          <w:tab w:val="left" w:pos="283"/>
          <w:tab w:val="left" w:pos="426"/>
          <w:tab w:val="left" w:pos="2835"/>
          <w:tab w:val="left" w:pos="5386"/>
          <w:tab w:val="left" w:pos="7937"/>
        </w:tabs>
        <w:spacing w:line="276" w:lineRule="auto"/>
        <w:jc w:val="both"/>
        <w:rPr>
          <w:sz w:val="25"/>
          <w:szCs w:val="25"/>
        </w:rPr>
      </w:pPr>
      <w:r w:rsidRPr="002A488B">
        <w:rPr>
          <w:sz w:val="25"/>
          <w:szCs w:val="25"/>
        </w:rPr>
        <w:t xml:space="preserve">(1) Áp suất chất khí tác dụng lên thành bình càng lớn khi càng có nhiều phân tử cùng tác dụng lên một đơn vị diện tích thành bình. </w:t>
      </w:r>
    </w:p>
    <w:p w:rsidR="00857296" w:rsidRPr="002A488B" w:rsidRDefault="00857296" w:rsidP="00F93917">
      <w:pPr>
        <w:tabs>
          <w:tab w:val="left" w:pos="283"/>
          <w:tab w:val="left" w:pos="426"/>
          <w:tab w:val="left" w:pos="2835"/>
          <w:tab w:val="left" w:pos="5386"/>
          <w:tab w:val="left" w:pos="7937"/>
        </w:tabs>
        <w:spacing w:line="276" w:lineRule="auto"/>
        <w:jc w:val="both"/>
        <w:rPr>
          <w:sz w:val="25"/>
          <w:szCs w:val="25"/>
        </w:rPr>
      </w:pPr>
      <w:r w:rsidRPr="002A488B">
        <w:rPr>
          <w:sz w:val="25"/>
          <w:szCs w:val="25"/>
        </w:rPr>
        <w:t>(2) Số các phân tử khí tác dụng lên một đơn vị diện tích thành bình phụ thuộc vào số phân tử khí có trong một đơn vị thể tích, nghĩa là phụ thuộc vào mật độ phân tử khí.</w:t>
      </w:r>
    </w:p>
    <w:p w:rsidR="00857296" w:rsidRPr="002A488B" w:rsidRDefault="00857296" w:rsidP="00F93917">
      <w:pPr>
        <w:tabs>
          <w:tab w:val="left" w:pos="283"/>
          <w:tab w:val="left" w:pos="426"/>
          <w:tab w:val="left" w:pos="2835"/>
          <w:tab w:val="left" w:pos="5386"/>
          <w:tab w:val="left" w:pos="7937"/>
        </w:tabs>
        <w:spacing w:line="276" w:lineRule="auto"/>
        <w:jc w:val="both"/>
        <w:rPr>
          <w:sz w:val="25"/>
          <w:szCs w:val="25"/>
        </w:rPr>
      </w:pPr>
      <w:r w:rsidRPr="002A488B">
        <w:rPr>
          <w:sz w:val="25"/>
          <w:szCs w:val="25"/>
        </w:rPr>
        <w:t>(3) Với một lượng khí nhất định thì mật độ khí tỉ lệ nghịch với thể tích khí (trong đó µ là mật độ phân tử, N là số phân từ khí có trong thể tích V).</w:t>
      </w:r>
    </w:p>
    <w:p w:rsidR="00857296" w:rsidRPr="002A488B" w:rsidRDefault="00857296" w:rsidP="00F93917">
      <w:pPr>
        <w:tabs>
          <w:tab w:val="left" w:pos="283"/>
          <w:tab w:val="left" w:pos="426"/>
          <w:tab w:val="left" w:pos="2835"/>
          <w:tab w:val="left" w:pos="5386"/>
          <w:tab w:val="left" w:pos="7937"/>
        </w:tabs>
        <w:spacing w:line="276" w:lineRule="auto"/>
        <w:jc w:val="both"/>
        <w:rPr>
          <w:sz w:val="25"/>
          <w:szCs w:val="25"/>
        </w:rPr>
      </w:pPr>
      <w:r w:rsidRPr="002A488B">
        <w:rPr>
          <w:sz w:val="25"/>
          <w:szCs w:val="25"/>
        </w:rPr>
        <w:t>(4) Áp suất của chất khí tác dụng lên thành bình tỉ lệ nghịch với thể tích V.</w:t>
      </w:r>
    </w:p>
    <w:p w:rsidR="00857296" w:rsidRPr="002A488B" w:rsidRDefault="00857296" w:rsidP="00F93917">
      <w:pPr>
        <w:tabs>
          <w:tab w:val="left" w:pos="283"/>
          <w:tab w:val="left" w:pos="426"/>
          <w:tab w:val="left" w:pos="2835"/>
          <w:tab w:val="left" w:pos="5386"/>
          <w:tab w:val="left" w:pos="7937"/>
        </w:tabs>
        <w:spacing w:line="276" w:lineRule="auto"/>
        <w:jc w:val="both"/>
        <w:rPr>
          <w:b/>
          <w:color w:val="0000FF"/>
          <w:sz w:val="25"/>
          <w:szCs w:val="25"/>
        </w:rPr>
      </w:pPr>
      <w:r w:rsidRPr="002A488B">
        <w:rPr>
          <w:sz w:val="25"/>
          <w:szCs w:val="25"/>
        </w:rPr>
        <w:t xml:space="preserve">Số phát biểu </w:t>
      </w:r>
      <w:r w:rsidRPr="002A488B">
        <w:rPr>
          <w:b/>
          <w:sz w:val="25"/>
          <w:szCs w:val="25"/>
        </w:rPr>
        <w:t xml:space="preserve">đúng </w:t>
      </w:r>
      <w:r w:rsidRPr="002A488B">
        <w:rPr>
          <w:sz w:val="25"/>
          <w:szCs w:val="25"/>
        </w:rPr>
        <w:t xml:space="preserve">là </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rPr>
        <w:t>2.</w:t>
      </w:r>
      <w:r w:rsidRPr="002A488B">
        <w:rPr>
          <w:rStyle w:val="YoungMixChar"/>
          <w:b/>
          <w:sz w:val="25"/>
          <w:szCs w:val="25"/>
        </w:rPr>
        <w:tab/>
      </w:r>
      <w:r w:rsidRPr="002A488B">
        <w:rPr>
          <w:rStyle w:val="YoungMixChar"/>
          <w:b/>
          <w:color w:val="0070C0"/>
          <w:sz w:val="25"/>
          <w:szCs w:val="25"/>
        </w:rPr>
        <w:t xml:space="preserve">B. </w:t>
      </w:r>
      <w:r w:rsidRPr="002A488B">
        <w:rPr>
          <w:sz w:val="25"/>
          <w:szCs w:val="25"/>
        </w:rPr>
        <w:t>4.</w:t>
      </w:r>
      <w:r w:rsidRPr="002A488B">
        <w:rPr>
          <w:rStyle w:val="YoungMixChar"/>
          <w:b/>
          <w:sz w:val="25"/>
          <w:szCs w:val="25"/>
        </w:rPr>
        <w:tab/>
      </w:r>
      <w:r w:rsidRPr="002A488B">
        <w:rPr>
          <w:rStyle w:val="YoungMixChar"/>
          <w:b/>
          <w:color w:val="0070C0"/>
          <w:sz w:val="25"/>
          <w:szCs w:val="25"/>
        </w:rPr>
        <w:t xml:space="preserve">C. </w:t>
      </w:r>
      <w:r w:rsidRPr="002A488B">
        <w:rPr>
          <w:sz w:val="25"/>
          <w:szCs w:val="25"/>
        </w:rPr>
        <w:t>3.</w:t>
      </w:r>
      <w:r w:rsidRPr="002A488B">
        <w:rPr>
          <w:rStyle w:val="YoungMixChar"/>
          <w:b/>
          <w:sz w:val="25"/>
          <w:szCs w:val="25"/>
        </w:rPr>
        <w:tab/>
      </w:r>
      <w:r w:rsidRPr="002A488B">
        <w:rPr>
          <w:rStyle w:val="YoungMixChar"/>
          <w:b/>
          <w:color w:val="0070C0"/>
          <w:sz w:val="25"/>
          <w:szCs w:val="25"/>
        </w:rPr>
        <w:t xml:space="preserve">D. </w:t>
      </w:r>
      <w:r w:rsidRPr="002A488B">
        <w:rPr>
          <w:sz w:val="25"/>
          <w:szCs w:val="25"/>
        </w:rPr>
        <w:t>1.</w:t>
      </w:r>
    </w:p>
    <w:p w:rsidR="00857296" w:rsidRPr="002A488B" w:rsidRDefault="00857296" w:rsidP="00F93917">
      <w:pPr>
        <w:tabs>
          <w:tab w:val="left" w:pos="426"/>
        </w:tabs>
        <w:spacing w:line="276" w:lineRule="auto"/>
        <w:contextualSpacing/>
        <w:jc w:val="both"/>
        <w:rPr>
          <w:rFonts w:eastAsia="SimSun"/>
          <w:b/>
          <w:color w:val="0000FF"/>
          <w:sz w:val="25"/>
          <w:szCs w:val="25"/>
          <w:lang w:val="pt-BR" w:eastAsia="zh-CN"/>
        </w:rPr>
      </w:pPr>
      <w:r w:rsidRPr="002A488B">
        <w:rPr>
          <w:b/>
          <w:color w:val="C00000"/>
          <w:sz w:val="25"/>
          <w:szCs w:val="25"/>
        </w:rPr>
        <w:t>Câu 3.</w:t>
      </w:r>
      <w:r w:rsidRPr="002A488B">
        <w:rPr>
          <w:b/>
          <w:sz w:val="25"/>
          <w:szCs w:val="25"/>
        </w:rPr>
        <w:t xml:space="preserve"> </w:t>
      </w:r>
      <w:r w:rsidRPr="002A488B">
        <w:rPr>
          <w:rFonts w:eastAsia="SimSun"/>
          <w:sz w:val="25"/>
          <w:szCs w:val="25"/>
          <w:lang w:val="pt-BR" w:eastAsia="zh-CN"/>
        </w:rPr>
        <w:t>Trong quá trình đẳng nhiệt, thể tích V của một khối lượng khí xác định giảm 2 lần thì áp suất p của khí sẽ</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val="pt-BR"/>
        </w:rPr>
        <w:t>g</w:t>
      </w:r>
      <w:r w:rsidRPr="002A488B">
        <w:rPr>
          <w:sz w:val="25"/>
          <w:szCs w:val="25"/>
        </w:rPr>
        <w:t xml:space="preserve">iảm </w:t>
      </w:r>
      <w:r w:rsidRPr="002A488B">
        <w:rPr>
          <w:sz w:val="25"/>
          <w:szCs w:val="25"/>
          <w:lang w:val="pt-BR"/>
        </w:rPr>
        <w:t xml:space="preserve">đi </w:t>
      </w:r>
      <w:r w:rsidRPr="002A488B">
        <w:rPr>
          <w:sz w:val="25"/>
          <w:szCs w:val="25"/>
        </w:rPr>
        <w:t>2 lần</w:t>
      </w:r>
      <w:r w:rsidRPr="002A488B">
        <w:rPr>
          <w:sz w:val="25"/>
          <w:szCs w:val="25"/>
          <w:lang w:val="pt-BR"/>
        </w:rPr>
        <w:t>.</w:t>
      </w:r>
      <w:r w:rsidRPr="002A488B">
        <w:rPr>
          <w:rStyle w:val="YoungMixChar"/>
          <w:b/>
          <w:sz w:val="25"/>
          <w:szCs w:val="25"/>
        </w:rPr>
        <w:tab/>
      </w:r>
      <w:r w:rsidRPr="002A488B">
        <w:rPr>
          <w:rStyle w:val="YoungMixChar"/>
          <w:b/>
          <w:color w:val="0070C0"/>
          <w:sz w:val="25"/>
          <w:szCs w:val="25"/>
        </w:rPr>
        <w:t xml:space="preserve">B. </w:t>
      </w:r>
      <w:r w:rsidRPr="002A488B">
        <w:rPr>
          <w:sz w:val="25"/>
          <w:szCs w:val="25"/>
        </w:rPr>
        <w:t>không đổi.</w:t>
      </w:r>
      <w:r w:rsidRPr="002A488B">
        <w:rPr>
          <w:rStyle w:val="YoungMixChar"/>
          <w:b/>
          <w:sz w:val="25"/>
          <w:szCs w:val="25"/>
        </w:rPr>
        <w:tab/>
      </w:r>
      <w:r w:rsidRPr="002A488B">
        <w:rPr>
          <w:rStyle w:val="YoungMixChar"/>
          <w:b/>
          <w:color w:val="0070C0"/>
          <w:sz w:val="25"/>
          <w:szCs w:val="25"/>
        </w:rPr>
        <w:t xml:space="preserve">C. </w:t>
      </w:r>
      <w:r w:rsidRPr="002A488B">
        <w:rPr>
          <w:sz w:val="25"/>
          <w:szCs w:val="25"/>
          <w:lang w:val="pt-BR"/>
        </w:rPr>
        <w:t>t</w:t>
      </w:r>
      <w:r w:rsidRPr="002A488B">
        <w:rPr>
          <w:sz w:val="25"/>
          <w:szCs w:val="25"/>
        </w:rPr>
        <w:t>ăng lên 2 lần</w:t>
      </w:r>
      <w:r w:rsidRPr="002A488B">
        <w:rPr>
          <w:sz w:val="25"/>
          <w:szCs w:val="25"/>
          <w:lang w:val="pt-BR"/>
        </w:rPr>
        <w:t>.</w:t>
      </w:r>
      <w:r w:rsidRPr="002A488B">
        <w:rPr>
          <w:rStyle w:val="YoungMixChar"/>
          <w:b/>
          <w:sz w:val="25"/>
          <w:szCs w:val="25"/>
        </w:rPr>
        <w:tab/>
      </w:r>
      <w:r w:rsidRPr="002A488B">
        <w:rPr>
          <w:rStyle w:val="YoungMixChar"/>
          <w:b/>
          <w:color w:val="0070C0"/>
          <w:sz w:val="25"/>
          <w:szCs w:val="25"/>
        </w:rPr>
        <w:t xml:space="preserve">D. </w:t>
      </w:r>
      <w:r w:rsidRPr="002A488B">
        <w:rPr>
          <w:sz w:val="25"/>
          <w:szCs w:val="25"/>
        </w:rPr>
        <w:t>tăng 4 lên lần.</w:t>
      </w:r>
    </w:p>
    <w:p w:rsidR="00857296" w:rsidRPr="002A488B" w:rsidRDefault="00857296" w:rsidP="00F93917">
      <w:pPr>
        <w:tabs>
          <w:tab w:val="left" w:pos="426"/>
        </w:tabs>
        <w:spacing w:line="276" w:lineRule="auto"/>
        <w:contextualSpacing/>
        <w:jc w:val="both"/>
        <w:rPr>
          <w:rFonts w:eastAsia="SimSun"/>
          <w:bCs/>
          <w:sz w:val="25"/>
          <w:szCs w:val="25"/>
          <w:lang w:eastAsia="zh-CN"/>
        </w:rPr>
      </w:pPr>
      <w:r w:rsidRPr="002A488B">
        <w:rPr>
          <w:b/>
          <w:color w:val="C00000"/>
          <w:sz w:val="25"/>
          <w:szCs w:val="25"/>
        </w:rPr>
        <w:t>Câu 4.</w:t>
      </w:r>
      <w:r w:rsidRPr="002A488B">
        <w:rPr>
          <w:b/>
          <w:sz w:val="25"/>
          <w:szCs w:val="25"/>
        </w:rPr>
        <w:t xml:space="preserve"> </w:t>
      </w:r>
      <w:r w:rsidRPr="002A488B">
        <w:rPr>
          <w:rFonts w:eastAsia="Batang"/>
          <w:sz w:val="25"/>
          <w:szCs w:val="25"/>
          <w:lang w:val="de-DE" w:eastAsia="zh-CN"/>
        </w:rPr>
        <w:t>Nội năng của một vật phụ thuộc vào</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Batang"/>
          <w:sz w:val="25"/>
          <w:szCs w:val="25"/>
          <w:lang w:val="de-DE"/>
        </w:rPr>
        <w:t>nhiệt độ và thể tích của vật.</w:t>
      </w:r>
      <w:r w:rsidRPr="002A488B">
        <w:rPr>
          <w:rStyle w:val="YoungMixChar"/>
          <w:b/>
          <w:sz w:val="25"/>
          <w:szCs w:val="25"/>
        </w:rPr>
        <w:tab/>
      </w:r>
      <w:r w:rsidRPr="002A488B">
        <w:rPr>
          <w:rStyle w:val="YoungMixChar"/>
          <w:b/>
          <w:color w:val="0070C0"/>
          <w:sz w:val="25"/>
          <w:szCs w:val="25"/>
        </w:rPr>
        <w:t xml:space="preserve">B. </w:t>
      </w:r>
      <w:r w:rsidRPr="002A488B">
        <w:rPr>
          <w:rFonts w:eastAsia="Batang"/>
          <w:sz w:val="25"/>
          <w:szCs w:val="25"/>
          <w:lang w:val="de-DE"/>
        </w:rPr>
        <w:t>nhiệt độ, áp suất và thể tích.</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Batang"/>
          <w:sz w:val="25"/>
          <w:szCs w:val="25"/>
          <w:lang w:val="de-DE"/>
        </w:rPr>
        <w:t>nhiệt độ, áp suất và khối lượng.</w:t>
      </w:r>
      <w:r w:rsidRPr="002A488B">
        <w:rPr>
          <w:rStyle w:val="YoungMixChar"/>
          <w:b/>
          <w:sz w:val="25"/>
          <w:szCs w:val="25"/>
        </w:rPr>
        <w:tab/>
      </w:r>
      <w:r w:rsidRPr="002A488B">
        <w:rPr>
          <w:rStyle w:val="YoungMixChar"/>
          <w:b/>
          <w:color w:val="0070C0"/>
          <w:sz w:val="25"/>
          <w:szCs w:val="25"/>
        </w:rPr>
        <w:t xml:space="preserve">D. </w:t>
      </w:r>
      <w:r w:rsidRPr="002A488B">
        <w:rPr>
          <w:rFonts w:eastAsia="Batang"/>
          <w:sz w:val="25"/>
          <w:szCs w:val="25"/>
          <w:lang w:val="de-DE"/>
        </w:rPr>
        <w:t>nhiệt độ và áp suất.</w:t>
      </w:r>
    </w:p>
    <w:p w:rsidR="00857296" w:rsidRPr="002A488B" w:rsidRDefault="00857296" w:rsidP="00F93917">
      <w:pPr>
        <w:spacing w:line="276" w:lineRule="auto"/>
        <w:rPr>
          <w:b/>
          <w:color w:val="0000FF"/>
          <w:kern w:val="2"/>
          <w:sz w:val="25"/>
          <w:szCs w:val="25"/>
          <w14:ligatures w14:val="standardContextual"/>
        </w:rPr>
      </w:pPr>
      <w:r w:rsidRPr="002A488B">
        <w:rPr>
          <w:b/>
          <w:color w:val="C00000"/>
          <w:sz w:val="25"/>
          <w:szCs w:val="25"/>
        </w:rPr>
        <w:t>Câu 5.</w:t>
      </w:r>
      <w:r w:rsidRPr="002A488B">
        <w:rPr>
          <w:b/>
          <w:sz w:val="25"/>
          <w:szCs w:val="25"/>
        </w:rPr>
        <w:t xml:space="preserve"> </w:t>
      </w:r>
      <w:r w:rsidRPr="002A488B">
        <w:rPr>
          <w:kern w:val="2"/>
          <w:sz w:val="25"/>
          <w:szCs w:val="25"/>
          <w14:ligatures w14:val="standardContextual"/>
        </w:rPr>
        <w:t xml:space="preserve">Phát biểu nào sau đây là </w:t>
      </w:r>
      <w:r w:rsidRPr="002A488B">
        <w:rPr>
          <w:b/>
          <w:bCs/>
          <w:kern w:val="2"/>
          <w:sz w:val="25"/>
          <w:szCs w:val="25"/>
          <w14:ligatures w14:val="standardContextual"/>
        </w:rPr>
        <w:t xml:space="preserve">sai </w:t>
      </w:r>
      <w:r w:rsidRPr="002A488B">
        <w:rPr>
          <w:kern w:val="2"/>
          <w:sz w:val="25"/>
          <w:szCs w:val="25"/>
          <w14:ligatures w14:val="standardContextual"/>
        </w:rPr>
        <w:t>khi nói về mô hình động học phân tử?</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kern w:val="2"/>
          <w:sz w:val="25"/>
          <w:szCs w:val="25"/>
          <w14:ligatures w14:val="standardContextual"/>
        </w:rPr>
        <w:t>Các phân tử chuyển động nhiệt càng nhanh thì nhiệt độ của vật càng cao.</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kern w:val="2"/>
          <w:sz w:val="25"/>
          <w:szCs w:val="25"/>
          <w14:ligatures w14:val="standardContextual"/>
        </w:rPr>
        <w:t>Các phân tử chuyển động nhiệt không ngừng.</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kern w:val="2"/>
          <w:sz w:val="25"/>
          <w:szCs w:val="25"/>
          <w14:ligatures w14:val="standardContextual"/>
        </w:rPr>
        <w:t>Giữa các phân tử chỉ có lực tương tác hút.</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kern w:val="2"/>
          <w:sz w:val="25"/>
          <w:szCs w:val="25"/>
          <w14:ligatures w14:val="standardContextual"/>
        </w:rPr>
        <w:t>Vật chất được cấu tạo từ một số lượng rất lớn các phân tử.</w:t>
      </w:r>
    </w:p>
    <w:p w:rsidR="00857296" w:rsidRPr="002A488B" w:rsidRDefault="00857296" w:rsidP="00F93917">
      <w:pPr>
        <w:spacing w:line="276" w:lineRule="auto"/>
        <w:contextualSpacing/>
        <w:rPr>
          <w:rFonts w:eastAsia="SimSun"/>
          <w:bCs/>
          <w:sz w:val="25"/>
          <w:szCs w:val="25"/>
          <w:lang w:val="pt-BR" w:eastAsia="zh-CN"/>
        </w:rPr>
      </w:pPr>
      <w:r w:rsidRPr="002A488B">
        <w:rPr>
          <w:b/>
          <w:color w:val="C00000"/>
          <w:sz w:val="25"/>
          <w:szCs w:val="25"/>
        </w:rPr>
        <w:t>Câu 6.</w:t>
      </w:r>
      <w:r w:rsidRPr="002A488B">
        <w:rPr>
          <w:b/>
          <w:sz w:val="25"/>
          <w:szCs w:val="25"/>
        </w:rPr>
        <w:t xml:space="preserve"> </w:t>
      </w:r>
      <w:r w:rsidRPr="002A488B">
        <w:rPr>
          <w:rFonts w:eastAsia="SimSun"/>
          <w:sz w:val="25"/>
          <w:szCs w:val="25"/>
          <w:lang w:val="pt-BR" w:eastAsia="zh-CN"/>
        </w:rPr>
        <w:t xml:space="preserve">Phát biểu nào sau đây nói về chuyển động của phân tử là </w:t>
      </w:r>
      <w:r w:rsidRPr="002A488B">
        <w:rPr>
          <w:rFonts w:eastAsia="SimSun"/>
          <w:b/>
          <w:bCs/>
          <w:iCs/>
          <w:sz w:val="25"/>
          <w:szCs w:val="25"/>
          <w:lang w:val="pt-BR" w:eastAsia="zh-CN"/>
        </w:rPr>
        <w:t>không đúng</w:t>
      </w:r>
      <w:r w:rsidRPr="002A488B">
        <w:rPr>
          <w:rFonts w:eastAsia="SimSun"/>
          <w:sz w:val="25"/>
          <w:szCs w:val="25"/>
          <w:lang w:val="pt-BR" w:eastAsia="zh-CN"/>
        </w:rPr>
        <w:t>?</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val="pt-BR"/>
        </w:rPr>
        <w:t>Các phân tử chuyển động càng nhanh thì nhiệt độ của vật càng cao.</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sz w:val="25"/>
          <w:szCs w:val="25"/>
          <w:lang w:val="pt-BR"/>
        </w:rPr>
        <w:t>Chuyển động của phân tử là do lực tương tác phân tử gây ra.</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sz w:val="25"/>
          <w:szCs w:val="25"/>
          <w:lang w:val="pt-BR"/>
        </w:rPr>
        <w:t>Các phân tử khí lí tưởng chuyển động theo đường thẳng giữa hai vật va chạm.</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sz w:val="25"/>
          <w:szCs w:val="25"/>
          <w:lang w:val="pt-BR"/>
        </w:rPr>
        <w:t>Các phân tử chuyển động không ngừng.</w:t>
      </w:r>
    </w:p>
    <w:p w:rsidR="00857296" w:rsidRPr="002A488B" w:rsidRDefault="00857296" w:rsidP="00F93917">
      <w:pPr>
        <w:spacing w:line="276" w:lineRule="auto"/>
        <w:rPr>
          <w:bCs/>
          <w:color w:val="000000" w:themeColor="text1"/>
          <w:kern w:val="2"/>
          <w:sz w:val="25"/>
          <w:szCs w:val="25"/>
          <w14:ligatures w14:val="standardContextual"/>
        </w:rPr>
      </w:pPr>
      <w:r w:rsidRPr="002A488B">
        <w:rPr>
          <w:b/>
          <w:color w:val="C00000"/>
          <w:sz w:val="25"/>
          <w:szCs w:val="25"/>
        </w:rPr>
        <w:t>Câu 7.</w:t>
      </w:r>
      <w:r w:rsidRPr="002A488B">
        <w:rPr>
          <w:b/>
          <w:sz w:val="25"/>
          <w:szCs w:val="25"/>
        </w:rPr>
        <w:t xml:space="preserve"> </w:t>
      </w:r>
      <w:r w:rsidRPr="002A488B">
        <w:rPr>
          <w:kern w:val="2"/>
          <w:sz w:val="25"/>
          <w:szCs w:val="25"/>
          <w14:ligatures w14:val="standardContextual"/>
        </w:rPr>
        <w:t>Hình bên dưới là các dụng cụ để đo nhiệt dung riêng của nước</w:t>
      </w:r>
    </w:p>
    <w:p w:rsidR="00857296" w:rsidRPr="002A488B" w:rsidRDefault="00857296" w:rsidP="00F93917">
      <w:pPr>
        <w:tabs>
          <w:tab w:val="left" w:pos="283"/>
          <w:tab w:val="left" w:pos="2835"/>
          <w:tab w:val="left" w:pos="5386"/>
          <w:tab w:val="left" w:pos="7937"/>
        </w:tabs>
        <w:spacing w:line="276" w:lineRule="auto"/>
        <w:jc w:val="center"/>
        <w:rPr>
          <w:color w:val="000000" w:themeColor="text1"/>
          <w:kern w:val="2"/>
          <w:sz w:val="25"/>
          <w:szCs w:val="25"/>
          <w14:ligatures w14:val="standardContextual"/>
        </w:rPr>
      </w:pPr>
      <w:r w:rsidRPr="002A488B">
        <w:rPr>
          <w:b/>
          <w:bCs/>
          <w:noProof/>
          <w:kern w:val="2"/>
          <w:sz w:val="25"/>
          <w:szCs w:val="25"/>
          <w14:ligatures w14:val="standardContextual"/>
        </w:rPr>
        <w:lastRenderedPageBreak/>
        <w:drawing>
          <wp:inline distT="0" distB="0" distL="0" distR="0" wp14:anchorId="2B20F916" wp14:editId="2B008E18">
            <wp:extent cx="3286125" cy="1347241"/>
            <wp:effectExtent l="0" t="0" r="0" b="5715"/>
            <wp:docPr id="8" name="Picture 1395078256"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3295553" cy="1351106"/>
                    </a:xfrm>
                    <a:prstGeom prst="rect">
                      <a:avLst/>
                    </a:prstGeom>
                  </pic:spPr>
                </pic:pic>
              </a:graphicData>
            </a:graphic>
          </wp:inline>
        </w:drawing>
      </w:r>
    </w:p>
    <w:p w:rsidR="00857296" w:rsidRPr="002A488B" w:rsidRDefault="00857296" w:rsidP="00F93917">
      <w:pPr>
        <w:tabs>
          <w:tab w:val="left" w:pos="283"/>
          <w:tab w:val="left" w:pos="2835"/>
          <w:tab w:val="left" w:pos="5386"/>
          <w:tab w:val="left" w:pos="7937"/>
        </w:tabs>
        <w:spacing w:line="276" w:lineRule="auto"/>
        <w:jc w:val="both"/>
        <w:rPr>
          <w:b/>
          <w:color w:val="0000FF"/>
          <w:kern w:val="2"/>
          <w:sz w:val="25"/>
          <w:szCs w:val="25"/>
          <w14:ligatures w14:val="standardContextual"/>
        </w:rPr>
      </w:pPr>
      <w:r w:rsidRPr="002A488B">
        <w:rPr>
          <w:kern w:val="2"/>
          <w:sz w:val="25"/>
          <w:szCs w:val="25"/>
          <w14:ligatures w14:val="standardContextual"/>
        </w:rPr>
        <w:t>Hãy cho biết dụng cụ số (4) và (5) là</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kern w:val="2"/>
          <w:sz w:val="25"/>
          <w:szCs w:val="25"/>
          <w14:ligatures w14:val="standardContextual"/>
        </w:rPr>
        <w:t>Biến thế nguồn và cân điện tử.</w:t>
      </w:r>
      <w:r w:rsidRPr="002A488B">
        <w:rPr>
          <w:rStyle w:val="YoungMixChar"/>
          <w:b/>
          <w:sz w:val="25"/>
          <w:szCs w:val="25"/>
        </w:rPr>
        <w:tab/>
      </w:r>
      <w:r w:rsidRPr="002A488B">
        <w:rPr>
          <w:rStyle w:val="YoungMixChar"/>
          <w:b/>
          <w:color w:val="0070C0"/>
          <w:sz w:val="25"/>
          <w:szCs w:val="25"/>
        </w:rPr>
        <w:t xml:space="preserve">B. </w:t>
      </w:r>
      <w:r w:rsidRPr="002A488B">
        <w:rPr>
          <w:kern w:val="2"/>
          <w:sz w:val="25"/>
          <w:szCs w:val="25"/>
          <w14:ligatures w14:val="standardContextual"/>
        </w:rPr>
        <w:t>Nhiệt kế và cân điện tử.</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kern w:val="2"/>
          <w:sz w:val="25"/>
          <w:szCs w:val="25"/>
          <w14:ligatures w14:val="standardContextual"/>
        </w:rPr>
        <w:t>Cân điện tử và nhiệt lượng kế.</w:t>
      </w:r>
      <w:r w:rsidRPr="002A488B">
        <w:rPr>
          <w:rStyle w:val="YoungMixChar"/>
          <w:b/>
          <w:sz w:val="25"/>
          <w:szCs w:val="25"/>
        </w:rPr>
        <w:tab/>
      </w:r>
      <w:r w:rsidRPr="002A488B">
        <w:rPr>
          <w:rStyle w:val="YoungMixChar"/>
          <w:b/>
          <w:color w:val="0070C0"/>
          <w:sz w:val="25"/>
          <w:szCs w:val="25"/>
        </w:rPr>
        <w:t xml:space="preserve">D. </w:t>
      </w:r>
      <w:r w:rsidRPr="002A488B">
        <w:rPr>
          <w:kern w:val="2"/>
          <w:sz w:val="25"/>
          <w:szCs w:val="25"/>
          <w14:ligatures w14:val="standardContextual"/>
        </w:rPr>
        <w:t>Nhiệt lượng kế và cân điện tử.</w:t>
      </w:r>
    </w:p>
    <w:p w:rsidR="00857296" w:rsidRPr="002A488B" w:rsidRDefault="00857296" w:rsidP="00F93917">
      <w:pPr>
        <w:tabs>
          <w:tab w:val="left" w:pos="426"/>
        </w:tabs>
        <w:spacing w:line="276" w:lineRule="auto"/>
        <w:contextualSpacing/>
        <w:jc w:val="both"/>
        <w:rPr>
          <w:rFonts w:eastAsia="Arial"/>
          <w:b/>
          <w:color w:val="0000FF"/>
          <w:sz w:val="25"/>
          <w:szCs w:val="25"/>
          <w:lang w:val="vi-VN" w:eastAsia="zh-CN"/>
        </w:rPr>
      </w:pPr>
      <w:r w:rsidRPr="002A488B">
        <w:rPr>
          <w:b/>
          <w:color w:val="C00000"/>
          <w:sz w:val="25"/>
          <w:szCs w:val="25"/>
        </w:rPr>
        <w:t>Câu 8.</w:t>
      </w:r>
      <w:r w:rsidRPr="002A488B">
        <w:rPr>
          <w:b/>
          <w:sz w:val="25"/>
          <w:szCs w:val="25"/>
        </w:rPr>
        <w:t xml:space="preserve"> </w:t>
      </w:r>
      <w:r w:rsidRPr="002A488B">
        <w:rPr>
          <w:rFonts w:eastAsia="Arial"/>
          <w:sz w:val="25"/>
          <w:szCs w:val="25"/>
          <w:lang w:val="vi-VN" w:eastAsia="zh-CN"/>
        </w:rPr>
        <w:t>Độ không tuyệt đối là nhiệt độ ứng với</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Arial"/>
          <w:sz w:val="25"/>
          <w:szCs w:val="25"/>
          <w:lang w:val="vi-VN"/>
        </w:rPr>
        <w:t xml:space="preserve">273 </w:t>
      </w:r>
      <w:r w:rsidRPr="002A488B">
        <w:rPr>
          <w:rFonts w:eastAsia="Arial"/>
          <w:sz w:val="25"/>
          <w:szCs w:val="25"/>
          <w:vertAlign w:val="superscript"/>
          <w:lang w:val="vi-VN"/>
        </w:rPr>
        <w:t>0</w:t>
      </w:r>
      <w:r w:rsidRPr="002A488B">
        <w:rPr>
          <w:rFonts w:eastAsia="Arial"/>
          <w:sz w:val="25"/>
          <w:szCs w:val="25"/>
          <w:lang w:val="vi-VN"/>
        </w:rPr>
        <w:t>C.</w:t>
      </w:r>
      <w:r w:rsidRPr="002A488B">
        <w:rPr>
          <w:rStyle w:val="YoungMixChar"/>
          <w:b/>
          <w:sz w:val="25"/>
          <w:szCs w:val="25"/>
        </w:rPr>
        <w:tab/>
      </w:r>
      <w:r w:rsidRPr="002A488B">
        <w:rPr>
          <w:rStyle w:val="YoungMixChar"/>
          <w:b/>
          <w:color w:val="0070C0"/>
          <w:sz w:val="25"/>
          <w:szCs w:val="25"/>
        </w:rPr>
        <w:t xml:space="preserve">B. </w:t>
      </w:r>
      <w:r w:rsidRPr="002A488B">
        <w:rPr>
          <w:rFonts w:eastAsia="Arial"/>
          <w:sz w:val="25"/>
          <w:szCs w:val="25"/>
          <w:lang w:val="vi-VN"/>
        </w:rPr>
        <w:t>0 K.</w:t>
      </w:r>
      <w:r w:rsidRPr="002A488B">
        <w:rPr>
          <w:rStyle w:val="YoungMixChar"/>
          <w:b/>
          <w:sz w:val="25"/>
          <w:szCs w:val="25"/>
        </w:rPr>
        <w:tab/>
      </w:r>
      <w:r w:rsidRPr="002A488B">
        <w:rPr>
          <w:rStyle w:val="YoungMixChar"/>
          <w:b/>
          <w:color w:val="0070C0"/>
          <w:sz w:val="25"/>
          <w:szCs w:val="25"/>
        </w:rPr>
        <w:t xml:space="preserve">C. </w:t>
      </w:r>
      <w:r w:rsidRPr="002A488B">
        <w:rPr>
          <w:rFonts w:eastAsia="Arial"/>
          <w:sz w:val="25"/>
          <w:szCs w:val="25"/>
          <w:lang w:val="vi-VN"/>
        </w:rPr>
        <w:t>273 K.</w:t>
      </w:r>
      <w:r w:rsidRPr="002A488B">
        <w:rPr>
          <w:rStyle w:val="YoungMixChar"/>
          <w:b/>
          <w:sz w:val="25"/>
          <w:szCs w:val="25"/>
        </w:rPr>
        <w:tab/>
      </w:r>
      <w:r w:rsidRPr="002A488B">
        <w:rPr>
          <w:rStyle w:val="YoungMixChar"/>
          <w:b/>
          <w:color w:val="0070C0"/>
          <w:sz w:val="25"/>
          <w:szCs w:val="25"/>
        </w:rPr>
        <w:t xml:space="preserve">D. </w:t>
      </w:r>
      <w:r w:rsidRPr="002A488B">
        <w:rPr>
          <w:rFonts w:eastAsia="Arial"/>
          <w:sz w:val="25"/>
          <w:szCs w:val="25"/>
          <w:lang w:val="vi-VN"/>
        </w:rPr>
        <w:t xml:space="preserve">0 </w:t>
      </w:r>
      <w:r w:rsidRPr="002A488B">
        <w:rPr>
          <w:rFonts w:eastAsia="Arial"/>
          <w:sz w:val="25"/>
          <w:szCs w:val="25"/>
          <w:vertAlign w:val="superscript"/>
          <w:lang w:val="vi-VN"/>
        </w:rPr>
        <w:t>0</w:t>
      </w:r>
      <w:r w:rsidRPr="002A488B">
        <w:rPr>
          <w:rFonts w:eastAsia="Arial"/>
          <w:sz w:val="25"/>
          <w:szCs w:val="25"/>
          <w:lang w:val="vi-VN"/>
        </w:rPr>
        <w:t>C.</w:t>
      </w:r>
    </w:p>
    <w:p w:rsidR="00857296" w:rsidRPr="002A488B" w:rsidRDefault="00857296" w:rsidP="00F93917">
      <w:pPr>
        <w:spacing w:line="276" w:lineRule="auto"/>
        <w:contextualSpacing/>
        <w:rPr>
          <w:rFonts w:eastAsia="Aptos"/>
          <w:b/>
          <w:color w:val="0000FF"/>
          <w:kern w:val="2"/>
          <w:sz w:val="25"/>
          <w:szCs w:val="25"/>
          <w14:ligatures w14:val="standardContextual"/>
        </w:rPr>
      </w:pPr>
      <w:r w:rsidRPr="002A488B">
        <w:rPr>
          <w:b/>
          <w:color w:val="C00000"/>
          <w:sz w:val="25"/>
          <w:szCs w:val="25"/>
        </w:rPr>
        <w:t>Câu 9.</w:t>
      </w:r>
      <w:r w:rsidRPr="002A488B">
        <w:rPr>
          <w:b/>
          <w:sz w:val="25"/>
          <w:szCs w:val="25"/>
        </w:rPr>
        <w:t xml:space="preserve"> </w:t>
      </w:r>
      <w:r w:rsidRPr="002A488B">
        <w:rPr>
          <w:rFonts w:eastAsia="Aptos"/>
          <w:kern w:val="2"/>
          <w:sz w:val="25"/>
          <w:szCs w:val="25"/>
          <w14:ligatures w14:val="standardContextual"/>
        </w:rPr>
        <w:t xml:space="preserve">Biểu thức mô tả </w:t>
      </w:r>
      <w:r w:rsidRPr="002A488B">
        <w:rPr>
          <w:rFonts w:eastAsia="Aptos"/>
          <w:b/>
          <w:kern w:val="2"/>
          <w:sz w:val="25"/>
          <w:szCs w:val="25"/>
          <w14:ligatures w14:val="standardContextual"/>
        </w:rPr>
        <w:t>đúng</w:t>
      </w:r>
      <w:r w:rsidRPr="002A488B">
        <w:rPr>
          <w:rFonts w:eastAsia="Aptos"/>
          <w:kern w:val="2"/>
          <w:sz w:val="25"/>
          <w:szCs w:val="25"/>
          <w14:ligatures w14:val="standardContextual"/>
        </w:rPr>
        <w:t xml:space="preserve"> quá trình môi trường vừa nhận nhiệt lượng, vừa nhận công từ chất khí là:</w:t>
      </w:r>
    </w:p>
    <w:p w:rsidR="00857296" w:rsidRPr="002A488B" w:rsidRDefault="00857296" w:rsidP="00F93917">
      <w:pPr>
        <w:tabs>
          <w:tab w:val="left" w:pos="283"/>
          <w:tab w:val="left" w:pos="2906"/>
          <w:tab w:val="left" w:pos="5528"/>
          <w:tab w:val="left" w:pos="8150"/>
        </w:tabs>
        <w:spacing w:line="276" w:lineRule="auto"/>
        <w:rPr>
          <w:rStyle w:val="YoungMixChar"/>
          <w:b/>
          <w:sz w:val="25"/>
          <w:szCs w:val="25"/>
        </w:rPr>
      </w:pPr>
      <w:r w:rsidRPr="002A488B">
        <w:rPr>
          <w:rStyle w:val="YoungMixChar"/>
          <w:b/>
          <w:sz w:val="25"/>
          <w:szCs w:val="25"/>
        </w:rPr>
        <w:tab/>
      </w:r>
      <w:r w:rsidRPr="002A488B">
        <w:rPr>
          <w:rStyle w:val="YoungMixChar"/>
          <w:b/>
          <w:color w:val="0070C0"/>
          <w:sz w:val="25"/>
          <w:szCs w:val="25"/>
        </w:rPr>
        <w:t xml:space="preserve">A. </w:t>
      </w:r>
      <m:oMath>
        <m:r>
          <m:rPr>
            <m:sty m:val="p"/>
          </m:rPr>
          <w:rPr>
            <w:rFonts w:ascii="Cambria Math" w:eastAsia="Aptos" w:hAnsi="Cambria Math"/>
            <w:kern w:val="2"/>
            <w:sz w:val="25"/>
            <w:szCs w:val="25"/>
            <w14:ligatures w14:val="standardContextual"/>
          </w:rPr>
          <m:t>Δ</m:t>
        </m:r>
        <m:r>
          <w:rPr>
            <w:rFonts w:ascii="Cambria Math" w:eastAsia="Aptos" w:hAnsi="Cambria Math"/>
            <w:kern w:val="2"/>
            <w:sz w:val="25"/>
            <w:szCs w:val="25"/>
            <w14:ligatures w14:val="standardContextual"/>
          </w:rPr>
          <m:t>U</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&lt;0,</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&gt;0)</m:t>
        </m:r>
      </m:oMath>
      <w:r w:rsidRPr="002A488B">
        <w:rPr>
          <w:rFonts w:eastAsia="Aptos"/>
          <w:kern w:val="2"/>
          <w:sz w:val="25"/>
          <w:szCs w:val="25"/>
          <w14:ligatures w14:val="standardContextual"/>
        </w:rPr>
        <w:t>.</w:t>
      </w:r>
      <w:r w:rsidRPr="002A488B">
        <w:rPr>
          <w:rStyle w:val="YoungMixChar"/>
          <w:b/>
          <w:sz w:val="25"/>
          <w:szCs w:val="25"/>
        </w:rPr>
        <w:tab/>
      </w:r>
      <w:r w:rsidRPr="002A488B">
        <w:rPr>
          <w:rStyle w:val="YoungMixChar"/>
          <w:b/>
          <w:color w:val="0070C0"/>
          <w:sz w:val="25"/>
          <w:szCs w:val="25"/>
        </w:rPr>
        <w:t xml:space="preserve">B. </w:t>
      </w:r>
      <m:oMath>
        <m:r>
          <m:rPr>
            <m:sty m:val="p"/>
          </m:rPr>
          <w:rPr>
            <w:rFonts w:ascii="Cambria Math" w:eastAsia="Aptos" w:hAnsi="Cambria Math"/>
            <w:kern w:val="2"/>
            <w:sz w:val="25"/>
            <w:szCs w:val="25"/>
            <w14:ligatures w14:val="standardContextual"/>
          </w:rPr>
          <m:t>Δ</m:t>
        </m:r>
        <m:r>
          <w:rPr>
            <w:rFonts w:ascii="Cambria Math" w:eastAsia="Aptos" w:hAnsi="Cambria Math"/>
            <w:kern w:val="2"/>
            <w:sz w:val="25"/>
            <w:szCs w:val="25"/>
            <w14:ligatures w14:val="standardContextual"/>
          </w:rPr>
          <m:t>U</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&gt;0,</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&gt;0)</m:t>
        </m:r>
      </m:oMath>
      <w:r w:rsidRPr="002A488B">
        <w:rPr>
          <w:rFonts w:eastAsia="Aptos"/>
          <w:kern w:val="2"/>
          <w:sz w:val="25"/>
          <w:szCs w:val="25"/>
          <w14:ligatures w14:val="standardContextual"/>
        </w:rPr>
        <w:t>.</w:t>
      </w:r>
      <w:r w:rsidRPr="002A488B">
        <w:rPr>
          <w:rStyle w:val="YoungMixChar"/>
          <w:b/>
          <w:sz w:val="25"/>
          <w:szCs w:val="25"/>
        </w:rPr>
        <w:tab/>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m:oMath>
        <m:r>
          <m:rPr>
            <m:sty m:val="p"/>
          </m:rPr>
          <w:rPr>
            <w:rFonts w:ascii="Cambria Math" w:eastAsia="Aptos" w:hAnsi="Cambria Math"/>
            <w:kern w:val="2"/>
            <w:sz w:val="25"/>
            <w:szCs w:val="25"/>
            <w14:ligatures w14:val="standardContextual"/>
          </w:rPr>
          <m:t>Δ</m:t>
        </m:r>
        <m:r>
          <w:rPr>
            <w:rFonts w:ascii="Cambria Math" w:eastAsia="Aptos" w:hAnsi="Cambria Math"/>
            <w:kern w:val="2"/>
            <w:sz w:val="25"/>
            <w:szCs w:val="25"/>
            <w14:ligatures w14:val="standardContextual"/>
          </w:rPr>
          <m:t>U</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A</m:t>
        </m:r>
        <m:r>
          <m:rPr>
            <m:sty m:val="p"/>
          </m:rPr>
          <w:rPr>
            <w:rFonts w:ascii="Cambria Math" w:eastAsia="Aptos" w:hAnsi="Cambria Math"/>
            <w:kern w:val="2"/>
            <w:sz w:val="25"/>
            <w:szCs w:val="25"/>
            <w14:ligatures w14:val="standardContextual"/>
          </w:rPr>
          <m:t>&gt;0,</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&lt;0)</m:t>
        </m:r>
      </m:oMath>
      <w:r w:rsidRPr="002A488B">
        <w:rPr>
          <w:rFonts w:eastAsia="Aptos"/>
          <w:kern w:val="2"/>
          <w:sz w:val="25"/>
          <w:szCs w:val="25"/>
          <w14:ligatures w14:val="standardContextual"/>
        </w:rPr>
        <w:t>.</w:t>
      </w:r>
      <w:r w:rsidRPr="002A488B">
        <w:rPr>
          <w:rStyle w:val="YoungMixChar"/>
          <w:b/>
          <w:sz w:val="25"/>
          <w:szCs w:val="25"/>
        </w:rPr>
        <w:tab/>
      </w:r>
      <w:r w:rsidRPr="002A488B">
        <w:rPr>
          <w:rStyle w:val="YoungMixChar"/>
          <w:b/>
          <w:color w:val="0070C0"/>
          <w:sz w:val="25"/>
          <w:szCs w:val="25"/>
        </w:rPr>
        <w:t xml:space="preserve">D. </w:t>
      </w:r>
      <m:oMath>
        <m:r>
          <m:rPr>
            <m:sty m:val="p"/>
          </m:rPr>
          <w:rPr>
            <w:rFonts w:ascii="Cambria Math" w:eastAsia="Aptos" w:hAnsi="Cambria Math"/>
            <w:kern w:val="2"/>
            <w:sz w:val="25"/>
            <w:szCs w:val="25"/>
            <w14:ligatures w14:val="standardContextual"/>
          </w:rPr>
          <m:t>Δ</m:t>
        </m:r>
        <m:r>
          <w:rPr>
            <w:rFonts w:ascii="Cambria Math" w:eastAsia="Aptos" w:hAnsi="Cambria Math"/>
            <w:kern w:val="2"/>
            <w:sz w:val="25"/>
            <w:szCs w:val="25"/>
            <w14:ligatures w14:val="standardContextual"/>
          </w:rPr>
          <m:t>U</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m:t>
        </m:r>
        <m:r>
          <w:rPr>
            <w:rFonts w:ascii="Cambria Math" w:eastAsia="Aptos" w:hAnsi="Cambria Math"/>
            <w:kern w:val="2"/>
            <w:sz w:val="25"/>
            <w:szCs w:val="25"/>
            <w14:ligatures w14:val="standardContextual"/>
          </w:rPr>
          <m:t>Q</m:t>
        </m:r>
        <m:r>
          <m:rPr>
            <m:sty m:val="p"/>
          </m:rPr>
          <w:rPr>
            <w:rFonts w:ascii="Cambria Math" w:eastAsia="Aptos" w:hAnsi="Cambria Math"/>
            <w:kern w:val="2"/>
            <w:sz w:val="25"/>
            <w:szCs w:val="25"/>
            <w14:ligatures w14:val="standardContextual"/>
          </w:rPr>
          <m:t>&gt;0)</m:t>
        </m:r>
      </m:oMath>
    </w:p>
    <w:p w:rsidR="00857296" w:rsidRPr="002A488B" w:rsidRDefault="00857296" w:rsidP="00F93917">
      <w:pPr>
        <w:tabs>
          <w:tab w:val="left" w:pos="284"/>
          <w:tab w:val="left" w:pos="2835"/>
          <w:tab w:val="left" w:pos="5387"/>
          <w:tab w:val="left" w:pos="7938"/>
        </w:tabs>
        <w:spacing w:line="276" w:lineRule="auto"/>
        <w:jc w:val="both"/>
        <w:rPr>
          <w:sz w:val="25"/>
          <w:szCs w:val="25"/>
          <w:lang w:val="vi-VN"/>
        </w:rPr>
      </w:pPr>
      <w:r w:rsidRPr="002A488B">
        <w:rPr>
          <w:b/>
          <w:color w:val="C00000"/>
          <w:sz w:val="25"/>
          <w:szCs w:val="25"/>
        </w:rPr>
        <w:t>Câu 10.</w:t>
      </w:r>
      <w:r w:rsidRPr="002A488B">
        <w:rPr>
          <w:b/>
          <w:sz w:val="25"/>
          <w:szCs w:val="25"/>
        </w:rPr>
        <w:t xml:space="preserve"> </w:t>
      </w:r>
      <w:r w:rsidRPr="002A488B">
        <w:rPr>
          <w:sz w:val="25"/>
          <w:szCs w:val="25"/>
        </w:rPr>
        <w:t>Đ</w:t>
      </w:r>
      <w:r w:rsidRPr="002A488B">
        <w:rPr>
          <w:sz w:val="25"/>
          <w:szCs w:val="25"/>
          <w:lang w:val="vi-VN"/>
        </w:rPr>
        <w:t>ặc điểm nào sau đây là của chất lỏng?</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val="vi-VN"/>
        </w:rPr>
        <w:t>Có hình dạng và thể tích không xác định.</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sz w:val="25"/>
          <w:szCs w:val="25"/>
          <w:lang w:val="vi-VN"/>
        </w:rPr>
        <w:t>Có thể tích xác định, hình dạng không xác định.</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sz w:val="25"/>
          <w:szCs w:val="25"/>
          <w:lang w:val="vi-VN"/>
        </w:rPr>
        <w:t>Có hình dạng, thể tích xác định.</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sz w:val="25"/>
          <w:szCs w:val="25"/>
          <w:lang w:val="vi-VN"/>
        </w:rPr>
        <w:t>Có hình dạng xác định, không có thể tích xác định.</w:t>
      </w:r>
    </w:p>
    <w:p w:rsidR="00857296" w:rsidRPr="002A488B" w:rsidRDefault="00857296" w:rsidP="00F93917">
      <w:pPr>
        <w:spacing w:line="276" w:lineRule="auto"/>
        <w:mirrorIndents/>
        <w:jc w:val="both"/>
        <w:rPr>
          <w:sz w:val="25"/>
          <w:szCs w:val="25"/>
          <w:lang w:eastAsia="vi-VN" w:bidi="vi-VN"/>
        </w:rPr>
      </w:pPr>
      <w:bookmarkStart w:id="6" w:name="c28q"/>
      <w:bookmarkEnd w:id="6"/>
      <w:r w:rsidRPr="002A488B">
        <w:rPr>
          <w:b/>
          <w:color w:val="C00000"/>
          <w:sz w:val="25"/>
          <w:szCs w:val="25"/>
        </w:rPr>
        <w:t>Câu 11.</w:t>
      </w:r>
      <w:r w:rsidRPr="002A488B">
        <w:rPr>
          <w:b/>
          <w:sz w:val="25"/>
          <w:szCs w:val="25"/>
        </w:rPr>
        <w:t xml:space="preserve"> </w:t>
      </w:r>
      <w:r w:rsidRPr="002A488B">
        <w:rPr>
          <w:sz w:val="25"/>
          <w:szCs w:val="25"/>
          <w:lang w:val="vi-VN" w:eastAsia="vi-VN" w:bidi="vi-VN"/>
        </w:rPr>
        <w:t xml:space="preserve">Đồ thị nào dưới đây mô tả </w:t>
      </w:r>
      <w:r w:rsidRPr="002A488B">
        <w:rPr>
          <w:b/>
          <w:sz w:val="25"/>
          <w:szCs w:val="25"/>
          <w:lang w:eastAsia="vi-VN" w:bidi="vi-VN"/>
        </w:rPr>
        <w:t>đúng</w:t>
      </w:r>
      <w:r w:rsidRPr="002A488B">
        <w:rPr>
          <w:sz w:val="25"/>
          <w:szCs w:val="25"/>
          <w:lang w:eastAsia="vi-VN" w:bidi="vi-VN"/>
        </w:rPr>
        <w:t xml:space="preserve"> </w:t>
      </w:r>
      <w:r w:rsidRPr="002A488B">
        <w:rPr>
          <w:sz w:val="25"/>
          <w:szCs w:val="25"/>
          <w:lang w:val="vi-VN" w:eastAsia="vi-VN" w:bidi="vi-VN"/>
        </w:rPr>
        <w:t>định luật Charles</w:t>
      </w:r>
      <w:r w:rsidRPr="002A488B">
        <w:rPr>
          <w:sz w:val="25"/>
          <w:szCs w:val="25"/>
          <w:lang w:eastAsia="vi-VN" w:bidi="vi-VN"/>
        </w:rPr>
        <w:t>:</w:t>
      </w:r>
    </w:p>
    <w:p w:rsidR="00857296" w:rsidRPr="002A488B" w:rsidRDefault="00857296" w:rsidP="00F93917">
      <w:pPr>
        <w:spacing w:line="276" w:lineRule="auto"/>
        <w:mirrorIndents/>
        <w:jc w:val="both"/>
        <w:rPr>
          <w:sz w:val="25"/>
          <w:szCs w:val="25"/>
        </w:rPr>
      </w:pPr>
      <w:r w:rsidRPr="002A488B">
        <w:rPr>
          <w:noProof/>
          <w:sz w:val="25"/>
          <w:szCs w:val="25"/>
        </w:rPr>
        <w:drawing>
          <wp:inline distT="0" distB="0" distL="0" distR="0" wp14:anchorId="4F580509" wp14:editId="7EC60DB2">
            <wp:extent cx="5844209" cy="1537516"/>
            <wp:effectExtent l="0" t="0" r="4445" b="5715"/>
            <wp:docPr id="14131224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1499" name="Picture 1" descr="A graph of a function&#10;&#10;Description automatically generated with medium confidence"/>
                    <pic:cNvPicPr/>
                  </pic:nvPicPr>
                  <pic:blipFill>
                    <a:blip r:embed="rId482"/>
                    <a:stretch>
                      <a:fillRect/>
                    </a:stretch>
                  </pic:blipFill>
                  <pic:spPr>
                    <a:xfrm>
                      <a:off x="0" y="0"/>
                      <a:ext cx="5860156" cy="1541711"/>
                    </a:xfrm>
                    <a:prstGeom prst="rect">
                      <a:avLst/>
                    </a:prstGeom>
                  </pic:spPr>
                </pic:pic>
              </a:graphicData>
            </a:graphic>
          </wp:inline>
        </w:drawing>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rPr>
        <w:t>Hình 4</w:t>
      </w:r>
      <w:r w:rsidRPr="002A488B">
        <w:rPr>
          <w:rStyle w:val="YoungMixChar"/>
          <w:b/>
          <w:sz w:val="25"/>
          <w:szCs w:val="25"/>
        </w:rPr>
        <w:tab/>
      </w:r>
      <w:r w:rsidRPr="002A488B">
        <w:rPr>
          <w:rStyle w:val="YoungMixChar"/>
          <w:b/>
          <w:color w:val="0070C0"/>
          <w:sz w:val="25"/>
          <w:szCs w:val="25"/>
        </w:rPr>
        <w:t xml:space="preserve">B. </w:t>
      </w:r>
      <w:r w:rsidRPr="002A488B">
        <w:rPr>
          <w:sz w:val="25"/>
          <w:szCs w:val="25"/>
        </w:rPr>
        <w:t>Hình 1</w:t>
      </w:r>
      <w:r w:rsidRPr="002A488B">
        <w:rPr>
          <w:rStyle w:val="YoungMixChar"/>
          <w:b/>
          <w:sz w:val="25"/>
          <w:szCs w:val="25"/>
        </w:rPr>
        <w:tab/>
      </w:r>
      <w:r w:rsidRPr="002A488B">
        <w:rPr>
          <w:rStyle w:val="YoungMixChar"/>
          <w:b/>
          <w:color w:val="0070C0"/>
          <w:sz w:val="25"/>
          <w:szCs w:val="25"/>
        </w:rPr>
        <w:t xml:space="preserve">C. </w:t>
      </w:r>
      <w:r w:rsidRPr="002A488B">
        <w:rPr>
          <w:sz w:val="25"/>
          <w:szCs w:val="25"/>
        </w:rPr>
        <w:t>Hình 3</w:t>
      </w:r>
      <w:r w:rsidRPr="002A488B">
        <w:rPr>
          <w:rStyle w:val="YoungMixChar"/>
          <w:b/>
          <w:sz w:val="25"/>
          <w:szCs w:val="25"/>
        </w:rPr>
        <w:tab/>
      </w:r>
      <w:r w:rsidRPr="002A488B">
        <w:rPr>
          <w:rStyle w:val="YoungMixChar"/>
          <w:b/>
          <w:color w:val="0070C0"/>
          <w:sz w:val="25"/>
          <w:szCs w:val="25"/>
        </w:rPr>
        <w:t xml:space="preserve">D. </w:t>
      </w:r>
      <w:r w:rsidRPr="002A488B">
        <w:rPr>
          <w:sz w:val="25"/>
          <w:szCs w:val="25"/>
        </w:rPr>
        <w:t>Hình 2</w:t>
      </w:r>
    </w:p>
    <w:p w:rsidR="00857296" w:rsidRPr="002A488B" w:rsidRDefault="00857296" w:rsidP="00F93917">
      <w:pPr>
        <w:spacing w:line="276" w:lineRule="auto"/>
        <w:rPr>
          <w:sz w:val="25"/>
          <w:szCs w:val="25"/>
          <w:lang w:eastAsia="en-GB"/>
        </w:rPr>
      </w:pPr>
      <w:r w:rsidRPr="002A488B">
        <w:rPr>
          <w:b/>
          <w:color w:val="C00000"/>
          <w:sz w:val="25"/>
          <w:szCs w:val="25"/>
        </w:rPr>
        <w:t>Câu 12.</w:t>
      </w:r>
      <w:r w:rsidRPr="002A488B">
        <w:rPr>
          <w:b/>
          <w:sz w:val="25"/>
          <w:szCs w:val="25"/>
        </w:rPr>
        <w:t xml:space="preserve"> </w:t>
      </w:r>
      <w:r w:rsidRPr="002A488B">
        <w:rPr>
          <w:sz w:val="25"/>
          <w:szCs w:val="25"/>
          <w:lang w:eastAsia="en-GB"/>
        </w:rPr>
        <w:t xml:space="preserve">Trong bình chứa, có thể tích V, có chứa N phân tử khí lí tưởng mà mỗi phân tử có khối lượng m. Khối lượng riêng của khối khí trong bình là </w:t>
      </w:r>
      <w:r w:rsidRPr="002A488B">
        <w:rPr>
          <w:b/>
          <w:color w:val="0070C0"/>
          <w:sz w:val="25"/>
          <w:szCs w:val="25"/>
          <w:lang w:eastAsia="en-GB"/>
        </w:rPr>
        <w:t xml:space="preserve">D. </w:t>
      </w:r>
      <w:r w:rsidRPr="002A488B">
        <w:rPr>
          <w:sz w:val="25"/>
          <w:szCs w:val="25"/>
          <w:lang w:eastAsia="en-GB"/>
        </w:rPr>
        <w:t xml:space="preserve">Áp suất khí trong bình là p. Giá trị trung bình của bình phương tốc độ phân tử khí trong bình là </w:t>
      </w:r>
      <w:r w:rsidRPr="002A488B">
        <w:rPr>
          <w:position w:val="-6"/>
          <w:sz w:val="25"/>
          <w:szCs w:val="25"/>
          <w:lang w:eastAsia="en-GB"/>
        </w:rPr>
        <w:object w:dxaOrig="279" w:dyaOrig="360">
          <v:shape id="_x0000_i1253" type="#_x0000_t75" style="width:14.25pt;height:18pt" o:ole="">
            <v:imagedata r:id="rId483" o:title=""/>
          </v:shape>
          <o:OLEObject Type="Embed" ProgID="Equation.DSMT4" ShapeID="_x0000_i1253" DrawAspect="Content" ObjectID="_1823201552" r:id="rId484"/>
        </w:object>
      </w:r>
      <w:r w:rsidRPr="002A488B">
        <w:rPr>
          <w:sz w:val="25"/>
          <w:szCs w:val="25"/>
          <w:lang w:eastAsia="en-GB"/>
        </w:rPr>
        <w:t xml:space="preserve"> Hệ thức nào sau đây </w:t>
      </w:r>
      <w:r w:rsidRPr="002A488B">
        <w:rPr>
          <w:b/>
          <w:sz w:val="25"/>
          <w:szCs w:val="25"/>
          <w:lang w:eastAsia="en-GB"/>
        </w:rPr>
        <w:t>đúng</w:t>
      </w:r>
      <w:r w:rsidRPr="002A488B">
        <w:rPr>
          <w:sz w:val="25"/>
          <w:szCs w:val="25"/>
          <w:lang w:eastAsia="en-GB"/>
        </w:rPr>
        <w:t>?</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b/>
          <w:bCs/>
          <w:position w:val="-24"/>
          <w:sz w:val="25"/>
          <w:szCs w:val="25"/>
          <w:lang w:eastAsia="en-GB"/>
        </w:rPr>
        <w:object w:dxaOrig="1120" w:dyaOrig="620">
          <v:shape id="_x0000_i1254" type="#_x0000_t75" style="width:43.5pt;height:24pt" o:ole="">
            <v:imagedata r:id="rId485" o:title=""/>
          </v:shape>
          <o:OLEObject Type="Embed" ProgID="Equation.DSMT4" ShapeID="_x0000_i1254" DrawAspect="Content" ObjectID="_1823201553" r:id="rId486"/>
        </w:object>
      </w:r>
      <w:r w:rsidRPr="002A488B">
        <w:rPr>
          <w:rStyle w:val="YoungMixChar"/>
          <w:b/>
          <w:sz w:val="25"/>
          <w:szCs w:val="25"/>
        </w:rPr>
        <w:tab/>
      </w:r>
      <w:r w:rsidRPr="002A488B">
        <w:rPr>
          <w:rStyle w:val="YoungMixChar"/>
          <w:b/>
          <w:color w:val="0070C0"/>
          <w:sz w:val="25"/>
          <w:szCs w:val="25"/>
        </w:rPr>
        <w:t xml:space="preserve">B. </w:t>
      </w:r>
      <w:r w:rsidRPr="002A488B">
        <w:rPr>
          <w:b/>
          <w:bCs/>
          <w:position w:val="-24"/>
          <w:sz w:val="25"/>
          <w:szCs w:val="25"/>
          <w:lang w:eastAsia="en-GB"/>
        </w:rPr>
        <w:object w:dxaOrig="1300" w:dyaOrig="620">
          <v:shape id="_x0000_i1255" type="#_x0000_t75" style="width:54pt;height:25.5pt" o:ole="">
            <v:imagedata r:id="rId487" o:title=""/>
          </v:shape>
          <o:OLEObject Type="Embed" ProgID="Equation.DSMT4" ShapeID="_x0000_i1255" DrawAspect="Content" ObjectID="_1823201554" r:id="rId488"/>
        </w:object>
      </w:r>
      <w:r w:rsidRPr="002A488B">
        <w:rPr>
          <w:rStyle w:val="YoungMixChar"/>
          <w:b/>
          <w:sz w:val="25"/>
          <w:szCs w:val="25"/>
        </w:rPr>
        <w:tab/>
      </w:r>
      <w:r w:rsidRPr="002A488B">
        <w:rPr>
          <w:rStyle w:val="YoungMixChar"/>
          <w:b/>
          <w:color w:val="0070C0"/>
          <w:sz w:val="25"/>
          <w:szCs w:val="25"/>
        </w:rPr>
        <w:t xml:space="preserve">C. </w:t>
      </w:r>
      <w:r w:rsidRPr="002A488B">
        <w:rPr>
          <w:b/>
          <w:bCs/>
          <w:position w:val="-24"/>
          <w:sz w:val="25"/>
          <w:szCs w:val="25"/>
          <w:lang w:eastAsia="en-GB"/>
        </w:rPr>
        <w:object w:dxaOrig="1219" w:dyaOrig="620">
          <v:shape id="_x0000_i1256" type="#_x0000_t75" style="width:49.5pt;height:24.75pt" o:ole="">
            <v:imagedata r:id="rId489" o:title=""/>
          </v:shape>
          <o:OLEObject Type="Embed" ProgID="Equation.DSMT4" ShapeID="_x0000_i1256" DrawAspect="Content" ObjectID="_1823201555" r:id="rId490"/>
        </w:object>
      </w:r>
      <w:r w:rsidRPr="002A488B">
        <w:rPr>
          <w:rStyle w:val="YoungMixChar"/>
          <w:b/>
          <w:sz w:val="25"/>
          <w:szCs w:val="25"/>
        </w:rPr>
        <w:tab/>
      </w:r>
      <w:r w:rsidRPr="002A488B">
        <w:rPr>
          <w:rStyle w:val="YoungMixChar"/>
          <w:b/>
          <w:color w:val="0070C0"/>
          <w:sz w:val="25"/>
          <w:szCs w:val="25"/>
        </w:rPr>
        <w:t xml:space="preserve">D. </w:t>
      </w:r>
      <w:r w:rsidRPr="002A488B">
        <w:rPr>
          <w:b/>
          <w:bCs/>
          <w:position w:val="-24"/>
          <w:sz w:val="25"/>
          <w:szCs w:val="25"/>
          <w:lang w:eastAsia="en-GB"/>
        </w:rPr>
        <w:object w:dxaOrig="1219" w:dyaOrig="620">
          <v:shape id="_x0000_i1257" type="#_x0000_t75" style="width:47.25pt;height:24pt" o:ole="">
            <v:imagedata r:id="rId491" o:title=""/>
          </v:shape>
          <o:OLEObject Type="Embed" ProgID="Equation.DSMT4" ShapeID="_x0000_i1257" DrawAspect="Content" ObjectID="_1823201556" r:id="rId492"/>
        </w:object>
      </w:r>
    </w:p>
    <w:p w:rsidR="00857296" w:rsidRPr="002A488B" w:rsidRDefault="00857296" w:rsidP="00F93917">
      <w:pPr>
        <w:spacing w:line="276" w:lineRule="auto"/>
        <w:rPr>
          <w:sz w:val="25"/>
          <w:szCs w:val="25"/>
          <w:lang w:eastAsia="en-GB"/>
        </w:rPr>
      </w:pPr>
      <w:r w:rsidRPr="002A488B">
        <w:rPr>
          <w:b/>
          <w:color w:val="C00000"/>
          <w:sz w:val="25"/>
          <w:szCs w:val="25"/>
        </w:rPr>
        <w:t>Câu 13.</w:t>
      </w:r>
      <w:r w:rsidRPr="002A488B">
        <w:rPr>
          <w:b/>
          <w:sz w:val="25"/>
          <w:szCs w:val="25"/>
        </w:rPr>
        <w:t xml:space="preserve"> </w:t>
      </w:r>
      <w:r w:rsidRPr="002A488B">
        <w:rPr>
          <w:sz w:val="25"/>
          <w:szCs w:val="25"/>
          <w:lang w:eastAsia="en-GB"/>
        </w:rPr>
        <w:t>Khối khí trong xilanh của một động cơ nhiệt có áp suất là 0,800.10</w:t>
      </w:r>
      <w:r w:rsidRPr="002A488B">
        <w:rPr>
          <w:sz w:val="25"/>
          <w:szCs w:val="25"/>
          <w:vertAlign w:val="superscript"/>
          <w:lang w:eastAsia="en-GB"/>
        </w:rPr>
        <w:t xml:space="preserve">5 </w:t>
      </w:r>
      <w:r w:rsidRPr="002A488B">
        <w:rPr>
          <w:sz w:val="25"/>
          <w:szCs w:val="25"/>
          <w:lang w:eastAsia="en-GB"/>
        </w:rPr>
        <w:t>Pa và nhiệt độ là 50,0 °</w:t>
      </w:r>
      <w:r w:rsidRPr="002A488B">
        <w:rPr>
          <w:b/>
          <w:color w:val="0070C0"/>
          <w:sz w:val="25"/>
          <w:szCs w:val="25"/>
          <w:lang w:eastAsia="en-GB"/>
        </w:rPr>
        <w:t xml:space="preserve">C. </w:t>
      </w:r>
      <w:r w:rsidRPr="002A488B">
        <w:rPr>
          <w:sz w:val="25"/>
          <w:szCs w:val="25"/>
          <w:lang w:eastAsia="en-GB"/>
        </w:rPr>
        <w:t>Sau khi bị nén, thể tích của khí giảm 5,00 lần còn áp suất tăng lên đến 7,00.10</w:t>
      </w:r>
      <w:r w:rsidRPr="002A488B">
        <w:rPr>
          <w:sz w:val="25"/>
          <w:szCs w:val="25"/>
          <w:vertAlign w:val="superscript"/>
          <w:lang w:eastAsia="en-GB"/>
        </w:rPr>
        <w:t>5</w:t>
      </w:r>
      <w:r w:rsidRPr="002A488B">
        <w:rPr>
          <w:sz w:val="25"/>
          <w:szCs w:val="25"/>
          <w:lang w:eastAsia="en-GB"/>
        </w:rPr>
        <w:t xml:space="preserve"> Pa. Xem khí là khí lí tưởng. Nhiệt độ của khí ở cuối quá trình nén bằng</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eastAsia="en-GB"/>
        </w:rPr>
        <w:t>292 °C.</w:t>
      </w:r>
      <w:r w:rsidRPr="002A488B">
        <w:rPr>
          <w:rStyle w:val="YoungMixChar"/>
          <w:b/>
          <w:sz w:val="25"/>
          <w:szCs w:val="25"/>
        </w:rPr>
        <w:tab/>
      </w:r>
      <w:r w:rsidRPr="002A488B">
        <w:rPr>
          <w:rStyle w:val="YoungMixChar"/>
          <w:b/>
          <w:color w:val="0070C0"/>
          <w:sz w:val="25"/>
          <w:szCs w:val="25"/>
        </w:rPr>
        <w:t xml:space="preserve">B. </w:t>
      </w:r>
      <w:r w:rsidRPr="002A488B">
        <w:rPr>
          <w:sz w:val="25"/>
          <w:szCs w:val="25"/>
          <w:lang w:eastAsia="en-GB"/>
        </w:rPr>
        <w:t>87,5 °C.</w:t>
      </w:r>
      <w:r w:rsidRPr="002A488B">
        <w:rPr>
          <w:rStyle w:val="YoungMixChar"/>
          <w:b/>
          <w:sz w:val="25"/>
          <w:szCs w:val="25"/>
        </w:rPr>
        <w:tab/>
      </w:r>
      <w:r w:rsidRPr="002A488B">
        <w:rPr>
          <w:rStyle w:val="YoungMixChar"/>
          <w:b/>
          <w:color w:val="0070C0"/>
          <w:sz w:val="25"/>
          <w:szCs w:val="25"/>
        </w:rPr>
        <w:t xml:space="preserve">C. </w:t>
      </w:r>
      <w:r w:rsidRPr="002A488B">
        <w:rPr>
          <w:sz w:val="25"/>
          <w:szCs w:val="25"/>
          <w:lang w:eastAsia="en-GB"/>
        </w:rPr>
        <w:t>565 °C.</w:t>
      </w:r>
      <w:r w:rsidRPr="002A488B">
        <w:rPr>
          <w:rStyle w:val="YoungMixChar"/>
          <w:b/>
          <w:sz w:val="25"/>
          <w:szCs w:val="25"/>
        </w:rPr>
        <w:tab/>
      </w:r>
      <w:r w:rsidRPr="002A488B">
        <w:rPr>
          <w:rStyle w:val="YoungMixChar"/>
          <w:b/>
          <w:color w:val="0070C0"/>
          <w:sz w:val="25"/>
          <w:szCs w:val="25"/>
        </w:rPr>
        <w:t xml:space="preserve">D. </w:t>
      </w:r>
      <w:r w:rsidRPr="002A488B">
        <w:rPr>
          <w:sz w:val="25"/>
          <w:szCs w:val="25"/>
          <w:lang w:eastAsia="en-GB"/>
        </w:rPr>
        <w:t>292 K.</w:t>
      </w:r>
    </w:p>
    <w:p w:rsidR="00857296" w:rsidRPr="002A488B" w:rsidRDefault="00857296" w:rsidP="00F93917">
      <w:pPr>
        <w:tabs>
          <w:tab w:val="left" w:pos="426"/>
        </w:tabs>
        <w:spacing w:line="276" w:lineRule="auto"/>
        <w:contextualSpacing/>
        <w:jc w:val="both"/>
        <w:rPr>
          <w:rFonts w:eastAsia="SimSun"/>
          <w:bCs/>
          <w:sz w:val="25"/>
          <w:szCs w:val="25"/>
          <w:lang w:val="fr-FR" w:eastAsia="zh-CN"/>
        </w:rPr>
      </w:pPr>
      <w:r w:rsidRPr="002A488B">
        <w:rPr>
          <w:b/>
          <w:color w:val="C00000"/>
          <w:sz w:val="25"/>
          <w:szCs w:val="25"/>
        </w:rPr>
        <w:t>Câu 14.</w:t>
      </w:r>
      <w:r w:rsidRPr="002A488B">
        <w:rPr>
          <w:b/>
          <w:sz w:val="25"/>
          <w:szCs w:val="25"/>
        </w:rPr>
        <w:t xml:space="preserve"> </w:t>
      </w:r>
      <w:r w:rsidRPr="002A488B">
        <w:rPr>
          <w:rFonts w:eastAsia="SimSun"/>
          <w:bCs/>
          <w:sz w:val="25"/>
          <w:szCs w:val="25"/>
          <w:lang w:eastAsia="zh-CN"/>
        </w:rPr>
        <w:t xml:space="preserve">Tính chất nào sau đây </w:t>
      </w:r>
      <w:r w:rsidRPr="002A488B">
        <w:rPr>
          <w:rFonts w:eastAsia="SimSun"/>
          <w:b/>
          <w:sz w:val="25"/>
          <w:szCs w:val="25"/>
          <w:lang w:eastAsia="zh-CN"/>
        </w:rPr>
        <w:t>không phải</w:t>
      </w:r>
      <w:r w:rsidRPr="002A488B">
        <w:rPr>
          <w:rFonts w:eastAsia="SimSun"/>
          <w:bCs/>
          <w:sz w:val="25"/>
          <w:szCs w:val="25"/>
          <w:lang w:eastAsia="zh-CN"/>
        </w:rPr>
        <w:t xml:space="preserve"> là tính chất của chất ở thể khí?</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bCs/>
          <w:sz w:val="25"/>
          <w:szCs w:val="25"/>
        </w:rPr>
        <w:t>Có lực tương tác phân tử nhỏ hơn lực tương tác phân tử ở thể rắn và thể lỏng.</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bCs/>
          <w:sz w:val="25"/>
          <w:szCs w:val="25"/>
        </w:rPr>
        <w:t>Có hình dạng và thể tích riêng.</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bCs/>
          <w:sz w:val="25"/>
          <w:szCs w:val="25"/>
        </w:rPr>
        <w:t>Có các phân tử chuyển động hoàn toàn hỗn loạn.</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sz w:val="25"/>
          <w:szCs w:val="25"/>
        </w:rPr>
        <w:t>Có thể</w:t>
      </w:r>
      <w:r w:rsidRPr="002A488B">
        <w:rPr>
          <w:bCs/>
          <w:sz w:val="25"/>
          <w:szCs w:val="25"/>
        </w:rPr>
        <w:t xml:space="preserve"> nén được dễ dàng.</w:t>
      </w:r>
    </w:p>
    <w:p w:rsidR="00857296" w:rsidRPr="002A488B" w:rsidRDefault="00857296" w:rsidP="00F93917">
      <w:pPr>
        <w:spacing w:line="276" w:lineRule="auto"/>
        <w:rPr>
          <w:sz w:val="25"/>
          <w:szCs w:val="25"/>
          <w:lang w:eastAsia="en-GB"/>
        </w:rPr>
      </w:pPr>
      <w:r w:rsidRPr="002A488B">
        <w:rPr>
          <w:b/>
          <w:color w:val="C00000"/>
          <w:sz w:val="25"/>
          <w:szCs w:val="25"/>
        </w:rPr>
        <w:lastRenderedPageBreak/>
        <w:t>Câu 15.</w:t>
      </w:r>
      <w:r w:rsidRPr="002A488B">
        <w:rPr>
          <w:b/>
          <w:sz w:val="25"/>
          <w:szCs w:val="25"/>
        </w:rPr>
        <w:t xml:space="preserve"> </w:t>
      </w:r>
      <w:r w:rsidRPr="002A488B">
        <w:rPr>
          <w:sz w:val="25"/>
          <w:szCs w:val="25"/>
          <w:lang w:eastAsia="en-GB"/>
        </w:rPr>
        <w:t>Xét mô hình khí lí tưởng. Biết hằng số Boltzmann k = 1,38.10</w:t>
      </w:r>
      <w:r w:rsidRPr="002A488B">
        <w:rPr>
          <w:sz w:val="25"/>
          <w:szCs w:val="25"/>
          <w:vertAlign w:val="superscript"/>
          <w:lang w:eastAsia="en-GB"/>
        </w:rPr>
        <w:t>-23</w:t>
      </w:r>
      <w:r w:rsidRPr="002A488B">
        <w:rPr>
          <w:sz w:val="25"/>
          <w:szCs w:val="25"/>
          <w:lang w:eastAsia="en-GB"/>
        </w:rPr>
        <w:t xml:space="preserve"> J/K; 1 eV = 1,6.10</w:t>
      </w:r>
      <w:r w:rsidRPr="002A488B">
        <w:rPr>
          <w:sz w:val="25"/>
          <w:szCs w:val="25"/>
          <w:vertAlign w:val="superscript"/>
          <w:lang w:eastAsia="en-GB"/>
        </w:rPr>
        <w:t>-19</w:t>
      </w:r>
      <w:r w:rsidRPr="002A488B">
        <w:rPr>
          <w:sz w:val="25"/>
          <w:szCs w:val="25"/>
          <w:lang w:eastAsia="en-GB"/>
        </w:rPr>
        <w:t xml:space="preserve"> J. Một khối khí helium có động năng tịnh tiến trung bình của mỗi phân tử là 0,100 eV. Nhiệt độ của khối khí khi đó là</w:t>
      </w:r>
    </w:p>
    <w:p w:rsidR="00857296" w:rsidRPr="002A488B" w:rsidRDefault="00857296" w:rsidP="00F93917">
      <w:pPr>
        <w:tabs>
          <w:tab w:val="left" w:pos="283"/>
          <w:tab w:val="left" w:pos="2906"/>
          <w:tab w:val="left" w:pos="5528"/>
          <w:tab w:val="left" w:pos="8150"/>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eastAsia="en-GB"/>
        </w:rPr>
        <w:t>500 °C.</w:t>
      </w:r>
      <w:r w:rsidRPr="002A488B">
        <w:rPr>
          <w:rStyle w:val="YoungMixChar"/>
          <w:b/>
          <w:sz w:val="25"/>
          <w:szCs w:val="25"/>
        </w:rPr>
        <w:tab/>
      </w:r>
      <w:r w:rsidRPr="002A488B">
        <w:rPr>
          <w:rStyle w:val="YoungMixChar"/>
          <w:b/>
          <w:color w:val="0070C0"/>
          <w:sz w:val="25"/>
          <w:szCs w:val="25"/>
        </w:rPr>
        <w:t xml:space="preserve">B. </w:t>
      </w:r>
      <w:r w:rsidRPr="002A488B">
        <w:rPr>
          <w:sz w:val="25"/>
          <w:szCs w:val="25"/>
          <w:lang w:eastAsia="en-GB"/>
        </w:rPr>
        <w:t>773 °C.</w:t>
      </w:r>
      <w:r w:rsidRPr="002A488B">
        <w:rPr>
          <w:rStyle w:val="YoungMixChar"/>
          <w:b/>
          <w:sz w:val="25"/>
          <w:szCs w:val="25"/>
        </w:rPr>
        <w:tab/>
      </w:r>
      <w:r w:rsidRPr="002A488B">
        <w:rPr>
          <w:rStyle w:val="YoungMixChar"/>
          <w:b/>
          <w:color w:val="0070C0"/>
          <w:sz w:val="25"/>
          <w:szCs w:val="25"/>
        </w:rPr>
        <w:t xml:space="preserve">C. </w:t>
      </w:r>
      <w:r w:rsidRPr="002A488B">
        <w:rPr>
          <w:sz w:val="25"/>
          <w:szCs w:val="25"/>
          <w:lang w:eastAsia="en-GB"/>
        </w:rPr>
        <w:t>500 K.</w:t>
      </w:r>
      <w:r w:rsidRPr="002A488B">
        <w:rPr>
          <w:rStyle w:val="YoungMixChar"/>
          <w:b/>
          <w:sz w:val="25"/>
          <w:szCs w:val="25"/>
        </w:rPr>
        <w:tab/>
      </w:r>
      <w:r w:rsidRPr="002A488B">
        <w:rPr>
          <w:rStyle w:val="YoungMixChar"/>
          <w:b/>
          <w:color w:val="0070C0"/>
          <w:sz w:val="25"/>
          <w:szCs w:val="25"/>
        </w:rPr>
        <w:t xml:space="preserve">D. </w:t>
      </w:r>
      <w:r w:rsidRPr="002A488B">
        <w:rPr>
          <w:sz w:val="25"/>
          <w:szCs w:val="25"/>
          <w:lang w:eastAsia="en-GB"/>
        </w:rPr>
        <w:t>737 K.</w:t>
      </w:r>
    </w:p>
    <w:p w:rsidR="00857296" w:rsidRPr="002A488B" w:rsidRDefault="00857296" w:rsidP="00F93917">
      <w:pPr>
        <w:spacing w:line="276" w:lineRule="auto"/>
        <w:contextualSpacing/>
        <w:rPr>
          <w:rFonts w:eastAsia="Aptos"/>
          <w:b/>
          <w:color w:val="0000FF"/>
          <w:kern w:val="2"/>
          <w:sz w:val="25"/>
          <w:szCs w:val="25"/>
          <w14:ligatures w14:val="standardContextual"/>
        </w:rPr>
      </w:pPr>
      <w:r w:rsidRPr="002A488B">
        <w:rPr>
          <w:b/>
          <w:color w:val="C00000"/>
          <w:sz w:val="25"/>
          <w:szCs w:val="25"/>
        </w:rPr>
        <w:t>Câu 16.</w:t>
      </w:r>
      <w:r w:rsidRPr="002A488B">
        <w:rPr>
          <w:b/>
          <w:sz w:val="25"/>
          <w:szCs w:val="25"/>
        </w:rPr>
        <w:t xml:space="preserve"> </w:t>
      </w:r>
      <w:r w:rsidRPr="002A488B">
        <w:rPr>
          <w:rFonts w:eastAsia="Georgia"/>
          <w:kern w:val="2"/>
          <w:sz w:val="25"/>
          <w:szCs w:val="25"/>
          <w14:ligatures w14:val="standardContextual"/>
        </w:rPr>
        <w:t>Khi quan sát các hạt khói chuyển động lơ lửng trong không khí thì</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Georgia"/>
          <w:kern w:val="2"/>
          <w:sz w:val="25"/>
          <w:szCs w:val="25"/>
          <w14:ligatures w14:val="standardContextual"/>
        </w:rPr>
        <w:t>chuyển động của cả các hạt khói và các phân tử không khí đều được gọi là chuyển động Brown.</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rFonts w:eastAsia="Georgia"/>
          <w:kern w:val="2"/>
          <w:sz w:val="25"/>
          <w:szCs w:val="25"/>
          <w14:ligatures w14:val="standardContextual"/>
        </w:rPr>
        <w:t>chuyển động của các phân tử không khí được gọi là chuyển động Brown.</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Georgia"/>
          <w:kern w:val="2"/>
          <w:sz w:val="25"/>
          <w:szCs w:val="25"/>
          <w14:ligatures w14:val="standardContextual"/>
        </w:rPr>
        <w:t>chuyển động chậm của các hạt khói được gọi là chuyển động Brown, chuyển động nhanh của chúng được gọi là chuyển động của phân tử.</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rFonts w:eastAsia="Georgia"/>
          <w:kern w:val="2"/>
          <w:sz w:val="25"/>
          <w:szCs w:val="25"/>
          <w14:ligatures w14:val="standardContextual"/>
        </w:rPr>
        <w:t>chuyển động của các hạt khói được gọi là chuyển động Brown.</w:t>
      </w:r>
    </w:p>
    <w:p w:rsidR="00857296" w:rsidRPr="002A488B" w:rsidRDefault="00857296" w:rsidP="00F93917">
      <w:pPr>
        <w:pStyle w:val="ListParagraph"/>
        <w:tabs>
          <w:tab w:val="left" w:pos="426"/>
        </w:tabs>
        <w:spacing w:line="276" w:lineRule="auto"/>
        <w:ind w:left="0"/>
        <w:jc w:val="both"/>
        <w:rPr>
          <w:rFonts w:eastAsia="SimSun"/>
          <w:b/>
          <w:color w:val="0000FF"/>
          <w:sz w:val="25"/>
          <w:szCs w:val="25"/>
          <w:lang w:eastAsia="zh-CN"/>
        </w:rPr>
      </w:pPr>
      <w:r w:rsidRPr="002A488B">
        <w:rPr>
          <w:b/>
          <w:color w:val="C00000"/>
          <w:sz w:val="25"/>
          <w:szCs w:val="25"/>
        </w:rPr>
        <w:t>Câu 17.</w:t>
      </w:r>
      <w:r w:rsidRPr="002A488B">
        <w:rPr>
          <w:b/>
          <w:sz w:val="25"/>
          <w:szCs w:val="25"/>
        </w:rPr>
        <w:t xml:space="preserve"> </w:t>
      </w:r>
      <w:r w:rsidRPr="002A488B">
        <w:rPr>
          <w:rFonts w:eastAsia="SimSun"/>
          <w:sz w:val="25"/>
          <w:szCs w:val="25"/>
          <w:lang w:eastAsia="zh-CN"/>
        </w:rPr>
        <w:t xml:space="preserve">Nhiệt nóng chảy riêng của đồng là </w:t>
      </w:r>
      <w:r w:rsidRPr="002A488B">
        <w:rPr>
          <w:rFonts w:eastAsia="SimSun"/>
          <w:position w:val="-10"/>
          <w:sz w:val="25"/>
          <w:szCs w:val="25"/>
          <w:lang w:eastAsia="zh-CN"/>
        </w:rPr>
        <w:object w:dxaOrig="1260" w:dyaOrig="360">
          <v:shape id="_x0000_i1258" type="#_x0000_t75" style="width:63.75pt;height:18.75pt" o:ole="">
            <v:imagedata r:id="rId493" o:title=""/>
          </v:shape>
          <o:OLEObject Type="Embed" ProgID="Equation.DSMT4" ShapeID="_x0000_i1258" DrawAspect="Content" ObjectID="_1823201557" r:id="rId494"/>
        </w:object>
      </w:r>
      <w:r w:rsidRPr="002A488B">
        <w:rPr>
          <w:rFonts w:eastAsia="Calibri"/>
          <w:sz w:val="25"/>
          <w:szCs w:val="25"/>
          <w:lang w:eastAsia="zh-CN"/>
        </w:rPr>
        <w:t xml:space="preserve"> </w:t>
      </w:r>
      <w:r w:rsidRPr="002A488B">
        <w:rPr>
          <w:rFonts w:eastAsia="SimSun"/>
          <w:sz w:val="25"/>
          <w:szCs w:val="25"/>
          <w:lang w:eastAsia="zh-CN"/>
        </w:rPr>
        <w:t xml:space="preserve">Câu nào dưới đây là </w:t>
      </w:r>
      <w:r w:rsidRPr="002A488B">
        <w:rPr>
          <w:rFonts w:eastAsia="SimSun"/>
          <w:b/>
          <w:bCs/>
          <w:sz w:val="25"/>
          <w:szCs w:val="25"/>
          <w:lang w:eastAsia="zh-CN"/>
        </w:rPr>
        <w:t>đúng</w:t>
      </w:r>
      <w:r w:rsidRPr="002A488B">
        <w:rPr>
          <w:rFonts w:eastAsia="SimSun"/>
          <w:sz w:val="25"/>
          <w:szCs w:val="25"/>
          <w:lang w:eastAsia="zh-CN"/>
        </w:rPr>
        <w:t>?</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Batang"/>
          <w:sz w:val="25"/>
          <w:szCs w:val="25"/>
        </w:rPr>
        <w:t xml:space="preserve">Khối đồng sẽ tỏa ra nhiệt lượng </w:t>
      </w:r>
      <w:r w:rsidRPr="002A488B">
        <w:rPr>
          <w:position w:val="-10"/>
          <w:sz w:val="25"/>
          <w:szCs w:val="25"/>
        </w:rPr>
        <w:object w:dxaOrig="880" w:dyaOrig="360">
          <v:shape id="_x0000_i1259" type="#_x0000_t75" style="width:44.25pt;height:18.75pt" o:ole="">
            <v:imagedata r:id="rId495" o:title=""/>
          </v:shape>
          <o:OLEObject Type="Embed" ProgID="Equation.DSMT4" ShapeID="_x0000_i1259" DrawAspect="Content" ObjectID="_1823201558" r:id="rId496"/>
        </w:object>
      </w:r>
      <w:r w:rsidRPr="002A488B">
        <w:rPr>
          <w:rFonts w:eastAsia="Batang"/>
          <w:sz w:val="25"/>
          <w:szCs w:val="25"/>
        </w:rPr>
        <w:t xml:space="preserve"> khi nóng chảy hoàn toàn.</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rFonts w:eastAsia="Batang"/>
          <w:sz w:val="25"/>
          <w:szCs w:val="25"/>
        </w:rPr>
        <w:t xml:space="preserve">Khối đồng cần thu nhiệt lượng </w:t>
      </w:r>
      <w:r w:rsidRPr="002A488B">
        <w:rPr>
          <w:position w:val="-10"/>
          <w:sz w:val="25"/>
          <w:szCs w:val="25"/>
        </w:rPr>
        <w:object w:dxaOrig="880" w:dyaOrig="360">
          <v:shape id="_x0000_i1260" type="#_x0000_t75" style="width:44.25pt;height:18.75pt" o:ole="">
            <v:imagedata r:id="rId497" o:title=""/>
          </v:shape>
          <o:OLEObject Type="Embed" ProgID="Equation.DSMT4" ShapeID="_x0000_i1260" DrawAspect="Content" ObjectID="_1823201559" r:id="rId498"/>
        </w:object>
      </w:r>
      <w:r w:rsidRPr="002A488B">
        <w:rPr>
          <w:rFonts w:eastAsia="Batang"/>
          <w:sz w:val="25"/>
          <w:szCs w:val="25"/>
        </w:rPr>
        <w:t xml:space="preserve"> để hóa lỏng.</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Batang"/>
          <w:sz w:val="25"/>
          <w:szCs w:val="25"/>
        </w:rPr>
        <w:t xml:space="preserve">Mỗi kilôgam đồng cần thu nhiệt lượng </w:t>
      </w:r>
      <w:r w:rsidRPr="002A488B">
        <w:rPr>
          <w:position w:val="-10"/>
          <w:sz w:val="25"/>
          <w:szCs w:val="25"/>
        </w:rPr>
        <w:object w:dxaOrig="880" w:dyaOrig="360">
          <v:shape id="_x0000_i1261" type="#_x0000_t75" style="width:44.25pt;height:18.75pt" o:ole="">
            <v:imagedata r:id="rId499" o:title=""/>
          </v:shape>
          <o:OLEObject Type="Embed" ProgID="Equation.DSMT4" ShapeID="_x0000_i1261" DrawAspect="Content" ObjectID="_1823201560" r:id="rId500"/>
        </w:object>
      </w:r>
      <w:r w:rsidRPr="002A488B">
        <w:rPr>
          <w:rFonts w:eastAsia="Calibri"/>
          <w:sz w:val="25"/>
          <w:szCs w:val="25"/>
        </w:rPr>
        <w:t xml:space="preserve"> </w:t>
      </w:r>
      <w:r w:rsidRPr="002A488B">
        <w:rPr>
          <w:rFonts w:eastAsia="Batang"/>
          <w:sz w:val="25"/>
          <w:szCs w:val="25"/>
        </w:rPr>
        <w:t>để hóa lỏng hoàn toàn ở nhiệt độ nóng chảy.</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rFonts w:eastAsia="Batang"/>
          <w:sz w:val="25"/>
          <w:szCs w:val="25"/>
        </w:rPr>
        <w:t xml:space="preserve">Mỗi kilôgam đồng tỏa ra nhiệt lượng </w:t>
      </w:r>
      <w:r w:rsidRPr="002A488B">
        <w:rPr>
          <w:position w:val="-10"/>
          <w:sz w:val="25"/>
          <w:szCs w:val="25"/>
        </w:rPr>
        <w:object w:dxaOrig="880" w:dyaOrig="360">
          <v:shape id="_x0000_i1262" type="#_x0000_t75" style="width:44.25pt;height:18.75pt" o:ole="">
            <v:imagedata r:id="rId501" o:title=""/>
          </v:shape>
          <o:OLEObject Type="Embed" ProgID="Equation.DSMT4" ShapeID="_x0000_i1262" DrawAspect="Content" ObjectID="_1823201561" r:id="rId502"/>
        </w:object>
      </w:r>
      <w:r w:rsidRPr="002A488B">
        <w:rPr>
          <w:rFonts w:eastAsia="Calibri"/>
          <w:sz w:val="25"/>
          <w:szCs w:val="25"/>
        </w:rPr>
        <w:t xml:space="preserve"> </w:t>
      </w:r>
      <w:r w:rsidRPr="002A488B">
        <w:rPr>
          <w:rFonts w:eastAsia="Batang"/>
          <w:sz w:val="25"/>
          <w:szCs w:val="25"/>
        </w:rPr>
        <w:t>khi hóa lỏng hoàn toàn.</w:t>
      </w:r>
    </w:p>
    <w:p w:rsidR="00857296" w:rsidRPr="002A488B" w:rsidRDefault="00857296" w:rsidP="00F93917">
      <w:pPr>
        <w:spacing w:line="276" w:lineRule="auto"/>
        <w:contextualSpacing/>
        <w:rPr>
          <w:rFonts w:eastAsia="Aptos"/>
          <w:b/>
          <w:color w:val="0000FF"/>
          <w:kern w:val="2"/>
          <w:sz w:val="25"/>
          <w:szCs w:val="25"/>
          <w:lang w:val="vi-VN"/>
          <w14:ligatures w14:val="standardContextual"/>
        </w:rPr>
      </w:pPr>
      <w:r w:rsidRPr="002A488B">
        <w:rPr>
          <w:b/>
          <w:color w:val="C00000"/>
          <w:sz w:val="25"/>
          <w:szCs w:val="25"/>
        </w:rPr>
        <w:t>Câu 18.</w:t>
      </w:r>
      <w:r w:rsidRPr="002A488B">
        <w:rPr>
          <w:b/>
          <w:sz w:val="25"/>
          <w:szCs w:val="25"/>
        </w:rPr>
        <w:t xml:space="preserve"> </w:t>
      </w:r>
      <w:r w:rsidRPr="002A488B">
        <w:rPr>
          <w:rFonts w:eastAsia="Aptos"/>
          <w:kern w:val="2"/>
          <w:sz w:val="25"/>
          <w:szCs w:val="25"/>
          <w:lang w:val="vi-VN"/>
          <w14:ligatures w14:val="standardContextual"/>
        </w:rPr>
        <w:t>Nhiệt lượng cần thiết để làm 1 kg của chất chuyển hoàn toàn từ thể lỏng sang thể khí ở nhiệt độ xác định được gọi là</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Aptos"/>
          <w:kern w:val="2"/>
          <w:sz w:val="25"/>
          <w:szCs w:val="25"/>
          <w:lang w:val="vi-VN"/>
          <w14:ligatures w14:val="standardContextual"/>
        </w:rPr>
        <w:t>nhiệt hoá hơi riêng.</w:t>
      </w:r>
      <w:r w:rsidRPr="002A488B">
        <w:rPr>
          <w:rStyle w:val="YoungMixChar"/>
          <w:b/>
          <w:sz w:val="25"/>
          <w:szCs w:val="25"/>
        </w:rPr>
        <w:tab/>
      </w:r>
      <w:r w:rsidRPr="002A488B">
        <w:rPr>
          <w:rStyle w:val="YoungMixChar"/>
          <w:b/>
          <w:color w:val="0070C0"/>
          <w:sz w:val="25"/>
          <w:szCs w:val="25"/>
        </w:rPr>
        <w:t xml:space="preserve">B. </w:t>
      </w:r>
      <w:r w:rsidRPr="002A488B">
        <w:rPr>
          <w:rFonts w:eastAsia="Aptos"/>
          <w:kern w:val="2"/>
          <w:sz w:val="25"/>
          <w:szCs w:val="25"/>
          <w:lang w:val="vi-VN"/>
          <w14:ligatures w14:val="standardContextual"/>
        </w:rPr>
        <w:t>Nhiệt nóng chảy riêng.</w:t>
      </w:r>
    </w:p>
    <w:p w:rsidR="00857296" w:rsidRPr="002A488B" w:rsidRDefault="00857296" w:rsidP="00F93917">
      <w:pPr>
        <w:tabs>
          <w:tab w:val="left" w:pos="283"/>
          <w:tab w:val="left" w:pos="5528"/>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Aptos"/>
          <w:kern w:val="2"/>
          <w:sz w:val="25"/>
          <w:szCs w:val="25"/>
          <w:lang w:val="vi-VN"/>
          <w14:ligatures w14:val="standardContextual"/>
        </w:rPr>
        <w:t>nhiệt dung riêng.</w:t>
      </w:r>
      <w:r w:rsidRPr="002A488B">
        <w:rPr>
          <w:rStyle w:val="YoungMixChar"/>
          <w:b/>
          <w:sz w:val="25"/>
          <w:szCs w:val="25"/>
        </w:rPr>
        <w:tab/>
      </w:r>
      <w:r w:rsidRPr="002A488B">
        <w:rPr>
          <w:rStyle w:val="YoungMixChar"/>
          <w:b/>
          <w:color w:val="0070C0"/>
          <w:sz w:val="25"/>
          <w:szCs w:val="25"/>
        </w:rPr>
        <w:t xml:space="preserve">D. </w:t>
      </w:r>
      <w:r w:rsidRPr="002A488B">
        <w:rPr>
          <w:rFonts w:eastAsia="Aptos"/>
          <w:kern w:val="2"/>
          <w:sz w:val="25"/>
          <w:szCs w:val="25"/>
          <w:lang w:val="vi-VN"/>
          <w14:ligatures w14:val="standardContextual"/>
        </w:rPr>
        <w:t>nhiệt hoá hơi.</w:t>
      </w:r>
    </w:p>
    <w:p w:rsidR="00857296" w:rsidRPr="002A488B" w:rsidRDefault="00857296" w:rsidP="00F93917">
      <w:pPr>
        <w:spacing w:line="276" w:lineRule="auto"/>
        <w:rPr>
          <w:sz w:val="25"/>
          <w:szCs w:val="25"/>
        </w:rPr>
      </w:pPr>
      <w:r w:rsidRPr="002A488B">
        <w:rPr>
          <w:b/>
          <w:sz w:val="25"/>
          <w:szCs w:val="25"/>
        </w:rPr>
        <w:t xml:space="preserve">PHẦN II. CÂU TRẮC NGHIỆM ĐÚNG SAI. </w:t>
      </w:r>
      <w:r w:rsidRPr="002A488B">
        <w:rPr>
          <w:sz w:val="25"/>
          <w:szCs w:val="25"/>
        </w:rPr>
        <w:t xml:space="preserve">Thí sinh trả lời từ câu 1 đến câu 4. Trong mỗi ý a), b), c), </w:t>
      </w:r>
      <w:r w:rsidRPr="002A488B">
        <w:rPr>
          <w:b/>
          <w:color w:val="0070C0"/>
          <w:sz w:val="25"/>
          <w:szCs w:val="25"/>
        </w:rPr>
        <w:t xml:space="preserve">d) </w:t>
      </w:r>
      <w:r w:rsidRPr="002A488B">
        <w:rPr>
          <w:sz w:val="25"/>
          <w:szCs w:val="25"/>
        </w:rPr>
        <w:t xml:space="preserve">ở mỗi câu, thí sinh chọn </w:t>
      </w:r>
      <w:r w:rsidRPr="002A488B">
        <w:rPr>
          <w:b/>
          <w:sz w:val="25"/>
          <w:szCs w:val="25"/>
        </w:rPr>
        <w:t>đúng</w:t>
      </w:r>
      <w:r w:rsidRPr="002A488B">
        <w:rPr>
          <w:sz w:val="25"/>
          <w:szCs w:val="25"/>
        </w:rPr>
        <w:t xml:space="preserve"> hoặc </w:t>
      </w:r>
      <w:r w:rsidRPr="002A488B">
        <w:rPr>
          <w:b/>
          <w:sz w:val="25"/>
          <w:szCs w:val="25"/>
        </w:rPr>
        <w:t>sai</w:t>
      </w:r>
      <w:r w:rsidRPr="002A488B">
        <w:rPr>
          <w:sz w:val="25"/>
          <w:szCs w:val="25"/>
        </w:rPr>
        <w:t>.</w:t>
      </w:r>
    </w:p>
    <w:p w:rsidR="00857296" w:rsidRPr="002A488B" w:rsidRDefault="00857296" w:rsidP="00F93917">
      <w:pPr>
        <w:widowControl w:val="0"/>
        <w:tabs>
          <w:tab w:val="left" w:pos="567"/>
          <w:tab w:val="left" w:pos="1267"/>
          <w:tab w:val="left" w:pos="2835"/>
          <w:tab w:val="left" w:pos="5103"/>
          <w:tab w:val="left" w:pos="7371"/>
        </w:tabs>
        <w:spacing w:line="276" w:lineRule="auto"/>
        <w:jc w:val="both"/>
        <w:rPr>
          <w:sz w:val="25"/>
          <w:szCs w:val="25"/>
          <w:lang w:val="vi-VN" w:eastAsia="vi-VN" w:bidi="vi-VN"/>
        </w:rPr>
      </w:pPr>
      <w:r w:rsidRPr="002A488B">
        <w:rPr>
          <w:b/>
          <w:color w:val="C00000"/>
          <w:sz w:val="25"/>
          <w:szCs w:val="25"/>
        </w:rPr>
        <w:t>Câu 1.</w:t>
      </w:r>
      <w:r w:rsidRPr="002A488B">
        <w:rPr>
          <w:b/>
          <w:sz w:val="25"/>
          <w:szCs w:val="25"/>
        </w:rPr>
        <w:t xml:space="preserve"> </w:t>
      </w:r>
      <w:r w:rsidRPr="002A488B">
        <w:rPr>
          <w:sz w:val="25"/>
          <w:szCs w:val="25"/>
          <w:lang w:val="vi-VN" w:eastAsia="vi-VN" w:bidi="vi-VN"/>
        </w:rPr>
        <w:t>Trong các phát biểu sau đây, phát biểu nào là đúng, phát biểu nào là sai?</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lang w:val="vi-VN" w:eastAsia="vi-VN" w:bidi="vi-VN"/>
        </w:rPr>
        <w:t>Định luật Charles là định luật thu được từ kết quả thực nghiệm về chất khí.</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sz w:val="25"/>
          <w:szCs w:val="25"/>
          <w:lang w:val="vi-VN" w:eastAsia="vi-VN" w:bidi="vi-VN"/>
        </w:rPr>
        <w:t xml:space="preserve">Đường biểu diễn quá trình đẳng áp của một lượng khí trong hệ </w:t>
      </w:r>
      <w:r w:rsidRPr="002A488B">
        <w:rPr>
          <w:i/>
          <w:iCs/>
          <w:sz w:val="25"/>
          <w:szCs w:val="25"/>
          <w:lang w:val="vi-VN" w:eastAsia="vi-VN" w:bidi="vi-VN"/>
        </w:rPr>
        <w:t>(V-T)</w:t>
      </w:r>
      <w:r w:rsidRPr="002A488B">
        <w:rPr>
          <w:sz w:val="25"/>
          <w:szCs w:val="25"/>
          <w:lang w:val="vi-VN" w:eastAsia="vi-VN" w:bidi="vi-VN"/>
        </w:rPr>
        <w:t xml:space="preserve"> là đường thẳng kéo dài đi qua gốc toạ độ.</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sz w:val="25"/>
          <w:szCs w:val="25"/>
          <w:lang w:val="vi-VN" w:eastAsia="vi-VN" w:bidi="vi-VN"/>
        </w:rPr>
        <w:t>Trong quá trình đẳng áp, thể tích của một lượng khí luôn tỉ lệ nghịch với nhiệt độ (K) của lượng khí đó.</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sz w:val="25"/>
          <w:szCs w:val="25"/>
          <w:lang w:val="vi-VN" w:eastAsia="vi-VN" w:bidi="vi-VN"/>
        </w:rPr>
        <w:t>Phương trình trạng thái của khí lí tưởng thể hiện mối liên hệ giữa nhiệt độ, khối lượng và áp suất của một lượng khí.</w:t>
      </w:r>
    </w:p>
    <w:p w:rsidR="00857296" w:rsidRPr="002A488B" w:rsidRDefault="00857296" w:rsidP="00F93917">
      <w:pPr>
        <w:tabs>
          <w:tab w:val="left" w:pos="360"/>
        </w:tabs>
        <w:spacing w:line="276" w:lineRule="auto"/>
        <w:jc w:val="both"/>
        <w:rPr>
          <w:rFonts w:eastAsia="Palatino Linotype"/>
          <w:sz w:val="25"/>
          <w:szCs w:val="25"/>
        </w:rPr>
      </w:pPr>
      <w:r w:rsidRPr="002A488B">
        <w:rPr>
          <w:b/>
          <w:color w:val="C00000"/>
          <w:sz w:val="25"/>
          <w:szCs w:val="25"/>
        </w:rPr>
        <w:t>Câu 2.</w:t>
      </w:r>
      <w:r w:rsidRPr="002A488B">
        <w:rPr>
          <w:b/>
          <w:sz w:val="25"/>
          <w:szCs w:val="25"/>
        </w:rPr>
        <w:t xml:space="preserve"> </w:t>
      </w:r>
      <w:r w:rsidRPr="002A488B">
        <w:rPr>
          <w:rFonts w:eastAsia="Palatino Linotype"/>
          <w:sz w:val="25"/>
          <w:szCs w:val="25"/>
        </w:rPr>
        <w:t>Một hệ thống làm nóng nước bằng năng lượng Mặt Trời có hiệu suất chuyển đổi 25%; cường độ bức xạ Mặt Trời lên bộ thu nhiệt là 1000 W/m</w:t>
      </w:r>
      <w:r w:rsidRPr="002A488B">
        <w:rPr>
          <w:rFonts w:eastAsia="Palatino Linotype"/>
          <w:sz w:val="25"/>
          <w:szCs w:val="25"/>
          <w:vertAlign w:val="superscript"/>
        </w:rPr>
        <w:t>2</w:t>
      </w:r>
      <w:r w:rsidRPr="002A488B">
        <w:rPr>
          <w:rFonts w:eastAsia="Palatino Linotype"/>
          <w:sz w:val="25"/>
          <w:szCs w:val="25"/>
        </w:rPr>
        <w:t>; diện tích bộ thu là 4,00 m</w:t>
      </w:r>
      <w:r w:rsidRPr="002A488B">
        <w:rPr>
          <w:rFonts w:eastAsia="Palatino Linotype"/>
          <w:sz w:val="25"/>
          <w:szCs w:val="25"/>
          <w:vertAlign w:val="superscript"/>
        </w:rPr>
        <w:t>2</w:t>
      </w:r>
      <w:r w:rsidRPr="002A488B">
        <w:rPr>
          <w:rFonts w:eastAsia="Palatino Linotype"/>
          <w:sz w:val="25"/>
          <w:szCs w:val="25"/>
        </w:rPr>
        <w:t>. Cho nhiệt dung riêng của nước là 4200 J/kg.K.</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Palatino Linotype"/>
          <w:bCs/>
          <w:sz w:val="25"/>
          <w:szCs w:val="25"/>
        </w:rPr>
        <w:t>Công suất bức xạ chiếu lên bộ thu nhiệt là 4200 W.</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rFonts w:eastAsia="Palatino Linotype"/>
          <w:bCs/>
          <w:sz w:val="25"/>
          <w:szCs w:val="25"/>
        </w:rPr>
        <w:t>Trong 1,00 giờ, năng lượng Mặt Trời chiếu lên bộ thu nhiệt là 14,4 MJ.</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Palatino Linotype"/>
          <w:bCs/>
          <w:sz w:val="25"/>
          <w:szCs w:val="25"/>
        </w:rPr>
        <w:t>Trong 1,00 giờ, phần năng lượng chuyển thành năng lượng nhiệt là 36,0 MJ.</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rFonts w:eastAsia="Palatino Linotype"/>
          <w:bCs/>
          <w:sz w:val="25"/>
          <w:szCs w:val="25"/>
        </w:rPr>
        <w:t>Nếu hệ thống đó, làm nóng 30,0 kg nước thì khoảng thời gian 1,00 giờ nhiệt độ nước tăng thêm khoảng 28,6</w:t>
      </w:r>
      <w:r w:rsidRPr="002A488B">
        <w:rPr>
          <w:rFonts w:eastAsia="Palatino Linotype"/>
          <w:bCs/>
          <w:sz w:val="25"/>
          <w:szCs w:val="25"/>
          <w:vertAlign w:val="superscript"/>
        </w:rPr>
        <w:t>0</w:t>
      </w:r>
      <w:r w:rsidRPr="002A488B">
        <w:rPr>
          <w:rFonts w:eastAsia="Palatino Linotype"/>
          <w:bCs/>
          <w:sz w:val="25"/>
          <w:szCs w:val="25"/>
        </w:rPr>
        <w:t>C.</w:t>
      </w:r>
    </w:p>
    <w:p w:rsidR="00857296" w:rsidRPr="002A488B" w:rsidRDefault="00857296" w:rsidP="00F93917">
      <w:pPr>
        <w:widowControl w:val="0"/>
        <w:autoSpaceDE w:val="0"/>
        <w:autoSpaceDN w:val="0"/>
        <w:spacing w:line="276" w:lineRule="auto"/>
        <w:rPr>
          <w:rFonts w:eastAsia="Liberation Serif"/>
          <w:sz w:val="25"/>
          <w:szCs w:val="25"/>
          <w:lang w:val="vi"/>
        </w:rPr>
      </w:pPr>
      <w:r w:rsidRPr="002A488B">
        <w:rPr>
          <w:b/>
          <w:color w:val="C00000"/>
          <w:sz w:val="25"/>
          <w:szCs w:val="25"/>
        </w:rPr>
        <w:t>Câu 3.</w:t>
      </w:r>
      <w:r w:rsidRPr="002A488B">
        <w:rPr>
          <w:b/>
          <w:sz w:val="25"/>
          <w:szCs w:val="25"/>
        </w:rPr>
        <w:t xml:space="preserve"> </w:t>
      </w:r>
      <w:r w:rsidRPr="002A488B">
        <w:rPr>
          <w:rFonts w:eastAsia="Liberation Serif"/>
          <w:sz w:val="25"/>
          <w:szCs w:val="25"/>
          <w:lang w:val="vi"/>
        </w:rPr>
        <w:t>Đổ 1 kg nước ở 100</w:t>
      </w:r>
      <w:r w:rsidRPr="002A488B">
        <w:rPr>
          <w:rFonts w:eastAsia="Liberation Serif"/>
          <w:sz w:val="25"/>
          <w:szCs w:val="25"/>
          <w:vertAlign w:val="superscript"/>
          <w:lang w:val="vi"/>
        </w:rPr>
        <w:t>0</w:t>
      </w:r>
      <w:r w:rsidRPr="002A488B">
        <w:rPr>
          <w:rFonts w:eastAsia="Liberation Serif"/>
          <w:sz w:val="25"/>
          <w:szCs w:val="25"/>
          <w:lang w:val="vi"/>
        </w:rPr>
        <w:t>C vào 2 kg nước ở 25</w:t>
      </w:r>
      <w:r w:rsidRPr="002A488B">
        <w:rPr>
          <w:rFonts w:eastAsia="Liberation Serif"/>
          <w:sz w:val="25"/>
          <w:szCs w:val="25"/>
          <w:vertAlign w:val="superscript"/>
          <w:lang w:val="vi"/>
        </w:rPr>
        <w:t>0</w:t>
      </w:r>
      <w:r w:rsidRPr="002A488B">
        <w:rPr>
          <w:rFonts w:eastAsia="Liberation Serif"/>
          <w:b/>
          <w:color w:val="0070C0"/>
          <w:sz w:val="25"/>
          <w:szCs w:val="25"/>
          <w:lang w:val="vi"/>
        </w:rPr>
        <w:t xml:space="preserve">C. </w:t>
      </w:r>
      <w:r w:rsidRPr="002A488B">
        <w:rPr>
          <w:rFonts w:eastAsia="Liberation Serif"/>
          <w:sz w:val="25"/>
          <w:szCs w:val="25"/>
          <w:lang w:val="vi"/>
        </w:rPr>
        <w:t>Sau khi cân bằng nhiệt thì nhiệt độ của nước là 45</w:t>
      </w:r>
      <w:r w:rsidRPr="002A488B">
        <w:rPr>
          <w:rFonts w:eastAsia="Liberation Serif"/>
          <w:sz w:val="25"/>
          <w:szCs w:val="25"/>
          <w:vertAlign w:val="superscript"/>
          <w:lang w:val="vi"/>
        </w:rPr>
        <w:t>0</w:t>
      </w:r>
      <w:r w:rsidRPr="002A488B">
        <w:rPr>
          <w:rFonts w:eastAsia="Liberation Serif"/>
          <w:b/>
          <w:color w:val="0070C0"/>
          <w:sz w:val="25"/>
          <w:szCs w:val="25"/>
          <w:lang w:val="vi"/>
        </w:rPr>
        <w:t xml:space="preserve">C. </w:t>
      </w:r>
      <w:r w:rsidRPr="002A488B">
        <w:rPr>
          <w:rFonts w:eastAsia="Liberation Serif"/>
          <w:sz w:val="25"/>
          <w:szCs w:val="25"/>
          <w:lang w:val="vi"/>
        </w:rPr>
        <w:t>Cho nhiệt dung riêng của nước là 4200 J/kgK.</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rFonts w:eastAsia="Liberation Serif"/>
          <w:sz w:val="25"/>
          <w:szCs w:val="25"/>
          <w:lang w:val="vi"/>
        </w:rPr>
        <w:t xml:space="preserve">Nhiệt lượng do nước ở 100 </w:t>
      </w:r>
      <w:r w:rsidRPr="002A488B">
        <w:rPr>
          <w:rFonts w:eastAsia="Liberation Serif"/>
          <w:sz w:val="25"/>
          <w:szCs w:val="25"/>
          <w:vertAlign w:val="superscript"/>
          <w:lang w:val="vi"/>
        </w:rPr>
        <w:t>0</w:t>
      </w:r>
      <w:r w:rsidRPr="002A488B">
        <w:rPr>
          <w:rFonts w:eastAsia="Liberation Serif"/>
          <w:sz w:val="25"/>
          <w:szCs w:val="25"/>
          <w:lang w:val="vi"/>
        </w:rPr>
        <w:t>C tỏa ra là 210000 J.</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rFonts w:eastAsia="Liberation Serif"/>
          <w:sz w:val="25"/>
          <w:szCs w:val="25"/>
          <w:lang w:val="vi"/>
        </w:rPr>
        <w:t xml:space="preserve">Nhiệt lượng do nước ở 25 </w:t>
      </w:r>
      <w:r w:rsidRPr="002A488B">
        <w:rPr>
          <w:rFonts w:eastAsia="Liberation Serif"/>
          <w:sz w:val="25"/>
          <w:szCs w:val="25"/>
          <w:vertAlign w:val="superscript"/>
          <w:lang w:val="vi"/>
        </w:rPr>
        <w:t>0</w:t>
      </w:r>
      <w:r w:rsidRPr="002A488B">
        <w:rPr>
          <w:rFonts w:eastAsia="Liberation Serif"/>
          <w:sz w:val="25"/>
          <w:szCs w:val="25"/>
          <w:lang w:val="vi"/>
        </w:rPr>
        <w:t>C thu vào là 168000 J.</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rFonts w:eastAsia="Liberation Serif"/>
          <w:sz w:val="25"/>
          <w:szCs w:val="25"/>
          <w:lang w:val="vi"/>
        </w:rPr>
        <w:t xml:space="preserve">Nhiệt lượng do nước ở 100 </w:t>
      </w:r>
      <w:r w:rsidRPr="002A488B">
        <w:rPr>
          <w:rFonts w:eastAsia="Liberation Serif"/>
          <w:sz w:val="25"/>
          <w:szCs w:val="25"/>
          <w:vertAlign w:val="superscript"/>
          <w:lang w:val="vi"/>
        </w:rPr>
        <w:t>0</w:t>
      </w:r>
      <w:r w:rsidRPr="002A488B">
        <w:rPr>
          <w:rFonts w:eastAsia="Liberation Serif"/>
          <w:sz w:val="25"/>
          <w:szCs w:val="25"/>
          <w:lang w:val="vi"/>
        </w:rPr>
        <w:t>C tỏa ra bằng nhiệt lượng do nước ở 25</w:t>
      </w:r>
      <w:r w:rsidRPr="002A488B">
        <w:rPr>
          <w:rFonts w:eastAsia="Liberation Serif"/>
          <w:sz w:val="25"/>
          <w:szCs w:val="25"/>
          <w:vertAlign w:val="superscript"/>
          <w:lang w:val="vi"/>
        </w:rPr>
        <w:t>0</w:t>
      </w:r>
      <w:r w:rsidRPr="002A488B">
        <w:rPr>
          <w:rFonts w:eastAsia="Liberation Serif"/>
          <w:sz w:val="25"/>
          <w:szCs w:val="25"/>
          <w:lang w:val="vi"/>
        </w:rPr>
        <w:t>C thu vào .</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rFonts w:eastAsia="Liberation Serif"/>
          <w:sz w:val="25"/>
          <w:szCs w:val="25"/>
          <w:lang w:val="vi"/>
        </w:rPr>
        <w:t>Nhiệt lượng mà nước đã tỏa ra môi trường là 63000 J</w:t>
      </w:r>
    </w:p>
    <w:p w:rsidR="00857296" w:rsidRPr="002A488B" w:rsidRDefault="00857296" w:rsidP="00F93917">
      <w:pPr>
        <w:spacing w:line="276" w:lineRule="auto"/>
        <w:rPr>
          <w:sz w:val="25"/>
          <w:szCs w:val="25"/>
        </w:rPr>
      </w:pPr>
      <w:r w:rsidRPr="002A488B">
        <w:rPr>
          <w:b/>
          <w:color w:val="C00000"/>
          <w:sz w:val="25"/>
          <w:szCs w:val="25"/>
        </w:rPr>
        <w:lastRenderedPageBreak/>
        <w:t>Câu 4.</w:t>
      </w:r>
      <w:r w:rsidRPr="002A488B">
        <w:rPr>
          <w:b/>
          <w:sz w:val="25"/>
          <w:szCs w:val="25"/>
        </w:rPr>
        <w:t xml:space="preserve"> </w:t>
      </w:r>
      <w:r w:rsidRPr="002A488B">
        <w:rPr>
          <w:sz w:val="25"/>
          <w:szCs w:val="25"/>
        </w:rPr>
        <w:t xml:space="preserve">Một người chế tạo dụng cụ đo độ nghiêng của bề mặt nằm ngang là một ống thuỷ tinh tiết diện S nhỏ được bịt kín hai đầu. Trong ống có chứa khí và ở giữa ống có một cột thuỷ ngân (Hg) dài a = 0,10 m. Khi đặt ống trên mặt phẳng nằm ngang, cột thuỷ ngân nằm chính giữa ống và phần ống chứa khí ở hai đầu dài L = 0,50 m như nhau. Khi dựng ống thẳng đứng, cột thuỷ ngân bị dịch xuống một đoạn </w:t>
      </w:r>
      <w:r w:rsidRPr="002A488B">
        <w:rPr>
          <w:rFonts w:eastAsia="SymbolMT"/>
          <w:sz w:val="25"/>
          <w:szCs w:val="25"/>
        </w:rPr>
        <w:t>∆</w:t>
      </w:r>
      <w:r w:rsidRPr="002A488B">
        <w:rPr>
          <w:sz w:val="25"/>
          <w:szCs w:val="25"/>
        </w:rPr>
        <w:t>a = 0,05 m, phần ống chứa khí phía dưới (có áp suất p</w:t>
      </w:r>
      <w:r w:rsidRPr="002A488B">
        <w:rPr>
          <w:sz w:val="25"/>
          <w:szCs w:val="25"/>
          <w:vertAlign w:val="subscript"/>
        </w:rPr>
        <w:t>2</w:t>
      </w:r>
      <w:r w:rsidRPr="002A488B">
        <w:rPr>
          <w:sz w:val="25"/>
          <w:szCs w:val="25"/>
        </w:rPr>
        <w:t>) ngắn hơn phần ống phía trên. Biết khối lượng riêng thủy ngân bằng 13600 kg/m</w:t>
      </w:r>
      <w:r w:rsidRPr="002A488B">
        <w:rPr>
          <w:sz w:val="25"/>
          <w:szCs w:val="25"/>
          <w:vertAlign w:val="superscript"/>
        </w:rPr>
        <w:t>3</w:t>
      </w:r>
      <w:r w:rsidRPr="002A488B">
        <w:rPr>
          <w:sz w:val="25"/>
          <w:szCs w:val="25"/>
        </w:rPr>
        <w:t>. Lấy g = 9,8 m/s</w:t>
      </w:r>
      <w:r w:rsidRPr="002A488B">
        <w:rPr>
          <w:sz w:val="25"/>
          <w:szCs w:val="25"/>
          <w:vertAlign w:val="superscript"/>
        </w:rPr>
        <w:t>2</w:t>
      </w:r>
      <w:r w:rsidRPr="002A488B">
        <w:rPr>
          <w:sz w:val="25"/>
          <w:szCs w:val="25"/>
        </w:rPr>
        <w:t>.</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a) </w:t>
      </w:r>
      <w:r w:rsidRPr="002A488B">
        <w:rPr>
          <w:sz w:val="25"/>
          <w:szCs w:val="25"/>
        </w:rPr>
        <w:t>Số phân tử khí ở trong phần ống phía trên và phía dưới bằng nhau.</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b) </w:t>
      </w:r>
      <w:r w:rsidRPr="002A488B">
        <w:rPr>
          <w:sz w:val="25"/>
          <w:szCs w:val="25"/>
        </w:rPr>
        <w:t>Khi dựng ống thẳng đứng, áp suất của cột khí phía trên bằng áp suất cột khí phía dưới.</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c) </w:t>
      </w:r>
      <w:r w:rsidRPr="002A488B">
        <w:rPr>
          <w:sz w:val="25"/>
          <w:szCs w:val="25"/>
        </w:rPr>
        <w:t>Giá trị p</w:t>
      </w:r>
      <w:r w:rsidRPr="002A488B">
        <w:rPr>
          <w:sz w:val="25"/>
          <w:szCs w:val="25"/>
          <w:vertAlign w:val="subscript"/>
        </w:rPr>
        <w:t xml:space="preserve">2 </w:t>
      </w:r>
      <w:r w:rsidRPr="002A488B">
        <w:rPr>
          <w:sz w:val="25"/>
          <w:szCs w:val="25"/>
        </w:rPr>
        <w:t>= 0,78.10</w:t>
      </w:r>
      <w:r w:rsidRPr="002A488B">
        <w:rPr>
          <w:sz w:val="25"/>
          <w:szCs w:val="25"/>
          <w:vertAlign w:val="superscript"/>
        </w:rPr>
        <w:t>5</w:t>
      </w:r>
      <w:r w:rsidRPr="002A488B">
        <w:rPr>
          <w:sz w:val="25"/>
          <w:szCs w:val="25"/>
        </w:rPr>
        <w:t xml:space="preserve"> Pa.</w:t>
      </w:r>
    </w:p>
    <w:p w:rsidR="00857296" w:rsidRPr="002A488B" w:rsidRDefault="00857296" w:rsidP="00F93917">
      <w:pPr>
        <w:tabs>
          <w:tab w:val="left" w:pos="283"/>
        </w:tabs>
        <w:spacing w:line="276" w:lineRule="auto"/>
        <w:rPr>
          <w:sz w:val="25"/>
          <w:szCs w:val="25"/>
        </w:rPr>
      </w:pPr>
      <w:r w:rsidRPr="002A488B">
        <w:rPr>
          <w:rStyle w:val="YoungMixChar"/>
          <w:b/>
          <w:sz w:val="25"/>
          <w:szCs w:val="25"/>
        </w:rPr>
        <w:tab/>
      </w:r>
      <w:r w:rsidRPr="002A488B">
        <w:rPr>
          <w:rStyle w:val="YoungMixChar"/>
          <w:b/>
          <w:color w:val="0070C0"/>
          <w:sz w:val="25"/>
          <w:szCs w:val="25"/>
        </w:rPr>
        <w:t xml:space="preserve">d) </w:t>
      </w:r>
      <w:r w:rsidRPr="002A488B">
        <w:rPr>
          <w:sz w:val="25"/>
          <w:szCs w:val="25"/>
        </w:rPr>
        <w:t>Áp suất của khí ở phần dưới khi ống nằm ngang xấp xỉ bằng 0,66.10</w:t>
      </w:r>
      <w:r w:rsidRPr="002A488B">
        <w:rPr>
          <w:sz w:val="25"/>
          <w:szCs w:val="25"/>
          <w:vertAlign w:val="superscript"/>
        </w:rPr>
        <w:t>5</w:t>
      </w:r>
      <w:r w:rsidRPr="002A488B">
        <w:rPr>
          <w:sz w:val="25"/>
          <w:szCs w:val="25"/>
        </w:rPr>
        <w:t xml:space="preserve"> Pa.</w:t>
      </w:r>
    </w:p>
    <w:p w:rsidR="00857296" w:rsidRPr="002A488B" w:rsidRDefault="00857296" w:rsidP="00F93917">
      <w:pPr>
        <w:spacing w:line="276" w:lineRule="auto"/>
        <w:rPr>
          <w:sz w:val="25"/>
          <w:szCs w:val="25"/>
        </w:rPr>
      </w:pPr>
      <w:r w:rsidRPr="002A488B">
        <w:rPr>
          <w:b/>
          <w:sz w:val="25"/>
          <w:szCs w:val="25"/>
        </w:rPr>
        <w:t xml:space="preserve">PHẦN III. CÂU TRẮC NGHIỆM TRẢ LỜI NGẮN. </w:t>
      </w:r>
      <w:r w:rsidRPr="002A488B">
        <w:rPr>
          <w:sz w:val="25"/>
          <w:szCs w:val="25"/>
        </w:rPr>
        <w:t>Thí sinh trả lời từ câu 1 đến câu 6.</w:t>
      </w:r>
    </w:p>
    <w:p w:rsidR="00857296" w:rsidRPr="002A488B" w:rsidRDefault="00857296" w:rsidP="00F93917">
      <w:pPr>
        <w:spacing w:line="276" w:lineRule="auto"/>
        <w:rPr>
          <w:rFonts w:eastAsia="Batang"/>
          <w:sz w:val="25"/>
          <w:szCs w:val="25"/>
          <w:lang w:val="pt-BR"/>
        </w:rPr>
      </w:pPr>
      <w:r w:rsidRPr="002A488B">
        <w:rPr>
          <w:b/>
          <w:color w:val="C00000"/>
          <w:sz w:val="25"/>
          <w:szCs w:val="25"/>
        </w:rPr>
        <w:t>Câu 1.</w:t>
      </w:r>
      <w:r w:rsidRPr="002A488B">
        <w:rPr>
          <w:b/>
          <w:sz w:val="25"/>
          <w:szCs w:val="25"/>
        </w:rPr>
        <w:t xml:space="preserve"> </w:t>
      </w:r>
      <w:r w:rsidRPr="002A488B">
        <w:rPr>
          <w:rFonts w:eastAsia="Batang"/>
          <w:sz w:val="25"/>
          <w:szCs w:val="25"/>
          <w:lang w:val="pt-BR"/>
        </w:rPr>
        <w:t xml:space="preserve">Có </w:t>
      </w:r>
      <w:r w:rsidRPr="002A488B">
        <w:rPr>
          <w:position w:val="-10"/>
          <w:sz w:val="25"/>
          <w:szCs w:val="25"/>
        </w:rPr>
        <w:object w:dxaOrig="800" w:dyaOrig="320">
          <v:shape id="_x0000_i1263" type="#_x0000_t75" style="width:39pt;height:15.75pt" o:ole="">
            <v:imagedata r:id="rId503" o:title=""/>
          </v:shape>
          <o:OLEObject Type="Embed" ProgID="Equation.DSMT4" ShapeID="_x0000_i1263" DrawAspect="Content" ObjectID="_1823201562" r:id="rId504"/>
        </w:object>
      </w:r>
      <w:r w:rsidRPr="002A488B">
        <w:rPr>
          <w:rFonts w:eastAsia="Batang"/>
          <w:sz w:val="25"/>
          <w:szCs w:val="25"/>
          <w:lang w:val="pt-BR"/>
        </w:rPr>
        <w:t xml:space="preserve">khí ôxi ở nhiệt độ </w:t>
      </w:r>
      <w:r w:rsidRPr="002A488B">
        <w:rPr>
          <w:position w:val="-10"/>
          <w:sz w:val="25"/>
          <w:szCs w:val="25"/>
        </w:rPr>
        <w:object w:dxaOrig="680" w:dyaOrig="320">
          <v:shape id="_x0000_i1264" type="#_x0000_t75" style="width:33pt;height:15.75pt" o:ole="">
            <v:imagedata r:id="rId505" o:title=""/>
          </v:shape>
          <o:OLEObject Type="Embed" ProgID="Equation.DSMT4" ShapeID="_x0000_i1264" DrawAspect="Content" ObjectID="_1823201563" r:id="rId506"/>
        </w:object>
      </w:r>
      <w:r w:rsidRPr="002A488B">
        <w:rPr>
          <w:rFonts w:eastAsia="Batang"/>
          <w:sz w:val="25"/>
          <w:szCs w:val="25"/>
          <w:lang w:val="pt-BR"/>
        </w:rPr>
        <w:t xml:space="preserve"> áp suất </w:t>
      </w:r>
      <w:r w:rsidRPr="002A488B">
        <w:rPr>
          <w:position w:val="-6"/>
          <w:sz w:val="25"/>
          <w:szCs w:val="25"/>
        </w:rPr>
        <w:object w:dxaOrig="760" w:dyaOrig="279">
          <v:shape id="_x0000_i1265" type="#_x0000_t75" style="width:39pt;height:15pt" o:ole="">
            <v:imagedata r:id="rId507" o:title=""/>
          </v:shape>
          <o:OLEObject Type="Embed" ProgID="Equation.DSMT4" ShapeID="_x0000_i1265" DrawAspect="Content" ObjectID="_1823201564" r:id="rId508"/>
        </w:object>
      </w:r>
      <w:r w:rsidRPr="002A488B">
        <w:rPr>
          <w:rFonts w:eastAsia="Batang"/>
          <w:sz w:val="25"/>
          <w:szCs w:val="25"/>
          <w:lang w:val="pt-BR"/>
        </w:rPr>
        <w:t>Khối lượng mol của phân tử khí oxi là 32g/mol. Lấy 1 atm = 1,013.10</w:t>
      </w:r>
      <w:r w:rsidRPr="002A488B">
        <w:rPr>
          <w:rFonts w:eastAsia="Batang"/>
          <w:sz w:val="25"/>
          <w:szCs w:val="25"/>
          <w:vertAlign w:val="superscript"/>
          <w:lang w:val="pt-BR"/>
        </w:rPr>
        <w:t>5</w:t>
      </w:r>
      <w:r w:rsidRPr="002A488B">
        <w:rPr>
          <w:rFonts w:eastAsia="Batang"/>
          <w:sz w:val="25"/>
          <w:szCs w:val="25"/>
          <w:lang w:val="pt-BR"/>
        </w:rPr>
        <w:t xml:space="preserve"> Pa. Thể tích của khối khí có giá trị là bao nhiêu lít? ( Làm tròn 2 chữ số </w:t>
      </w:r>
      <w:r w:rsidRPr="002A488B">
        <w:rPr>
          <w:sz w:val="25"/>
          <w:szCs w:val="25"/>
          <w:lang w:eastAsia="en-GB"/>
        </w:rPr>
        <w:t>ở phần thập phân</w:t>
      </w:r>
      <w:r w:rsidRPr="002A488B">
        <w:rPr>
          <w:rFonts w:eastAsia="Batang"/>
          <w:sz w:val="25"/>
          <w:szCs w:val="25"/>
          <w:lang w:val="pt-BR"/>
        </w:rPr>
        <w:t>)</w:t>
      </w:r>
    </w:p>
    <w:p w:rsidR="00857296" w:rsidRPr="002A488B" w:rsidRDefault="00857296" w:rsidP="00F93917">
      <w:pPr>
        <w:spacing w:line="276" w:lineRule="auto"/>
        <w:rPr>
          <w:sz w:val="25"/>
          <w:szCs w:val="25"/>
        </w:rPr>
      </w:pPr>
      <w:r w:rsidRPr="002A488B">
        <w:rPr>
          <w:b/>
          <w:color w:val="C00000"/>
          <w:sz w:val="25"/>
          <w:szCs w:val="25"/>
        </w:rPr>
        <w:t>Câu 2.</w:t>
      </w:r>
      <w:r w:rsidRPr="002A488B">
        <w:rPr>
          <w:b/>
          <w:sz w:val="25"/>
          <w:szCs w:val="25"/>
        </w:rPr>
        <w:t xml:space="preserve"> </w:t>
      </w:r>
      <w:r w:rsidRPr="002A488B">
        <w:rPr>
          <w:rStyle w:val="fontstyle01"/>
          <w:rFonts w:ascii="Times New Roman" w:hAnsi="Times New Roman"/>
          <w:sz w:val="25"/>
          <w:szCs w:val="25"/>
        </w:rPr>
        <w:t>Một bình đựng khí có dung tích 6.10</w:t>
      </w:r>
      <w:r w:rsidRPr="002A488B">
        <w:rPr>
          <w:rStyle w:val="fontstyle01"/>
          <w:rFonts w:ascii="Times New Roman" w:hAnsi="Times New Roman"/>
          <w:sz w:val="25"/>
          <w:szCs w:val="25"/>
          <w:vertAlign w:val="superscript"/>
        </w:rPr>
        <w:t xml:space="preserve">-3 </w:t>
      </w:r>
      <w:r w:rsidRPr="002A488B">
        <w:rPr>
          <w:rStyle w:val="fontstyle01"/>
          <w:rFonts w:ascii="Times New Roman" w:hAnsi="Times New Roman"/>
          <w:sz w:val="25"/>
          <w:szCs w:val="25"/>
        </w:rPr>
        <w:t>m³ đựng khí áp suất 2,75.10</w:t>
      </w:r>
      <w:r w:rsidRPr="002A488B">
        <w:rPr>
          <w:rStyle w:val="fontstyle01"/>
          <w:rFonts w:ascii="Times New Roman" w:hAnsi="Times New Roman"/>
          <w:sz w:val="25"/>
          <w:szCs w:val="25"/>
          <w:vertAlign w:val="superscript"/>
        </w:rPr>
        <w:t>6</w:t>
      </w:r>
      <w:r w:rsidRPr="002A488B">
        <w:rPr>
          <w:rStyle w:val="fontstyle01"/>
          <w:rFonts w:ascii="Times New Roman" w:hAnsi="Times New Roman"/>
          <w:sz w:val="25"/>
          <w:szCs w:val="25"/>
        </w:rPr>
        <w:t xml:space="preserve"> Pa. Người ta</w:t>
      </w:r>
      <w:r w:rsidRPr="002A488B">
        <w:rPr>
          <w:sz w:val="25"/>
          <w:szCs w:val="25"/>
        </w:rPr>
        <w:t xml:space="preserve"> </w:t>
      </w:r>
      <w:r w:rsidRPr="002A488B">
        <w:rPr>
          <w:rStyle w:val="fontstyle01"/>
          <w:rFonts w:ascii="Times New Roman" w:hAnsi="Times New Roman"/>
          <w:sz w:val="25"/>
          <w:szCs w:val="25"/>
        </w:rPr>
        <w:t>dùng khí trong bình để thổi các quả bóng bay (bằng van xả khí) sao cho bóng có thể tích</w:t>
      </w:r>
      <w:r w:rsidRPr="002A488B">
        <w:rPr>
          <w:sz w:val="25"/>
          <w:szCs w:val="25"/>
        </w:rPr>
        <w:t xml:space="preserve"> </w:t>
      </w:r>
      <w:r w:rsidRPr="002A488B">
        <w:rPr>
          <w:rStyle w:val="fontstyle01"/>
          <w:rFonts w:ascii="Times New Roman" w:hAnsi="Times New Roman"/>
          <w:sz w:val="25"/>
          <w:szCs w:val="25"/>
        </w:rPr>
        <w:t>3,3.10</w:t>
      </w:r>
      <w:r w:rsidRPr="002A488B">
        <w:rPr>
          <w:rStyle w:val="fontstyle01"/>
          <w:rFonts w:ascii="Times New Roman" w:hAnsi="Times New Roman"/>
          <w:sz w:val="25"/>
          <w:szCs w:val="25"/>
          <w:vertAlign w:val="superscript"/>
        </w:rPr>
        <w:t>-3</w:t>
      </w:r>
      <w:r w:rsidRPr="002A488B">
        <w:rPr>
          <w:rStyle w:val="fontstyle01"/>
          <w:rFonts w:ascii="Times New Roman" w:hAnsi="Times New Roman"/>
          <w:sz w:val="25"/>
          <w:szCs w:val="25"/>
        </w:rPr>
        <w:t xml:space="preserve"> m³ và khí trong bóng có áp suất 10</w:t>
      </w:r>
      <w:r w:rsidRPr="002A488B">
        <w:rPr>
          <w:rStyle w:val="fontstyle01"/>
          <w:rFonts w:ascii="Times New Roman" w:hAnsi="Times New Roman"/>
          <w:sz w:val="25"/>
          <w:szCs w:val="25"/>
          <w:vertAlign w:val="superscript"/>
        </w:rPr>
        <w:t>5</w:t>
      </w:r>
      <w:r w:rsidRPr="002A488B">
        <w:rPr>
          <w:rStyle w:val="fontstyle01"/>
          <w:rFonts w:ascii="Times New Roman" w:hAnsi="Times New Roman"/>
          <w:sz w:val="25"/>
          <w:szCs w:val="25"/>
        </w:rPr>
        <w:t xml:space="preserve"> Pa. Nếu coi nhiệt độ của khí không đổi thì</w:t>
      </w:r>
      <w:r w:rsidRPr="002A488B">
        <w:rPr>
          <w:sz w:val="25"/>
          <w:szCs w:val="25"/>
        </w:rPr>
        <w:t xml:space="preserve"> </w:t>
      </w:r>
      <w:r w:rsidRPr="002A488B">
        <w:rPr>
          <w:rStyle w:val="fontstyle01"/>
          <w:rFonts w:ascii="Times New Roman" w:hAnsi="Times New Roman"/>
          <w:sz w:val="25"/>
          <w:szCs w:val="25"/>
        </w:rPr>
        <w:t>số lượng bóng thổi được là bao nhiêu? (Làm tròn đến phần nguyên).</w:t>
      </w:r>
    </w:p>
    <w:p w:rsidR="00857296" w:rsidRPr="002A488B" w:rsidRDefault="00857296" w:rsidP="00F93917">
      <w:pPr>
        <w:spacing w:line="276" w:lineRule="auto"/>
        <w:rPr>
          <w:bCs/>
          <w:sz w:val="25"/>
          <w:szCs w:val="25"/>
        </w:rPr>
      </w:pPr>
      <w:r w:rsidRPr="002A488B">
        <w:rPr>
          <w:b/>
          <w:color w:val="C00000"/>
          <w:sz w:val="25"/>
          <w:szCs w:val="25"/>
        </w:rPr>
        <w:t>Câu 3.</w:t>
      </w:r>
      <w:r w:rsidRPr="002A488B">
        <w:rPr>
          <w:b/>
          <w:sz w:val="25"/>
          <w:szCs w:val="25"/>
        </w:rPr>
        <w:t xml:space="preserve"> </w:t>
      </w:r>
      <w:r w:rsidRPr="002A488B">
        <w:rPr>
          <w:sz w:val="25"/>
          <w:szCs w:val="25"/>
        </w:rPr>
        <w:t>Người ta truyền cho khí trong xi lanh một nhiệt lượng 200 J. Khí nở ra và thực hiện công 140 J đẩy pittông lên. Độ biến thiên nội năng của khí là bao nhiêu J?</w:t>
      </w:r>
    </w:p>
    <w:p w:rsidR="00857296" w:rsidRPr="002A488B" w:rsidRDefault="00857296" w:rsidP="00F93917">
      <w:pPr>
        <w:tabs>
          <w:tab w:val="left" w:pos="851"/>
        </w:tabs>
        <w:spacing w:line="276" w:lineRule="auto"/>
        <w:contextualSpacing/>
        <w:jc w:val="both"/>
        <w:rPr>
          <w:rFonts w:eastAsia="Calibri"/>
          <w:sz w:val="25"/>
          <w:szCs w:val="25"/>
        </w:rPr>
      </w:pPr>
      <w:r w:rsidRPr="002A488B">
        <w:rPr>
          <w:b/>
          <w:color w:val="C00000"/>
          <w:sz w:val="25"/>
          <w:szCs w:val="25"/>
        </w:rPr>
        <w:t>Câu 4.</w:t>
      </w:r>
      <w:r w:rsidRPr="002A488B">
        <w:rPr>
          <w:b/>
          <w:sz w:val="25"/>
          <w:szCs w:val="25"/>
        </w:rPr>
        <w:t xml:space="preserve"> </w:t>
      </w:r>
      <w:r w:rsidRPr="002A488B">
        <w:rPr>
          <w:sz w:val="25"/>
          <w:szCs w:val="25"/>
          <w:lang w:eastAsia="en-GB"/>
        </w:rPr>
        <w:t>Một hình hộp lập phương có cạnh 10 cm chứa khí lí tưởng đơn nguyên tử ở nhiệt độ 20°C và áp suất 1,2.10</w:t>
      </w:r>
      <w:r w:rsidRPr="002A488B">
        <w:rPr>
          <w:sz w:val="25"/>
          <w:szCs w:val="25"/>
          <w:vertAlign w:val="superscript"/>
          <w:lang w:eastAsia="en-GB"/>
        </w:rPr>
        <w:t>6</w:t>
      </w:r>
      <w:r w:rsidRPr="002A488B">
        <w:rPr>
          <w:sz w:val="25"/>
          <w:szCs w:val="25"/>
          <w:lang w:eastAsia="en-GB"/>
        </w:rPr>
        <w:t xml:space="preserve"> Pa. Cho số Avogadro 6,02.10</w:t>
      </w:r>
      <w:r w:rsidRPr="002A488B">
        <w:rPr>
          <w:sz w:val="25"/>
          <w:szCs w:val="25"/>
          <w:vertAlign w:val="superscript"/>
          <w:lang w:eastAsia="en-GB"/>
        </w:rPr>
        <w:t>23</w:t>
      </w:r>
      <w:r w:rsidRPr="002A488B">
        <w:rPr>
          <w:sz w:val="25"/>
          <w:szCs w:val="25"/>
          <w:lang w:eastAsia="en-GB"/>
        </w:rPr>
        <w:t xml:space="preserve"> mol-¹; hằng số khí lí tưởng R = 8,31 J/mol.K; hằng số Boltzmann k = 1,38.10</w:t>
      </w:r>
      <w:r w:rsidRPr="002A488B">
        <w:rPr>
          <w:sz w:val="25"/>
          <w:szCs w:val="25"/>
          <w:vertAlign w:val="superscript"/>
          <w:lang w:eastAsia="en-GB"/>
        </w:rPr>
        <w:t>-23</w:t>
      </w:r>
      <w:r w:rsidRPr="002A488B">
        <w:rPr>
          <w:sz w:val="25"/>
          <w:szCs w:val="25"/>
          <w:lang w:eastAsia="en-GB"/>
        </w:rPr>
        <w:t xml:space="preserve"> J/K. Giả sử trong khoảng thời gian </w:t>
      </w:r>
      <w:r w:rsidRPr="002A488B">
        <w:rPr>
          <w:sz w:val="25"/>
          <w:szCs w:val="25"/>
          <w:lang w:eastAsia="en-GB"/>
        </w:rPr>
        <w:sym w:font="Symbol" w:char="F044"/>
      </w:r>
      <w:r w:rsidRPr="002A488B">
        <w:rPr>
          <w:sz w:val="25"/>
          <w:szCs w:val="25"/>
          <w:lang w:eastAsia="en-GB"/>
        </w:rPr>
        <w:t>t, tất cả các phân tử đều chỉ đập vào 1 mặt hình hộp nhất định và chỉ 1 lần thì số phân tử khí đập vào một mặt là bao nhiêu X.10</w:t>
      </w:r>
      <w:r w:rsidRPr="002A488B">
        <w:rPr>
          <w:sz w:val="25"/>
          <w:szCs w:val="25"/>
          <w:vertAlign w:val="superscript"/>
          <w:lang w:eastAsia="en-GB"/>
        </w:rPr>
        <w:t>22</w:t>
      </w:r>
      <w:r w:rsidRPr="002A488B">
        <w:rPr>
          <w:sz w:val="25"/>
          <w:szCs w:val="25"/>
          <w:lang w:eastAsia="en-GB"/>
        </w:rPr>
        <w:t>. Làm tròn 2 chữ số ở phần thập phân.</w:t>
      </w:r>
    </w:p>
    <w:p w:rsidR="00857296" w:rsidRPr="002A488B" w:rsidRDefault="00857296" w:rsidP="00F93917">
      <w:pPr>
        <w:tabs>
          <w:tab w:val="left" w:pos="990"/>
        </w:tabs>
        <w:spacing w:line="276" w:lineRule="auto"/>
        <w:contextualSpacing/>
        <w:rPr>
          <w:kern w:val="2"/>
          <w:sz w:val="25"/>
          <w:szCs w:val="25"/>
          <w14:ligatures w14:val="standardContextual"/>
        </w:rPr>
      </w:pPr>
      <w:r w:rsidRPr="002A488B">
        <w:rPr>
          <w:b/>
          <w:color w:val="C00000"/>
          <w:sz w:val="25"/>
          <w:szCs w:val="25"/>
        </w:rPr>
        <w:t>Câu 5.</w:t>
      </w:r>
      <w:r w:rsidRPr="002A488B">
        <w:rPr>
          <w:b/>
          <w:sz w:val="25"/>
          <w:szCs w:val="25"/>
        </w:rPr>
        <w:t xml:space="preserve"> </w:t>
      </w:r>
      <w:r w:rsidRPr="002A488B">
        <w:rPr>
          <w:rFonts w:eastAsia="Aptos"/>
          <w:kern w:val="2"/>
          <w:sz w:val="25"/>
          <w:szCs w:val="25"/>
          <w14:ligatures w14:val="standardContextual"/>
        </w:rPr>
        <w:t xml:space="preserve">Một nhiệt kế thủy ngân có chiều dài của phần thủy ngân trong nhiệt kế là </w:t>
      </w:r>
      <w:r w:rsidRPr="002A488B">
        <w:rPr>
          <w:rFonts w:eastAsia="Cambria Math"/>
          <w:kern w:val="2"/>
          <w:sz w:val="25"/>
          <w:szCs w:val="25"/>
          <w14:ligatures w14:val="standardContextual"/>
        </w:rPr>
        <w:t>2</w:t>
      </w:r>
      <w:r w:rsidRPr="002A488B">
        <w:rPr>
          <w:rFonts w:eastAsia="Aptos"/>
          <w:kern w:val="2"/>
          <w:sz w:val="25"/>
          <w:szCs w:val="25"/>
          <w14:ligatures w14:val="standardContextual"/>
        </w:rPr>
        <w:t xml:space="preserve"> </w:t>
      </w:r>
      <w:r w:rsidRPr="002A488B">
        <w:rPr>
          <w:rFonts w:eastAsia="Cambria Math"/>
          <w:kern w:val="2"/>
          <w:sz w:val="25"/>
          <w:szCs w:val="25"/>
          <w14:ligatures w14:val="standardContextual"/>
        </w:rPr>
        <w:t>cm</w:t>
      </w:r>
      <w:r w:rsidRPr="002A488B">
        <w:rPr>
          <w:rFonts w:eastAsia="Aptos"/>
          <w:kern w:val="2"/>
          <w:sz w:val="25"/>
          <w:szCs w:val="25"/>
          <w14:ligatures w14:val="standardContextual"/>
        </w:rPr>
        <w:t xml:space="preserve"> ở </w:t>
      </w:r>
      <m:oMath>
        <m:r>
          <w:rPr>
            <w:rFonts w:ascii="Cambria Math" w:eastAsia="Cambria Math" w:hAnsi="Cambria Math"/>
            <w:kern w:val="2"/>
            <w:sz w:val="25"/>
            <w:szCs w:val="25"/>
            <w14:ligatures w14:val="standardContextual"/>
          </w:rPr>
          <m:t>0°C</m:t>
        </m:r>
      </m:oMath>
      <w:r w:rsidRPr="002A488B">
        <w:rPr>
          <w:rFonts w:eastAsia="Aptos"/>
          <w:kern w:val="2"/>
          <w:sz w:val="25"/>
          <w:szCs w:val="25"/>
          <w14:ligatures w14:val="standardContextual"/>
        </w:rPr>
        <w:t xml:space="preserve"> và khoảng cách từ </w:t>
      </w:r>
      <m:oMath>
        <m:r>
          <w:rPr>
            <w:rFonts w:ascii="Cambria Math" w:eastAsia="Cambria Math" w:hAnsi="Cambria Math"/>
            <w:kern w:val="2"/>
            <w:sz w:val="25"/>
            <w:szCs w:val="25"/>
            <w14:ligatures w14:val="standardContextual"/>
          </w:rPr>
          <m:t>0°C</m:t>
        </m:r>
      </m:oMath>
      <w:r w:rsidRPr="002A488B">
        <w:rPr>
          <w:rFonts w:eastAsia="Aptos"/>
          <w:kern w:val="2"/>
          <w:sz w:val="25"/>
          <w:szCs w:val="25"/>
          <w14:ligatures w14:val="standardContextual"/>
        </w:rPr>
        <w:t xml:space="preserve"> đến </w:t>
      </w:r>
      <m:oMath>
        <m:r>
          <w:rPr>
            <w:rFonts w:ascii="Cambria Math" w:eastAsia="Aptos" w:hAnsi="Cambria Math"/>
            <w:kern w:val="2"/>
            <w:sz w:val="25"/>
            <w:szCs w:val="25"/>
            <w14:ligatures w14:val="standardContextual"/>
          </w:rPr>
          <m:t>10</m:t>
        </m:r>
        <m:r>
          <w:rPr>
            <w:rFonts w:ascii="Cambria Math" w:eastAsia="Cambria Math" w:hAnsi="Cambria Math"/>
            <w:kern w:val="2"/>
            <w:sz w:val="25"/>
            <w:szCs w:val="25"/>
            <w14:ligatures w14:val="standardContextual"/>
          </w:rPr>
          <m:t>0°C</m:t>
        </m:r>
      </m:oMath>
      <w:r w:rsidRPr="002A488B">
        <w:rPr>
          <w:rFonts w:eastAsia="Aptos"/>
          <w:kern w:val="2"/>
          <w:sz w:val="25"/>
          <w:szCs w:val="25"/>
          <w14:ligatures w14:val="standardContextual"/>
        </w:rPr>
        <w:t xml:space="preserve"> là </w:t>
      </w:r>
      <w:r w:rsidRPr="002A488B">
        <w:rPr>
          <w:rFonts w:eastAsia="Cambria Math"/>
          <w:kern w:val="2"/>
          <w:sz w:val="25"/>
          <w:szCs w:val="25"/>
          <w14:ligatures w14:val="standardContextual"/>
        </w:rPr>
        <w:t>22</w:t>
      </w:r>
      <w:r w:rsidRPr="002A488B">
        <w:rPr>
          <w:rFonts w:eastAsia="Aptos"/>
          <w:kern w:val="2"/>
          <w:sz w:val="25"/>
          <w:szCs w:val="25"/>
          <w14:ligatures w14:val="standardContextual"/>
        </w:rPr>
        <w:t xml:space="preserve"> </w:t>
      </w:r>
      <w:r w:rsidRPr="002A488B">
        <w:rPr>
          <w:rFonts w:eastAsia="Cambria Math"/>
          <w:kern w:val="2"/>
          <w:sz w:val="25"/>
          <w:szCs w:val="25"/>
          <w14:ligatures w14:val="standardContextual"/>
        </w:rPr>
        <w:t>cm</w:t>
      </w:r>
      <w:r w:rsidRPr="002A488B">
        <w:rPr>
          <w:rFonts w:eastAsia="Aptos"/>
          <w:kern w:val="2"/>
          <w:sz w:val="25"/>
          <w:szCs w:val="25"/>
          <w14:ligatures w14:val="standardContextual"/>
        </w:rPr>
        <w:t xml:space="preserve"> (như hình vẽ). Dùng nhiệt kế để đo nhiệt độ một thau nước, lúc chiều dài phần thủy ngân là bao nhiêu cm?</w:t>
      </w:r>
    </w:p>
    <w:p w:rsidR="00857296" w:rsidRPr="002A488B" w:rsidRDefault="00857296" w:rsidP="00F93917">
      <w:pPr>
        <w:tabs>
          <w:tab w:val="left" w:pos="283"/>
          <w:tab w:val="left" w:pos="2835"/>
          <w:tab w:val="left" w:pos="5386"/>
          <w:tab w:val="left" w:pos="7937"/>
        </w:tabs>
        <w:spacing w:line="276" w:lineRule="auto"/>
        <w:jc w:val="center"/>
        <w:rPr>
          <w:rFonts w:eastAsia="Aptos"/>
          <w:b/>
          <w:color w:val="0000FF"/>
          <w:kern w:val="2"/>
          <w:sz w:val="25"/>
          <w:szCs w:val="25"/>
          <w14:ligatures w14:val="standardContextual"/>
        </w:rPr>
      </w:pPr>
      <w:r w:rsidRPr="002A488B">
        <w:rPr>
          <w:rFonts w:eastAsia="Aptos"/>
          <w:noProof/>
          <w:kern w:val="2"/>
          <w:sz w:val="25"/>
          <w:szCs w:val="25"/>
          <w14:ligatures w14:val="standardContextual"/>
        </w:rPr>
        <w:drawing>
          <wp:inline distT="0" distB="0" distL="0" distR="0" wp14:anchorId="0F08674B" wp14:editId="506F6503">
            <wp:extent cx="5504507" cy="1244121"/>
            <wp:effectExtent l="0" t="0" r="1270" b="0"/>
            <wp:docPr id="9" name="Picture 1" descr="A measuring the tempera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5117" name="Picture 1" descr="A measuring the temperature of a person&#10;&#10;Description automatically generated with medium confidence"/>
                    <pic:cNvPicPr/>
                  </pic:nvPicPr>
                  <pic:blipFill>
                    <a:blip r:embed="rId509"/>
                    <a:stretch>
                      <a:fillRect/>
                    </a:stretch>
                  </pic:blipFill>
                  <pic:spPr>
                    <a:xfrm>
                      <a:off x="0" y="0"/>
                      <a:ext cx="5510087" cy="1245382"/>
                    </a:xfrm>
                    <a:prstGeom prst="rect">
                      <a:avLst/>
                    </a:prstGeom>
                  </pic:spPr>
                </pic:pic>
              </a:graphicData>
            </a:graphic>
          </wp:inline>
        </w:drawing>
      </w:r>
    </w:p>
    <w:p w:rsidR="00857296" w:rsidRPr="002A488B" w:rsidRDefault="00857296" w:rsidP="00F93917">
      <w:pPr>
        <w:spacing w:line="276" w:lineRule="auto"/>
        <w:jc w:val="both"/>
        <w:rPr>
          <w:rStyle w:val="fontstyle01"/>
          <w:rFonts w:ascii="Times New Roman" w:hAnsi="Times New Roman"/>
          <w:sz w:val="25"/>
          <w:szCs w:val="25"/>
        </w:rPr>
      </w:pPr>
      <w:r w:rsidRPr="002A488B">
        <w:rPr>
          <w:noProof/>
          <w:sz w:val="25"/>
          <w:szCs w:val="25"/>
        </w:rPr>
        <w:drawing>
          <wp:anchor distT="0" distB="0" distL="114300" distR="114300" simplePos="0" relativeHeight="251678208" behindDoc="0" locked="0" layoutInCell="1" allowOverlap="1" wp14:anchorId="5C8309D7" wp14:editId="2A1D7092">
            <wp:simplePos x="0" y="0"/>
            <wp:positionH relativeFrom="column">
              <wp:posOffset>5299710</wp:posOffset>
            </wp:positionH>
            <wp:positionV relativeFrom="paragraph">
              <wp:posOffset>50165</wp:posOffset>
            </wp:positionV>
            <wp:extent cx="962025" cy="1570355"/>
            <wp:effectExtent l="0" t="0" r="9525" b="0"/>
            <wp:wrapSquare wrapText="bothSides"/>
            <wp:docPr id="10"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510">
                      <a:extLst>
                        <a:ext uri="{28A0092B-C50C-407E-A947-70E740481C1C}">
                          <a14:useLocalDpi xmlns:a14="http://schemas.microsoft.com/office/drawing/2010/main" val="0"/>
                        </a:ext>
                      </a:extLst>
                    </a:blip>
                    <a:stretch>
                      <a:fillRect/>
                    </a:stretch>
                  </pic:blipFill>
                  <pic:spPr>
                    <a:xfrm>
                      <a:off x="0" y="0"/>
                      <a:ext cx="962025" cy="1570355"/>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sz w:val="25"/>
          <w:szCs w:val="25"/>
        </w:rPr>
        <w:t>Câu 6.</w:t>
      </w:r>
      <w:r w:rsidRPr="002A488B">
        <w:rPr>
          <w:b/>
          <w:sz w:val="25"/>
          <w:szCs w:val="25"/>
        </w:rPr>
        <w:t xml:space="preserve"> </w:t>
      </w:r>
      <w:r w:rsidRPr="002A488B">
        <w:rPr>
          <w:rStyle w:val="fontstyle01"/>
          <w:rFonts w:ascii="Times New Roman" w:hAnsi="Times New Roman"/>
          <w:sz w:val="25"/>
          <w:szCs w:val="25"/>
        </w:rPr>
        <w:t>Một xilanh chứa khí có pít-tông có thể trượt không ma sát dọc theo xi</w:t>
      </w:r>
      <w:r w:rsidRPr="002A488B">
        <w:rPr>
          <w:sz w:val="25"/>
          <w:szCs w:val="25"/>
        </w:rPr>
        <w:t xml:space="preserve"> </w:t>
      </w:r>
      <w:r w:rsidRPr="002A488B">
        <w:rPr>
          <w:rStyle w:val="fontstyle01"/>
          <w:rFonts w:ascii="Times New Roman" w:hAnsi="Times New Roman"/>
          <w:sz w:val="25"/>
          <w:szCs w:val="25"/>
        </w:rPr>
        <w:t>lanh, theo phương thẳng đứng (xem hình bên). Biết pít-tông có khối lượng</w:t>
      </w:r>
      <w:r w:rsidRPr="002A488B">
        <w:rPr>
          <w:sz w:val="25"/>
          <w:szCs w:val="25"/>
        </w:rPr>
        <w:t xml:space="preserve"> </w:t>
      </w:r>
      <w:r w:rsidRPr="002A488B">
        <w:rPr>
          <w:rStyle w:val="fontstyle01"/>
          <w:rFonts w:ascii="Times New Roman" w:hAnsi="Times New Roman"/>
          <w:sz w:val="25"/>
          <w:szCs w:val="25"/>
        </w:rPr>
        <w:t>m = 1,3 kg, diện tích tiết diện S = 13 cm</w:t>
      </w:r>
      <w:r w:rsidRPr="002A488B">
        <w:rPr>
          <w:rStyle w:val="fontstyle01"/>
          <w:rFonts w:ascii="Times New Roman" w:hAnsi="Times New Roman"/>
          <w:sz w:val="25"/>
          <w:szCs w:val="25"/>
          <w:vertAlign w:val="superscript"/>
        </w:rPr>
        <w:t>2</w:t>
      </w:r>
      <w:r w:rsidRPr="002A488B">
        <w:rPr>
          <w:rStyle w:val="fontstyle01"/>
          <w:rFonts w:ascii="Times New Roman" w:hAnsi="Times New Roman"/>
          <w:sz w:val="25"/>
          <w:szCs w:val="25"/>
        </w:rPr>
        <w:t>. Khi xilanh đặt thẳng đứng và đứng</w:t>
      </w:r>
      <w:r w:rsidRPr="002A488B">
        <w:rPr>
          <w:sz w:val="25"/>
          <w:szCs w:val="25"/>
        </w:rPr>
        <w:t xml:space="preserve"> </w:t>
      </w:r>
      <w:r w:rsidRPr="002A488B">
        <w:rPr>
          <w:rStyle w:val="fontstyle01"/>
          <w:rFonts w:ascii="Times New Roman" w:hAnsi="Times New Roman"/>
          <w:sz w:val="25"/>
          <w:szCs w:val="25"/>
        </w:rPr>
        <w:t>yên khí có thể tích V = 1,50 dm</w:t>
      </w:r>
      <w:r w:rsidRPr="002A488B">
        <w:rPr>
          <w:rStyle w:val="fontstyle01"/>
          <w:rFonts w:ascii="Times New Roman" w:hAnsi="Times New Roman"/>
          <w:sz w:val="25"/>
          <w:szCs w:val="25"/>
          <w:vertAlign w:val="superscript"/>
        </w:rPr>
        <w:t>3</w:t>
      </w:r>
      <w:r w:rsidRPr="002A488B">
        <w:rPr>
          <w:rStyle w:val="fontstyle01"/>
          <w:rFonts w:ascii="Times New Roman" w:hAnsi="Times New Roman"/>
          <w:sz w:val="25"/>
          <w:szCs w:val="25"/>
        </w:rPr>
        <w:t>. Thể tích của khí khi xilanh chuyển động</w:t>
      </w:r>
      <w:r w:rsidRPr="002A488B">
        <w:rPr>
          <w:sz w:val="25"/>
          <w:szCs w:val="25"/>
        </w:rPr>
        <w:t xml:space="preserve"> </w:t>
      </w:r>
      <w:r w:rsidRPr="002A488B">
        <w:rPr>
          <w:rStyle w:val="fontstyle01"/>
          <w:rFonts w:ascii="Times New Roman" w:hAnsi="Times New Roman"/>
          <w:sz w:val="25"/>
          <w:szCs w:val="25"/>
        </w:rPr>
        <w:t>theo phương thẳng đứng lên trên với gia tốc a = 2 m/s</w:t>
      </w:r>
      <w:r w:rsidRPr="002A488B">
        <w:rPr>
          <w:rStyle w:val="fontstyle01"/>
          <w:rFonts w:ascii="Times New Roman" w:hAnsi="Times New Roman"/>
          <w:sz w:val="25"/>
          <w:szCs w:val="25"/>
          <w:vertAlign w:val="superscript"/>
        </w:rPr>
        <w:t>2</w:t>
      </w:r>
      <w:r w:rsidRPr="002A488B">
        <w:rPr>
          <w:rStyle w:val="fontstyle01"/>
          <w:rFonts w:ascii="Times New Roman" w:hAnsi="Times New Roman"/>
          <w:sz w:val="25"/>
          <w:szCs w:val="25"/>
        </w:rPr>
        <w:t xml:space="preserve"> là V’. Coi nhiệt độ khí</w:t>
      </w:r>
      <w:r w:rsidRPr="002A488B">
        <w:rPr>
          <w:sz w:val="25"/>
          <w:szCs w:val="25"/>
        </w:rPr>
        <w:t xml:space="preserve"> </w:t>
      </w:r>
      <w:r w:rsidRPr="002A488B">
        <w:rPr>
          <w:rStyle w:val="fontstyle01"/>
          <w:rFonts w:ascii="Times New Roman" w:hAnsi="Times New Roman"/>
          <w:sz w:val="25"/>
          <w:szCs w:val="25"/>
        </w:rPr>
        <w:t>không đổi và áp suất khí quyển p</w:t>
      </w:r>
      <w:r w:rsidRPr="002A488B">
        <w:rPr>
          <w:rStyle w:val="fontstyle01"/>
          <w:rFonts w:ascii="Times New Roman" w:hAnsi="Times New Roman"/>
          <w:sz w:val="25"/>
          <w:szCs w:val="25"/>
          <w:vertAlign w:val="subscript"/>
        </w:rPr>
        <w:t>0</w:t>
      </w:r>
      <w:r w:rsidRPr="002A488B">
        <w:rPr>
          <w:rStyle w:val="fontstyle01"/>
          <w:rFonts w:ascii="Times New Roman" w:hAnsi="Times New Roman"/>
          <w:sz w:val="25"/>
          <w:szCs w:val="25"/>
        </w:rPr>
        <w:t xml:space="preserve"> = 1,013.10</w:t>
      </w:r>
      <w:r w:rsidRPr="002A488B">
        <w:rPr>
          <w:rStyle w:val="fontstyle01"/>
          <w:rFonts w:ascii="Times New Roman" w:hAnsi="Times New Roman"/>
          <w:sz w:val="25"/>
          <w:szCs w:val="25"/>
          <w:vertAlign w:val="superscript"/>
        </w:rPr>
        <w:t>5</w:t>
      </w:r>
      <w:r w:rsidRPr="002A488B">
        <w:rPr>
          <w:rStyle w:val="fontstyle01"/>
          <w:rFonts w:ascii="Times New Roman" w:hAnsi="Times New Roman"/>
          <w:sz w:val="25"/>
          <w:szCs w:val="25"/>
        </w:rPr>
        <w:t xml:space="preserve"> Pa. Lấy g = 9,8 m/s</w:t>
      </w:r>
      <w:r w:rsidRPr="002A488B">
        <w:rPr>
          <w:rStyle w:val="fontstyle01"/>
          <w:rFonts w:ascii="Times New Roman" w:hAnsi="Times New Roman"/>
          <w:sz w:val="25"/>
          <w:szCs w:val="25"/>
          <w:vertAlign w:val="superscript"/>
        </w:rPr>
        <w:t>2</w:t>
      </w:r>
      <w:r w:rsidRPr="002A488B">
        <w:rPr>
          <w:rStyle w:val="fontstyle01"/>
          <w:rFonts w:ascii="Times New Roman" w:hAnsi="Times New Roman"/>
          <w:sz w:val="25"/>
          <w:szCs w:val="25"/>
        </w:rPr>
        <w:t>. Tính V’</w:t>
      </w:r>
      <w:r w:rsidRPr="002A488B">
        <w:rPr>
          <w:sz w:val="25"/>
          <w:szCs w:val="25"/>
        </w:rPr>
        <w:t xml:space="preserve"> </w:t>
      </w:r>
      <w:r w:rsidRPr="002A488B">
        <w:rPr>
          <w:rStyle w:val="fontstyle01"/>
          <w:rFonts w:ascii="Times New Roman" w:hAnsi="Times New Roman"/>
          <w:sz w:val="25"/>
          <w:szCs w:val="25"/>
        </w:rPr>
        <w:t>theo đơn vị dm</w:t>
      </w:r>
      <w:r w:rsidRPr="002A488B">
        <w:rPr>
          <w:rStyle w:val="fontstyle01"/>
          <w:rFonts w:ascii="Times New Roman" w:hAnsi="Times New Roman"/>
          <w:sz w:val="25"/>
          <w:szCs w:val="25"/>
          <w:vertAlign w:val="superscript"/>
        </w:rPr>
        <w:t>3</w:t>
      </w:r>
      <w:r w:rsidRPr="002A488B">
        <w:rPr>
          <w:rStyle w:val="fontstyle01"/>
          <w:rFonts w:ascii="Times New Roman" w:hAnsi="Times New Roman"/>
          <w:sz w:val="25"/>
          <w:szCs w:val="25"/>
        </w:rPr>
        <w:t>. Lấy 2 chữ số ở phần thập phân.</w:t>
      </w:r>
    </w:p>
    <w:p w:rsidR="00857296" w:rsidRPr="002A488B" w:rsidRDefault="00857296" w:rsidP="00F93917">
      <w:pPr>
        <w:spacing w:line="276" w:lineRule="auto"/>
        <w:rPr>
          <w:sz w:val="25"/>
          <w:szCs w:val="25"/>
        </w:rPr>
      </w:pPr>
    </w:p>
    <w:p w:rsidR="00857296" w:rsidRPr="002A488B" w:rsidRDefault="00857296" w:rsidP="00F93917">
      <w:pPr>
        <w:spacing w:line="276" w:lineRule="auto"/>
        <w:jc w:val="center"/>
        <w:rPr>
          <w:rStyle w:val="YoungMixChar"/>
          <w:b/>
          <w:i/>
          <w:sz w:val="25"/>
          <w:szCs w:val="25"/>
        </w:rPr>
      </w:pPr>
      <w:r w:rsidRPr="002A488B">
        <w:rPr>
          <w:rStyle w:val="YoungMixChar"/>
          <w:b/>
          <w:i/>
          <w:sz w:val="25"/>
          <w:szCs w:val="25"/>
        </w:rPr>
        <w:t>------ HẾT ------</w:t>
      </w:r>
    </w:p>
    <w:p w:rsidR="00857296" w:rsidRPr="002A488B" w:rsidRDefault="00857296" w:rsidP="00F93917">
      <w:pPr>
        <w:jc w:val="center"/>
        <w:rPr>
          <w:i/>
          <w:sz w:val="25"/>
          <w:szCs w:val="25"/>
        </w:rPr>
      </w:pPr>
      <w:r w:rsidRPr="002A488B">
        <w:rPr>
          <w:i/>
          <w:sz w:val="25"/>
          <w:szCs w:val="25"/>
        </w:rPr>
        <w:t>Thí sinh không được sử dụng tài liệu. Giám thị không giải thích gì thêm.</w:t>
      </w:r>
    </w:p>
    <w:p w:rsidR="00857296" w:rsidRPr="002A488B" w:rsidRDefault="00857296" w:rsidP="00F93917">
      <w:pPr>
        <w:jc w:val="center"/>
        <w:rPr>
          <w:sz w:val="25"/>
          <w:szCs w:val="25"/>
        </w:rPr>
      </w:pPr>
    </w:p>
    <w:p w:rsidR="00857296" w:rsidRPr="002A488B" w:rsidRDefault="00857296" w:rsidP="00F93917">
      <w:pPr>
        <w:jc w:val="center"/>
        <w:rPr>
          <w:b/>
          <w:sz w:val="25"/>
          <w:szCs w:val="25"/>
        </w:rPr>
      </w:pPr>
      <w:r w:rsidRPr="002A488B">
        <w:rPr>
          <w:b/>
          <w:sz w:val="25"/>
          <w:szCs w:val="25"/>
        </w:rPr>
        <w:lastRenderedPageBreak/>
        <w:t>ĐÁP ÁN</w:t>
      </w:r>
    </w:p>
    <w:p w:rsidR="00857296" w:rsidRPr="002A488B" w:rsidRDefault="00857296" w:rsidP="00AE5A65">
      <w:pPr>
        <w:rPr>
          <w:b/>
          <w:bCs/>
          <w:sz w:val="25"/>
          <w:szCs w:val="25"/>
          <w:lang w:eastAsia="en-GB"/>
        </w:rPr>
      </w:pPr>
      <w:r w:rsidRPr="002A488B">
        <w:rPr>
          <w:b/>
          <w:bCs/>
          <w:sz w:val="25"/>
          <w:szCs w:val="25"/>
          <w:lang w:eastAsia="en-GB"/>
        </w:rPr>
        <w:t>PHẦN I.</w:t>
      </w:r>
    </w:p>
    <w:tbl>
      <w:tblPr>
        <w:tblStyle w:val="TableGrid"/>
        <w:tblW w:w="0" w:type="auto"/>
        <w:tblLook w:val="04A0" w:firstRow="1" w:lastRow="0" w:firstColumn="1" w:lastColumn="0" w:noHBand="0" w:noVBand="1"/>
      </w:tblPr>
      <w:tblGrid>
        <w:gridCol w:w="2605"/>
        <w:gridCol w:w="2605"/>
        <w:gridCol w:w="2605"/>
        <w:gridCol w:w="2606"/>
      </w:tblGrid>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D</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10</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2</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11</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3</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C</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12</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4</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A</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13</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A</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5</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C</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14</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6</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15</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A</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7</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D</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16</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8</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17</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C</w:t>
            </w:r>
          </w:p>
        </w:tc>
      </w:tr>
      <w:tr w:rsidR="00857296" w:rsidRPr="002A488B" w:rsidTr="00974377">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9</w:t>
            </w:r>
          </w:p>
        </w:tc>
        <w:tc>
          <w:tcPr>
            <w:tcW w:w="2605" w:type="dxa"/>
            <w:vAlign w:val="bottom"/>
          </w:tcPr>
          <w:p w:rsidR="00857296" w:rsidRPr="002A488B" w:rsidRDefault="00857296" w:rsidP="00974377">
            <w:pPr>
              <w:jc w:val="center"/>
              <w:rPr>
                <w:b/>
                <w:sz w:val="25"/>
                <w:szCs w:val="25"/>
                <w:lang w:eastAsia="en-GB"/>
              </w:rPr>
            </w:pPr>
            <w:r w:rsidRPr="002A488B">
              <w:rPr>
                <w:b/>
                <w:sz w:val="25"/>
                <w:szCs w:val="25"/>
                <w:lang w:eastAsia="en-GB"/>
              </w:rPr>
              <w:t>B</w:t>
            </w:r>
          </w:p>
        </w:tc>
        <w:tc>
          <w:tcPr>
            <w:tcW w:w="2605" w:type="dxa"/>
            <w:vAlign w:val="center"/>
          </w:tcPr>
          <w:p w:rsidR="00857296" w:rsidRPr="002A488B" w:rsidRDefault="00857296" w:rsidP="00974377">
            <w:pPr>
              <w:jc w:val="center"/>
              <w:rPr>
                <w:b/>
                <w:bCs/>
                <w:sz w:val="25"/>
                <w:szCs w:val="25"/>
                <w:lang w:eastAsia="en-GB"/>
              </w:rPr>
            </w:pPr>
            <w:r w:rsidRPr="002A488B">
              <w:rPr>
                <w:b/>
                <w:bCs/>
                <w:sz w:val="25"/>
                <w:szCs w:val="25"/>
                <w:lang w:eastAsia="en-GB"/>
              </w:rPr>
              <w:t>18</w:t>
            </w:r>
          </w:p>
        </w:tc>
        <w:tc>
          <w:tcPr>
            <w:tcW w:w="2606" w:type="dxa"/>
            <w:vAlign w:val="bottom"/>
          </w:tcPr>
          <w:p w:rsidR="00857296" w:rsidRPr="002A488B" w:rsidRDefault="00857296" w:rsidP="00974377">
            <w:pPr>
              <w:jc w:val="center"/>
              <w:rPr>
                <w:b/>
                <w:sz w:val="25"/>
                <w:szCs w:val="25"/>
                <w:lang w:eastAsia="en-GB"/>
              </w:rPr>
            </w:pPr>
            <w:r w:rsidRPr="002A488B">
              <w:rPr>
                <w:b/>
                <w:sz w:val="25"/>
                <w:szCs w:val="25"/>
                <w:lang w:eastAsia="en-GB"/>
              </w:rPr>
              <w:t>A</w:t>
            </w:r>
          </w:p>
        </w:tc>
      </w:tr>
    </w:tbl>
    <w:p w:rsidR="00857296" w:rsidRPr="002A488B" w:rsidRDefault="00857296" w:rsidP="00AE5A65">
      <w:pPr>
        <w:rPr>
          <w:b/>
          <w:bCs/>
          <w:sz w:val="25"/>
          <w:szCs w:val="25"/>
          <w:lang w:eastAsia="en-GB"/>
        </w:rPr>
      </w:pPr>
      <w:r w:rsidRPr="002A488B">
        <w:rPr>
          <w:b/>
          <w:bCs/>
          <w:sz w:val="25"/>
          <w:szCs w:val="25"/>
          <w:lang w:eastAsia="en-GB"/>
        </w:rPr>
        <w:t>PHẦN II.</w:t>
      </w:r>
    </w:p>
    <w:tbl>
      <w:tblPr>
        <w:tblW w:w="4975" w:type="pct"/>
        <w:tblInd w:w="25" w:type="dxa"/>
        <w:tblLook w:val="04A0" w:firstRow="1" w:lastRow="0" w:firstColumn="1" w:lastColumn="0" w:noHBand="0" w:noVBand="1"/>
      </w:tblPr>
      <w:tblGrid>
        <w:gridCol w:w="5213"/>
        <w:gridCol w:w="5213"/>
      </w:tblGrid>
      <w:tr w:rsidR="00857296" w:rsidRPr="002A488B" w:rsidTr="00974377">
        <w:trPr>
          <w:trHeight w:val="300"/>
        </w:trPr>
        <w:tc>
          <w:tcPr>
            <w:tcW w:w="2500" w:type="pct"/>
            <w:tcBorders>
              <w:top w:val="single" w:sz="8" w:space="0" w:color="auto"/>
              <w:left w:val="single" w:sz="8" w:space="0" w:color="auto"/>
              <w:bottom w:val="single" w:sz="4" w:space="0" w:color="auto"/>
              <w:right w:val="single" w:sz="4" w:space="0" w:color="auto"/>
            </w:tcBorders>
            <w:shd w:val="clear" w:color="auto" w:fill="auto"/>
            <w:vAlign w:val="center"/>
          </w:tcPr>
          <w:p w:rsidR="00857296" w:rsidRPr="002A488B" w:rsidRDefault="00857296" w:rsidP="00974377">
            <w:pPr>
              <w:jc w:val="center"/>
              <w:rPr>
                <w:b/>
                <w:bCs/>
                <w:sz w:val="25"/>
                <w:szCs w:val="25"/>
                <w:lang w:eastAsia="en-GB"/>
              </w:rPr>
            </w:pPr>
            <w:r w:rsidRPr="002A488B">
              <w:rPr>
                <w:b/>
                <w:bCs/>
                <w:sz w:val="25"/>
                <w:szCs w:val="25"/>
                <w:lang w:eastAsia="en-GB"/>
              </w:rPr>
              <w:t>1a</w:t>
            </w:r>
          </w:p>
        </w:tc>
        <w:tc>
          <w:tcPr>
            <w:tcW w:w="2500" w:type="pct"/>
            <w:tcBorders>
              <w:top w:val="single" w:sz="8" w:space="0" w:color="auto"/>
              <w:left w:val="nil"/>
              <w:bottom w:val="single" w:sz="4" w:space="0" w:color="auto"/>
              <w:right w:val="single" w:sz="8" w:space="0" w:color="auto"/>
            </w:tcBorders>
            <w:shd w:val="clear" w:color="auto" w:fill="auto"/>
            <w:noWrap/>
            <w:vAlign w:val="bottom"/>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1b</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1c</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15"/>
        </w:trPr>
        <w:tc>
          <w:tcPr>
            <w:tcW w:w="2500" w:type="pct"/>
            <w:tcBorders>
              <w:top w:val="nil"/>
              <w:left w:val="single" w:sz="8" w:space="0" w:color="auto"/>
              <w:bottom w:val="single" w:sz="8"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1d</w:t>
            </w:r>
          </w:p>
        </w:tc>
        <w:tc>
          <w:tcPr>
            <w:tcW w:w="2500" w:type="pct"/>
            <w:tcBorders>
              <w:top w:val="nil"/>
              <w:left w:val="nil"/>
              <w:bottom w:val="single" w:sz="8"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2a</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2b</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2c</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15"/>
        </w:trPr>
        <w:tc>
          <w:tcPr>
            <w:tcW w:w="2500" w:type="pct"/>
            <w:tcBorders>
              <w:top w:val="nil"/>
              <w:left w:val="single" w:sz="8" w:space="0" w:color="auto"/>
              <w:bottom w:val="single" w:sz="8"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2d</w:t>
            </w:r>
          </w:p>
        </w:tc>
        <w:tc>
          <w:tcPr>
            <w:tcW w:w="2500" w:type="pct"/>
            <w:tcBorders>
              <w:top w:val="nil"/>
              <w:left w:val="nil"/>
              <w:bottom w:val="single" w:sz="8"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3a</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3b</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3c</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15"/>
        </w:trPr>
        <w:tc>
          <w:tcPr>
            <w:tcW w:w="2500" w:type="pct"/>
            <w:tcBorders>
              <w:top w:val="nil"/>
              <w:left w:val="single" w:sz="8" w:space="0" w:color="auto"/>
              <w:bottom w:val="single" w:sz="8"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3d</w:t>
            </w:r>
          </w:p>
        </w:tc>
        <w:tc>
          <w:tcPr>
            <w:tcW w:w="2500" w:type="pct"/>
            <w:tcBorders>
              <w:top w:val="nil"/>
              <w:left w:val="nil"/>
              <w:bottom w:val="single" w:sz="8"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4a</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4b</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00"/>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4c</w:t>
            </w:r>
          </w:p>
        </w:tc>
        <w:tc>
          <w:tcPr>
            <w:tcW w:w="2500" w:type="pct"/>
            <w:tcBorders>
              <w:top w:val="nil"/>
              <w:left w:val="nil"/>
              <w:bottom w:val="single" w:sz="4"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S</w:t>
            </w:r>
          </w:p>
        </w:tc>
      </w:tr>
      <w:tr w:rsidR="00857296" w:rsidRPr="002A488B" w:rsidTr="00974377">
        <w:trPr>
          <w:trHeight w:val="315"/>
        </w:trPr>
        <w:tc>
          <w:tcPr>
            <w:tcW w:w="2500" w:type="pct"/>
            <w:tcBorders>
              <w:top w:val="nil"/>
              <w:left w:val="single" w:sz="8" w:space="0" w:color="auto"/>
              <w:bottom w:val="single" w:sz="8" w:space="0" w:color="auto"/>
              <w:right w:val="single" w:sz="4" w:space="0" w:color="auto"/>
            </w:tcBorders>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4d</w:t>
            </w:r>
          </w:p>
        </w:tc>
        <w:tc>
          <w:tcPr>
            <w:tcW w:w="2500" w:type="pct"/>
            <w:tcBorders>
              <w:top w:val="nil"/>
              <w:left w:val="nil"/>
              <w:bottom w:val="single" w:sz="8" w:space="0" w:color="auto"/>
              <w:right w:val="single" w:sz="8" w:space="0" w:color="auto"/>
            </w:tcBorders>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D</w:t>
            </w:r>
          </w:p>
        </w:tc>
      </w:tr>
    </w:tbl>
    <w:p w:rsidR="00857296" w:rsidRPr="002A488B" w:rsidRDefault="00857296" w:rsidP="00AE5A65">
      <w:pPr>
        <w:rPr>
          <w:b/>
          <w:bCs/>
          <w:sz w:val="25"/>
          <w:szCs w:val="25"/>
          <w:lang w:eastAsia="en-GB"/>
        </w:rPr>
      </w:pPr>
      <w:r w:rsidRPr="002A488B">
        <w:rPr>
          <w:b/>
          <w:bCs/>
          <w:sz w:val="25"/>
          <w:szCs w:val="25"/>
          <w:lang w:eastAsia="en-GB"/>
        </w:rPr>
        <w:t>PHẦN III.</w:t>
      </w:r>
    </w:p>
    <w:tbl>
      <w:tblPr>
        <w:tblW w:w="1990" w:type="pct"/>
        <w:tblInd w:w="25"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84"/>
        <w:gridCol w:w="2086"/>
      </w:tblGrid>
      <w:tr w:rsidR="00857296" w:rsidRPr="002A488B" w:rsidTr="00974377">
        <w:trPr>
          <w:trHeight w:val="300"/>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1</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3,69</w:t>
            </w:r>
          </w:p>
        </w:tc>
      </w:tr>
      <w:tr w:rsidR="00857296" w:rsidRPr="002A488B" w:rsidTr="00974377">
        <w:trPr>
          <w:trHeight w:val="300"/>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2</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48</w:t>
            </w:r>
          </w:p>
        </w:tc>
      </w:tr>
      <w:tr w:rsidR="00857296" w:rsidRPr="002A488B" w:rsidTr="00974377">
        <w:trPr>
          <w:trHeight w:val="300"/>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3</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60</w:t>
            </w:r>
          </w:p>
        </w:tc>
      </w:tr>
      <w:tr w:rsidR="00857296" w:rsidRPr="002A488B" w:rsidTr="00974377">
        <w:trPr>
          <w:trHeight w:val="300"/>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4</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4,95</w:t>
            </w:r>
          </w:p>
        </w:tc>
      </w:tr>
      <w:tr w:rsidR="00857296" w:rsidRPr="002A488B" w:rsidTr="00974377">
        <w:trPr>
          <w:trHeight w:val="300"/>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5</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10,8</w:t>
            </w:r>
          </w:p>
        </w:tc>
      </w:tr>
      <w:tr w:rsidR="00857296" w:rsidRPr="002A488B" w:rsidTr="00974377">
        <w:trPr>
          <w:trHeight w:val="315"/>
        </w:trPr>
        <w:tc>
          <w:tcPr>
            <w:tcW w:w="2499" w:type="pct"/>
            <w:shd w:val="clear" w:color="auto" w:fill="auto"/>
            <w:vAlign w:val="center"/>
            <w:hideMark/>
          </w:tcPr>
          <w:p w:rsidR="00857296" w:rsidRPr="002A488B" w:rsidRDefault="00857296" w:rsidP="00974377">
            <w:pPr>
              <w:jc w:val="center"/>
              <w:rPr>
                <w:b/>
                <w:bCs/>
                <w:sz w:val="25"/>
                <w:szCs w:val="25"/>
                <w:lang w:eastAsia="en-GB"/>
              </w:rPr>
            </w:pPr>
            <w:r w:rsidRPr="002A488B">
              <w:rPr>
                <w:b/>
                <w:bCs/>
                <w:sz w:val="25"/>
                <w:szCs w:val="25"/>
                <w:lang w:eastAsia="en-GB"/>
              </w:rPr>
              <w:t>6</w:t>
            </w:r>
          </w:p>
        </w:tc>
        <w:tc>
          <w:tcPr>
            <w:tcW w:w="2501" w:type="pct"/>
            <w:shd w:val="clear" w:color="auto" w:fill="auto"/>
            <w:noWrap/>
            <w:vAlign w:val="bottom"/>
            <w:hideMark/>
          </w:tcPr>
          <w:p w:rsidR="00857296" w:rsidRPr="002A488B" w:rsidRDefault="00857296" w:rsidP="00974377">
            <w:pPr>
              <w:jc w:val="center"/>
              <w:rPr>
                <w:b/>
                <w:sz w:val="25"/>
                <w:szCs w:val="25"/>
                <w:lang w:eastAsia="en-GB"/>
              </w:rPr>
            </w:pPr>
            <w:r w:rsidRPr="002A488B">
              <w:rPr>
                <w:b/>
                <w:sz w:val="25"/>
                <w:szCs w:val="25"/>
                <w:lang w:eastAsia="en-GB"/>
              </w:rPr>
              <w:t>1,47</w:t>
            </w:r>
          </w:p>
        </w:tc>
      </w:tr>
    </w:tbl>
    <w:p w:rsidR="00857296" w:rsidRPr="002A488B" w:rsidRDefault="00857296" w:rsidP="00AE5A65">
      <w:pPr>
        <w:rPr>
          <w:b/>
          <w:sz w:val="25"/>
          <w:szCs w:val="25"/>
        </w:rPr>
      </w:pPr>
    </w:p>
    <w:p w:rsidR="00857296" w:rsidRDefault="00857296"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Default="002A488B" w:rsidP="00F93917">
      <w:pPr>
        <w:jc w:val="center"/>
        <w:rPr>
          <w:sz w:val="25"/>
          <w:szCs w:val="25"/>
        </w:rPr>
      </w:pPr>
    </w:p>
    <w:p w:rsidR="002A488B" w:rsidRPr="002A488B" w:rsidRDefault="002A488B" w:rsidP="00F93917">
      <w:pPr>
        <w:jc w:val="center"/>
        <w:rPr>
          <w:sz w:val="25"/>
          <w:szCs w:val="25"/>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lastRenderedPageBreak/>
              <w:t xml:space="preserve">ĐỀ </w:t>
            </w:r>
            <w:r>
              <w:rPr>
                <w:b/>
                <w:color w:val="000000"/>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857296" w:rsidRPr="002A488B" w:rsidRDefault="00857296" w:rsidP="00F93917">
      <w:pPr>
        <w:spacing w:line="276" w:lineRule="auto"/>
        <w:jc w:val="center"/>
        <w:rPr>
          <w:sz w:val="25"/>
          <w:szCs w:val="25"/>
        </w:rPr>
      </w:pPr>
    </w:p>
    <w:p w:rsidR="00857296" w:rsidRPr="002A488B" w:rsidRDefault="00857296"/>
    <w:p w:rsidR="00857296" w:rsidRPr="002A488B" w:rsidRDefault="00857296" w:rsidP="0024050F">
      <w:pPr>
        <w:jc w:val="both"/>
        <w:rPr>
          <w:rFonts w:eastAsia="Arial"/>
          <w:i/>
          <w:iCs/>
          <w:lang w:val="vi-VN"/>
        </w:rPr>
      </w:pPr>
      <w:r w:rsidRPr="002A488B">
        <w:rPr>
          <w:rFonts w:eastAsia="Calibri"/>
          <w:b/>
          <w:lang w:val="fr-FR" w:eastAsia="vi-VN"/>
        </w:rPr>
        <w:t>PHẦN I. Câu trắc nghiệm nhiều phương án lựa chọn</w:t>
      </w:r>
      <w:r w:rsidRPr="002A488B">
        <w:rPr>
          <w:rFonts w:eastAsia="Arial"/>
          <w:b/>
          <w:bCs/>
          <w:lang w:val="fr-FR"/>
        </w:rPr>
        <w:t xml:space="preserve">. </w:t>
      </w:r>
      <w:r w:rsidRPr="002A488B">
        <w:rPr>
          <w:rFonts w:eastAsia="Arial"/>
          <w:i/>
          <w:iCs/>
          <w:lang w:val="fr-FR"/>
        </w:rPr>
        <w:t>Thí sinh trả lời từ câu 1 đến câu 16. Mỗi câu hỏi thí sinh chỉ lựa chọn một phương án.</w:t>
      </w:r>
      <w:r w:rsidRPr="002A488B">
        <w:rPr>
          <w:rFonts w:eastAsia="Arial"/>
          <w:i/>
          <w:iCs/>
          <w:lang w:val="vi-VN"/>
        </w:rPr>
        <w:t xml:space="preserve"> </w:t>
      </w:r>
      <w:r w:rsidRPr="002A488B">
        <w:rPr>
          <w:b/>
          <w:bCs/>
          <w:i/>
          <w:iCs/>
          <w:lang w:val="vi-VN"/>
        </w:rPr>
        <w:t>(4 điểm)</w:t>
      </w:r>
    </w:p>
    <w:p w:rsidR="00857296" w:rsidRPr="002A488B" w:rsidRDefault="00857296" w:rsidP="0024050F">
      <w:r w:rsidRPr="002A488B">
        <w:rPr>
          <w:b/>
          <w:color w:val="C00000"/>
        </w:rPr>
        <w:t>Câu 1.</w:t>
      </w:r>
      <w:r w:rsidRPr="002A488B">
        <w:rPr>
          <w:b/>
        </w:rPr>
        <w:t xml:space="preserve"> </w:t>
      </w:r>
      <w:r w:rsidRPr="002A488B">
        <w:rPr>
          <w:rFonts w:eastAsia="Georgia"/>
        </w:rPr>
        <w:t xml:space="preserve">Hình bên là sơ đồ nguyên lí hoạt động của một máy sưởi dùng nước nóng. Nước nóng được bơm vào ống bên trong máy, hệ thống tản nhiệt được gắn với ống này. Không khí lạnh được hút vào trong máy sưởi bằng quạt và được làm ấm lên nhờ hệ thống tản nhiệt. Mỗi giờ có 575 kg nước nóng được bơm qua máy. Biết nhiệt độ của nước giảm </w:t>
      </w:r>
      <w:r w:rsidRPr="002A488B">
        <w:rPr>
          <w:position w:val="-10"/>
        </w:rPr>
        <w:object w:dxaOrig="639" w:dyaOrig="360">
          <v:shape id="_x0000_i1266" type="#_x0000_t75" style="width:32pt;height:18.5pt" o:ole="">
            <v:imagedata r:id="rId511" o:title=""/>
          </v:shape>
          <o:OLEObject Type="Embed" ProgID="Equation.DSMT4" ShapeID="_x0000_i1266" DrawAspect="Content" ObjectID="_1823201565" r:id="rId512"/>
        </w:object>
      </w:r>
      <w:r w:rsidRPr="002A488B">
        <w:rPr>
          <w:rFonts w:eastAsia="Georgia"/>
        </w:rPr>
        <w:t xml:space="preserve"> khi đi qua máy; nhiệt dung riêng của nước là </w:t>
      </w:r>
      <w:r w:rsidRPr="002A488B">
        <w:rPr>
          <w:position w:val="-14"/>
        </w:rPr>
        <w:object w:dxaOrig="1840" w:dyaOrig="400">
          <v:shape id="_x0000_i1267" type="#_x0000_t75" style="width:92.45pt;height:20.5pt" o:ole="">
            <v:imagedata r:id="rId513" o:title=""/>
          </v:shape>
          <o:OLEObject Type="Embed" ProgID="Equation.DSMT4" ShapeID="_x0000_i1267" DrawAspect="Content" ObjectID="_1823201566" r:id="rId514"/>
        </w:object>
      </w:r>
      <w:r w:rsidRPr="002A488B">
        <w:rPr>
          <w:rFonts w:eastAsia="Georgia"/>
        </w:rPr>
        <w:t>.</w:t>
      </w:r>
      <w:r w:rsidRPr="002A488B">
        <w:rPr>
          <w:rFonts w:eastAsia="DengXian"/>
          <w:b/>
          <w:bCs/>
          <w:i/>
          <w:iCs/>
          <w:noProof/>
        </w:rPr>
        <w:drawing>
          <wp:inline distT="0" distB="0" distL="0" distR="0" wp14:anchorId="4674675B" wp14:editId="7AADF17C">
            <wp:extent cx="1463040" cy="1452880"/>
            <wp:effectExtent l="0" t="0" r="3810" b="0"/>
            <wp:docPr id="53801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22873" name=""/>
                    <pic:cNvPicPr/>
                  </pic:nvPicPr>
                  <pic:blipFill>
                    <a:blip r:embed="rId515">
                      <a:extLst>
                        <a:ext uri="{28A0092B-C50C-407E-A947-70E740481C1C}">
                          <a14:useLocalDpi xmlns:a14="http://schemas.microsoft.com/office/drawing/2010/main" val="0"/>
                        </a:ext>
                      </a:extLst>
                    </a:blip>
                    <a:stretch>
                      <a:fillRect/>
                    </a:stretch>
                  </pic:blipFill>
                  <pic:spPr>
                    <a:xfrm>
                      <a:off x="0" y="0"/>
                      <a:ext cx="1463040" cy="1452880"/>
                    </a:xfrm>
                    <a:prstGeom prst="rect">
                      <a:avLst/>
                    </a:prstGeom>
                  </pic:spPr>
                </pic:pic>
              </a:graphicData>
            </a:graphic>
          </wp:inline>
        </w:drawing>
      </w:r>
    </w:p>
    <w:p w:rsidR="00857296" w:rsidRPr="002A488B" w:rsidRDefault="00857296" w:rsidP="0024050F">
      <w:pPr>
        <w:tabs>
          <w:tab w:val="left" w:pos="3402"/>
          <w:tab w:val="left" w:pos="5669"/>
          <w:tab w:val="left" w:pos="7937"/>
        </w:tabs>
        <w:jc w:val="both"/>
        <w:rPr>
          <w:b/>
          <w:lang w:val="vi-VN"/>
        </w:rPr>
      </w:pPr>
      <w:r w:rsidRPr="002A488B">
        <w:rPr>
          <w:rFonts w:eastAsia="Georgia"/>
        </w:rPr>
        <w:t>Nhiệt lượng tỏa ra từ nước trong mỗi giờ là</w:t>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t>2,5 MJ.</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t>21 kJ.</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t>670 MJ.</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t>12 MJ.</w:t>
            </w:r>
          </w:p>
        </w:tc>
      </w:tr>
    </w:tbl>
    <w:p w:rsidR="00857296" w:rsidRPr="002A488B" w:rsidRDefault="00857296" w:rsidP="0024050F">
      <w:r w:rsidRPr="002A488B">
        <w:rPr>
          <w:b/>
          <w:color w:val="C00000"/>
        </w:rPr>
        <w:t>Câu 2.</w:t>
      </w:r>
      <w:r w:rsidRPr="002A488B">
        <w:rPr>
          <w:b/>
        </w:rPr>
        <w:t xml:space="preserve"> </w:t>
      </w:r>
      <w:r w:rsidRPr="002A488B">
        <w:t>Một nhà máy thép mỗi lần luyện được 35 tấn thép. Cho nhiệt nóng chảy riêng của thép là 2,77.10</w:t>
      </w:r>
      <w:r w:rsidRPr="002A488B">
        <w:rPr>
          <w:vertAlign w:val="superscript"/>
        </w:rPr>
        <w:t xml:space="preserve">5 </w:t>
      </w:r>
      <w:r w:rsidRPr="002A488B">
        <w:t>J/kg. Tính nhiệt lượng cần cung cấp để làm nóng chảy thép trong mỗi lần luyện của nhà máy ở nhiệt độ nóng chảy theo đơn vị mega jun (MJ).</w:t>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t>9695 MJ</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t>3500 MJ</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t>6695 MJ</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t>2770MJ</w:t>
            </w:r>
          </w:p>
        </w:tc>
      </w:tr>
    </w:tbl>
    <w:p w:rsidR="00857296" w:rsidRPr="002A488B" w:rsidRDefault="00857296" w:rsidP="0024050F">
      <w:r w:rsidRPr="002A488B">
        <w:rPr>
          <w:b/>
          <w:color w:val="C00000"/>
        </w:rPr>
        <w:t>Câu 3.</w:t>
      </w:r>
      <w:r w:rsidRPr="002A488B">
        <w:rPr>
          <w:b/>
        </w:rPr>
        <w:t xml:space="preserve"> </w:t>
      </w:r>
      <w:r w:rsidRPr="002A488B">
        <w:t xml:space="preserve">Sự biến thiên nhiệt độ của khối nước đá đựng trong ca nhôm theo nhiệt lượng cung cấp được cho trên đồ thị như hình. Biết nhiệt nóng chảy riêng của nước đá là </w:t>
      </w:r>
      <m:oMath>
        <m:r>
          <w:rPr>
            <w:rFonts w:ascii="Cambria Math" w:hAnsi="Cambria Math"/>
          </w:rPr>
          <m:t>λ=3,4.1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J/kg</m:t>
        </m:r>
      </m:oMath>
      <w:r w:rsidRPr="002A488B">
        <w:t xml:space="preserve">; nhiệt dung riêng của nước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=4200 J/kg.K;</m:t>
        </m:r>
      </m:oMath>
      <w:r w:rsidRPr="002A488B">
        <w:t xml:space="preserve"> nhiệt dung riêng của nhôm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=880 J/kg.K.</m:t>
        </m:r>
      </m:oMath>
      <w:r w:rsidRPr="002A488B">
        <w:t xml:space="preserve"> Tổng khối lượng nước đá và ca nhôm là</w:t>
      </w:r>
      <w:r w:rsidRPr="002A488B">
        <w:rPr>
          <w:noProof/>
        </w:rPr>
        <w:drawing>
          <wp:inline distT="0" distB="0" distL="0" distR="0" wp14:anchorId="7E1623AB" wp14:editId="3263609E">
            <wp:extent cx="2392045" cy="1469390"/>
            <wp:effectExtent l="0" t="0" r="8255" b="0"/>
            <wp:docPr id="2023186981" name="Picture 200"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Ảnh có chứa hàng, biểu đồ, Sơ đồ&#10;&#10;Mô tả được tạo tự động"/>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392045" cy="1469390"/>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rPr>
                <w:rFonts w:eastAsiaTheme="minorEastAsia"/>
              </w:rPr>
              <w:t>0,6kg.</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rPr>
                <w:rFonts w:eastAsiaTheme="minorEastAsia"/>
              </w:rPr>
              <w:t>0,4kg.</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rPr>
                <w:rFonts w:eastAsiaTheme="minorEastAsia"/>
              </w:rPr>
              <w:t>1,0kg.</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rPr>
                <w:rFonts w:eastAsiaTheme="minorEastAsia"/>
              </w:rPr>
              <w:t>1,6kg.</w:t>
            </w:r>
          </w:p>
        </w:tc>
      </w:tr>
    </w:tbl>
    <w:p w:rsidR="00857296" w:rsidRPr="002A488B" w:rsidRDefault="00857296" w:rsidP="0024050F">
      <w:r w:rsidRPr="002A488B">
        <w:rPr>
          <w:b/>
          <w:color w:val="C00000"/>
        </w:rPr>
        <w:t>Câu 4.</w:t>
      </w:r>
      <w:r w:rsidRPr="002A488B">
        <w:rPr>
          <w:b/>
        </w:rPr>
        <w:t xml:space="preserve"> </w:t>
      </w:r>
      <w:r w:rsidRPr="002A488B">
        <w:t>Hình bên là đồ thị biểu diễn sự phụ thuộc của nhiệt độ theo thời gian của một lượng nước. Thời gian nước sôi là bao lâu?</w:t>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t>22 phút.</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t>3 phút.</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rPr>
                <w:bCs/>
              </w:rPr>
              <w:t>9 phút</w:t>
            </w:r>
            <w:r w:rsidRPr="002A488B">
              <w:t>.</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t>7 phút.</w:t>
            </w:r>
          </w:p>
        </w:tc>
      </w:tr>
    </w:tbl>
    <w:p w:rsidR="00857296" w:rsidRPr="002A488B" w:rsidRDefault="00857296" w:rsidP="00542076">
      <w:r w:rsidRPr="002A488B">
        <w:rPr>
          <w:b/>
          <w:color w:val="C00000"/>
        </w:rPr>
        <w:t>Câu 5.</w:t>
      </w:r>
      <w:r w:rsidRPr="002A488B">
        <w:rPr>
          <w:b/>
        </w:rPr>
        <w:t xml:space="preserve"> </w:t>
      </w:r>
      <w:r w:rsidRPr="002A488B">
        <w:t>Bảng dưới đây ghi tên các loại nhiệt kế và nhiệt độ ghi trên thang đo của chúng.</w:t>
      </w:r>
    </w:p>
    <w:p w:rsidR="00857296" w:rsidRPr="002A488B" w:rsidRDefault="00857296" w:rsidP="0024050F">
      <w:pPr>
        <w:jc w:val="both"/>
      </w:pPr>
      <w:r w:rsidRPr="002A488B">
        <w:t>Để đo nhiệt độ của bàn là phải dùng nhiệt kế nào?</w:t>
      </w:r>
    </w:p>
    <w:tbl>
      <w:tblPr>
        <w:tblStyle w:val="TableGrid"/>
        <w:tblW w:w="0" w:type="auto"/>
        <w:tblLook w:val="04A0" w:firstRow="1" w:lastRow="0" w:firstColumn="1" w:lastColumn="0" w:noHBand="0" w:noVBand="1"/>
      </w:tblPr>
      <w:tblGrid>
        <w:gridCol w:w="1927"/>
        <w:gridCol w:w="1927"/>
        <w:gridCol w:w="1927"/>
        <w:gridCol w:w="1927"/>
        <w:gridCol w:w="1928"/>
      </w:tblGrid>
      <w:tr w:rsidR="00857296" w:rsidRPr="002A488B" w:rsidTr="0029753C">
        <w:tc>
          <w:tcPr>
            <w:tcW w:w="1927" w:type="dxa"/>
            <w:shd w:val="clear" w:color="auto" w:fill="B6DDE8" w:themeFill="accent5" w:themeFillTint="66"/>
            <w:vAlign w:val="center"/>
          </w:tcPr>
          <w:p w:rsidR="00857296" w:rsidRPr="002A488B" w:rsidRDefault="00857296" w:rsidP="0029753C">
            <w:pPr>
              <w:jc w:val="center"/>
              <w:rPr>
                <w:b/>
                <w:bCs/>
              </w:rPr>
            </w:pPr>
            <w:r w:rsidRPr="002A488B">
              <w:rPr>
                <w:b/>
                <w:bCs/>
              </w:rPr>
              <w:t>Loại nhiệt kế</w:t>
            </w:r>
          </w:p>
        </w:tc>
        <w:tc>
          <w:tcPr>
            <w:tcW w:w="1927" w:type="dxa"/>
            <w:shd w:val="clear" w:color="auto" w:fill="auto"/>
            <w:vAlign w:val="center"/>
          </w:tcPr>
          <w:p w:rsidR="00857296" w:rsidRPr="002A488B" w:rsidRDefault="00857296" w:rsidP="0029753C">
            <w:pPr>
              <w:jc w:val="center"/>
            </w:pPr>
            <w:r w:rsidRPr="002A488B">
              <w:t>Thủy ngân</w:t>
            </w:r>
          </w:p>
          <w:p w:rsidR="00857296" w:rsidRPr="002A488B" w:rsidRDefault="00857296" w:rsidP="0029753C">
            <w:pPr>
              <w:jc w:val="center"/>
            </w:pPr>
            <w:r w:rsidRPr="002A488B">
              <w:rPr>
                <w:noProof/>
              </w:rPr>
              <w:drawing>
                <wp:inline distT="0" distB="0" distL="0" distR="0" wp14:anchorId="297E4CDD" wp14:editId="6D578E5A">
                  <wp:extent cx="585678" cy="1009816"/>
                  <wp:effectExtent l="0" t="0" r="0" b="0"/>
                  <wp:docPr id="1603378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6867" name="Picture 5" descr="A thermometer with a red stripe&#10;&#10;Description automatically generated"/>
                          <pic:cNvPicPr>
                            <a:picLocks noChangeAspect="1" noChangeArrowheads="1"/>
                          </pic:cNvPicPr>
                        </pic:nvPicPr>
                        <pic:blipFill rotWithShape="1">
                          <a:blip r:embed="rId517" cstate="print">
                            <a:extLst>
                              <a:ext uri="{28A0092B-C50C-407E-A947-70E740481C1C}">
                                <a14:useLocalDpi xmlns:a14="http://schemas.microsoft.com/office/drawing/2010/main" val="0"/>
                              </a:ext>
                            </a:extLst>
                          </a:blip>
                          <a:srcRect/>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rsidR="00857296" w:rsidRPr="002A488B" w:rsidRDefault="00857296" w:rsidP="0029753C">
            <w:pPr>
              <w:jc w:val="center"/>
            </w:pPr>
            <w:r w:rsidRPr="002A488B">
              <w:t>Rượu</w:t>
            </w:r>
          </w:p>
          <w:p w:rsidR="00857296" w:rsidRPr="002A488B" w:rsidRDefault="00857296" w:rsidP="0029753C">
            <w:pPr>
              <w:jc w:val="center"/>
            </w:pPr>
            <w:r w:rsidRPr="002A488B">
              <w:rPr>
                <w:noProof/>
              </w:rPr>
              <w:drawing>
                <wp:inline distT="0" distB="0" distL="0" distR="0" wp14:anchorId="52FD0B41" wp14:editId="50A5A07E">
                  <wp:extent cx="688292" cy="1065475"/>
                  <wp:effectExtent l="0" t="0" r="0" b="1905"/>
                  <wp:docPr id="141198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0854" name="Picture 3" descr="A thermometer with a red liquid&#10;&#10;Description automatically generated"/>
                          <pic:cNvPicPr>
                            <a:picLocks noChangeAspect="1" noChangeArrowheads="1"/>
                          </pic:cNvPicPr>
                        </pic:nvPicPr>
                        <pic:blipFill rotWithShape="1">
                          <a:blip r:embed="rId518" cstate="print">
                            <a:extLst>
                              <a:ext uri="{28A0092B-C50C-407E-A947-70E740481C1C}">
                                <a14:useLocalDpi xmlns:a14="http://schemas.microsoft.com/office/drawing/2010/main" val="0"/>
                              </a:ext>
                            </a:extLst>
                          </a:blip>
                          <a:srcRect/>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rsidR="00857296" w:rsidRPr="002A488B" w:rsidRDefault="00857296" w:rsidP="0029753C">
            <w:pPr>
              <w:jc w:val="center"/>
            </w:pPr>
            <w:r w:rsidRPr="002A488B">
              <w:t>Kim loại</w:t>
            </w:r>
          </w:p>
          <w:p w:rsidR="00857296" w:rsidRPr="002A488B" w:rsidRDefault="00857296" w:rsidP="0029753C">
            <w:pPr>
              <w:jc w:val="center"/>
            </w:pPr>
            <w:r w:rsidRPr="002A488B">
              <w:rPr>
                <w:noProof/>
              </w:rPr>
              <w:drawing>
                <wp:inline distT="0" distB="0" distL="0" distR="0" wp14:anchorId="7D0AE07B" wp14:editId="2552BF4E">
                  <wp:extent cx="780114" cy="1030577"/>
                  <wp:effectExtent l="0" t="0" r="1270" b="0"/>
                  <wp:docPr id="52158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519" cstate="print">
                            <a:extLst>
                              <a:ext uri="{28A0092B-C50C-407E-A947-70E740481C1C}">
                                <a14:useLocalDpi xmlns:a14="http://schemas.microsoft.com/office/drawing/2010/main" val="0"/>
                              </a:ext>
                            </a:extLst>
                          </a:blip>
                          <a:srcRect/>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rsidR="00857296" w:rsidRPr="002A488B" w:rsidRDefault="00857296" w:rsidP="0029753C">
            <w:pPr>
              <w:jc w:val="center"/>
            </w:pPr>
            <w:r w:rsidRPr="002A488B">
              <w:t>Y tế</w:t>
            </w:r>
          </w:p>
          <w:p w:rsidR="00857296" w:rsidRPr="002A488B" w:rsidRDefault="00857296" w:rsidP="0029753C">
            <w:pPr>
              <w:jc w:val="center"/>
            </w:pPr>
            <w:r w:rsidRPr="002A488B">
              <w:rPr>
                <w:noProof/>
              </w:rPr>
              <w:drawing>
                <wp:inline distT="0" distB="0" distL="0" distR="0" wp14:anchorId="7281C71C" wp14:editId="77C06AB7">
                  <wp:extent cx="243840" cy="1005840"/>
                  <wp:effectExtent l="266700" t="0" r="232410" b="0"/>
                  <wp:docPr id="1868025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91" name="Picture 6" descr="A group of different electronic devices&#10;&#10;Description automatically generated"/>
                          <pic:cNvPicPr>
                            <a:picLocks noChangeAspect="1" noChangeArrowheads="1"/>
                          </pic:cNvPicPr>
                        </pic:nvPicPr>
                        <pic:blipFill rotWithShape="1">
                          <a:blip r:embed="rId520" cstate="print">
                            <a:extLst>
                              <a:ext uri="{BEBA8EAE-BF5A-486C-A8C5-ECC9F3942E4B}">
                                <a14:imgProps xmlns:a14="http://schemas.microsoft.com/office/drawing/2010/main">
                                  <a14:imgLayer r:embed="rId521">
                                    <a14:imgEffect>
                                      <a14:sharpenSoften amount="50000"/>
                                    </a14:imgEffect>
                                  </a14:imgLayer>
                                </a14:imgProps>
                              </a:ext>
                              <a:ext uri="{28A0092B-C50C-407E-A947-70E740481C1C}">
                                <a14:useLocalDpi xmlns:a14="http://schemas.microsoft.com/office/drawing/2010/main" val="0"/>
                              </a:ext>
                            </a:extLst>
                          </a:blip>
                          <a:srcRect/>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7296" w:rsidRPr="002A488B" w:rsidTr="0029753C">
        <w:tc>
          <w:tcPr>
            <w:tcW w:w="1927" w:type="dxa"/>
            <w:shd w:val="clear" w:color="auto" w:fill="B6DDE8" w:themeFill="accent5" w:themeFillTint="66"/>
            <w:vAlign w:val="center"/>
          </w:tcPr>
          <w:p w:rsidR="00857296" w:rsidRPr="002A488B" w:rsidRDefault="00857296" w:rsidP="0029753C">
            <w:pPr>
              <w:jc w:val="center"/>
              <w:rPr>
                <w:b/>
                <w:bCs/>
              </w:rPr>
            </w:pPr>
            <w:r w:rsidRPr="002A488B">
              <w:rPr>
                <w:b/>
                <w:bCs/>
              </w:rPr>
              <w:t>Thang nhiệt độ</w:t>
            </w:r>
          </w:p>
        </w:tc>
        <w:tc>
          <w:tcPr>
            <w:tcW w:w="1927" w:type="dxa"/>
            <w:vAlign w:val="center"/>
          </w:tcPr>
          <w:p w:rsidR="00857296" w:rsidRPr="002A488B" w:rsidRDefault="00857296" w:rsidP="0029753C">
            <w:pPr>
              <w:jc w:val="center"/>
            </w:pPr>
            <w:r w:rsidRPr="002A488B">
              <w:t>Từ -10</w:t>
            </w:r>
            <w:r w:rsidRPr="002A488B">
              <w:rPr>
                <w:vertAlign w:val="superscript"/>
              </w:rPr>
              <w:t>0</w:t>
            </w:r>
            <w:r w:rsidRPr="002A488B">
              <w:t>C</w:t>
            </w:r>
          </w:p>
          <w:p w:rsidR="00857296" w:rsidRPr="002A488B" w:rsidRDefault="00857296" w:rsidP="0029753C">
            <w:pPr>
              <w:jc w:val="center"/>
            </w:pPr>
            <w:r w:rsidRPr="002A488B">
              <w:t>đến 110</w:t>
            </w:r>
            <w:r w:rsidRPr="002A488B">
              <w:rPr>
                <w:vertAlign w:val="superscript"/>
              </w:rPr>
              <w:t>0</w:t>
            </w:r>
            <w:r w:rsidRPr="002A488B">
              <w:t>C</w:t>
            </w:r>
          </w:p>
        </w:tc>
        <w:tc>
          <w:tcPr>
            <w:tcW w:w="1927" w:type="dxa"/>
            <w:vAlign w:val="center"/>
          </w:tcPr>
          <w:p w:rsidR="00857296" w:rsidRPr="002A488B" w:rsidRDefault="00857296" w:rsidP="0029753C">
            <w:pPr>
              <w:jc w:val="center"/>
            </w:pPr>
            <w:r w:rsidRPr="002A488B">
              <w:t>Từ -30</w:t>
            </w:r>
            <w:r w:rsidRPr="002A488B">
              <w:rPr>
                <w:vertAlign w:val="superscript"/>
              </w:rPr>
              <w:t>0</w:t>
            </w:r>
            <w:r w:rsidRPr="002A488B">
              <w:t>C</w:t>
            </w:r>
          </w:p>
          <w:p w:rsidR="00857296" w:rsidRPr="002A488B" w:rsidRDefault="00857296" w:rsidP="0029753C">
            <w:pPr>
              <w:jc w:val="center"/>
            </w:pPr>
            <w:r w:rsidRPr="002A488B">
              <w:t>đến 60</w:t>
            </w:r>
            <w:r w:rsidRPr="002A488B">
              <w:rPr>
                <w:vertAlign w:val="superscript"/>
              </w:rPr>
              <w:t>0</w:t>
            </w:r>
            <w:r w:rsidRPr="002A488B">
              <w:t>C</w:t>
            </w:r>
          </w:p>
        </w:tc>
        <w:tc>
          <w:tcPr>
            <w:tcW w:w="1927" w:type="dxa"/>
            <w:vAlign w:val="center"/>
          </w:tcPr>
          <w:p w:rsidR="00857296" w:rsidRPr="002A488B" w:rsidRDefault="00857296" w:rsidP="0029753C">
            <w:pPr>
              <w:jc w:val="center"/>
            </w:pPr>
            <w:r w:rsidRPr="002A488B">
              <w:t>Từ 0</w:t>
            </w:r>
            <w:r w:rsidRPr="002A488B">
              <w:rPr>
                <w:vertAlign w:val="superscript"/>
              </w:rPr>
              <w:t>0</w:t>
            </w:r>
            <w:r w:rsidRPr="002A488B">
              <w:t>C</w:t>
            </w:r>
          </w:p>
          <w:p w:rsidR="00857296" w:rsidRPr="002A488B" w:rsidRDefault="00857296" w:rsidP="0029753C">
            <w:pPr>
              <w:jc w:val="center"/>
            </w:pPr>
            <w:r w:rsidRPr="002A488B">
              <w:t>đến 400</w:t>
            </w:r>
            <w:r w:rsidRPr="002A488B">
              <w:rPr>
                <w:vertAlign w:val="superscript"/>
              </w:rPr>
              <w:t>0</w:t>
            </w:r>
            <w:r w:rsidRPr="002A488B">
              <w:t>C</w:t>
            </w:r>
          </w:p>
        </w:tc>
        <w:tc>
          <w:tcPr>
            <w:tcW w:w="1928" w:type="dxa"/>
            <w:vAlign w:val="center"/>
          </w:tcPr>
          <w:p w:rsidR="00857296" w:rsidRPr="002A488B" w:rsidRDefault="00857296" w:rsidP="0029753C">
            <w:pPr>
              <w:jc w:val="center"/>
            </w:pPr>
            <w:r w:rsidRPr="002A488B">
              <w:t>Từ 34</w:t>
            </w:r>
            <w:r w:rsidRPr="002A488B">
              <w:rPr>
                <w:vertAlign w:val="superscript"/>
              </w:rPr>
              <w:t>0</w:t>
            </w:r>
            <w:r w:rsidRPr="002A488B">
              <w:t>C</w:t>
            </w:r>
          </w:p>
          <w:p w:rsidR="00857296" w:rsidRPr="002A488B" w:rsidRDefault="00857296" w:rsidP="0029753C">
            <w:pPr>
              <w:jc w:val="center"/>
            </w:pPr>
            <w:r w:rsidRPr="002A488B">
              <w:t>đến 42</w:t>
            </w:r>
            <w:r w:rsidRPr="002A488B">
              <w:rPr>
                <w:vertAlign w:val="superscript"/>
              </w:rPr>
              <w:t>0</w:t>
            </w:r>
            <w:r w:rsidRPr="002A488B">
              <w:t>C</w:t>
            </w:r>
          </w:p>
        </w:tc>
      </w:tr>
    </w:tbl>
    <w:tbl>
      <w:tblPr>
        <w:tblW w:w="0" w:type="auto"/>
        <w:tblLook w:val="04A0" w:firstRow="1" w:lastRow="0" w:firstColumn="1" w:lastColumn="0" w:noHBand="0" w:noVBand="1"/>
      </w:tblPr>
      <w:tblGrid>
        <w:gridCol w:w="5102"/>
        <w:gridCol w:w="5102"/>
      </w:tblGrid>
      <w:tr w:rsidR="00857296" w:rsidRPr="002A488B">
        <w:tc>
          <w:tcPr>
            <w:tcW w:w="5102" w:type="dxa"/>
            <w:vAlign w:val="center"/>
          </w:tcPr>
          <w:p w:rsidR="00857296" w:rsidRPr="002A488B" w:rsidRDefault="00857296">
            <w:r w:rsidRPr="002A488B">
              <w:rPr>
                <w:b/>
              </w:rPr>
              <w:t xml:space="preserve"> </w:t>
            </w:r>
            <w:r w:rsidRPr="002A488B">
              <w:rPr>
                <w:b/>
                <w:color w:val="0070C0"/>
              </w:rPr>
              <w:t xml:space="preserve">A. </w:t>
            </w:r>
            <w:r w:rsidRPr="002A488B">
              <w:rPr>
                <w:bCs/>
              </w:rPr>
              <w:t>Nhiệt kế thủy ngân</w:t>
            </w:r>
          </w:p>
        </w:tc>
        <w:tc>
          <w:tcPr>
            <w:tcW w:w="5102" w:type="dxa"/>
            <w:vAlign w:val="center"/>
          </w:tcPr>
          <w:p w:rsidR="00857296" w:rsidRPr="002A488B" w:rsidRDefault="00857296">
            <w:r w:rsidRPr="002A488B">
              <w:rPr>
                <w:b/>
              </w:rPr>
              <w:t xml:space="preserve"> </w:t>
            </w:r>
            <w:r w:rsidRPr="002A488B">
              <w:rPr>
                <w:b/>
                <w:color w:val="0070C0"/>
              </w:rPr>
              <w:t xml:space="preserve">B. </w:t>
            </w:r>
            <w:r w:rsidRPr="002A488B">
              <w:rPr>
                <w:bCs/>
              </w:rPr>
              <w:t>Nhiệt kế kim loại.</w:t>
            </w:r>
          </w:p>
        </w:tc>
      </w:tr>
      <w:tr w:rsidR="00857296" w:rsidRPr="002A488B">
        <w:tc>
          <w:tcPr>
            <w:tcW w:w="5102" w:type="dxa"/>
            <w:vAlign w:val="center"/>
          </w:tcPr>
          <w:p w:rsidR="00857296" w:rsidRPr="002A488B" w:rsidRDefault="00857296">
            <w:r w:rsidRPr="002A488B">
              <w:rPr>
                <w:b/>
              </w:rPr>
              <w:lastRenderedPageBreak/>
              <w:t xml:space="preserve"> </w:t>
            </w:r>
            <w:r w:rsidRPr="002A488B">
              <w:rPr>
                <w:b/>
                <w:color w:val="0070C0"/>
              </w:rPr>
              <w:t xml:space="preserve">C. </w:t>
            </w:r>
            <w:r w:rsidRPr="002A488B">
              <w:rPr>
                <w:bCs/>
              </w:rPr>
              <w:t>Nhiệt kế rượu</w:t>
            </w:r>
          </w:p>
        </w:tc>
        <w:tc>
          <w:tcPr>
            <w:tcW w:w="5102" w:type="dxa"/>
            <w:vAlign w:val="center"/>
          </w:tcPr>
          <w:p w:rsidR="00857296" w:rsidRPr="002A488B" w:rsidRDefault="00857296">
            <w:r w:rsidRPr="002A488B">
              <w:rPr>
                <w:b/>
              </w:rPr>
              <w:t xml:space="preserve"> </w:t>
            </w:r>
            <w:r w:rsidRPr="002A488B">
              <w:rPr>
                <w:b/>
                <w:color w:val="0070C0"/>
              </w:rPr>
              <w:t xml:space="preserve">D. </w:t>
            </w:r>
            <w:r w:rsidRPr="002A488B">
              <w:rPr>
                <w:bCs/>
              </w:rPr>
              <w:t>Nhiệt kế y tế</w:t>
            </w:r>
          </w:p>
        </w:tc>
      </w:tr>
    </w:tbl>
    <w:p w:rsidR="00857296" w:rsidRPr="002A488B" w:rsidRDefault="00857296" w:rsidP="0024050F">
      <w:r w:rsidRPr="002A488B">
        <w:rPr>
          <w:b/>
          <w:color w:val="C00000"/>
        </w:rPr>
        <w:t>Câu 6.</w:t>
      </w:r>
      <w:r w:rsidRPr="002A488B">
        <w:rPr>
          <w:b/>
        </w:rPr>
        <w:t xml:space="preserve"> </w:t>
      </w:r>
      <w:r w:rsidRPr="002A488B">
        <w:t xml:space="preserve">Nước tinh khiết ở điều kiện tiêu chuẩn, có nhiệt độ nóng chảy là </w:t>
      </w:r>
      <w:r w:rsidRPr="002A488B">
        <w:rPr>
          <w:position w:val="-10"/>
        </w:rPr>
        <w:object w:dxaOrig="460" w:dyaOrig="320">
          <v:shape id="_x0000_i1268" type="#_x0000_t75" style="width:23pt;height:15.5pt" o:ole="">
            <v:imagedata r:id="rId522" o:title=""/>
          </v:shape>
          <o:OLEObject Type="Embed" ProgID="Equation.DSMT4" ShapeID="_x0000_i1268" DrawAspect="Content" ObjectID="_1823201567" r:id="rId523"/>
        </w:object>
      </w:r>
      <w:r w:rsidRPr="002A488B">
        <w:t xml:space="preserve"> và nhiệt độ sôi là </w:t>
      </w:r>
      <w:r w:rsidRPr="002A488B">
        <w:rPr>
          <w:position w:val="-10"/>
        </w:rPr>
        <w:object w:dxaOrig="720" w:dyaOrig="320">
          <v:shape id="_x0000_i1269" type="#_x0000_t75" style="width:36.5pt;height:15.5pt" o:ole="">
            <v:imagedata r:id="rId524" o:title=""/>
          </v:shape>
          <o:OLEObject Type="Embed" ProgID="Equation.DSMT4" ShapeID="_x0000_i1269" DrawAspect="Content" ObjectID="_1823201568" r:id="rId525"/>
        </w:object>
      </w:r>
      <w:r w:rsidRPr="002A488B">
        <w:t xml:space="preserve"> Khi ở nhiệt độ </w:t>
      </w:r>
      <w:r w:rsidRPr="002A488B">
        <w:rPr>
          <w:position w:val="-6"/>
        </w:rPr>
        <w:object w:dxaOrig="560" w:dyaOrig="279">
          <v:shape id="_x0000_i1270" type="#_x0000_t75" style="width:28pt;height:14.5pt" o:ole="">
            <v:imagedata r:id="rId526" o:title=""/>
          </v:shape>
          <o:OLEObject Type="Embed" ProgID="Equation.DSMT4" ShapeID="_x0000_i1270" DrawAspect="Content" ObjectID="_1823201569" r:id="rId527"/>
        </w:object>
      </w:r>
      <w:r w:rsidRPr="002A488B">
        <w:t xml:space="preserve"> thì nước</w:t>
      </w:r>
    </w:p>
    <w:p w:rsidR="00857296" w:rsidRPr="002A488B" w:rsidRDefault="00857296">
      <w:r w:rsidRPr="002A488B">
        <w:rPr>
          <w:rStyle w:val="TDTNChar"/>
          <w:b/>
        </w:rPr>
        <w:t xml:space="preserve">   </w:t>
      </w:r>
      <w:r w:rsidRPr="002A488B">
        <w:rPr>
          <w:rStyle w:val="TDTNChar"/>
          <w:b/>
          <w:color w:val="0070C0"/>
        </w:rPr>
        <w:t xml:space="preserve">A. </w:t>
      </w:r>
      <w:r w:rsidRPr="002A488B">
        <w:t>Tồn tại ở cả thể lỏng, thể rắn và thể hơi.</w:t>
      </w:r>
    </w:p>
    <w:p w:rsidR="00857296" w:rsidRPr="002A488B" w:rsidRDefault="00857296">
      <w:r w:rsidRPr="002A488B">
        <w:rPr>
          <w:rStyle w:val="TDTNChar"/>
          <w:b/>
        </w:rPr>
        <w:t xml:space="preserve">   </w:t>
      </w:r>
      <w:r w:rsidRPr="002A488B">
        <w:rPr>
          <w:rStyle w:val="TDTNChar"/>
          <w:b/>
          <w:color w:val="0070C0"/>
        </w:rPr>
        <w:t xml:space="preserve">B. </w:t>
      </w:r>
      <w:r w:rsidRPr="002A488B">
        <w:t>chỉ tồn tại ở thể hơi.</w:t>
      </w:r>
    </w:p>
    <w:p w:rsidR="00857296" w:rsidRPr="002A488B" w:rsidRDefault="00857296">
      <w:r w:rsidRPr="002A488B">
        <w:rPr>
          <w:rStyle w:val="TDTNChar"/>
          <w:b/>
        </w:rPr>
        <w:t xml:space="preserve">   </w:t>
      </w:r>
      <w:r w:rsidRPr="002A488B">
        <w:rPr>
          <w:rStyle w:val="TDTNChar"/>
          <w:b/>
          <w:color w:val="0070C0"/>
        </w:rPr>
        <w:t xml:space="preserve">C. </w:t>
      </w:r>
      <w:r w:rsidRPr="002A488B">
        <w:t>tồn tại ở cả thể lỏng và thể hơi.</w:t>
      </w:r>
    </w:p>
    <w:p w:rsidR="00857296" w:rsidRPr="002A488B" w:rsidRDefault="00857296">
      <w:r w:rsidRPr="002A488B">
        <w:rPr>
          <w:rStyle w:val="TDTNChar"/>
          <w:b/>
        </w:rPr>
        <w:t xml:space="preserve">   </w:t>
      </w:r>
      <w:r w:rsidRPr="002A488B">
        <w:rPr>
          <w:rStyle w:val="TDTNChar"/>
          <w:b/>
          <w:color w:val="0070C0"/>
        </w:rPr>
        <w:t xml:space="preserve">D. </w:t>
      </w:r>
      <w:r w:rsidRPr="002A488B">
        <w:t>chỉ tồn tại ở thể lỏng.</w:t>
      </w:r>
    </w:p>
    <w:p w:rsidR="00857296" w:rsidRPr="002A488B" w:rsidRDefault="00857296" w:rsidP="0024050F">
      <w:r w:rsidRPr="002A488B">
        <w:rPr>
          <w:b/>
          <w:color w:val="C00000"/>
        </w:rPr>
        <w:t>Câu 7.</w:t>
      </w:r>
      <w:r w:rsidRPr="002A488B">
        <w:rPr>
          <w:b/>
        </w:rPr>
        <w:t xml:space="preserve"> </w:t>
      </w:r>
      <w:r w:rsidRPr="002A488B">
        <w:rPr>
          <w:lang w:val="fr-FR"/>
        </w:rPr>
        <w:t>Nhiệt độ ban ngày tại Huế</w:t>
      </w:r>
      <w:r w:rsidRPr="002A488B">
        <w:t xml:space="preserve">, </w:t>
      </w:r>
      <w:r w:rsidRPr="002A488B">
        <w:rPr>
          <w:lang w:val="fr-FR"/>
        </w:rPr>
        <w:t xml:space="preserve">ngày 29/10/2024 là </w:t>
      </w:r>
      <m:oMath>
        <m:r>
          <w:rPr>
            <w:rFonts w:ascii="Cambria Math" w:hAnsi="Cambria Math"/>
          </w:rPr>
          <m:t>29°C.</m:t>
        </m:r>
      </m:oMath>
      <w:r w:rsidRPr="002A488B">
        <w:rPr>
          <w:lang w:val="fr-FR"/>
        </w:rPr>
        <w:t xml:space="preserve"> Trong thang nhiệt độ Kenvin, Nhiệt độ tại Huế</w:t>
      </w:r>
      <w:r w:rsidRPr="002A488B">
        <w:t xml:space="preserve"> </w:t>
      </w:r>
      <w:r w:rsidRPr="002A488B">
        <w:rPr>
          <w:lang w:val="fr-FR"/>
        </w:rPr>
        <w:t>thời điểm đó là</w:t>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rPr>
                <w:rFonts w:eastAsiaTheme="minorEastAsia"/>
              </w:rPr>
              <w:t>244K.</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rPr>
                <w:rFonts w:eastAsiaTheme="minorEastAsia"/>
              </w:rPr>
              <w:t>302°K.</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rPr>
                <w:rFonts w:eastAsiaTheme="minorEastAsia"/>
              </w:rPr>
              <w:t>302K.</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rPr>
                <w:rFonts w:eastAsiaTheme="minorEastAsia"/>
              </w:rPr>
              <w:t>244°K.</w:t>
            </w:r>
          </w:p>
        </w:tc>
      </w:tr>
    </w:tbl>
    <w:p w:rsidR="00857296" w:rsidRPr="002A488B" w:rsidRDefault="00857296" w:rsidP="0024050F">
      <w:r w:rsidRPr="002A488B">
        <w:rPr>
          <w:b/>
          <w:color w:val="C00000"/>
        </w:rPr>
        <w:t>Câu 8.</w:t>
      </w:r>
      <w:r w:rsidRPr="002A488B">
        <w:rPr>
          <w:b/>
        </w:rPr>
        <w:t xml:space="preserve"> </w:t>
      </w:r>
      <w:r w:rsidRPr="002A488B">
        <w:t xml:space="preserve">Đồ thị nào sau đây biểu diễn sự thay đổi nhiệt độ theo thời gian của viên nước đá ở </w:t>
      </w:r>
      <w:r w:rsidRPr="002A488B">
        <w:rPr>
          <w:position w:val="-10"/>
        </w:rPr>
        <w:object w:dxaOrig="480" w:dyaOrig="360">
          <v:shape id="_x0000_i1271" type="#_x0000_t75" style="width:23pt;height:15.5pt" o:ole="">
            <v:imagedata r:id="rId528" o:title=""/>
          </v:shape>
          <o:OLEObject Type="Embed" ProgID="Equation.DSMT4" ShapeID="_x0000_i1271" DrawAspect="Content" ObjectID="_1823201570" r:id="rId529"/>
        </w:object>
      </w:r>
      <w:r w:rsidRPr="002A488B">
        <w:t xml:space="preserve"> trong bình nhiệt lượng kế.</w:t>
      </w:r>
    </w:p>
    <w:p w:rsidR="00857296" w:rsidRPr="002A488B" w:rsidRDefault="00857296" w:rsidP="0024050F">
      <w:pPr>
        <w:pStyle w:val="ListParagraph"/>
        <w:widowControl w:val="0"/>
        <w:ind w:left="0"/>
      </w:pPr>
      <w:r w:rsidRPr="002A488B">
        <w:rPr>
          <w:noProof/>
        </w:rPr>
        <w:drawing>
          <wp:inline distT="0" distB="0" distL="0" distR="0" wp14:anchorId="2BCADDE7" wp14:editId="20AF9E4B">
            <wp:extent cx="3613591" cy="971847"/>
            <wp:effectExtent l="0" t="0" r="6350" b="0"/>
            <wp:docPr id="68771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1335" name=""/>
                    <pic:cNvPicPr/>
                  </pic:nvPicPr>
                  <pic:blipFill>
                    <a:blip r:embed="rId530"/>
                    <a:stretch>
                      <a:fillRect/>
                    </a:stretch>
                  </pic:blipFill>
                  <pic:spPr>
                    <a:xfrm>
                      <a:off x="0" y="0"/>
                      <a:ext cx="3661694" cy="984784"/>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t>Đồ thị (2)</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t>Đồ thị (3).</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t>Đồ thị (1).</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t>Đồ thị (4).</w:t>
            </w:r>
          </w:p>
        </w:tc>
      </w:tr>
    </w:tbl>
    <w:p w:rsidR="00857296" w:rsidRPr="002A488B" w:rsidRDefault="00857296" w:rsidP="0024050F">
      <w:r w:rsidRPr="002A488B">
        <w:rPr>
          <w:b/>
          <w:color w:val="C00000"/>
        </w:rPr>
        <w:t>Câu 9.</w:t>
      </w:r>
      <w:r w:rsidRPr="002A488B">
        <w:rPr>
          <w:b/>
        </w:rPr>
        <w:t xml:space="preserve"> </w:t>
      </w:r>
      <w:r w:rsidRPr="002A488B">
        <w:t>Thả một cục nước đá có khối lượng 30 g ở 0</w:t>
      </w:r>
      <w:r w:rsidRPr="002A488B">
        <w:rPr>
          <w:vertAlign w:val="superscript"/>
        </w:rPr>
        <w:t>0</w:t>
      </w:r>
      <w:r w:rsidRPr="002A488B">
        <w:t>C vào cốc nước có chứa 0,2 lít nước ở 20</w:t>
      </w:r>
      <w:r w:rsidRPr="002A488B">
        <w:rPr>
          <w:vertAlign w:val="superscript"/>
        </w:rPr>
        <w:t>0</w:t>
      </w:r>
      <w:r w:rsidRPr="002A488B">
        <w:rPr>
          <w:b/>
          <w:color w:val="0070C0"/>
        </w:rPr>
        <w:t xml:space="preserve">C. </w:t>
      </w:r>
      <w:r w:rsidRPr="002A488B">
        <w:t>Bỏ qua nhiệt dung của cốc, nhiệt dung riêng của nước 4,2J/kg.K; khối lượng riêng của nước là 1g/cm</w:t>
      </w:r>
      <w:r w:rsidRPr="002A488B">
        <w:rPr>
          <w:vertAlign w:val="superscript"/>
        </w:rPr>
        <w:t>3</w:t>
      </w:r>
      <w:r w:rsidRPr="002A488B">
        <w:t>; nhiệt nóng chảy của nước đá là 334 J/g.</w:t>
      </w:r>
      <w:r w:rsidRPr="002A488B">
        <w:rPr>
          <w:lang w:val="vi-VN"/>
        </w:rPr>
        <w:t xml:space="preserve"> </w:t>
      </w:r>
      <w:r w:rsidRPr="002A488B">
        <w:t>Nhiệt độ cuối của cốc nước là</w:t>
      </w:r>
      <w:r w:rsidRPr="002A488B">
        <w:rPr>
          <w:noProof/>
        </w:rPr>
        <w:drawing>
          <wp:inline distT="0" distB="0" distL="0" distR="0" wp14:anchorId="0C585FA4" wp14:editId="3559D97D">
            <wp:extent cx="2802389" cy="1704975"/>
            <wp:effectExtent l="0" t="0" r="0" b="0"/>
            <wp:docPr id="36123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802389" cy="1704975"/>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t>5</w:t>
            </w:r>
            <w:r w:rsidRPr="002A488B">
              <w:rPr>
                <w:vertAlign w:val="superscript"/>
              </w:rPr>
              <w:t>0</w:t>
            </w:r>
            <w:r w:rsidRPr="002A488B">
              <w:t>C</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t>7</w:t>
            </w:r>
            <w:r w:rsidRPr="002A488B">
              <w:rPr>
                <w:vertAlign w:val="superscript"/>
              </w:rPr>
              <w:t>0</w:t>
            </w:r>
            <w:r w:rsidRPr="002A488B">
              <w:t>C</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t>0</w:t>
            </w:r>
            <w:r w:rsidRPr="002A488B">
              <w:rPr>
                <w:vertAlign w:val="superscript"/>
              </w:rPr>
              <w:t>0</w:t>
            </w:r>
            <w:r w:rsidRPr="002A488B">
              <w:t>C</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t>10</w:t>
            </w:r>
            <w:r w:rsidRPr="002A488B">
              <w:rPr>
                <w:vertAlign w:val="superscript"/>
              </w:rPr>
              <w:t>0</w:t>
            </w:r>
            <w:r w:rsidRPr="002A488B">
              <w:t>C</w:t>
            </w:r>
          </w:p>
        </w:tc>
      </w:tr>
    </w:tbl>
    <w:p w:rsidR="00857296" w:rsidRPr="002A488B" w:rsidRDefault="00857296" w:rsidP="0024050F">
      <w:r w:rsidRPr="002A488B">
        <w:rPr>
          <w:b/>
          <w:color w:val="C00000"/>
        </w:rPr>
        <w:t>Câu 10.</w:t>
      </w:r>
      <w:r w:rsidRPr="002A488B">
        <w:rPr>
          <w:b/>
        </w:rPr>
        <w:t xml:space="preserve"> </w:t>
      </w:r>
      <w:r w:rsidRPr="002A488B">
        <w:rPr>
          <w:shd w:val="clear" w:color="auto" w:fill="FFFFFF"/>
        </w:rPr>
        <w:t>Sau quá trình tiến hành thí nghiệm, bạn A xử lí kết quả thí nghiệm và vẽ được đồ thị sự thay đổi nhiệt độ của chất rắn kết tinh khi được làm nóng chảy như hình bên dưới?</w:t>
      </w:r>
    </w:p>
    <w:p w:rsidR="00857296" w:rsidRPr="002A488B" w:rsidRDefault="00857296" w:rsidP="0024050F">
      <w:r w:rsidRPr="002A488B">
        <w:rPr>
          <w:shd w:val="clear" w:color="auto" w:fill="FFFFFF"/>
        </w:rPr>
        <w:t>Giai đoạn c là giai đoạn</w:t>
      </w:r>
      <w:r w:rsidRPr="002A488B">
        <w:rPr>
          <w:noProof/>
        </w:rPr>
        <w:drawing>
          <wp:inline distT="0" distB="0" distL="0" distR="0" wp14:anchorId="52F9721E" wp14:editId="469BBD58">
            <wp:extent cx="2299970" cy="1233170"/>
            <wp:effectExtent l="0" t="0" r="5080" b="5080"/>
            <wp:docPr id="1310178740"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28365" name="Picture 1" descr="A diagram of a graph&#10;&#10;Description automatically generat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299970" cy="1233170"/>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857296" w:rsidRPr="002A488B">
        <w:tc>
          <w:tcPr>
            <w:tcW w:w="5102" w:type="dxa"/>
            <w:vAlign w:val="center"/>
          </w:tcPr>
          <w:p w:rsidR="00857296" w:rsidRPr="002A488B" w:rsidRDefault="00857296">
            <w:r w:rsidRPr="002A488B">
              <w:rPr>
                <w:b/>
              </w:rPr>
              <w:t xml:space="preserve"> </w:t>
            </w:r>
            <w:r w:rsidRPr="002A488B">
              <w:rPr>
                <w:b/>
                <w:color w:val="0070C0"/>
              </w:rPr>
              <w:t xml:space="preserve">A. </w:t>
            </w:r>
            <w:r w:rsidRPr="002A488B">
              <w:t>Chất rắn đang nhận được nhiệt năng.</w:t>
            </w:r>
          </w:p>
        </w:tc>
        <w:tc>
          <w:tcPr>
            <w:tcW w:w="5102" w:type="dxa"/>
            <w:vAlign w:val="center"/>
          </w:tcPr>
          <w:p w:rsidR="00857296" w:rsidRPr="002A488B" w:rsidRDefault="00857296">
            <w:r w:rsidRPr="002A488B">
              <w:rPr>
                <w:b/>
              </w:rPr>
              <w:t xml:space="preserve"> </w:t>
            </w:r>
            <w:r w:rsidRPr="002A488B">
              <w:rPr>
                <w:b/>
                <w:color w:val="0070C0"/>
              </w:rPr>
              <w:t xml:space="preserve">B. </w:t>
            </w:r>
            <w:r w:rsidRPr="002A488B">
              <w:t>Chất rắn chưa nóng chảy.</w:t>
            </w:r>
          </w:p>
        </w:tc>
      </w:tr>
      <w:tr w:rsidR="00857296" w:rsidRPr="002A488B">
        <w:tc>
          <w:tcPr>
            <w:tcW w:w="5102" w:type="dxa"/>
            <w:vAlign w:val="center"/>
          </w:tcPr>
          <w:p w:rsidR="00857296" w:rsidRPr="002A488B" w:rsidRDefault="00857296">
            <w:r w:rsidRPr="002A488B">
              <w:rPr>
                <w:b/>
              </w:rPr>
              <w:t xml:space="preserve"> </w:t>
            </w:r>
            <w:r w:rsidRPr="002A488B">
              <w:rPr>
                <w:b/>
                <w:color w:val="0070C0"/>
              </w:rPr>
              <w:t xml:space="preserve">C. </w:t>
            </w:r>
            <w:r w:rsidRPr="002A488B">
              <w:t>Chất rắn đang nóng chảy.</w:t>
            </w:r>
          </w:p>
        </w:tc>
        <w:tc>
          <w:tcPr>
            <w:tcW w:w="5102" w:type="dxa"/>
            <w:vAlign w:val="center"/>
          </w:tcPr>
          <w:p w:rsidR="00857296" w:rsidRPr="002A488B" w:rsidRDefault="00857296">
            <w:r w:rsidRPr="002A488B">
              <w:rPr>
                <w:b/>
              </w:rPr>
              <w:t xml:space="preserve"> </w:t>
            </w:r>
            <w:r w:rsidRPr="002A488B">
              <w:rPr>
                <w:b/>
                <w:color w:val="0070C0"/>
              </w:rPr>
              <w:t xml:space="preserve">D. </w:t>
            </w:r>
            <w:r w:rsidRPr="002A488B">
              <w:rPr>
                <w:u w:val="single"/>
              </w:rPr>
              <w:t>C</w:t>
            </w:r>
            <w:r w:rsidRPr="002A488B">
              <w:t>hất rắn đã nóng chảy hoàn toàn.</w:t>
            </w:r>
          </w:p>
        </w:tc>
      </w:tr>
    </w:tbl>
    <w:p w:rsidR="00857296" w:rsidRPr="002A488B" w:rsidRDefault="00857296" w:rsidP="0024050F">
      <w:r w:rsidRPr="002A488B">
        <w:rPr>
          <w:b/>
          <w:color w:val="C00000"/>
        </w:rPr>
        <w:t>Câu 11.</w:t>
      </w:r>
      <w:r w:rsidRPr="002A488B">
        <w:rPr>
          <w:b/>
        </w:rPr>
        <w:t xml:space="preserve"> </w:t>
      </w:r>
      <w:r w:rsidRPr="002A488B">
        <w:rPr>
          <w:spacing w:val="-6"/>
        </w:rPr>
        <w:t>Một</w:t>
      </w:r>
      <w:r w:rsidRPr="002A488B">
        <w:rPr>
          <w:spacing w:val="-13"/>
        </w:rPr>
        <w:t xml:space="preserve"> </w:t>
      </w:r>
      <w:r w:rsidRPr="002A488B">
        <w:rPr>
          <w:spacing w:val="-6"/>
        </w:rPr>
        <w:t>lượng</w:t>
      </w:r>
      <w:r w:rsidRPr="002A488B">
        <w:rPr>
          <w:spacing w:val="-12"/>
        </w:rPr>
        <w:t xml:space="preserve"> </w:t>
      </w:r>
      <w:r w:rsidRPr="002A488B">
        <w:rPr>
          <w:spacing w:val="-6"/>
        </w:rPr>
        <w:t>chất</w:t>
      </w:r>
      <w:r w:rsidRPr="002A488B">
        <w:rPr>
          <w:spacing w:val="-13"/>
        </w:rPr>
        <w:t xml:space="preserve"> </w:t>
      </w:r>
      <w:r w:rsidRPr="002A488B">
        <w:rPr>
          <w:spacing w:val="-6"/>
        </w:rPr>
        <w:t>lỏng</w:t>
      </w:r>
      <w:r w:rsidRPr="002A488B">
        <w:rPr>
          <w:spacing w:val="-12"/>
        </w:rPr>
        <w:t xml:space="preserve"> </w:t>
      </w:r>
      <w:r w:rsidRPr="002A488B">
        <w:rPr>
          <w:spacing w:val="-6"/>
        </w:rPr>
        <w:t>có</w:t>
      </w:r>
      <w:r w:rsidRPr="002A488B">
        <w:rPr>
          <w:spacing w:val="-13"/>
        </w:rPr>
        <w:t xml:space="preserve"> </w:t>
      </w:r>
      <w:r w:rsidRPr="002A488B">
        <w:rPr>
          <w:spacing w:val="-6"/>
        </w:rPr>
        <w:t>khối</w:t>
      </w:r>
      <w:r w:rsidRPr="002A488B">
        <w:rPr>
          <w:spacing w:val="-12"/>
        </w:rPr>
        <w:t xml:space="preserve"> </w:t>
      </w:r>
      <w:r w:rsidRPr="002A488B">
        <w:rPr>
          <w:spacing w:val="-6"/>
        </w:rPr>
        <w:t>lượng</w:t>
      </w:r>
      <w:r w:rsidRPr="002A488B">
        <w:rPr>
          <w:spacing w:val="-13"/>
        </w:rPr>
        <w:t xml:space="preserve"> </w:t>
      </w:r>
      <w:r w:rsidRPr="002A488B">
        <w:rPr>
          <w:spacing w:val="-6"/>
        </w:rPr>
        <w:t>m</w:t>
      </w:r>
      <w:r w:rsidRPr="002A488B">
        <w:rPr>
          <w:spacing w:val="-13"/>
        </w:rPr>
        <w:t xml:space="preserve"> </w:t>
      </w:r>
      <w:r w:rsidRPr="002A488B">
        <w:rPr>
          <w:spacing w:val="-6"/>
        </w:rPr>
        <w:t>(kg)</w:t>
      </w:r>
      <w:r w:rsidRPr="002A488B">
        <w:rPr>
          <w:spacing w:val="-12"/>
        </w:rPr>
        <w:t xml:space="preserve"> </w:t>
      </w:r>
      <w:r w:rsidRPr="002A488B">
        <w:rPr>
          <w:spacing w:val="-6"/>
        </w:rPr>
        <w:t>và</w:t>
      </w:r>
      <w:r w:rsidRPr="002A488B">
        <w:rPr>
          <w:spacing w:val="-13"/>
        </w:rPr>
        <w:t xml:space="preserve"> </w:t>
      </w:r>
      <w:r w:rsidRPr="002A488B">
        <w:rPr>
          <w:spacing w:val="-6"/>
        </w:rPr>
        <w:t>nhiệt</w:t>
      </w:r>
      <w:r w:rsidRPr="002A488B">
        <w:rPr>
          <w:spacing w:val="-12"/>
        </w:rPr>
        <w:t xml:space="preserve"> </w:t>
      </w:r>
      <w:r w:rsidRPr="002A488B">
        <w:rPr>
          <w:spacing w:val="-6"/>
        </w:rPr>
        <w:t>hoá</w:t>
      </w:r>
      <w:r w:rsidRPr="002A488B">
        <w:rPr>
          <w:spacing w:val="-13"/>
        </w:rPr>
        <w:t xml:space="preserve"> </w:t>
      </w:r>
      <w:r w:rsidRPr="002A488B">
        <w:rPr>
          <w:spacing w:val="-6"/>
        </w:rPr>
        <w:t>hơi</w:t>
      </w:r>
      <w:r w:rsidRPr="002A488B">
        <w:rPr>
          <w:spacing w:val="-12"/>
        </w:rPr>
        <w:t xml:space="preserve"> </w:t>
      </w:r>
      <w:r w:rsidRPr="002A488B">
        <w:rPr>
          <w:spacing w:val="-6"/>
        </w:rPr>
        <w:t>riêng</w:t>
      </w:r>
      <w:r w:rsidRPr="002A488B">
        <w:rPr>
          <w:spacing w:val="-13"/>
        </w:rPr>
        <w:t xml:space="preserve"> </w:t>
      </w:r>
      <w:r w:rsidRPr="002A488B">
        <w:rPr>
          <w:spacing w:val="-6"/>
        </w:rPr>
        <w:t>L</w:t>
      </w:r>
      <w:r w:rsidRPr="002A488B">
        <w:rPr>
          <w:spacing w:val="-12"/>
        </w:rPr>
        <w:t xml:space="preserve"> </w:t>
      </w:r>
      <w:r w:rsidRPr="002A488B">
        <w:rPr>
          <w:spacing w:val="-6"/>
        </w:rPr>
        <w:t>(J/kg).</w:t>
      </w:r>
      <w:r w:rsidRPr="002A488B">
        <w:rPr>
          <w:spacing w:val="-13"/>
        </w:rPr>
        <w:t xml:space="preserve"> </w:t>
      </w:r>
      <w:r w:rsidRPr="002A488B">
        <w:rPr>
          <w:spacing w:val="-6"/>
        </w:rPr>
        <w:t>Nhiệt</w:t>
      </w:r>
      <w:r w:rsidRPr="002A488B">
        <w:rPr>
          <w:spacing w:val="-13"/>
        </w:rPr>
        <w:t xml:space="preserve"> </w:t>
      </w:r>
      <w:r w:rsidRPr="002A488B">
        <w:rPr>
          <w:spacing w:val="-6"/>
        </w:rPr>
        <w:t xml:space="preserve">lượng </w:t>
      </w:r>
      <w:r w:rsidRPr="002A488B">
        <w:rPr>
          <w:spacing w:val="-10"/>
        </w:rPr>
        <w:t>cần</w:t>
      </w:r>
      <w:r w:rsidRPr="002A488B">
        <w:rPr>
          <w:spacing w:val="-8"/>
        </w:rPr>
        <w:t xml:space="preserve"> </w:t>
      </w:r>
      <w:r w:rsidRPr="002A488B">
        <w:rPr>
          <w:spacing w:val="-10"/>
        </w:rPr>
        <w:t>cung</w:t>
      </w:r>
      <w:r w:rsidRPr="002A488B">
        <w:rPr>
          <w:spacing w:val="-9"/>
        </w:rPr>
        <w:t xml:space="preserve"> </w:t>
      </w:r>
      <w:r w:rsidRPr="002A488B">
        <w:rPr>
          <w:spacing w:val="-10"/>
        </w:rPr>
        <w:t>cấp</w:t>
      </w:r>
      <w:r w:rsidRPr="002A488B">
        <w:rPr>
          <w:spacing w:val="-4"/>
        </w:rPr>
        <w:t xml:space="preserve"> </w:t>
      </w:r>
      <w:r w:rsidRPr="002A488B">
        <w:rPr>
          <w:spacing w:val="-10"/>
        </w:rPr>
        <w:t>cho</w:t>
      </w:r>
      <w:r w:rsidRPr="002A488B">
        <w:rPr>
          <w:spacing w:val="-5"/>
        </w:rPr>
        <w:t xml:space="preserve"> </w:t>
      </w:r>
      <w:r w:rsidRPr="002A488B">
        <w:rPr>
          <w:spacing w:val="-10"/>
        </w:rPr>
        <w:t>lượng</w:t>
      </w:r>
      <w:r w:rsidRPr="002A488B">
        <w:rPr>
          <w:spacing w:val="-9"/>
        </w:rPr>
        <w:t xml:space="preserve"> </w:t>
      </w:r>
      <w:r w:rsidRPr="002A488B">
        <w:rPr>
          <w:spacing w:val="-10"/>
        </w:rPr>
        <w:t>chất</w:t>
      </w:r>
      <w:r w:rsidRPr="002A488B">
        <w:rPr>
          <w:spacing w:val="-5"/>
        </w:rPr>
        <w:t xml:space="preserve"> </w:t>
      </w:r>
      <w:r w:rsidRPr="002A488B">
        <w:rPr>
          <w:spacing w:val="-10"/>
        </w:rPr>
        <w:t>lỏng</w:t>
      </w:r>
      <w:r w:rsidRPr="002A488B">
        <w:rPr>
          <w:spacing w:val="-8"/>
        </w:rPr>
        <w:t xml:space="preserve"> </w:t>
      </w:r>
      <w:r w:rsidRPr="002A488B">
        <w:rPr>
          <w:spacing w:val="-10"/>
        </w:rPr>
        <w:t>trên</w:t>
      </w:r>
      <w:r w:rsidRPr="002A488B">
        <w:rPr>
          <w:spacing w:val="-8"/>
        </w:rPr>
        <w:t xml:space="preserve"> </w:t>
      </w:r>
      <w:r w:rsidRPr="002A488B">
        <w:rPr>
          <w:spacing w:val="-10"/>
        </w:rPr>
        <w:t>hoá</w:t>
      </w:r>
      <w:r w:rsidRPr="002A488B">
        <w:rPr>
          <w:spacing w:val="-1"/>
        </w:rPr>
        <w:t xml:space="preserve"> </w:t>
      </w:r>
      <w:r w:rsidRPr="002A488B">
        <w:rPr>
          <w:spacing w:val="-10"/>
        </w:rPr>
        <w:t>hơi</w:t>
      </w:r>
      <w:r w:rsidRPr="002A488B">
        <w:rPr>
          <w:spacing w:val="-6"/>
        </w:rPr>
        <w:t xml:space="preserve"> </w:t>
      </w:r>
      <w:r w:rsidRPr="002A488B">
        <w:rPr>
          <w:spacing w:val="-10"/>
        </w:rPr>
        <w:t>hoàn</w:t>
      </w:r>
      <w:r w:rsidRPr="002A488B">
        <w:rPr>
          <w:spacing w:val="-7"/>
        </w:rPr>
        <w:t xml:space="preserve"> </w:t>
      </w:r>
      <w:r w:rsidRPr="002A488B">
        <w:rPr>
          <w:spacing w:val="-10"/>
        </w:rPr>
        <w:t>toàn</w:t>
      </w:r>
      <w:r w:rsidRPr="002A488B">
        <w:rPr>
          <w:spacing w:val="-3"/>
        </w:rPr>
        <w:t xml:space="preserve"> </w:t>
      </w:r>
      <w:r w:rsidRPr="002A488B">
        <w:rPr>
          <w:spacing w:val="-10"/>
        </w:rPr>
        <w:t>ở</w:t>
      </w:r>
      <w:r w:rsidRPr="002A488B">
        <w:rPr>
          <w:spacing w:val="-3"/>
        </w:rPr>
        <w:t xml:space="preserve"> </w:t>
      </w:r>
      <w:r w:rsidRPr="002A488B">
        <w:rPr>
          <w:spacing w:val="-10"/>
        </w:rPr>
        <w:t>nhiệt</w:t>
      </w:r>
      <w:r w:rsidRPr="002A488B">
        <w:rPr>
          <w:spacing w:val="-6"/>
        </w:rPr>
        <w:t xml:space="preserve"> </w:t>
      </w:r>
      <w:r w:rsidRPr="002A488B">
        <w:rPr>
          <w:spacing w:val="-10"/>
        </w:rPr>
        <w:t>độ</w:t>
      </w:r>
      <w:r w:rsidRPr="002A488B">
        <w:rPr>
          <w:spacing w:val="-8"/>
        </w:rPr>
        <w:t xml:space="preserve"> </w:t>
      </w:r>
      <w:r w:rsidRPr="002A488B">
        <w:rPr>
          <w:spacing w:val="-10"/>
        </w:rPr>
        <w:t>không</w:t>
      </w:r>
      <w:r w:rsidRPr="002A488B">
        <w:rPr>
          <w:spacing w:val="-6"/>
        </w:rPr>
        <w:t xml:space="preserve"> </w:t>
      </w:r>
      <w:r w:rsidRPr="002A488B">
        <w:rPr>
          <w:spacing w:val="-10"/>
        </w:rPr>
        <w:t>đổi</w:t>
      </w:r>
      <w:r w:rsidRPr="002A488B">
        <w:rPr>
          <w:spacing w:val="-5"/>
        </w:rPr>
        <w:t xml:space="preserve"> </w:t>
      </w:r>
      <w:r w:rsidRPr="002A488B">
        <w:rPr>
          <w:spacing w:val="-10"/>
        </w:rPr>
        <w:t>là</w:t>
      </w:r>
      <w:r w:rsidRPr="002A488B">
        <w:rPr>
          <w:spacing w:val="-7"/>
        </w:rPr>
        <w:t xml:space="preserve"> </w:t>
      </w:r>
      <w:r w:rsidRPr="002A488B">
        <w:rPr>
          <w:spacing w:val="-10"/>
        </w:rPr>
        <w:t>Q</w:t>
      </w:r>
      <w:r w:rsidRPr="002A488B">
        <w:rPr>
          <w:spacing w:val="-3"/>
        </w:rPr>
        <w:t xml:space="preserve"> </w:t>
      </w:r>
      <w:r w:rsidRPr="002A488B">
        <w:rPr>
          <w:spacing w:val="-10"/>
        </w:rPr>
        <w:t>(J).</w:t>
      </w:r>
      <w:r w:rsidRPr="002A488B">
        <w:rPr>
          <w:spacing w:val="-6"/>
        </w:rPr>
        <w:t xml:space="preserve"> </w:t>
      </w:r>
      <w:r w:rsidRPr="002A488B">
        <w:rPr>
          <w:spacing w:val="-10"/>
        </w:rPr>
        <w:t>Hệ</w:t>
      </w:r>
      <w:r w:rsidRPr="002A488B">
        <w:rPr>
          <w:spacing w:val="-6"/>
        </w:rPr>
        <w:t xml:space="preserve"> </w:t>
      </w:r>
      <w:r w:rsidRPr="002A488B">
        <w:rPr>
          <w:spacing w:val="-10"/>
        </w:rPr>
        <w:t xml:space="preserve">thức </w:t>
      </w:r>
      <w:r w:rsidRPr="002A488B">
        <w:t>nào</w:t>
      </w:r>
      <w:r w:rsidRPr="002A488B">
        <w:rPr>
          <w:spacing w:val="-9"/>
        </w:rPr>
        <w:t xml:space="preserve"> </w:t>
      </w:r>
      <w:r w:rsidRPr="002A488B">
        <w:t>sau</w:t>
      </w:r>
      <w:r w:rsidRPr="002A488B">
        <w:rPr>
          <w:spacing w:val="-8"/>
        </w:rPr>
        <w:t xml:space="preserve"> </w:t>
      </w:r>
      <w:r w:rsidRPr="002A488B">
        <w:t>đây</w:t>
      </w:r>
      <w:r w:rsidRPr="002A488B">
        <w:rPr>
          <w:spacing w:val="-11"/>
        </w:rPr>
        <w:t xml:space="preserve"> </w:t>
      </w:r>
      <w:r w:rsidRPr="002A488B">
        <w:t>đúng?</w:t>
      </w:r>
    </w:p>
    <w:tbl>
      <w:tblPr>
        <w:tblW w:w="0" w:type="auto"/>
        <w:tblLook w:val="04A0" w:firstRow="1" w:lastRow="0" w:firstColumn="1" w:lastColumn="0" w:noHBand="0" w:noVBand="1"/>
      </w:tblPr>
      <w:tblGrid>
        <w:gridCol w:w="2551"/>
        <w:gridCol w:w="2551"/>
        <w:gridCol w:w="2551"/>
        <w:gridCol w:w="2551"/>
      </w:tblGrid>
      <w:tr w:rsidR="00857296" w:rsidRPr="002A488B">
        <w:tc>
          <w:tcPr>
            <w:tcW w:w="2551" w:type="dxa"/>
            <w:vAlign w:val="center"/>
          </w:tcPr>
          <w:p w:rsidR="00857296" w:rsidRPr="002A488B" w:rsidRDefault="00857296">
            <w:r w:rsidRPr="002A488B">
              <w:rPr>
                <w:b/>
              </w:rPr>
              <w:t xml:space="preserve"> </w:t>
            </w:r>
            <w:r w:rsidRPr="002A488B">
              <w:rPr>
                <w:b/>
                <w:color w:val="0070C0"/>
              </w:rPr>
              <w:t xml:space="preserve">A. </w:t>
            </w:r>
            <w:r w:rsidRPr="002A488B">
              <w:rPr>
                <w:spacing w:val="-30"/>
                <w:position w:val="1"/>
              </w:rPr>
              <w:t>m = Q.L</w:t>
            </w:r>
            <w:r w:rsidRPr="002A488B">
              <w:rPr>
                <w:spacing w:val="-10"/>
                <w:position w:val="1"/>
              </w:rPr>
              <w:t>.</w:t>
            </w:r>
          </w:p>
        </w:tc>
        <w:tc>
          <w:tcPr>
            <w:tcW w:w="2551" w:type="dxa"/>
            <w:vAlign w:val="center"/>
          </w:tcPr>
          <w:p w:rsidR="00857296" w:rsidRPr="002A488B" w:rsidRDefault="00857296">
            <w:r w:rsidRPr="002A488B">
              <w:rPr>
                <w:b/>
              </w:rPr>
              <w:t xml:space="preserve"> </w:t>
            </w:r>
            <w:r w:rsidRPr="002A488B">
              <w:rPr>
                <w:b/>
                <w:color w:val="0070C0"/>
              </w:rPr>
              <w:t xml:space="preserve">B. </w:t>
            </w:r>
            <w:r w:rsidRPr="002A488B">
              <w:rPr>
                <w:spacing w:val="23"/>
                <w:position w:val="1"/>
              </w:rPr>
              <w:t>m = L/Q</w:t>
            </w:r>
          </w:p>
        </w:tc>
        <w:tc>
          <w:tcPr>
            <w:tcW w:w="2551" w:type="dxa"/>
            <w:vAlign w:val="center"/>
          </w:tcPr>
          <w:p w:rsidR="00857296" w:rsidRPr="002A488B" w:rsidRDefault="00857296">
            <w:r w:rsidRPr="002A488B">
              <w:rPr>
                <w:b/>
              </w:rPr>
              <w:t xml:space="preserve"> </w:t>
            </w:r>
            <w:r w:rsidRPr="002A488B">
              <w:rPr>
                <w:b/>
                <w:color w:val="0070C0"/>
              </w:rPr>
              <w:t xml:space="preserve">C. </w:t>
            </w:r>
            <w:r w:rsidRPr="002A488B">
              <w:rPr>
                <w:spacing w:val="-34"/>
                <w:position w:val="1"/>
              </w:rPr>
              <w:t>Q = m. L</w:t>
            </w:r>
          </w:p>
        </w:tc>
        <w:tc>
          <w:tcPr>
            <w:tcW w:w="2551" w:type="dxa"/>
            <w:vAlign w:val="center"/>
          </w:tcPr>
          <w:p w:rsidR="00857296" w:rsidRPr="002A488B" w:rsidRDefault="00857296">
            <w:r w:rsidRPr="002A488B">
              <w:rPr>
                <w:b/>
              </w:rPr>
              <w:t xml:space="preserve"> </w:t>
            </w:r>
            <w:r w:rsidRPr="002A488B">
              <w:rPr>
                <w:b/>
                <w:color w:val="0070C0"/>
              </w:rPr>
              <w:t xml:space="preserve">D. </w:t>
            </w:r>
            <w:r w:rsidRPr="002A488B">
              <w:rPr>
                <w:spacing w:val="-34"/>
                <w:position w:val="1"/>
              </w:rPr>
              <w:t>Q = m. / L</w:t>
            </w:r>
            <w:r w:rsidRPr="002A488B">
              <w:rPr>
                <w:spacing w:val="-10"/>
                <w:position w:val="1"/>
              </w:rPr>
              <w:t>.</w:t>
            </w:r>
          </w:p>
        </w:tc>
      </w:tr>
    </w:tbl>
    <w:p w:rsidR="00857296" w:rsidRPr="002A488B" w:rsidRDefault="00857296" w:rsidP="0024050F">
      <w:r w:rsidRPr="002A488B">
        <w:rPr>
          <w:b/>
          <w:color w:val="C00000"/>
        </w:rPr>
        <w:t>Câu 12.</w:t>
      </w:r>
      <w:r w:rsidRPr="002A488B">
        <w:rPr>
          <w:b/>
        </w:rPr>
        <w:t xml:space="preserve"> </w:t>
      </w:r>
      <w:r w:rsidRPr="002A488B">
        <w:t>Các bình hình đều đựng cùng một lượng nước. Để cả ba bình vào trong phòng kín. Hỏi sau một tuần bình nào còn ít nước nhất?</w:t>
      </w:r>
      <w:r w:rsidRPr="002A488B">
        <w:rPr>
          <w:noProof/>
        </w:rPr>
        <w:t xml:space="preserve"> </w:t>
      </w:r>
      <w:r w:rsidRPr="002A488B">
        <w:rPr>
          <w:noProof/>
        </w:rPr>
        <w:drawing>
          <wp:inline distT="0" distB="0" distL="0" distR="0" wp14:anchorId="5FBBA7A4" wp14:editId="3D1B3424">
            <wp:extent cx="2019631" cy="914292"/>
            <wp:effectExtent l="0" t="0" r="0" b="635"/>
            <wp:docPr id="692143770" name="Picture 384" descr="A diagram of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0931" name="Picture 384" descr="A diagram of a basket&#10;&#10;Description automatically generated"/>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19631" cy="914292"/>
                    </a:xfrm>
                    <a:prstGeom prst="rect">
                      <a:avLst/>
                    </a:prstGeom>
                    <a:noFill/>
                  </pic:spPr>
                </pic:pic>
              </a:graphicData>
            </a:graphic>
          </wp:inline>
        </w:drawing>
      </w:r>
    </w:p>
    <w:tbl>
      <w:tblPr>
        <w:tblW w:w="0" w:type="auto"/>
        <w:tblLook w:val="04A0" w:firstRow="1" w:lastRow="0" w:firstColumn="1" w:lastColumn="0" w:noHBand="0" w:noVBand="1"/>
      </w:tblPr>
      <w:tblGrid>
        <w:gridCol w:w="5102"/>
        <w:gridCol w:w="5102"/>
      </w:tblGrid>
      <w:tr w:rsidR="00857296" w:rsidRPr="002A488B">
        <w:tc>
          <w:tcPr>
            <w:tcW w:w="5102" w:type="dxa"/>
            <w:vAlign w:val="center"/>
          </w:tcPr>
          <w:p w:rsidR="00857296" w:rsidRPr="002A488B" w:rsidRDefault="00857296" w:rsidP="0024050F">
            <w:r w:rsidRPr="002A488B">
              <w:rPr>
                <w:b/>
              </w:rPr>
              <w:t xml:space="preserve"> </w:t>
            </w:r>
            <w:r w:rsidRPr="002A488B">
              <w:rPr>
                <w:b/>
                <w:color w:val="0070C0"/>
              </w:rPr>
              <w:t xml:space="preserve">A. </w:t>
            </w:r>
            <w:r w:rsidRPr="002A488B">
              <w:t>Chưa xác định được.</w:t>
            </w:r>
          </w:p>
        </w:tc>
        <w:tc>
          <w:tcPr>
            <w:tcW w:w="5102" w:type="dxa"/>
            <w:vAlign w:val="center"/>
          </w:tcPr>
          <w:p w:rsidR="00857296" w:rsidRPr="002A488B" w:rsidRDefault="00857296" w:rsidP="0024050F">
            <w:r w:rsidRPr="002A488B">
              <w:rPr>
                <w:b/>
              </w:rPr>
              <w:t xml:space="preserve"> </w:t>
            </w:r>
            <w:r w:rsidRPr="002A488B">
              <w:rPr>
                <w:b/>
                <w:color w:val="0070C0"/>
              </w:rPr>
              <w:t xml:space="preserve">B. </w:t>
            </w:r>
            <w:r w:rsidRPr="002A488B">
              <w:rPr>
                <w:lang w:val="vi-VN"/>
              </w:rPr>
              <w:t xml:space="preserve">Bình </w:t>
            </w:r>
            <w:r w:rsidRPr="002A488B">
              <w:rPr>
                <w:b/>
              </w:rPr>
              <w:t>A</w:t>
            </w:r>
          </w:p>
        </w:tc>
      </w:tr>
      <w:tr w:rsidR="00857296" w:rsidRPr="002A488B">
        <w:tc>
          <w:tcPr>
            <w:tcW w:w="5102" w:type="dxa"/>
            <w:vAlign w:val="center"/>
          </w:tcPr>
          <w:p w:rsidR="00857296" w:rsidRPr="002A488B" w:rsidRDefault="00857296" w:rsidP="0024050F">
            <w:r w:rsidRPr="002A488B">
              <w:rPr>
                <w:b/>
              </w:rPr>
              <w:t xml:space="preserve"> </w:t>
            </w:r>
            <w:r w:rsidRPr="002A488B">
              <w:rPr>
                <w:b/>
                <w:color w:val="0070C0"/>
              </w:rPr>
              <w:t xml:space="preserve">C. </w:t>
            </w:r>
            <w:r w:rsidRPr="002A488B">
              <w:rPr>
                <w:b/>
                <w:lang w:val="vi-VN"/>
              </w:rPr>
              <w:t>Bình</w:t>
            </w:r>
            <w:r w:rsidRPr="002A488B">
              <w:rPr>
                <w:lang w:val="vi-VN"/>
              </w:rPr>
              <w:t xml:space="preserve"> </w:t>
            </w:r>
            <w:r w:rsidRPr="002A488B">
              <w:rPr>
                <w:b/>
              </w:rPr>
              <w:t>C</w:t>
            </w:r>
          </w:p>
        </w:tc>
        <w:tc>
          <w:tcPr>
            <w:tcW w:w="5102" w:type="dxa"/>
            <w:vAlign w:val="center"/>
          </w:tcPr>
          <w:p w:rsidR="00857296" w:rsidRPr="002A488B" w:rsidRDefault="00857296" w:rsidP="0024050F">
            <w:r w:rsidRPr="002A488B">
              <w:rPr>
                <w:b/>
              </w:rPr>
              <w:t xml:space="preserve"> </w:t>
            </w:r>
            <w:r w:rsidRPr="002A488B">
              <w:rPr>
                <w:b/>
                <w:color w:val="0070C0"/>
              </w:rPr>
              <w:t xml:space="preserve">D. </w:t>
            </w:r>
            <w:r w:rsidRPr="002A488B">
              <w:rPr>
                <w:lang w:val="vi-VN"/>
              </w:rPr>
              <w:t xml:space="preserve">Bình </w:t>
            </w:r>
            <w:r w:rsidRPr="002A488B">
              <w:rPr>
                <w:b/>
              </w:rPr>
              <w:t>B</w:t>
            </w:r>
          </w:p>
        </w:tc>
      </w:tr>
    </w:tbl>
    <w:p w:rsidR="00857296" w:rsidRPr="002A488B" w:rsidRDefault="00857296" w:rsidP="0024050F">
      <w:r w:rsidRPr="002A488B">
        <w:rPr>
          <w:b/>
          <w:color w:val="C00000"/>
        </w:rPr>
        <w:lastRenderedPageBreak/>
        <w:t>Câu 13.</w:t>
      </w:r>
      <w:r w:rsidRPr="002A488B">
        <w:rPr>
          <w:b/>
        </w:rPr>
        <w:t xml:space="preserve"> </w:t>
      </w:r>
      <w:r w:rsidRPr="002A488B">
        <w:rPr>
          <w:w w:val="90"/>
        </w:rPr>
        <w:t>Ở</w:t>
      </w:r>
      <w:r w:rsidRPr="002A488B">
        <w:rPr>
          <w:spacing w:val="-1"/>
        </w:rPr>
        <w:t xml:space="preserve"> </w:t>
      </w:r>
      <w:r w:rsidRPr="002A488B">
        <w:rPr>
          <w:w w:val="90"/>
        </w:rPr>
        <w:t>áp</w:t>
      </w:r>
      <w:r w:rsidRPr="002A488B">
        <w:rPr>
          <w:spacing w:val="-1"/>
        </w:rPr>
        <w:t xml:space="preserve"> </w:t>
      </w:r>
      <w:r w:rsidRPr="002A488B">
        <w:rPr>
          <w:w w:val="90"/>
        </w:rPr>
        <w:t>suất</w:t>
      </w:r>
      <w:r w:rsidRPr="002A488B">
        <w:t xml:space="preserve"> </w:t>
      </w:r>
      <w:r w:rsidRPr="002A488B">
        <w:rPr>
          <w:w w:val="90"/>
        </w:rPr>
        <w:t>chuẩn,</w:t>
      </w:r>
      <w:r w:rsidRPr="002A488B">
        <w:rPr>
          <w:spacing w:val="-3"/>
        </w:rPr>
        <w:t xml:space="preserve"> </w:t>
      </w:r>
      <w:r w:rsidRPr="002A488B">
        <w:rPr>
          <w:w w:val="90"/>
        </w:rPr>
        <w:t>các</w:t>
      </w:r>
      <w:r w:rsidRPr="002A488B">
        <w:rPr>
          <w:spacing w:val="1"/>
        </w:rPr>
        <w:t xml:space="preserve"> </w:t>
      </w:r>
      <w:r w:rsidRPr="002A488B">
        <w:rPr>
          <w:w w:val="90"/>
        </w:rPr>
        <w:t>chất</w:t>
      </w:r>
      <w:r w:rsidRPr="002A488B">
        <w:t xml:space="preserve"> </w:t>
      </w:r>
      <w:r w:rsidRPr="002A488B">
        <w:rPr>
          <w:w w:val="90"/>
        </w:rPr>
        <w:t>lỏng</w:t>
      </w:r>
      <w:r w:rsidRPr="002A488B">
        <w:rPr>
          <w:spacing w:val="-3"/>
        </w:rPr>
        <w:t xml:space="preserve"> </w:t>
      </w:r>
      <w:r w:rsidRPr="002A488B">
        <w:rPr>
          <w:w w:val="90"/>
        </w:rPr>
        <w:t>khác</w:t>
      </w:r>
      <w:r w:rsidRPr="002A488B">
        <w:rPr>
          <w:spacing w:val="2"/>
        </w:rPr>
        <w:t xml:space="preserve"> </w:t>
      </w:r>
      <w:r w:rsidRPr="002A488B">
        <w:rPr>
          <w:w w:val="90"/>
        </w:rPr>
        <w:t>nhau</w:t>
      </w:r>
      <w:r w:rsidRPr="002A488B">
        <w:rPr>
          <w:spacing w:val="-1"/>
        </w:rPr>
        <w:t xml:space="preserve"> </w:t>
      </w:r>
      <w:r w:rsidRPr="002A488B">
        <w:rPr>
          <w:spacing w:val="-5"/>
          <w:w w:val="90"/>
        </w:rPr>
        <w:t>có</w:t>
      </w:r>
    </w:p>
    <w:p w:rsidR="00857296" w:rsidRPr="002A488B" w:rsidRDefault="00857296" w:rsidP="0024050F">
      <w:r w:rsidRPr="002A488B">
        <w:rPr>
          <w:rStyle w:val="TDTNChar"/>
          <w:b/>
        </w:rPr>
        <w:t xml:space="preserve">   </w:t>
      </w:r>
      <w:r w:rsidRPr="002A488B">
        <w:rPr>
          <w:rStyle w:val="TDTNChar"/>
          <w:b/>
          <w:color w:val="0070C0"/>
        </w:rPr>
        <w:t xml:space="preserve">A. </w:t>
      </w:r>
      <w:r w:rsidRPr="002A488B">
        <w:rPr>
          <w:w w:val="90"/>
        </w:rPr>
        <w:t>nhiệt</w:t>
      </w:r>
      <w:r w:rsidRPr="002A488B">
        <w:rPr>
          <w:spacing w:val="6"/>
        </w:rPr>
        <w:t xml:space="preserve"> </w:t>
      </w:r>
      <w:r w:rsidRPr="002A488B">
        <w:rPr>
          <w:w w:val="90"/>
        </w:rPr>
        <w:t>hoá</w:t>
      </w:r>
      <w:r w:rsidRPr="002A488B">
        <w:rPr>
          <w:spacing w:val="6"/>
        </w:rPr>
        <w:t xml:space="preserve"> </w:t>
      </w:r>
      <w:r w:rsidRPr="002A488B">
        <w:rPr>
          <w:w w:val="90"/>
        </w:rPr>
        <w:t>rơi</w:t>
      </w:r>
      <w:r w:rsidRPr="002A488B">
        <w:rPr>
          <w:spacing w:val="4"/>
        </w:rPr>
        <w:t xml:space="preserve"> </w:t>
      </w:r>
      <w:r w:rsidRPr="002A488B">
        <w:rPr>
          <w:w w:val="90"/>
        </w:rPr>
        <w:t>riêng</w:t>
      </w:r>
      <w:r w:rsidRPr="002A488B">
        <w:rPr>
          <w:spacing w:val="8"/>
        </w:rPr>
        <w:t xml:space="preserve"> </w:t>
      </w:r>
      <w:r w:rsidRPr="002A488B">
        <w:rPr>
          <w:w w:val="90"/>
        </w:rPr>
        <w:t>như</w:t>
      </w:r>
      <w:r w:rsidRPr="002A488B">
        <w:rPr>
          <w:spacing w:val="5"/>
        </w:rPr>
        <w:t xml:space="preserve"> </w:t>
      </w:r>
      <w:r w:rsidRPr="002A488B">
        <w:rPr>
          <w:w w:val="90"/>
        </w:rPr>
        <w:t>nhau</w:t>
      </w:r>
      <w:r w:rsidRPr="002A488B">
        <w:rPr>
          <w:spacing w:val="6"/>
        </w:rPr>
        <w:t xml:space="preserve"> </w:t>
      </w:r>
      <w:r w:rsidRPr="002A488B">
        <w:rPr>
          <w:w w:val="90"/>
        </w:rPr>
        <w:t>nhưng</w:t>
      </w:r>
      <w:r w:rsidRPr="002A488B">
        <w:rPr>
          <w:spacing w:val="6"/>
        </w:rPr>
        <w:t xml:space="preserve"> </w:t>
      </w:r>
      <w:r w:rsidRPr="002A488B">
        <w:rPr>
          <w:w w:val="90"/>
        </w:rPr>
        <w:t>nhiệt</w:t>
      </w:r>
      <w:r w:rsidRPr="002A488B">
        <w:rPr>
          <w:spacing w:val="6"/>
        </w:rPr>
        <w:t xml:space="preserve"> </w:t>
      </w:r>
      <w:r w:rsidRPr="002A488B">
        <w:rPr>
          <w:w w:val="90"/>
        </w:rPr>
        <w:t>độ</w:t>
      </w:r>
      <w:r w:rsidRPr="002A488B">
        <w:rPr>
          <w:spacing w:val="5"/>
        </w:rPr>
        <w:t xml:space="preserve"> </w:t>
      </w:r>
      <w:r w:rsidRPr="002A488B">
        <w:rPr>
          <w:w w:val="90"/>
        </w:rPr>
        <w:t>sôi</w:t>
      </w:r>
      <w:r w:rsidRPr="002A488B">
        <w:rPr>
          <w:spacing w:val="5"/>
        </w:rPr>
        <w:t xml:space="preserve"> </w:t>
      </w:r>
      <w:r w:rsidRPr="002A488B">
        <w:rPr>
          <w:w w:val="90"/>
        </w:rPr>
        <w:t>khác</w:t>
      </w:r>
      <w:r w:rsidRPr="002A488B">
        <w:rPr>
          <w:spacing w:val="7"/>
        </w:rPr>
        <w:t xml:space="preserve"> </w:t>
      </w:r>
      <w:r w:rsidRPr="002A488B">
        <w:rPr>
          <w:spacing w:val="-2"/>
          <w:w w:val="90"/>
        </w:rPr>
        <w:t>nhau.</w:t>
      </w:r>
    </w:p>
    <w:p w:rsidR="00857296" w:rsidRPr="002A488B" w:rsidRDefault="00857296" w:rsidP="0024050F">
      <w:r w:rsidRPr="002A488B">
        <w:rPr>
          <w:rStyle w:val="TDTNChar"/>
          <w:b/>
        </w:rPr>
        <w:t xml:space="preserve">   </w:t>
      </w:r>
      <w:r w:rsidRPr="002A488B">
        <w:rPr>
          <w:rStyle w:val="TDTNChar"/>
          <w:b/>
          <w:color w:val="0070C0"/>
        </w:rPr>
        <w:t xml:space="preserve">B. </w:t>
      </w:r>
      <w:r w:rsidRPr="002A488B">
        <w:rPr>
          <w:spacing w:val="-8"/>
        </w:rPr>
        <w:t>nhiệt</w:t>
      </w:r>
      <w:r w:rsidRPr="002A488B">
        <w:rPr>
          <w:spacing w:val="-12"/>
        </w:rPr>
        <w:t xml:space="preserve"> </w:t>
      </w:r>
      <w:r w:rsidRPr="002A488B">
        <w:rPr>
          <w:spacing w:val="-8"/>
        </w:rPr>
        <w:t>độ</w:t>
      </w:r>
      <w:r w:rsidRPr="002A488B">
        <w:rPr>
          <w:spacing w:val="-13"/>
        </w:rPr>
        <w:t xml:space="preserve"> </w:t>
      </w:r>
      <w:r w:rsidRPr="002A488B">
        <w:rPr>
          <w:spacing w:val="-8"/>
        </w:rPr>
        <w:t>sôi</w:t>
      </w:r>
      <w:r w:rsidRPr="002A488B">
        <w:rPr>
          <w:spacing w:val="-9"/>
        </w:rPr>
        <w:t xml:space="preserve"> </w:t>
      </w:r>
      <w:r w:rsidRPr="002A488B">
        <w:rPr>
          <w:spacing w:val="-8"/>
        </w:rPr>
        <w:t>và</w:t>
      </w:r>
      <w:r w:rsidRPr="002A488B">
        <w:rPr>
          <w:spacing w:val="-12"/>
        </w:rPr>
        <w:t xml:space="preserve"> </w:t>
      </w:r>
      <w:r w:rsidRPr="002A488B">
        <w:rPr>
          <w:spacing w:val="-8"/>
        </w:rPr>
        <w:t>nhiệt</w:t>
      </w:r>
      <w:r w:rsidRPr="002A488B">
        <w:rPr>
          <w:spacing w:val="-12"/>
        </w:rPr>
        <w:t xml:space="preserve"> </w:t>
      </w:r>
      <w:r w:rsidRPr="002A488B">
        <w:rPr>
          <w:spacing w:val="-8"/>
        </w:rPr>
        <w:t>hoá</w:t>
      </w:r>
      <w:r w:rsidRPr="002A488B">
        <w:rPr>
          <w:spacing w:val="-11"/>
        </w:rPr>
        <w:t xml:space="preserve"> </w:t>
      </w:r>
      <w:r w:rsidRPr="002A488B">
        <w:rPr>
          <w:spacing w:val="-8"/>
        </w:rPr>
        <w:t>hơi</w:t>
      </w:r>
      <w:r w:rsidRPr="002A488B">
        <w:rPr>
          <w:spacing w:val="-12"/>
        </w:rPr>
        <w:t xml:space="preserve"> </w:t>
      </w:r>
      <w:r w:rsidRPr="002A488B">
        <w:rPr>
          <w:spacing w:val="-8"/>
        </w:rPr>
        <w:t>riêng</w:t>
      </w:r>
      <w:r w:rsidRPr="002A488B">
        <w:rPr>
          <w:spacing w:val="-14"/>
        </w:rPr>
        <w:t xml:space="preserve"> </w:t>
      </w:r>
      <w:r w:rsidRPr="002A488B">
        <w:rPr>
          <w:spacing w:val="-8"/>
        </w:rPr>
        <w:t>như</w:t>
      </w:r>
      <w:r w:rsidRPr="002A488B">
        <w:rPr>
          <w:spacing w:val="-12"/>
        </w:rPr>
        <w:t xml:space="preserve"> </w:t>
      </w:r>
      <w:r w:rsidRPr="002A488B">
        <w:rPr>
          <w:spacing w:val="-8"/>
        </w:rPr>
        <w:t>nhau.</w:t>
      </w:r>
    </w:p>
    <w:p w:rsidR="00857296" w:rsidRPr="002A488B" w:rsidRDefault="00857296" w:rsidP="0024050F">
      <w:r w:rsidRPr="002A488B">
        <w:rPr>
          <w:rStyle w:val="TDTNChar"/>
          <w:b/>
        </w:rPr>
        <w:t xml:space="preserve">   </w:t>
      </w:r>
      <w:r w:rsidRPr="002A488B">
        <w:rPr>
          <w:rStyle w:val="TDTNChar"/>
          <w:b/>
          <w:color w:val="0070C0"/>
        </w:rPr>
        <w:t xml:space="preserve">C. </w:t>
      </w:r>
      <w:r w:rsidRPr="002A488B">
        <w:rPr>
          <w:w w:val="90"/>
        </w:rPr>
        <w:t>nhiệt</w:t>
      </w:r>
      <w:r w:rsidRPr="002A488B">
        <w:rPr>
          <w:spacing w:val="2"/>
        </w:rPr>
        <w:t xml:space="preserve"> </w:t>
      </w:r>
      <w:r w:rsidRPr="002A488B">
        <w:rPr>
          <w:w w:val="90"/>
        </w:rPr>
        <w:t>hoá</w:t>
      </w:r>
      <w:r w:rsidRPr="002A488B">
        <w:rPr>
          <w:spacing w:val="2"/>
        </w:rPr>
        <w:t xml:space="preserve"> </w:t>
      </w:r>
      <w:r w:rsidRPr="002A488B">
        <w:rPr>
          <w:w w:val="90"/>
        </w:rPr>
        <w:t>hơi</w:t>
      </w:r>
      <w:r w:rsidRPr="002A488B">
        <w:rPr>
          <w:spacing w:val="2"/>
        </w:rPr>
        <w:t xml:space="preserve"> </w:t>
      </w:r>
      <w:r w:rsidRPr="002A488B">
        <w:rPr>
          <w:w w:val="90"/>
        </w:rPr>
        <w:t>riêng</w:t>
      </w:r>
      <w:r w:rsidRPr="002A488B">
        <w:t xml:space="preserve"> </w:t>
      </w:r>
      <w:r w:rsidRPr="002A488B">
        <w:rPr>
          <w:w w:val="90"/>
        </w:rPr>
        <w:t>và</w:t>
      </w:r>
      <w:r w:rsidRPr="002A488B">
        <w:rPr>
          <w:spacing w:val="2"/>
        </w:rPr>
        <w:t xml:space="preserve"> </w:t>
      </w:r>
      <w:r w:rsidRPr="002A488B">
        <w:rPr>
          <w:w w:val="90"/>
        </w:rPr>
        <w:t>nhiệt</w:t>
      </w:r>
      <w:r w:rsidRPr="002A488B">
        <w:rPr>
          <w:spacing w:val="2"/>
        </w:rPr>
        <w:t xml:space="preserve"> </w:t>
      </w:r>
      <w:r w:rsidRPr="002A488B">
        <w:rPr>
          <w:w w:val="90"/>
        </w:rPr>
        <w:t>độ</w:t>
      </w:r>
      <w:r w:rsidRPr="002A488B">
        <w:rPr>
          <w:spacing w:val="1"/>
        </w:rPr>
        <w:t xml:space="preserve"> </w:t>
      </w:r>
      <w:r w:rsidRPr="002A488B">
        <w:rPr>
          <w:w w:val="90"/>
        </w:rPr>
        <w:t>sôi</w:t>
      </w:r>
      <w:r w:rsidRPr="002A488B">
        <w:rPr>
          <w:spacing w:val="1"/>
        </w:rPr>
        <w:t xml:space="preserve"> </w:t>
      </w:r>
      <w:r w:rsidRPr="002A488B">
        <w:rPr>
          <w:w w:val="90"/>
        </w:rPr>
        <w:t>khác</w:t>
      </w:r>
      <w:r w:rsidRPr="002A488B">
        <w:rPr>
          <w:spacing w:val="4"/>
        </w:rPr>
        <w:t xml:space="preserve"> </w:t>
      </w:r>
      <w:r w:rsidRPr="002A488B">
        <w:rPr>
          <w:spacing w:val="-2"/>
          <w:w w:val="90"/>
        </w:rPr>
        <w:t>nhau.</w:t>
      </w:r>
    </w:p>
    <w:p w:rsidR="00857296" w:rsidRPr="002A488B" w:rsidRDefault="00857296" w:rsidP="0024050F">
      <w:r w:rsidRPr="002A488B">
        <w:rPr>
          <w:rStyle w:val="TDTNChar"/>
          <w:b/>
        </w:rPr>
        <w:t xml:space="preserve">   </w:t>
      </w:r>
      <w:r w:rsidRPr="002A488B">
        <w:rPr>
          <w:rStyle w:val="TDTNChar"/>
          <w:b/>
          <w:color w:val="0070C0"/>
        </w:rPr>
        <w:t xml:space="preserve">D. </w:t>
      </w:r>
      <w:r w:rsidRPr="002A488B">
        <w:rPr>
          <w:w w:val="90"/>
        </w:rPr>
        <w:t>nhiệt</w:t>
      </w:r>
      <w:r w:rsidRPr="002A488B">
        <w:rPr>
          <w:spacing w:val="7"/>
        </w:rPr>
        <w:t xml:space="preserve"> </w:t>
      </w:r>
      <w:r w:rsidRPr="002A488B">
        <w:rPr>
          <w:w w:val="90"/>
        </w:rPr>
        <w:t>hoá</w:t>
      </w:r>
      <w:r w:rsidRPr="002A488B">
        <w:rPr>
          <w:spacing w:val="7"/>
        </w:rPr>
        <w:t xml:space="preserve"> </w:t>
      </w:r>
      <w:r w:rsidRPr="002A488B">
        <w:rPr>
          <w:w w:val="90"/>
        </w:rPr>
        <w:t>hơi</w:t>
      </w:r>
      <w:r w:rsidRPr="002A488B">
        <w:rPr>
          <w:spacing w:val="7"/>
        </w:rPr>
        <w:t xml:space="preserve"> </w:t>
      </w:r>
      <w:r w:rsidRPr="002A488B">
        <w:rPr>
          <w:w w:val="90"/>
        </w:rPr>
        <w:t>riêng</w:t>
      </w:r>
      <w:r w:rsidRPr="002A488B">
        <w:rPr>
          <w:spacing w:val="8"/>
        </w:rPr>
        <w:t xml:space="preserve"> </w:t>
      </w:r>
      <w:r w:rsidRPr="002A488B">
        <w:rPr>
          <w:w w:val="90"/>
        </w:rPr>
        <w:t>khác</w:t>
      </w:r>
      <w:r w:rsidRPr="002A488B">
        <w:rPr>
          <w:spacing w:val="8"/>
        </w:rPr>
        <w:t xml:space="preserve"> </w:t>
      </w:r>
      <w:r w:rsidRPr="002A488B">
        <w:rPr>
          <w:w w:val="90"/>
        </w:rPr>
        <w:t>nhau</w:t>
      </w:r>
      <w:r w:rsidRPr="002A488B">
        <w:rPr>
          <w:spacing w:val="8"/>
        </w:rPr>
        <w:t xml:space="preserve"> </w:t>
      </w:r>
      <w:r w:rsidRPr="002A488B">
        <w:rPr>
          <w:w w:val="90"/>
        </w:rPr>
        <w:t>nhưng</w:t>
      </w:r>
      <w:r w:rsidRPr="002A488B">
        <w:rPr>
          <w:spacing w:val="4"/>
        </w:rPr>
        <w:t xml:space="preserve"> </w:t>
      </w:r>
      <w:r w:rsidRPr="002A488B">
        <w:rPr>
          <w:w w:val="90"/>
        </w:rPr>
        <w:t>nhiệt</w:t>
      </w:r>
      <w:r w:rsidRPr="002A488B">
        <w:rPr>
          <w:spacing w:val="7"/>
        </w:rPr>
        <w:t xml:space="preserve"> </w:t>
      </w:r>
      <w:r w:rsidRPr="002A488B">
        <w:rPr>
          <w:w w:val="90"/>
        </w:rPr>
        <w:t>độ</w:t>
      </w:r>
      <w:r w:rsidRPr="002A488B">
        <w:rPr>
          <w:spacing w:val="6"/>
        </w:rPr>
        <w:t xml:space="preserve"> </w:t>
      </w:r>
      <w:r w:rsidRPr="002A488B">
        <w:rPr>
          <w:w w:val="90"/>
        </w:rPr>
        <w:t>sôi</w:t>
      </w:r>
      <w:r w:rsidRPr="002A488B">
        <w:rPr>
          <w:spacing w:val="6"/>
        </w:rPr>
        <w:t xml:space="preserve"> </w:t>
      </w:r>
      <w:r w:rsidRPr="002A488B">
        <w:rPr>
          <w:w w:val="90"/>
        </w:rPr>
        <w:t>như</w:t>
      </w:r>
      <w:r w:rsidRPr="002A488B">
        <w:rPr>
          <w:spacing w:val="6"/>
        </w:rPr>
        <w:t xml:space="preserve"> </w:t>
      </w:r>
      <w:r w:rsidRPr="002A488B">
        <w:rPr>
          <w:spacing w:val="-2"/>
          <w:w w:val="90"/>
        </w:rPr>
        <w:t>nhau.</w:t>
      </w:r>
    </w:p>
    <w:p w:rsidR="00857296" w:rsidRPr="002A488B" w:rsidRDefault="00857296" w:rsidP="0024050F">
      <w:r w:rsidRPr="002A488B">
        <w:rPr>
          <w:b/>
          <w:color w:val="C00000"/>
        </w:rPr>
        <w:t>Câu 14.</w:t>
      </w:r>
      <w:r w:rsidRPr="002A488B">
        <w:rPr>
          <w:b/>
        </w:rPr>
        <w:t xml:space="preserve"> </w:t>
      </w:r>
      <w:r w:rsidRPr="002A488B">
        <w:t xml:space="preserve">Tính chất nào sau đây </w:t>
      </w:r>
      <w:r w:rsidRPr="002A488B">
        <w:rPr>
          <w:b/>
        </w:rPr>
        <w:t>không phải</w:t>
      </w:r>
      <w:r w:rsidRPr="002A488B">
        <w:t xml:space="preserve"> là tính chất của chất ở thể khí?</w:t>
      </w:r>
    </w:p>
    <w:p w:rsidR="00857296" w:rsidRPr="002A488B" w:rsidRDefault="00857296" w:rsidP="0024050F">
      <w:r w:rsidRPr="002A488B">
        <w:rPr>
          <w:rStyle w:val="TDTNChar"/>
          <w:b/>
        </w:rPr>
        <w:t xml:space="preserve">   </w:t>
      </w:r>
      <w:r w:rsidRPr="002A488B">
        <w:rPr>
          <w:rStyle w:val="TDTNChar"/>
          <w:b/>
          <w:color w:val="0070C0"/>
        </w:rPr>
        <w:t xml:space="preserve">A. </w:t>
      </w:r>
      <w:r w:rsidRPr="002A488B">
        <w:t>Có lực tương tác phân tử nhỏ hơn lực tương tác phân tử ở thể rắn và thể lỏng.</w:t>
      </w:r>
    </w:p>
    <w:p w:rsidR="00857296" w:rsidRPr="002A488B" w:rsidRDefault="00857296" w:rsidP="0024050F">
      <w:r w:rsidRPr="002A488B">
        <w:rPr>
          <w:rStyle w:val="TDTNChar"/>
          <w:b/>
        </w:rPr>
        <w:t xml:space="preserve">   </w:t>
      </w:r>
      <w:r w:rsidRPr="002A488B">
        <w:rPr>
          <w:rStyle w:val="TDTNChar"/>
          <w:b/>
          <w:color w:val="0070C0"/>
        </w:rPr>
        <w:t xml:space="preserve">B. </w:t>
      </w:r>
      <w:r w:rsidRPr="002A488B">
        <w:t>Có thể nén được dễ dàng.</w:t>
      </w:r>
    </w:p>
    <w:p w:rsidR="00857296" w:rsidRPr="002A488B" w:rsidRDefault="00857296" w:rsidP="0024050F">
      <w:r w:rsidRPr="002A488B">
        <w:rPr>
          <w:rStyle w:val="TDTNChar"/>
          <w:b/>
        </w:rPr>
        <w:t xml:space="preserve">   </w:t>
      </w:r>
      <w:r w:rsidRPr="002A488B">
        <w:rPr>
          <w:rStyle w:val="TDTNChar"/>
          <w:b/>
          <w:color w:val="0070C0"/>
        </w:rPr>
        <w:t xml:space="preserve">C. </w:t>
      </w:r>
      <w:r w:rsidRPr="002A488B">
        <w:t>Có hình dạng và thể tích riêng.</w:t>
      </w:r>
    </w:p>
    <w:p w:rsidR="00857296" w:rsidRPr="002A488B" w:rsidRDefault="00857296" w:rsidP="0024050F">
      <w:r w:rsidRPr="002A488B">
        <w:rPr>
          <w:rStyle w:val="TDTNChar"/>
          <w:b/>
        </w:rPr>
        <w:t xml:space="preserve">   </w:t>
      </w:r>
      <w:r w:rsidRPr="002A488B">
        <w:rPr>
          <w:rStyle w:val="TDTNChar"/>
          <w:b/>
          <w:color w:val="0070C0"/>
        </w:rPr>
        <w:t xml:space="preserve">D. </w:t>
      </w:r>
      <w:r w:rsidRPr="002A488B">
        <w:t>Có các phân tử chuyển động hoàn toàn hỗn độn.</w:t>
      </w:r>
    </w:p>
    <w:p w:rsidR="00857296" w:rsidRPr="002A488B" w:rsidRDefault="00857296" w:rsidP="0024050F">
      <w:r w:rsidRPr="002A488B">
        <w:rPr>
          <w:b/>
          <w:color w:val="C00000"/>
        </w:rPr>
        <w:t>Câu 15.</w:t>
      </w:r>
      <w:r w:rsidRPr="002A488B">
        <w:rPr>
          <w:b/>
        </w:rPr>
        <w:t xml:space="preserve"> </w:t>
      </w:r>
      <w:r w:rsidRPr="002A488B">
        <w:t>Khi trời lạnh, ô tô có bật điều hòa và đóng kín cửa, hành khách ngồi trên ô tô thấy hiện tượng gì?</w:t>
      </w:r>
      <w:r w:rsidRPr="002A488B">
        <w:rPr>
          <w:noProof/>
        </w:rPr>
        <w:t xml:space="preserve"> </w:t>
      </w:r>
      <w:r w:rsidRPr="002A488B">
        <w:rPr>
          <w:noProof/>
        </w:rPr>
        <w:drawing>
          <wp:inline distT="0" distB="0" distL="0" distR="0" wp14:anchorId="57AC22B1" wp14:editId="01BBC36F">
            <wp:extent cx="1902664" cy="1269365"/>
            <wp:effectExtent l="0" t="0" r="2540" b="6985"/>
            <wp:docPr id="8556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pic:cNvPicPr>
                      <a:picLocks noChangeAspect="1" noChangeArrowheads="1"/>
                    </pic:cNvPicPr>
                  </pic:nvPicPr>
                  <pic:blipFill>
                    <a:blip r:embed="rId534" cstate="print">
                      <a:extLst>
                        <a:ext uri="{28A0092B-C50C-407E-A947-70E740481C1C}">
                          <a14:useLocalDpi xmlns:a14="http://schemas.microsoft.com/office/drawing/2010/main" val="0"/>
                        </a:ext>
                      </a:extLst>
                    </a:blip>
                    <a:stretch>
                      <a:fillRect/>
                    </a:stretch>
                  </pic:blipFill>
                  <pic:spPr bwMode="auto">
                    <a:xfrm>
                      <a:off x="0" y="0"/>
                      <a:ext cx="1902664" cy="1269365"/>
                    </a:xfrm>
                    <a:prstGeom prst="rect">
                      <a:avLst/>
                    </a:prstGeom>
                    <a:noFill/>
                    <a:ln>
                      <a:noFill/>
                    </a:ln>
                  </pic:spPr>
                </pic:pic>
              </a:graphicData>
            </a:graphic>
          </wp:inline>
        </w:drawing>
      </w:r>
    </w:p>
    <w:p w:rsidR="00857296" w:rsidRPr="002A488B" w:rsidRDefault="00857296" w:rsidP="00542076">
      <w:r w:rsidRPr="002A488B">
        <w:rPr>
          <w:rStyle w:val="TDTNChar"/>
          <w:b/>
        </w:rPr>
        <w:t xml:space="preserve">   </w:t>
      </w:r>
      <w:r w:rsidRPr="002A488B">
        <w:rPr>
          <w:rStyle w:val="TDTNChar"/>
          <w:b/>
          <w:color w:val="0070C0"/>
        </w:rPr>
        <w:t xml:space="preserve">A. </w:t>
      </w:r>
      <w:r w:rsidRPr="002A488B">
        <w:t>Hơi nước ngưng tụ tạo thành giọt nước phía trong kính xe.</w:t>
      </w:r>
    </w:p>
    <w:p w:rsidR="00857296" w:rsidRPr="002A488B" w:rsidRDefault="00857296" w:rsidP="00542076">
      <w:r w:rsidRPr="002A488B">
        <w:rPr>
          <w:rStyle w:val="TDTNChar"/>
          <w:b/>
        </w:rPr>
        <w:t xml:space="preserve">   </w:t>
      </w:r>
      <w:r w:rsidRPr="002A488B">
        <w:rPr>
          <w:rStyle w:val="TDTNChar"/>
          <w:b/>
          <w:color w:val="0070C0"/>
        </w:rPr>
        <w:t xml:space="preserve">B. </w:t>
      </w:r>
      <w:r w:rsidRPr="002A488B">
        <w:t>Nước bốc hơi trên xe.</w:t>
      </w:r>
    </w:p>
    <w:p w:rsidR="00857296" w:rsidRPr="002A488B" w:rsidRDefault="00857296" w:rsidP="00542076">
      <w:r w:rsidRPr="002A488B">
        <w:rPr>
          <w:rStyle w:val="TDTNChar"/>
          <w:b/>
        </w:rPr>
        <w:t xml:space="preserve">   </w:t>
      </w:r>
      <w:r w:rsidRPr="002A488B">
        <w:rPr>
          <w:rStyle w:val="TDTNChar"/>
          <w:b/>
          <w:color w:val="0070C0"/>
        </w:rPr>
        <w:t xml:space="preserve">C. </w:t>
      </w:r>
      <w:r w:rsidRPr="002A488B">
        <w:t>Hơi nước ngưng tụ tạo thành giọt nước phía ngoài kính xe.</w:t>
      </w:r>
    </w:p>
    <w:p w:rsidR="00857296" w:rsidRPr="002A488B" w:rsidRDefault="00857296" w:rsidP="00542076">
      <w:r w:rsidRPr="002A488B">
        <w:rPr>
          <w:rStyle w:val="TDTNChar"/>
          <w:b/>
        </w:rPr>
        <w:t xml:space="preserve">   </w:t>
      </w:r>
      <w:r w:rsidRPr="002A488B">
        <w:rPr>
          <w:rStyle w:val="TDTNChar"/>
          <w:b/>
          <w:color w:val="0070C0"/>
        </w:rPr>
        <w:t xml:space="preserve">D. </w:t>
      </w:r>
      <w:r w:rsidRPr="002A488B">
        <w:t>Không có hiện tượng gì</w:t>
      </w:r>
    </w:p>
    <w:p w:rsidR="00857296" w:rsidRPr="002A488B" w:rsidRDefault="00857296" w:rsidP="0024050F">
      <w:r w:rsidRPr="002A488B">
        <w:rPr>
          <w:b/>
          <w:color w:val="C00000"/>
        </w:rPr>
        <w:t>Câu 16.</w:t>
      </w:r>
      <w:r w:rsidRPr="002A488B">
        <w:rPr>
          <w:b/>
        </w:rPr>
        <w:t xml:space="preserve"> </w:t>
      </w:r>
      <w:r w:rsidRPr="002A488B">
        <w:t>Khi hai vật có nhiệt độ khác nhau tiếp xúc với nhau thì xảy ra quá trình truyền nhiệt. Quá trình này làm thay đổi</w:t>
      </w:r>
      <w:r w:rsidRPr="002A488B">
        <w:rPr>
          <w:noProof/>
        </w:rPr>
        <w:drawing>
          <wp:inline distT="0" distB="0" distL="0" distR="0" wp14:anchorId="1B4538B7" wp14:editId="499D9195">
            <wp:extent cx="1953411" cy="868244"/>
            <wp:effectExtent l="0" t="0" r="8890" b="8255"/>
            <wp:docPr id="128964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hương trình cân bằng nhiệt Vật lý 8 chi tiết (có bài tập thực hành)"/>
                    <pic:cNvPicPr>
                      <a:picLocks noChangeAspect="1" noChangeArrowheads="1"/>
                    </pic:cNvPicPr>
                  </pic:nvPicPr>
                  <pic:blipFill rotWithShape="1">
                    <a:blip r:embed="rId535" cstate="print">
                      <a:extLst>
                        <a:ext uri="{BEBA8EAE-BF5A-486C-A8C5-ECC9F3942E4B}">
                          <a14:imgProps xmlns:a14="http://schemas.microsoft.com/office/drawing/2010/main">
                            <a14:imgLayer r:embed="rId5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77920" cy="87913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5102"/>
        <w:gridCol w:w="5102"/>
      </w:tblGrid>
      <w:tr w:rsidR="00857296" w:rsidRPr="002A488B">
        <w:tc>
          <w:tcPr>
            <w:tcW w:w="5102" w:type="dxa"/>
            <w:vAlign w:val="center"/>
          </w:tcPr>
          <w:p w:rsidR="00857296" w:rsidRPr="002A488B" w:rsidRDefault="00857296" w:rsidP="00542076">
            <w:r w:rsidRPr="002A488B">
              <w:rPr>
                <w:b/>
              </w:rPr>
              <w:t xml:space="preserve"> </w:t>
            </w:r>
            <w:r w:rsidRPr="002A488B">
              <w:rPr>
                <w:b/>
                <w:color w:val="0070C0"/>
              </w:rPr>
              <w:t xml:space="preserve">A. </w:t>
            </w:r>
            <w:r w:rsidRPr="002A488B">
              <w:rPr>
                <w:lang w:val="vi-VN"/>
              </w:rPr>
              <w:t>khối lượng của các vật.</w:t>
            </w:r>
          </w:p>
        </w:tc>
        <w:tc>
          <w:tcPr>
            <w:tcW w:w="5102" w:type="dxa"/>
            <w:vAlign w:val="center"/>
          </w:tcPr>
          <w:p w:rsidR="00857296" w:rsidRPr="002A488B" w:rsidRDefault="00857296" w:rsidP="00542076">
            <w:r w:rsidRPr="002A488B">
              <w:rPr>
                <w:b/>
              </w:rPr>
              <w:t xml:space="preserve"> </w:t>
            </w:r>
            <w:r w:rsidRPr="002A488B">
              <w:rPr>
                <w:b/>
                <w:color w:val="0070C0"/>
              </w:rPr>
              <w:t xml:space="preserve">B. </w:t>
            </w:r>
            <w:r w:rsidRPr="002A488B">
              <w:rPr>
                <w:lang w:val="vi-VN"/>
              </w:rPr>
              <w:t>nhiệt dung riêng của các vật.</w:t>
            </w:r>
          </w:p>
        </w:tc>
      </w:tr>
      <w:tr w:rsidR="00857296" w:rsidRPr="002A488B">
        <w:tc>
          <w:tcPr>
            <w:tcW w:w="5102" w:type="dxa"/>
            <w:vAlign w:val="center"/>
          </w:tcPr>
          <w:p w:rsidR="00857296" w:rsidRPr="002A488B" w:rsidRDefault="00857296" w:rsidP="00542076">
            <w:r w:rsidRPr="002A488B">
              <w:rPr>
                <w:b/>
              </w:rPr>
              <w:t xml:space="preserve"> </w:t>
            </w:r>
            <w:r w:rsidRPr="002A488B">
              <w:rPr>
                <w:b/>
                <w:color w:val="0070C0"/>
              </w:rPr>
              <w:t xml:space="preserve">C. </w:t>
            </w:r>
            <w:r w:rsidRPr="002A488B">
              <w:rPr>
                <w:lang w:val="vi-VN"/>
              </w:rPr>
              <w:t>nội năng của các vật.</w:t>
            </w:r>
          </w:p>
        </w:tc>
        <w:tc>
          <w:tcPr>
            <w:tcW w:w="5102" w:type="dxa"/>
            <w:vAlign w:val="center"/>
          </w:tcPr>
          <w:p w:rsidR="00857296" w:rsidRPr="002A488B" w:rsidRDefault="00857296" w:rsidP="00542076">
            <w:r w:rsidRPr="002A488B">
              <w:rPr>
                <w:b/>
              </w:rPr>
              <w:t xml:space="preserve"> </w:t>
            </w:r>
            <w:r w:rsidRPr="002A488B">
              <w:rPr>
                <w:b/>
                <w:color w:val="0070C0"/>
              </w:rPr>
              <w:t xml:space="preserve">D. </w:t>
            </w:r>
            <w:r w:rsidRPr="002A488B">
              <w:rPr>
                <w:lang w:val="vi-VN"/>
              </w:rPr>
              <w:t>trọng lượng của các vật.</w:t>
            </w:r>
          </w:p>
        </w:tc>
      </w:tr>
    </w:tbl>
    <w:p w:rsidR="00857296" w:rsidRPr="002A488B" w:rsidRDefault="00857296"/>
    <w:p w:rsidR="00857296" w:rsidRPr="002A488B" w:rsidRDefault="00857296" w:rsidP="0024050F">
      <w:pPr>
        <w:jc w:val="both"/>
        <w:rPr>
          <w:rFonts w:eastAsia="Arial"/>
          <w:i/>
          <w:iCs/>
        </w:rPr>
      </w:pPr>
      <w:r w:rsidRPr="002A488B">
        <w:rPr>
          <w:rFonts w:eastAsia="Arial"/>
          <w:b/>
          <w:bCs/>
        </w:rPr>
        <w:t xml:space="preserve">PHẦN II. Câu trắc nghiệm đúng sai. </w:t>
      </w:r>
      <w:r w:rsidRPr="002A488B">
        <w:rPr>
          <w:rFonts w:eastAsia="Arial"/>
          <w:i/>
          <w:iCs/>
        </w:rPr>
        <w:t xml:space="preserve">Thí sinh trả lời từ câu </w:t>
      </w:r>
      <w:r w:rsidRPr="002A488B">
        <w:rPr>
          <w:rFonts w:eastAsia="Arial"/>
          <w:b/>
          <w:bCs/>
          <w:i/>
          <w:iCs/>
        </w:rPr>
        <w:t xml:space="preserve">1 </w:t>
      </w:r>
      <w:r w:rsidRPr="002A488B">
        <w:rPr>
          <w:rFonts w:eastAsia="Arial"/>
          <w:i/>
          <w:iCs/>
        </w:rPr>
        <w:t>đến câu 3</w:t>
      </w:r>
      <w:r w:rsidRPr="002A488B">
        <w:rPr>
          <w:rFonts w:eastAsia="Arial"/>
          <w:b/>
          <w:bCs/>
          <w:i/>
          <w:iCs/>
        </w:rPr>
        <w:t>.</w:t>
      </w:r>
      <w:r w:rsidRPr="002A488B">
        <w:rPr>
          <w:rFonts w:eastAsia="Arial"/>
          <w:i/>
          <w:iCs/>
        </w:rPr>
        <w:t xml:space="preserve"> Trong mỗi ý </w:t>
      </w:r>
      <w:r w:rsidRPr="002A488B">
        <w:rPr>
          <w:rFonts w:eastAsia="Arial"/>
          <w:b/>
          <w:bCs/>
          <w:i/>
          <w:iCs/>
          <w:color w:val="0070C0"/>
        </w:rPr>
        <w:t>a) b) c) d)</w:t>
      </w:r>
      <w:r w:rsidRPr="002A488B">
        <w:rPr>
          <w:rFonts w:eastAsia="Arial"/>
          <w:b/>
          <w:i/>
          <w:iCs/>
          <w:color w:val="0070C0"/>
        </w:rPr>
        <w:t xml:space="preserve"> </w:t>
      </w:r>
      <w:r w:rsidRPr="002A488B">
        <w:rPr>
          <w:rFonts w:eastAsia="Arial"/>
          <w:i/>
          <w:iCs/>
        </w:rPr>
        <w:t xml:space="preserve">ở mỗi câu, thí sinh chỉ chọn </w:t>
      </w:r>
      <w:r w:rsidRPr="002A488B">
        <w:rPr>
          <w:rFonts w:eastAsia="Arial"/>
          <w:b/>
          <w:bCs/>
          <w:i/>
          <w:iCs/>
        </w:rPr>
        <w:t>đúng</w:t>
      </w:r>
      <w:r w:rsidRPr="002A488B">
        <w:rPr>
          <w:rFonts w:eastAsia="Arial"/>
          <w:i/>
          <w:iCs/>
        </w:rPr>
        <w:t xml:space="preserve"> hoặc </w:t>
      </w:r>
      <w:r w:rsidRPr="002A488B">
        <w:rPr>
          <w:rFonts w:eastAsia="Arial"/>
          <w:b/>
          <w:bCs/>
          <w:i/>
          <w:iCs/>
        </w:rPr>
        <w:t>sai</w:t>
      </w:r>
      <w:r w:rsidRPr="002A488B">
        <w:rPr>
          <w:rFonts w:eastAsia="Arial"/>
          <w:i/>
          <w:iCs/>
        </w:rPr>
        <w:t>.</w:t>
      </w:r>
      <w:r w:rsidRPr="002A488B">
        <w:rPr>
          <w:b/>
          <w:bCs/>
          <w:i/>
          <w:iCs/>
          <w:lang w:val="vi-VN"/>
        </w:rPr>
        <w:t xml:space="preserve"> (3 điểm)</w:t>
      </w:r>
    </w:p>
    <w:p w:rsidR="00857296" w:rsidRPr="002A488B" w:rsidRDefault="00857296" w:rsidP="0024050F">
      <w:r w:rsidRPr="002A488B">
        <w:rPr>
          <w:b/>
          <w:color w:val="C00000"/>
        </w:rPr>
        <w:t>Câu 1.</w:t>
      </w:r>
      <w:r w:rsidRPr="002A488B">
        <w:rPr>
          <w:b/>
        </w:rPr>
        <w:t xml:space="preserve"> </w:t>
      </w:r>
      <w:r w:rsidRPr="002A488B">
        <w:rPr>
          <w:rFonts w:eastAsia="Georgia"/>
        </w:rPr>
        <w:t xml:space="preserve">Một học sinh tiến hành đun một khối nước đá đựng trong nhiệt lượng kế ở điều kiện tiêu chuẩn từ </w:t>
      </w:r>
      <m:oMath>
        <m:sSup>
          <m:sSupPr>
            <m:ctrlPr>
              <w:rPr>
                <w:rFonts w:ascii="Cambria Math" w:hAnsi="Cambria Math"/>
                <w:i/>
              </w:rPr>
            </m:ctrlPr>
          </m:sSupPr>
          <m:e>
            <m:r>
              <w:rPr>
                <w:rFonts w:ascii="Cambria Math" w:hAnsi="Cambria Math"/>
              </w:rPr>
              <m:t>0</m:t>
            </m:r>
          </m:e>
          <m:sup>
            <m:r>
              <w:rPr>
                <w:rFonts w:ascii="Cambria Math" w:hAnsi="Cambria Math"/>
              </w:rPr>
              <m:t>∘</m:t>
            </m:r>
          </m:sup>
        </m:sSup>
        <m:r>
          <w:rPr>
            <w:rFonts w:ascii="Cambria Math" w:hAnsi="Cambria Math"/>
          </w:rPr>
          <m:t>C</m:t>
        </m:r>
      </m:oMath>
      <w:r w:rsidRPr="002A488B">
        <w:rPr>
          <w:lang w:val="vi-VN"/>
        </w:rPr>
        <w:t xml:space="preserve"> </w:t>
      </w:r>
      <w:r w:rsidRPr="002A488B">
        <w:rPr>
          <w:rFonts w:eastAsia="Georgia"/>
        </w:rPr>
        <w:t xml:space="preserve">đến khi tan chảy hết thành nước và bay hơi ở </w:t>
      </w:r>
      <m:oMath>
        <m:r>
          <w:rPr>
            <w:rFonts w:ascii="Cambria Math" w:hAnsi="Cambria Math"/>
          </w:rPr>
          <m:t>100</m:t>
        </m:r>
        <m:sPre>
          <m:sPrePr>
            <m:ctrlPr>
              <w:rPr>
                <w:rFonts w:ascii="Cambria Math" w:hAnsi="Cambria Math"/>
                <w:i/>
              </w:rPr>
            </m:ctrlPr>
          </m:sPrePr>
          <m:sub/>
          <m:sup>
            <m:r>
              <w:rPr>
                <w:rFonts w:ascii="Cambria Math" w:hAnsi="Cambria Math"/>
              </w:rPr>
              <m:t>ο</m:t>
            </m:r>
          </m:sup>
          <m:e>
            <m:r>
              <w:rPr>
                <w:rFonts w:ascii="Cambria Math" w:hAnsi="Cambria Math"/>
              </w:rPr>
              <m:t>C</m:t>
            </m:r>
          </m:e>
        </m:sPre>
        <m:r>
          <w:rPr>
            <w:rFonts w:ascii="Cambria Math" w:hAnsi="Cambria Math"/>
          </w:rPr>
          <m:t>.</m:t>
        </m:r>
      </m:oMath>
      <w:r w:rsidRPr="002A488B">
        <w:rPr>
          <w:rFonts w:eastAsia="Georgia"/>
        </w:rPr>
        <w:t xml:space="preserve"> Hình bên là đồ thị biểu diễn sự phụ thuộc của nhiệt lượng mà khối nước đá nhận được từ lúc đun đến lúc bay hơi và sự thay đổi nhiệt độ của nó. Lấy nhiệt nóng chảy riêng của nước đá là </w:t>
      </w:r>
      <m:oMath>
        <m:r>
          <w:rPr>
            <w:rFonts w:ascii="Cambria Math" w:hAnsi="Cambria Math"/>
          </w:rPr>
          <m:t>3,3⋅1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J/kg</m:t>
        </m:r>
      </m:oMath>
      <w:r w:rsidRPr="002A488B">
        <w:rPr>
          <w:rFonts w:eastAsia="Georgia"/>
        </w:rPr>
        <w:t xml:space="preserve">và nhiệt dung riêng của nước là </w:t>
      </w:r>
      <m:oMath>
        <m:r>
          <w:rPr>
            <w:rFonts w:ascii="Cambria Math" w:hAnsi="Cambria Math"/>
          </w:rPr>
          <m:t>4200J/kg⋅K,</m:t>
        </m:r>
      </m:oMath>
      <w:r w:rsidRPr="002A488B">
        <w:rPr>
          <w:rFonts w:eastAsia="Georgia"/>
        </w:rPr>
        <w:t xml:space="preserve"> nhiệt hóa hơi của nước là </w:t>
      </w:r>
      <m:oMath>
        <m:r>
          <w:rPr>
            <w:rFonts w:ascii="Cambria Math" w:hAnsi="Cambria Math"/>
          </w:rPr>
          <m:t>2,3⋅1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 J/kg,</m:t>
        </m:r>
      </m:oMath>
      <w:r w:rsidRPr="002A488B">
        <w:rPr>
          <w:rFonts w:eastAsia="Georgia"/>
        </w:rPr>
        <w:t xml:space="preserve"> bỏ qua nhiệt dung của nhiệt lượng kế.</w:t>
      </w:r>
    </w:p>
    <w:p w:rsidR="00857296" w:rsidRPr="002A488B" w:rsidRDefault="00857296" w:rsidP="0024050F">
      <w:pPr>
        <w:tabs>
          <w:tab w:val="left" w:pos="992"/>
          <w:tab w:val="left" w:pos="3402"/>
          <w:tab w:val="left" w:pos="5669"/>
          <w:tab w:val="left" w:pos="7937"/>
        </w:tabs>
        <w:jc w:val="center"/>
        <w:rPr>
          <w:rFonts w:eastAsia="Georgia"/>
        </w:rPr>
      </w:pPr>
      <w:r w:rsidRPr="002A488B">
        <w:rPr>
          <w:rFonts w:eastAsia="Calibri"/>
          <w:noProof/>
        </w:rPr>
        <mc:AlternateContent>
          <mc:Choice Requires="wpg">
            <w:drawing>
              <wp:inline distT="0" distB="0" distL="0" distR="0" wp14:anchorId="3CE6EE73" wp14:editId="02568C25">
                <wp:extent cx="2513968" cy="1481781"/>
                <wp:effectExtent l="0" t="0" r="0" b="0"/>
                <wp:docPr id="1611640012" name="Group 186299"/>
                <wp:cNvGraphicFramePr/>
                <a:graphic xmlns:a="http://schemas.openxmlformats.org/drawingml/2006/main">
                  <a:graphicData uri="http://schemas.microsoft.com/office/word/2010/wordprocessingGroup">
                    <wpg:wgp>
                      <wpg:cNvGrpSpPr/>
                      <wpg:grpSpPr>
                        <a:xfrm>
                          <a:off x="0" y="0"/>
                          <a:ext cx="2513968" cy="1481781"/>
                          <a:chOff x="0" y="0"/>
                          <a:chExt cx="2513968" cy="1481781"/>
                        </a:xfrm>
                      </wpg:grpSpPr>
                      <wps:wsp>
                        <wps:cNvPr id="436390292" name="Shape 24236"/>
                        <wps:cNvSpPr/>
                        <wps:spPr>
                          <a:xfrm>
                            <a:off x="352552" y="8254"/>
                            <a:ext cx="76200" cy="1058418"/>
                          </a:xfrm>
                          <a:custGeom>
                            <a:avLst/>
                            <a:gdLst/>
                            <a:ahLst/>
                            <a:cxnLst/>
                            <a:rect l="0" t="0" r="0" b="0"/>
                            <a:pathLst>
                              <a:path w="76200" h="1058418">
                                <a:moveTo>
                                  <a:pt x="38100" y="0"/>
                                </a:moveTo>
                                <a:lnTo>
                                  <a:pt x="76200" y="76200"/>
                                </a:lnTo>
                                <a:lnTo>
                                  <a:pt x="45974" y="56049"/>
                                </a:lnTo>
                                <a:lnTo>
                                  <a:pt x="45974" y="1058418"/>
                                </a:lnTo>
                                <a:lnTo>
                                  <a:pt x="30099" y="1058418"/>
                                </a:lnTo>
                                <a:lnTo>
                                  <a:pt x="30099" y="56134"/>
                                </a:lnTo>
                                <a:lnTo>
                                  <a:pt x="0" y="76200"/>
                                </a:lnTo>
                                <a:lnTo>
                                  <a:pt x="38100" y="0"/>
                                </a:lnTo>
                                <a:close/>
                              </a:path>
                            </a:pathLst>
                          </a:custGeom>
                          <a:ln w="0" cap="flat">
                            <a:miter lim="127000"/>
                          </a:ln>
                        </wps:spPr>
                        <wps:style>
                          <a:lnRef idx="0">
                            <a:srgbClr val="000000">
                              <a:alpha val="0"/>
                            </a:srgbClr>
                          </a:lnRef>
                          <a:fillRef idx="1">
                            <a:srgbClr val="3333FF"/>
                          </a:fillRef>
                          <a:effectRef idx="0">
                            <a:scrgbClr r="0" g="0" b="0"/>
                          </a:effectRef>
                          <a:fontRef idx="none"/>
                        </wps:style>
                        <wps:txbx>
                          <w:txbxContent>
                            <w:p w:rsidR="00857296" w:rsidRDefault="00857296" w:rsidP="0024050F">
                              <w:pPr>
                                <w:jc w:val="center"/>
                              </w:pPr>
                            </w:p>
                          </w:txbxContent>
                        </wps:txbx>
                        <wps:bodyPr/>
                      </wps:wsp>
                      <wps:wsp>
                        <wps:cNvPr id="257964746" name="Shape 24237"/>
                        <wps:cNvSpPr/>
                        <wps:spPr>
                          <a:xfrm>
                            <a:off x="390652" y="884554"/>
                            <a:ext cx="2049526" cy="76200"/>
                          </a:xfrm>
                          <a:custGeom>
                            <a:avLst/>
                            <a:gdLst/>
                            <a:ahLst/>
                            <a:cxnLst/>
                            <a:rect l="0" t="0" r="0" b="0"/>
                            <a:pathLst>
                              <a:path w="2049526" h="76200">
                                <a:moveTo>
                                  <a:pt x="1973326" y="0"/>
                                </a:moveTo>
                                <a:lnTo>
                                  <a:pt x="2049526" y="38100"/>
                                </a:lnTo>
                                <a:lnTo>
                                  <a:pt x="1973326" y="76200"/>
                                </a:lnTo>
                                <a:lnTo>
                                  <a:pt x="1993476" y="45974"/>
                                </a:lnTo>
                                <a:lnTo>
                                  <a:pt x="0" y="45974"/>
                                </a:lnTo>
                                <a:lnTo>
                                  <a:pt x="0" y="30099"/>
                                </a:lnTo>
                                <a:lnTo>
                                  <a:pt x="1993392" y="30099"/>
                                </a:lnTo>
                                <a:lnTo>
                                  <a:pt x="1973326" y="0"/>
                                </a:lnTo>
                                <a:close/>
                              </a:path>
                            </a:pathLst>
                          </a:custGeom>
                          <a:ln w="0" cap="flat">
                            <a:miter lim="127000"/>
                          </a:ln>
                        </wps:spPr>
                        <wps:style>
                          <a:lnRef idx="0">
                            <a:srgbClr val="000000">
                              <a:alpha val="0"/>
                            </a:srgbClr>
                          </a:lnRef>
                          <a:fillRef idx="1">
                            <a:srgbClr val="3333FF"/>
                          </a:fillRef>
                          <a:effectRef idx="0">
                            <a:scrgbClr r="0" g="0" b="0"/>
                          </a:effectRef>
                          <a:fontRef idx="none"/>
                        </wps:style>
                        <wps:txbx>
                          <w:txbxContent>
                            <w:p w:rsidR="00857296" w:rsidRDefault="00857296" w:rsidP="0024050F">
                              <w:pPr>
                                <w:jc w:val="center"/>
                              </w:pPr>
                            </w:p>
                          </w:txbxContent>
                        </wps:txbx>
                        <wps:bodyPr/>
                      </wps:wsp>
                      <wps:wsp>
                        <wps:cNvPr id="254196052" name="Shape 24238"/>
                        <wps:cNvSpPr/>
                        <wps:spPr>
                          <a:xfrm>
                            <a:off x="1295908" y="413512"/>
                            <a:ext cx="0" cy="511683"/>
                          </a:xfrm>
                          <a:custGeom>
                            <a:avLst/>
                            <a:gdLst/>
                            <a:ahLst/>
                            <a:cxnLst/>
                            <a:rect l="0" t="0" r="0" b="0"/>
                            <a:pathLst>
                              <a:path h="511683">
                                <a:moveTo>
                                  <a:pt x="0" y="511683"/>
                                </a:moveTo>
                                <a:lnTo>
                                  <a:pt x="0" y="0"/>
                                </a:lnTo>
                              </a:path>
                            </a:pathLst>
                          </a:custGeom>
                          <a:ln w="9525" cap="flat">
                            <a:custDash>
                              <a:ds d="300000" sp="225000"/>
                            </a:custDash>
                            <a:miter lim="127000"/>
                          </a:ln>
                        </wps:spPr>
                        <wps:style>
                          <a:lnRef idx="1">
                            <a:srgbClr val="3333FF"/>
                          </a:lnRef>
                          <a:fillRef idx="0">
                            <a:srgbClr val="000000">
                              <a:alpha val="0"/>
                            </a:srgbClr>
                          </a:fillRef>
                          <a:effectRef idx="0">
                            <a:scrgbClr r="0" g="0" b="0"/>
                          </a:effectRef>
                          <a:fontRef idx="none"/>
                        </wps:style>
                        <wps:txbx>
                          <w:txbxContent>
                            <w:p w:rsidR="00857296" w:rsidRDefault="00857296" w:rsidP="0024050F">
                              <w:pPr>
                                <w:jc w:val="center"/>
                              </w:pPr>
                            </w:p>
                          </w:txbxContent>
                        </wps:txbx>
                        <wps:bodyPr/>
                      </wps:wsp>
                      <wps:wsp>
                        <wps:cNvPr id="504459584" name="Shape 24239"/>
                        <wps:cNvSpPr/>
                        <wps:spPr>
                          <a:xfrm>
                            <a:off x="1886966" y="440309"/>
                            <a:ext cx="0" cy="491236"/>
                          </a:xfrm>
                          <a:custGeom>
                            <a:avLst/>
                            <a:gdLst/>
                            <a:ahLst/>
                            <a:cxnLst/>
                            <a:rect l="0" t="0" r="0" b="0"/>
                            <a:pathLst>
                              <a:path h="491236">
                                <a:moveTo>
                                  <a:pt x="0" y="491236"/>
                                </a:moveTo>
                                <a:lnTo>
                                  <a:pt x="0" y="0"/>
                                </a:lnTo>
                              </a:path>
                            </a:pathLst>
                          </a:custGeom>
                          <a:ln w="9525" cap="flat">
                            <a:custDash>
                              <a:ds d="300000" sp="225000"/>
                            </a:custDash>
                            <a:miter lim="127000"/>
                          </a:ln>
                        </wps:spPr>
                        <wps:style>
                          <a:lnRef idx="1">
                            <a:srgbClr val="3333FF"/>
                          </a:lnRef>
                          <a:fillRef idx="0">
                            <a:srgbClr val="000000">
                              <a:alpha val="0"/>
                            </a:srgbClr>
                          </a:fillRef>
                          <a:effectRef idx="0">
                            <a:scrgbClr r="0" g="0" b="0"/>
                          </a:effectRef>
                          <a:fontRef idx="none"/>
                        </wps:style>
                        <wps:txbx>
                          <w:txbxContent>
                            <w:p w:rsidR="00857296" w:rsidRDefault="00857296" w:rsidP="0024050F">
                              <w:pPr>
                                <w:jc w:val="center"/>
                              </w:pPr>
                            </w:p>
                          </w:txbxContent>
                        </wps:txbx>
                        <wps:bodyPr/>
                      </wps:wsp>
                      <wps:wsp>
                        <wps:cNvPr id="2108627469" name="Shape 24240"/>
                        <wps:cNvSpPr/>
                        <wps:spPr>
                          <a:xfrm>
                            <a:off x="397891" y="429895"/>
                            <a:ext cx="1492250" cy="0"/>
                          </a:xfrm>
                          <a:custGeom>
                            <a:avLst/>
                            <a:gdLst/>
                            <a:ahLst/>
                            <a:cxnLst/>
                            <a:rect l="0" t="0" r="0" b="0"/>
                            <a:pathLst>
                              <a:path w="1492250">
                                <a:moveTo>
                                  <a:pt x="1492250" y="0"/>
                                </a:moveTo>
                                <a:lnTo>
                                  <a:pt x="0" y="0"/>
                                </a:lnTo>
                              </a:path>
                            </a:pathLst>
                          </a:custGeom>
                          <a:ln w="9525" cap="flat">
                            <a:custDash>
                              <a:ds d="300000" sp="225000"/>
                            </a:custDash>
                            <a:miter lim="127000"/>
                          </a:ln>
                        </wps:spPr>
                        <wps:style>
                          <a:lnRef idx="1">
                            <a:srgbClr val="3333FF"/>
                          </a:lnRef>
                          <a:fillRef idx="0">
                            <a:srgbClr val="000000">
                              <a:alpha val="0"/>
                            </a:srgbClr>
                          </a:fillRef>
                          <a:effectRef idx="0">
                            <a:scrgbClr r="0" g="0" b="0"/>
                          </a:effectRef>
                          <a:fontRef idx="none"/>
                        </wps:style>
                        <wps:txbx>
                          <w:txbxContent>
                            <w:p w:rsidR="00857296" w:rsidRDefault="00857296" w:rsidP="0024050F">
                              <w:pPr>
                                <w:jc w:val="center"/>
                              </w:pPr>
                            </w:p>
                          </w:txbxContent>
                        </wps:txbx>
                        <wps:bodyPr/>
                      </wps:wsp>
                      <wps:wsp>
                        <wps:cNvPr id="1238845297" name="Shape 24241"/>
                        <wps:cNvSpPr/>
                        <wps:spPr>
                          <a:xfrm>
                            <a:off x="764794" y="430784"/>
                            <a:ext cx="522986" cy="494411"/>
                          </a:xfrm>
                          <a:custGeom>
                            <a:avLst/>
                            <a:gdLst/>
                            <a:ahLst/>
                            <a:cxnLst/>
                            <a:rect l="0" t="0" r="0" b="0"/>
                            <a:pathLst>
                              <a:path w="522986" h="494411">
                                <a:moveTo>
                                  <a:pt x="522986" y="0"/>
                                </a:moveTo>
                                <a:lnTo>
                                  <a:pt x="0" y="494411"/>
                                </a:lnTo>
                              </a:path>
                            </a:pathLst>
                          </a:custGeom>
                          <a:ln w="15875" cap="flat">
                            <a:miter lim="127000"/>
                          </a:ln>
                        </wps:spPr>
                        <wps:style>
                          <a:lnRef idx="1">
                            <a:srgbClr val="3333FF"/>
                          </a:lnRef>
                          <a:fillRef idx="0">
                            <a:srgbClr val="000000">
                              <a:alpha val="0"/>
                            </a:srgbClr>
                          </a:fillRef>
                          <a:effectRef idx="0">
                            <a:scrgbClr r="0" g="0" b="0"/>
                          </a:effectRef>
                          <a:fontRef idx="none"/>
                        </wps:style>
                        <wps:txbx>
                          <w:txbxContent>
                            <w:p w:rsidR="00857296" w:rsidRDefault="00857296" w:rsidP="0024050F">
                              <w:pPr>
                                <w:jc w:val="center"/>
                              </w:pPr>
                            </w:p>
                          </w:txbxContent>
                        </wps:txbx>
                        <wps:bodyPr/>
                      </wps:wsp>
                      <wps:wsp>
                        <wps:cNvPr id="834385395" name="Shape 24242"/>
                        <wps:cNvSpPr/>
                        <wps:spPr>
                          <a:xfrm>
                            <a:off x="1315466" y="433070"/>
                            <a:ext cx="574675" cy="0"/>
                          </a:xfrm>
                          <a:custGeom>
                            <a:avLst/>
                            <a:gdLst/>
                            <a:ahLst/>
                            <a:cxnLst/>
                            <a:rect l="0" t="0" r="0" b="0"/>
                            <a:pathLst>
                              <a:path w="574675">
                                <a:moveTo>
                                  <a:pt x="0" y="0"/>
                                </a:moveTo>
                                <a:lnTo>
                                  <a:pt x="574675" y="0"/>
                                </a:lnTo>
                              </a:path>
                            </a:pathLst>
                          </a:custGeom>
                          <a:ln w="15875" cap="flat">
                            <a:miter lim="127000"/>
                          </a:ln>
                        </wps:spPr>
                        <wps:style>
                          <a:lnRef idx="1">
                            <a:srgbClr val="3333FF"/>
                          </a:lnRef>
                          <a:fillRef idx="0">
                            <a:srgbClr val="000000">
                              <a:alpha val="0"/>
                            </a:srgbClr>
                          </a:fillRef>
                          <a:effectRef idx="0">
                            <a:scrgbClr r="0" g="0" b="0"/>
                          </a:effectRef>
                          <a:fontRef idx="none"/>
                        </wps:style>
                        <wps:txbx>
                          <w:txbxContent>
                            <w:p w:rsidR="00857296" w:rsidRDefault="00857296" w:rsidP="0024050F">
                              <w:pPr>
                                <w:jc w:val="center"/>
                              </w:pPr>
                            </w:p>
                          </w:txbxContent>
                        </wps:txbx>
                        <wps:bodyPr/>
                      </wps:wsp>
                      <wps:wsp>
                        <wps:cNvPr id="137929933" name="Shape 24243"/>
                        <wps:cNvSpPr/>
                        <wps:spPr>
                          <a:xfrm>
                            <a:off x="742315" y="896620"/>
                            <a:ext cx="50800" cy="50800"/>
                          </a:xfrm>
                          <a:custGeom>
                            <a:avLst/>
                            <a:gdLst/>
                            <a:ahLst/>
                            <a:cxnLst/>
                            <a:rect l="0" t="0" r="0" b="0"/>
                            <a:pathLst>
                              <a:path w="50800" h="50800">
                                <a:moveTo>
                                  <a:pt x="25400" y="0"/>
                                </a:moveTo>
                                <a:cubicBezTo>
                                  <a:pt x="39497" y="0"/>
                                  <a:pt x="50800" y="11430"/>
                                  <a:pt x="50800" y="25400"/>
                                </a:cubicBezTo>
                                <a:cubicBezTo>
                                  <a:pt x="50800" y="39497"/>
                                  <a:pt x="39497" y="50800"/>
                                  <a:pt x="25400" y="50800"/>
                                </a:cubicBezTo>
                                <a:cubicBezTo>
                                  <a:pt x="11430" y="50800"/>
                                  <a:pt x="0" y="39497"/>
                                  <a:pt x="0" y="25400"/>
                                </a:cubicBezTo>
                                <a:cubicBezTo>
                                  <a:pt x="0" y="11430"/>
                                  <a:pt x="11430" y="0"/>
                                  <a:pt x="25400" y="0"/>
                                </a:cubicBezTo>
                                <a:close/>
                              </a:path>
                            </a:pathLst>
                          </a:custGeom>
                          <a:ln w="0" cap="flat">
                            <a:miter lim="127000"/>
                          </a:ln>
                        </wps:spPr>
                        <wps:style>
                          <a:lnRef idx="0">
                            <a:srgbClr val="000000">
                              <a:alpha val="0"/>
                            </a:srgbClr>
                          </a:lnRef>
                          <a:fillRef idx="1">
                            <a:srgbClr val="3333FF"/>
                          </a:fillRef>
                          <a:effectRef idx="0">
                            <a:scrgbClr r="0" g="0" b="0"/>
                          </a:effectRef>
                          <a:fontRef idx="none"/>
                        </wps:style>
                        <wps:txbx>
                          <w:txbxContent>
                            <w:p w:rsidR="00857296" w:rsidRDefault="00857296" w:rsidP="0024050F">
                              <w:pPr>
                                <w:jc w:val="center"/>
                              </w:pPr>
                            </w:p>
                          </w:txbxContent>
                        </wps:txbx>
                        <wps:bodyPr/>
                      </wps:wsp>
                      <wps:wsp>
                        <wps:cNvPr id="466847796" name="Shape 24244"/>
                        <wps:cNvSpPr/>
                        <wps:spPr>
                          <a:xfrm>
                            <a:off x="1269365" y="406146"/>
                            <a:ext cx="50800" cy="50800"/>
                          </a:xfrm>
                          <a:custGeom>
                            <a:avLst/>
                            <a:gdLst/>
                            <a:ahLst/>
                            <a:cxnLst/>
                            <a:rect l="0" t="0" r="0" b="0"/>
                            <a:pathLst>
                              <a:path w="50800" h="50800">
                                <a:moveTo>
                                  <a:pt x="25400" y="0"/>
                                </a:moveTo>
                                <a:cubicBezTo>
                                  <a:pt x="39497" y="0"/>
                                  <a:pt x="50800" y="11303"/>
                                  <a:pt x="50800" y="25400"/>
                                </a:cubicBezTo>
                                <a:cubicBezTo>
                                  <a:pt x="50800" y="39370"/>
                                  <a:pt x="39497" y="50800"/>
                                  <a:pt x="25400" y="50800"/>
                                </a:cubicBezTo>
                                <a:cubicBezTo>
                                  <a:pt x="11430" y="50800"/>
                                  <a:pt x="0" y="39370"/>
                                  <a:pt x="0" y="25400"/>
                                </a:cubicBezTo>
                                <a:cubicBezTo>
                                  <a:pt x="0" y="11303"/>
                                  <a:pt x="11430" y="0"/>
                                  <a:pt x="25400" y="0"/>
                                </a:cubicBezTo>
                                <a:close/>
                              </a:path>
                            </a:pathLst>
                          </a:custGeom>
                          <a:ln w="0" cap="flat">
                            <a:miter lim="127000"/>
                          </a:ln>
                        </wps:spPr>
                        <wps:style>
                          <a:lnRef idx="0">
                            <a:srgbClr val="000000">
                              <a:alpha val="0"/>
                            </a:srgbClr>
                          </a:lnRef>
                          <a:fillRef idx="1">
                            <a:srgbClr val="3333FF"/>
                          </a:fillRef>
                          <a:effectRef idx="0">
                            <a:scrgbClr r="0" g="0" b="0"/>
                          </a:effectRef>
                          <a:fontRef idx="none"/>
                        </wps:style>
                        <wps:txbx>
                          <w:txbxContent>
                            <w:p w:rsidR="00857296" w:rsidRDefault="00857296" w:rsidP="0024050F">
                              <w:pPr>
                                <w:jc w:val="center"/>
                              </w:pPr>
                            </w:p>
                          </w:txbxContent>
                        </wps:txbx>
                        <wps:bodyPr/>
                      </wps:wsp>
                      <pic:pic xmlns:pic="http://schemas.openxmlformats.org/drawingml/2006/picture">
                        <pic:nvPicPr>
                          <pic:cNvPr id="416019131" name="Picture 24246"/>
                          <pic:cNvPicPr/>
                        </pic:nvPicPr>
                        <pic:blipFill>
                          <a:blip r:embed="rId537"/>
                          <a:stretch>
                            <a:fillRect/>
                          </a:stretch>
                        </pic:blipFill>
                        <pic:spPr>
                          <a:xfrm>
                            <a:off x="402336" y="0"/>
                            <a:ext cx="487680" cy="265176"/>
                          </a:xfrm>
                          <a:prstGeom prst="rect">
                            <a:avLst/>
                          </a:prstGeom>
                        </pic:spPr>
                      </pic:pic>
                      <wps:wsp>
                        <wps:cNvPr id="1668776531" name="Rectangle 24247"/>
                        <wps:cNvSpPr/>
                        <wps:spPr>
                          <a:xfrm>
                            <a:off x="494665" y="92923"/>
                            <a:ext cx="134385" cy="209026"/>
                          </a:xfrm>
                          <a:prstGeom prst="rect">
                            <a:avLst/>
                          </a:prstGeom>
                          <a:ln>
                            <a:noFill/>
                          </a:ln>
                        </wps:spPr>
                        <wps:txbx>
                          <w:txbxContent>
                            <w:p w:rsidR="00857296" w:rsidRDefault="00857296" w:rsidP="0024050F">
                              <w:r>
                                <w:rPr>
                                  <w:rFonts w:eastAsia="Palatino Linotype" w:cs="Palatino Linotype"/>
                                </w:rPr>
                                <w:t>t(</w:t>
                              </w:r>
                            </w:p>
                          </w:txbxContent>
                        </wps:txbx>
                        <wps:bodyPr horzOverflow="overflow" vert="horz" lIns="0" tIns="0" rIns="0" bIns="0" rtlCol="0">
                          <a:noAutofit/>
                        </wps:bodyPr>
                      </wps:wsp>
                      <wps:wsp>
                        <wps:cNvPr id="1055012158" name="Rectangle 24248"/>
                        <wps:cNvSpPr/>
                        <wps:spPr>
                          <a:xfrm>
                            <a:off x="595249" y="51127"/>
                            <a:ext cx="58781" cy="121235"/>
                          </a:xfrm>
                          <a:prstGeom prst="rect">
                            <a:avLst/>
                          </a:prstGeom>
                          <a:ln>
                            <a:noFill/>
                          </a:ln>
                        </wps:spPr>
                        <wps:txbx>
                          <w:txbxContent>
                            <w:p w:rsidR="00857296" w:rsidRDefault="00857296" w:rsidP="0024050F">
                              <w:r>
                                <w:rPr>
                                  <w:rFonts w:eastAsia="Palatino Linotype" w:cs="Palatino Linotype"/>
                                  <w:sz w:val="14"/>
                                </w:rPr>
                                <w:t>0</w:t>
                              </w:r>
                            </w:p>
                          </w:txbxContent>
                        </wps:txbx>
                        <wps:bodyPr horzOverflow="overflow" vert="horz" lIns="0" tIns="0" rIns="0" bIns="0" rtlCol="0">
                          <a:noAutofit/>
                        </wps:bodyPr>
                      </wps:wsp>
                      <wps:wsp>
                        <wps:cNvPr id="1673362495" name="Rectangle 24249"/>
                        <wps:cNvSpPr/>
                        <wps:spPr>
                          <a:xfrm>
                            <a:off x="639445" y="92923"/>
                            <a:ext cx="211813" cy="209026"/>
                          </a:xfrm>
                          <a:prstGeom prst="rect">
                            <a:avLst/>
                          </a:prstGeom>
                          <a:ln>
                            <a:noFill/>
                          </a:ln>
                        </wps:spPr>
                        <wps:txbx>
                          <w:txbxContent>
                            <w:p w:rsidR="00857296" w:rsidRDefault="00857296" w:rsidP="0024050F">
                              <w:r>
                                <w:rPr>
                                  <w:rFonts w:eastAsia="Palatino Linotype" w:cs="Palatino Linotype"/>
                                </w:rPr>
                                <w:t>C)</w:t>
                              </w:r>
                            </w:p>
                          </w:txbxContent>
                        </wps:txbx>
                        <wps:bodyPr horzOverflow="overflow" vert="horz" lIns="0" tIns="0" rIns="0" bIns="0" rtlCol="0">
                          <a:noAutofit/>
                        </wps:bodyPr>
                      </wps:wsp>
                      <wps:wsp>
                        <wps:cNvPr id="1513886002" name="Rectangle 24250"/>
                        <wps:cNvSpPr/>
                        <wps:spPr>
                          <a:xfrm>
                            <a:off x="798322" y="68681"/>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1145494898" name="Picture 24252"/>
                          <pic:cNvPicPr/>
                        </pic:nvPicPr>
                        <pic:blipFill>
                          <a:blip r:embed="rId538"/>
                          <a:stretch>
                            <a:fillRect/>
                          </a:stretch>
                        </pic:blipFill>
                        <pic:spPr>
                          <a:xfrm>
                            <a:off x="1946148" y="641604"/>
                            <a:ext cx="539496" cy="220980"/>
                          </a:xfrm>
                          <a:prstGeom prst="rect">
                            <a:avLst/>
                          </a:prstGeom>
                        </pic:spPr>
                      </pic:pic>
                      <wps:wsp>
                        <wps:cNvPr id="553354746" name="Rectangle 24253"/>
                        <wps:cNvSpPr/>
                        <wps:spPr>
                          <a:xfrm>
                            <a:off x="2038858" y="690331"/>
                            <a:ext cx="475110" cy="209026"/>
                          </a:xfrm>
                          <a:prstGeom prst="rect">
                            <a:avLst/>
                          </a:prstGeom>
                          <a:ln>
                            <a:noFill/>
                          </a:ln>
                        </wps:spPr>
                        <wps:txbx>
                          <w:txbxContent>
                            <w:p w:rsidR="00857296" w:rsidRDefault="00857296" w:rsidP="0024050F">
                              <w:r>
                                <w:rPr>
                                  <w:rFonts w:eastAsia="Palatino Linotype" w:cs="Palatino Linotype"/>
                                </w:rPr>
                                <w:t>Q</w:t>
                              </w:r>
                              <w:r>
                                <w:rPr>
                                  <w:rFonts w:eastAsia="Palatino Linotype" w:cs="Palatino Linotype"/>
                                  <w:lang w:val="vi-VN"/>
                                </w:rPr>
                                <w:t xml:space="preserve"> </w:t>
                              </w:r>
                              <w:r>
                                <w:rPr>
                                  <w:rFonts w:eastAsia="Palatino Linotype" w:cs="Palatino Linotype"/>
                                </w:rPr>
                                <w:t>(kJ)</w:t>
                              </w:r>
                            </w:p>
                          </w:txbxContent>
                        </wps:txbx>
                        <wps:bodyPr horzOverflow="overflow" vert="horz" lIns="0" tIns="0" rIns="0" bIns="0" rtlCol="0">
                          <a:noAutofit/>
                        </wps:bodyPr>
                      </wps:wsp>
                      <wps:wsp>
                        <wps:cNvPr id="110725456" name="Rectangle 24254"/>
                        <wps:cNvSpPr/>
                        <wps:spPr>
                          <a:xfrm>
                            <a:off x="2395728" y="666089"/>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1686738960" name="Picture 24256"/>
                          <pic:cNvPicPr/>
                        </pic:nvPicPr>
                        <pic:blipFill>
                          <a:blip r:embed="rId539"/>
                          <a:stretch>
                            <a:fillRect/>
                          </a:stretch>
                        </pic:blipFill>
                        <pic:spPr>
                          <a:xfrm>
                            <a:off x="592836" y="976884"/>
                            <a:ext cx="336804" cy="222504"/>
                          </a:xfrm>
                          <a:prstGeom prst="rect">
                            <a:avLst/>
                          </a:prstGeom>
                        </pic:spPr>
                      </pic:pic>
                      <wps:wsp>
                        <wps:cNvPr id="580655644" name="Rectangle 24257"/>
                        <wps:cNvSpPr/>
                        <wps:spPr>
                          <a:xfrm>
                            <a:off x="685546" y="1025611"/>
                            <a:ext cx="202692" cy="209026"/>
                          </a:xfrm>
                          <a:prstGeom prst="rect">
                            <a:avLst/>
                          </a:prstGeom>
                          <a:ln>
                            <a:noFill/>
                          </a:ln>
                        </wps:spPr>
                        <wps:txbx>
                          <w:txbxContent>
                            <w:p w:rsidR="00857296" w:rsidRDefault="00857296" w:rsidP="0024050F">
                              <w:r>
                                <w:rPr>
                                  <w:rFonts w:eastAsia="Palatino Linotype" w:cs="Palatino Linotype"/>
                                </w:rPr>
                                <w:t>33</w:t>
                              </w:r>
                            </w:p>
                          </w:txbxContent>
                        </wps:txbx>
                        <wps:bodyPr horzOverflow="overflow" vert="horz" lIns="0" tIns="0" rIns="0" bIns="0" rtlCol="0">
                          <a:noAutofit/>
                        </wps:bodyPr>
                      </wps:wsp>
                      <wps:wsp>
                        <wps:cNvPr id="779934541" name="Rectangle 24258"/>
                        <wps:cNvSpPr/>
                        <wps:spPr>
                          <a:xfrm>
                            <a:off x="837946" y="1001369"/>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1611109304" name="Picture 24260"/>
                          <pic:cNvPicPr/>
                        </pic:nvPicPr>
                        <pic:blipFill>
                          <a:blip r:embed="rId539"/>
                          <a:stretch>
                            <a:fillRect/>
                          </a:stretch>
                        </pic:blipFill>
                        <pic:spPr>
                          <a:xfrm>
                            <a:off x="1124712" y="976884"/>
                            <a:ext cx="336804" cy="222504"/>
                          </a:xfrm>
                          <a:prstGeom prst="rect">
                            <a:avLst/>
                          </a:prstGeom>
                        </pic:spPr>
                      </pic:pic>
                      <wps:wsp>
                        <wps:cNvPr id="2011737609" name="Rectangle 24261"/>
                        <wps:cNvSpPr/>
                        <wps:spPr>
                          <a:xfrm>
                            <a:off x="1217422" y="1025611"/>
                            <a:ext cx="202692" cy="209026"/>
                          </a:xfrm>
                          <a:prstGeom prst="rect">
                            <a:avLst/>
                          </a:prstGeom>
                          <a:ln>
                            <a:noFill/>
                          </a:ln>
                        </wps:spPr>
                        <wps:txbx>
                          <w:txbxContent>
                            <w:p w:rsidR="00857296" w:rsidRDefault="00857296" w:rsidP="0024050F">
                              <w:r>
                                <w:rPr>
                                  <w:rFonts w:eastAsia="Palatino Linotype" w:cs="Palatino Linotype"/>
                                </w:rPr>
                                <w:t>75</w:t>
                              </w:r>
                            </w:p>
                          </w:txbxContent>
                        </wps:txbx>
                        <wps:bodyPr horzOverflow="overflow" vert="horz" lIns="0" tIns="0" rIns="0" bIns="0" rtlCol="0">
                          <a:noAutofit/>
                        </wps:bodyPr>
                      </wps:wsp>
                      <wps:wsp>
                        <wps:cNvPr id="1167173081" name="Rectangle 24262"/>
                        <wps:cNvSpPr/>
                        <wps:spPr>
                          <a:xfrm>
                            <a:off x="1369822" y="1001369"/>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737145378" name="Picture 24264"/>
                          <pic:cNvPicPr/>
                        </pic:nvPicPr>
                        <pic:blipFill>
                          <a:blip r:embed="rId540"/>
                          <a:stretch>
                            <a:fillRect/>
                          </a:stretch>
                        </pic:blipFill>
                        <pic:spPr>
                          <a:xfrm>
                            <a:off x="1679448" y="967740"/>
                            <a:ext cx="411480" cy="222504"/>
                          </a:xfrm>
                          <a:prstGeom prst="rect">
                            <a:avLst/>
                          </a:prstGeom>
                        </pic:spPr>
                      </pic:pic>
                      <wps:wsp>
                        <wps:cNvPr id="1906567017" name="Rectangle 24265"/>
                        <wps:cNvSpPr/>
                        <wps:spPr>
                          <a:xfrm>
                            <a:off x="1772158" y="1016467"/>
                            <a:ext cx="304038" cy="209026"/>
                          </a:xfrm>
                          <a:prstGeom prst="rect">
                            <a:avLst/>
                          </a:prstGeom>
                          <a:ln>
                            <a:noFill/>
                          </a:ln>
                        </wps:spPr>
                        <wps:txbx>
                          <w:txbxContent>
                            <w:p w:rsidR="00857296" w:rsidRDefault="00857296" w:rsidP="0024050F">
                              <w:r>
                                <w:rPr>
                                  <w:rFonts w:eastAsia="Palatino Linotype" w:cs="Palatino Linotype"/>
                                </w:rPr>
                                <w:t>121</w:t>
                              </w:r>
                            </w:p>
                          </w:txbxContent>
                        </wps:txbx>
                        <wps:bodyPr horzOverflow="overflow" vert="horz" lIns="0" tIns="0" rIns="0" bIns="0" rtlCol="0">
                          <a:noAutofit/>
                        </wps:bodyPr>
                      </wps:wsp>
                      <wps:wsp>
                        <wps:cNvPr id="1641896091" name="Rectangle 24266"/>
                        <wps:cNvSpPr/>
                        <wps:spPr>
                          <a:xfrm>
                            <a:off x="2000758" y="992225"/>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34134440" name="Picture 24268"/>
                          <pic:cNvPicPr/>
                        </pic:nvPicPr>
                        <pic:blipFill>
                          <a:blip r:embed="rId540"/>
                          <a:stretch>
                            <a:fillRect/>
                          </a:stretch>
                        </pic:blipFill>
                        <pic:spPr>
                          <a:xfrm>
                            <a:off x="0" y="307847"/>
                            <a:ext cx="411480" cy="220980"/>
                          </a:xfrm>
                          <a:prstGeom prst="rect">
                            <a:avLst/>
                          </a:prstGeom>
                        </pic:spPr>
                      </pic:pic>
                      <wps:wsp>
                        <wps:cNvPr id="1857677683" name="Rectangle 24269"/>
                        <wps:cNvSpPr/>
                        <wps:spPr>
                          <a:xfrm>
                            <a:off x="92329" y="356575"/>
                            <a:ext cx="304038" cy="209026"/>
                          </a:xfrm>
                          <a:prstGeom prst="rect">
                            <a:avLst/>
                          </a:prstGeom>
                          <a:ln>
                            <a:noFill/>
                          </a:ln>
                        </wps:spPr>
                        <wps:txbx>
                          <w:txbxContent>
                            <w:p w:rsidR="00857296" w:rsidRDefault="00857296" w:rsidP="0024050F">
                              <w:r>
                                <w:rPr>
                                  <w:rFonts w:eastAsia="Palatino Linotype" w:cs="Palatino Linotype"/>
                                </w:rPr>
                                <w:t>100</w:t>
                              </w:r>
                            </w:p>
                          </w:txbxContent>
                        </wps:txbx>
                        <wps:bodyPr horzOverflow="overflow" vert="horz" lIns="0" tIns="0" rIns="0" bIns="0" rtlCol="0">
                          <a:noAutofit/>
                        </wps:bodyPr>
                      </wps:wsp>
                      <wps:wsp>
                        <wps:cNvPr id="1889650309" name="Rectangle 24270"/>
                        <wps:cNvSpPr/>
                        <wps:spPr>
                          <a:xfrm>
                            <a:off x="320929" y="332333"/>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618171749" name="Picture 24272"/>
                          <pic:cNvPicPr/>
                        </pic:nvPicPr>
                        <pic:blipFill>
                          <a:blip r:embed="rId538"/>
                          <a:stretch>
                            <a:fillRect/>
                          </a:stretch>
                        </pic:blipFill>
                        <pic:spPr>
                          <a:xfrm>
                            <a:off x="138684" y="800100"/>
                            <a:ext cx="260604" cy="220980"/>
                          </a:xfrm>
                          <a:prstGeom prst="rect">
                            <a:avLst/>
                          </a:prstGeom>
                        </pic:spPr>
                      </pic:pic>
                      <wps:wsp>
                        <wps:cNvPr id="334292182" name="Rectangle 24273"/>
                        <wps:cNvSpPr/>
                        <wps:spPr>
                          <a:xfrm>
                            <a:off x="231013" y="848827"/>
                            <a:ext cx="101346" cy="209026"/>
                          </a:xfrm>
                          <a:prstGeom prst="rect">
                            <a:avLst/>
                          </a:prstGeom>
                          <a:ln>
                            <a:noFill/>
                          </a:ln>
                        </wps:spPr>
                        <wps:txbx>
                          <w:txbxContent>
                            <w:p w:rsidR="00857296" w:rsidRDefault="00857296" w:rsidP="0024050F">
                              <w:r>
                                <w:rPr>
                                  <w:rFonts w:eastAsia="Palatino Linotype" w:cs="Palatino Linotype"/>
                                </w:rPr>
                                <w:t>0</w:t>
                              </w:r>
                            </w:p>
                          </w:txbxContent>
                        </wps:txbx>
                        <wps:bodyPr horzOverflow="overflow" vert="horz" lIns="0" tIns="0" rIns="0" bIns="0" rtlCol="0">
                          <a:noAutofit/>
                        </wps:bodyPr>
                      </wps:wsp>
                      <wps:wsp>
                        <wps:cNvPr id="1418817472" name="Rectangle 24274"/>
                        <wps:cNvSpPr/>
                        <wps:spPr>
                          <a:xfrm>
                            <a:off x="307213" y="824585"/>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wps:wsp>
                        <wps:cNvPr id="2131777823" name="Shape 24275"/>
                        <wps:cNvSpPr/>
                        <wps:spPr>
                          <a:xfrm>
                            <a:off x="1859915" y="406146"/>
                            <a:ext cx="50800" cy="50800"/>
                          </a:xfrm>
                          <a:custGeom>
                            <a:avLst/>
                            <a:gdLst/>
                            <a:ahLst/>
                            <a:cxnLst/>
                            <a:rect l="0" t="0" r="0" b="0"/>
                            <a:pathLst>
                              <a:path w="50800" h="50800">
                                <a:moveTo>
                                  <a:pt x="25400" y="0"/>
                                </a:moveTo>
                                <a:cubicBezTo>
                                  <a:pt x="39497" y="0"/>
                                  <a:pt x="50800" y="11303"/>
                                  <a:pt x="50800" y="25400"/>
                                </a:cubicBezTo>
                                <a:cubicBezTo>
                                  <a:pt x="50800" y="39370"/>
                                  <a:pt x="39497" y="50800"/>
                                  <a:pt x="25400" y="50800"/>
                                </a:cubicBezTo>
                                <a:cubicBezTo>
                                  <a:pt x="11430" y="50800"/>
                                  <a:pt x="0" y="39370"/>
                                  <a:pt x="0" y="25400"/>
                                </a:cubicBezTo>
                                <a:cubicBezTo>
                                  <a:pt x="0" y="11303"/>
                                  <a:pt x="11430" y="0"/>
                                  <a:pt x="25400" y="0"/>
                                </a:cubicBezTo>
                                <a:close/>
                              </a:path>
                            </a:pathLst>
                          </a:custGeom>
                          <a:ln w="0" cap="flat">
                            <a:miter lim="127000"/>
                          </a:ln>
                        </wps:spPr>
                        <wps:style>
                          <a:lnRef idx="0">
                            <a:srgbClr val="000000">
                              <a:alpha val="0"/>
                            </a:srgbClr>
                          </a:lnRef>
                          <a:fillRef idx="1">
                            <a:srgbClr val="3333FF"/>
                          </a:fillRef>
                          <a:effectRef idx="0">
                            <a:scrgbClr r="0" g="0" b="0"/>
                          </a:effectRef>
                          <a:fontRef idx="none"/>
                        </wps:style>
                        <wps:txbx>
                          <w:txbxContent>
                            <w:p w:rsidR="00857296" w:rsidRDefault="00857296" w:rsidP="0024050F">
                              <w:pPr>
                                <w:jc w:val="center"/>
                              </w:pPr>
                            </w:p>
                          </w:txbxContent>
                        </wps:txbx>
                        <wps:bodyPr/>
                      </wps:wsp>
                      <pic:pic xmlns:pic="http://schemas.openxmlformats.org/drawingml/2006/picture">
                        <pic:nvPicPr>
                          <pic:cNvPr id="84442429" name="Picture 24277"/>
                          <pic:cNvPicPr/>
                        </pic:nvPicPr>
                        <pic:blipFill>
                          <a:blip r:embed="rId541"/>
                          <a:stretch>
                            <a:fillRect/>
                          </a:stretch>
                        </pic:blipFill>
                        <pic:spPr>
                          <a:xfrm>
                            <a:off x="566928" y="690371"/>
                            <a:ext cx="301752" cy="220980"/>
                          </a:xfrm>
                          <a:prstGeom prst="rect">
                            <a:avLst/>
                          </a:prstGeom>
                        </pic:spPr>
                      </pic:pic>
                      <wps:wsp>
                        <wps:cNvPr id="302843580" name="Rectangle 24278"/>
                        <wps:cNvSpPr/>
                        <wps:spPr>
                          <a:xfrm>
                            <a:off x="659257" y="739099"/>
                            <a:ext cx="157694" cy="209026"/>
                          </a:xfrm>
                          <a:prstGeom prst="rect">
                            <a:avLst/>
                          </a:prstGeom>
                          <a:ln>
                            <a:noFill/>
                          </a:ln>
                        </wps:spPr>
                        <wps:txbx>
                          <w:txbxContent>
                            <w:p w:rsidR="00857296" w:rsidRDefault="00857296" w:rsidP="0024050F">
                              <w:r>
                                <w:rPr>
                                  <w:rFonts w:eastAsia="Palatino Linotype" w:cs="Palatino Linotype"/>
                                </w:rPr>
                                <w:t>A</w:t>
                              </w:r>
                            </w:p>
                          </w:txbxContent>
                        </wps:txbx>
                        <wps:bodyPr horzOverflow="overflow" vert="horz" lIns="0" tIns="0" rIns="0" bIns="0" rtlCol="0">
                          <a:noAutofit/>
                        </wps:bodyPr>
                      </wps:wsp>
                      <wps:wsp>
                        <wps:cNvPr id="1969910057" name="Rectangle 24279"/>
                        <wps:cNvSpPr/>
                        <wps:spPr>
                          <a:xfrm>
                            <a:off x="778510" y="714857"/>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783242069" name="Picture 24281"/>
                          <pic:cNvPicPr/>
                        </pic:nvPicPr>
                        <pic:blipFill>
                          <a:blip r:embed="rId542"/>
                          <a:stretch>
                            <a:fillRect/>
                          </a:stretch>
                        </pic:blipFill>
                        <pic:spPr>
                          <a:xfrm>
                            <a:off x="1158240" y="175260"/>
                            <a:ext cx="275844" cy="222504"/>
                          </a:xfrm>
                          <a:prstGeom prst="rect">
                            <a:avLst/>
                          </a:prstGeom>
                        </pic:spPr>
                      </pic:pic>
                      <wps:wsp>
                        <wps:cNvPr id="1806407114" name="Rectangle 24282"/>
                        <wps:cNvSpPr/>
                        <wps:spPr>
                          <a:xfrm>
                            <a:off x="1250950" y="223987"/>
                            <a:ext cx="123845" cy="209026"/>
                          </a:xfrm>
                          <a:prstGeom prst="rect">
                            <a:avLst/>
                          </a:prstGeom>
                          <a:ln>
                            <a:noFill/>
                          </a:ln>
                        </wps:spPr>
                        <wps:txbx>
                          <w:txbxContent>
                            <w:p w:rsidR="00857296" w:rsidRDefault="00857296" w:rsidP="0024050F">
                              <w:r>
                                <w:rPr>
                                  <w:rFonts w:eastAsia="Palatino Linotype" w:cs="Palatino Linotype"/>
                                </w:rPr>
                                <w:t>B</w:t>
                              </w:r>
                            </w:p>
                          </w:txbxContent>
                        </wps:txbx>
                        <wps:bodyPr horzOverflow="overflow" vert="horz" lIns="0" tIns="0" rIns="0" bIns="0" rtlCol="0">
                          <a:noAutofit/>
                        </wps:bodyPr>
                      </wps:wsp>
                      <wps:wsp>
                        <wps:cNvPr id="2057069170" name="Rectangle 24283"/>
                        <wps:cNvSpPr/>
                        <wps:spPr>
                          <a:xfrm>
                            <a:off x="1343914" y="199745"/>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868203822" name="Picture 24285"/>
                          <pic:cNvPicPr/>
                        </pic:nvPicPr>
                        <pic:blipFill>
                          <a:blip r:embed="rId543"/>
                          <a:stretch>
                            <a:fillRect/>
                          </a:stretch>
                        </pic:blipFill>
                        <pic:spPr>
                          <a:xfrm>
                            <a:off x="1734312" y="181356"/>
                            <a:ext cx="292608" cy="220980"/>
                          </a:xfrm>
                          <a:prstGeom prst="rect">
                            <a:avLst/>
                          </a:prstGeom>
                        </pic:spPr>
                      </pic:pic>
                      <wps:wsp>
                        <wps:cNvPr id="437124167" name="Rectangle 24286"/>
                        <wps:cNvSpPr/>
                        <wps:spPr>
                          <a:xfrm>
                            <a:off x="1827022" y="230083"/>
                            <a:ext cx="143709" cy="209026"/>
                          </a:xfrm>
                          <a:prstGeom prst="rect">
                            <a:avLst/>
                          </a:prstGeom>
                          <a:ln>
                            <a:noFill/>
                          </a:ln>
                        </wps:spPr>
                        <wps:txbx>
                          <w:txbxContent>
                            <w:p w:rsidR="00857296" w:rsidRDefault="00857296" w:rsidP="0024050F">
                              <w:r>
                                <w:rPr>
                                  <w:rFonts w:eastAsia="Palatino Linotype" w:cs="Palatino Linotype"/>
                                </w:rPr>
                                <w:t>C</w:t>
                              </w:r>
                            </w:p>
                          </w:txbxContent>
                        </wps:txbx>
                        <wps:bodyPr horzOverflow="overflow" vert="horz" lIns="0" tIns="0" rIns="0" bIns="0" rtlCol="0">
                          <a:noAutofit/>
                        </wps:bodyPr>
                      </wps:wsp>
                      <wps:wsp>
                        <wps:cNvPr id="1275576524" name="Rectangle 24287"/>
                        <wps:cNvSpPr/>
                        <wps:spPr>
                          <a:xfrm>
                            <a:off x="1935227" y="205841"/>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pic:pic xmlns:pic="http://schemas.openxmlformats.org/drawingml/2006/picture">
                        <pic:nvPicPr>
                          <pic:cNvPr id="1526971778" name="Picture 24289"/>
                          <pic:cNvPicPr/>
                        </pic:nvPicPr>
                        <pic:blipFill>
                          <a:blip r:embed="rId542"/>
                          <a:stretch>
                            <a:fillRect/>
                          </a:stretch>
                        </pic:blipFill>
                        <pic:spPr>
                          <a:xfrm>
                            <a:off x="748284" y="1232916"/>
                            <a:ext cx="1136904" cy="220980"/>
                          </a:xfrm>
                          <a:prstGeom prst="rect">
                            <a:avLst/>
                          </a:prstGeom>
                        </pic:spPr>
                      </pic:pic>
                      <wps:wsp>
                        <wps:cNvPr id="1155829826" name="Rectangle 24291"/>
                        <wps:cNvSpPr/>
                        <wps:spPr>
                          <a:xfrm>
                            <a:off x="1793494" y="1257401"/>
                            <a:ext cx="50673" cy="224380"/>
                          </a:xfrm>
                          <a:prstGeom prst="rect">
                            <a:avLst/>
                          </a:prstGeom>
                          <a:ln>
                            <a:noFill/>
                          </a:ln>
                        </wps:spPr>
                        <wps:txbx>
                          <w:txbxContent>
                            <w:p w:rsidR="00857296" w:rsidRDefault="00857296" w:rsidP="0024050F">
                              <w:r>
                                <w:t xml:space="preserve"> </w:t>
                              </w:r>
                            </w:p>
                          </w:txbxContent>
                        </wps:txbx>
                        <wps:bodyPr horzOverflow="overflow" vert="horz" lIns="0" tIns="0" rIns="0" bIns="0" rtlCol="0">
                          <a:noAutofit/>
                        </wps:bodyPr>
                      </wps:wsp>
                    </wpg:wgp>
                  </a:graphicData>
                </a:graphic>
              </wp:inline>
            </w:drawing>
          </mc:Choice>
          <mc:Fallback>
            <w:pict>
              <v:group id="Group 186299" o:spid="_x0000_s1026" style="width:197.95pt;height:116.7pt;mso-position-horizontal-relative:char;mso-position-vertical-relative:line" coordsize="25139,1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">
                <v:shape id="Shape 24236" o:spid="_x0000_s1027" style="position:absolute;left:3525;top:82;width:762;height:10584;visibility:visible;mso-wrap-style:square;v-text-anchor:top" coordsize="76200,1058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s6coA&#10;AADiAAAADwAAAGRycy9kb3ducmV2LnhtbESPy27CMBBF95X6D9ZU6q7YTRCPgEGUCsqOQtmwG8XT&#10;JGo8DrGB8Pe4UqUur+7j6E7nna3FhVpfOdbw2lMgiHNnKi40HL5WLyMQPiAbrB2Thht5mM8eH6aY&#10;GXflHV32oRBxhH2GGsoQmkxKn5dk0fdcQxy9b9daDFG2hTQtXuO4rWWi1EBarDgSSmxoWVL+sz/b&#10;CClcf/h2/Nxi+j5arU8fqtktDlo/P3WLCYhAXfgP/7U3RkM/HaRjlYwT+L0U74C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dbOnKAAAA4gAAAA8AAAAAAAAAAAAAAAAAmAIA&#10;AGRycy9kb3ducmV2LnhtbFBLBQYAAAAABAAEAPUAAACPAwAAAAA=&#10;" adj="-11796480,,5400" path="m38100,l76200,76200,45974,56049r,1002369l30099,1058418r,-1002284l,76200,38100,xe" fillcolor="#33f" stroked="f" strokeweight="0">
                  <v:stroke miterlimit="83231f" joinstyle="miter"/>
                  <v:formulas/>
                  <v:path arrowok="t" o:connecttype="custom" textboxrect="0,0,76200,1058418"/>
                  <v:textbox>
                    <w:txbxContent>
                      <w:p w:rsidR="00857296" w:rsidRDefault="00857296" w:rsidP="0024050F">
                        <w:pPr>
                          <w:jc w:val="center"/>
                        </w:pPr>
                      </w:p>
                    </w:txbxContent>
                  </v:textbox>
                </v:shape>
                <v:shape id="Shape 24237" o:spid="_x0000_s1028" style="position:absolute;left:3906;top:8845;width:20495;height:762;visibility:visible;mso-wrap-style:square;v-text-anchor:top" coordsize="2049526,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aMwA&#10;AADiAAAADwAAAGRycy9kb3ducmV2LnhtbESPQUvDQBSE74L/YXmCF7GbljZtY7dFBMGDFk1z0Nsj&#10;+8wGs2/D7ppEf70rCB6HmfmG2R0m24mBfGgdK5jPMhDEtdMtNwqq0/31BkSIyBo7x6TgiwIc9udn&#10;Oyy0G/mFhjI2IkE4FKjAxNgXUobakMUwcz1x8t6dtxiT9I3UHscEt51cZFkuLbacFgz2dGeo/ig/&#10;rYLXq+r4uHp29fd2KJ/8aCo7f6uUuryYbm9ARJrif/iv/aAVLFbrbb5cL3P4vZTugN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1vaMwAAADiAAAADwAAAAAAAAAAAAAAAACY&#10;AgAAZHJzL2Rvd25yZXYueG1sUEsFBgAAAAAEAAQA9QAAAJEDAAAAAA==&#10;" adj="-11796480,,5400" path="m1973326,r76200,38100l1973326,76200r20150,-30226l,45974,,30099r1993392,l1973326,xe" fillcolor="#33f" stroked="f" strokeweight="0">
                  <v:stroke miterlimit="83231f" joinstyle="miter"/>
                  <v:formulas/>
                  <v:path arrowok="t" o:connecttype="custom" textboxrect="0,0,2049526,76200"/>
                  <v:textbox>
                    <w:txbxContent>
                      <w:p w:rsidR="00857296" w:rsidRDefault="00857296" w:rsidP="0024050F">
                        <w:pPr>
                          <w:jc w:val="center"/>
                        </w:pPr>
                      </w:p>
                    </w:txbxContent>
                  </v:textbox>
                </v:shape>
                <v:shape id="Shape 24238" o:spid="_x0000_s1029" style="position:absolute;left:12959;top:4135;width:0;height:5116;visibility:visible;mso-wrap-style:square;v-text-anchor:top" coordsize="0,511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M1coA&#10;AADiAAAADwAAAGRycy9kb3ducmV2LnhtbESPQWvCQBSE74L/YXlCL6XuJtSo0VXaQqGXClov3h7Z&#10;ZxLMvk2zW03+fbdQ8DjMzDfMetvbRlyp87VjDclUgSAunKm51HD8en9agPAB2WDjmDQM5GG7GY/W&#10;mBt34z1dD6EUEcI+Rw1VCG0upS8qsuinriWO3tl1FkOUXSlNh7cIt41MlcqkxZrjQoUtvVVUXA4/&#10;VsP5MkdHiSpPu8chm3+/DqdPVWv9MOlfViAC9eEe/m9/GA3p7DlZZmqWwt+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9EjNXKAAAA4gAAAA8AAAAAAAAAAAAAAAAAmAIA&#10;AGRycy9kb3ducmV2LnhtbFBLBQYAAAAABAAEAPUAAACPAwAAAAA=&#10;" adj="-11796480,,5400" path="m,511683l,e" filled="f" strokecolor="#2d2dfe">
                  <v:stroke miterlimit="83231f" joinstyle="miter"/>
                  <v:formulas/>
                  <v:path arrowok="t" o:connecttype="custom" textboxrect="0,0,0,511683"/>
                  <v:textbox>
                    <w:txbxContent>
                      <w:p w:rsidR="00857296" w:rsidRDefault="00857296" w:rsidP="0024050F">
                        <w:pPr>
                          <w:jc w:val="center"/>
                        </w:pPr>
                      </w:p>
                    </w:txbxContent>
                  </v:textbox>
                </v:shape>
                <v:shape id="Shape 24239" o:spid="_x0000_s1030" style="position:absolute;left:18869;top:4403;width:0;height:4912;visibility:visible;mso-wrap-style:square;v-text-anchor:top" coordsize="0,491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MMoA&#10;AADiAAAADwAAAGRycy9kb3ducmV2LnhtbESPT0vDQBTE74LfYXmCN7urJNrGbouIpblUtH+gx0f2&#10;uQlm34bs2qTfvisIHoeZ+Q0zX46uFSfqQ+NZw/1EgSCuvGnYatjvVndTECEiG2w9k4YzBVgurq/m&#10;WBg/8CedttGKBOFQoIY6xq6QMlQ1OQwT3xEn78v3DmOSvZWmxyHBXSsflHqUDhtOCzV29FpT9b39&#10;cRo+2B7tIba7YbV+eveVeyvLjdL69mZ8eQYRaYz/4b92aTTkKsvyWT7N4PdSugN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JTzDKAAAA4gAAAA8AAAAAAAAAAAAAAAAAmAIA&#10;AGRycy9kb3ducmV2LnhtbFBLBQYAAAAABAAEAPUAAACPAwAAAAA=&#10;" adj="-11796480,,5400" path="m,491236l,e" filled="f" strokecolor="#2d2dfe">
                  <v:stroke miterlimit="83231f" joinstyle="miter"/>
                  <v:formulas/>
                  <v:path arrowok="t" o:connecttype="custom" textboxrect="0,0,0,491236"/>
                  <v:textbox>
                    <w:txbxContent>
                      <w:p w:rsidR="00857296" w:rsidRDefault="00857296" w:rsidP="0024050F">
                        <w:pPr>
                          <w:jc w:val="center"/>
                        </w:pPr>
                      </w:p>
                    </w:txbxContent>
                  </v:textbox>
                </v:shape>
                <v:shape id="Shape 24240" o:spid="_x0000_s1031" style="position:absolute;left:3978;top:4298;width:14923;height:0;visibility:visible;mso-wrap-style:square;v-text-anchor:top" coordsize="1492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Sjc0A&#10;AADjAAAADwAAAGRycy9kb3ducmV2LnhtbESPQUvDQBSE70L/w/IKXsRuGkNs025LEUujCGKs90f2&#10;NQnNvg3ZtU399W5B8DjMzDfMcj2YVpyod41lBdNJBIK4tLrhSsH+c3s/A+E8ssbWMim4kIP1anSz&#10;xEzbM3/QqfCVCBB2GSqove8yKV1Zk0E3sR1x8A62N+iD7CupezwHuGllHEWpNNhwWKixo6eaymPx&#10;bRS85+5rvv25eyue98fXw0ueXHYPiVK342GzAOFp8P/hv3auFcTTaJbGj0k6h+un8Afk6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Bwko3NAAAA4wAAAA8AAAAAAAAAAAAAAAAA&#10;mAIAAGRycy9kb3ducmV2LnhtbFBLBQYAAAAABAAEAPUAAACSAwAAAAA=&#10;" adj="-11796480,,5400" path="m1492250,l,e" filled="f" strokecolor="#2d2dfe">
                  <v:stroke miterlimit="83231f" joinstyle="miter"/>
                  <v:formulas/>
                  <v:path arrowok="t" o:connecttype="custom" textboxrect="0,0,1492250,0"/>
                  <v:textbox>
                    <w:txbxContent>
                      <w:p w:rsidR="00857296" w:rsidRDefault="00857296" w:rsidP="0024050F">
                        <w:pPr>
                          <w:jc w:val="center"/>
                        </w:pPr>
                      </w:p>
                    </w:txbxContent>
                  </v:textbox>
                </v:shape>
                <v:shape id="Shape 24241" o:spid="_x0000_s1032" style="position:absolute;left:7647;top:4307;width:5230;height:4944;visibility:visible;mso-wrap-style:square;v-text-anchor:top" coordsize="522986,494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UcMgA&#10;AADjAAAADwAAAGRycy9kb3ducmV2LnhtbERPzUrDQBC+C77DMkJvdmP6kzV2W0qhVLyI0QcYs9Mk&#10;NDsbstskfXtXEDzO9z+b3WRbMVDvG8canuYJCOLSmYYrDV+fx0cFwgdkg61j0nAjD7vt/d0Gc+NG&#10;/qChCJWIIexz1FCH0OVS+rImi37uOuLInV1vMcSzr6TpcYzhtpVpkqylxYZjQ40dHWoqL8XVavi+&#10;qJXNmqU6rd+G85iVtH8vrlrPHqb9C4hAU/gX/7lfTZyfLpRartLnDH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JRwyAAAAOMAAAAPAAAAAAAAAAAAAAAAAJgCAABk&#10;cnMvZG93bnJldi54bWxQSwUGAAAAAAQABAD1AAAAjQMAAAAA&#10;" adj="-11796480,,5400" path="m522986,l,494411e" filled="f" strokecolor="#2d2dfe" strokeweight="1.25pt">
                  <v:stroke miterlimit="83231f" joinstyle="miter"/>
                  <v:formulas/>
                  <v:path arrowok="t" o:connecttype="custom" textboxrect="0,0,522986,494411"/>
                  <v:textbox>
                    <w:txbxContent>
                      <w:p w:rsidR="00857296" w:rsidRDefault="00857296" w:rsidP="0024050F">
                        <w:pPr>
                          <w:jc w:val="center"/>
                        </w:pPr>
                      </w:p>
                    </w:txbxContent>
                  </v:textbox>
                </v:shape>
                <v:shape id="Shape 24242" o:spid="_x0000_s1033" style="position:absolute;left:13154;top:4330;width:5747;height:0;visibility:visible;mso-wrap-style:square;v-text-anchor:top" coordsize="574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Z0csA&#10;AADiAAAADwAAAGRycy9kb3ducmV2LnhtbESPQWvCQBSE74L/YXlCb7qp0RKjq0jBIh6KxrZeH9nX&#10;JJh9m2bXmP77bqHQ4zAz3zCrTW9q0VHrKssKHicRCOLc6ooLBW/n3TgB4TyyxtoyKfgmB5v1cLDC&#10;VNs7n6jLfCEChF2KCkrvm1RKl5dk0E1sQxy8T9sa9EG2hdQt3gPc1HIaRU/SYMVhocSGnkvKr9nN&#10;KDhdv9gepq+yXry/dOdtF38cdxelHkb9dgnCU+//w3/tvVaQxLM4mceLOfxeC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W9nRywAAAOIAAAAPAAAAAAAAAAAAAAAAAJgC&#10;AABkcnMvZG93bnJldi54bWxQSwUGAAAAAAQABAD1AAAAkAMAAAAA&#10;" adj="-11796480,,5400" path="m,l574675,e" filled="f" strokecolor="#2d2dfe" strokeweight="1.25pt">
                  <v:stroke miterlimit="83231f" joinstyle="miter"/>
                  <v:formulas/>
                  <v:path arrowok="t" o:connecttype="custom" textboxrect="0,0,574675,0"/>
                  <v:textbox>
                    <w:txbxContent>
                      <w:p w:rsidR="00857296" w:rsidRDefault="00857296" w:rsidP="0024050F">
                        <w:pPr>
                          <w:jc w:val="center"/>
                        </w:pPr>
                      </w:p>
                    </w:txbxContent>
                  </v:textbox>
                </v:shape>
                <v:shape id="Shape 24243" o:spid="_x0000_s1034" style="position:absolute;left:7423;top:8966;width:508;height:508;visibility:visible;mso-wrap-style:square;v-text-anchor:top" coordsize="50800,5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BPccA&#10;AADiAAAADwAAAGRycy9kb3ducmV2LnhtbERPTWvCQBC9F/oflin01mw0UJvUVYoQWvCksfQ6ZMck&#10;mJ1Ns5uY+uu7guDx8b6X68m0YqTeNZYVzKIYBHFpdcOVgkORv7yBcB5ZY2uZFPyRg/Xq8WGJmbZn&#10;3tG495UIIewyVFB732VSurImgy6yHXHgjrY36APsK6l7PIdw08p5HL9Kgw2Hhho72tRUnvaDUcC7&#10;33gz5N9F8YmnSz79bMehWCj1/DR9vIPwNPm7+Ob+0mF+skjnaZokcL0UM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QT3HAAAA4gAAAA8AAAAAAAAAAAAAAAAAmAIAAGRy&#10;cy9kb3ducmV2LnhtbFBLBQYAAAAABAAEAPUAAACMAwAAAAA=&#10;" adj="-11796480,,5400" path="m25400,c39497,,50800,11430,50800,25400v,14097,-11303,25400,-25400,25400c11430,50800,,39497,,25400,,11430,11430,,25400,xe" fillcolor="#33f" stroked="f" strokeweight="0">
                  <v:stroke miterlimit="83231f" joinstyle="miter"/>
                  <v:formulas/>
                  <v:path arrowok="t" o:connecttype="custom" textboxrect="0,0,50800,50800"/>
                  <v:textbox>
                    <w:txbxContent>
                      <w:p w:rsidR="00857296" w:rsidRDefault="00857296" w:rsidP="0024050F">
                        <w:pPr>
                          <w:jc w:val="center"/>
                        </w:pPr>
                      </w:p>
                    </w:txbxContent>
                  </v:textbox>
                </v:shape>
                <v:shape id="Shape 24244" o:spid="_x0000_s1035" style="position:absolute;left:12693;top:4061;width:508;height:508;visibility:visible;mso-wrap-style:square;v-text-anchor:top" coordsize="50800,5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wl8oA&#10;AADiAAAADwAAAGRycy9kb3ducmV2LnhtbESPQWvCQBSE74X+h+UVequbiiQaXaUIwYInjaXXR/Y1&#10;CWbfptlNTPvrXUHwOMzMN8xqM5pGDNS52rKC90kEgriwuuZSwSnP3uYgnEfW2FgmBX/kYLN+flph&#10;qu2FDzQcfSkChF2KCirv21RKV1Rk0E1sSxy8H9sZ9EF2pdQdXgLcNHIaRbE0WHNYqLClbUXF+dgb&#10;BXz4jbZ99pXnOzz/Z+P3fujzRKnXl/FjCcLT6B/he/tTK5jF8XyWJIsYbpfCHZ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zMJfKAAAA4gAAAA8AAAAAAAAAAAAAAAAAmAIA&#10;AGRycy9kb3ducmV2LnhtbFBLBQYAAAAABAAEAPUAAACPAwAAAAA=&#10;" adj="-11796480,,5400" path="m25400,c39497,,50800,11303,50800,25400v,13970,-11303,25400,-25400,25400c11430,50800,,39370,,25400,,11303,11430,,25400,xe" fillcolor="#33f" stroked="f" strokeweight="0">
                  <v:stroke miterlimit="83231f" joinstyle="miter"/>
                  <v:formulas/>
                  <v:path arrowok="t" o:connecttype="custom" textboxrect="0,0,50800,50800"/>
                  <v:textbox>
                    <w:txbxContent>
                      <w:p w:rsidR="00857296" w:rsidRDefault="00857296" w:rsidP="0024050F">
                        <w:pPr>
                          <w:jc w:val="center"/>
                        </w:pPr>
                      </w:p>
                    </w:txbxContent>
                  </v:textbox>
                </v:shape>
                <v:shape id="Picture 24246" o:spid="_x0000_s1036" type="#_x0000_t75" style="position:absolute;left:4023;width:4877;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hM3IAAAA4gAAAA8AAABkcnMvZG93bnJldi54bWxEj0FrwkAUhO+F/oflCd7qZmsRk7qKFay9&#10;NgpeH9nXbDD7Ns2uJv77bqHQ4zAz3zCrzehacaM+NJ41qFkGgrjypuFaw+m4f1qCCBHZYOuZNNwp&#10;wGb9+LDCwviBP+lWxlokCIcCNdgYu0LKUFlyGGa+I07el+8dxiT7WpoehwR3rXzOsoV02HBasNjR&#10;zlJ1Ka9Ow+AP9pTT+5bf1DFflt+H4X49az2djNtXEJHG+B/+a38YDS9qkalczRX8Xkp3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SITNyAAAAOIAAAAPAAAAAAAAAAAA&#10;AAAAAJ8CAABkcnMvZG93bnJldi54bWxQSwUGAAAAAAQABAD3AAAAlAMAAAAA&#10;">
                  <v:imagedata r:id="rId544" o:title=""/>
                </v:shape>
                <v:rect id="Rectangle 24247" o:spid="_x0000_s1037" style="position:absolute;left:4946;top:929;width:1344;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YRckA&#10;AADjAAAADwAAAGRycy9kb3ducmV2LnhtbERPzWrCQBC+C77DMoI33VgxxtRVRCt6tLFgexuy0yQ0&#10;OxuyW5P26buFQo/z/c9625ta3Kl1lWUFs2kEgji3uuJCwcv1OElAOI+ssbZMCr7IwXYzHKwx1bbj&#10;Z7pnvhAhhF2KCkrvm1RKl5dk0E1tQxy4d9sa9OFsC6lb7EK4qeVDFMXSYMWhocSG9iXlH9mnUXBK&#10;mt3r2X53Rf30drpdbqvDdeWVGo/63SMIT73/F/+5zzrMj+NkuYwX8xn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NOYRckAAADjAAAADwAAAAAAAAAAAAAAAACYAgAA&#10;ZHJzL2Rvd25yZXYueG1sUEsFBgAAAAAEAAQA9QAAAI4DAAAAAA==&#10;" filled="f" stroked="f">
                  <v:textbox inset="0,0,0,0">
                    <w:txbxContent>
                      <w:p w:rsidR="00857296" w:rsidRDefault="00857296" w:rsidP="0024050F">
                        <w:r>
                          <w:rPr>
                            <w:rFonts w:eastAsia="Palatino Linotype" w:cs="Palatino Linotype"/>
                          </w:rPr>
                          <w:t>t(</w:t>
                        </w:r>
                      </w:p>
                    </w:txbxContent>
                  </v:textbox>
                </v:rect>
                <v:rect id="Rectangle 24248" o:spid="_x0000_s1038" style="position:absolute;left:5952;top:511;width:588;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ZTMwA&#10;AADjAAAADwAAAGRycy9kb3ducmV2LnhtbESPQU/DMAyF70j7D5GRuLGkk4q2smyaBmg7woa07WY1&#10;pq1onKoJa+HX4wMSR/s9v/d5uR59q67UxyawhWxqQBGXwTVcWXg/vtzPQcWE7LANTBa+KcJ6NblZ&#10;YuHCwG90PaRKSQjHAi3UKXWF1rGsyWOcho5YtI/Qe0wy9pV2PQ4S7ls9M+ZBe2xYGmrsaFtT+Xn4&#10;8hZ2825z3oefoWqfL7vT62nxdFwka+9ux80jqERj+jf/Xe+d4Js8N9ksywV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B3ZTMwAAADjAAAADwAAAAAAAAAAAAAAAACY&#10;AgAAZHJzL2Rvd25yZXYueG1sUEsFBgAAAAAEAAQA9QAAAJEDAAAAAA==&#10;" filled="f" stroked="f">
                  <v:textbox inset="0,0,0,0">
                    <w:txbxContent>
                      <w:p w:rsidR="00857296" w:rsidRDefault="00857296" w:rsidP="0024050F">
                        <w:r>
                          <w:rPr>
                            <w:rFonts w:eastAsia="Palatino Linotype" w:cs="Palatino Linotype"/>
                            <w:sz w:val="14"/>
                          </w:rPr>
                          <w:t>0</w:t>
                        </w:r>
                      </w:p>
                    </w:txbxContent>
                  </v:textbox>
                </v:rect>
                <v:rect id="Rectangle 24249" o:spid="_x0000_s1039" style="position:absolute;left:6394;top:929;width:211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MkA&#10;AADjAAAADwAAAGRycy9kb3ducmV2LnhtbERPzWrCQBC+C32HZQq96aZqU5O6irSKHq0WbG9DdpqE&#10;ZmdDdjWxT+8Kgsf5/mc670wlTtS40rKC50EEgjizuuRcwdd+1Z+AcB5ZY2WZFJzJwXz20Jtiqm3L&#10;n3Ta+VyEEHYpKii8r1MpXVaQQTewNXHgfm1j0IezyaVusA3hppLDKIqlwZJDQ4E1vReU/e2ORsF6&#10;Ui++N/a/zavlz/qwPSQf+8Qr9fTYLd5AeOr8XXxzb3SYH7+ORvFwnLzA9acA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nnMkAAADjAAAADwAAAAAAAAAAAAAAAACYAgAA&#10;ZHJzL2Rvd25yZXYueG1sUEsFBgAAAAAEAAQA9QAAAI4DAAAAAA==&#10;" filled="f" stroked="f">
                  <v:textbox inset="0,0,0,0">
                    <w:txbxContent>
                      <w:p w:rsidR="00857296" w:rsidRDefault="00857296" w:rsidP="0024050F">
                        <w:r>
                          <w:rPr>
                            <w:rFonts w:eastAsia="Palatino Linotype" w:cs="Palatino Linotype"/>
                          </w:rPr>
                          <w:t>C)</w:t>
                        </w:r>
                      </w:p>
                    </w:txbxContent>
                  </v:textbox>
                </v:rect>
                <v:rect id="Rectangle 24250" o:spid="_x0000_s1040" style="position:absolute;left:7983;top:6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W8gA&#10;AADjAAAADwAAAGRycy9kb3ducmV2LnhtbERPX2vCMBB/H/gdwgl7m4mOSe2MIrqhj64KurejOdti&#10;cylNZrt9+mUg7PF+/2++7G0tbtT6yrGG8UiBIM6dqbjQcDy8PyUgfEA2WDsmDd/kYbkYPMwxNa7j&#10;D7ploRAxhH2KGsoQmlRKn5dk0Y9cQxy5i2sthni2hTQtdjHc1nKi1FRarDg2lNjQuqT8mn1ZDduk&#10;WZ137qcr6rfP7Wl/mm0Os6D147BfvYII1Id/8d29M3H+y/g5SaZKTeDvpwi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dbyAAAAOMAAAAPAAAAAAAAAAAAAAAAAJgCAABk&#10;cnMvZG93bnJldi54bWxQSwUGAAAAAAQABAD1AAAAjQMAAAAA&#10;" filled="f" stroked="f">
                  <v:textbox inset="0,0,0,0">
                    <w:txbxContent>
                      <w:p w:rsidR="00857296" w:rsidRDefault="00857296" w:rsidP="0024050F">
                        <w:r>
                          <w:t xml:space="preserve"> </w:t>
                        </w:r>
                      </w:p>
                    </w:txbxContent>
                  </v:textbox>
                </v:rect>
                <v:shape id="Picture 24252" o:spid="_x0000_s1041" type="#_x0000_t75" style="position:absolute;left:19461;top:6416;width:5395;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DyDMAAAA4wAAAA8AAABkcnMvZG93bnJldi54bWxEj9FOwkAQRd9N+IfNkPgmW0g1UFgImBCN&#10;0RgqHzDpjt1Kd7Z0V6h/7zyY+Dhz79x7ZrUZfKsu1McmsIHpJANFXAXbcG3g+LG/m4OKCdliG5gM&#10;/FCEzXp0s8LChisf6FKmWkkIxwINuJS6QutYOfIYJ6EjFu0z9B6TjH2tbY9XCfetnmXZg/bYsDQ4&#10;7OjRUXUqv72Br/Ty9uqf/GnXlufhYPeuO7/vjLkdD9slqERD+jf/XT9bwZ/m9/kiny8EWn6SBej1&#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w0PIMwAAADjAAAADwAAAAAA&#10;AAAAAAAAAACfAgAAZHJzL2Rvd25yZXYueG1sUEsFBgAAAAAEAAQA9wAAAJgDAAAAAA==&#10;">
                  <v:imagedata r:id="rId545" o:title=""/>
                </v:shape>
                <v:rect id="Rectangle 24253" o:spid="_x0000_s1042" style="position:absolute;left:20388;top:6903;width:4751;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BR8sA&#10;AADiAAAADwAAAGRycy9kb3ducmV2LnhtbESPT2vCQBTE70K/w/KE3nRjNf6JriJtRY+tCra3R/aZ&#10;hGbfhuzWRD+9KxR6HGbmN8xi1ZpSXKh2hWUFg34Egji1uuBMwfGw6U1BOI+ssbRMCq7kYLV86iww&#10;0bbhT7rsfSYChF2CCnLvq0RKl+Zk0PVtRRy8s60N+iDrTOoamwA3pXyJorE0WHBYyLGi15zSn/2v&#10;UbCdVuuvnb01Wfn+vT19nGZvh5lX6rnbrucgPLX+P/zX3mkFcTwcxqPJaAyPS+EOyO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LEFHywAAAOIAAAAPAAAAAAAAAAAAAAAAAJgC&#10;AABkcnMvZG93bnJldi54bWxQSwUGAAAAAAQABAD1AAAAkAMAAAAA&#10;" filled="f" stroked="f">
                  <v:textbox inset="0,0,0,0">
                    <w:txbxContent>
                      <w:p w:rsidR="00857296" w:rsidRDefault="00857296" w:rsidP="0024050F">
                        <w:r>
                          <w:rPr>
                            <w:rFonts w:eastAsia="Palatino Linotype" w:cs="Palatino Linotype"/>
                          </w:rPr>
                          <w:t>Q</w:t>
                        </w:r>
                        <w:r>
                          <w:rPr>
                            <w:rFonts w:eastAsia="Palatino Linotype" w:cs="Palatino Linotype"/>
                            <w:lang w:val="vi-VN"/>
                          </w:rPr>
                          <w:t xml:space="preserve"> </w:t>
                        </w:r>
                        <w:r>
                          <w:rPr>
                            <w:rFonts w:eastAsia="Palatino Linotype" w:cs="Palatino Linotype"/>
                          </w:rPr>
                          <w:t>(kJ)</w:t>
                        </w:r>
                      </w:p>
                    </w:txbxContent>
                  </v:textbox>
                </v:rect>
                <v:rect id="Rectangle 24254" o:spid="_x0000_s1043" style="position:absolute;left:23957;top:66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MgA&#10;AADiAAAADwAAAGRycy9kb3ducmV2LnhtbERPTWvCQBC9F/oflin0VjdKtSa6imhFjzYWUm9DdpqE&#10;ZmdDdmtif71bEDw+3vd82ZtanKl1lWUFw0EEgji3uuJCwedx+zIF4TyyxtoyKbiQg+Xi8WGOibYd&#10;f9A59YUIIewSVFB63yRSurwkg25gG+LAfdvWoA+wLaRusQvhppajKJpIgxWHhhIbWpeU/6S/RsFu&#10;2qy+9vavK+r30y47ZPHmGHulnp/61QyEp97fxTf3Xof5w+htNH4dT+D/UsA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7+cyAAAAOIAAAAPAAAAAAAAAAAAAAAAAJgCAABk&#10;cnMvZG93bnJldi54bWxQSwUGAAAAAAQABAD1AAAAjQMAAAAA&#10;" filled="f" stroked="f">
                  <v:textbox inset="0,0,0,0">
                    <w:txbxContent>
                      <w:p w:rsidR="00857296" w:rsidRDefault="00857296" w:rsidP="0024050F">
                        <w:r>
                          <w:t xml:space="preserve"> </w:t>
                        </w:r>
                      </w:p>
                    </w:txbxContent>
                  </v:textbox>
                </v:rect>
                <v:shape id="Picture 24256" o:spid="_x0000_s1044" type="#_x0000_t75" style="position:absolute;left:5928;top:9768;width:336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LKAAAA4wAAAA8AAABkcnMvZG93bnJldi54bWxEj0FPwzAMhe9I/IfISNxYyoayrls2IaQJ&#10;kLiscNjRary2onFKErby7/EBiaPt5/fet9lNflBniqkPbOF+VoAiboLrubXw8b6/K0GljOxwCEwW&#10;fijBbnt9tcHKhQsf6FznVokJpwotdDmPldap6chjmoWRWG6nED1mGWOrXcSLmPtBz4vCaI89S0KH&#10;Iz111HzW397C4jinXh+/npdxtTc5vqapfniz9vZmelyDyjTlf/Hf94uT+qY0y0W5MkIhTLIAvf0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O+euLKAAAA4wAAAA8AAAAAAAAA&#10;AAAAAAAAnwIAAGRycy9kb3ducmV2LnhtbFBLBQYAAAAABAAEAPcAAACWAwAAAAA=&#10;">
                  <v:imagedata r:id="rId546" o:title=""/>
                </v:shape>
                <v:rect id="Rectangle 24257" o:spid="_x0000_s1045" style="position:absolute;left:6855;top:10256;width:202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NpssA&#10;AADiAAAADwAAAGRycy9kb3ducmV2LnhtbESPT2vCQBTE7wW/w/KE3upGMSGmriJa0aN/Cra3R/Y1&#10;Cc2+DdnVpP303YLgcZiZ3zDzZW9qcaPWVZYVjEcRCOLc6ooLBe/n7UsKwnlkjbVlUvBDDpaLwdMc&#10;M207PtLt5AsRIOwyVFB632RSurwkg25kG+LgfdnWoA+yLaRusQtwU8tJFCXSYMVhocSG1iXl36er&#10;UbBLm9XH3v52Rf32ubscLrPNeeaVeh72q1cQnnr/CN/be60gTqMkjpPpFP4vh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KY2mywAAAOIAAAAPAAAAAAAAAAAAAAAAAJgC&#10;AABkcnMvZG93bnJldi54bWxQSwUGAAAAAAQABAD1AAAAkAMAAAAA&#10;" filled="f" stroked="f">
                  <v:textbox inset="0,0,0,0">
                    <w:txbxContent>
                      <w:p w:rsidR="00857296" w:rsidRDefault="00857296" w:rsidP="0024050F">
                        <w:r>
                          <w:rPr>
                            <w:rFonts w:eastAsia="Palatino Linotype" w:cs="Palatino Linotype"/>
                          </w:rPr>
                          <w:t>33</w:t>
                        </w:r>
                      </w:p>
                    </w:txbxContent>
                  </v:textbox>
                </v:rect>
                <v:rect id="Rectangle 24258" o:spid="_x0000_s1046" style="position:absolute;left:8379;top:100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1H8wA&#10;AADiAAAADwAAAGRycy9kb3ducmV2LnhtbESPW2vCQBSE3wX/w3KEvunGS6tJXUVsRR/rBdS3Q/Y0&#10;CWbPhuzWxP76bqHQx2FmvmHmy9aU4k61KywrGA4iEMSp1QVnCk7HTX8GwnlkjaVlUvAgB8tFtzPH&#10;RNuG93Q/+EwECLsEFeTeV4mULs3JoBvYijh4n7Y26IOsM6lrbALclHIURS/SYMFhIceK1jmlt8OX&#10;UbCdVavLzn43Wfl+3Z4/zvHbMfZKPfXa1SsIT63/D/+1d1rBdBrH48nzZAi/l8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L1H8wAAADiAAAADwAAAAAAAAAAAAAAAACY&#10;AgAAZHJzL2Rvd25yZXYueG1sUEsFBgAAAAAEAAQA9QAAAJEDAAAAAA==&#10;" filled="f" stroked="f">
                  <v:textbox inset="0,0,0,0">
                    <w:txbxContent>
                      <w:p w:rsidR="00857296" w:rsidRDefault="00857296" w:rsidP="0024050F">
                        <w:r>
                          <w:t xml:space="preserve"> </w:t>
                        </w:r>
                      </w:p>
                    </w:txbxContent>
                  </v:textbox>
                </v:rect>
                <v:shape id="Picture 24260" o:spid="_x0000_s1047" type="#_x0000_t75" style="position:absolute;left:11247;top:9768;width:336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xJvHAAAA4wAAAA8AAABkcnMvZG93bnJldi54bWxET09rwjAUvw/2HcIbeJtJVap2RhkDccIu&#10;djt4fDTPtqx56ZJMu29vBGHH9/v/VpvBduJMPrSONWRjBYK4cqblWsPX5/Z5ASJEZIOdY9LwRwE2&#10;68eHFRbGXfhA5zLWIoVwKFBDE2NfSBmqhiyGseuJE3dy3mJMp6+l8XhJ4baTE6VyabHl1NBgT28N&#10;Vd/lr9UwPU6olcef3dwvt3n0+zCUsw+tR0/D6wuISEP8F9/d7ybNz7MsU8upmsHtpwS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PxJvHAAAA4wAAAA8AAAAAAAAAAAAA&#10;AAAAnwIAAGRycy9kb3ducmV2LnhtbFBLBQYAAAAABAAEAPcAAACTAwAAAAA=&#10;">
                  <v:imagedata r:id="rId546" o:title=""/>
                </v:shape>
                <v:rect id="Rectangle 24261" o:spid="_x0000_s1048" style="position:absolute;left:12174;top:10256;width:202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oswA&#10;AADjAAAADwAAAGRycy9kb3ducmV2LnhtbESPT2vCQBTE74V+h+UVvNXdKKhJXUWqRY/+KdjeHtnX&#10;JDT7NmS3JvrpuwWhx2FmfsPMl72txYVaXznWkAwVCOLcmYoLDe+nt+cZCB+QDdaOScOVPCwXjw9z&#10;zIzr+ECXYyhEhLDPUEMZQpNJ6fOSLPqha4ij9+VaiyHKtpCmxS7CbS1HSk2kxYrjQokNvZaUfx9/&#10;rIbtrFl97NytK+rN5/a8P6frUxq0Hjz1qxcQgfrwH763d0bDSCXJdDydqBT+PsU/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f1oswAAADjAAAADwAAAAAAAAAAAAAAAACY&#10;AgAAZHJzL2Rvd25yZXYueG1sUEsFBgAAAAAEAAQA9QAAAJEDAAAAAA==&#10;" filled="f" stroked="f">
                  <v:textbox inset="0,0,0,0">
                    <w:txbxContent>
                      <w:p w:rsidR="00857296" w:rsidRDefault="00857296" w:rsidP="0024050F">
                        <w:r>
                          <w:rPr>
                            <w:rFonts w:eastAsia="Palatino Linotype" w:cs="Palatino Linotype"/>
                          </w:rPr>
                          <w:t>75</w:t>
                        </w:r>
                      </w:p>
                    </w:txbxContent>
                  </v:textbox>
                </v:rect>
                <v:rect id="Rectangle 24262" o:spid="_x0000_s1049" style="position:absolute;left:13698;top:100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6pccA&#10;AADjAAAADwAAAGRycy9kb3ducmV2LnhtbERPS4vCMBC+C/6HMMLeNO0uaK1GkX2gR1+g3oZmti3b&#10;TEqTtdVfv1kQPM73nvmyM5W4UuNKywriUQSCOLO65FzB8fA1TEA4j6yxskwKbuRguej35phq2/KO&#10;rnufixDCLkUFhfd1KqXLCjLoRrYmDty3bQz6cDa51A22IdxU8jWKxtJgyaGhwJreC8p+9r9GwTqp&#10;V+eNvbd59XlZn7an6cdh6pV6GXSrGQhPnX+KH+6NDvPj8SSevEVJDP8/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eqXHAAAA4wAAAA8AAAAAAAAAAAAAAAAAmAIAAGRy&#10;cy9kb3ducmV2LnhtbFBLBQYAAAAABAAEAPUAAACMAwAAAAA=&#10;" filled="f" stroked="f">
                  <v:textbox inset="0,0,0,0">
                    <w:txbxContent>
                      <w:p w:rsidR="00857296" w:rsidRDefault="00857296" w:rsidP="0024050F">
                        <w:r>
                          <w:t xml:space="preserve"> </w:t>
                        </w:r>
                      </w:p>
                    </w:txbxContent>
                  </v:textbox>
                </v:rect>
                <v:shape id="Picture 24264" o:spid="_x0000_s1050" type="#_x0000_t75" style="position:absolute;left:16794;top:9677;width:411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mb7JAAAA4gAAAA8AAABkcnMvZG93bnJldi54bWxET8tKw0AU3Rf8h+EK7uykL1PSTotoCwbc&#10;GMV2eclck2DmTpiZpqlf31kIXR7Oe70dTCt6cr6xrGAyTkAQl1Y3XCn4+tw/LkH4gKyxtUwKLuRh&#10;u7kbrTHT9swf1BehEjGEfYYK6hC6TEpf1mTQj21HHLkf6wyGCF0ltcNzDDetnCbJkzTYcGyosaOX&#10;msrf4mQUvP8Vx/y4ey36qfHLsvrO3WGXK/VwPzyvQAQawk38737TCtJZOpkvZmncHC/FO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HqZvskAAADiAAAADwAAAAAAAAAA&#10;AAAAAACfAgAAZHJzL2Rvd25yZXYueG1sUEsFBgAAAAAEAAQA9wAAAJUDAAAAAA==&#10;">
                  <v:imagedata r:id="rId547" o:title=""/>
                </v:shape>
                <v:rect id="Rectangle 24265" o:spid="_x0000_s1051" style="position:absolute;left:17721;top:10164;width:304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bdcgA&#10;AADjAAAADwAAAGRycy9kb3ducmV2LnhtbERPS2vCQBC+F/oflin0VnctNJroKtIHevRRsN6G7JgE&#10;s7MhuzVpf70rCB7ne8903ttanKn1lWMNw4ECQZw7U3Gh4Xv39TIG4QOywdoxafgjD/PZ48MUM+M6&#10;3tB5GwoRQ9hnqKEMocmk9HlJFv3ANcSRO7rWYohnW0jTYhfDbS1flUqkxYpjQ4kNvZeUn7a/VsNy&#10;3Cx+Vu6/K+rPw3K/3qcfuzRo/fzULyYgAvXhLr65VybOT1XylozUcATXnyIA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pt1yAAAAOMAAAAPAAAAAAAAAAAAAAAAAJgCAABk&#10;cnMvZG93bnJldi54bWxQSwUGAAAAAAQABAD1AAAAjQMAAAAA&#10;" filled="f" stroked="f">
                  <v:textbox inset="0,0,0,0">
                    <w:txbxContent>
                      <w:p w:rsidR="00857296" w:rsidRDefault="00857296" w:rsidP="0024050F">
                        <w:r>
                          <w:rPr>
                            <w:rFonts w:eastAsia="Palatino Linotype" w:cs="Palatino Linotype"/>
                          </w:rPr>
                          <w:t>121</w:t>
                        </w:r>
                      </w:p>
                    </w:txbxContent>
                  </v:textbox>
                </v:rect>
                <v:rect id="Rectangle 24266" o:spid="_x0000_s1052" style="position:absolute;left:20007;top:99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kcgA&#10;AADjAAAADwAAAGRycy9kb3ducmV2LnhtbERPS2vCQBC+F/wPywi91U1KCUl0FekDPVojqLchOybB&#10;7GzIbk3aX+8WCj3O957FajStuFHvGssK4lkEgri0uuFKwaH4eEpBOI+ssbVMCr7JwWo5eVhgru3A&#10;n3Tb+0qEEHY5Kqi973IpXVmTQTezHXHgLrY36MPZV1L3OIRw08rnKEqkwYZDQ40dvdZUXvdfRsEm&#10;7danrf0Zqvb9vDnujtlbkXmlHqfjeg7C0+j/xX/urQ7zk5c4zZIoi+H3pwC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NORyAAAAOMAAAAPAAAAAAAAAAAAAAAAAJgCAABk&#10;cnMvZG93bnJldi54bWxQSwUGAAAAAAQABAD1AAAAjQMAAAAA&#10;" filled="f" stroked="f">
                  <v:textbox inset="0,0,0,0">
                    <w:txbxContent>
                      <w:p w:rsidR="00857296" w:rsidRDefault="00857296" w:rsidP="0024050F">
                        <w:r>
                          <w:t xml:space="preserve"> </w:t>
                        </w:r>
                      </w:p>
                    </w:txbxContent>
                  </v:textbox>
                </v:rect>
                <v:shape id="Picture 24268" o:spid="_x0000_s1053" type="#_x0000_t75" style="position:absolute;top:3078;width:4114;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86fJAAAA4QAAAA8AAABkcnMvZG93bnJldi54bWxEj8tqwzAQRfeF/IOYQnaNnMQU40YJJQ+o&#10;IZu6pc1ysKa2qTUykuK4+fpoEejycl+c1WY0nRjI+daygvksAUFcWd1yreDz4/CUgfABWWNnmRT8&#10;kYfNevKwwlzbC7/TUIZaxBH2OSpoQuhzKX3VkEE/sz1x9H6sMxiidLXUDi9x3HRykSTP0mDL8aHB&#10;nrYNVb/l2Sg4XstTcdrvymFhfFbVX4X73hdKTR/H1xcQgcbwH76337SCZTpfpmkaGSJRpAG5v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RTzp8kAAADhAAAADwAAAAAAAAAA&#10;AAAAAACfAgAAZHJzL2Rvd25yZXYueG1sUEsFBgAAAAAEAAQA9wAAAJUDAAAAAA==&#10;">
                  <v:imagedata r:id="rId547" o:title=""/>
                </v:shape>
                <v:rect id="Rectangle 24269" o:spid="_x0000_s1054" style="position:absolute;left:923;top:3565;width:3040;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HQMkA&#10;AADjAAAADwAAAGRycy9kb3ducmV2LnhtbERPS2vCQBC+F/wPywi91Y0tTWJ0FekDPdYHqLchOyah&#10;2dmQ3ZrUX+8WCh7ne89s0ZtaXKh1lWUF41EEgji3uuJCwX73+ZSCcB5ZY22ZFPySg8V88DDDTNuO&#10;N3TZ+kKEEHYZKii9bzIpXV6SQTeyDXHgzrY16MPZFlK32IVwU8vnKIqlwYpDQ4kNvZWUf29/jIJV&#10;2iyPa3vtivrjtDp8HSbvu4lX6nHYL6cgPPX+Lv53r3WYn74mcZLE6Qv8/RQA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6HQMkAAADjAAAADwAAAAAAAAAAAAAAAACYAgAA&#10;ZHJzL2Rvd25yZXYueG1sUEsFBgAAAAAEAAQA9QAAAI4DAAAAAA==&#10;" filled="f" stroked="f">
                  <v:textbox inset="0,0,0,0">
                    <w:txbxContent>
                      <w:p w:rsidR="00857296" w:rsidRDefault="00857296" w:rsidP="0024050F">
                        <w:r>
                          <w:rPr>
                            <w:rFonts w:eastAsia="Palatino Linotype" w:cs="Palatino Linotype"/>
                          </w:rPr>
                          <w:t>100</w:t>
                        </w:r>
                      </w:p>
                    </w:txbxContent>
                  </v:textbox>
                </v:rect>
                <v:rect id="Rectangle 24270" o:spid="_x0000_s1055" style="position:absolute;left:3209;top:33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3RsgA&#10;AADjAAAADwAAAGRycy9kb3ducmV2LnhtbERPX2vCMBB/H+w7hBvsbSZzTNpqFJkb+uhUUN+O5myL&#10;zaU0me326Y0g7PF+/28y620tLtT6yrGG14ECQZw7U3GhYbf9eklA+IBssHZMGn7Jw2z6+DDBzLiO&#10;v+myCYWIIewz1FCG0GRS+rwki37gGuLInVxrMcSzLaRpsYvhtpZDpUbSYsWxocSGPkrKz5sfq2GZ&#10;NPPDyv11Rf15XO7X+3SxTYPWz0/9fAwiUB/+xXf3ysT5SZKO3tWbSuH2UwR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7dGyAAAAOMAAAAPAAAAAAAAAAAAAAAAAJgCAABk&#10;cnMvZG93bnJldi54bWxQSwUGAAAAAAQABAD1AAAAjQMAAAAA&#10;" filled="f" stroked="f">
                  <v:textbox inset="0,0,0,0">
                    <w:txbxContent>
                      <w:p w:rsidR="00857296" w:rsidRDefault="00857296" w:rsidP="0024050F">
                        <w:r>
                          <w:t xml:space="preserve"> </w:t>
                        </w:r>
                      </w:p>
                    </w:txbxContent>
                  </v:textbox>
                </v:rect>
                <v:shape id="Picture 24272" o:spid="_x0000_s1056" type="#_x0000_t75" style="position:absolute;left:1386;top:8001;width:2606;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3CGfKAAAA4gAAAA8AAABkcnMvZG93bnJldi54bWxEj9FqwkAURN8L/sNyBd/qJiJqU1dRQZRS&#10;Kab9gEv2NpuavRuzq6Z/7wqFPg4zc4aZLztbiyu1vnKsIB0mIIgLpysuFXx9bp9nIHxA1lg7JgW/&#10;5GG56D3NMdPuxke65qEUEcI+QwUmhCaT0heGLPqha4ij9+1aiyHKtpS6xVuE21qOkmQiLVYcFww2&#10;tDFUnPKLVfAT3g7vdmdP6zo/d0e9Nc35Y63UoN+tXkEE6sJ/+K+91wom6SydptPxCzwuxTsgF3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V3CGfKAAAA4gAAAA8AAAAAAAAA&#10;AAAAAAAAnwIAAGRycy9kb3ducmV2LnhtbFBLBQYAAAAABAAEAPcAAACWAwAAAAA=&#10;">
                  <v:imagedata r:id="rId545" o:title=""/>
                </v:shape>
                <v:rect id="Rectangle 24273" o:spid="_x0000_s1057" style="position:absolute;left:2310;top:8488;width:1013;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Q3MsA&#10;AADiAAAADwAAAGRycy9kb3ducmV2LnhtbESPT2vCQBTE74LfYXlCb7oxSklSV5H+QY8aC7a3R/Y1&#10;Cc2+Ddmtif30XaHgcZiZ3zCrzWAacaHO1ZYVzGcRCOLC6ppLBe+nt2kCwnlkjY1lUnAlB5v1eLTC&#10;TNuej3TJfSkChF2GCirv20xKV1Rk0M1sSxy8L9sZ9EF2pdQd9gFuGhlH0aM0WHNYqLCl54qK7/zH&#10;KNgl7fZjb3/7snn93J0P5/TllHqlHibD9gmEp8Hfw//tvVawWCzjNJ4nMdwuh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tZDcywAAAOIAAAAPAAAAAAAAAAAAAAAAAJgC&#10;AABkcnMvZG93bnJldi54bWxQSwUGAAAAAAQABAD1AAAAkAMAAAAA&#10;" filled="f" stroked="f">
                  <v:textbox inset="0,0,0,0">
                    <w:txbxContent>
                      <w:p w:rsidR="00857296" w:rsidRDefault="00857296" w:rsidP="0024050F">
                        <w:r>
                          <w:rPr>
                            <w:rFonts w:eastAsia="Palatino Linotype" w:cs="Palatino Linotype"/>
                          </w:rPr>
                          <w:t>0</w:t>
                        </w:r>
                      </w:p>
                    </w:txbxContent>
                  </v:textbox>
                </v:rect>
                <v:rect id="Rectangle 24274" o:spid="_x0000_s1058" style="position:absolute;left:3072;top:82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ow8kA&#10;AADjAAAADwAAAGRycy9kb3ducmV2LnhtbERPS2vCQBC+F/wPywi91U1EakyzitgWPdYHRG9DdpoE&#10;s7MhuzVpf323UPA433uy1WAacaPO1ZYVxJMIBHFhdc2lgtPx/SkB4TyyxsYyKfgmB6vl6CHDVNue&#10;93Q7+FKEEHYpKqi8b1MpXVGRQTexLXHgPm1n0IezK6XusA/hppHTKHqWBmsODRW2tKmouB6+jIJt&#10;0q7PO/vTl83bZZt/5IvX48Ir9Tge1i8gPA3+Lv5373SYP4uTJJ7P5l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aow8kAAADjAAAADwAAAAAAAAAAAAAAAACYAgAA&#10;ZHJzL2Rvd25yZXYueG1sUEsFBgAAAAAEAAQA9QAAAI4DAAAAAA==&#10;" filled="f" stroked="f">
                  <v:textbox inset="0,0,0,0">
                    <w:txbxContent>
                      <w:p w:rsidR="00857296" w:rsidRDefault="00857296" w:rsidP="0024050F">
                        <w:r>
                          <w:t xml:space="preserve"> </w:t>
                        </w:r>
                      </w:p>
                    </w:txbxContent>
                  </v:textbox>
                </v:rect>
                <v:shape id="Shape 24275" o:spid="_x0000_s1059" style="position:absolute;left:18599;top:4061;width:508;height:508;visibility:visible;mso-wrap-style:square;v-text-anchor:top" coordsize="50800,5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2soA&#10;AADjAAAADwAAAGRycy9kb3ducmV2LnhtbESPQWvCQBSE70L/w/IK3nSTCI2krlKEoNCTpqXXR/Y1&#10;CWbfxuwmpv56t1DocZiZb5jNbjKtGKl3jWUF8TICQVxa3XCl4KPIF2sQziNrbC2Tgh9ysNs+zTaY&#10;aXvjE41nX4kAYZehgtr7LpPSlTUZdEvbEQfv2/YGfZB9JXWPtwA3rUyi6EUabDgs1NjRvqbych6M&#10;Aj5do/2QfxbFAS/3fPp6H4ciVWr+PL29gvA0+f/wX/uoFSTxKk7TdJ2s4PdT+ANy+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P4drKAAAA4wAAAA8AAAAAAAAAAAAAAAAAmAIA&#10;AGRycy9kb3ducmV2LnhtbFBLBQYAAAAABAAEAPUAAACPAwAAAAA=&#10;" adj="-11796480,,5400" path="m25400,c39497,,50800,11303,50800,25400v,13970,-11303,25400,-25400,25400c11430,50800,,39370,,25400,,11303,11430,,25400,xe" fillcolor="#33f" stroked="f" strokeweight="0">
                  <v:stroke miterlimit="83231f" joinstyle="miter"/>
                  <v:formulas/>
                  <v:path arrowok="t" o:connecttype="custom" textboxrect="0,0,50800,50800"/>
                  <v:textbox>
                    <w:txbxContent>
                      <w:p w:rsidR="00857296" w:rsidRDefault="00857296" w:rsidP="0024050F">
                        <w:pPr>
                          <w:jc w:val="center"/>
                        </w:pPr>
                      </w:p>
                    </w:txbxContent>
                  </v:textbox>
                </v:shape>
                <v:shape id="Picture 24277" o:spid="_x0000_s1060" type="#_x0000_t75" style="position:absolute;left:5669;top:6903;width:3017;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Qk3LAAAA4QAAAA8AAABkcnMvZG93bnJldi54bWxEj0FrwkAUhO8F/8PyCl6KbhqCxtRVSkFR&#10;EKRWKb09ss8kmH2bZleN/fVuodDjMDPfMNN5Z2pxodZVlhU8DyMQxLnVFRcK9h+LQQrCeWSNtWVS&#10;cCMH81nvYYqZtld+p8vOFyJA2GWooPS+yaR0eUkG3dA2xME72tagD7ItpG7xGuCmlnEUjaTBisNC&#10;iQ29lZSfdmejYG22eHhabqKV/fr8+Y7t0Y3HW6X6j93rCwhPnf8P/7VXWkGaJEmcxBP4fRTegJzd&#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lGUJNywAAAOEAAAAPAAAAAAAA&#10;AAAAAAAAAJ8CAABkcnMvZG93bnJldi54bWxQSwUGAAAAAAQABAD3AAAAlwMAAAAA&#10;">
                  <v:imagedata r:id="rId548" o:title=""/>
                </v:shape>
                <v:rect id="Rectangle 24278" o:spid="_x0000_s1061" style="position:absolute;left:6592;top:7390;width:1577;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wBskA&#10;AADiAAAADwAAAGRycy9kb3ducmV2LnhtbESPy2rCQBSG94W+w3AEd3XilZg6ivRCsrQqqLtD5jQJ&#10;zZwJmdHEPn1nIXT589/4Vpve1OJGrassKxiPIhDEudUVFwqOh8+XGITzyBpry6TgTg426+enFSba&#10;dvxFt70vRBhhl6CC0vsmkdLlJRl0I9sQB+/btgZ9kG0hdYtdGDe1nETRQhqsODyU2NBbSfnP/moU&#10;pHGzPWf2tyvqj0t62p2W74elV2o46LevIDz1/j/8aGdawTSaxLPpPA4QASng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iwBskAAADiAAAADwAAAAAAAAAAAAAAAACYAgAA&#10;ZHJzL2Rvd25yZXYueG1sUEsFBgAAAAAEAAQA9QAAAI4DAAAAAA==&#10;" filled="f" stroked="f">
                  <v:textbox inset="0,0,0,0">
                    <w:txbxContent>
                      <w:p w:rsidR="00857296" w:rsidRDefault="00857296" w:rsidP="0024050F">
                        <w:r>
                          <w:rPr>
                            <w:rFonts w:eastAsia="Palatino Linotype" w:cs="Palatino Linotype"/>
                          </w:rPr>
                          <w:t>A</w:t>
                        </w:r>
                      </w:p>
                    </w:txbxContent>
                  </v:textbox>
                </v:rect>
                <v:rect id="Rectangle 24279" o:spid="_x0000_s1062" style="position:absolute;left:7785;top:71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cgA&#10;AADjAAAADwAAAGRycy9kb3ducmV2LnhtbERPS2sCMRC+F/ofwhS81cRC1WyNIn2gRx8F29uwme4u&#10;3UyWTXS3/nojCD3O957Zone1OFEbKs8GRkMFgjj3tuLCwOf+43EKIkRki7VnMvBHARbz+7sZZtZ3&#10;vKXTLhYihXDI0EAZY5NJGfKSHIahb4gT9+NbhzGdbSFti10Kd7V8UmosHVacGkps6LWk/Hd3dAZW&#10;02b5tfbnrqjfv1eHzUG/7XU0ZvDQL19AROrjv/jmXts0X4+1Hin1PIHrTwk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GEtyAAAAOMAAAAPAAAAAAAAAAAAAAAAAJgCAABk&#10;cnMvZG93bnJldi54bWxQSwUGAAAAAAQABAD1AAAAjQMAAAAA&#10;" filled="f" stroked="f">
                  <v:textbox inset="0,0,0,0">
                    <w:txbxContent>
                      <w:p w:rsidR="00857296" w:rsidRDefault="00857296" w:rsidP="0024050F">
                        <w:r>
                          <w:t xml:space="preserve"> </w:t>
                        </w:r>
                      </w:p>
                    </w:txbxContent>
                  </v:textbox>
                </v:rect>
                <v:shape id="Picture 24281" o:spid="_x0000_s1063" type="#_x0000_t75" style="position:absolute;left:11582;top:1752;width:275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l8jJAAAA4gAAAA8AAABkcnMvZG93bnJldi54bWxEj0FrwkAUhO8F/8PyCt7qbqOoja4iguBF&#10;RG1pj6/ZZxLMvg3ZNab99V1B6HGYmW+Y+bKzlWip8aVjDa8DBYI4c6bkXMP7afMyBeEDssHKMWn4&#10;IQ/LRe9pjqlxNz5Qewy5iBD2KWooQqhTKX1WkEU/cDVx9M6usRiibHJpGrxFuK1kotRYWiw5LhRY&#10;07qg7HK8Wg1Iu09Wv/XqGw/t1373gZf1BrXuP3erGYhAXfgPP9pbo2EyHSajRI3f4H4p3gG5+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vyXyMkAAADiAAAADwAAAAAAAAAA&#10;AAAAAACfAgAAZHJzL2Rvd25yZXYueG1sUEsFBgAAAAAEAAQA9wAAAJUDAAAAAA==&#10;">
                  <v:imagedata r:id="rId549" o:title=""/>
                </v:shape>
                <v:rect id="Rectangle 24282" o:spid="_x0000_s1064" style="position:absolute;left:12509;top:2239;width:1238;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aLsgA&#10;AADjAAAADwAAAGRycy9kb3ducmV2LnhtbERPX2vCMBB/H+w7hBvsbSYdorUaRaaij04HzrejubVl&#10;zaU0ma379Isg7PF+/2+26G0tLtT6yrGGZKBAEOfOVFxo+DhuXlIQPiAbrB2Thit5WMwfH2aYGdfx&#10;O10OoRAxhH2GGsoQmkxKn5dk0Q9cQxy5L9daDPFsC2la7GK4reWrUiNpseLYUGJDbyXl34cfq2Gb&#10;NsvPnfvtinp93p72p8nqOAlaPz/1yymIQH34F9/dOxPnp2o0VOMkGcLtpwi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FouyAAAAOMAAAAPAAAAAAAAAAAAAAAAAJgCAABk&#10;cnMvZG93bnJldi54bWxQSwUGAAAAAAQABAD1AAAAjQMAAAAA&#10;" filled="f" stroked="f">
                  <v:textbox inset="0,0,0,0">
                    <w:txbxContent>
                      <w:p w:rsidR="00857296" w:rsidRDefault="00857296" w:rsidP="0024050F">
                        <w:r>
                          <w:rPr>
                            <w:rFonts w:eastAsia="Palatino Linotype" w:cs="Palatino Linotype"/>
                          </w:rPr>
                          <w:t>B</w:t>
                        </w:r>
                      </w:p>
                    </w:txbxContent>
                  </v:textbox>
                </v:rect>
                <v:rect id="Rectangle 24283" o:spid="_x0000_s1065" style="position:absolute;left:13439;top:19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Od8oA&#10;AADjAAAADwAAAGRycy9kb3ducmV2LnhtbESPzWrCQBSF94LvMFyhO51RUJPUUaRV4rLVgu3ukrlN&#10;QjN3QmZqYp++syh0eTh/fJvdYBtxo87XjjXMZwoEceFMzaWGt8txmoDwAdlg45g03MnDbjsebTAz&#10;rudXup1DKeII+ww1VCG0mZS+qMiin7mWOHqfrrMYouxKaTrs47ht5EKplbRYc3yosKWnioqv87fV&#10;kCft/v3kfvqyOXzk15dr+nxJg9YPk2H/CCLQEP7Df+2T0bBQy7VapfN1pIhMkQfk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5pTnfKAAAA4wAAAA8AAAAAAAAAAAAAAAAAmAIA&#10;AGRycy9kb3ducmV2LnhtbFBLBQYAAAAABAAEAPUAAACPAwAAAAA=&#10;" filled="f" stroked="f">
                  <v:textbox inset="0,0,0,0">
                    <w:txbxContent>
                      <w:p w:rsidR="00857296" w:rsidRDefault="00857296" w:rsidP="0024050F">
                        <w:r>
                          <w:t xml:space="preserve"> </w:t>
                        </w:r>
                      </w:p>
                    </w:txbxContent>
                  </v:textbox>
                </v:rect>
                <v:shape id="Picture 24285" o:spid="_x0000_s1066" type="#_x0000_t75" style="position:absolute;left:17343;top:1813;width:2926;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RgPJAAAA4gAAAA8AAABkcnMvZG93bnJldi54bWxEj0FLAzEUhO+C/yG8gjebNGKbbpuWIkgF&#10;T66K7e2xeW4WN8maxHb990YQPA4z8w2z3o6uZyeKqQtew2wqgJFvgul8q+Hl+f5aAUsZvcE+eNLw&#10;TQm2m8uLNVYmnP0TnercsgLxqUINNueh4jw1lhymaRjIF+89RIe5yNhyE/Fc4K7nUog5d9j5smBx&#10;oDtLzUf95TQcwm0tJKrFo93tPxevxz0u45vWV5NxtwKWacz/4b/2g9Gg5kqKGyUl/F4qd4Bv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VGA8kAAADiAAAADwAAAAAAAAAA&#10;AAAAAACfAgAAZHJzL2Rvd25yZXYueG1sUEsFBgAAAAAEAAQA9wAAAJUDAAAAAA==&#10;">
                  <v:imagedata r:id="rId550" o:title=""/>
                </v:shape>
                <v:rect id="Rectangle 24286" o:spid="_x0000_s1067" style="position:absolute;left:18270;top:2300;width:1437;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snssA&#10;AADiAAAADwAAAGRycy9kb3ducmV2LnhtbESPS4vCQBCE78L+h6EXvOkkrviIjiL7QI+uLqi3JtMm&#10;YTM9ITOauL9+RxA8FlX1FTVftqYUV6pdYVlB3I9AEKdWF5wp+Nl/9SYgnEfWWFomBTdysFy8dOaY&#10;aNvwN113PhMBwi5BBbn3VSKlS3My6Pq2Ig7e2dYGfZB1JnWNTYCbUg6iaCQNFhwWcqzoPaf0d3cx&#10;CtaTanXc2L8mKz9P68P2MP3YT71S3dd2NQPhqfXP8KO90QqGb+N4MIxHY7hfCnd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EayeywAAAOIAAAAPAAAAAAAAAAAAAAAAAJgC&#10;AABkcnMvZG93bnJldi54bWxQSwUGAAAAAAQABAD1AAAAkAMAAAAA&#10;" filled="f" stroked="f">
                  <v:textbox inset="0,0,0,0">
                    <w:txbxContent>
                      <w:p w:rsidR="00857296" w:rsidRDefault="00857296" w:rsidP="0024050F">
                        <w:r>
                          <w:rPr>
                            <w:rFonts w:eastAsia="Palatino Linotype" w:cs="Palatino Linotype"/>
                          </w:rPr>
                          <w:t>C</w:t>
                        </w:r>
                      </w:p>
                    </w:txbxContent>
                  </v:textbox>
                </v:rect>
                <v:rect id="Rectangle 24287" o:spid="_x0000_s1068" style="position:absolute;left:19352;top:20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1vskA&#10;AADjAAAADwAAAGRycy9kb3ducmV2LnhtbERPS2vCQBC+F/wPywje6qah8ZG6irSKHn0UbG9DdpqE&#10;ZmdDdjWxv74rCB7ne89s0ZlKXKhxpWUFL8MIBHFmdcm5gs/j+nkCwnlkjZVlUnAlB4t572mGqbYt&#10;7+ly8LkIIexSVFB4X6dSuqwgg25oa+LA/djGoA9nk0vdYBvCTSXjKBpJgyWHhgJrei8o+z2cjYLN&#10;pF5+be1fm1er781pd5p+HKdeqUG/W76B8NT5h/ju3uowPx4nyXiUxK9w+ykA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k1vskAAADjAAAADwAAAAAAAAAAAAAAAACYAgAA&#10;ZHJzL2Rvd25yZXYueG1sUEsFBgAAAAAEAAQA9QAAAI4DAAAAAA==&#10;" filled="f" stroked="f">
                  <v:textbox inset="0,0,0,0">
                    <w:txbxContent>
                      <w:p w:rsidR="00857296" w:rsidRDefault="00857296" w:rsidP="0024050F">
                        <w:r>
                          <w:t xml:space="preserve"> </w:t>
                        </w:r>
                      </w:p>
                    </w:txbxContent>
                  </v:textbox>
                </v:rect>
                <v:shape id="Picture 24289" o:spid="_x0000_s1069" type="#_x0000_t75" style="position:absolute;left:7482;top:12329;width:11369;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nMHLAAAA4wAAAA8AAABkcnMvZG93bnJldi54bWxEj09rwkAQxe9Cv8Myhd7MRqGmTV1FBKEX&#10;Kf4p7XGanSbB7GzIbmPqp3cOgseZ9+a938yXg2tUT12oPRuYJCko4sLbmksDx8Nm/AIqRGSLjWcy&#10;8E8BlouH0Rxz68+8o34fSyUhHHI0UMXY5lqHoiKHIfEtsWi/vnMYZexKbTs8S7hr9DRNZ9phzdJQ&#10;YUvriorT/s8ZQNp+cXppVz+4678/tp94Wm/QmKfHYfUGKtIQ7+bb9bsV/Ofp7DWbZJlAy0+yAL24&#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PEpzBywAAAOMAAAAPAAAAAAAA&#10;AAAAAAAAAJ8CAABkcnMvZG93bnJldi54bWxQSwUGAAAAAAQABAD3AAAAlwMAAAAA&#10;">
                  <v:imagedata r:id="rId549" o:title=""/>
                </v:shape>
                <v:rect id="Rectangle 24291" o:spid="_x0000_s1070" style="position:absolute;left:17934;top:1257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GAsgA&#10;AADjAAAADwAAAGRycy9kb3ducmV2LnhtbERPS2vCQBC+F/oflin0VjcGlCS6imiLHn2BehuyYxLM&#10;zobs1qT99a5Q6HG+90znvanFnVpXWVYwHEQgiHOrKy4UHA9fHwkI55E11pZJwQ85mM9eX6aYadvx&#10;ju57X4gQwi5DBaX3TSaly0sy6Aa2IQ7c1bYGfTjbQuoWuxBuahlH0VgarDg0lNjQsqT8tv82CtZJ&#10;szhv7G9X1J+X9Wl7SleH1Cv1/tYvJiA89f5f/Ofe6DB/OBolcZrEY3j+FAC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YYCyAAAAOMAAAAPAAAAAAAAAAAAAAAAAJgCAABk&#10;cnMvZG93bnJldi54bWxQSwUGAAAAAAQABAD1AAAAjQMAAAAA&#10;" filled="f" stroked="f">
                  <v:textbox inset="0,0,0,0">
                    <w:txbxContent>
                      <w:p w:rsidR="00857296" w:rsidRDefault="00857296" w:rsidP="0024050F">
                        <w:r>
                          <w:t xml:space="preserve"> </w:t>
                        </w:r>
                      </w:p>
                    </w:txbxContent>
                  </v:textbox>
                </v:rect>
                <w10:anchorlock/>
              </v:group>
            </w:pict>
          </mc:Fallback>
        </mc:AlternateContent>
      </w:r>
    </w:p>
    <w:p w:rsidR="00857296" w:rsidRPr="002A488B" w:rsidRDefault="00857296" w:rsidP="0024050F">
      <w:r w:rsidRPr="002A488B">
        <w:rPr>
          <w:rStyle w:val="TDTNChar"/>
          <w:b/>
        </w:rPr>
        <w:t xml:space="preserve">   </w:t>
      </w:r>
      <w:r w:rsidRPr="002A488B">
        <w:rPr>
          <w:rStyle w:val="TDTNChar"/>
          <w:b/>
          <w:color w:val="0070C0"/>
        </w:rPr>
        <w:t xml:space="preserve">a) </w:t>
      </w:r>
      <w:r w:rsidRPr="002A488B">
        <w:rPr>
          <w:rFonts w:eastAsia="Georgia"/>
        </w:rPr>
        <w:t xml:space="preserve">Trong đoạn </w:t>
      </w:r>
      <m:oMath>
        <m:r>
          <w:rPr>
            <w:rFonts w:ascii="Cambria Math" w:hAnsi="Cambria Math"/>
          </w:rPr>
          <m:t>OA</m:t>
        </m:r>
      </m:oMath>
      <w:r w:rsidRPr="002A488B">
        <w:rPr>
          <w:rFonts w:eastAsia="Georgia"/>
        </w:rPr>
        <w:t xml:space="preserve"> trên đồ thị, khối nước đá nhận nhiệt lượng để thực hiện quá trình nóng chảy.</w:t>
      </w:r>
    </w:p>
    <w:p w:rsidR="00857296" w:rsidRPr="002A488B" w:rsidRDefault="00857296" w:rsidP="0024050F">
      <w:r w:rsidRPr="002A488B">
        <w:rPr>
          <w:rStyle w:val="TDTNChar"/>
          <w:b/>
        </w:rPr>
        <w:t xml:space="preserve">   </w:t>
      </w:r>
      <w:r w:rsidRPr="002A488B">
        <w:rPr>
          <w:rStyle w:val="TDTNChar"/>
          <w:b/>
          <w:color w:val="0070C0"/>
        </w:rPr>
        <w:t xml:space="preserve">b) </w:t>
      </w:r>
      <w:r w:rsidRPr="002A488B">
        <w:rPr>
          <w:rFonts w:eastAsia="Georgia"/>
        </w:rPr>
        <w:t xml:space="preserve">Tại điểm </w:t>
      </w:r>
      <m:oMath>
        <m:r>
          <w:rPr>
            <w:rFonts w:ascii="Cambria Math" w:hAnsi="Cambria Math"/>
          </w:rPr>
          <m:t xml:space="preserve">B </m:t>
        </m:r>
      </m:oMath>
      <w:r w:rsidRPr="002A488B">
        <w:rPr>
          <w:rFonts w:eastAsia="Georgia"/>
        </w:rPr>
        <w:t>trên đồ thị, nước đá đã hoàn toàn chuyển sang thể lỏng.</w:t>
      </w:r>
    </w:p>
    <w:p w:rsidR="00857296" w:rsidRPr="002A488B" w:rsidRDefault="00857296" w:rsidP="0024050F">
      <w:r w:rsidRPr="002A488B">
        <w:rPr>
          <w:rStyle w:val="TDTNChar"/>
          <w:b/>
        </w:rPr>
        <w:t xml:space="preserve">   </w:t>
      </w:r>
      <w:r w:rsidRPr="002A488B">
        <w:rPr>
          <w:rStyle w:val="TDTNChar"/>
          <w:b/>
          <w:color w:val="0070C0"/>
        </w:rPr>
        <w:t xml:space="preserve">c) </w:t>
      </w:r>
      <w:r w:rsidRPr="002A488B">
        <w:rPr>
          <w:rFonts w:eastAsia="Georgia"/>
        </w:rPr>
        <w:t xml:space="preserve">Tại điểm </w:t>
      </w:r>
      <m:oMath>
        <m:r>
          <w:rPr>
            <w:rFonts w:ascii="Cambria Math" w:hAnsi="Cambria Math"/>
          </w:rPr>
          <m:t>C</m:t>
        </m:r>
      </m:oMath>
      <w:r w:rsidRPr="002A488B">
        <w:rPr>
          <w:rFonts w:eastAsia="Georgia"/>
        </w:rPr>
        <w:t xml:space="preserve"> lượng nước còn lại là</w:t>
      </w:r>
      <m:oMath>
        <m:r>
          <w:rPr>
            <w:rFonts w:ascii="Cambria Math" w:hAnsi="Cambria Math"/>
          </w:rPr>
          <m:t>80g.</m:t>
        </m:r>
      </m:oMath>
    </w:p>
    <w:p w:rsidR="00857296" w:rsidRPr="002A488B" w:rsidRDefault="00857296" w:rsidP="0024050F">
      <w:r w:rsidRPr="002A488B">
        <w:rPr>
          <w:rStyle w:val="TDTNChar"/>
          <w:b/>
        </w:rPr>
        <w:t xml:space="preserve">   </w:t>
      </w:r>
      <w:r w:rsidRPr="002A488B">
        <w:rPr>
          <w:rStyle w:val="TDTNChar"/>
          <w:b/>
          <w:color w:val="0070C0"/>
        </w:rPr>
        <w:t xml:space="preserve">d) </w:t>
      </w:r>
      <w:r w:rsidRPr="002A488B">
        <w:rPr>
          <w:rFonts w:eastAsia="Georgia"/>
        </w:rPr>
        <w:t>Nếu tiến hành đun đến khi lượng nước bay hơi hết kể từ lúc nước bắt đầu sôi thì cần cung cấp nhiệt lượng tổng cộng là</w:t>
      </w:r>
      <m:oMath>
        <m:r>
          <w:rPr>
            <w:rFonts w:ascii="Cambria Math" w:hAnsi="Cambria Math"/>
          </w:rPr>
          <m:t>305kJ.</m:t>
        </m:r>
      </m:oMath>
    </w:p>
    <w:p w:rsidR="00857296" w:rsidRPr="002A488B" w:rsidRDefault="00857296" w:rsidP="0024050F">
      <w:r w:rsidRPr="002A488B">
        <w:rPr>
          <w:b/>
          <w:color w:val="C00000"/>
        </w:rPr>
        <w:lastRenderedPageBreak/>
        <w:t>Câu 2.</w:t>
      </w:r>
      <w:r w:rsidRPr="002A488B">
        <w:rPr>
          <w:b/>
        </w:rPr>
        <w:t xml:space="preserve"> </w:t>
      </w:r>
      <w:r w:rsidRPr="002A488B">
        <w:t>Một học sinh làm thí nghiệm đun nóng để làm 0,02 kg đá (thể rắn) ở 0</w:t>
      </w:r>
      <w:r w:rsidRPr="002A488B">
        <w:rPr>
          <w:vertAlign w:val="superscript"/>
        </w:rPr>
        <w:t>o</w:t>
      </w:r>
      <w:r w:rsidRPr="002A488B">
        <w:t>C chuyển hoàn toàn thành hơi nước ở 100</w:t>
      </w:r>
      <w:r w:rsidRPr="002A488B">
        <w:rPr>
          <w:vertAlign w:val="superscript"/>
        </w:rPr>
        <w:t>o</w:t>
      </w:r>
      <w:r w:rsidRPr="002A488B">
        <w:rPr>
          <w:b/>
          <w:color w:val="0070C0"/>
        </w:rPr>
        <w:t xml:space="preserve">C. </w:t>
      </w:r>
      <w:r w:rsidRPr="002A488B">
        <w:t>Cho nhiệt nóng chảy của nước đá ở 0</w:t>
      </w:r>
      <w:r w:rsidRPr="002A488B">
        <w:rPr>
          <w:vertAlign w:val="superscript"/>
        </w:rPr>
        <w:t>o</w:t>
      </w:r>
      <w:r w:rsidRPr="002A488B">
        <w:t>C là 3,34</w:t>
      </w:r>
      <w:r w:rsidRPr="002A488B">
        <w:rPr>
          <w:b/>
          <w:vertAlign w:val="superscript"/>
        </w:rPr>
        <w:t>.</w:t>
      </w:r>
      <w:r w:rsidRPr="002A488B">
        <w:t>10</w:t>
      </w:r>
      <w:r w:rsidRPr="002A488B">
        <w:rPr>
          <w:vertAlign w:val="superscript"/>
        </w:rPr>
        <w:t>5</w:t>
      </w:r>
      <w:r w:rsidRPr="002A488B">
        <w:t> J/kg; nhiệt dung riêng của nước là 4 200 J/kg</w:t>
      </w:r>
      <w:r w:rsidRPr="002A488B">
        <w:rPr>
          <w:b/>
          <w:vertAlign w:val="superscript"/>
        </w:rPr>
        <w:t>.</w:t>
      </w:r>
      <w:r w:rsidRPr="002A488B">
        <w:t>K; nhiệt hóa hơi riêng của nước ở 100</w:t>
      </w:r>
      <w:r w:rsidRPr="002A488B">
        <w:rPr>
          <w:vertAlign w:val="superscript"/>
        </w:rPr>
        <w:t>0</w:t>
      </w:r>
      <w:r w:rsidRPr="002A488B">
        <w:t>C là 2,26</w:t>
      </w:r>
      <w:r w:rsidRPr="002A488B">
        <w:rPr>
          <w:b/>
          <w:vertAlign w:val="superscript"/>
        </w:rPr>
        <w:t>.</w:t>
      </w:r>
      <w:r w:rsidRPr="002A488B">
        <w:t>10</w:t>
      </w:r>
      <w:r w:rsidRPr="002A488B">
        <w:rPr>
          <w:vertAlign w:val="superscript"/>
        </w:rPr>
        <w:t>6</w:t>
      </w:r>
      <w:r w:rsidRPr="002A488B">
        <w:t> J/kg. Bỏ qua hao phí tỏa nhiệt ra môi trường.</w:t>
      </w:r>
    </w:p>
    <w:p w:rsidR="00857296" w:rsidRPr="002A488B" w:rsidRDefault="00857296" w:rsidP="0024050F">
      <w:r w:rsidRPr="002A488B">
        <w:rPr>
          <w:rStyle w:val="TDTNChar"/>
          <w:b/>
        </w:rPr>
        <w:t xml:space="preserve">   </w:t>
      </w:r>
      <w:r w:rsidRPr="002A488B">
        <w:rPr>
          <w:rStyle w:val="TDTNChar"/>
          <w:b/>
          <w:color w:val="0070C0"/>
        </w:rPr>
        <w:t xml:space="preserve">a) </w:t>
      </w:r>
      <w:r w:rsidRPr="002A488B">
        <w:t>0</w:t>
      </w:r>
      <w:r w:rsidRPr="002A488B">
        <w:rPr>
          <w:lang w:val="vi-VN"/>
        </w:rPr>
        <w:t>,5</w:t>
      </w:r>
      <w:r w:rsidRPr="002A488B">
        <w:t xml:space="preserve"> kg nước đá cần thu nhiệt lương 3,34.10</w:t>
      </w:r>
      <w:r w:rsidRPr="002A488B">
        <w:rPr>
          <w:vertAlign w:val="superscript"/>
        </w:rPr>
        <w:t>5</w:t>
      </w:r>
      <w:r w:rsidRPr="002A488B">
        <w:t> J để hóa lỏng hoàn toàn ở 0</w:t>
      </w:r>
      <w:r w:rsidRPr="002A488B">
        <w:rPr>
          <w:vertAlign w:val="superscript"/>
        </w:rPr>
        <w:t>o</w:t>
      </w:r>
      <w:r w:rsidRPr="002A488B">
        <w:t>C.</w:t>
      </w:r>
    </w:p>
    <w:p w:rsidR="00857296" w:rsidRPr="002A488B" w:rsidRDefault="00857296" w:rsidP="0024050F">
      <w:r w:rsidRPr="002A488B">
        <w:rPr>
          <w:rStyle w:val="TDTNChar"/>
          <w:b/>
        </w:rPr>
        <w:t xml:space="preserve">   </w:t>
      </w:r>
      <w:r w:rsidRPr="002A488B">
        <w:rPr>
          <w:rStyle w:val="TDTNChar"/>
          <w:b/>
          <w:color w:val="0070C0"/>
        </w:rPr>
        <w:t xml:space="preserve">b) </w:t>
      </w:r>
      <w:r w:rsidRPr="002A488B">
        <w:t>Khi nước đang sôi thì năng lượng mà nước nhận được từ nguồn nhiệt làm tăng nhiệt độ.</w:t>
      </w:r>
    </w:p>
    <w:p w:rsidR="00857296" w:rsidRPr="002A488B" w:rsidRDefault="00857296" w:rsidP="0024050F">
      <w:r w:rsidRPr="002A488B">
        <w:rPr>
          <w:rStyle w:val="TDTNChar"/>
          <w:b/>
        </w:rPr>
        <w:t xml:space="preserve">   </w:t>
      </w:r>
      <w:r w:rsidRPr="002A488B">
        <w:rPr>
          <w:rStyle w:val="TDTNChar"/>
          <w:b/>
          <w:color w:val="0070C0"/>
        </w:rPr>
        <w:t xml:space="preserve">c) </w:t>
      </w:r>
      <w:r w:rsidRPr="002A488B">
        <w:t>Nhiệt lượng cần thiết để làm hóa hơi hoàn toàn 0,02 kg nước ở 100</w:t>
      </w:r>
      <w:r w:rsidRPr="002A488B">
        <w:rPr>
          <w:vertAlign w:val="superscript"/>
        </w:rPr>
        <w:t>o</w:t>
      </w:r>
      <w:r w:rsidRPr="002A488B">
        <w:t>C là 45200 J</w:t>
      </w:r>
      <w:r w:rsidRPr="002A488B">
        <w:rPr>
          <w:b/>
        </w:rPr>
        <w:t>.</w:t>
      </w:r>
    </w:p>
    <w:p w:rsidR="00857296" w:rsidRPr="002A488B" w:rsidRDefault="00857296" w:rsidP="0024050F">
      <w:r w:rsidRPr="002A488B">
        <w:rPr>
          <w:rStyle w:val="TDTNChar"/>
          <w:b/>
        </w:rPr>
        <w:t xml:space="preserve">   </w:t>
      </w:r>
      <w:r w:rsidRPr="002A488B">
        <w:rPr>
          <w:rStyle w:val="TDTNChar"/>
          <w:b/>
          <w:color w:val="0070C0"/>
        </w:rPr>
        <w:t xml:space="preserve">d) </w:t>
      </w:r>
      <w:r w:rsidRPr="002A488B">
        <w:t>Nhiệt lượng để làm 0,02 kg nước đá (thể rắn) ở 0</w:t>
      </w:r>
      <w:r w:rsidRPr="002A488B">
        <w:rPr>
          <w:vertAlign w:val="superscript"/>
        </w:rPr>
        <w:t>o</w:t>
      </w:r>
      <w:r w:rsidRPr="002A488B">
        <w:t>C chuyển hoàn toàn thành hơi nước ở 100</w:t>
      </w:r>
      <w:r w:rsidRPr="002A488B">
        <w:rPr>
          <w:vertAlign w:val="superscript"/>
        </w:rPr>
        <w:t>o</w:t>
      </w:r>
      <w:r w:rsidRPr="002A488B">
        <w:t>C là 60 280 J.</w:t>
      </w:r>
    </w:p>
    <w:p w:rsidR="00857296" w:rsidRPr="002A488B" w:rsidRDefault="00857296" w:rsidP="0024050F">
      <w:r w:rsidRPr="002A488B">
        <w:rPr>
          <w:b/>
          <w:color w:val="C00000"/>
        </w:rPr>
        <w:t>Câu 3.</w:t>
      </w:r>
      <w:r w:rsidRPr="002A488B">
        <w:rPr>
          <w:b/>
        </w:rPr>
        <w:t xml:space="preserve"> </w:t>
      </w:r>
      <w:r w:rsidRPr="002A488B">
        <w:rPr>
          <w:rFonts w:eastAsia="Cambria"/>
        </w:rPr>
        <w:t>Đồ thị hình bên biểu diễn sự thay đổi nhiệt độ của nước theo thời gian đun</w:t>
      </w:r>
    </w:p>
    <w:p w:rsidR="00857296" w:rsidRPr="002A488B" w:rsidRDefault="00857296" w:rsidP="0024050F">
      <w:r w:rsidRPr="002A488B">
        <w:rPr>
          <w:rStyle w:val="TDTNChar"/>
          <w:b/>
        </w:rPr>
        <w:t xml:space="preserve">   </w:t>
      </w:r>
      <w:r w:rsidRPr="002A488B">
        <w:rPr>
          <w:rStyle w:val="TDTNChar"/>
          <w:b/>
          <w:color w:val="0070C0"/>
        </w:rPr>
        <w:t xml:space="preserve">a) </w:t>
      </w:r>
      <w:r w:rsidRPr="002A488B">
        <w:rPr>
          <w:rFonts w:eastAsia="Cambria"/>
        </w:rPr>
        <w:t>Trong khoảng thời gian từ 0 phút  đến phút thứ 5 nước tồn tại ở thể lỏng.</w:t>
      </w:r>
    </w:p>
    <w:p w:rsidR="00857296" w:rsidRPr="002A488B" w:rsidRDefault="00857296" w:rsidP="0024050F">
      <w:r w:rsidRPr="002A488B">
        <w:rPr>
          <w:rStyle w:val="TDTNChar"/>
          <w:b/>
        </w:rPr>
        <w:t xml:space="preserve">   </w:t>
      </w:r>
      <w:r w:rsidRPr="002A488B">
        <w:rPr>
          <w:rStyle w:val="TDTNChar"/>
          <w:b/>
          <w:color w:val="0070C0"/>
        </w:rPr>
        <w:t xml:space="preserve">b) </w:t>
      </w:r>
      <w:r w:rsidRPr="002A488B">
        <w:rPr>
          <w:rFonts w:eastAsia="Cambria"/>
        </w:rPr>
        <w:t>Trong khoảng thời gian từ 10 phút  đến phút thứ 25  nước vừa tồn tại ở thể rắn và thể lỏng.</w:t>
      </w:r>
    </w:p>
    <w:p w:rsidR="00857296" w:rsidRPr="002A488B" w:rsidRDefault="00857296" w:rsidP="0024050F">
      <w:r w:rsidRPr="002A488B">
        <w:rPr>
          <w:rStyle w:val="TDTNChar"/>
          <w:b/>
        </w:rPr>
        <w:t xml:space="preserve">   </w:t>
      </w:r>
      <w:r w:rsidRPr="002A488B">
        <w:rPr>
          <w:rStyle w:val="TDTNChar"/>
          <w:b/>
          <w:color w:val="0070C0"/>
        </w:rPr>
        <w:t xml:space="preserve">c) </w:t>
      </w:r>
      <w:r w:rsidRPr="002A488B">
        <w:rPr>
          <w:rFonts w:eastAsia="Cambria"/>
        </w:rPr>
        <w:t>Trong quá trình nước đá nóng chảy hoàn toàn thì nhiệt độ không</w:t>
      </w:r>
      <w:r w:rsidRPr="002A488B">
        <w:rPr>
          <w:rFonts w:eastAsia="Cambria"/>
          <w:lang w:val="vi-VN"/>
        </w:rPr>
        <w:t xml:space="preserve"> thay đổi.</w:t>
      </w:r>
    </w:p>
    <w:p w:rsidR="00857296" w:rsidRPr="002A488B" w:rsidRDefault="00857296" w:rsidP="0024050F">
      <w:r w:rsidRPr="002A488B">
        <w:rPr>
          <w:rStyle w:val="TDTNChar"/>
          <w:b/>
        </w:rPr>
        <w:t xml:space="preserve">   </w:t>
      </w:r>
      <w:r w:rsidRPr="002A488B">
        <w:rPr>
          <w:rStyle w:val="TDTNChar"/>
          <w:b/>
          <w:color w:val="0070C0"/>
        </w:rPr>
        <w:t xml:space="preserve">d) </w:t>
      </w:r>
      <w:r w:rsidRPr="002A488B">
        <w:t xml:space="preserve">Nếu sau </w:t>
      </w:r>
      <w:r w:rsidRPr="002A488B">
        <w:rPr>
          <w:rFonts w:eastAsia="Cambria"/>
        </w:rPr>
        <w:t>30 phút, nếu tiếp tục đun  nước thì nhiệt độ của nước sẽ tiếp tục tăng.</w:t>
      </w:r>
    </w:p>
    <w:p w:rsidR="00857296" w:rsidRPr="002A488B" w:rsidRDefault="00857296"/>
    <w:p w:rsidR="00857296" w:rsidRPr="002A488B" w:rsidRDefault="00857296" w:rsidP="0024050F">
      <w:pPr>
        <w:rPr>
          <w:rFonts w:eastAsia="Arial"/>
          <w:b/>
          <w:bCs/>
          <w:i/>
          <w:iCs/>
        </w:rPr>
      </w:pPr>
      <w:r w:rsidRPr="002A488B">
        <w:rPr>
          <w:rFonts w:eastAsia="Arial"/>
          <w:b/>
          <w:bCs/>
        </w:rPr>
        <w:t>PHẦN</w:t>
      </w:r>
      <w:r w:rsidRPr="002A488B">
        <w:rPr>
          <w:rFonts w:eastAsia="Palatino Linotype"/>
          <w:b/>
        </w:rPr>
        <w:t xml:space="preserve"> </w:t>
      </w:r>
      <w:r w:rsidRPr="002A488B">
        <w:rPr>
          <w:rFonts w:eastAsia="Arial"/>
          <w:b/>
          <w:bCs/>
        </w:rPr>
        <w:t xml:space="preserve">III. Câu trắc nghiệm trả lời ngắn. </w:t>
      </w:r>
      <w:r w:rsidRPr="002A488B">
        <w:rPr>
          <w:rFonts w:eastAsia="Arial"/>
          <w:i/>
          <w:iCs/>
        </w:rPr>
        <w:t>Thí sinh trả lời từ câu 1 đến câu 6.</w:t>
      </w:r>
      <w:r w:rsidRPr="002A488B">
        <w:rPr>
          <w:b/>
          <w:bCs/>
          <w:i/>
          <w:iCs/>
          <w:lang w:val="vi-VN"/>
        </w:rPr>
        <w:t xml:space="preserve"> (3 điểm)</w:t>
      </w:r>
    </w:p>
    <w:p w:rsidR="00857296" w:rsidRPr="002A488B" w:rsidRDefault="00857296" w:rsidP="0024050F">
      <w:r w:rsidRPr="002A488B">
        <w:rPr>
          <w:b/>
          <w:color w:val="C00000"/>
        </w:rPr>
        <w:t>Câu 1.</w:t>
      </w:r>
      <w:r w:rsidRPr="002A488B">
        <w:rPr>
          <w:b/>
        </w:rPr>
        <w:t xml:space="preserve"> </w:t>
      </w:r>
      <w:r w:rsidRPr="002A488B">
        <w:rPr>
          <w:lang w:val="vi-VN"/>
        </w:rPr>
        <w:t>Để sản xuất đường, người dân ở các vùng trồng mía sẽ thu hoạch mía và thực hiện quá trình chế biến. Các bước cơ bản để sản xuất đường từ cây mía như sau:</w:t>
      </w:r>
    </w:p>
    <w:p w:rsidR="00857296" w:rsidRPr="002A488B" w:rsidRDefault="00857296" w:rsidP="001C046C">
      <w:pPr>
        <w:tabs>
          <w:tab w:val="left" w:pos="426"/>
          <w:tab w:val="left" w:pos="720"/>
        </w:tabs>
        <w:ind w:left="720" w:hanging="360"/>
        <w:jc w:val="both"/>
        <w:rPr>
          <w:lang w:val="vi-VN"/>
        </w:rPr>
      </w:pPr>
      <w:r w:rsidRPr="002A488B">
        <w:rPr>
          <w:lang w:val="vi-VN"/>
        </w:rPr>
        <w:t>1.</w:t>
      </w:r>
      <w:r w:rsidRPr="002A488B">
        <w:rPr>
          <w:lang w:val="vi-VN"/>
        </w:rPr>
        <w:tab/>
      </w:r>
      <w:r w:rsidRPr="002A488B">
        <w:rPr>
          <w:b/>
          <w:bCs/>
          <w:lang w:val="vi-VN"/>
        </w:rPr>
        <w:t>Vắt nước mía</w:t>
      </w:r>
      <w:r w:rsidRPr="002A488B">
        <w:rPr>
          <w:lang w:val="vi-VN"/>
        </w:rPr>
        <w:t>: Mía được đưa vào máy ép để lấy nước. Nước mía thu được chứa đường và các tạp chất.</w:t>
      </w:r>
    </w:p>
    <w:p w:rsidR="00857296" w:rsidRPr="002A488B" w:rsidRDefault="00857296" w:rsidP="001C046C">
      <w:pPr>
        <w:tabs>
          <w:tab w:val="left" w:pos="426"/>
          <w:tab w:val="left" w:pos="720"/>
        </w:tabs>
        <w:ind w:left="720" w:hanging="360"/>
        <w:jc w:val="both"/>
        <w:rPr>
          <w:lang w:val="vi-VN"/>
        </w:rPr>
      </w:pPr>
      <w:r w:rsidRPr="002A488B">
        <w:rPr>
          <w:lang w:val="vi-VN"/>
        </w:rPr>
        <w:t>2.</w:t>
      </w:r>
      <w:r w:rsidRPr="002A488B">
        <w:rPr>
          <w:lang w:val="vi-VN"/>
        </w:rPr>
        <w:tab/>
      </w:r>
      <w:r w:rsidRPr="002A488B">
        <w:rPr>
          <w:b/>
          <w:bCs/>
          <w:lang w:val="vi-VN"/>
        </w:rPr>
        <w:t>Nấu cô đặc</w:t>
      </w:r>
      <w:r w:rsidRPr="002A488B">
        <w:rPr>
          <w:lang w:val="vi-VN"/>
        </w:rPr>
        <w:t>: Nước mía được nấu ở nhiệt độ cao để nước bay hơi, làm cho dung dịch đường trở nên đặc hơn.</w:t>
      </w:r>
    </w:p>
    <w:p w:rsidR="00857296" w:rsidRPr="002A488B" w:rsidRDefault="00857296" w:rsidP="001C046C">
      <w:pPr>
        <w:tabs>
          <w:tab w:val="left" w:pos="426"/>
          <w:tab w:val="left" w:pos="720"/>
        </w:tabs>
        <w:ind w:left="720" w:hanging="360"/>
        <w:jc w:val="both"/>
        <w:rPr>
          <w:lang w:val="vi-VN"/>
        </w:rPr>
      </w:pPr>
      <w:r w:rsidRPr="002A488B">
        <w:rPr>
          <w:lang w:val="vi-VN"/>
        </w:rPr>
        <w:t>3.</w:t>
      </w:r>
      <w:r w:rsidRPr="002A488B">
        <w:rPr>
          <w:lang w:val="vi-VN"/>
        </w:rPr>
        <w:tab/>
      </w:r>
      <w:r w:rsidRPr="002A488B">
        <w:rPr>
          <w:b/>
          <w:bCs/>
          <w:lang w:val="vi-VN"/>
        </w:rPr>
        <w:t>Làm sạch mía</w:t>
      </w:r>
      <w:r w:rsidRPr="002A488B">
        <w:rPr>
          <w:lang w:val="vi-VN"/>
        </w:rPr>
        <w:t>: Cây mía sau khi thu hoạch được rửa sạch để loại bỏ bụi bẩn và tạp chất trước khi ép.</w:t>
      </w:r>
    </w:p>
    <w:p w:rsidR="00857296" w:rsidRPr="002A488B" w:rsidRDefault="00857296" w:rsidP="001C046C">
      <w:pPr>
        <w:tabs>
          <w:tab w:val="left" w:pos="426"/>
          <w:tab w:val="left" w:pos="720"/>
        </w:tabs>
        <w:ind w:left="720" w:hanging="360"/>
        <w:jc w:val="both"/>
        <w:rPr>
          <w:lang w:val="vi-VN"/>
        </w:rPr>
      </w:pPr>
      <w:r w:rsidRPr="002A488B">
        <w:rPr>
          <w:lang w:val="vi-VN"/>
        </w:rPr>
        <w:t>4.</w:t>
      </w:r>
      <w:r w:rsidRPr="002A488B">
        <w:rPr>
          <w:lang w:val="vi-VN"/>
        </w:rPr>
        <w:tab/>
      </w:r>
      <w:r w:rsidRPr="002A488B">
        <w:rPr>
          <w:b/>
          <w:bCs/>
          <w:lang w:val="vi-VN"/>
        </w:rPr>
        <w:t>Kết tinh đường</w:t>
      </w:r>
      <w:r w:rsidRPr="002A488B">
        <w:rPr>
          <w:lang w:val="vi-VN"/>
        </w:rPr>
        <w:t>: Khi dung dịch đường đạt đến nồng độ bão hòa, đường bắt đầu kết tinh thành các hạt và được thu hoạch để đóng gói.</w:t>
      </w:r>
    </w:p>
    <w:p w:rsidR="00857296" w:rsidRPr="002A488B" w:rsidRDefault="00857296" w:rsidP="0024050F">
      <w:pPr>
        <w:pStyle w:val="ListParagraph"/>
        <w:tabs>
          <w:tab w:val="left" w:pos="426"/>
        </w:tabs>
        <w:jc w:val="both"/>
        <w:rPr>
          <w:lang w:val="vi-VN"/>
        </w:rPr>
      </w:pPr>
      <w:r w:rsidRPr="002A488B">
        <w:rPr>
          <w:lang w:val="vi-VN"/>
        </w:rPr>
        <w:t>Các em hãy sắp xếp các bước trên theo thứ tự của người dân để chế biến được đường.</w:t>
      </w:r>
    </w:p>
    <w:p w:rsidR="00857296" w:rsidRPr="002A488B" w:rsidRDefault="00857296" w:rsidP="0024050F">
      <w:r w:rsidRPr="002A488B">
        <w:rPr>
          <w:b/>
          <w:color w:val="C00000"/>
        </w:rPr>
        <w:t>Câu 2.</w:t>
      </w:r>
      <w:r w:rsidRPr="002A488B">
        <w:rPr>
          <w:b/>
        </w:rPr>
        <w:t xml:space="preserve"> </w:t>
      </w:r>
      <w:r w:rsidRPr="002A488B">
        <w:rPr>
          <w:bCs/>
        </w:rPr>
        <w:t>Người ta cung cấp một nhiệt lượng 2</w:t>
      </w:r>
      <w:r w:rsidRPr="002A488B">
        <w:rPr>
          <w:bCs/>
          <w:lang w:val="vi-VN"/>
        </w:rPr>
        <w:t>,5</w:t>
      </w:r>
      <m:oMath>
        <m:r>
          <w:rPr>
            <w:rFonts w:ascii="Cambria Math" w:hAnsi="Cambria Math"/>
          </w:rPr>
          <m:t>J</m:t>
        </m:r>
      </m:oMath>
      <w:r w:rsidRPr="002A488B">
        <w:t xml:space="preserve">cho chất khí đựng trong một xilanh đặt nằm ngang. Khí nở ra đẩy pittông chuyển động đều đi một đoạn </w:t>
      </w:r>
      <m:oMath>
        <m:r>
          <w:rPr>
            <w:rFonts w:ascii="Cambria Math" w:hAnsi="Cambria Math"/>
          </w:rPr>
          <m:t>5cm.</m:t>
        </m:r>
      </m:oMath>
      <w:r w:rsidRPr="002A488B">
        <w:t xml:space="preserve"> Biết lực ma sát giữa pittông và xilanh có độ lớn </w:t>
      </w:r>
      <m:oMath>
        <m:r>
          <w:rPr>
            <w:rFonts w:ascii="Cambria Math" w:hAnsi="Cambria Math"/>
          </w:rPr>
          <m:t>20N.</m:t>
        </m:r>
      </m:oMath>
      <w:r w:rsidRPr="002A488B">
        <w:t xml:space="preserve"> Độ biến thiên nội năng của khí là bao nhiêu J?</w:t>
      </w:r>
    </w:p>
    <w:p w:rsidR="00857296" w:rsidRPr="002A488B" w:rsidRDefault="00857296" w:rsidP="0024050F">
      <w:r w:rsidRPr="002A488B">
        <w:rPr>
          <w:b/>
          <w:color w:val="C00000"/>
        </w:rPr>
        <w:t>Câu 3.</w:t>
      </w:r>
      <w:r w:rsidRPr="002A488B">
        <w:rPr>
          <w:b/>
        </w:rPr>
        <w:t xml:space="preserve"> </w:t>
      </w:r>
      <w:r w:rsidRPr="002A488B">
        <w:t xml:space="preserve">Một viên đạn bằng bạc có khối lượng </w:t>
      </w:r>
      <m:oMath>
        <m:r>
          <w:rPr>
            <w:rFonts w:ascii="Cambria Math" w:hAnsi="Cambria Math"/>
          </w:rPr>
          <m:t>20g</m:t>
        </m:r>
      </m:oMath>
      <w:r w:rsidRPr="002A488B">
        <w:rPr>
          <w:rFonts w:eastAsiaTheme="minorEastAsia"/>
          <w:lang w:val="vi-VN"/>
        </w:rPr>
        <w:t xml:space="preserve"> </w:t>
      </w:r>
      <w:r w:rsidRPr="002A488B">
        <w:t xml:space="preserve">đang bay với vận tốc </w:t>
      </w:r>
      <m:oMath>
        <m:r>
          <w:rPr>
            <w:rFonts w:ascii="Cambria Math" w:hAnsi="Cambria Math"/>
          </w:rPr>
          <m:t>200m/s</m:t>
        </m:r>
      </m:oMath>
      <w:r w:rsidRPr="002A488B">
        <w:t xml:space="preserve"> thì va chạm vào một khúc gỗ và nằm yên trong đó. Nhiệt dung riêng của bạc là </w:t>
      </w:r>
      <m:oMath>
        <m:r>
          <w:rPr>
            <w:rFonts w:ascii="Cambria Math" w:hAnsi="Cambria Math"/>
          </w:rPr>
          <m:t>250</m:t>
        </m:r>
        <m:f>
          <m:fPr>
            <m:ctrlPr>
              <w:rPr>
                <w:rFonts w:ascii="Cambria Math" w:hAnsi="Cambria Math"/>
                <w:i/>
              </w:rPr>
            </m:ctrlPr>
          </m:fPr>
          <m:num>
            <m:r>
              <w:rPr>
                <w:rFonts w:ascii="Cambria Math" w:hAnsi="Cambria Math"/>
              </w:rPr>
              <m:t>J</m:t>
            </m:r>
          </m:num>
          <m:den>
            <m:r>
              <w:rPr>
                <w:rFonts w:ascii="Cambria Math" w:hAnsi="Cambria Math"/>
              </w:rPr>
              <m:t>kg.K</m:t>
            </m:r>
          </m:den>
        </m:f>
      </m:oMath>
      <w:r w:rsidRPr="002A488B">
        <w:t xml:space="preserve"> </w:t>
      </w:r>
      <w:r w:rsidRPr="002A488B">
        <w:rPr>
          <w:lang w:val="vi-VN"/>
        </w:rPr>
        <w:t xml:space="preserve">. </w:t>
      </w:r>
      <w:r w:rsidRPr="002A488B">
        <w:t>Cho rằng 60% động năng của viên đạn chuyển thành nội năng của nó khi va chạm, thì nhiệt độ của viên đạn sẽ tăng thêm bao nhiêu độ (</w:t>
      </w:r>
      <m:oMath>
        <m:r>
          <w:rPr>
            <w:rFonts w:ascii="Cambria Math" w:hAnsi="Cambria Math"/>
          </w:rPr>
          <m:t>°C</m:t>
        </m:r>
      </m:oMath>
      <w:r w:rsidRPr="002A488B">
        <w:t>)?</w:t>
      </w:r>
    </w:p>
    <w:p w:rsidR="00857296" w:rsidRPr="002A488B" w:rsidRDefault="00857296" w:rsidP="0024050F">
      <w:r w:rsidRPr="002A488B">
        <w:rPr>
          <w:b/>
          <w:color w:val="C00000"/>
        </w:rPr>
        <w:t>Câu 4.</w:t>
      </w:r>
      <w:r w:rsidRPr="002A488B">
        <w:rPr>
          <w:b/>
        </w:rPr>
        <w:t xml:space="preserve"> </w:t>
      </w:r>
      <w:r w:rsidRPr="002A488B">
        <w:rPr>
          <w:lang w:val="pt-BR"/>
        </w:rPr>
        <w:t>Nhiệt lượng cần cung cấp để làm hoá hơi 100g nước ở 100</w:t>
      </w:r>
      <w:r w:rsidRPr="002A488B">
        <w:rPr>
          <w:vertAlign w:val="superscript"/>
          <w:lang w:val="pt-BR"/>
        </w:rPr>
        <w:t>0</w:t>
      </w:r>
      <w:r w:rsidRPr="002A488B">
        <w:rPr>
          <w:lang w:val="pt-BR"/>
        </w:rPr>
        <w:t>C là bao nhiêu kJ? Cho biết nhiệt hoá hơi riêng của nước là 2,45.10</w:t>
      </w:r>
      <w:r w:rsidRPr="002A488B">
        <w:rPr>
          <w:vertAlign w:val="superscript"/>
          <w:lang w:val="pt-BR"/>
        </w:rPr>
        <w:t>6</w:t>
      </w:r>
      <w:r w:rsidRPr="002A488B">
        <w:rPr>
          <w:lang w:val="pt-BR"/>
        </w:rPr>
        <w:t xml:space="preserve"> J/kg</w:t>
      </w:r>
      <w:r w:rsidRPr="002A488B">
        <w:rPr>
          <w:lang w:val="vi-VN"/>
        </w:rPr>
        <w:t>.</w:t>
      </w:r>
    </w:p>
    <w:p w:rsidR="00857296" w:rsidRPr="002A488B" w:rsidRDefault="00857296" w:rsidP="0024050F">
      <w:r w:rsidRPr="002A488B">
        <w:rPr>
          <w:b/>
          <w:color w:val="C00000"/>
        </w:rPr>
        <w:t>Câu 5.</w:t>
      </w:r>
      <w:r w:rsidRPr="002A488B">
        <w:rPr>
          <w:b/>
        </w:rPr>
        <w:t xml:space="preserve"> </w:t>
      </w:r>
      <w:r w:rsidRPr="002A488B">
        <w:t>Một lượng khí trong một bình kín được đun nóng và đồng thời bị nén. Khi được đun nóng, lượng khí này nhận nhiệt lượng 250 kJ. Trong quá trình nén, lượng khí cũng nhận thêm công 400 kJ. Hãy tính độ tăng nội năng của lượng khí này.</w:t>
      </w:r>
    </w:p>
    <w:p w:rsidR="00857296" w:rsidRPr="002A488B" w:rsidRDefault="00857296" w:rsidP="0024050F">
      <w:pPr>
        <w:rPr>
          <w:bCs/>
          <w:lang w:eastAsia="vi-VN"/>
        </w:rPr>
      </w:pPr>
      <w:r w:rsidRPr="002A488B">
        <w:rPr>
          <w:b/>
          <w:color w:val="C00000"/>
        </w:rPr>
        <w:t>Câu 6.</w:t>
      </w:r>
      <w:r w:rsidRPr="002A488B">
        <w:rPr>
          <w:b/>
        </w:rPr>
        <w:t xml:space="preserve"> </w:t>
      </w:r>
      <w:r w:rsidRPr="002A488B">
        <w:rPr>
          <w:bCs/>
          <w:lang w:eastAsia="vi-VN"/>
        </w:rPr>
        <w:t xml:space="preserve">Thả một cục nước đá có khối lượng 30 gam </w:t>
      </w:r>
      <w:r w:rsidRPr="002A488B">
        <w:rPr>
          <w:lang w:eastAsia="vi-VN"/>
        </w:rPr>
        <w:t>ở</w:t>
      </w:r>
      <w:r w:rsidRPr="002A488B">
        <w:rPr>
          <w:rStyle w:val="Hyperlink"/>
          <w:bCs/>
          <w:color w:val="000000"/>
          <w:lang w:eastAsia="vi-VN"/>
        </w:rPr>
        <w:t xml:space="preserve"> 0</w:t>
      </w:r>
      <w:r w:rsidRPr="002A488B">
        <w:rPr>
          <w:rStyle w:val="Hyperlink"/>
          <w:bCs/>
          <w:color w:val="000000"/>
          <w:vertAlign w:val="superscript"/>
          <w:lang w:eastAsia="vi-VN"/>
        </w:rPr>
        <w:t>0</w:t>
      </w:r>
      <w:r w:rsidRPr="002A488B">
        <w:rPr>
          <w:rStyle w:val="Hyperlink"/>
          <w:bCs/>
          <w:color w:val="000000"/>
          <w:lang w:eastAsia="vi-VN"/>
        </w:rPr>
        <w:t xml:space="preserve">C </w:t>
      </w:r>
      <w:r w:rsidRPr="002A488B">
        <w:rPr>
          <w:bCs/>
          <w:lang w:eastAsia="vi-VN"/>
        </w:rPr>
        <w:t xml:space="preserve">vào cốc nước chứa </w:t>
      </w:r>
      <w:r w:rsidRPr="002A488B">
        <w:rPr>
          <w:rStyle w:val="Hyperlink"/>
          <w:bCs/>
          <w:color w:val="000000"/>
          <w:lang w:eastAsia="vi-VN"/>
        </w:rPr>
        <w:t xml:space="preserve">200 </w:t>
      </w:r>
      <w:r w:rsidRPr="002A488B">
        <w:rPr>
          <w:bCs/>
          <w:lang w:eastAsia="vi-VN"/>
        </w:rPr>
        <w:t xml:space="preserve">gam nước ở </w:t>
      </w:r>
      <w:r w:rsidRPr="002A488B">
        <w:rPr>
          <w:rStyle w:val="Hyperlink"/>
          <w:bCs/>
          <w:color w:val="000000"/>
          <w:lang w:eastAsia="vi-VN"/>
        </w:rPr>
        <w:t>20</w:t>
      </w:r>
      <w:r w:rsidRPr="002A488B">
        <w:rPr>
          <w:rStyle w:val="Hyperlink"/>
          <w:bCs/>
          <w:color w:val="000000"/>
          <w:vertAlign w:val="superscript"/>
          <w:lang w:eastAsia="vi-VN"/>
        </w:rPr>
        <w:t>0</w:t>
      </w:r>
      <w:r w:rsidRPr="002A488B">
        <w:rPr>
          <w:rStyle w:val="Hyperlink"/>
          <w:b/>
          <w:bCs/>
          <w:color w:val="0070C0"/>
          <w:lang w:eastAsia="vi-VN"/>
        </w:rPr>
        <w:t xml:space="preserve">C. </w:t>
      </w:r>
      <w:r w:rsidRPr="002A488B">
        <w:rPr>
          <w:bCs/>
          <w:lang w:eastAsia="vi-VN"/>
        </w:rPr>
        <w:t xml:space="preserve">Bỏ qua nhiệt dung của cốc. Cho biết nhiệt dung riêng của nước là 4,2 J/g.K, nhiệt nóng chảy của nước đá là 334 J/g. Nhiệt độ cuối của cốc nước là bao nhiêu </w:t>
      </w:r>
      <w:r w:rsidRPr="002A488B">
        <w:rPr>
          <w:bCs/>
          <w:vertAlign w:val="superscript"/>
          <w:lang w:eastAsia="vi-VN"/>
        </w:rPr>
        <w:t>0</w:t>
      </w:r>
      <w:r w:rsidRPr="002A488B">
        <w:rPr>
          <w:bCs/>
          <w:lang w:eastAsia="vi-VN"/>
        </w:rPr>
        <w:t>C</w:t>
      </w:r>
      <w:r w:rsidRPr="002A488B">
        <w:rPr>
          <w:bCs/>
          <w:lang w:val="vi-VN" w:eastAsia="vi-VN"/>
        </w:rPr>
        <w:t xml:space="preserve"> (lấy gần đúng đến số thập phân hàng chục)</w:t>
      </w:r>
      <w:r w:rsidRPr="002A488B">
        <w:rPr>
          <w:bCs/>
          <w:lang w:eastAsia="vi-VN"/>
        </w:rPr>
        <w:t>?</w:t>
      </w:r>
    </w:p>
    <w:p w:rsidR="00857296" w:rsidRPr="002A488B" w:rsidRDefault="00857296" w:rsidP="00406966">
      <w:pPr>
        <w:jc w:val="center"/>
        <w:rPr>
          <w:b/>
          <w:bCs/>
          <w:lang w:eastAsia="vi-VN"/>
        </w:rPr>
      </w:pPr>
      <w:r w:rsidRPr="002A488B">
        <w:rPr>
          <w:b/>
          <w:bCs/>
          <w:lang w:eastAsia="vi-VN"/>
        </w:rPr>
        <w:t>ĐÁP ÁN</w:t>
      </w:r>
    </w:p>
    <w:tbl>
      <w:tblPr>
        <w:tblW w:w="10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610"/>
        <w:gridCol w:w="611"/>
        <w:gridCol w:w="611"/>
        <w:gridCol w:w="611"/>
        <w:gridCol w:w="611"/>
        <w:gridCol w:w="611"/>
        <w:gridCol w:w="611"/>
        <w:gridCol w:w="611"/>
        <w:gridCol w:w="611"/>
        <w:gridCol w:w="611"/>
        <w:gridCol w:w="611"/>
        <w:gridCol w:w="611"/>
        <w:gridCol w:w="611"/>
        <w:gridCol w:w="611"/>
        <w:gridCol w:w="611"/>
        <w:gridCol w:w="611"/>
      </w:tblGrid>
      <w:tr w:rsidR="00857296" w:rsidRPr="002A488B" w:rsidTr="00406966">
        <w:trPr>
          <w:trHeight w:val="300"/>
        </w:trPr>
        <w:tc>
          <w:tcPr>
            <w:tcW w:w="960" w:type="dxa"/>
            <w:shd w:val="clear" w:color="auto" w:fill="auto"/>
            <w:noWrap/>
            <w:vAlign w:val="bottom"/>
            <w:hideMark/>
          </w:tcPr>
          <w:p w:rsidR="00857296" w:rsidRPr="002A488B" w:rsidRDefault="00857296" w:rsidP="00406966">
            <w:pPr>
              <w:rPr>
                <w:sz w:val="22"/>
                <w:szCs w:val="22"/>
              </w:rPr>
            </w:pP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3</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4</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5</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6</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7</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8</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9</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10</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11</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12</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13</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14</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15</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16</w:t>
            </w:r>
          </w:p>
        </w:tc>
      </w:tr>
      <w:tr w:rsidR="00857296" w:rsidRPr="002A488B" w:rsidTr="00406966">
        <w:trPr>
          <w:trHeight w:val="300"/>
        </w:trPr>
        <w:tc>
          <w:tcPr>
            <w:tcW w:w="960" w:type="dxa"/>
            <w:shd w:val="clear" w:color="auto" w:fill="auto"/>
            <w:noWrap/>
            <w:vAlign w:val="bottom"/>
            <w:hideMark/>
          </w:tcPr>
          <w:p w:rsidR="00857296" w:rsidRPr="002A488B" w:rsidRDefault="00857296" w:rsidP="00406966">
            <w:pPr>
              <w:rPr>
                <w:sz w:val="22"/>
                <w:szCs w:val="22"/>
              </w:rPr>
            </w:pP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D</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A</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D</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B</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B</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D</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D</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A</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C</w:t>
            </w:r>
          </w:p>
        </w:tc>
      </w:tr>
    </w:tbl>
    <w:p w:rsidR="00857296" w:rsidRPr="002A488B" w:rsidRDefault="00857296" w:rsidP="00406966">
      <w:pPr>
        <w:jc w:val="center"/>
        <w:rPr>
          <w:b/>
        </w:rPr>
      </w:pP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857296" w:rsidRPr="002A488B" w:rsidTr="00406966">
        <w:trPr>
          <w:trHeight w:val="300"/>
        </w:trPr>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17</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18</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19</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20</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21</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22</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23</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24</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25</w:t>
            </w:r>
          </w:p>
        </w:tc>
      </w:tr>
      <w:tr w:rsidR="00857296" w:rsidRPr="002A488B" w:rsidTr="00406966">
        <w:trPr>
          <w:trHeight w:val="300"/>
        </w:trPr>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ĐSĐS</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SSĐS</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SSĐS</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3124</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1,5</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48</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245</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650</w:t>
            </w:r>
          </w:p>
        </w:tc>
        <w:tc>
          <w:tcPr>
            <w:tcW w:w="960" w:type="dxa"/>
            <w:shd w:val="clear" w:color="auto" w:fill="auto"/>
            <w:noWrap/>
            <w:vAlign w:val="bottom"/>
            <w:hideMark/>
          </w:tcPr>
          <w:p w:rsidR="00857296" w:rsidRPr="002A488B" w:rsidRDefault="00857296" w:rsidP="00406966">
            <w:pPr>
              <w:rPr>
                <w:sz w:val="22"/>
                <w:szCs w:val="22"/>
              </w:rPr>
            </w:pPr>
            <w:r w:rsidRPr="002A488B">
              <w:rPr>
                <w:sz w:val="22"/>
                <w:szCs w:val="22"/>
              </w:rPr>
              <w:t>7,01</w:t>
            </w:r>
          </w:p>
        </w:tc>
      </w:tr>
    </w:tbl>
    <w:p w:rsidR="00857296" w:rsidRPr="002A488B" w:rsidRDefault="00857296" w:rsidP="00406966">
      <w:pPr>
        <w:jc w:val="center"/>
        <w:rPr>
          <w:b/>
        </w:rPr>
      </w:pPr>
    </w:p>
    <w:p w:rsidR="00857296" w:rsidRDefault="00857296" w:rsidP="00267FD2">
      <w:pPr>
        <w:rPr>
          <w:sz w:val="22"/>
        </w:rPr>
      </w:pPr>
    </w:p>
    <w:p w:rsidR="002A488B" w:rsidRDefault="002A488B" w:rsidP="00267FD2">
      <w:pPr>
        <w:rPr>
          <w:sz w:val="22"/>
        </w:rPr>
      </w:pPr>
    </w:p>
    <w:p w:rsidR="002A488B" w:rsidRDefault="002A488B" w:rsidP="00267FD2">
      <w:pPr>
        <w:rPr>
          <w:sz w:val="22"/>
        </w:rPr>
      </w:pPr>
    </w:p>
    <w:p w:rsidR="002A488B" w:rsidRDefault="002A488B" w:rsidP="00267FD2">
      <w:pPr>
        <w:rPr>
          <w:sz w:val="22"/>
        </w:rPr>
      </w:pPr>
    </w:p>
    <w:p w:rsidR="002A488B" w:rsidRDefault="002A488B" w:rsidP="00267FD2">
      <w:pPr>
        <w:rPr>
          <w:sz w:val="22"/>
        </w:rPr>
      </w:pPr>
    </w:p>
    <w:p w:rsidR="002A488B" w:rsidRDefault="002A488B" w:rsidP="00267FD2">
      <w:pPr>
        <w:rPr>
          <w:sz w:val="22"/>
        </w:rPr>
      </w:pPr>
    </w:p>
    <w:p w:rsidR="002A488B" w:rsidRDefault="002A488B" w:rsidP="00267FD2">
      <w:pPr>
        <w:rPr>
          <w:sz w:val="22"/>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lastRenderedPageBreak/>
              <w:t xml:space="preserve">ĐỀ </w:t>
            </w:r>
            <w:r>
              <w:rPr>
                <w:b/>
                <w:color w:val="000000"/>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Pr="002A488B" w:rsidRDefault="002A488B" w:rsidP="00267FD2">
      <w:pPr>
        <w:rPr>
          <w:sz w:val="22"/>
        </w:rPr>
      </w:pPr>
    </w:p>
    <w:p w:rsidR="00857296" w:rsidRPr="002A488B" w:rsidRDefault="00857296" w:rsidP="00267FD2">
      <w:pPr>
        <w:tabs>
          <w:tab w:val="left" w:pos="283"/>
          <w:tab w:val="left" w:pos="2835"/>
          <w:tab w:val="left" w:pos="5386"/>
          <w:tab w:val="left" w:pos="7937"/>
        </w:tabs>
        <w:ind w:firstLine="283"/>
        <w:contextualSpacing/>
        <w:jc w:val="both"/>
      </w:pPr>
      <w:r w:rsidRPr="002A488B">
        <w:rPr>
          <w:b/>
        </w:rPr>
        <w:t xml:space="preserve">PHẦN I. Câu trắc nghiệm nhiều phương án lựa chọn. </w:t>
      </w:r>
      <w:r w:rsidRPr="002A488B">
        <w:t>Thí sinh trả lời từ câu 1 đến câu 18. Mỗi câu hỏi thí sinh chỉ chọn một phương án.</w:t>
      </w:r>
    </w:p>
    <w:p w:rsidR="00857296" w:rsidRPr="002A488B" w:rsidRDefault="00857296" w:rsidP="00267FD2">
      <w:pPr>
        <w:rPr>
          <w:b/>
          <w:color w:val="0000FF"/>
        </w:rPr>
      </w:pPr>
      <w:r w:rsidRPr="002A488B">
        <w:rPr>
          <w:b/>
          <w:color w:val="C00000"/>
        </w:rPr>
        <w:t>Câu 1.</w:t>
      </w:r>
      <w:r w:rsidRPr="002A488B">
        <w:rPr>
          <w:sz w:val="22"/>
        </w:rPr>
        <w:t xml:space="preserve"> </w:t>
      </w:r>
      <w:r w:rsidRPr="002A488B">
        <w:t xml:space="preserve">Điều nào sau đây là </w:t>
      </w:r>
      <w:r w:rsidRPr="002A488B">
        <w:rPr>
          <w:b/>
        </w:rPr>
        <w:t>sai</w:t>
      </w:r>
      <w:r w:rsidRPr="002A488B">
        <w:t xml:space="preserve"> khi nói về mô hình động học phân tử?</w:t>
      </w:r>
    </w:p>
    <w:p w:rsidR="00857296" w:rsidRPr="002A488B" w:rsidRDefault="00857296" w:rsidP="00267FD2">
      <w:pPr>
        <w:ind w:left="283"/>
        <w:rPr>
          <w:sz w:val="22"/>
        </w:rPr>
      </w:pPr>
      <w:r w:rsidRPr="002A488B">
        <w:rPr>
          <w:b/>
          <w:color w:val="0070C0"/>
        </w:rPr>
        <w:t xml:space="preserve">A. </w:t>
      </w:r>
      <w:r w:rsidRPr="002A488B">
        <w:t>Vật chất được cấu tạo bởi một số rất lớn những hạt có kích thước rất nhỏ gọi là phân tử.</w:t>
      </w:r>
    </w:p>
    <w:p w:rsidR="00857296" w:rsidRPr="002A488B" w:rsidRDefault="00857296" w:rsidP="00267FD2">
      <w:pPr>
        <w:ind w:left="283"/>
        <w:rPr>
          <w:sz w:val="22"/>
        </w:rPr>
      </w:pPr>
      <w:r w:rsidRPr="002A488B">
        <w:rPr>
          <w:b/>
          <w:color w:val="0070C0"/>
        </w:rPr>
        <w:t xml:space="preserve">B. </w:t>
      </w:r>
      <w:r w:rsidRPr="002A488B">
        <w:t>Giữa các phân tử có khoảng cách.</w:t>
      </w:r>
    </w:p>
    <w:p w:rsidR="00857296" w:rsidRPr="002A488B" w:rsidRDefault="00857296" w:rsidP="00267FD2">
      <w:pPr>
        <w:ind w:left="283"/>
        <w:rPr>
          <w:sz w:val="22"/>
        </w:rPr>
      </w:pPr>
      <w:r w:rsidRPr="002A488B">
        <w:rPr>
          <w:b/>
          <w:color w:val="0070C0"/>
        </w:rPr>
        <w:t xml:space="preserve">C. </w:t>
      </w:r>
      <w:r w:rsidRPr="002A488B">
        <w:t>Giữa các phân tử có các lực tương tác (hút và đẩy).</w:t>
      </w:r>
    </w:p>
    <w:p w:rsidR="00857296" w:rsidRPr="002A488B" w:rsidRDefault="00857296" w:rsidP="00267FD2">
      <w:pPr>
        <w:ind w:left="283"/>
        <w:rPr>
          <w:sz w:val="22"/>
        </w:rPr>
      </w:pPr>
      <w:r w:rsidRPr="002A488B">
        <w:rPr>
          <w:b/>
          <w:color w:val="0070C0"/>
        </w:rPr>
        <w:t xml:space="preserve">D. </w:t>
      </w:r>
      <w:r w:rsidRPr="002A488B">
        <w:t>Các phân tử chuyển động nhiệt càng nhanh thì nhiệt độ của vật càng thấp.</w:t>
      </w:r>
    </w:p>
    <w:p w:rsidR="00857296" w:rsidRPr="002A488B" w:rsidRDefault="00857296" w:rsidP="00267FD2">
      <w:pPr>
        <w:rPr>
          <w:b/>
          <w:color w:val="0000FF"/>
        </w:rPr>
      </w:pPr>
      <w:r w:rsidRPr="002A488B">
        <w:rPr>
          <w:b/>
          <w:color w:val="C00000"/>
        </w:rPr>
        <w:t>Câu 2.</w:t>
      </w:r>
      <w:r w:rsidRPr="002A488B">
        <w:rPr>
          <w:sz w:val="22"/>
        </w:rPr>
        <w:t xml:space="preserve"> </w:t>
      </w:r>
      <w:r w:rsidRPr="002A488B">
        <w:t xml:space="preserve">Một lượng xác định trong điều kiện áp suất bình thường khi ở thể lỏng và thể khí sẽ </w:t>
      </w:r>
      <w:r w:rsidRPr="002A488B">
        <w:rPr>
          <w:b/>
        </w:rPr>
        <w:t>không</w:t>
      </w:r>
      <w:r w:rsidRPr="002A488B">
        <w:t xml:space="preserve"> khác nhau về</w:t>
      </w:r>
    </w:p>
    <w:p w:rsidR="00857296" w:rsidRPr="002A488B" w:rsidRDefault="00857296" w:rsidP="00267FD2">
      <w:pPr>
        <w:tabs>
          <w:tab w:val="left" w:pos="5383"/>
        </w:tabs>
        <w:ind w:left="283"/>
        <w:rPr>
          <w:sz w:val="22"/>
        </w:rPr>
      </w:pPr>
      <w:r w:rsidRPr="002A488B">
        <w:rPr>
          <w:b/>
          <w:color w:val="0070C0"/>
        </w:rPr>
        <w:t xml:space="preserve">A. </w:t>
      </w:r>
      <w:r w:rsidRPr="002A488B">
        <w:t>khoảng cách giữa các phân tử (nguyên tử).</w:t>
      </w:r>
      <w:r w:rsidRPr="002A488B">
        <w:rPr>
          <w:sz w:val="22"/>
        </w:rPr>
        <w:tab/>
      </w:r>
      <w:r w:rsidRPr="002A488B">
        <w:rPr>
          <w:b/>
          <w:color w:val="0070C0"/>
        </w:rPr>
        <w:t xml:space="preserve">B. </w:t>
      </w:r>
      <w:r w:rsidRPr="002A488B">
        <w:t>khối lượng riêng.</w:t>
      </w:r>
    </w:p>
    <w:p w:rsidR="00857296" w:rsidRPr="002A488B" w:rsidRDefault="00857296" w:rsidP="00267FD2">
      <w:pPr>
        <w:tabs>
          <w:tab w:val="left" w:pos="5383"/>
        </w:tabs>
        <w:ind w:left="283"/>
        <w:rPr>
          <w:sz w:val="22"/>
        </w:rPr>
      </w:pPr>
      <w:r w:rsidRPr="002A488B">
        <w:rPr>
          <w:b/>
          <w:color w:val="0070C0"/>
        </w:rPr>
        <w:t xml:space="preserve">C. </w:t>
      </w:r>
      <w:r w:rsidRPr="002A488B">
        <w:t>kích thước phân tử (nguyên tử).</w:t>
      </w:r>
      <w:r w:rsidRPr="002A488B">
        <w:rPr>
          <w:sz w:val="22"/>
        </w:rPr>
        <w:tab/>
      </w:r>
      <w:r w:rsidRPr="002A488B">
        <w:rPr>
          <w:b/>
          <w:color w:val="0070C0"/>
        </w:rPr>
        <w:t xml:space="preserve">D. </w:t>
      </w:r>
      <w:r w:rsidRPr="002A488B">
        <w:t>vận tốc của các phân tử (nguyên tử).</w:t>
      </w:r>
    </w:p>
    <w:p w:rsidR="00857296" w:rsidRPr="002A488B" w:rsidRDefault="00857296" w:rsidP="00267FD2">
      <w:pPr>
        <w:jc w:val="both"/>
        <w:rPr>
          <w:color w:val="000000" w:themeColor="text1"/>
        </w:rPr>
      </w:pPr>
      <w:r w:rsidRPr="002A488B">
        <w:rPr>
          <w:b/>
          <w:color w:val="C00000"/>
        </w:rPr>
        <w:t>Câu 3.</w:t>
      </w:r>
      <w:r w:rsidRPr="002A488B">
        <w:rPr>
          <w:sz w:val="22"/>
        </w:rPr>
        <w:t xml:space="preserve"> </w:t>
      </w:r>
      <w:r w:rsidRPr="002A488B">
        <w:t xml:space="preserve">Trong các hiện tượng sau đây, hiện tượng nào </w:t>
      </w:r>
      <w:r w:rsidRPr="002A488B">
        <w:rPr>
          <w:b/>
          <w:bCs/>
          <w:iCs/>
        </w:rPr>
        <w:t>không</w:t>
      </w:r>
      <w:r w:rsidRPr="002A488B">
        <w:t xml:space="preserve"> phải là sự bay hơi?</w:t>
      </w:r>
    </w:p>
    <w:p w:rsidR="00857296" w:rsidRPr="002A488B" w:rsidRDefault="00857296" w:rsidP="00267FD2">
      <w:pPr>
        <w:tabs>
          <w:tab w:val="left" w:pos="5383"/>
        </w:tabs>
        <w:ind w:left="283"/>
        <w:rPr>
          <w:sz w:val="22"/>
        </w:rPr>
      </w:pPr>
      <w:r w:rsidRPr="002A488B">
        <w:rPr>
          <w:b/>
          <w:color w:val="0070C0"/>
        </w:rPr>
        <w:t xml:space="preserve">A. </w:t>
      </w:r>
      <w:r w:rsidRPr="002A488B">
        <w:t>Quần áo sau khi giặt được phơi khô.</w:t>
      </w:r>
      <w:r w:rsidRPr="002A488B">
        <w:rPr>
          <w:sz w:val="22"/>
        </w:rPr>
        <w:tab/>
      </w:r>
      <w:r w:rsidRPr="002A488B">
        <w:rPr>
          <w:b/>
          <w:color w:val="0070C0"/>
        </w:rPr>
        <w:t xml:space="preserve">B. </w:t>
      </w:r>
      <w:r w:rsidRPr="002A488B">
        <w:t>Lau ướt bảng, một lúc sau bảng sẽ khô.</w:t>
      </w:r>
    </w:p>
    <w:p w:rsidR="00857296" w:rsidRPr="002A488B" w:rsidRDefault="00857296" w:rsidP="00267FD2">
      <w:pPr>
        <w:tabs>
          <w:tab w:val="left" w:pos="5383"/>
        </w:tabs>
        <w:ind w:left="283"/>
        <w:rPr>
          <w:sz w:val="22"/>
        </w:rPr>
      </w:pPr>
      <w:r w:rsidRPr="002A488B">
        <w:rPr>
          <w:b/>
          <w:color w:val="0070C0"/>
        </w:rPr>
        <w:t xml:space="preserve">C. </w:t>
      </w:r>
      <w:r w:rsidRPr="002A488B">
        <w:t>Mực khô sau khi viết.</w:t>
      </w:r>
      <w:r w:rsidRPr="002A488B">
        <w:rPr>
          <w:sz w:val="22"/>
        </w:rPr>
        <w:tab/>
      </w:r>
      <w:r w:rsidRPr="002A488B">
        <w:rPr>
          <w:b/>
          <w:color w:val="0070C0"/>
        </w:rPr>
        <w:t xml:space="preserve">D. </w:t>
      </w:r>
      <w:r w:rsidRPr="002A488B">
        <w:t>Sự tạo thành giọt nước đọng trên lá cây.</w:t>
      </w:r>
    </w:p>
    <w:p w:rsidR="00857296" w:rsidRPr="002A488B" w:rsidRDefault="00857296" w:rsidP="00267FD2">
      <w:pPr>
        <w:rPr>
          <w:b/>
          <w:color w:val="0000FF"/>
        </w:rPr>
      </w:pPr>
      <w:r w:rsidRPr="002A488B">
        <w:rPr>
          <w:b/>
          <w:color w:val="C00000"/>
        </w:rPr>
        <w:t>Câu 4.</w:t>
      </w:r>
      <w:r w:rsidRPr="002A488B">
        <w:rPr>
          <w:sz w:val="22"/>
        </w:rPr>
        <w:t xml:space="preserve"> </w:t>
      </w:r>
      <w:r w:rsidRPr="002A488B">
        <w:t>Tính độ biến thiên nội năng của vật khi hệ hấp thụ nhiệt lượng 15 kJ và hệ thực hiện công 25 kJ.</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10 kJ.</w:t>
      </w:r>
      <w:r w:rsidRPr="002A488B">
        <w:rPr>
          <w:sz w:val="22"/>
        </w:rPr>
        <w:tab/>
      </w:r>
      <w:r w:rsidRPr="002A488B">
        <w:rPr>
          <w:b/>
          <w:color w:val="0070C0"/>
        </w:rPr>
        <w:t xml:space="preserve">B. </w:t>
      </w:r>
      <w:r w:rsidRPr="002A488B">
        <w:t>40 kJ.</w:t>
      </w:r>
      <w:r w:rsidRPr="002A488B">
        <w:rPr>
          <w:sz w:val="22"/>
        </w:rPr>
        <w:tab/>
      </w:r>
      <w:r w:rsidRPr="002A488B">
        <w:rPr>
          <w:b/>
          <w:color w:val="0070C0"/>
        </w:rPr>
        <w:t xml:space="preserve">C. </w:t>
      </w:r>
      <w:r w:rsidRPr="002A488B">
        <w:t>-10 kJ.</w:t>
      </w:r>
      <w:r w:rsidRPr="002A488B">
        <w:rPr>
          <w:sz w:val="22"/>
        </w:rPr>
        <w:tab/>
      </w:r>
      <w:r w:rsidRPr="002A488B">
        <w:rPr>
          <w:b/>
          <w:color w:val="0070C0"/>
        </w:rPr>
        <w:t xml:space="preserve">D. </w:t>
      </w:r>
      <w:r w:rsidRPr="002A488B">
        <w:t>-40 kJ.</w:t>
      </w:r>
    </w:p>
    <w:p w:rsidR="00857296" w:rsidRPr="002A488B" w:rsidRDefault="00857296" w:rsidP="00267FD2">
      <w:pPr>
        <w:widowControl w:val="0"/>
        <w:rPr>
          <w:lang w:val="vi-VN" w:eastAsia="vi-VN" w:bidi="vi-VN"/>
        </w:rPr>
      </w:pPr>
      <w:r w:rsidRPr="002A488B">
        <w:rPr>
          <w:b/>
          <w:color w:val="C00000"/>
          <w:lang w:val="vi-VN" w:eastAsia="vi-VN" w:bidi="vi-VN"/>
        </w:rPr>
        <w:t>Câu 5.</w:t>
      </w:r>
      <w:r w:rsidRPr="002A488B">
        <w:rPr>
          <w:sz w:val="22"/>
        </w:rPr>
        <w:t xml:space="preserve"> </w:t>
      </w:r>
      <w:r w:rsidRPr="002A488B">
        <w:rPr>
          <w:lang w:val="vi-VN" w:eastAsia="vi-VN" w:bidi="vi-VN"/>
        </w:rPr>
        <w:t>Một nhiệt kế thuỷ ngân dùng để đo nhiệt độ trong nhà có phạm vi từ 5°C đến 50°</w:t>
      </w:r>
      <w:r w:rsidRPr="002A488B">
        <w:rPr>
          <w:b/>
          <w:color w:val="0070C0"/>
          <w:lang w:eastAsia="vi-VN" w:bidi="vi-VN"/>
        </w:rPr>
        <w:t>C</w:t>
      </w:r>
      <w:r w:rsidRPr="002A488B">
        <w:rPr>
          <w:b/>
          <w:color w:val="0070C0"/>
          <w:lang w:val="vi-VN" w:eastAsia="vi-VN" w:bidi="vi-VN"/>
        </w:rPr>
        <w:t xml:space="preserve">. </w:t>
      </w:r>
      <w:r w:rsidRPr="002A488B">
        <w:rPr>
          <w:lang w:val="vi-VN" w:eastAsia="vi-VN" w:bidi="vi-VN"/>
        </w:rPr>
        <w:t>Một kĩ thuật viên sửa thiết kế của nhiệt kế này để tạo ra nhiệt kế đo nhiệt độ có phạm vi từ 10°C đến 100°</w:t>
      </w:r>
      <w:r w:rsidRPr="002A488B">
        <w:rPr>
          <w:b/>
          <w:color w:val="0070C0"/>
          <w:lang w:val="vi-VN" w:eastAsia="vi-VN" w:bidi="vi-VN"/>
        </w:rPr>
        <w:t xml:space="preserve">C. </w:t>
      </w:r>
      <w:r w:rsidRPr="002A488B">
        <w:rPr>
          <w:lang w:val="vi-VN" w:eastAsia="vi-VN" w:bidi="vi-VN"/>
        </w:rPr>
        <w:t xml:space="preserve">Phát biểu nào sau đây </w:t>
      </w:r>
      <w:r w:rsidRPr="002A488B">
        <w:rPr>
          <w:b/>
          <w:bCs/>
          <w:lang w:val="vi-VN" w:eastAsia="vi-VN" w:bidi="vi-VN"/>
        </w:rPr>
        <w:t>sai?</w:t>
      </w:r>
    </w:p>
    <w:p w:rsidR="00857296" w:rsidRPr="002A488B" w:rsidRDefault="00857296" w:rsidP="00267FD2">
      <w:pPr>
        <w:tabs>
          <w:tab w:val="left" w:pos="5383"/>
        </w:tabs>
        <w:ind w:left="283"/>
        <w:rPr>
          <w:sz w:val="22"/>
        </w:rPr>
      </w:pPr>
      <w:r w:rsidRPr="002A488B">
        <w:rPr>
          <w:b/>
          <w:color w:val="0070C0"/>
        </w:rPr>
        <w:t xml:space="preserve">A. </w:t>
      </w:r>
      <w:r w:rsidRPr="002A488B">
        <w:rPr>
          <w:lang w:val="vi-VN" w:eastAsia="vi-VN" w:bidi="vi-VN"/>
        </w:rPr>
        <w:t>Cần dùng ống mao dẫn dài hơn.</w:t>
      </w:r>
      <w:r w:rsidRPr="002A488B">
        <w:rPr>
          <w:sz w:val="22"/>
        </w:rPr>
        <w:tab/>
      </w:r>
      <w:r w:rsidRPr="002A488B">
        <w:rPr>
          <w:b/>
          <w:color w:val="0070C0"/>
        </w:rPr>
        <w:t xml:space="preserve">B. </w:t>
      </w:r>
      <w:r w:rsidRPr="002A488B">
        <w:rPr>
          <w:lang w:val="vi-VN" w:eastAsia="vi-VN" w:bidi="vi-VN"/>
        </w:rPr>
        <w:t>Cần dùng ống mao dẫn có đường kính lớn hơn.</w:t>
      </w:r>
    </w:p>
    <w:p w:rsidR="00857296" w:rsidRPr="002A488B" w:rsidRDefault="00857296" w:rsidP="00267FD2">
      <w:pPr>
        <w:tabs>
          <w:tab w:val="left" w:pos="5383"/>
        </w:tabs>
        <w:ind w:left="283"/>
        <w:rPr>
          <w:sz w:val="22"/>
        </w:rPr>
      </w:pPr>
      <w:r w:rsidRPr="002A488B">
        <w:rPr>
          <w:b/>
          <w:color w:val="0070C0"/>
        </w:rPr>
        <w:t xml:space="preserve">C. </w:t>
      </w:r>
      <w:r w:rsidRPr="002A488B">
        <w:rPr>
          <w:lang w:val="vi-VN" w:eastAsia="vi-VN" w:bidi="vi-VN"/>
        </w:rPr>
        <w:t>Cần dùng nhiệt kế có bầu nhỏ h</w:t>
      </w:r>
      <w:r w:rsidRPr="002A488B">
        <w:rPr>
          <w:lang w:eastAsia="vi-VN" w:bidi="vi-VN"/>
        </w:rPr>
        <w:t>ơ</w:t>
      </w:r>
      <w:r w:rsidRPr="002A488B">
        <w:rPr>
          <w:lang w:val="vi-VN" w:eastAsia="vi-VN" w:bidi="vi-VN"/>
        </w:rPr>
        <w:t>n.</w:t>
      </w:r>
      <w:r w:rsidRPr="002A488B">
        <w:rPr>
          <w:sz w:val="22"/>
        </w:rPr>
        <w:tab/>
      </w:r>
      <w:r w:rsidRPr="002A488B">
        <w:rPr>
          <w:b/>
          <w:color w:val="0070C0"/>
        </w:rPr>
        <w:t xml:space="preserve">D. </w:t>
      </w:r>
      <w:r w:rsidRPr="002A488B">
        <w:rPr>
          <w:lang w:val="vi-VN" w:eastAsia="vi-VN" w:bidi="vi-VN"/>
        </w:rPr>
        <w:t>Thay thuỷ ngân bằng cồn.</w:t>
      </w:r>
    </w:p>
    <w:p w:rsidR="00857296" w:rsidRPr="002A488B" w:rsidRDefault="00857296" w:rsidP="00267FD2">
      <w:pPr>
        <w:rPr>
          <w:b/>
          <w:color w:val="0000FF"/>
        </w:rPr>
      </w:pPr>
      <w:r w:rsidRPr="002A488B">
        <w:rPr>
          <w:b/>
          <w:color w:val="C00000"/>
        </w:rPr>
        <w:t>Câu 6.</w:t>
      </w:r>
      <w:r w:rsidRPr="002A488B">
        <w:rPr>
          <w:sz w:val="22"/>
        </w:rPr>
        <w:t xml:space="preserve"> </w:t>
      </w:r>
      <w:r w:rsidRPr="002A488B">
        <w:t>Nhiệt kế hồng ngoại có nguyên tắc hoạt động dựa trên</w:t>
      </w:r>
    </w:p>
    <w:p w:rsidR="00857296" w:rsidRPr="002A488B" w:rsidRDefault="00857296" w:rsidP="00267FD2">
      <w:pPr>
        <w:ind w:left="283"/>
        <w:rPr>
          <w:sz w:val="22"/>
        </w:rPr>
      </w:pPr>
      <w:r w:rsidRPr="002A488B">
        <w:rPr>
          <w:b/>
          <w:color w:val="0070C0"/>
        </w:rPr>
        <w:t xml:space="preserve">A. </w:t>
      </w:r>
      <w:r w:rsidRPr="002A488B">
        <w:t>sự nở vì nhiệt của chất lỏng.</w:t>
      </w:r>
    </w:p>
    <w:p w:rsidR="00857296" w:rsidRPr="002A488B" w:rsidRDefault="00857296" w:rsidP="00267FD2">
      <w:pPr>
        <w:ind w:left="283"/>
        <w:rPr>
          <w:sz w:val="22"/>
        </w:rPr>
      </w:pPr>
      <w:r w:rsidRPr="002A488B">
        <w:rPr>
          <w:b/>
          <w:color w:val="0070C0"/>
        </w:rPr>
        <w:t xml:space="preserve">B. </w:t>
      </w:r>
      <w:r w:rsidRPr="002A488B">
        <w:t>sự phụ thuộc của bước sóng vào nhiệt độ nguồn phát.</w:t>
      </w:r>
    </w:p>
    <w:p w:rsidR="00857296" w:rsidRPr="002A488B" w:rsidRDefault="00857296" w:rsidP="00267FD2">
      <w:pPr>
        <w:ind w:left="283"/>
        <w:rPr>
          <w:sz w:val="22"/>
        </w:rPr>
      </w:pPr>
      <w:r w:rsidRPr="002A488B">
        <w:rPr>
          <w:b/>
          <w:color w:val="0070C0"/>
        </w:rPr>
        <w:t xml:space="preserve">C. </w:t>
      </w:r>
      <w:r w:rsidRPr="002A488B">
        <w:t>sự nở vì nhiệt của chất rắn.</w:t>
      </w:r>
    </w:p>
    <w:p w:rsidR="00857296" w:rsidRPr="002A488B" w:rsidRDefault="00857296" w:rsidP="00267FD2">
      <w:pPr>
        <w:ind w:left="283"/>
        <w:rPr>
          <w:sz w:val="22"/>
        </w:rPr>
      </w:pPr>
      <w:r w:rsidRPr="002A488B">
        <w:rPr>
          <w:b/>
          <w:color w:val="0070C0"/>
        </w:rPr>
        <w:t xml:space="preserve">D. </w:t>
      </w:r>
      <w:r w:rsidRPr="002A488B">
        <w:t>sự phụ thuộc của điện trở vào nhiệt độ.</w:t>
      </w:r>
    </w:p>
    <w:p w:rsidR="00857296" w:rsidRPr="002A488B" w:rsidRDefault="00857296" w:rsidP="00267FD2">
      <w:pPr>
        <w:rPr>
          <w:b/>
          <w:color w:val="0000FF"/>
        </w:rPr>
      </w:pPr>
      <w:r w:rsidRPr="002A488B">
        <w:rPr>
          <w:b/>
          <w:color w:val="C00000"/>
        </w:rPr>
        <w:t>Câu 7.</w:t>
      </w:r>
      <w:r w:rsidRPr="002A488B">
        <w:rPr>
          <w:sz w:val="22"/>
        </w:rPr>
        <w:t xml:space="preserve"> </w:t>
      </w:r>
      <w:r w:rsidRPr="002A488B">
        <w:t xml:space="preserve">Đơn vị đo của nhiệt nóng chảy riêng trong hệ SI là </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J/kg.K.</w:t>
      </w:r>
      <w:r w:rsidRPr="002A488B">
        <w:rPr>
          <w:sz w:val="22"/>
        </w:rPr>
        <w:tab/>
      </w:r>
      <w:r w:rsidRPr="002A488B">
        <w:rPr>
          <w:b/>
          <w:color w:val="0070C0"/>
        </w:rPr>
        <w:t xml:space="preserve">B. </w:t>
      </w:r>
      <w:r w:rsidRPr="002A488B">
        <w:t>J/kg.</w:t>
      </w:r>
      <w:r w:rsidRPr="002A488B">
        <w:rPr>
          <w:sz w:val="22"/>
        </w:rPr>
        <w:tab/>
      </w:r>
      <w:r w:rsidRPr="002A488B">
        <w:rPr>
          <w:b/>
          <w:color w:val="0070C0"/>
        </w:rPr>
        <w:t xml:space="preserve">C. </w:t>
      </w:r>
      <w:r w:rsidRPr="002A488B">
        <w:t>J/g.K.</w:t>
      </w:r>
      <w:r w:rsidRPr="002A488B">
        <w:rPr>
          <w:sz w:val="22"/>
        </w:rPr>
        <w:tab/>
      </w:r>
      <w:r w:rsidRPr="002A488B">
        <w:rPr>
          <w:b/>
          <w:color w:val="0070C0"/>
        </w:rPr>
        <w:t xml:space="preserve">D. </w:t>
      </w:r>
      <w:r w:rsidRPr="002A488B">
        <w:t>cal/kg.</w:t>
      </w:r>
    </w:p>
    <w:p w:rsidR="00857296" w:rsidRPr="002A488B" w:rsidRDefault="00857296" w:rsidP="00267FD2">
      <w:pPr>
        <w:widowControl w:val="0"/>
        <w:rPr>
          <w:lang w:val="vi-VN" w:eastAsia="vi-VN" w:bidi="vi-VN"/>
        </w:rPr>
      </w:pPr>
      <w:r w:rsidRPr="002A488B">
        <w:rPr>
          <w:b/>
          <w:color w:val="C00000"/>
          <w:lang w:val="vi-VN" w:eastAsia="vi-VN" w:bidi="vi-VN"/>
        </w:rPr>
        <w:t>Câu 8.</w:t>
      </w:r>
      <w:r w:rsidRPr="002A488B">
        <w:rPr>
          <w:sz w:val="22"/>
        </w:rPr>
        <w:t xml:space="preserve"> </w:t>
      </w:r>
      <w:r w:rsidRPr="002A488B">
        <w:rPr>
          <w:lang w:val="vi-VN" w:eastAsia="vi-VN" w:bidi="vi-VN"/>
        </w:rPr>
        <w:t>Nhiệt độ của vật nào tăng lên nhiều nhất khi thả rơi bốn vật bằng nhôm, đồng, chì, gang có cùng khối lượng từ cùng một độ cao xuống đất (coi như toàn bộ độ gi</w:t>
      </w:r>
      <w:r w:rsidRPr="002A488B">
        <w:rPr>
          <w:lang w:eastAsia="vi-VN" w:bidi="vi-VN"/>
        </w:rPr>
        <w:t>ả</w:t>
      </w:r>
      <w:r w:rsidRPr="002A488B">
        <w:rPr>
          <w:lang w:val="vi-VN" w:eastAsia="vi-VN" w:bidi="vi-VN"/>
        </w:rPr>
        <w:t>m cơ năng dùng để làm nóng vật)?</w:t>
      </w:r>
    </w:p>
    <w:p w:rsidR="00857296" w:rsidRPr="002A488B" w:rsidRDefault="00857296" w:rsidP="00267FD2">
      <w:pPr>
        <w:ind w:left="283"/>
        <w:rPr>
          <w:sz w:val="22"/>
        </w:rPr>
      </w:pPr>
      <w:r w:rsidRPr="002A488B">
        <w:rPr>
          <w:b/>
          <w:color w:val="0070C0"/>
        </w:rPr>
        <w:t xml:space="preserve">A. </w:t>
      </w:r>
      <w:r w:rsidRPr="002A488B">
        <w:rPr>
          <w:lang w:val="vi-VN" w:eastAsia="vi-VN" w:bidi="vi-VN"/>
        </w:rPr>
        <w:t>Vật bằng nhôm có nhiệt dung riêng 880 J/kg.K.</w:t>
      </w:r>
    </w:p>
    <w:p w:rsidR="00857296" w:rsidRPr="002A488B" w:rsidRDefault="00857296" w:rsidP="00267FD2">
      <w:pPr>
        <w:ind w:left="283"/>
        <w:rPr>
          <w:sz w:val="22"/>
        </w:rPr>
      </w:pPr>
      <w:r w:rsidRPr="002A488B">
        <w:rPr>
          <w:b/>
          <w:color w:val="0070C0"/>
        </w:rPr>
        <w:t xml:space="preserve">B. </w:t>
      </w:r>
      <w:r w:rsidRPr="002A488B">
        <w:rPr>
          <w:lang w:val="vi-VN" w:eastAsia="vi-VN" w:bidi="vi-VN"/>
        </w:rPr>
        <w:t>Vật bằng đồng có nhiệt dung riêng 380 J/kg.K.</w:t>
      </w:r>
    </w:p>
    <w:p w:rsidR="00857296" w:rsidRPr="002A488B" w:rsidRDefault="00857296" w:rsidP="00267FD2">
      <w:pPr>
        <w:ind w:left="283"/>
        <w:rPr>
          <w:sz w:val="22"/>
        </w:rPr>
      </w:pPr>
      <w:r w:rsidRPr="002A488B">
        <w:rPr>
          <w:b/>
          <w:color w:val="0070C0"/>
        </w:rPr>
        <w:t xml:space="preserve">C. </w:t>
      </w:r>
      <w:r w:rsidRPr="002A488B">
        <w:rPr>
          <w:lang w:val="vi-VN" w:eastAsia="vi-VN" w:bidi="vi-VN"/>
        </w:rPr>
        <w:t>Vật bằng chì có nhiệt dung riêng 120 J/kg.K.</w:t>
      </w:r>
    </w:p>
    <w:p w:rsidR="00857296" w:rsidRPr="002A488B" w:rsidRDefault="00857296" w:rsidP="00267FD2">
      <w:pPr>
        <w:ind w:left="283"/>
        <w:rPr>
          <w:sz w:val="22"/>
        </w:rPr>
      </w:pPr>
      <w:r w:rsidRPr="002A488B">
        <w:rPr>
          <w:b/>
          <w:color w:val="0070C0"/>
        </w:rPr>
        <w:t xml:space="preserve">D. </w:t>
      </w:r>
      <w:r w:rsidRPr="002A488B">
        <w:rPr>
          <w:lang w:val="vi-VN" w:eastAsia="vi-VN" w:bidi="vi-VN"/>
        </w:rPr>
        <w:t>Vật bằng gang có nhiệt dung riêng 550 J/kg.K.</w:t>
      </w:r>
    </w:p>
    <w:p w:rsidR="00857296" w:rsidRPr="002A488B" w:rsidRDefault="00857296" w:rsidP="00267FD2">
      <w:pPr>
        <w:jc w:val="both"/>
        <w:rPr>
          <w:b/>
          <w:color w:val="0000FF"/>
        </w:rPr>
      </w:pPr>
      <w:r w:rsidRPr="002A488B">
        <w:rPr>
          <w:b/>
          <w:color w:val="C00000"/>
        </w:rPr>
        <w:t>Câu 9.</w:t>
      </w:r>
      <w:r w:rsidRPr="002A488B">
        <w:rPr>
          <w:sz w:val="22"/>
        </w:rPr>
        <w:t xml:space="preserve"> </w:t>
      </w:r>
      <w:r w:rsidRPr="002A488B">
        <w:t>Ta cho vài viên nước đá vào một cốc nước. Sau một lúc ta thấy bên ngoài thành cốc có các giọt nước nhỏ li ti bám vào. Hiện tượng đó là vì</w:t>
      </w:r>
    </w:p>
    <w:p w:rsidR="00857296" w:rsidRPr="002A488B" w:rsidRDefault="00857296" w:rsidP="00267FD2">
      <w:pPr>
        <w:ind w:left="283"/>
        <w:rPr>
          <w:sz w:val="22"/>
        </w:rPr>
      </w:pPr>
      <w:r w:rsidRPr="002A488B">
        <w:rPr>
          <w:b/>
          <w:color w:val="0070C0"/>
        </w:rPr>
        <w:t xml:space="preserve">A. </w:t>
      </w:r>
      <w:r w:rsidRPr="002A488B">
        <w:t>nước trong cốc bay hơi và ngưng tụ lại.</w:t>
      </w:r>
    </w:p>
    <w:p w:rsidR="00857296" w:rsidRPr="002A488B" w:rsidRDefault="00857296" w:rsidP="00267FD2">
      <w:pPr>
        <w:ind w:left="283"/>
        <w:rPr>
          <w:sz w:val="22"/>
        </w:rPr>
      </w:pPr>
      <w:r w:rsidRPr="002A488B">
        <w:rPr>
          <w:b/>
          <w:color w:val="0070C0"/>
        </w:rPr>
        <w:t xml:space="preserve">B. </w:t>
      </w:r>
      <w:r w:rsidRPr="002A488B">
        <w:t>nước trong cốc thấm ra ngoài.</w:t>
      </w:r>
    </w:p>
    <w:p w:rsidR="00857296" w:rsidRPr="002A488B" w:rsidRDefault="00857296" w:rsidP="00267FD2">
      <w:pPr>
        <w:ind w:left="283"/>
        <w:rPr>
          <w:sz w:val="22"/>
        </w:rPr>
      </w:pPr>
      <w:r w:rsidRPr="002A488B">
        <w:rPr>
          <w:b/>
          <w:color w:val="0070C0"/>
        </w:rPr>
        <w:t xml:space="preserve">C. </w:t>
      </w:r>
      <w:r w:rsidRPr="002A488B">
        <w:t>hơi nước trong không khí gặp lạnh ngưng tụ trên thành cốc.</w:t>
      </w:r>
    </w:p>
    <w:p w:rsidR="00857296" w:rsidRPr="002A488B" w:rsidRDefault="00857296" w:rsidP="00267FD2">
      <w:pPr>
        <w:ind w:left="283"/>
        <w:rPr>
          <w:sz w:val="22"/>
        </w:rPr>
      </w:pPr>
      <w:r w:rsidRPr="002A488B">
        <w:rPr>
          <w:b/>
          <w:color w:val="0070C0"/>
        </w:rPr>
        <w:t xml:space="preserve">D. </w:t>
      </w:r>
      <w:r w:rsidRPr="002A488B">
        <w:t>thành cốc bị dính ướt các giọt nước.</w:t>
      </w:r>
    </w:p>
    <w:p w:rsidR="00857296" w:rsidRPr="002A488B" w:rsidRDefault="00857296" w:rsidP="00267FD2">
      <w:pPr>
        <w:jc w:val="both"/>
        <w:rPr>
          <w:b/>
          <w:iCs/>
          <w:color w:val="0000FF"/>
        </w:rPr>
      </w:pPr>
      <w:r w:rsidRPr="002A488B">
        <w:rPr>
          <w:b/>
          <w:iCs/>
          <w:color w:val="C00000"/>
        </w:rPr>
        <w:t>Câu 10.</w:t>
      </w:r>
      <w:r w:rsidRPr="002A488B">
        <w:rPr>
          <w:sz w:val="22"/>
        </w:rPr>
        <w:t xml:space="preserve"> </w:t>
      </w:r>
      <w:r w:rsidRPr="002A488B">
        <w:rPr>
          <w:iCs/>
        </w:rPr>
        <w:t>Một bình nhôm có khối lượng 0,30 kg chứa 2,00 kg nước ở 10</w:t>
      </w:r>
      <w:r w:rsidRPr="002A488B">
        <w:rPr>
          <w:iCs/>
          <w:vertAlign w:val="superscript"/>
        </w:rPr>
        <w:t>0</w:t>
      </w:r>
      <w:r w:rsidRPr="002A488B">
        <w:rPr>
          <w:iCs/>
        </w:rPr>
        <w:t xml:space="preserve">C . Cho nhiệt dung riêng của nước và nhôm lần lượt là </w:t>
      </w:r>
      <w:r w:rsidRPr="002A488B">
        <w:rPr>
          <w:position w:val="-10"/>
        </w:rPr>
        <w:object w:dxaOrig="1800" w:dyaOrig="380">
          <v:shape id="_x0000_i1272" type="#_x0000_t75" style="width:90pt;height:18.75pt" o:ole="">
            <v:imagedata r:id="rId551" o:title=""/>
          </v:shape>
          <o:OLEObject Type="Embed" ProgID="Equation.DSMT4" ShapeID="_x0000_i1272" DrawAspect="Content" ObjectID="_1823201571" r:id="rId552"/>
        </w:object>
      </w:r>
      <w:r w:rsidRPr="002A488B">
        <w:rPr>
          <w:iCs/>
        </w:rPr>
        <w:t xml:space="preserve"> và </w:t>
      </w:r>
      <w:r w:rsidRPr="002A488B">
        <w:rPr>
          <w:position w:val="-10"/>
        </w:rPr>
        <w:object w:dxaOrig="1780" w:dyaOrig="380">
          <v:shape id="_x0000_i1273" type="#_x0000_t75" style="width:89.25pt;height:18.75pt" o:ole="">
            <v:imagedata r:id="rId553" o:title=""/>
          </v:shape>
          <o:OLEObject Type="Embed" ProgID="Equation.DSMT4" ShapeID="_x0000_i1273" DrawAspect="Content" ObjectID="_1823201572" r:id="rId554"/>
        </w:object>
      </w:r>
      <w:r w:rsidRPr="002A488B">
        <w:rPr>
          <w:iCs/>
        </w:rPr>
        <w:t xml:space="preserve">. Đun nóng bình trên sao cho nhiệt độ của nước là </w:t>
      </w:r>
      <w:r w:rsidRPr="002A488B">
        <w:rPr>
          <w:position w:val="-6"/>
        </w:rPr>
        <w:object w:dxaOrig="580" w:dyaOrig="340">
          <v:shape id="_x0000_i1274" type="#_x0000_t75" style="width:28.85pt;height:17pt" o:ole="">
            <v:imagedata r:id="rId555" o:title=""/>
          </v:shape>
          <o:OLEObject Type="Embed" ProgID="Equation.DSMT4" ShapeID="_x0000_i1274" DrawAspect="Content" ObjectID="_1823201573" r:id="rId556"/>
        </w:object>
      </w:r>
      <w:r w:rsidRPr="002A488B">
        <w:rPr>
          <w:iCs/>
        </w:rPr>
        <w:t xml:space="preserve"> thì nhiệt lượng cung cấp có giá trị </w:t>
      </w:r>
      <w:r w:rsidRPr="002A488B">
        <w:rPr>
          <w:b/>
          <w:iCs/>
        </w:rPr>
        <w:t>gần nhất</w:t>
      </w:r>
      <w:r w:rsidRPr="002A488B">
        <w:rPr>
          <w:iCs/>
        </w:rPr>
        <w:t xml:space="preserve"> với giá trị nào sau đây? (bỏ qua trao đổi nhiệt với môi trường)</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rPr>
          <w:iCs/>
          <w:position w:val="-10"/>
        </w:rPr>
        <w:object w:dxaOrig="700" w:dyaOrig="320">
          <v:shape id="_x0000_i1275" type="#_x0000_t75" style="width:35.25pt;height:16.5pt" o:ole="">
            <v:imagedata r:id="rId557" o:title=""/>
          </v:shape>
          <o:OLEObject Type="Embed" ProgID="Equation.DSMT4" ShapeID="_x0000_i1275" DrawAspect="Content" ObjectID="_1823201574" r:id="rId558"/>
        </w:object>
      </w:r>
      <w:r w:rsidRPr="002A488B">
        <w:t>.</w:t>
      </w:r>
      <w:r w:rsidRPr="002A488B">
        <w:rPr>
          <w:sz w:val="22"/>
        </w:rPr>
        <w:tab/>
      </w:r>
      <w:r w:rsidRPr="002A488B">
        <w:rPr>
          <w:b/>
          <w:color w:val="0070C0"/>
        </w:rPr>
        <w:t xml:space="preserve">B. </w:t>
      </w:r>
      <w:r w:rsidRPr="002A488B">
        <w:rPr>
          <w:iCs/>
          <w:position w:val="-10"/>
        </w:rPr>
        <w:object w:dxaOrig="740" w:dyaOrig="320">
          <v:shape id="_x0000_i1276" type="#_x0000_t75" style="width:36.75pt;height:16.5pt" o:ole="">
            <v:imagedata r:id="rId559" o:title=""/>
          </v:shape>
          <o:OLEObject Type="Embed" ProgID="Equation.DSMT4" ShapeID="_x0000_i1276" DrawAspect="Content" ObjectID="_1823201575" r:id="rId560"/>
        </w:object>
      </w:r>
      <w:r w:rsidRPr="002A488B">
        <w:t>.</w:t>
      </w:r>
      <w:r w:rsidRPr="002A488B">
        <w:rPr>
          <w:sz w:val="22"/>
        </w:rPr>
        <w:tab/>
      </w:r>
      <w:r w:rsidRPr="002A488B">
        <w:rPr>
          <w:b/>
          <w:color w:val="0070C0"/>
        </w:rPr>
        <w:t xml:space="preserve">C. </w:t>
      </w:r>
      <w:r w:rsidRPr="002A488B">
        <w:rPr>
          <w:iCs/>
          <w:position w:val="-10"/>
        </w:rPr>
        <w:object w:dxaOrig="700" w:dyaOrig="320">
          <v:shape id="_x0000_i1277" type="#_x0000_t75" style="width:35.25pt;height:16.5pt" o:ole="">
            <v:imagedata r:id="rId561" o:title=""/>
          </v:shape>
          <o:OLEObject Type="Embed" ProgID="Equation.DSMT4" ShapeID="_x0000_i1277" DrawAspect="Content" ObjectID="_1823201576" r:id="rId562"/>
        </w:object>
      </w:r>
      <w:r w:rsidRPr="002A488B">
        <w:t>.</w:t>
      </w:r>
      <w:r w:rsidRPr="002A488B">
        <w:rPr>
          <w:sz w:val="22"/>
        </w:rPr>
        <w:tab/>
      </w:r>
      <w:r w:rsidRPr="002A488B">
        <w:rPr>
          <w:b/>
          <w:color w:val="0070C0"/>
        </w:rPr>
        <w:t xml:space="preserve">D. </w:t>
      </w:r>
      <w:r w:rsidRPr="002A488B">
        <w:rPr>
          <w:iCs/>
          <w:position w:val="-10"/>
        </w:rPr>
        <w:object w:dxaOrig="700" w:dyaOrig="320">
          <v:shape id="_x0000_i1278" type="#_x0000_t75" style="width:35.25pt;height:16.5pt" o:ole="">
            <v:imagedata r:id="rId563" o:title=""/>
          </v:shape>
          <o:OLEObject Type="Embed" ProgID="Equation.DSMT4" ShapeID="_x0000_i1278" DrawAspect="Content" ObjectID="_1823201577" r:id="rId564"/>
        </w:object>
      </w:r>
      <w:r w:rsidRPr="002A488B">
        <w:t>.</w:t>
      </w:r>
    </w:p>
    <w:p w:rsidR="00857296" w:rsidRPr="002A488B" w:rsidRDefault="00857296" w:rsidP="00267FD2">
      <w:pPr>
        <w:rPr>
          <w:b/>
          <w:color w:val="0000FF"/>
        </w:rPr>
      </w:pPr>
      <w:r w:rsidRPr="002A488B">
        <w:rPr>
          <w:b/>
          <w:color w:val="C00000"/>
        </w:rPr>
        <w:t>Câu 11.</w:t>
      </w:r>
      <w:r w:rsidRPr="002A488B">
        <w:rPr>
          <w:sz w:val="22"/>
        </w:rPr>
        <w:t xml:space="preserve"> </w:t>
      </w:r>
      <w:r w:rsidRPr="002A488B">
        <w:t xml:space="preserve">Nhiệt độ là </w:t>
      </w:r>
      <w:r w:rsidRPr="002A488B">
        <w:rPr>
          <w:position w:val="-18"/>
        </w:rPr>
        <w:object w:dxaOrig="480" w:dyaOrig="460">
          <v:shape id="_x0000_i1279" type="#_x0000_t75" style="width:24pt;height:23.25pt" o:ole="">
            <v:imagedata r:id="rId565" o:title=""/>
          </v:shape>
          <o:OLEObject Type="Embed" ProgID="Equation.DSMT4" ShapeID="_x0000_i1279" DrawAspect="Content" ObjectID="_1823201578" r:id="rId566"/>
        </w:object>
      </w:r>
      <w:r w:rsidRPr="002A488B">
        <w:t xml:space="preserve"> trong thang nhiệt độ K là</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5K.</w:t>
      </w:r>
      <w:r w:rsidRPr="002A488B">
        <w:rPr>
          <w:sz w:val="22"/>
        </w:rPr>
        <w:tab/>
      </w:r>
      <w:r w:rsidRPr="002A488B">
        <w:rPr>
          <w:b/>
          <w:color w:val="0070C0"/>
        </w:rPr>
        <w:t xml:space="preserve">B. </w:t>
      </w:r>
      <w:r w:rsidRPr="002A488B">
        <w:t>268K.</w:t>
      </w:r>
      <w:r w:rsidRPr="002A488B">
        <w:rPr>
          <w:sz w:val="22"/>
        </w:rPr>
        <w:tab/>
      </w:r>
      <w:r w:rsidRPr="002A488B">
        <w:rPr>
          <w:b/>
          <w:color w:val="0070C0"/>
        </w:rPr>
        <w:t xml:space="preserve">C. </w:t>
      </w:r>
      <w:r w:rsidRPr="002A488B">
        <w:t>41K.</w:t>
      </w:r>
      <w:r w:rsidRPr="002A488B">
        <w:rPr>
          <w:sz w:val="22"/>
        </w:rPr>
        <w:tab/>
      </w:r>
      <w:r w:rsidRPr="002A488B">
        <w:rPr>
          <w:b/>
          <w:color w:val="0070C0"/>
        </w:rPr>
        <w:t xml:space="preserve">D. </w:t>
      </w:r>
      <w:r w:rsidRPr="002A488B">
        <w:t>278K.</w:t>
      </w:r>
    </w:p>
    <w:p w:rsidR="00857296" w:rsidRPr="002A488B" w:rsidRDefault="00857296" w:rsidP="00267FD2">
      <w:pPr>
        <w:rPr>
          <w:b/>
          <w:color w:val="0000FF"/>
        </w:rPr>
      </w:pPr>
      <w:r w:rsidRPr="002A488B">
        <w:rPr>
          <w:b/>
          <w:color w:val="C00000"/>
        </w:rPr>
        <w:lastRenderedPageBreak/>
        <w:t>Câu 12.</w:t>
      </w:r>
      <w:r w:rsidRPr="002A488B">
        <w:rPr>
          <w:sz w:val="22"/>
        </w:rPr>
        <w:t xml:space="preserve"> </w:t>
      </w:r>
      <w:r w:rsidRPr="002A488B">
        <w:t xml:space="preserve">Tính nhiệt lượng Q cần cung cấp để làm nóng chảy 100g nước đá ở </w:t>
      </w:r>
      <w:r w:rsidRPr="002A488B">
        <w:rPr>
          <w:position w:val="-18"/>
        </w:rPr>
        <w:object w:dxaOrig="480" w:dyaOrig="460">
          <v:shape id="_x0000_i1280" type="#_x0000_t75" style="width:24pt;height:23.25pt" o:ole="">
            <v:imagedata r:id="rId567" o:title=""/>
          </v:shape>
          <o:OLEObject Type="Embed" ProgID="Equation.DSMT4" ShapeID="_x0000_i1280" DrawAspect="Content" ObjectID="_1823201579" r:id="rId568"/>
        </w:object>
      </w:r>
      <w:r w:rsidRPr="002A488B">
        <w:t xml:space="preserve">. Biết nhiệt nóng chảy riêng của nước đá là </w:t>
      </w:r>
      <w:r w:rsidRPr="002A488B">
        <w:rPr>
          <w:position w:val="-10"/>
        </w:rPr>
        <w:object w:dxaOrig="1380" w:dyaOrig="380">
          <v:shape id="_x0000_i1281" type="#_x0000_t75" style="width:71.3pt;height:18.75pt" o:ole="">
            <v:imagedata r:id="rId569" o:title=""/>
          </v:shape>
          <o:OLEObject Type="Embed" ProgID="Equation.DSMT4" ShapeID="_x0000_i1281" DrawAspect="Content" ObjectID="_1823201580" r:id="rId570"/>
        </w:objec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rPr>
          <w:position w:val="-10"/>
        </w:rPr>
        <w:object w:dxaOrig="1520" w:dyaOrig="380">
          <v:shape id="_x0000_i1282" type="#_x0000_t75" style="width:75.75pt;height:18.75pt" o:ole="">
            <v:imagedata r:id="rId571" o:title=""/>
          </v:shape>
          <o:OLEObject Type="Embed" ProgID="Equation.DSMT4" ShapeID="_x0000_i1282" DrawAspect="Content" ObjectID="_1823201581" r:id="rId572"/>
        </w:object>
      </w:r>
      <w:r w:rsidRPr="002A488B">
        <w:t>.</w:t>
      </w:r>
      <w:r w:rsidRPr="002A488B">
        <w:rPr>
          <w:sz w:val="22"/>
        </w:rPr>
        <w:tab/>
      </w:r>
      <w:r w:rsidRPr="002A488B">
        <w:rPr>
          <w:b/>
          <w:color w:val="0070C0"/>
        </w:rPr>
        <w:t xml:space="preserve">B. </w:t>
      </w:r>
      <w:r w:rsidRPr="002A488B">
        <w:rPr>
          <w:position w:val="-10"/>
        </w:rPr>
        <w:object w:dxaOrig="1400" w:dyaOrig="380">
          <v:shape id="_x0000_i1283" type="#_x0000_t75" style="width:71.25pt;height:18.75pt" o:ole="">
            <v:imagedata r:id="rId573" o:title=""/>
          </v:shape>
          <o:OLEObject Type="Embed" ProgID="Equation.DSMT4" ShapeID="_x0000_i1283" DrawAspect="Content" ObjectID="_1823201582" r:id="rId574"/>
        </w:object>
      </w:r>
      <w:r w:rsidRPr="002A488B">
        <w:t>.</w:t>
      </w:r>
      <w:r w:rsidRPr="002A488B">
        <w:rPr>
          <w:sz w:val="22"/>
        </w:rPr>
        <w:tab/>
      </w:r>
      <w:r w:rsidRPr="002A488B">
        <w:rPr>
          <w:b/>
          <w:color w:val="0070C0"/>
        </w:rPr>
        <w:t xml:space="preserve">C. </w:t>
      </w:r>
      <w:r w:rsidRPr="002A488B">
        <w:rPr>
          <w:position w:val="-10"/>
        </w:rPr>
        <w:object w:dxaOrig="1300" w:dyaOrig="380">
          <v:shape id="_x0000_i1284" type="#_x0000_t75" style="width:63.75pt;height:18.75pt" o:ole="">
            <v:imagedata r:id="rId575" o:title=""/>
          </v:shape>
          <o:OLEObject Type="Embed" ProgID="Equation.DSMT4" ShapeID="_x0000_i1284" DrawAspect="Content" ObjectID="_1823201583" r:id="rId576"/>
        </w:object>
      </w:r>
      <w:r w:rsidRPr="002A488B">
        <w:t>.</w:t>
      </w:r>
      <w:r w:rsidRPr="002A488B">
        <w:rPr>
          <w:sz w:val="22"/>
        </w:rPr>
        <w:tab/>
      </w:r>
      <w:r w:rsidRPr="002A488B">
        <w:rPr>
          <w:b/>
          <w:color w:val="0070C0"/>
        </w:rPr>
        <w:t xml:space="preserve">D. </w:t>
      </w:r>
      <w:r w:rsidRPr="002A488B">
        <w:rPr>
          <w:position w:val="-10"/>
        </w:rPr>
        <w:object w:dxaOrig="1280" w:dyaOrig="380">
          <v:shape id="_x0000_i1285" type="#_x0000_t75" style="width:65.3pt;height:18.75pt" o:ole="">
            <v:imagedata r:id="rId577" o:title=""/>
          </v:shape>
          <o:OLEObject Type="Embed" ProgID="Equation.DSMT4" ShapeID="_x0000_i1285" DrawAspect="Content" ObjectID="_1823201584" r:id="rId578"/>
        </w:object>
      </w:r>
      <w:r w:rsidRPr="002A488B">
        <w:t>.</w:t>
      </w:r>
    </w:p>
    <w:p w:rsidR="00857296" w:rsidRPr="002A488B" w:rsidRDefault="00857296" w:rsidP="00267FD2">
      <w:pPr>
        <w:rPr>
          <w:b/>
          <w:color w:val="0000FF"/>
        </w:rPr>
      </w:pPr>
      <w:r w:rsidRPr="002A488B">
        <w:rPr>
          <w:b/>
          <w:color w:val="C00000"/>
        </w:rPr>
        <w:t>Câu 13.</w:t>
      </w:r>
      <w:r w:rsidRPr="002A488B">
        <w:rPr>
          <w:sz w:val="22"/>
        </w:rPr>
        <w:t xml:space="preserve"> </w:t>
      </w:r>
      <w:r w:rsidRPr="002A488B">
        <w:t>Vật ở thể rắn có</w:t>
      </w:r>
    </w:p>
    <w:p w:rsidR="00857296" w:rsidRPr="002A488B" w:rsidRDefault="00857296" w:rsidP="00267FD2">
      <w:pPr>
        <w:ind w:left="283"/>
        <w:rPr>
          <w:sz w:val="22"/>
        </w:rPr>
      </w:pPr>
      <w:r w:rsidRPr="002A488B">
        <w:rPr>
          <w:b/>
          <w:color w:val="0070C0"/>
        </w:rPr>
        <w:t xml:space="preserve">A. </w:t>
      </w:r>
      <w:r w:rsidRPr="002A488B">
        <w:t>thể tích và hình dạng riêng, rất khó nén.</w:t>
      </w:r>
    </w:p>
    <w:p w:rsidR="00857296" w:rsidRPr="002A488B" w:rsidRDefault="00857296" w:rsidP="00267FD2">
      <w:pPr>
        <w:ind w:left="283"/>
        <w:rPr>
          <w:sz w:val="22"/>
        </w:rPr>
      </w:pPr>
      <w:r w:rsidRPr="002A488B">
        <w:rPr>
          <w:b/>
          <w:color w:val="0070C0"/>
        </w:rPr>
        <w:t xml:space="preserve">B. </w:t>
      </w:r>
      <w:r w:rsidRPr="002A488B">
        <w:t>thể tích và hình dạng riêng, dễ nén.</w:t>
      </w:r>
    </w:p>
    <w:p w:rsidR="00857296" w:rsidRPr="002A488B" w:rsidRDefault="00857296" w:rsidP="00267FD2">
      <w:pPr>
        <w:ind w:left="283"/>
        <w:rPr>
          <w:sz w:val="22"/>
        </w:rPr>
      </w:pPr>
      <w:r w:rsidRPr="002A488B">
        <w:rPr>
          <w:b/>
          <w:color w:val="0070C0"/>
        </w:rPr>
        <w:t xml:space="preserve">C. </w:t>
      </w:r>
      <w:r w:rsidRPr="002A488B">
        <w:t>thể tích riêng nhưng không có hình dạng riêng, rất khó nén.</w:t>
      </w:r>
    </w:p>
    <w:p w:rsidR="00857296" w:rsidRPr="002A488B" w:rsidRDefault="00857296" w:rsidP="00267FD2">
      <w:pPr>
        <w:ind w:left="283"/>
        <w:rPr>
          <w:sz w:val="22"/>
        </w:rPr>
      </w:pPr>
      <w:r w:rsidRPr="002A488B">
        <w:rPr>
          <w:b/>
          <w:color w:val="0070C0"/>
        </w:rPr>
        <w:t xml:space="preserve">D. </w:t>
      </w:r>
      <w:r w:rsidRPr="002A488B">
        <w:t>thể tích riêng nhưng không có hình dạng riêng, dễ nên.</w:t>
      </w:r>
    </w:p>
    <w:p w:rsidR="00857296" w:rsidRPr="002A488B" w:rsidRDefault="00857296" w:rsidP="00267FD2">
      <w:pPr>
        <w:rPr>
          <w:b/>
          <w:color w:val="0000FF"/>
        </w:rPr>
      </w:pPr>
      <w:r w:rsidRPr="002A488B">
        <w:rPr>
          <w:b/>
          <w:bCs/>
          <w:color w:val="C00000"/>
        </w:rPr>
        <w:t>Câu 14.</w:t>
      </w:r>
      <w:r w:rsidRPr="002A488B">
        <w:rPr>
          <w:sz w:val="22"/>
        </w:rPr>
        <w:t xml:space="preserve"> </w:t>
      </w:r>
      <w:r w:rsidRPr="002A488B">
        <w:rPr>
          <w:bCs/>
        </w:rPr>
        <w:t>Phát biểu nào sau đây về nội năng là</w:t>
      </w:r>
      <w:r w:rsidRPr="002A488B">
        <w:rPr>
          <w:b/>
          <w:bCs/>
        </w:rPr>
        <w:t xml:space="preserve"> không </w:t>
      </w:r>
      <w:r w:rsidRPr="002A488B">
        <w:rPr>
          <w:bCs/>
        </w:rPr>
        <w:t>đúng?</w:t>
      </w:r>
    </w:p>
    <w:p w:rsidR="00857296" w:rsidRPr="002A488B" w:rsidRDefault="00857296" w:rsidP="00267FD2">
      <w:pPr>
        <w:ind w:left="283"/>
        <w:rPr>
          <w:sz w:val="22"/>
        </w:rPr>
      </w:pPr>
      <w:r w:rsidRPr="002A488B">
        <w:rPr>
          <w:b/>
          <w:color w:val="0070C0"/>
        </w:rPr>
        <w:t xml:space="preserve">A. </w:t>
      </w:r>
      <w:r w:rsidRPr="002A488B">
        <w:t>Nội năng là một dạng năng lượng.</w:t>
      </w:r>
    </w:p>
    <w:p w:rsidR="00857296" w:rsidRPr="002A488B" w:rsidRDefault="00857296" w:rsidP="00267FD2">
      <w:pPr>
        <w:ind w:left="283"/>
        <w:rPr>
          <w:sz w:val="22"/>
        </w:rPr>
      </w:pPr>
      <w:r w:rsidRPr="002A488B">
        <w:rPr>
          <w:b/>
          <w:color w:val="0070C0"/>
        </w:rPr>
        <w:t xml:space="preserve">B. </w:t>
      </w:r>
      <w:r w:rsidRPr="002A488B">
        <w:t>Nội năng là nhiệt lượng.</w:t>
      </w:r>
    </w:p>
    <w:p w:rsidR="00857296" w:rsidRPr="002A488B" w:rsidRDefault="00857296" w:rsidP="00267FD2">
      <w:pPr>
        <w:ind w:left="283"/>
        <w:rPr>
          <w:sz w:val="22"/>
        </w:rPr>
      </w:pPr>
      <w:r w:rsidRPr="002A488B">
        <w:rPr>
          <w:b/>
          <w:color w:val="0070C0"/>
        </w:rPr>
        <w:t xml:space="preserve">C. </w:t>
      </w:r>
      <w:r w:rsidRPr="002A488B">
        <w:t>Nội năng của một vật có thể tăng hoặc giảm.</w:t>
      </w:r>
    </w:p>
    <w:p w:rsidR="00857296" w:rsidRPr="002A488B" w:rsidRDefault="00857296" w:rsidP="00267FD2">
      <w:pPr>
        <w:ind w:left="283"/>
        <w:rPr>
          <w:sz w:val="22"/>
        </w:rPr>
      </w:pPr>
      <w:r w:rsidRPr="002A488B">
        <w:rPr>
          <w:b/>
          <w:color w:val="0070C0"/>
        </w:rPr>
        <w:t xml:space="preserve">D. </w:t>
      </w:r>
      <w:r w:rsidRPr="002A488B">
        <w:t>Nội năng có thể chuyển hoá thành các dạng năng lượng khác.</w:t>
      </w:r>
    </w:p>
    <w:p w:rsidR="00857296" w:rsidRPr="002A488B" w:rsidRDefault="00857296" w:rsidP="00267FD2">
      <w:pPr>
        <w:jc w:val="both"/>
        <w:rPr>
          <w:b/>
          <w:color w:val="0000FF"/>
        </w:rPr>
      </w:pPr>
      <w:r w:rsidRPr="002A488B">
        <w:rPr>
          <w:b/>
          <w:color w:val="C00000"/>
        </w:rPr>
        <w:t>Câu 15.</w:t>
      </w:r>
      <w:r w:rsidRPr="002A488B">
        <w:rPr>
          <w:sz w:val="22"/>
        </w:rPr>
        <w:t xml:space="preserve"> </w:t>
      </w:r>
      <w:r w:rsidRPr="002A488B">
        <w:t>Một khối nước đá ở 0</w:t>
      </w:r>
      <w:r w:rsidRPr="002A488B">
        <w:rPr>
          <w:vertAlign w:val="superscript"/>
        </w:rPr>
        <w:t>0</w:t>
      </w:r>
      <w:r w:rsidRPr="002A488B">
        <w:t xml:space="preserve"> C có khối lượng m</w:t>
      </w:r>
      <w:r w:rsidRPr="002A488B">
        <w:rPr>
          <w:vertAlign w:val="subscript"/>
        </w:rPr>
        <w:t>0</w:t>
      </w:r>
      <w:r w:rsidRPr="002A488B">
        <w:t xml:space="preserve"> nhận nhiệt lượng 500 kJ thì thấy 25% khối lượng nước đã bị nóng chảy. Biết nhiệt nóng chảy của nước đá là 3,3.10</w:t>
      </w:r>
      <w:r w:rsidRPr="002A488B">
        <w:rPr>
          <w:vertAlign w:val="superscript"/>
        </w:rPr>
        <w:t>5</w:t>
      </w:r>
      <w:r w:rsidRPr="002A488B">
        <w:t xml:space="preserve"> J/kg. Giá trị của m</w:t>
      </w:r>
      <w:r w:rsidRPr="002A488B">
        <w:rPr>
          <w:vertAlign w:val="subscript"/>
        </w:rPr>
        <w:t>0</w:t>
      </w:r>
      <w:r w:rsidRPr="002A488B">
        <w:t xml:space="preserve"> là </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1,51 kg.</w:t>
      </w:r>
      <w:r w:rsidRPr="002A488B">
        <w:rPr>
          <w:sz w:val="22"/>
        </w:rPr>
        <w:tab/>
      </w:r>
      <w:r w:rsidRPr="002A488B">
        <w:rPr>
          <w:b/>
          <w:color w:val="0070C0"/>
        </w:rPr>
        <w:t xml:space="preserve">B. </w:t>
      </w:r>
      <w:r w:rsidRPr="002A488B">
        <w:t>6,06 kg.</w:t>
      </w:r>
      <w:r w:rsidRPr="002A488B">
        <w:rPr>
          <w:sz w:val="22"/>
        </w:rPr>
        <w:tab/>
      </w:r>
      <w:r w:rsidRPr="002A488B">
        <w:rPr>
          <w:b/>
          <w:color w:val="0070C0"/>
        </w:rPr>
        <w:t xml:space="preserve">C. </w:t>
      </w:r>
      <w:r w:rsidRPr="002A488B">
        <w:t>1,51 g.</w:t>
      </w:r>
      <w:r w:rsidRPr="002A488B">
        <w:rPr>
          <w:sz w:val="22"/>
        </w:rPr>
        <w:tab/>
      </w:r>
      <w:r w:rsidRPr="002A488B">
        <w:rPr>
          <w:b/>
          <w:color w:val="0070C0"/>
        </w:rPr>
        <w:t xml:space="preserve">D. </w:t>
      </w:r>
      <w:r w:rsidRPr="002A488B">
        <w:t>6,06 g.</w:t>
      </w:r>
    </w:p>
    <w:p w:rsidR="00857296" w:rsidRPr="002A488B" w:rsidRDefault="00857296" w:rsidP="00267FD2">
      <w:pPr>
        <w:jc w:val="both"/>
        <w:rPr>
          <w:b/>
          <w:color w:val="0000FF"/>
        </w:rPr>
      </w:pPr>
      <w:r w:rsidRPr="002A488B">
        <w:rPr>
          <w:b/>
          <w:color w:val="C00000"/>
          <w:lang w:val="fr-FR"/>
        </w:rPr>
        <w:t>Câu 16.</w:t>
      </w:r>
      <w:r w:rsidRPr="002A488B">
        <w:rPr>
          <w:sz w:val="22"/>
        </w:rPr>
        <w:t xml:space="preserve"> </w:t>
      </w:r>
      <w:r w:rsidRPr="002A488B">
        <w:rPr>
          <w:lang w:val="fr-FR"/>
        </w:rPr>
        <w:t>Trong quá trình chất khí nhận nhiệt và sinh công thì Q và A trong hệ thức </w:t>
      </w:r>
      <w:r w:rsidRPr="002A488B">
        <w:rPr>
          <w:position w:val="-10"/>
        </w:rPr>
        <w:object w:dxaOrig="1200" w:dyaOrig="320">
          <v:shape id="_x0000_i1286" type="#_x0000_t75" style="width:60pt;height:16.5pt" o:ole="">
            <v:imagedata r:id="rId579" o:title=""/>
          </v:shape>
          <o:OLEObject Type="Embed" ProgID="Equation.DSMT4" ShapeID="_x0000_i1286" DrawAspect="Content" ObjectID="_1823201585" r:id="rId580"/>
        </w:object>
      </w:r>
      <w:r w:rsidRPr="002A488B">
        <w:t xml:space="preserve"> </w:t>
      </w:r>
      <w:r w:rsidRPr="002A488B">
        <w:rPr>
          <w:lang w:val="fr-FR"/>
        </w:rPr>
        <w:t>phải có giá trị nào sau đây?</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rPr>
          <w:lang w:val="fr-FR"/>
        </w:rPr>
        <w:t>Q &lt; 0 và A &gt; 0.</w:t>
      </w:r>
      <w:r w:rsidRPr="002A488B">
        <w:rPr>
          <w:sz w:val="22"/>
        </w:rPr>
        <w:tab/>
      </w:r>
      <w:r w:rsidRPr="002A488B">
        <w:rPr>
          <w:b/>
          <w:color w:val="0070C0"/>
        </w:rPr>
        <w:t xml:space="preserve">B. </w:t>
      </w:r>
      <w:r w:rsidRPr="002A488B">
        <w:rPr>
          <w:lang w:val="fr-FR"/>
        </w:rPr>
        <w:t>Q &gt; 0 và A &gt; 0.</w:t>
      </w:r>
      <w:r w:rsidRPr="002A488B">
        <w:rPr>
          <w:sz w:val="22"/>
        </w:rPr>
        <w:tab/>
      </w:r>
      <w:r w:rsidRPr="002A488B">
        <w:rPr>
          <w:b/>
          <w:color w:val="0070C0"/>
        </w:rPr>
        <w:t xml:space="preserve">C. </w:t>
      </w:r>
      <w:r w:rsidRPr="002A488B">
        <w:rPr>
          <w:lang w:val="fr-FR"/>
        </w:rPr>
        <w:t>Q &gt; 0 và A &lt; 0.</w:t>
      </w:r>
      <w:r w:rsidRPr="002A488B">
        <w:rPr>
          <w:sz w:val="22"/>
        </w:rPr>
        <w:tab/>
      </w:r>
      <w:r w:rsidRPr="002A488B">
        <w:rPr>
          <w:b/>
          <w:color w:val="0070C0"/>
        </w:rPr>
        <w:t xml:space="preserve">D. </w:t>
      </w:r>
      <w:r w:rsidRPr="002A488B">
        <w:rPr>
          <w:lang w:val="fr-FR"/>
        </w:rPr>
        <w:t>Q &lt; 0 và A &lt; 0.</w:t>
      </w:r>
    </w:p>
    <w:p w:rsidR="00857296" w:rsidRPr="002A488B" w:rsidRDefault="00857296" w:rsidP="00267FD2">
      <w:pPr>
        <w:rPr>
          <w:b/>
          <w:color w:val="0000FF"/>
        </w:rPr>
      </w:pPr>
      <w:r w:rsidRPr="002A488B">
        <w:rPr>
          <w:b/>
          <w:color w:val="C00000"/>
        </w:rPr>
        <w:t>Câu 17.</w:t>
      </w:r>
      <w:r w:rsidRPr="002A488B">
        <w:rPr>
          <w:sz w:val="22"/>
        </w:rPr>
        <w:t xml:space="preserve"> </w:t>
      </w:r>
      <w:r w:rsidRPr="002A488B">
        <w:t>Một khối chất (có thể là chất rắn kết tinh, hoặc chất lỏng, hoặc chất khí) đang nhận nhiệt lượng nhưng nhiệt độ của nó không thay đổi. Khối chất đó</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là chất khí.</w:t>
      </w:r>
      <w:r w:rsidRPr="002A488B">
        <w:rPr>
          <w:sz w:val="22"/>
        </w:rPr>
        <w:tab/>
      </w:r>
      <w:r w:rsidRPr="002A488B">
        <w:rPr>
          <w:b/>
          <w:color w:val="0070C0"/>
        </w:rPr>
        <w:t xml:space="preserve">B. </w:t>
      </w:r>
      <w:r w:rsidRPr="002A488B">
        <w:t>là chất rắn.</w:t>
      </w:r>
      <w:r w:rsidRPr="002A488B">
        <w:rPr>
          <w:sz w:val="22"/>
        </w:rPr>
        <w:tab/>
      </w:r>
      <w:r w:rsidRPr="002A488B">
        <w:rPr>
          <w:b/>
          <w:color w:val="0070C0"/>
        </w:rPr>
        <w:t xml:space="preserve">C. </w:t>
      </w:r>
      <w:r w:rsidRPr="002A488B">
        <w:t>là chất lỏng.</w:t>
      </w:r>
      <w:r w:rsidRPr="002A488B">
        <w:rPr>
          <w:sz w:val="22"/>
        </w:rPr>
        <w:tab/>
      </w:r>
      <w:r w:rsidRPr="002A488B">
        <w:rPr>
          <w:b/>
          <w:color w:val="0070C0"/>
        </w:rPr>
        <w:t xml:space="preserve">D. </w:t>
      </w:r>
      <w:r w:rsidRPr="002A488B">
        <w:t>đang chuyển thể.</w:t>
      </w:r>
    </w:p>
    <w:p w:rsidR="00857296" w:rsidRPr="002A488B" w:rsidRDefault="00857296" w:rsidP="00267FD2">
      <w:pPr>
        <w:rPr>
          <w:b/>
          <w:color w:val="0000FF"/>
        </w:rPr>
      </w:pPr>
      <w:r w:rsidRPr="002A488B">
        <w:rPr>
          <w:b/>
          <w:color w:val="C00000"/>
        </w:rPr>
        <w:t>Câu 18.</w:t>
      </w:r>
      <w:r w:rsidRPr="002A488B">
        <w:rPr>
          <w:sz w:val="22"/>
        </w:rPr>
        <w:t xml:space="preserve"> </w:t>
      </w:r>
      <w:r w:rsidRPr="002A488B">
        <w:t>Người ta thả miếng đồng có khối lượng 2kg vào 1 lít nước. Biết nhiệt độ ban đầu của miếng đồng và nước là 80</w:t>
      </w:r>
      <w:r w:rsidRPr="002A488B">
        <w:rPr>
          <w:vertAlign w:val="superscript"/>
        </w:rPr>
        <w:t>o</w:t>
      </w:r>
      <w:r w:rsidRPr="002A488B">
        <w:t>C và 21</w:t>
      </w:r>
      <w:r w:rsidRPr="002A488B">
        <w:rPr>
          <w:vertAlign w:val="superscript"/>
        </w:rPr>
        <w:t xml:space="preserve"> o</w:t>
      </w:r>
      <w:r w:rsidRPr="002A488B">
        <w:t xml:space="preserve">C . Hỏi nhiệt độ của hệ khi cân bằng nhiệt? Lấy </w:t>
      </w:r>
      <w:r w:rsidRPr="002A488B">
        <w:rPr>
          <w:position w:val="-14"/>
        </w:rPr>
        <w:object w:dxaOrig="2000" w:dyaOrig="400">
          <v:shape id="_x0000_i1287" type="#_x0000_t75" style="width:101.3pt;height:18.75pt" o:ole="">
            <v:imagedata r:id="rId581" o:title=""/>
          </v:shape>
          <o:OLEObject Type="Embed" ProgID="Equation.DSMT4" ShapeID="_x0000_i1287" DrawAspect="Content" ObjectID="_1823201586" r:id="rId582"/>
        </w:object>
      </w:r>
      <w:r w:rsidRPr="002A488B">
        <w:t xml:space="preserve">, </w:t>
      </w:r>
      <w:r w:rsidRPr="002A488B">
        <w:rPr>
          <w:position w:val="-18"/>
        </w:rPr>
        <w:object w:dxaOrig="2200" w:dyaOrig="440">
          <v:shape id="_x0000_i1288" type="#_x0000_t75" style="width:110.2pt;height:23.25pt" o:ole="">
            <v:imagedata r:id="rId583" o:title=""/>
          </v:shape>
          <o:OLEObject Type="Embed" ProgID="Equation.DSMT4" ShapeID="_x0000_i1288" DrawAspect="Content" ObjectID="_1823201587" r:id="rId584"/>
        </w:object>
      </w:r>
      <w:r w:rsidRPr="002A488B">
        <w:t>.Khối lượng riêng của nước là 1000kg/m</w:t>
      </w:r>
      <w:r w:rsidRPr="002A488B">
        <w:rPr>
          <w:vertAlign w:val="superscript"/>
        </w:rPr>
        <w:t>3</w:t>
      </w:r>
      <w:r w:rsidRPr="002A488B">
        <w:t>. (Coi rằng chỉ có sự trao đổi nhiệt giữa miếng đồng và nước)</w:t>
      </w:r>
    </w:p>
    <w:p w:rsidR="00857296" w:rsidRPr="002A488B" w:rsidRDefault="00857296" w:rsidP="00267FD2">
      <w:pPr>
        <w:tabs>
          <w:tab w:val="left" w:pos="2833"/>
          <w:tab w:val="left" w:pos="5383"/>
          <w:tab w:val="left" w:pos="7933"/>
        </w:tabs>
        <w:ind w:left="283"/>
        <w:rPr>
          <w:sz w:val="22"/>
        </w:rPr>
      </w:pPr>
      <w:r w:rsidRPr="002A488B">
        <w:rPr>
          <w:b/>
          <w:color w:val="0070C0"/>
        </w:rPr>
        <w:t xml:space="preserve">A. </w:t>
      </w:r>
      <w:r w:rsidRPr="002A488B">
        <w:t>30</w:t>
      </w:r>
      <w:r w:rsidRPr="002A488B">
        <w:rPr>
          <w:vertAlign w:val="superscript"/>
        </w:rPr>
        <w:t>o</w:t>
      </w:r>
      <w:r w:rsidRPr="002A488B">
        <w:t>.C.</w:t>
      </w:r>
      <w:r w:rsidRPr="002A488B">
        <w:rPr>
          <w:sz w:val="22"/>
        </w:rPr>
        <w:tab/>
      </w:r>
      <w:r w:rsidRPr="002A488B">
        <w:rPr>
          <w:b/>
          <w:color w:val="0070C0"/>
        </w:rPr>
        <w:t xml:space="preserve">B. </w:t>
      </w:r>
      <w:r w:rsidRPr="002A488B">
        <w:t>30K.</w:t>
      </w:r>
      <w:r w:rsidRPr="002A488B">
        <w:rPr>
          <w:sz w:val="22"/>
        </w:rPr>
        <w:tab/>
      </w:r>
      <w:r w:rsidRPr="002A488B">
        <w:rPr>
          <w:b/>
          <w:color w:val="0070C0"/>
        </w:rPr>
        <w:t xml:space="preserve">C. </w:t>
      </w:r>
      <w:r w:rsidRPr="002A488B">
        <w:rPr>
          <w:position w:val="-10"/>
        </w:rPr>
        <w:object w:dxaOrig="580" w:dyaOrig="320">
          <v:shape id="_x0000_i1289" type="#_x0000_t75" style="width:29.25pt;height:15.75pt" o:ole="">
            <v:imagedata r:id="rId585" o:title=""/>
          </v:shape>
          <o:OLEObject Type="Embed" ProgID="Equation.DSMT4" ShapeID="_x0000_i1289" DrawAspect="Content" ObjectID="_1823201588" r:id="rId586"/>
        </w:object>
      </w:r>
      <w:r w:rsidRPr="002A488B">
        <w:t>.</w:t>
      </w:r>
      <w:r w:rsidRPr="002A488B">
        <w:rPr>
          <w:sz w:val="22"/>
        </w:rPr>
        <w:tab/>
      </w:r>
      <w:r w:rsidRPr="002A488B">
        <w:rPr>
          <w:b/>
          <w:color w:val="0070C0"/>
        </w:rPr>
        <w:t xml:space="preserve">D. </w:t>
      </w:r>
      <w:r w:rsidRPr="002A488B">
        <w:rPr>
          <w:position w:val="-10"/>
        </w:rPr>
        <w:object w:dxaOrig="580" w:dyaOrig="320">
          <v:shape id="_x0000_i1290" type="#_x0000_t75" style="width:29.25pt;height:15.75pt" o:ole="">
            <v:imagedata r:id="rId587" o:title=""/>
          </v:shape>
          <o:OLEObject Type="Embed" ProgID="Equation.DSMT4" ShapeID="_x0000_i1290" DrawAspect="Content" ObjectID="_1823201589" r:id="rId588"/>
        </w:object>
      </w:r>
      <w:r w:rsidRPr="002A488B">
        <w:t>.</w:t>
      </w:r>
    </w:p>
    <w:p w:rsidR="00857296" w:rsidRPr="002A488B" w:rsidRDefault="00857296" w:rsidP="00267FD2">
      <w:pPr>
        <w:rPr>
          <w:sz w:val="22"/>
        </w:rPr>
      </w:pPr>
    </w:p>
    <w:p w:rsidR="00857296" w:rsidRPr="002A488B" w:rsidRDefault="00857296" w:rsidP="00267FD2">
      <w:pPr>
        <w:tabs>
          <w:tab w:val="left" w:pos="283"/>
          <w:tab w:val="left" w:pos="2835"/>
          <w:tab w:val="left" w:pos="5386"/>
          <w:tab w:val="left" w:pos="7937"/>
        </w:tabs>
        <w:jc w:val="both"/>
      </w:pPr>
      <w:r w:rsidRPr="002A488B">
        <w:rPr>
          <w:b/>
        </w:rPr>
        <w:t>PHẦN II</w:t>
      </w:r>
      <w:r w:rsidRPr="002A488B">
        <w:t xml:space="preserve">. </w:t>
      </w:r>
      <w:r w:rsidRPr="002A488B">
        <w:rPr>
          <w:b/>
        </w:rPr>
        <w:t>Câu trắc nghiệm đúng sai.</w:t>
      </w:r>
      <w:r w:rsidRPr="002A488B">
        <w:t xml:space="preserve"> Thí sinh trả lời từ câu 1 đến câu 4. Trong mỗi ý </w:t>
      </w:r>
      <w:r w:rsidRPr="002A488B">
        <w:rPr>
          <w:b/>
        </w:rPr>
        <w:t>a), b), c), d)</w:t>
      </w:r>
      <w:r w:rsidRPr="002A488B">
        <w:t>...ở mỗi câu, thí sinh chọn đúng hoặc sai.</w:t>
      </w:r>
    </w:p>
    <w:p w:rsidR="00857296" w:rsidRPr="002A488B" w:rsidRDefault="00857296" w:rsidP="00267FD2">
      <w:pPr>
        <w:widowControl w:val="0"/>
        <w:jc w:val="both"/>
      </w:pPr>
      <w:r w:rsidRPr="002A488B">
        <w:rPr>
          <w:b/>
          <w:color w:val="C00000"/>
        </w:rPr>
        <w:t>Câu 1.</w:t>
      </w:r>
      <w:r w:rsidRPr="002A488B">
        <w:rPr>
          <w:sz w:val="22"/>
        </w:rPr>
        <w:t xml:space="preserve"> </w:t>
      </w:r>
      <w:r w:rsidRPr="002A488B">
        <w:rPr>
          <w:noProof/>
        </w:rPr>
        <w:drawing>
          <wp:anchor distT="0" distB="0" distL="114300" distR="114300" simplePos="0" relativeHeight="251682304" behindDoc="0" locked="0" layoutInCell="1" allowOverlap="1" wp14:anchorId="4D4B1D2A" wp14:editId="55AAB72A">
            <wp:simplePos x="0" y="0"/>
            <wp:positionH relativeFrom="column">
              <wp:posOffset>3885565</wp:posOffset>
            </wp:positionH>
            <wp:positionV relativeFrom="paragraph">
              <wp:posOffset>146050</wp:posOffset>
            </wp:positionV>
            <wp:extent cx="2414270" cy="1584960"/>
            <wp:effectExtent l="0" t="0" r="5080" b="0"/>
            <wp:wrapSquare wrapText="bothSides"/>
            <wp:docPr id="12"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89">
                      <a:extLst>
                        <a:ext uri="{28A0092B-C50C-407E-A947-70E740481C1C}">
                          <a14:useLocalDpi xmlns:a14="http://schemas.microsoft.com/office/drawing/2010/main" val="0"/>
                        </a:ext>
                      </a:extLst>
                    </a:blip>
                    <a:stretch/>
                  </pic:blipFill>
                  <pic:spPr>
                    <a:xfrm>
                      <a:off x="0" y="0"/>
                      <a:ext cx="2414270" cy="1584960"/>
                    </a:xfrm>
                    <a:prstGeom prst="rect">
                      <a:avLst/>
                    </a:prstGeom>
                  </pic:spPr>
                </pic:pic>
              </a:graphicData>
            </a:graphic>
            <wp14:sizeRelH relativeFrom="page">
              <wp14:pctWidth>0</wp14:pctWidth>
            </wp14:sizeRelH>
            <wp14:sizeRelV relativeFrom="page">
              <wp14:pctHeight>0</wp14:pctHeight>
            </wp14:sizeRelV>
          </wp:anchor>
        </w:drawing>
      </w:r>
      <w:r w:rsidRPr="002A488B">
        <w:t>Hình bên là bố trí thí nghiệm xác định nhiệt hoá hơi riêng của nước. Dùng dây đun công suất 25W làm nóng nước trong một cốc được đặt trên đĩa cân. Nhiệt kế cho biết nhiệt độ của nước. Dây đun hoạt động bình thường. Khi nước sôi, số chỉ khối lượng trên cân giảm dần theo thời gian và được ghi lại 2 giá trị trong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0"/>
        <w:gridCol w:w="2355"/>
      </w:tblGrid>
      <w:tr w:rsidR="00857296" w:rsidRPr="002A488B" w:rsidTr="008079CB">
        <w:trPr>
          <w:trHeight w:val="520"/>
          <w:jc w:val="center"/>
        </w:trPr>
        <w:tc>
          <w:tcPr>
            <w:tcW w:w="2360" w:type="dxa"/>
            <w:tcBorders>
              <w:top w:val="single" w:sz="4" w:space="0" w:color="auto"/>
              <w:left w:val="single" w:sz="4" w:space="0" w:color="auto"/>
            </w:tcBorders>
            <w:shd w:val="clear" w:color="auto" w:fill="FFFFFF"/>
            <w:vAlign w:val="bottom"/>
          </w:tcPr>
          <w:p w:rsidR="00857296" w:rsidRPr="002A488B" w:rsidRDefault="00857296" w:rsidP="00267FD2">
            <w:pPr>
              <w:widowControl w:val="0"/>
              <w:jc w:val="center"/>
            </w:pPr>
            <w:r w:rsidRPr="002A488B">
              <w:rPr>
                <w:b/>
                <w:bCs/>
              </w:rPr>
              <w:t>Thời gian (s)</w:t>
            </w:r>
          </w:p>
        </w:tc>
        <w:tc>
          <w:tcPr>
            <w:tcW w:w="2355" w:type="dxa"/>
            <w:tcBorders>
              <w:top w:val="single" w:sz="4" w:space="0" w:color="auto"/>
              <w:left w:val="single" w:sz="4" w:space="0" w:color="auto"/>
              <w:right w:val="single" w:sz="4" w:space="0" w:color="auto"/>
            </w:tcBorders>
            <w:shd w:val="clear" w:color="auto" w:fill="FFFFFF"/>
            <w:vAlign w:val="bottom"/>
          </w:tcPr>
          <w:p w:rsidR="00857296" w:rsidRPr="002A488B" w:rsidRDefault="00857296" w:rsidP="00267FD2">
            <w:pPr>
              <w:widowControl w:val="0"/>
              <w:jc w:val="center"/>
            </w:pPr>
            <w:r w:rsidRPr="002A488B">
              <w:rPr>
                <w:b/>
                <w:bCs/>
              </w:rPr>
              <w:t>Khối lượng (g)</w:t>
            </w:r>
          </w:p>
        </w:tc>
      </w:tr>
      <w:tr w:rsidR="00857296" w:rsidRPr="002A488B" w:rsidTr="008079CB">
        <w:trPr>
          <w:trHeight w:val="475"/>
          <w:jc w:val="center"/>
        </w:trPr>
        <w:tc>
          <w:tcPr>
            <w:tcW w:w="2360" w:type="dxa"/>
            <w:tcBorders>
              <w:top w:val="single" w:sz="4" w:space="0" w:color="auto"/>
              <w:left w:val="single" w:sz="4" w:space="0" w:color="auto"/>
            </w:tcBorders>
            <w:shd w:val="clear" w:color="auto" w:fill="FFFFFF"/>
            <w:vAlign w:val="bottom"/>
          </w:tcPr>
          <w:p w:rsidR="00857296" w:rsidRPr="002A488B" w:rsidRDefault="00857296" w:rsidP="00267FD2">
            <w:pPr>
              <w:widowControl w:val="0"/>
              <w:jc w:val="center"/>
            </w:pPr>
            <w:r w:rsidRPr="002A488B">
              <w:t>0</w:t>
            </w:r>
          </w:p>
        </w:tc>
        <w:tc>
          <w:tcPr>
            <w:tcW w:w="2355" w:type="dxa"/>
            <w:tcBorders>
              <w:top w:val="single" w:sz="4" w:space="0" w:color="auto"/>
              <w:left w:val="single" w:sz="4" w:space="0" w:color="auto"/>
              <w:right w:val="single" w:sz="4" w:space="0" w:color="auto"/>
            </w:tcBorders>
            <w:shd w:val="clear" w:color="auto" w:fill="FFFFFF"/>
            <w:vAlign w:val="bottom"/>
          </w:tcPr>
          <w:p w:rsidR="00857296" w:rsidRPr="002A488B" w:rsidRDefault="00857296" w:rsidP="00267FD2">
            <w:pPr>
              <w:widowControl w:val="0"/>
              <w:jc w:val="center"/>
            </w:pPr>
            <w:r w:rsidRPr="002A488B">
              <w:t>131,36</w:t>
            </w:r>
          </w:p>
        </w:tc>
      </w:tr>
      <w:tr w:rsidR="00857296" w:rsidRPr="002A488B" w:rsidTr="008079CB">
        <w:trPr>
          <w:trHeight w:val="505"/>
          <w:jc w:val="center"/>
        </w:trPr>
        <w:tc>
          <w:tcPr>
            <w:tcW w:w="2360" w:type="dxa"/>
            <w:tcBorders>
              <w:top w:val="single" w:sz="4" w:space="0" w:color="auto"/>
              <w:left w:val="single" w:sz="4" w:space="0" w:color="auto"/>
              <w:bottom w:val="single" w:sz="4" w:space="0" w:color="auto"/>
            </w:tcBorders>
            <w:shd w:val="clear" w:color="auto" w:fill="FFFFFF"/>
            <w:vAlign w:val="center"/>
          </w:tcPr>
          <w:p w:rsidR="00857296" w:rsidRPr="002A488B" w:rsidRDefault="00857296" w:rsidP="00267FD2">
            <w:pPr>
              <w:widowControl w:val="0"/>
              <w:jc w:val="center"/>
            </w:pPr>
            <w:r w:rsidRPr="002A488B">
              <w:t>500</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rsidR="00857296" w:rsidRPr="002A488B" w:rsidRDefault="00857296" w:rsidP="00267FD2">
            <w:pPr>
              <w:widowControl w:val="0"/>
              <w:jc w:val="center"/>
            </w:pPr>
            <w:r w:rsidRPr="002A488B">
              <w:t>127,05</w:t>
            </w:r>
          </w:p>
        </w:tc>
      </w:tr>
    </w:tbl>
    <w:p w:rsidR="00857296" w:rsidRPr="002A488B" w:rsidRDefault="00857296" w:rsidP="00267FD2">
      <w:pPr>
        <w:widowControl w:val="0"/>
        <w:jc w:val="both"/>
      </w:pPr>
      <w:r w:rsidRPr="002A488B">
        <w:t>Xét tính đúng/sai của các phát biểu sau:</w:t>
      </w:r>
    </w:p>
    <w:p w:rsidR="00857296" w:rsidRPr="002A488B" w:rsidRDefault="00857296" w:rsidP="00267FD2">
      <w:pPr>
        <w:ind w:left="283"/>
        <w:rPr>
          <w:sz w:val="22"/>
        </w:rPr>
      </w:pPr>
      <w:r w:rsidRPr="002A488B">
        <w:rPr>
          <w:b/>
          <w:color w:val="0070C0"/>
        </w:rPr>
        <w:t xml:space="preserve">a) </w:t>
      </w:r>
      <w:r w:rsidRPr="002A488B">
        <w:t>Năng lượng của dây đun cung cấp trong 500 s là 12,5 kJ.</w:t>
      </w:r>
    </w:p>
    <w:p w:rsidR="00857296" w:rsidRPr="002A488B" w:rsidRDefault="00857296" w:rsidP="00267FD2">
      <w:pPr>
        <w:ind w:left="283"/>
        <w:rPr>
          <w:sz w:val="22"/>
        </w:rPr>
      </w:pPr>
      <w:r w:rsidRPr="002A488B">
        <w:rPr>
          <w:b/>
          <w:color w:val="0070C0"/>
        </w:rPr>
        <w:t xml:space="preserve">b) </w:t>
      </w:r>
      <w:r w:rsidRPr="002A488B">
        <w:t>Nếu coi toàn bộ năng lượng được cung cấp bởi dây đun đều dẫn đến sự bay hơi của nước thì giá trị nhiệt hoá hơi riêng L của nước là 2,9.10</w:t>
      </w:r>
      <w:r w:rsidRPr="002A488B">
        <w:rPr>
          <w:vertAlign w:val="superscript"/>
        </w:rPr>
        <w:t>3</w:t>
      </w:r>
      <w:r w:rsidRPr="002A488B">
        <w:t xml:space="preserve"> J/kg.</w:t>
      </w:r>
    </w:p>
    <w:p w:rsidR="00857296" w:rsidRPr="002A488B" w:rsidRDefault="00857296" w:rsidP="00267FD2">
      <w:pPr>
        <w:ind w:left="283"/>
        <w:rPr>
          <w:sz w:val="22"/>
        </w:rPr>
      </w:pPr>
      <w:r w:rsidRPr="002A488B">
        <w:rPr>
          <w:b/>
          <w:color w:val="0070C0"/>
        </w:rPr>
        <w:t xml:space="preserve">c) </w:t>
      </w:r>
      <w:r w:rsidRPr="002A488B">
        <w:t>Thực tế, một phần năng lượng từ dây đun bị thất thoát ra môi trường xung quanh và không góp phần làm nước bốc hơi, do vậy giá trị nhiệt hoá hơi riêng L' của nước lớn hơn giá trị L.</w:t>
      </w:r>
    </w:p>
    <w:p w:rsidR="00857296" w:rsidRPr="002A488B" w:rsidRDefault="00857296" w:rsidP="00267FD2">
      <w:pPr>
        <w:ind w:left="283"/>
        <w:rPr>
          <w:sz w:val="22"/>
        </w:rPr>
      </w:pPr>
      <w:r w:rsidRPr="002A488B">
        <w:rPr>
          <w:b/>
          <w:color w:val="0070C0"/>
        </w:rPr>
        <w:lastRenderedPageBreak/>
        <w:t xml:space="preserve">d) </w:t>
      </w:r>
      <w:r w:rsidRPr="002A488B">
        <w:t>Có thể giảm sai số trong thí nghiệm này bằng cách dùng dây đun có công suất lớn hơn.</w:t>
      </w:r>
    </w:p>
    <w:p w:rsidR="00857296" w:rsidRPr="002A488B" w:rsidRDefault="00857296" w:rsidP="00267FD2">
      <w:pPr>
        <w:rPr>
          <w:color w:val="FF0000"/>
        </w:rPr>
      </w:pPr>
      <w:r w:rsidRPr="002A488B">
        <w:rPr>
          <w:b/>
          <w:color w:val="C00000"/>
        </w:rPr>
        <w:t>Câu 2.</w:t>
      </w:r>
      <w:r w:rsidRPr="002A488B">
        <w:rPr>
          <w:sz w:val="22"/>
        </w:rPr>
        <w:t xml:space="preserve"> </w:t>
      </w:r>
    </w:p>
    <w:p w:rsidR="00857296" w:rsidRPr="002A488B" w:rsidRDefault="00857296" w:rsidP="00267FD2">
      <w:pPr>
        <w:widowControl w:val="0"/>
        <w:ind w:left="360"/>
      </w:pPr>
      <w:r w:rsidRPr="002A488B">
        <w:rPr>
          <w:noProof/>
        </w:rPr>
        <mc:AlternateContent>
          <mc:Choice Requires="wps">
            <w:drawing>
              <wp:anchor distT="45720" distB="45720" distL="114300" distR="114300" simplePos="0" relativeHeight="251681280" behindDoc="0" locked="0" layoutInCell="1" allowOverlap="1" wp14:anchorId="1141AE1D" wp14:editId="1FC13892">
                <wp:simplePos x="0" y="0"/>
                <wp:positionH relativeFrom="column">
                  <wp:posOffset>3299460</wp:posOffset>
                </wp:positionH>
                <wp:positionV relativeFrom="paragraph">
                  <wp:posOffset>12700</wp:posOffset>
                </wp:positionV>
                <wp:extent cx="3000375" cy="159067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590675"/>
                        </a:xfrm>
                        <a:prstGeom prst="rect">
                          <a:avLst/>
                        </a:prstGeom>
                        <a:solidFill>
                          <a:srgbClr val="FFFFFF"/>
                        </a:solidFill>
                        <a:ln w="9525">
                          <a:noFill/>
                          <a:miter lim="800000"/>
                          <a:headEnd/>
                          <a:tailEnd/>
                        </a:ln>
                      </wps:spPr>
                      <wps:txbx>
                        <w:txbxContent>
                          <w:p w:rsidR="00857296" w:rsidRDefault="00857296" w:rsidP="00267FD2">
                            <w:r>
                              <w:rPr>
                                <w:noProof/>
                              </w:rPr>
                              <w:drawing>
                                <wp:inline distT="0" distB="0" distL="0" distR="0" wp14:anchorId="6FCD5C13" wp14:editId="34523AC4">
                                  <wp:extent cx="2409825" cy="1247140"/>
                                  <wp:effectExtent l="0" t="0" r="9525" b="0"/>
                                  <wp:docPr id="13"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0"/>
                                          <a:stretch/>
                                        </pic:blipFill>
                                        <pic:spPr>
                                          <a:xfrm>
                                            <a:off x="0" y="0"/>
                                            <a:ext cx="2410267" cy="1247369"/>
                                          </a:xfrm>
                                          <a:prstGeom prst="rect">
                                            <a:avLst/>
                                          </a:prstGeom>
                                        </pic:spPr>
                                      </pic:pic>
                                    </a:graphicData>
                                  </a:graphic>
                                </wp:inline>
                              </w:drawing>
                            </w:r>
                            <w:r>
                              <w:t xml:space="preserve"> </w:t>
                            </w:r>
                            <w:r w:rsidRPr="00BA5B3C">
                              <w:t>(phút)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71" type="#_x0000_t202" style="position:absolute;left:0;text-align:left;margin-left:259.8pt;margin-top:1pt;width:236.25pt;height:125.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" stroked="f">
                <v:textbox>
                  <w:txbxContent>
                    <w:p w:rsidR="00857296" w:rsidRDefault="00857296" w:rsidP="00267FD2">
                      <w:r>
                        <w:rPr>
                          <w:noProof/>
                        </w:rPr>
                        <w:drawing>
                          <wp:inline distT="0" distB="0" distL="0" distR="0" wp14:anchorId="6FCD5C13" wp14:editId="34523AC4">
                            <wp:extent cx="2409825" cy="1247140"/>
                            <wp:effectExtent l="0" t="0" r="9525" b="0"/>
                            <wp:docPr id="13"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1"/>
                                    <a:stretch/>
                                  </pic:blipFill>
                                  <pic:spPr>
                                    <a:xfrm>
                                      <a:off x="0" y="0"/>
                                      <a:ext cx="2410267" cy="1247369"/>
                                    </a:xfrm>
                                    <a:prstGeom prst="rect">
                                      <a:avLst/>
                                    </a:prstGeom>
                                  </pic:spPr>
                                </pic:pic>
                              </a:graphicData>
                            </a:graphic>
                          </wp:inline>
                        </w:drawing>
                      </w:r>
                      <w:r>
                        <w:t xml:space="preserve"> </w:t>
                      </w:r>
                      <w:r w:rsidRPr="00BA5B3C">
                        <w:t>(phút)</w:t>
                      </w:r>
                    </w:p>
                  </w:txbxContent>
                </v:textbox>
                <w10:wrap type="square"/>
              </v:shape>
            </w:pict>
          </mc:Fallback>
        </mc:AlternateContent>
      </w:r>
      <w:r w:rsidRPr="002A488B">
        <w:t>Đồ thị ở hình bên cho biết sự thay đổi nhiệt độ của một chất lỏng khi bị đun nóng cho đến khi sôi.</w:t>
      </w:r>
    </w:p>
    <w:p w:rsidR="00857296" w:rsidRPr="002A488B" w:rsidRDefault="00857296" w:rsidP="00267FD2">
      <w:pPr>
        <w:ind w:left="283"/>
        <w:rPr>
          <w:sz w:val="22"/>
        </w:rPr>
      </w:pPr>
      <w:r w:rsidRPr="002A488B">
        <w:rPr>
          <w:b/>
          <w:color w:val="0070C0"/>
        </w:rPr>
        <w:t xml:space="preserve">a) </w:t>
      </w:r>
      <w:r w:rsidRPr="002A488B">
        <w:t xml:space="preserve">Nhiệt độ sôi của chất lỏng là 80 </w:t>
      </w:r>
      <w:r w:rsidRPr="002A488B">
        <w:rPr>
          <w:vertAlign w:val="superscript"/>
        </w:rPr>
        <w:t>o</w:t>
      </w:r>
      <w:r w:rsidRPr="002A488B">
        <w:t>.C.</w:t>
      </w:r>
    </w:p>
    <w:p w:rsidR="00857296" w:rsidRPr="002A488B" w:rsidRDefault="00857296" w:rsidP="00267FD2">
      <w:pPr>
        <w:ind w:left="283"/>
        <w:rPr>
          <w:sz w:val="22"/>
        </w:rPr>
      </w:pPr>
      <w:r w:rsidRPr="002A488B">
        <w:rPr>
          <w:b/>
          <w:color w:val="0070C0"/>
        </w:rPr>
        <w:t xml:space="preserve">b) </w:t>
      </w:r>
      <w:r w:rsidRPr="002A488B">
        <w:t>Trong quá trình sôi, nhiệt độ của chất lỏng không tăng.</w:t>
      </w:r>
    </w:p>
    <w:p w:rsidR="00857296" w:rsidRPr="002A488B" w:rsidRDefault="00857296" w:rsidP="00267FD2">
      <w:pPr>
        <w:ind w:left="283"/>
        <w:rPr>
          <w:sz w:val="22"/>
        </w:rPr>
      </w:pPr>
      <w:r w:rsidRPr="002A488B">
        <w:rPr>
          <w:b/>
          <w:color w:val="0070C0"/>
        </w:rPr>
        <w:t xml:space="preserve">c) </w:t>
      </w:r>
      <w:r w:rsidRPr="002A488B">
        <w:t>Nếu chất lỏng được đun nóng mạnh hơn (bởi nguồn nhiệt có công suất cấp nhiệt lớn hơn) thì đồ thị nhiệt độ của chất lỏng đó theo thời gian có độ dốc ban đầu tăng lên (nghĩa là chất lỏng sôi nhanh hơn).</w:t>
      </w:r>
    </w:p>
    <w:p w:rsidR="00857296" w:rsidRPr="002A488B" w:rsidRDefault="00857296" w:rsidP="00267FD2">
      <w:pPr>
        <w:ind w:left="283"/>
        <w:rPr>
          <w:sz w:val="22"/>
        </w:rPr>
      </w:pPr>
      <w:r w:rsidRPr="002A488B">
        <w:rPr>
          <w:b/>
          <w:color w:val="0070C0"/>
        </w:rPr>
        <w:t xml:space="preserve">d) </w:t>
      </w:r>
      <w:r w:rsidRPr="002A488B">
        <w:t xml:space="preserve">Nếu chất lỏng được đun nóng mạnh hơn (bởi nguồn nhiệt có công suất cấp nhiệt lớn hơn) thì nhiệt độ sôi của chất lỏng có thể lớn hơn 80 </w:t>
      </w:r>
      <w:r w:rsidRPr="002A488B">
        <w:rPr>
          <w:vertAlign w:val="superscript"/>
        </w:rPr>
        <w:t>o</w:t>
      </w:r>
      <w:r w:rsidRPr="002A488B">
        <w:t>.C.</w:t>
      </w:r>
    </w:p>
    <w:p w:rsidR="00857296" w:rsidRPr="002A488B" w:rsidRDefault="00857296" w:rsidP="00267FD2">
      <w:r w:rsidRPr="002A488B">
        <w:rPr>
          <w:b/>
          <w:color w:val="C00000"/>
        </w:rPr>
        <w:t>Câu 3.</w:t>
      </w:r>
      <w:r w:rsidRPr="002A488B">
        <w:rPr>
          <w:sz w:val="22"/>
        </w:rPr>
        <w:t xml:space="preserve"> </w:t>
      </w:r>
      <w:r w:rsidRPr="002A488B">
        <w:t xml:space="preserve">Khi truyền nhiệt lượng Q cho khối khí trong một xilanh hình trụ thì khí dãn nở đẩy pit-tông làm thể tích của khối khí tăng thêm 7 lít. Biết áp suất của khối khí là </w:t>
      </w:r>
      <w:r w:rsidRPr="002A488B">
        <w:rPr>
          <w:position w:val="-4"/>
        </w:rPr>
        <w:object w:dxaOrig="880" w:dyaOrig="320">
          <v:shape id="_x0000_i1291" type="#_x0000_t75" style="width:42.75pt;height:15.75pt" o:ole="">
            <v:imagedata r:id="rId9" o:title=""/>
          </v:shape>
          <o:OLEObject Type="Embed" ProgID="Equation.DSMT4" ShapeID="_x0000_i1291" DrawAspect="Content" ObjectID="_1823201590" r:id="rId592"/>
        </w:object>
      </w:r>
      <w:r w:rsidRPr="002A488B">
        <w:t xml:space="preserve"> và không đổi trong quá trình khí dãn nở. Biết rằng trong quá trình này, nội năng của khối khí giảm 1 100 J.</w:t>
      </w:r>
    </w:p>
    <w:p w:rsidR="00857296" w:rsidRPr="002A488B" w:rsidRDefault="00857296" w:rsidP="00267FD2">
      <w:pPr>
        <w:tabs>
          <w:tab w:val="left" w:pos="5383"/>
        </w:tabs>
        <w:ind w:left="283"/>
        <w:rPr>
          <w:sz w:val="22"/>
        </w:rPr>
      </w:pPr>
      <w:r w:rsidRPr="002A488B">
        <w:rPr>
          <w:b/>
          <w:color w:val="0070C0"/>
        </w:rPr>
        <w:t xml:space="preserve">a) </w:t>
      </w:r>
      <w:r w:rsidRPr="002A488B">
        <w:t>Độ lớn công của khối khí thực hiện 2100 J.</w:t>
      </w:r>
      <w:r w:rsidRPr="002A488B">
        <w:rPr>
          <w:sz w:val="22"/>
        </w:rPr>
        <w:tab/>
      </w:r>
      <w:r w:rsidRPr="002A488B">
        <w:rPr>
          <w:b/>
          <w:color w:val="0070C0"/>
        </w:rPr>
        <w:t xml:space="preserve">b) </w:t>
      </w:r>
      <w:r w:rsidRPr="002A488B">
        <w:t>Nhiệt lượng cung cấp cho khối khí 1000 J.</w:t>
      </w:r>
    </w:p>
    <w:p w:rsidR="00857296" w:rsidRPr="002A488B" w:rsidRDefault="00857296" w:rsidP="00267FD2">
      <w:pPr>
        <w:tabs>
          <w:tab w:val="left" w:pos="5383"/>
        </w:tabs>
        <w:ind w:left="283"/>
        <w:rPr>
          <w:sz w:val="22"/>
        </w:rPr>
      </w:pPr>
      <w:r w:rsidRPr="002A488B">
        <w:rPr>
          <w:b/>
          <w:color w:val="0070C0"/>
        </w:rPr>
        <w:t xml:space="preserve">c) </w:t>
      </w:r>
      <w:r w:rsidRPr="002A488B">
        <w:t>Khối khí thực hiện công.</w:t>
      </w:r>
      <w:r w:rsidRPr="002A488B">
        <w:rPr>
          <w:sz w:val="22"/>
        </w:rPr>
        <w:tab/>
      </w:r>
      <w:r w:rsidRPr="002A488B">
        <w:rPr>
          <w:b/>
          <w:color w:val="0070C0"/>
        </w:rPr>
        <w:t xml:space="preserve">d) </w:t>
      </w:r>
      <w:r w:rsidRPr="002A488B">
        <w:t>Khối khí nhận nhiệt.</w:t>
      </w:r>
    </w:p>
    <w:p w:rsidR="00857296" w:rsidRPr="002A488B" w:rsidRDefault="00857296" w:rsidP="00267FD2">
      <w:r w:rsidRPr="002A488B">
        <w:rPr>
          <w:b/>
          <w:color w:val="C00000"/>
        </w:rPr>
        <w:t>Câu 4.</w:t>
      </w:r>
      <w:r w:rsidRPr="002A488B">
        <w:rPr>
          <w:sz w:val="22"/>
        </w:rPr>
        <w:t xml:space="preserve"> </w:t>
      </w:r>
      <w:r w:rsidRPr="002A488B">
        <w:t xml:space="preserve">Một hệ làm nóng nước bằng năng lượng mặt trời có hiệu suất chuyển đổi 25%; cường độ bức xạ mặt trời lên bộ thu nhiệt là </w:t>
      </w:r>
      <w:r w:rsidRPr="002A488B">
        <w:rPr>
          <w:position w:val="-10"/>
        </w:rPr>
        <w:object w:dxaOrig="1219" w:dyaOrig="360">
          <v:shape id="_x0000_i1292" type="#_x0000_t75" style="width:60.75pt;height:18pt" o:ole="">
            <v:imagedata r:id="rId593" o:title=""/>
          </v:shape>
          <o:OLEObject Type="Embed" ProgID="Equation.DSMT4" ShapeID="_x0000_i1292" DrawAspect="Content" ObjectID="_1823201591" r:id="rId594"/>
        </w:object>
      </w:r>
      <w:r w:rsidRPr="002A488B">
        <w:t xml:space="preserve">; diện tích bộ thu là </w:t>
      </w:r>
      <w:r w:rsidRPr="002A488B">
        <w:rPr>
          <w:position w:val="-10"/>
        </w:rPr>
        <w:object w:dxaOrig="820" w:dyaOrig="360">
          <v:shape id="_x0000_i1293" type="#_x0000_t75" style="width:41.25pt;height:18pt" o:ole="">
            <v:imagedata r:id="rId595" o:title=""/>
          </v:shape>
          <o:OLEObject Type="Embed" ProgID="Equation.DSMT4" ShapeID="_x0000_i1293" DrawAspect="Content" ObjectID="_1823201592" r:id="rId596"/>
        </w:object>
      </w:r>
      <w:r w:rsidRPr="002A488B">
        <w:t xml:space="preserve">. Cho nhiệt dung riêng của nước là </w:t>
      </w:r>
      <w:r w:rsidRPr="002A488B">
        <w:rPr>
          <w:position w:val="-10"/>
        </w:rPr>
        <w:object w:dxaOrig="1400" w:dyaOrig="320">
          <v:shape id="_x0000_i1294" type="#_x0000_t75" style="width:69.7pt;height:15.75pt" o:ole="">
            <v:imagedata r:id="rId597" o:title=""/>
          </v:shape>
          <o:OLEObject Type="Embed" ProgID="Equation.DSMT4" ShapeID="_x0000_i1294" DrawAspect="Content" ObjectID="_1823201593" r:id="rId598"/>
        </w:object>
      </w:r>
      <w:r w:rsidRPr="002A488B">
        <w:t xml:space="preserve"> </w:t>
      </w:r>
    </w:p>
    <w:p w:rsidR="00857296" w:rsidRPr="002A488B" w:rsidRDefault="00857296" w:rsidP="00267FD2">
      <w:pPr>
        <w:ind w:left="283"/>
        <w:rPr>
          <w:sz w:val="22"/>
        </w:rPr>
      </w:pPr>
      <w:r w:rsidRPr="002A488B">
        <w:rPr>
          <w:b/>
          <w:color w:val="0070C0"/>
        </w:rPr>
        <w:t xml:space="preserve">a) </w:t>
      </w:r>
      <w:r w:rsidRPr="002A488B">
        <w:t>Công suất bức xạ chiếu lên bộ thu nhiệt là 4200 W.</w:t>
      </w:r>
    </w:p>
    <w:p w:rsidR="00857296" w:rsidRPr="002A488B" w:rsidRDefault="00857296" w:rsidP="00267FD2">
      <w:pPr>
        <w:ind w:left="283"/>
        <w:rPr>
          <w:sz w:val="22"/>
        </w:rPr>
      </w:pPr>
      <w:r w:rsidRPr="002A488B">
        <w:rPr>
          <w:b/>
          <w:color w:val="0070C0"/>
        </w:rPr>
        <w:t xml:space="preserve">b) </w:t>
      </w:r>
      <w:r w:rsidRPr="002A488B">
        <w:t xml:space="preserve">Trong 1,00 giờ, năng lượng mặt trời chiếu lên bộ thu nhiệt là </w:t>
      </w:r>
      <w:r w:rsidRPr="002A488B">
        <w:rPr>
          <w:position w:val="-10"/>
        </w:rPr>
        <w:object w:dxaOrig="840" w:dyaOrig="320">
          <v:shape id="_x0000_i1295" type="#_x0000_t75" style="width:42pt;height:15.75pt" o:ole="">
            <v:imagedata r:id="rId599" o:title=""/>
          </v:shape>
          <o:OLEObject Type="Embed" ProgID="Equation.DSMT4" ShapeID="_x0000_i1295" DrawAspect="Content" ObjectID="_1823201594" r:id="rId600"/>
        </w:object>
      </w:r>
      <w:r w:rsidRPr="002A488B">
        <w:t>.</w:t>
      </w:r>
    </w:p>
    <w:p w:rsidR="00857296" w:rsidRPr="002A488B" w:rsidRDefault="00857296" w:rsidP="00267FD2">
      <w:pPr>
        <w:ind w:left="283"/>
        <w:rPr>
          <w:sz w:val="22"/>
        </w:rPr>
      </w:pPr>
      <w:r w:rsidRPr="002A488B">
        <w:rPr>
          <w:b/>
          <w:color w:val="0070C0"/>
        </w:rPr>
        <w:t xml:space="preserve">c) </w:t>
      </w:r>
      <w:r w:rsidRPr="002A488B">
        <w:t xml:space="preserve">Trong 1,00 giờ, phần năng lượng chuyểh thành năng lượng nhiệt là </w:t>
      </w:r>
      <w:r w:rsidRPr="002A488B">
        <w:rPr>
          <w:position w:val="-10"/>
        </w:rPr>
        <w:object w:dxaOrig="859" w:dyaOrig="320">
          <v:shape id="_x0000_i1296" type="#_x0000_t75" style="width:42.75pt;height:15.75pt" o:ole="">
            <v:imagedata r:id="rId601" o:title=""/>
          </v:shape>
          <o:OLEObject Type="Embed" ProgID="Equation.DSMT4" ShapeID="_x0000_i1296" DrawAspect="Content" ObjectID="_1823201595" r:id="rId602"/>
        </w:object>
      </w:r>
      <w:r w:rsidRPr="002A488B">
        <w:t>.</w:t>
      </w:r>
    </w:p>
    <w:p w:rsidR="00857296" w:rsidRPr="002A488B" w:rsidRDefault="00857296" w:rsidP="00267FD2">
      <w:pPr>
        <w:ind w:left="283"/>
        <w:rPr>
          <w:sz w:val="22"/>
        </w:rPr>
      </w:pPr>
      <w:r w:rsidRPr="002A488B">
        <w:rPr>
          <w:b/>
          <w:color w:val="0070C0"/>
        </w:rPr>
        <w:t xml:space="preserve">d) </w:t>
      </w:r>
      <w:r w:rsidRPr="002A488B">
        <w:t>Nếu hệ thống đó làm nóng 30 kg nước thì khoảng thời gian 1,00 giờ nhiệt độ nước tăng thêm</w:t>
      </w:r>
      <w:r w:rsidRPr="002A488B">
        <w:rPr>
          <w:position w:val="-10"/>
        </w:rPr>
        <w:object w:dxaOrig="800" w:dyaOrig="360">
          <v:shape id="_x0000_i1297" type="#_x0000_t75" style="width:39.75pt;height:18pt" o:ole="">
            <v:imagedata r:id="rId603" o:title=""/>
          </v:shape>
          <o:OLEObject Type="Embed" ProgID="Equation.DSMT4" ShapeID="_x0000_i1297" DrawAspect="Content" ObjectID="_1823201596" r:id="rId604"/>
        </w:object>
      </w:r>
      <w:r w:rsidRPr="002A488B">
        <w:t>.</w:t>
      </w:r>
    </w:p>
    <w:p w:rsidR="00857296" w:rsidRPr="002A488B" w:rsidRDefault="00857296" w:rsidP="00267FD2">
      <w:pPr>
        <w:rPr>
          <w:sz w:val="22"/>
        </w:rPr>
      </w:pPr>
    </w:p>
    <w:p w:rsidR="00857296" w:rsidRPr="002A488B" w:rsidRDefault="00857296" w:rsidP="00267FD2">
      <w:pPr>
        <w:tabs>
          <w:tab w:val="left" w:pos="283"/>
          <w:tab w:val="left" w:pos="2835"/>
          <w:tab w:val="left" w:pos="5386"/>
          <w:tab w:val="left" w:pos="7937"/>
        </w:tabs>
        <w:ind w:firstLine="283"/>
        <w:contextualSpacing/>
        <w:jc w:val="both"/>
        <w:rPr>
          <w:b/>
        </w:rPr>
      </w:pPr>
      <w:r w:rsidRPr="002A488B">
        <w:rPr>
          <w:b/>
        </w:rPr>
        <w:t>PHẦN III. Câu trắc nghiệm trả lời ngắn. Thí sinh trả lời từ câu 1 đến câu 6</w:t>
      </w:r>
    </w:p>
    <w:p w:rsidR="00857296" w:rsidRPr="002A488B" w:rsidRDefault="00857296" w:rsidP="00267FD2">
      <w:r w:rsidRPr="002A488B">
        <w:rPr>
          <w:b/>
          <w:color w:val="C00000"/>
          <w:shd w:val="clear" w:color="auto" w:fill="FFFFFF"/>
        </w:rPr>
        <w:t>Câu 1.</w:t>
      </w:r>
      <w:r w:rsidRPr="002A488B">
        <w:rPr>
          <w:sz w:val="22"/>
        </w:rPr>
        <w:t xml:space="preserve"> </w:t>
      </w:r>
      <w:r w:rsidRPr="002A488B">
        <w:rPr>
          <w:shd w:val="clear" w:color="auto" w:fill="FFFFFF"/>
        </w:rPr>
        <w:t>Biết nhiệt dung riêng của nước là 4180J/kg.K; tính nhiệt lượng tỏa ra khi làm lạnh 100g nước từ 80</w:t>
      </w:r>
      <w:r w:rsidRPr="002A488B">
        <w:rPr>
          <w:shd w:val="clear" w:color="auto" w:fill="FFFFFF"/>
          <w:vertAlign w:val="superscript"/>
        </w:rPr>
        <w:t>0</w:t>
      </w:r>
      <w:r w:rsidRPr="002A488B">
        <w:rPr>
          <w:shd w:val="clear" w:color="auto" w:fill="FFFFFF"/>
        </w:rPr>
        <w:t>C xuống 30</w:t>
      </w:r>
      <w:r w:rsidRPr="002A488B">
        <w:rPr>
          <w:shd w:val="clear" w:color="auto" w:fill="FFFFFF"/>
          <w:vertAlign w:val="superscript"/>
        </w:rPr>
        <w:t>0</w:t>
      </w:r>
      <w:r w:rsidRPr="002A488B">
        <w:rPr>
          <w:shd w:val="clear" w:color="auto" w:fill="FFFFFF"/>
        </w:rPr>
        <w:t>C theo kJ</w:t>
      </w:r>
      <w:r w:rsidRPr="002A488B">
        <w:t>.</w:t>
      </w:r>
    </w:p>
    <w:p w:rsidR="00857296" w:rsidRPr="002A488B" w:rsidRDefault="00857296" w:rsidP="00267FD2">
      <w:r w:rsidRPr="002A488B">
        <w:rPr>
          <w:b/>
          <w:color w:val="C00000"/>
        </w:rPr>
        <w:t>Câu 2.</w:t>
      </w:r>
      <w:r w:rsidRPr="002A488B">
        <w:rPr>
          <w:sz w:val="22"/>
        </w:rPr>
        <w:t xml:space="preserve"> </w:t>
      </w:r>
      <w:r w:rsidRPr="002A488B">
        <w:t xml:space="preserve">Một quả bóng khối lượng 0,1 kg rơi từ độ 10 m xuống sân và nảy lên được 7 m. Lấy </w:t>
      </w:r>
      <w:r w:rsidRPr="002A488B">
        <w:rPr>
          <w:position w:val="-10"/>
        </w:rPr>
        <w:object w:dxaOrig="1300" w:dyaOrig="360">
          <v:shape id="_x0000_i1298" type="#_x0000_t75" style="width:64.75pt;height:18pt" o:ole="">
            <v:imagedata r:id="rId605" o:title=""/>
          </v:shape>
          <o:OLEObject Type="Embed" ProgID="Equation.DSMT4" ShapeID="_x0000_i1298" DrawAspect="Content" ObjectID="_1823201597" r:id="rId606"/>
        </w:object>
      </w:r>
      <w:r w:rsidRPr="002A488B">
        <w:t xml:space="preserve">. Độ biến thiên nội năng của hệ gồm quả bóng, mặt sân và không khí bằng bao nhiêu J? </w:t>
      </w:r>
    </w:p>
    <w:p w:rsidR="00857296" w:rsidRPr="002A488B" w:rsidRDefault="00857296" w:rsidP="00267FD2">
      <w:r w:rsidRPr="002A488B">
        <w:rPr>
          <w:b/>
          <w:color w:val="C00000"/>
        </w:rPr>
        <w:t>Câu 3.</w:t>
      </w:r>
      <w:r w:rsidRPr="002A488B">
        <w:rPr>
          <w:sz w:val="22"/>
        </w:rPr>
        <w:t xml:space="preserve"> </w:t>
      </w:r>
      <w:r w:rsidRPr="002A488B">
        <w:rPr>
          <w:noProof/>
        </w:rPr>
        <mc:AlternateContent>
          <mc:Choice Requires="wps">
            <w:drawing>
              <wp:anchor distT="45720" distB="45720" distL="114300" distR="114300" simplePos="0" relativeHeight="251680256" behindDoc="0" locked="0" layoutInCell="1" allowOverlap="1" wp14:anchorId="52A40F0E" wp14:editId="7AE27A01">
                <wp:simplePos x="0" y="0"/>
                <wp:positionH relativeFrom="column">
                  <wp:posOffset>3629660</wp:posOffset>
                </wp:positionH>
                <wp:positionV relativeFrom="paragraph">
                  <wp:posOffset>116205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57296" w:rsidRDefault="00857296" w:rsidP="00267FD2">
                            <w:r>
                              <w:rPr>
                                <w:noProof/>
                              </w:rPr>
                              <w:drawing>
                                <wp:inline distT="0" distB="0" distL="0" distR="0" wp14:anchorId="0229DB0A" wp14:editId="1AC4CE06">
                                  <wp:extent cx="2377440" cy="17037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2377440" cy="17037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72" type="#_x0000_t202" style="position:absolute;margin-left:285.8pt;margin-top:9.15pt;width:185.9pt;height:110.6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gMJQIAACY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" stroked="f">
                <v:textbox style="mso-fit-shape-to-text:t">
                  <w:txbxContent>
                    <w:p w:rsidR="00857296" w:rsidRDefault="00857296" w:rsidP="00267FD2">
                      <w:r>
                        <w:rPr>
                          <w:noProof/>
                        </w:rPr>
                        <w:drawing>
                          <wp:inline distT="0" distB="0" distL="0" distR="0" wp14:anchorId="0229DB0A" wp14:editId="1AC4CE06">
                            <wp:extent cx="2377440" cy="17037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377440" cy="1703705"/>
                                    </a:xfrm>
                                    <a:prstGeom prst="rect">
                                      <a:avLst/>
                                    </a:prstGeom>
                                  </pic:spPr>
                                </pic:pic>
                              </a:graphicData>
                            </a:graphic>
                          </wp:inline>
                        </w:drawing>
                      </w:r>
                    </w:p>
                  </w:txbxContent>
                </v:textbox>
                <w10:wrap type="square"/>
              </v:shape>
            </w:pict>
          </mc:Fallback>
        </mc:AlternateContent>
      </w:r>
      <w:r w:rsidRPr="002A488B">
        <w:t xml:space="preserve">Một chậu đựng hỗn hợp nước và nước đá có khối lượng 14kg. Chậu để trong phòng và người ta theo dõi nhiệt độ của hỗn hợp. Đồ thị biểu thị sự phụ thuộc thời gian theo nhiệt độ cho ở hình vẽ. Nhiệt dung riêng của nước là </w:t>
      </w:r>
      <w:r w:rsidRPr="002A488B">
        <w:rPr>
          <w:position w:val="-10"/>
        </w:rPr>
        <w:object w:dxaOrig="1740" w:dyaOrig="320">
          <v:shape id="_x0000_i1299" type="#_x0000_t75" style="width:87.8pt;height:16.5pt" o:ole="">
            <v:imagedata r:id="rId609" o:title=""/>
          </v:shape>
          <o:OLEObject Type="Embed" ProgID="Equation.DSMT4" ShapeID="_x0000_i1299" DrawAspect="Content" ObjectID="_1823201598" r:id="rId610"/>
        </w:object>
      </w:r>
      <w:r w:rsidRPr="002A488B">
        <w:t xml:space="preserve">, nhiệt nóng chảy của nước đá </w:t>
      </w:r>
      <w:r w:rsidRPr="002A488B">
        <w:rPr>
          <w:position w:val="-10"/>
        </w:rPr>
        <w:object w:dxaOrig="1700" w:dyaOrig="360">
          <v:shape id="_x0000_i1300" type="#_x0000_t75" style="width:84.75pt;height:18pt" o:ole="">
            <v:imagedata r:id="rId611" o:title=""/>
          </v:shape>
          <o:OLEObject Type="Embed" ProgID="Equation.DSMT4" ShapeID="_x0000_i1300" DrawAspect="Content" ObjectID="_1823201599" r:id="rId612"/>
        </w:object>
      </w:r>
      <w:r w:rsidRPr="002A488B">
        <w:t>. Bỏ qua sự mất mát nhiệt. Khối lượng nước đá ban đâu bằng bao nhiêu kg (làm tròn đến 1 chữ số sau dấu phẩy)</w:t>
      </w:r>
    </w:p>
    <w:p w:rsidR="00857296" w:rsidRPr="002A488B" w:rsidRDefault="00857296" w:rsidP="00267FD2">
      <w:r w:rsidRPr="002A488B">
        <w:rPr>
          <w:b/>
          <w:color w:val="C00000"/>
        </w:rPr>
        <w:t>Câu 4.</w:t>
      </w:r>
      <w:r w:rsidRPr="002A488B">
        <w:rPr>
          <w:sz w:val="22"/>
        </w:rPr>
        <w:t xml:space="preserve"> </w:t>
      </w:r>
      <w:r w:rsidRPr="002A488B">
        <w:t xml:space="preserve">Một người cọ xát đồng xu sắt có khối lượng 150g trên sàn nhà. Sau một khoảng thời gian, tấm xu nóng thêm </w:t>
      </w:r>
      <w:r w:rsidRPr="002A488B">
        <w:rPr>
          <w:position w:val="-18"/>
        </w:rPr>
        <w:object w:dxaOrig="580" w:dyaOrig="400">
          <v:shape id="_x0000_i1301" type="#_x0000_t75" style="width:29.25pt;height:18.75pt" o:ole="">
            <v:imagedata r:id="rId613" o:title=""/>
          </v:shape>
          <o:OLEObject Type="Embed" ProgID="Equation.DSMT4" ShapeID="_x0000_i1301" DrawAspect="Content" ObjectID="_1823201600" r:id="rId614"/>
        </w:object>
      </w:r>
      <w:r w:rsidRPr="002A488B">
        <w:t xml:space="preserve">. Tính công mà người này đã thực hiện (theo đơn vị </w:t>
      </w:r>
      <w:r w:rsidRPr="002A488B">
        <w:rPr>
          <w:position w:val="-6"/>
        </w:rPr>
        <w:object w:dxaOrig="180" w:dyaOrig="279">
          <v:shape id="_x0000_i1302" type="#_x0000_t75" style="width:9pt;height:14.25pt" o:ole="">
            <v:imagedata r:id="rId615" o:title=""/>
          </v:shape>
          <o:OLEObject Type="Embed" ProgID="Equation.DSMT4" ShapeID="_x0000_i1302" DrawAspect="Content" ObjectID="_1823201601" r:id="rId616"/>
        </w:object>
      </w:r>
      <w:r w:rsidRPr="002A488B">
        <w:t>, lấy phần nguyên), giả sử rằng 40 % công đó được dùng để làm nóng đồng xu. Biết nhiệt dung riêng của sắt là 460 J/kg.K.</w:t>
      </w:r>
    </w:p>
    <w:p w:rsidR="00857296" w:rsidRPr="002A488B" w:rsidRDefault="00857296" w:rsidP="00267FD2">
      <w:pPr>
        <w:widowControl w:val="0"/>
        <w:rPr>
          <w:sz w:val="22"/>
        </w:rPr>
      </w:pPr>
      <w:r w:rsidRPr="002A488B">
        <w:rPr>
          <w:b/>
          <w:color w:val="C00000"/>
        </w:rPr>
        <w:t>Câu 5.</w:t>
      </w:r>
      <w:r w:rsidRPr="002A488B">
        <w:rPr>
          <w:sz w:val="22"/>
        </w:rPr>
        <w:t xml:space="preserve"> </w:t>
      </w:r>
      <w:r w:rsidRPr="002A488B">
        <w:t xml:space="preserve">Cột chất lỏng trong một nhiệt kế có độ dài 2 cm khi nhúng chìm nhiệt kế trong nước đá đang tan và 30 cm khi đặt trong một chất lỏng ở 25 </w:t>
      </w:r>
      <w:r w:rsidRPr="002A488B">
        <w:rPr>
          <w:vertAlign w:val="superscript"/>
        </w:rPr>
        <w:t>o</w:t>
      </w:r>
      <w:r w:rsidRPr="002A488B">
        <w:rPr>
          <w:b/>
          <w:color w:val="0070C0"/>
        </w:rPr>
        <w:t xml:space="preserve">C. </w:t>
      </w:r>
      <w:r w:rsidRPr="002A488B">
        <w:t>Độ dài của cột chất lỏng trong nhiệt kế bằng bao nhiêu cm tại điểm sôi của nước?</w:t>
      </w:r>
    </w:p>
    <w:p w:rsidR="00857296" w:rsidRPr="002A488B" w:rsidRDefault="00857296" w:rsidP="00267FD2">
      <w:r w:rsidRPr="002A488B">
        <w:rPr>
          <w:b/>
          <w:color w:val="C00000"/>
          <w:lang w:val="vi-VN"/>
        </w:rPr>
        <w:lastRenderedPageBreak/>
        <w:t>Câu 6.</w:t>
      </w:r>
      <w:r w:rsidRPr="002A488B">
        <w:rPr>
          <w:sz w:val="22"/>
        </w:rPr>
        <w:t xml:space="preserve"> </w:t>
      </w:r>
      <w:r w:rsidRPr="002A488B">
        <w:rPr>
          <w:lang w:val="vi-VN"/>
        </w:rPr>
        <w:t>Lấy 0,01</w:t>
      </w:r>
      <w:r w:rsidRPr="002A488B">
        <w:t xml:space="preserve"> </w:t>
      </w:r>
      <w:r w:rsidRPr="002A488B">
        <w:rPr>
          <w:lang w:val="vi-VN"/>
        </w:rPr>
        <w:t>kg hơi nước ở 100</w:t>
      </w:r>
      <w:r w:rsidRPr="002A488B">
        <w:rPr>
          <w:vertAlign w:val="superscript"/>
          <w:lang w:val="vi-VN"/>
        </w:rPr>
        <w:t>0</w:t>
      </w:r>
      <w:r w:rsidRPr="002A488B">
        <w:rPr>
          <w:lang w:val="vi-VN"/>
        </w:rPr>
        <w:t>C cho ngưng tụ trong bình nhiệt lượng kế chứa 0,2</w:t>
      </w:r>
      <w:r w:rsidRPr="002A488B">
        <w:t xml:space="preserve"> </w:t>
      </w:r>
      <w:r w:rsidRPr="002A488B">
        <w:rPr>
          <w:lang w:val="vi-VN"/>
        </w:rPr>
        <w:t>kg nước ở 9,5</w:t>
      </w:r>
      <w:r w:rsidRPr="002A488B">
        <w:rPr>
          <w:vertAlign w:val="superscript"/>
          <w:lang w:val="vi-VN"/>
        </w:rPr>
        <w:t>0</w:t>
      </w:r>
      <w:r w:rsidRPr="002A488B">
        <w:rPr>
          <w:lang w:val="vi-VN"/>
        </w:rPr>
        <w:t>C; nhiệt độ cuối cùng là 40</w:t>
      </w:r>
      <w:r w:rsidRPr="002A488B">
        <w:rPr>
          <w:vertAlign w:val="superscript"/>
          <w:lang w:val="vi-VN"/>
        </w:rPr>
        <w:t>0</w:t>
      </w:r>
      <w:r w:rsidRPr="002A488B">
        <w:rPr>
          <w:lang w:val="vi-VN"/>
        </w:rPr>
        <w:t>C, cho nhiệt dung riêng của nước là c = 4180</w:t>
      </w:r>
      <w:r w:rsidRPr="002A488B">
        <w:t xml:space="preserve"> </w:t>
      </w:r>
      <w:r w:rsidRPr="002A488B">
        <w:rPr>
          <w:lang w:val="vi-VN"/>
        </w:rPr>
        <w:t xml:space="preserve">J/kg.K. </w:t>
      </w:r>
      <w:r w:rsidRPr="002A488B">
        <w:t>N</w:t>
      </w:r>
      <w:r w:rsidRPr="002A488B">
        <w:rPr>
          <w:lang w:val="vi-VN"/>
        </w:rPr>
        <w:t xml:space="preserve">hiệt hóa hơi </w:t>
      </w:r>
      <w:r w:rsidRPr="002A488B">
        <w:t xml:space="preserve">riêng </w:t>
      </w:r>
      <w:r w:rsidRPr="002A488B">
        <w:rPr>
          <w:lang w:val="vi-VN"/>
        </w:rPr>
        <w:t>của nước</w:t>
      </w:r>
      <w:r w:rsidRPr="002A488B">
        <w:t xml:space="preserve"> là x.10</w:t>
      </w:r>
      <w:r w:rsidRPr="002A488B">
        <w:rPr>
          <w:vertAlign w:val="superscript"/>
        </w:rPr>
        <w:t xml:space="preserve">6 </w:t>
      </w:r>
      <w:r w:rsidRPr="002A488B">
        <w:t xml:space="preserve"> J/kg. Giá trị của x là bao nhiêu (làm tròn đến 1 chữ số sau dấu phẩy)?</w:t>
      </w:r>
    </w:p>
    <w:p w:rsidR="00857296" w:rsidRPr="002A488B" w:rsidRDefault="00857296" w:rsidP="00267FD2">
      <w:pPr>
        <w:spacing w:after="200"/>
        <w:rPr>
          <w:sz w:val="22"/>
        </w:rPr>
      </w:pPr>
    </w:p>
    <w:p w:rsidR="00857296" w:rsidRPr="002A488B" w:rsidRDefault="00857296" w:rsidP="00267FD2">
      <w:pPr>
        <w:spacing w:after="200"/>
        <w:jc w:val="center"/>
        <w:rPr>
          <w:b/>
        </w:rPr>
      </w:pPr>
      <w:r w:rsidRPr="002A488B">
        <w:rPr>
          <w:b/>
        </w:rPr>
        <w:t>------------------ HẾT ------------------</w:t>
      </w:r>
    </w:p>
    <w:p w:rsidR="00857296" w:rsidRPr="002A488B" w:rsidRDefault="00857296" w:rsidP="00875DCF">
      <w:pPr>
        <w:jc w:val="center"/>
        <w:rPr>
          <w:b/>
        </w:rPr>
      </w:pPr>
      <w:r w:rsidRPr="002A488B">
        <w:rPr>
          <w:b/>
        </w:rPr>
        <w:t>HƯỚNG DẪN CHẤM</w:t>
      </w:r>
    </w:p>
    <w:p w:rsidR="00857296" w:rsidRPr="002A488B" w:rsidRDefault="00857296" w:rsidP="00875DCF"/>
    <w:p w:rsidR="00857296" w:rsidRPr="002A488B" w:rsidRDefault="00857296" w:rsidP="00875DCF">
      <w:pPr>
        <w:rPr>
          <w:b/>
        </w:rPr>
      </w:pPr>
      <w:r w:rsidRPr="002A488B">
        <w:rPr>
          <w:b/>
        </w:rPr>
        <w:t>PHẦN I: Trắc nghiệm nhiều lựa chọn</w:t>
      </w:r>
    </w:p>
    <w:p w:rsidR="00857296" w:rsidRPr="002A488B" w:rsidRDefault="00857296" w:rsidP="00875DC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857296" w:rsidRPr="002A488B" w:rsidTr="00875DCF">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rsidR="00857296" w:rsidRPr="002A488B" w:rsidRDefault="00857296">
            <w:pPr>
              <w:jc w:val="center"/>
              <w:rPr>
                <w:b/>
              </w:rPr>
            </w:pPr>
            <w:r w:rsidRPr="002A488B">
              <w:rPr>
                <w:b/>
              </w:rPr>
              <w:t>Đáp án</w:t>
            </w:r>
          </w:p>
        </w:tc>
      </w:tr>
      <w:tr w:rsidR="00857296" w:rsidRPr="002A488B" w:rsidTr="00875DCF">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3</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4</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5</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6</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7</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8</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9</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10</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11</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12</w:t>
            </w:r>
          </w:p>
        </w:tc>
      </w:tr>
      <w:tr w:rsidR="00857296" w:rsidRPr="002A488B" w:rsidTr="00875DCF">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B</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B</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r>
      <w:tr w:rsidR="00857296" w:rsidRPr="002A488B" w:rsidTr="00875DCF">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13</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14</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15</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16</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17</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18</w:t>
            </w: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r>
      <w:tr w:rsidR="00857296" w:rsidRPr="002A488B" w:rsidTr="00875DCF">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B</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B</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C</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D</w:t>
            </w:r>
          </w:p>
        </w:tc>
        <w:tc>
          <w:tcPr>
            <w:tcW w:w="749"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w:t>
            </w: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c>
          <w:tcPr>
            <w:tcW w:w="749" w:type="dxa"/>
            <w:tcBorders>
              <w:top w:val="single" w:sz="4" w:space="0" w:color="000000"/>
              <w:left w:val="single" w:sz="4" w:space="0" w:color="000000"/>
              <w:bottom w:val="single" w:sz="4" w:space="0" w:color="000000"/>
              <w:right w:val="single" w:sz="4" w:space="0" w:color="000000"/>
            </w:tcBorders>
          </w:tcPr>
          <w:p w:rsidR="00857296" w:rsidRPr="002A488B" w:rsidRDefault="00857296">
            <w:pPr>
              <w:jc w:val="center"/>
              <w:rPr>
                <w:b/>
              </w:rPr>
            </w:pPr>
          </w:p>
        </w:tc>
      </w:tr>
    </w:tbl>
    <w:p w:rsidR="00857296" w:rsidRPr="002A488B" w:rsidRDefault="00857296" w:rsidP="00875DCF"/>
    <w:p w:rsidR="00857296" w:rsidRPr="002A488B" w:rsidRDefault="00857296" w:rsidP="00875DCF">
      <w:pPr>
        <w:rPr>
          <w:b/>
        </w:rPr>
      </w:pPr>
      <w:r w:rsidRPr="002A488B">
        <w:rPr>
          <w:b/>
        </w:rPr>
        <w:t>PHẦN II: Trắc nghiệm đúng sai</w:t>
      </w:r>
    </w:p>
    <w:p w:rsidR="00857296" w:rsidRPr="002A488B" w:rsidRDefault="00857296" w:rsidP="00875DC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857296" w:rsidRPr="002A488B" w:rsidTr="00875DCF">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857296" w:rsidRPr="002A488B" w:rsidRDefault="00857296">
            <w:pPr>
              <w:jc w:val="center"/>
              <w:rPr>
                <w:b/>
              </w:rPr>
            </w:pPr>
            <w:r w:rsidRPr="002A488B">
              <w:rPr>
                <w:b/>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857296" w:rsidRPr="002A488B" w:rsidRDefault="00857296">
            <w:pPr>
              <w:jc w:val="center"/>
              <w:rPr>
                <w:b/>
              </w:rPr>
            </w:pPr>
            <w:r w:rsidRPr="002A488B">
              <w:rPr>
                <w:b/>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857296" w:rsidRPr="002A488B" w:rsidRDefault="00857296">
            <w:pPr>
              <w:jc w:val="center"/>
              <w:rPr>
                <w:b/>
              </w:rPr>
            </w:pPr>
            <w:r w:rsidRPr="002A488B">
              <w:rPr>
                <w:b/>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857296" w:rsidRPr="002A488B" w:rsidRDefault="00857296">
            <w:pPr>
              <w:jc w:val="center"/>
              <w:rPr>
                <w:b/>
              </w:rPr>
            </w:pPr>
            <w:r w:rsidRPr="002A488B">
              <w:rPr>
                <w:b/>
              </w:rPr>
              <w:t>Câu 4</w:t>
            </w:r>
          </w:p>
        </w:tc>
      </w:tr>
      <w:tr w:rsidR="00857296" w:rsidRPr="002A488B" w:rsidTr="00875DCF">
        <w:tc>
          <w:tcPr>
            <w:tcW w:w="2247"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a)D-b)S-c)S-d)S</w:t>
            </w:r>
          </w:p>
        </w:tc>
        <w:tc>
          <w:tcPr>
            <w:tcW w:w="2247"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a)D-b)D-c)D-d)S</w:t>
            </w:r>
          </w:p>
        </w:tc>
        <w:tc>
          <w:tcPr>
            <w:tcW w:w="2247"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a)D-b)D-c)D-d)D</w:t>
            </w:r>
          </w:p>
        </w:tc>
        <w:tc>
          <w:tcPr>
            <w:tcW w:w="2247"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a)S-b)D-c)S-d)D</w:t>
            </w:r>
          </w:p>
        </w:tc>
      </w:tr>
    </w:tbl>
    <w:p w:rsidR="00857296" w:rsidRPr="002A488B" w:rsidRDefault="00857296" w:rsidP="00875DCF"/>
    <w:p w:rsidR="00857296" w:rsidRPr="002A488B" w:rsidRDefault="00857296" w:rsidP="00875DCF">
      <w:pPr>
        <w:rPr>
          <w:b/>
        </w:rPr>
      </w:pPr>
      <w:r w:rsidRPr="002A488B">
        <w:rPr>
          <w:b/>
        </w:rPr>
        <w:t>PHẦN III: Trắc nghiệm trả lời ngắn</w:t>
      </w:r>
    </w:p>
    <w:p w:rsidR="00857296" w:rsidRPr="002A488B" w:rsidRDefault="00857296" w:rsidP="00875DC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857296" w:rsidRPr="002A488B" w:rsidTr="00875DCF">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857296" w:rsidRPr="002A488B" w:rsidRDefault="00857296">
            <w:pPr>
              <w:jc w:val="center"/>
              <w:rPr>
                <w:b/>
              </w:rPr>
            </w:pPr>
            <w:r w:rsidRPr="002A488B">
              <w:rPr>
                <w:b/>
              </w:rPr>
              <w:t>Câu 6</w:t>
            </w:r>
          </w:p>
        </w:tc>
      </w:tr>
      <w:tr w:rsidR="00857296" w:rsidRPr="002A488B" w:rsidTr="00875DCF">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20,9</w:t>
            </w:r>
          </w:p>
        </w:tc>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2,94</w:t>
            </w:r>
          </w:p>
        </w:tc>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2,3</w:t>
            </w:r>
          </w:p>
        </w:tc>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2070</w:t>
            </w:r>
          </w:p>
        </w:tc>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114</w:t>
            </w:r>
          </w:p>
        </w:tc>
        <w:tc>
          <w:tcPr>
            <w:tcW w:w="1498" w:type="dxa"/>
            <w:tcBorders>
              <w:top w:val="single" w:sz="4" w:space="0" w:color="000000"/>
              <w:left w:val="single" w:sz="4" w:space="0" w:color="000000"/>
              <w:bottom w:val="single" w:sz="4" w:space="0" w:color="000000"/>
              <w:right w:val="single" w:sz="4" w:space="0" w:color="000000"/>
            </w:tcBorders>
            <w:hideMark/>
          </w:tcPr>
          <w:p w:rsidR="00857296" w:rsidRPr="002A488B" w:rsidRDefault="00857296">
            <w:pPr>
              <w:jc w:val="center"/>
              <w:rPr>
                <w:b/>
              </w:rPr>
            </w:pPr>
            <w:r w:rsidRPr="002A488B">
              <w:rPr>
                <w:b/>
              </w:rPr>
              <w:t>2,3</w:t>
            </w:r>
          </w:p>
        </w:tc>
      </w:tr>
    </w:tbl>
    <w:p w:rsidR="00857296" w:rsidRPr="002A488B" w:rsidRDefault="00857296" w:rsidP="00875DCF">
      <w:pPr>
        <w:rPr>
          <w:sz w:val="22"/>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9</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857296" w:rsidRPr="002A488B" w:rsidRDefault="00857296" w:rsidP="00267FD2">
      <w:pPr>
        <w:spacing w:after="200"/>
        <w:jc w:val="center"/>
        <w:rPr>
          <w:sz w:val="22"/>
        </w:rPr>
      </w:pPr>
    </w:p>
    <w:p w:rsidR="00857296" w:rsidRPr="002A488B" w:rsidRDefault="00857296" w:rsidP="00085840">
      <w:pPr>
        <w:tabs>
          <w:tab w:val="left" w:pos="283"/>
          <w:tab w:val="left" w:pos="2835"/>
          <w:tab w:val="left" w:pos="5386"/>
          <w:tab w:val="left" w:pos="7937"/>
        </w:tabs>
        <w:ind w:firstLine="283"/>
        <w:jc w:val="both"/>
        <w:rPr>
          <w:b/>
        </w:rPr>
      </w:pPr>
      <w:r w:rsidRPr="002A488B">
        <w:rPr>
          <w:b/>
        </w:rPr>
        <w:t>PHẦN I. Câu trắc nghiệm nhiều phương án lựa chọn.</w:t>
      </w:r>
      <w:r w:rsidRPr="002A488B">
        <w:t xml:space="preserve"> Thí sinh trả lời từ câu 1 đến câu 18. Mỗi câu hỏi thí sinh chỉ chọn một phương án.</w:t>
      </w:r>
    </w:p>
    <w:p w:rsidR="00857296" w:rsidRPr="002A488B" w:rsidRDefault="00857296" w:rsidP="00145604">
      <w:pPr>
        <w:numPr>
          <w:ilvl w:val="0"/>
          <w:numId w:val="2"/>
        </w:numPr>
        <w:contextualSpacing/>
        <w:jc w:val="both"/>
        <w:rPr>
          <w:b/>
          <w:color w:val="0000FF"/>
        </w:rPr>
      </w:pPr>
      <w:r w:rsidRPr="002A488B">
        <w:t>Điều nào sau đây sai khi nói về cấu trúc của thể rắn?</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A. </w:t>
      </w:r>
      <w:r w:rsidRPr="002A488B">
        <w:t>Khoảng cách giữa các phân tử rất gần nhau (cỡ kích thước phân tử).</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B. </w:t>
      </w:r>
      <w:r w:rsidRPr="002A488B">
        <w:t>Sự sắp xếp của các phân tử có trật tự.</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C. </w:t>
      </w:r>
      <w:r w:rsidRPr="002A488B">
        <w:t>Các phân tử chỉ dao động quanh vị trí cân bằng cố định.</w:t>
      </w:r>
    </w:p>
    <w:p w:rsidR="00857296" w:rsidRPr="002A488B" w:rsidRDefault="00857296" w:rsidP="00085840">
      <w:pPr>
        <w:tabs>
          <w:tab w:val="left" w:pos="283"/>
          <w:tab w:val="left" w:pos="2835"/>
          <w:tab w:val="left" w:pos="5386"/>
          <w:tab w:val="left" w:pos="7937"/>
        </w:tabs>
        <w:ind w:firstLine="283"/>
        <w:jc w:val="both"/>
        <w:rPr>
          <w:b/>
        </w:rPr>
      </w:pPr>
      <w:r w:rsidRPr="002A488B">
        <w:rPr>
          <w:b/>
          <w:color w:val="0070C0"/>
          <w:u w:val="single"/>
        </w:rPr>
        <w:t>D</w:t>
      </w:r>
      <w:r w:rsidRPr="002A488B">
        <w:rPr>
          <w:b/>
          <w:color w:val="0070C0"/>
        </w:rPr>
        <w:t xml:space="preserve">. </w:t>
      </w:r>
      <w:r w:rsidRPr="002A488B">
        <w:t>Các phân tử chỉ dao động quanh vị trí cân bằng và vị trí cân bằng này chuyển động.</w:t>
      </w:r>
    </w:p>
    <w:p w:rsidR="00857296" w:rsidRPr="002A488B" w:rsidRDefault="00857296" w:rsidP="00145604">
      <w:pPr>
        <w:numPr>
          <w:ilvl w:val="0"/>
          <w:numId w:val="2"/>
        </w:numPr>
        <w:contextualSpacing/>
        <w:jc w:val="both"/>
        <w:rPr>
          <w:b/>
          <w:color w:val="0000FF"/>
        </w:rPr>
      </w:pPr>
      <w:r w:rsidRPr="002A488B">
        <w:t>Điều nào sau đây đúng khi nói về cấu trúc của thể khí?</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A. </w:t>
      </w:r>
      <w:r w:rsidRPr="002A488B">
        <w:t xml:space="preserve">Khoảng cách giữa các phân tử gần nhau.         </w:t>
      </w:r>
      <w:r w:rsidRPr="002A488B">
        <w:rPr>
          <w:b/>
          <w:color w:val="0070C0"/>
        </w:rPr>
        <w:t xml:space="preserve">B. </w:t>
      </w:r>
      <w:r w:rsidRPr="002A488B">
        <w:t>Sự sắp xếp của các phân tử có trật tự.</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u w:val="single"/>
        </w:rPr>
        <w:t>C</w:t>
      </w:r>
      <w:r w:rsidRPr="002A488B">
        <w:rPr>
          <w:b/>
          <w:color w:val="0070C0"/>
        </w:rPr>
        <w:t xml:space="preserve">. </w:t>
      </w:r>
      <w:r w:rsidRPr="002A488B">
        <w:t xml:space="preserve">Các phân tử chuyển động hỗn loạn.                 </w:t>
      </w:r>
      <w:r w:rsidRPr="002A488B">
        <w:rPr>
          <w:b/>
          <w:color w:val="0070C0"/>
        </w:rPr>
        <w:t xml:space="preserve">D. </w:t>
      </w:r>
      <w:r w:rsidRPr="002A488B">
        <w:t>Các phân tử chỉ dao động quanh vị trí cân bằng cố định.</w:t>
      </w:r>
    </w:p>
    <w:p w:rsidR="00857296" w:rsidRPr="002A488B" w:rsidRDefault="00857296" w:rsidP="00145604">
      <w:pPr>
        <w:widowControl w:val="0"/>
        <w:numPr>
          <w:ilvl w:val="0"/>
          <w:numId w:val="2"/>
        </w:numPr>
        <w:autoSpaceDE w:val="0"/>
        <w:autoSpaceDN w:val="0"/>
        <w:contextualSpacing/>
        <w:jc w:val="both"/>
        <w:rPr>
          <w:b/>
          <w:color w:val="0000FF"/>
        </w:rPr>
      </w:pPr>
      <w:r w:rsidRPr="002A488B">
        <w:t xml:space="preserve">Đặc điểm và tính chất nào dưới đây </w:t>
      </w:r>
      <w:r w:rsidRPr="002A488B">
        <w:rPr>
          <w:bCs/>
        </w:rPr>
        <w:t xml:space="preserve">không </w:t>
      </w:r>
      <w:r w:rsidRPr="002A488B">
        <w:t>liên quan đến chất rắn kết tinh?</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A. </w:t>
      </w:r>
      <w:r w:rsidRPr="002A488B">
        <w:t>Có dạng hình học xác định.</w:t>
      </w:r>
      <w:r w:rsidRPr="002A488B">
        <w:tab/>
      </w:r>
      <w:r w:rsidRPr="002A488B">
        <w:rPr>
          <w:b/>
          <w:color w:val="0070C0"/>
        </w:rPr>
        <w:t xml:space="preserve">B. </w:t>
      </w:r>
      <w:r w:rsidRPr="002A488B">
        <w:t>Có cấu trúc tinh thể.</w:t>
      </w:r>
    </w:p>
    <w:p w:rsidR="00857296" w:rsidRPr="002A488B" w:rsidRDefault="00857296" w:rsidP="00085840">
      <w:pPr>
        <w:tabs>
          <w:tab w:val="left" w:pos="283"/>
          <w:tab w:val="left" w:pos="2835"/>
          <w:tab w:val="left" w:pos="5386"/>
          <w:tab w:val="left" w:pos="7937"/>
        </w:tabs>
        <w:ind w:firstLine="283"/>
        <w:jc w:val="both"/>
        <w:rPr>
          <w:b/>
        </w:rPr>
      </w:pPr>
      <w:r w:rsidRPr="002A488B">
        <w:rPr>
          <w:b/>
          <w:color w:val="0070C0"/>
          <w:u w:val="single"/>
        </w:rPr>
        <w:t>C.</w:t>
      </w:r>
      <w:r w:rsidRPr="002A488B">
        <w:rPr>
          <w:b/>
          <w:color w:val="0070C0"/>
        </w:rPr>
        <w:t xml:space="preserve"> </w:t>
      </w:r>
      <w:r w:rsidRPr="002A488B">
        <w:t>Không có nhiệt độ nóng chảy xác định.</w:t>
      </w:r>
      <w:r w:rsidRPr="002A488B">
        <w:tab/>
      </w:r>
      <w:r w:rsidRPr="002A488B">
        <w:rPr>
          <w:b/>
          <w:color w:val="0070C0"/>
        </w:rPr>
        <w:t xml:space="preserve">D. </w:t>
      </w:r>
      <w:r w:rsidRPr="002A488B">
        <w:t>Có nhiệt độ nóng chảy xác định.</w:t>
      </w:r>
    </w:p>
    <w:p w:rsidR="00857296" w:rsidRPr="002A488B" w:rsidRDefault="00857296" w:rsidP="00145604">
      <w:pPr>
        <w:numPr>
          <w:ilvl w:val="0"/>
          <w:numId w:val="2"/>
        </w:numPr>
        <w:contextualSpacing/>
        <w:jc w:val="both"/>
        <w:rPr>
          <w:b/>
          <w:color w:val="0000FF"/>
        </w:rPr>
      </w:pPr>
      <w:r w:rsidRPr="002A488B">
        <w:t>Khi nói về nội năng khẳng định nào sau đây là đúng?</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A. </w:t>
      </w:r>
      <w:r w:rsidRPr="002A488B">
        <w:t>Nội năng là nhiệt lượng.</w:t>
      </w:r>
      <w:r w:rsidRPr="002A488B">
        <w:tab/>
      </w:r>
      <w:r w:rsidRPr="002A488B">
        <w:rPr>
          <w:b/>
          <w:color w:val="0070C0"/>
          <w:u w:val="single"/>
        </w:rPr>
        <w:t>B</w:t>
      </w:r>
      <w:r w:rsidRPr="002A488B">
        <w:rPr>
          <w:b/>
          <w:color w:val="0070C0"/>
        </w:rPr>
        <w:t xml:space="preserve">. </w:t>
      </w:r>
      <w:r w:rsidRPr="002A488B">
        <w:t>Nội năng là một dạng năng lượng.</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color w:val="0070C0"/>
        </w:rPr>
        <w:t xml:space="preserve">C. </w:t>
      </w:r>
      <w:r w:rsidRPr="002A488B">
        <w:t xml:space="preserve">Nội năng của A lớn hon nội năng của B thì nhiệt độ của A cũng lớn hơn nhiệt độ của </w:t>
      </w:r>
      <w:bookmarkStart w:id="7" w:name="MTBlankEqn"/>
      <w:r w:rsidRPr="002A488B">
        <w:rPr>
          <w:position w:val="-4"/>
        </w:rPr>
        <w:object w:dxaOrig="255" w:dyaOrig="255">
          <v:shape id="_x0000_i1303" type="#_x0000_t75" style="width:13pt;height:13pt" o:ole="">
            <v:imagedata r:id="rId617" o:title=""/>
          </v:shape>
          <o:OLEObject Type="Embed" ProgID="Equation.DSMT4" ShapeID="_x0000_i1303" DrawAspect="Content" ObjectID="_1823201602" r:id="rId618"/>
        </w:object>
      </w:r>
      <w:bookmarkEnd w:id="7"/>
      <w:r w:rsidRPr="002A488B">
        <w:t>.</w:t>
      </w:r>
    </w:p>
    <w:p w:rsidR="00857296" w:rsidRPr="002A488B" w:rsidRDefault="00857296" w:rsidP="00085840">
      <w:pPr>
        <w:tabs>
          <w:tab w:val="left" w:pos="283"/>
          <w:tab w:val="left" w:pos="2835"/>
          <w:tab w:val="left" w:pos="5386"/>
          <w:tab w:val="left" w:pos="7937"/>
        </w:tabs>
        <w:ind w:firstLine="283"/>
        <w:jc w:val="both"/>
        <w:rPr>
          <w:b/>
        </w:rPr>
      </w:pPr>
      <w:r w:rsidRPr="002A488B">
        <w:rPr>
          <w:b/>
          <w:color w:val="0070C0"/>
        </w:rPr>
        <w:t xml:space="preserve">D. </w:t>
      </w:r>
      <w:r w:rsidRPr="002A488B">
        <w:t>Nội năng của vật chỉ thay đổi trong quá trình truyền nhiệt, không thay đổi trong quá trình thực hiện công.</w:t>
      </w:r>
    </w:p>
    <w:p w:rsidR="00857296" w:rsidRPr="002A488B" w:rsidRDefault="00857296" w:rsidP="00145604">
      <w:pPr>
        <w:widowControl w:val="0"/>
        <w:numPr>
          <w:ilvl w:val="0"/>
          <w:numId w:val="2"/>
        </w:numPr>
        <w:autoSpaceDE w:val="0"/>
        <w:autoSpaceDN w:val="0"/>
        <w:spacing w:after="200"/>
        <w:jc w:val="both"/>
        <w:rPr>
          <w:b/>
          <w:color w:val="0000FF"/>
          <w:lang w:bidi="en-US"/>
        </w:rPr>
      </w:pPr>
      <w:r w:rsidRPr="002A488B">
        <w:rPr>
          <w:lang w:bidi="en-US"/>
        </w:rPr>
        <w:t>Chất</w:t>
      </w:r>
      <w:r w:rsidRPr="002A488B">
        <w:rPr>
          <w:spacing w:val="1"/>
          <w:lang w:bidi="en-US"/>
        </w:rPr>
        <w:t xml:space="preserve"> </w:t>
      </w:r>
      <w:r w:rsidRPr="002A488B">
        <w:rPr>
          <w:lang w:bidi="en-US"/>
        </w:rPr>
        <w:t>khí không có</w:t>
      </w:r>
      <w:r w:rsidRPr="002A488B">
        <w:rPr>
          <w:spacing w:val="-1"/>
          <w:lang w:bidi="en-US"/>
        </w:rPr>
        <w:t xml:space="preserve"> </w:t>
      </w:r>
      <w:r w:rsidRPr="002A488B">
        <w:rPr>
          <w:lang w:bidi="en-US"/>
        </w:rPr>
        <w:t>hình dạng và</w:t>
      </w:r>
      <w:r w:rsidRPr="002A488B">
        <w:rPr>
          <w:spacing w:val="-1"/>
          <w:lang w:bidi="en-US"/>
        </w:rPr>
        <w:t xml:space="preserve"> </w:t>
      </w:r>
      <w:r w:rsidRPr="002A488B">
        <w:rPr>
          <w:lang w:bidi="en-US"/>
        </w:rPr>
        <w:t>thể</w:t>
      </w:r>
      <w:r w:rsidRPr="002A488B">
        <w:rPr>
          <w:spacing w:val="-2"/>
          <w:lang w:bidi="en-US"/>
        </w:rPr>
        <w:t xml:space="preserve"> </w:t>
      </w:r>
      <w:r w:rsidRPr="002A488B">
        <w:rPr>
          <w:lang w:bidi="en-US"/>
        </w:rPr>
        <w:t>tích riêng là</w:t>
      </w:r>
      <w:r w:rsidRPr="002A488B">
        <w:rPr>
          <w:spacing w:val="-1"/>
          <w:lang w:bidi="en-US"/>
        </w:rPr>
        <w:t xml:space="preserve"> </w:t>
      </w:r>
      <w:r w:rsidRPr="002A488B">
        <w:rPr>
          <w:spacing w:val="-5"/>
          <w:lang w:bidi="en-US"/>
        </w:rPr>
        <w:t>vì</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bCs/>
          <w:color w:val="0070C0"/>
          <w:lang w:val="vi-VN"/>
        </w:rPr>
        <w:t xml:space="preserve">A. </w:t>
      </w:r>
      <w:r w:rsidRPr="002A488B">
        <w:t>khoảng</w:t>
      </w:r>
      <w:r w:rsidRPr="002A488B">
        <w:rPr>
          <w:spacing w:val="-1"/>
        </w:rPr>
        <w:t xml:space="preserve"> </w:t>
      </w:r>
      <w:r w:rsidRPr="002A488B">
        <w:t>cách giữa</w:t>
      </w:r>
      <w:r w:rsidRPr="002A488B">
        <w:rPr>
          <w:spacing w:val="1"/>
        </w:rPr>
        <w:t xml:space="preserve"> </w:t>
      </w:r>
      <w:r w:rsidRPr="002A488B">
        <w:t>các</w:t>
      </w:r>
      <w:r w:rsidRPr="002A488B">
        <w:rPr>
          <w:spacing w:val="1"/>
        </w:rPr>
        <w:t xml:space="preserve"> </w:t>
      </w:r>
      <w:r w:rsidRPr="002A488B">
        <w:t>phân</w:t>
      </w:r>
      <w:r w:rsidRPr="002A488B">
        <w:rPr>
          <w:spacing w:val="-1"/>
        </w:rPr>
        <w:t xml:space="preserve"> </w:t>
      </w:r>
      <w:r w:rsidRPr="002A488B">
        <w:t>tử</w:t>
      </w:r>
      <w:r w:rsidRPr="002A488B">
        <w:rPr>
          <w:spacing w:val="-1"/>
        </w:rPr>
        <w:t xml:space="preserve"> </w:t>
      </w:r>
      <w:r w:rsidRPr="002A488B">
        <w:t>rất gần, lực</w:t>
      </w:r>
      <w:r w:rsidRPr="002A488B">
        <w:rPr>
          <w:spacing w:val="-1"/>
        </w:rPr>
        <w:t xml:space="preserve"> </w:t>
      </w:r>
      <w:r w:rsidRPr="002A488B">
        <w:t>tương</w:t>
      </w:r>
      <w:r w:rsidRPr="002A488B">
        <w:rPr>
          <w:spacing w:val="-1"/>
        </w:rPr>
        <w:t xml:space="preserve"> </w:t>
      </w:r>
      <w:r w:rsidRPr="002A488B">
        <w:t>tác</w:t>
      </w:r>
      <w:r w:rsidRPr="002A488B">
        <w:rPr>
          <w:spacing w:val="-2"/>
        </w:rPr>
        <w:t xml:space="preserve"> </w:t>
      </w:r>
      <w:r w:rsidRPr="002A488B">
        <w:t>giữa</w:t>
      </w:r>
      <w:r w:rsidRPr="002A488B">
        <w:rPr>
          <w:spacing w:val="-1"/>
        </w:rPr>
        <w:t xml:space="preserve"> </w:t>
      </w:r>
      <w:r w:rsidRPr="002A488B">
        <w:t>các</w:t>
      </w:r>
      <w:r w:rsidRPr="002A488B">
        <w:rPr>
          <w:spacing w:val="-1"/>
        </w:rPr>
        <w:t xml:space="preserve"> </w:t>
      </w:r>
      <w:r w:rsidRPr="002A488B">
        <w:t>phân</w:t>
      </w:r>
      <w:r w:rsidRPr="002A488B">
        <w:rPr>
          <w:spacing w:val="-1"/>
        </w:rPr>
        <w:t xml:space="preserve"> </w:t>
      </w:r>
      <w:r w:rsidRPr="002A488B">
        <w:t xml:space="preserve">tử chất khí rất </w:t>
      </w:r>
      <w:r w:rsidRPr="002A488B">
        <w:rPr>
          <w:spacing w:val="-2"/>
        </w:rPr>
        <w:t>mạnh.</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bCs/>
          <w:color w:val="0070C0"/>
          <w:lang w:val="vi-VN"/>
        </w:rPr>
        <w:t xml:space="preserve">B. </w:t>
      </w:r>
      <w:r w:rsidRPr="002A488B">
        <w:t>khoảng</w:t>
      </w:r>
      <w:r w:rsidRPr="002A488B">
        <w:rPr>
          <w:spacing w:val="-1"/>
        </w:rPr>
        <w:t xml:space="preserve"> </w:t>
      </w:r>
      <w:r w:rsidRPr="002A488B">
        <w:t>cách giữa</w:t>
      </w:r>
      <w:r w:rsidRPr="002A488B">
        <w:rPr>
          <w:spacing w:val="-1"/>
        </w:rPr>
        <w:t xml:space="preserve"> </w:t>
      </w:r>
      <w:r w:rsidRPr="002A488B">
        <w:t>các</w:t>
      </w:r>
      <w:r w:rsidRPr="002A488B">
        <w:rPr>
          <w:spacing w:val="1"/>
        </w:rPr>
        <w:t xml:space="preserve"> </w:t>
      </w:r>
      <w:r w:rsidRPr="002A488B">
        <w:t>phân tử</w:t>
      </w:r>
      <w:r w:rsidRPr="002A488B">
        <w:rPr>
          <w:spacing w:val="-1"/>
        </w:rPr>
        <w:t xml:space="preserve"> </w:t>
      </w:r>
      <w:r w:rsidRPr="002A488B">
        <w:t>rất gần, lực</w:t>
      </w:r>
      <w:r w:rsidRPr="002A488B">
        <w:rPr>
          <w:spacing w:val="-1"/>
        </w:rPr>
        <w:t xml:space="preserve"> </w:t>
      </w:r>
      <w:r w:rsidRPr="002A488B">
        <w:t>tương</w:t>
      </w:r>
      <w:r w:rsidRPr="002A488B">
        <w:rPr>
          <w:spacing w:val="-1"/>
        </w:rPr>
        <w:t xml:space="preserve"> </w:t>
      </w:r>
      <w:r w:rsidRPr="002A488B">
        <w:t>tác</w:t>
      </w:r>
      <w:r w:rsidRPr="002A488B">
        <w:rPr>
          <w:spacing w:val="-2"/>
        </w:rPr>
        <w:t xml:space="preserve"> </w:t>
      </w:r>
      <w:r w:rsidRPr="002A488B">
        <w:t>giữa</w:t>
      </w:r>
      <w:r w:rsidRPr="002A488B">
        <w:rPr>
          <w:spacing w:val="-1"/>
        </w:rPr>
        <w:t xml:space="preserve"> </w:t>
      </w:r>
      <w:r w:rsidRPr="002A488B">
        <w:t>các</w:t>
      </w:r>
      <w:r w:rsidRPr="002A488B">
        <w:rPr>
          <w:spacing w:val="-1"/>
        </w:rPr>
        <w:t xml:space="preserve"> </w:t>
      </w:r>
      <w:r w:rsidRPr="002A488B">
        <w:t xml:space="preserve">phân tử chất khí rất </w:t>
      </w:r>
      <w:r w:rsidRPr="002A488B">
        <w:rPr>
          <w:spacing w:val="-4"/>
        </w:rPr>
        <w:t>yếu.</w:t>
      </w:r>
    </w:p>
    <w:p w:rsidR="00857296" w:rsidRPr="002A488B" w:rsidRDefault="00857296" w:rsidP="00085840">
      <w:pPr>
        <w:tabs>
          <w:tab w:val="left" w:pos="283"/>
          <w:tab w:val="left" w:pos="2835"/>
          <w:tab w:val="left" w:pos="5386"/>
          <w:tab w:val="left" w:pos="7937"/>
        </w:tabs>
        <w:ind w:firstLine="283"/>
        <w:jc w:val="both"/>
        <w:rPr>
          <w:b/>
          <w:color w:val="0000FF"/>
        </w:rPr>
      </w:pPr>
      <w:r w:rsidRPr="002A488B">
        <w:rPr>
          <w:b/>
          <w:bCs/>
          <w:color w:val="0070C0"/>
          <w:lang w:val="vi-VN"/>
        </w:rPr>
        <w:lastRenderedPageBreak/>
        <w:t xml:space="preserve">C. </w:t>
      </w:r>
      <w:r w:rsidRPr="002A488B">
        <w:t>khoảng</w:t>
      </w:r>
      <w:r w:rsidRPr="002A488B">
        <w:rPr>
          <w:spacing w:val="-1"/>
        </w:rPr>
        <w:t xml:space="preserve"> </w:t>
      </w:r>
      <w:r w:rsidRPr="002A488B">
        <w:t>cách giữa các</w:t>
      </w:r>
      <w:r w:rsidRPr="002A488B">
        <w:rPr>
          <w:spacing w:val="1"/>
        </w:rPr>
        <w:t xml:space="preserve"> </w:t>
      </w:r>
      <w:r w:rsidRPr="002A488B">
        <w:t>phân tử</w:t>
      </w:r>
      <w:r w:rsidRPr="002A488B">
        <w:rPr>
          <w:spacing w:val="-2"/>
        </w:rPr>
        <w:t xml:space="preserve"> </w:t>
      </w:r>
      <w:r w:rsidRPr="002A488B">
        <w:t>rất xa,</w:t>
      </w:r>
      <w:r w:rsidRPr="002A488B">
        <w:rPr>
          <w:spacing w:val="-1"/>
        </w:rPr>
        <w:t xml:space="preserve"> </w:t>
      </w:r>
      <w:r w:rsidRPr="002A488B">
        <w:t>lực</w:t>
      </w:r>
      <w:r w:rsidRPr="002A488B">
        <w:rPr>
          <w:spacing w:val="-1"/>
        </w:rPr>
        <w:t xml:space="preserve"> </w:t>
      </w:r>
      <w:r w:rsidRPr="002A488B">
        <w:t>tương</w:t>
      </w:r>
      <w:r w:rsidRPr="002A488B">
        <w:rPr>
          <w:spacing w:val="2"/>
        </w:rPr>
        <w:t xml:space="preserve"> </w:t>
      </w:r>
      <w:r w:rsidRPr="002A488B">
        <w:t>tác</w:t>
      </w:r>
      <w:r w:rsidRPr="002A488B">
        <w:rPr>
          <w:spacing w:val="-3"/>
        </w:rPr>
        <w:t xml:space="preserve"> </w:t>
      </w:r>
      <w:r w:rsidRPr="002A488B">
        <w:t>giữa</w:t>
      </w:r>
      <w:r w:rsidRPr="002A488B">
        <w:rPr>
          <w:spacing w:val="-1"/>
        </w:rPr>
        <w:t xml:space="preserve"> </w:t>
      </w:r>
      <w:r w:rsidRPr="002A488B">
        <w:t>các</w:t>
      </w:r>
      <w:r w:rsidRPr="002A488B">
        <w:rPr>
          <w:spacing w:val="-2"/>
        </w:rPr>
        <w:t xml:space="preserve"> </w:t>
      </w:r>
      <w:r w:rsidRPr="002A488B">
        <w:t>phân tử</w:t>
      </w:r>
      <w:r w:rsidRPr="002A488B">
        <w:rPr>
          <w:spacing w:val="-1"/>
        </w:rPr>
        <w:t xml:space="preserve"> </w:t>
      </w:r>
      <w:r w:rsidRPr="002A488B">
        <w:t>chất</w:t>
      </w:r>
      <w:r w:rsidRPr="002A488B">
        <w:rPr>
          <w:spacing w:val="1"/>
        </w:rPr>
        <w:t xml:space="preserve"> </w:t>
      </w:r>
      <w:r w:rsidRPr="002A488B">
        <w:t xml:space="preserve">khí rất </w:t>
      </w:r>
      <w:r w:rsidRPr="002A488B">
        <w:rPr>
          <w:spacing w:val="-2"/>
        </w:rPr>
        <w:t>mạnh.</w:t>
      </w:r>
    </w:p>
    <w:p w:rsidR="00857296" w:rsidRPr="002A488B" w:rsidRDefault="00857296" w:rsidP="00085840">
      <w:pPr>
        <w:tabs>
          <w:tab w:val="left" w:pos="283"/>
          <w:tab w:val="left" w:pos="2835"/>
          <w:tab w:val="left" w:pos="5386"/>
          <w:tab w:val="left" w:pos="7937"/>
        </w:tabs>
        <w:ind w:firstLine="283"/>
        <w:jc w:val="both"/>
        <w:rPr>
          <w:b/>
        </w:rPr>
      </w:pPr>
      <w:r w:rsidRPr="002A488B">
        <w:rPr>
          <w:b/>
          <w:bCs/>
          <w:color w:val="0070C0"/>
          <w:u w:val="single"/>
          <w:lang w:val="vi-VN"/>
        </w:rPr>
        <w:t>D.</w:t>
      </w:r>
      <w:r w:rsidRPr="002A488B">
        <w:rPr>
          <w:b/>
          <w:bCs/>
          <w:color w:val="0070C0"/>
          <w:lang w:val="vi-VN"/>
        </w:rPr>
        <w:t xml:space="preserve"> </w:t>
      </w:r>
      <w:r w:rsidRPr="002A488B">
        <w:t>khoảng</w:t>
      </w:r>
      <w:r w:rsidRPr="002A488B">
        <w:rPr>
          <w:spacing w:val="-1"/>
        </w:rPr>
        <w:t xml:space="preserve"> </w:t>
      </w:r>
      <w:r w:rsidRPr="002A488B">
        <w:t>cách giữa</w:t>
      </w:r>
      <w:r w:rsidRPr="002A488B">
        <w:rPr>
          <w:spacing w:val="1"/>
        </w:rPr>
        <w:t xml:space="preserve"> </w:t>
      </w:r>
      <w:r w:rsidRPr="002A488B">
        <w:t>các phân tử</w:t>
      </w:r>
      <w:r w:rsidRPr="002A488B">
        <w:rPr>
          <w:spacing w:val="-1"/>
        </w:rPr>
        <w:t xml:space="preserve"> </w:t>
      </w:r>
      <w:r w:rsidRPr="002A488B">
        <w:t>rất</w:t>
      </w:r>
      <w:r w:rsidRPr="002A488B">
        <w:rPr>
          <w:spacing w:val="-1"/>
        </w:rPr>
        <w:t xml:space="preserve"> </w:t>
      </w:r>
      <w:r w:rsidRPr="002A488B">
        <w:t>xa, lực</w:t>
      </w:r>
      <w:r w:rsidRPr="002A488B">
        <w:rPr>
          <w:spacing w:val="-1"/>
        </w:rPr>
        <w:t xml:space="preserve"> </w:t>
      </w:r>
      <w:r w:rsidRPr="002A488B">
        <w:t>tương</w:t>
      </w:r>
      <w:r w:rsidRPr="002A488B">
        <w:rPr>
          <w:spacing w:val="1"/>
        </w:rPr>
        <w:t xml:space="preserve"> </w:t>
      </w:r>
      <w:r w:rsidRPr="002A488B">
        <w:t>tác</w:t>
      </w:r>
      <w:r w:rsidRPr="002A488B">
        <w:rPr>
          <w:spacing w:val="-2"/>
        </w:rPr>
        <w:t xml:space="preserve"> </w:t>
      </w:r>
      <w:r w:rsidRPr="002A488B">
        <w:t>giữa</w:t>
      </w:r>
      <w:r w:rsidRPr="002A488B">
        <w:rPr>
          <w:spacing w:val="-1"/>
        </w:rPr>
        <w:t xml:space="preserve"> </w:t>
      </w:r>
      <w:r w:rsidRPr="002A488B">
        <w:t>các</w:t>
      </w:r>
      <w:r w:rsidRPr="002A488B">
        <w:rPr>
          <w:spacing w:val="-2"/>
        </w:rPr>
        <w:t xml:space="preserve"> </w:t>
      </w:r>
      <w:r w:rsidRPr="002A488B">
        <w:t>phân tử</w:t>
      </w:r>
      <w:r w:rsidRPr="002A488B">
        <w:rPr>
          <w:spacing w:val="-1"/>
        </w:rPr>
        <w:t xml:space="preserve"> </w:t>
      </w:r>
      <w:r w:rsidRPr="002A488B">
        <w:t>chất</w:t>
      </w:r>
      <w:r w:rsidRPr="002A488B">
        <w:rPr>
          <w:spacing w:val="1"/>
        </w:rPr>
        <w:t xml:space="preserve"> </w:t>
      </w:r>
      <w:r w:rsidRPr="002A488B">
        <w:t xml:space="preserve">khí rất </w:t>
      </w:r>
      <w:r w:rsidRPr="002A488B">
        <w:rPr>
          <w:spacing w:val="-4"/>
        </w:rPr>
        <w:t>yếu.</w:t>
      </w:r>
    </w:p>
    <w:p w:rsidR="00857296" w:rsidRPr="002A488B" w:rsidRDefault="00857296" w:rsidP="00145604">
      <w:pPr>
        <w:widowControl w:val="0"/>
        <w:numPr>
          <w:ilvl w:val="0"/>
          <w:numId w:val="2"/>
        </w:numPr>
        <w:autoSpaceDE w:val="0"/>
        <w:autoSpaceDN w:val="0"/>
        <w:spacing w:after="200"/>
        <w:jc w:val="both"/>
        <w:rPr>
          <w:b/>
          <w:color w:val="0000FF"/>
          <w:lang w:bidi="en-US"/>
        </w:rPr>
      </w:pPr>
      <w:r w:rsidRPr="002A488B">
        <w:rPr>
          <w:lang w:bidi="en-US"/>
        </w:rPr>
        <w:t>Nhiệt kế</w:t>
      </w:r>
      <w:r w:rsidRPr="002A488B">
        <w:rPr>
          <w:spacing w:val="-1"/>
          <w:lang w:bidi="en-US"/>
        </w:rPr>
        <w:t xml:space="preserve"> </w:t>
      </w:r>
      <w:r w:rsidRPr="002A488B">
        <w:rPr>
          <w:lang w:bidi="en-US"/>
        </w:rPr>
        <w:t>nào sau</w:t>
      </w:r>
      <w:r w:rsidRPr="002A488B">
        <w:rPr>
          <w:spacing w:val="-1"/>
          <w:lang w:bidi="en-US"/>
        </w:rPr>
        <w:t xml:space="preserve"> </w:t>
      </w:r>
      <w:r w:rsidRPr="002A488B">
        <w:rPr>
          <w:lang w:bidi="en-US"/>
        </w:rPr>
        <w:t>đây hoạt động dựa</w:t>
      </w:r>
      <w:r w:rsidRPr="002A488B">
        <w:rPr>
          <w:spacing w:val="-1"/>
          <w:lang w:bidi="en-US"/>
        </w:rPr>
        <w:t xml:space="preserve"> </w:t>
      </w:r>
      <w:r w:rsidRPr="002A488B">
        <w:rPr>
          <w:lang w:bidi="en-US"/>
        </w:rPr>
        <w:t>trên hiện tượng</w:t>
      </w:r>
      <w:r w:rsidRPr="002A488B">
        <w:rPr>
          <w:spacing w:val="-1"/>
          <w:lang w:bidi="en-US"/>
        </w:rPr>
        <w:t xml:space="preserve"> </w:t>
      </w:r>
      <w:r w:rsidRPr="002A488B">
        <w:rPr>
          <w:lang w:bidi="en-US"/>
        </w:rPr>
        <w:t>dãn nở vì nhiệt của</w:t>
      </w:r>
      <w:r w:rsidRPr="002A488B">
        <w:rPr>
          <w:spacing w:val="-1"/>
          <w:lang w:bidi="en-US"/>
        </w:rPr>
        <w:t xml:space="preserve"> </w:t>
      </w:r>
      <w:r w:rsidRPr="002A488B">
        <w:rPr>
          <w:lang w:bidi="en-US"/>
        </w:rPr>
        <w:t xml:space="preserve">chất </w:t>
      </w:r>
      <w:r w:rsidRPr="002A488B">
        <w:rPr>
          <w:spacing w:val="-2"/>
          <w:lang w:bidi="en-US"/>
        </w:rPr>
        <w:t>lỏng?</w:t>
      </w:r>
    </w:p>
    <w:p w:rsidR="00857296" w:rsidRPr="002A488B" w:rsidRDefault="00857296" w:rsidP="00085840">
      <w:pPr>
        <w:widowControl w:val="0"/>
        <w:tabs>
          <w:tab w:val="left" w:pos="283"/>
          <w:tab w:val="left" w:pos="2835"/>
          <w:tab w:val="left" w:pos="5386"/>
          <w:tab w:val="left" w:pos="7937"/>
        </w:tabs>
        <w:autoSpaceDE w:val="0"/>
        <w:autoSpaceDN w:val="0"/>
        <w:ind w:firstLine="283"/>
        <w:jc w:val="both"/>
        <w:rPr>
          <w:b/>
          <w:color w:val="0000FF"/>
          <w:lang w:bidi="en-US"/>
        </w:rPr>
      </w:pPr>
      <w:r w:rsidRPr="002A488B">
        <w:rPr>
          <w:b/>
          <w:color w:val="0070C0"/>
          <w:u w:val="single"/>
          <w:lang w:bidi="en-US"/>
        </w:rPr>
        <w:t>A.</w:t>
      </w:r>
      <w:r w:rsidRPr="002A488B">
        <w:rPr>
          <w:b/>
          <w:color w:val="0070C0"/>
          <w:spacing w:val="-1"/>
          <w:lang w:bidi="en-US"/>
        </w:rPr>
        <w:t xml:space="preserve"> </w:t>
      </w:r>
      <w:r w:rsidRPr="002A488B">
        <w:rPr>
          <w:lang w:bidi="en-US"/>
        </w:rPr>
        <w:t>Nhiệt kế</w:t>
      </w:r>
      <w:r w:rsidRPr="002A488B">
        <w:rPr>
          <w:spacing w:val="-2"/>
          <w:lang w:bidi="en-US"/>
        </w:rPr>
        <w:t xml:space="preserve"> </w:t>
      </w:r>
      <w:r w:rsidRPr="002A488B">
        <w:rPr>
          <w:lang w:bidi="en-US"/>
        </w:rPr>
        <w:t xml:space="preserve">thủy </w:t>
      </w:r>
      <w:r w:rsidRPr="002A488B">
        <w:rPr>
          <w:spacing w:val="-2"/>
          <w:lang w:bidi="en-US"/>
        </w:rPr>
        <w:t>ngân.</w:t>
      </w:r>
      <w:r w:rsidRPr="002A488B">
        <w:rPr>
          <w:color w:val="0000FF"/>
          <w:lang w:bidi="en-US"/>
        </w:rPr>
        <w:tab/>
      </w:r>
      <w:r w:rsidRPr="002A488B">
        <w:rPr>
          <w:color w:val="0000FF"/>
          <w:lang w:bidi="en-US"/>
        </w:rPr>
        <w:tab/>
      </w:r>
      <w:r w:rsidRPr="002A488B">
        <w:rPr>
          <w:b/>
          <w:color w:val="0070C0"/>
          <w:lang w:bidi="en-US"/>
        </w:rPr>
        <w:t>B.</w:t>
      </w:r>
      <w:r w:rsidRPr="002A488B">
        <w:rPr>
          <w:b/>
          <w:color w:val="0070C0"/>
          <w:spacing w:val="-1"/>
          <w:lang w:bidi="en-US"/>
        </w:rPr>
        <w:t xml:space="preserve"> </w:t>
      </w:r>
      <w:r w:rsidRPr="002A488B">
        <w:rPr>
          <w:lang w:bidi="en-US"/>
        </w:rPr>
        <w:t>Nhiệt kế</w:t>
      </w:r>
      <w:r w:rsidRPr="002A488B">
        <w:rPr>
          <w:spacing w:val="-1"/>
          <w:lang w:bidi="en-US"/>
        </w:rPr>
        <w:t xml:space="preserve"> </w:t>
      </w:r>
      <w:r w:rsidRPr="002A488B">
        <w:rPr>
          <w:lang w:bidi="en-US"/>
        </w:rPr>
        <w:t xml:space="preserve">kim </w:t>
      </w:r>
      <w:r w:rsidRPr="002A488B">
        <w:rPr>
          <w:spacing w:val="-4"/>
          <w:lang w:bidi="en-US"/>
        </w:rPr>
        <w:t>loại</w:t>
      </w:r>
    </w:p>
    <w:p w:rsidR="00857296" w:rsidRPr="002A488B" w:rsidRDefault="00857296" w:rsidP="00085840">
      <w:pPr>
        <w:widowControl w:val="0"/>
        <w:tabs>
          <w:tab w:val="left" w:pos="283"/>
          <w:tab w:val="left" w:pos="2835"/>
          <w:tab w:val="left" w:pos="5386"/>
          <w:tab w:val="left" w:pos="7937"/>
        </w:tabs>
        <w:autoSpaceDE w:val="0"/>
        <w:autoSpaceDN w:val="0"/>
        <w:ind w:firstLine="283"/>
        <w:jc w:val="both"/>
        <w:rPr>
          <w:b/>
          <w:lang w:bidi="en-US"/>
        </w:rPr>
      </w:pPr>
      <w:r w:rsidRPr="002A488B">
        <w:rPr>
          <w:b/>
          <w:color w:val="0070C0"/>
          <w:lang w:bidi="en-US"/>
        </w:rPr>
        <w:t>C.</w:t>
      </w:r>
      <w:r w:rsidRPr="002A488B">
        <w:rPr>
          <w:b/>
          <w:color w:val="0070C0"/>
          <w:spacing w:val="-2"/>
          <w:lang w:bidi="en-US"/>
        </w:rPr>
        <w:t xml:space="preserve"> </w:t>
      </w:r>
      <w:r w:rsidRPr="002A488B">
        <w:rPr>
          <w:lang w:bidi="en-US"/>
        </w:rPr>
        <w:t>Nhiệt kế</w:t>
      </w:r>
      <w:r w:rsidRPr="002A488B">
        <w:rPr>
          <w:spacing w:val="-1"/>
          <w:lang w:bidi="en-US"/>
        </w:rPr>
        <w:t xml:space="preserve"> </w:t>
      </w:r>
      <w:r w:rsidRPr="002A488B">
        <w:rPr>
          <w:lang w:bidi="en-US"/>
        </w:rPr>
        <w:t xml:space="preserve">hồng </w:t>
      </w:r>
      <w:r w:rsidRPr="002A488B">
        <w:rPr>
          <w:spacing w:val="-2"/>
          <w:lang w:bidi="en-US"/>
        </w:rPr>
        <w:t>ngoại.</w:t>
      </w:r>
      <w:r w:rsidRPr="002A488B">
        <w:rPr>
          <w:color w:val="0000FF"/>
          <w:lang w:bidi="en-US"/>
        </w:rPr>
        <w:tab/>
      </w:r>
      <w:r w:rsidRPr="002A488B">
        <w:rPr>
          <w:color w:val="0000FF"/>
          <w:lang w:bidi="en-US"/>
        </w:rPr>
        <w:tab/>
      </w:r>
      <w:r w:rsidRPr="002A488B">
        <w:rPr>
          <w:b/>
          <w:color w:val="0070C0"/>
          <w:lang w:bidi="en-US"/>
        </w:rPr>
        <w:t>D.</w:t>
      </w:r>
      <w:r w:rsidRPr="002A488B">
        <w:rPr>
          <w:b/>
          <w:color w:val="0070C0"/>
          <w:spacing w:val="-4"/>
          <w:lang w:bidi="en-US"/>
        </w:rPr>
        <w:t xml:space="preserve"> </w:t>
      </w:r>
      <w:r w:rsidRPr="002A488B">
        <w:rPr>
          <w:lang w:bidi="en-US"/>
        </w:rPr>
        <w:t>Nhiệt kế</w:t>
      </w:r>
      <w:r w:rsidRPr="002A488B">
        <w:rPr>
          <w:spacing w:val="-2"/>
          <w:lang w:bidi="en-US"/>
        </w:rPr>
        <w:t xml:space="preserve"> </w:t>
      </w:r>
      <w:r w:rsidRPr="002A488B">
        <w:rPr>
          <w:lang w:bidi="en-US"/>
        </w:rPr>
        <w:t xml:space="preserve">điện </w:t>
      </w:r>
      <w:r w:rsidRPr="002A488B">
        <w:rPr>
          <w:spacing w:val="-5"/>
          <w:lang w:bidi="en-US"/>
        </w:rPr>
        <w:t>tử</w:t>
      </w:r>
    </w:p>
    <w:p w:rsidR="00857296" w:rsidRPr="002A488B" w:rsidRDefault="00857296" w:rsidP="00085840">
      <w:pPr>
        <w:widowControl w:val="0"/>
        <w:tabs>
          <w:tab w:val="left" w:pos="426"/>
        </w:tabs>
        <w:jc w:val="both"/>
        <w:rPr>
          <w:color w:val="0000FF"/>
        </w:rPr>
      </w:pPr>
      <w:r w:rsidRPr="002A488B">
        <w:rPr>
          <w:rFonts w:eastAsia="SimSun"/>
          <w:b/>
          <w:color w:val="C00000"/>
          <w:lang w:eastAsia="zh-CN"/>
        </w:rPr>
        <w:t>Câu 7:</w:t>
      </w:r>
      <w:r w:rsidRPr="002A488B">
        <w:rPr>
          <w:rFonts w:eastAsia="SimSun"/>
          <w:color w:val="0000FF"/>
          <w:lang w:eastAsia="zh-CN"/>
        </w:rPr>
        <w:t xml:space="preserve"> </w:t>
      </w:r>
      <w:r w:rsidRPr="002A488B">
        <w:t>Điều gì xảy ra với nội năng của phần nước còn lại trong cốc khi một cốc nước đang bay hơi?</w:t>
      </w:r>
    </w:p>
    <w:p w:rsidR="00857296" w:rsidRPr="002A488B" w:rsidRDefault="00857296" w:rsidP="00085840">
      <w:pPr>
        <w:widowControl w:val="0"/>
        <w:tabs>
          <w:tab w:val="left" w:pos="283"/>
          <w:tab w:val="left" w:pos="426"/>
          <w:tab w:val="left" w:pos="2835"/>
          <w:tab w:val="left" w:pos="5386"/>
          <w:tab w:val="left" w:pos="7937"/>
        </w:tabs>
        <w:jc w:val="both"/>
        <w:rPr>
          <w:color w:val="0000FF"/>
          <w:lang w:val="vi-VN"/>
        </w:rPr>
      </w:pPr>
      <w:r w:rsidRPr="002A488B">
        <w:rPr>
          <w:b/>
          <w:color w:val="0070C0"/>
          <w:lang w:val="vi-VN"/>
        </w:rPr>
        <w:t xml:space="preserve">A. </w:t>
      </w:r>
      <w:r w:rsidRPr="002A488B">
        <w:rPr>
          <w:lang w:val="vi-VN"/>
        </w:rPr>
        <w:t>Nội năng tăng vì số lượng phân tử giảm và nhiệt độ tăng.</w:t>
      </w:r>
    </w:p>
    <w:p w:rsidR="00857296" w:rsidRPr="002A488B" w:rsidRDefault="00857296" w:rsidP="00085840">
      <w:pPr>
        <w:widowControl w:val="0"/>
        <w:tabs>
          <w:tab w:val="left" w:pos="283"/>
          <w:tab w:val="left" w:pos="426"/>
          <w:tab w:val="left" w:pos="2835"/>
          <w:tab w:val="left" w:pos="5386"/>
          <w:tab w:val="left" w:pos="7937"/>
        </w:tabs>
        <w:jc w:val="both"/>
        <w:rPr>
          <w:color w:val="0000FF"/>
          <w:lang w:val="vi-VN"/>
        </w:rPr>
      </w:pPr>
      <w:r w:rsidRPr="002A488B">
        <w:rPr>
          <w:b/>
          <w:color w:val="0070C0"/>
          <w:lang w:val="vi-VN"/>
        </w:rPr>
        <w:t xml:space="preserve">B. </w:t>
      </w:r>
      <w:r w:rsidRPr="002A488B">
        <w:rPr>
          <w:lang w:val="vi-VN"/>
        </w:rPr>
        <w:t>Nội năng giảm vì số lượng phân tử giảm và nhiệt độ tăng.</w:t>
      </w:r>
    </w:p>
    <w:p w:rsidR="00857296" w:rsidRPr="002A488B" w:rsidRDefault="00857296" w:rsidP="00085840">
      <w:pPr>
        <w:widowControl w:val="0"/>
        <w:tabs>
          <w:tab w:val="left" w:pos="283"/>
          <w:tab w:val="left" w:pos="426"/>
          <w:tab w:val="left" w:pos="2835"/>
          <w:tab w:val="left" w:pos="5386"/>
          <w:tab w:val="left" w:pos="7937"/>
        </w:tabs>
        <w:jc w:val="both"/>
        <w:rPr>
          <w:color w:val="0000FF"/>
          <w:lang w:val="vi-VN"/>
        </w:rPr>
      </w:pPr>
      <w:r w:rsidRPr="002A488B">
        <w:rPr>
          <w:b/>
          <w:color w:val="0070C0"/>
          <w:lang w:val="vi-VN"/>
        </w:rPr>
        <w:t xml:space="preserve">C. </w:t>
      </w:r>
      <w:r w:rsidRPr="002A488B">
        <w:rPr>
          <w:lang w:val="vi-VN"/>
        </w:rPr>
        <w:t>Nội năng tăng vì số lượng phân tử giảm và nhiệt độ giảm.</w:t>
      </w:r>
    </w:p>
    <w:p w:rsidR="00857296" w:rsidRPr="002A488B" w:rsidRDefault="00857296" w:rsidP="00085840">
      <w:pPr>
        <w:widowControl w:val="0"/>
        <w:tabs>
          <w:tab w:val="left" w:pos="283"/>
          <w:tab w:val="left" w:pos="426"/>
          <w:tab w:val="left" w:pos="2835"/>
          <w:tab w:val="left" w:pos="5386"/>
          <w:tab w:val="left" w:pos="7937"/>
        </w:tabs>
        <w:jc w:val="both"/>
        <w:rPr>
          <w:b/>
          <w:lang w:val="vi-VN"/>
        </w:rPr>
      </w:pPr>
      <w:r w:rsidRPr="002A488B">
        <w:rPr>
          <w:b/>
          <w:color w:val="0070C0"/>
          <w:lang w:val="vi-VN"/>
        </w:rPr>
        <w:t xml:space="preserve">D. </w:t>
      </w:r>
      <w:r w:rsidRPr="002A488B">
        <w:rPr>
          <w:color w:val="FF0000"/>
          <w:lang w:val="vi-VN"/>
        </w:rPr>
        <w:t>Nội năng giảm vì số lượng phân tử giảm và nhiệt độ giảm.</w:t>
      </w:r>
    </w:p>
    <w:p w:rsidR="00857296" w:rsidRPr="002A488B" w:rsidRDefault="00857296" w:rsidP="00085840">
      <w:pPr>
        <w:widowControl w:val="0"/>
        <w:tabs>
          <w:tab w:val="left" w:pos="426"/>
        </w:tabs>
        <w:jc w:val="both"/>
        <w:rPr>
          <w:color w:val="0000FF"/>
        </w:rPr>
      </w:pPr>
      <w:r w:rsidRPr="002A488B">
        <w:rPr>
          <w:rFonts w:eastAsia="SimSun"/>
          <w:b/>
          <w:color w:val="C00000"/>
          <w:lang w:eastAsia="zh-CN"/>
        </w:rPr>
        <w:t>Câu 8:</w:t>
      </w:r>
      <w:r w:rsidRPr="002A488B">
        <w:rPr>
          <w:rFonts w:eastAsia="SimSun"/>
          <w:color w:val="0000FF"/>
          <w:lang w:eastAsia="zh-CN"/>
        </w:rPr>
        <w:t xml:space="preserve"> </w:t>
      </w:r>
      <w:r w:rsidRPr="002A488B">
        <w:t>Khi một hệ chuyển từ trạng thái A sang trạng thái B, nó được cấp nhiệt lượng 1000 J và thực hiện một công 200 J. Điều gì xảy ra với nội năng của hệ?</w:t>
      </w:r>
    </w:p>
    <w:p w:rsidR="00857296" w:rsidRPr="002A488B" w:rsidRDefault="00857296" w:rsidP="00085840">
      <w:pPr>
        <w:widowControl w:val="0"/>
        <w:tabs>
          <w:tab w:val="left" w:pos="283"/>
          <w:tab w:val="left" w:pos="426"/>
          <w:tab w:val="left" w:pos="2835"/>
          <w:tab w:val="left" w:pos="5386"/>
          <w:tab w:val="left" w:pos="7937"/>
        </w:tabs>
        <w:jc w:val="both"/>
        <w:rPr>
          <w:color w:val="0000FF"/>
          <w:lang w:val="vi-VN"/>
        </w:rPr>
      </w:pPr>
      <w:r w:rsidRPr="002A488B">
        <w:rPr>
          <w:b/>
          <w:color w:val="0070C0"/>
          <w:lang w:val="vi-VN"/>
        </w:rPr>
        <w:t xml:space="preserve">A. </w:t>
      </w:r>
      <w:r w:rsidRPr="002A488B">
        <w:rPr>
          <w:lang w:val="vi-VN"/>
        </w:rPr>
        <w:t>Nội năng của hệ tăng 300 J.</w:t>
      </w:r>
      <w:r w:rsidRPr="002A488B">
        <w:rPr>
          <w:lang w:val="vi-VN"/>
        </w:rPr>
        <w:tab/>
      </w:r>
      <w:r w:rsidRPr="002A488B">
        <w:rPr>
          <w:b/>
          <w:color w:val="0070C0"/>
          <w:u w:val="single"/>
          <w:lang w:val="vi-VN"/>
        </w:rPr>
        <w:t>B</w:t>
      </w:r>
      <w:r w:rsidRPr="002A488B">
        <w:rPr>
          <w:b/>
          <w:color w:val="0070C0"/>
          <w:lang w:val="vi-VN"/>
        </w:rPr>
        <w:t xml:space="preserve">. </w:t>
      </w:r>
      <w:r w:rsidRPr="002A488B">
        <w:rPr>
          <w:lang w:val="vi-VN"/>
        </w:rPr>
        <w:t xml:space="preserve">Nội năng của hệ tăng </w:t>
      </w:r>
      <w:r w:rsidRPr="002A488B">
        <w:t>8</w:t>
      </w:r>
      <w:r w:rsidRPr="002A488B">
        <w:rPr>
          <w:lang w:val="vi-VN"/>
        </w:rPr>
        <w:t>00 J.</w:t>
      </w:r>
    </w:p>
    <w:p w:rsidR="00857296" w:rsidRPr="002A488B" w:rsidRDefault="00857296" w:rsidP="00085840">
      <w:pPr>
        <w:widowControl w:val="0"/>
        <w:tabs>
          <w:tab w:val="left" w:pos="283"/>
          <w:tab w:val="left" w:pos="426"/>
          <w:tab w:val="left" w:pos="2835"/>
          <w:tab w:val="left" w:pos="5386"/>
          <w:tab w:val="left" w:pos="7937"/>
        </w:tabs>
        <w:jc w:val="both"/>
        <w:rPr>
          <w:b/>
          <w:lang w:val="vi-VN"/>
        </w:rPr>
      </w:pPr>
      <w:r w:rsidRPr="002A488B">
        <w:rPr>
          <w:b/>
          <w:color w:val="0070C0"/>
          <w:lang w:val="vi-VN"/>
        </w:rPr>
        <w:t xml:space="preserve">C. </w:t>
      </w:r>
      <w:r w:rsidRPr="002A488B">
        <w:rPr>
          <w:lang w:val="vi-VN"/>
        </w:rPr>
        <w:t>Nội năng của hệ giảm 300 J.</w:t>
      </w:r>
      <w:r w:rsidRPr="002A488B">
        <w:rPr>
          <w:color w:val="0000FF"/>
          <w:lang w:val="vi-VN"/>
        </w:rPr>
        <w:tab/>
      </w:r>
      <w:r w:rsidRPr="002A488B">
        <w:rPr>
          <w:b/>
          <w:color w:val="0070C0"/>
          <w:lang w:val="vi-VN"/>
        </w:rPr>
        <w:t xml:space="preserve">D. </w:t>
      </w:r>
      <w:r w:rsidRPr="002A488B">
        <w:rPr>
          <w:lang w:val="vi-VN"/>
        </w:rPr>
        <w:t xml:space="preserve">Nội năng của hệ giảm </w:t>
      </w:r>
      <w:r w:rsidRPr="002A488B">
        <w:t>8</w:t>
      </w:r>
      <w:r w:rsidRPr="002A488B">
        <w:rPr>
          <w:lang w:val="vi-VN"/>
        </w:rPr>
        <w:t>00 J.</w:t>
      </w:r>
    </w:p>
    <w:p w:rsidR="00857296" w:rsidRPr="002A488B" w:rsidRDefault="00857296" w:rsidP="00085840">
      <w:pPr>
        <w:tabs>
          <w:tab w:val="left" w:pos="426"/>
        </w:tabs>
        <w:jc w:val="both"/>
        <w:rPr>
          <w:color w:val="0000FF"/>
        </w:rPr>
      </w:pPr>
      <w:r w:rsidRPr="002A488B">
        <w:rPr>
          <w:rFonts w:eastAsia="SimSun"/>
          <w:b/>
          <w:color w:val="C00000"/>
          <w:lang w:eastAsia="zh-CN"/>
        </w:rPr>
        <w:t>Câu 9:</w:t>
      </w:r>
      <w:r w:rsidRPr="002A488B">
        <w:rPr>
          <w:rFonts w:eastAsia="SimSun"/>
          <w:color w:val="0000FF"/>
          <w:lang w:eastAsia="zh-CN"/>
        </w:rPr>
        <w:t xml:space="preserve"> </w:t>
      </w:r>
      <w:r w:rsidRPr="002A488B">
        <w:t>Một học sinh thêm 37 g nước đá (thể rắn) ở 0</w:t>
      </w:r>
      <w:r w:rsidRPr="002A488B">
        <w:rPr>
          <w:vertAlign w:val="superscript"/>
        </w:rPr>
        <w:t>0</w:t>
      </w:r>
      <w:r w:rsidRPr="002A488B">
        <w:t>C vào 100 g nước ở 30</w:t>
      </w:r>
      <w:r w:rsidRPr="002A488B">
        <w:rPr>
          <w:vertAlign w:val="superscript"/>
        </w:rPr>
        <w:t>0</w:t>
      </w:r>
      <w:r w:rsidRPr="002A488B">
        <w:rPr>
          <w:b/>
          <w:color w:val="0070C0"/>
        </w:rPr>
        <w:t xml:space="preserve">C. </w:t>
      </w:r>
      <w:r w:rsidRPr="002A488B">
        <w:t>Nhiệt độ cuối cùng của nước và nước đá đã tan hết là 0</w:t>
      </w:r>
      <w:r w:rsidRPr="002A488B">
        <w:rPr>
          <w:vertAlign w:val="superscript"/>
        </w:rPr>
        <w:t>0</w:t>
      </w:r>
      <w:r w:rsidRPr="002A488B">
        <w:rPr>
          <w:b/>
          <w:color w:val="0070C0"/>
        </w:rPr>
        <w:t xml:space="preserve">C. </w:t>
      </w:r>
      <w:r w:rsidRPr="002A488B">
        <w:t>Bỏ qua sự trao đổi nhiệt với môi trường xung quanh. Nhiệt dung riêng của nước là 4,2 J/g.</w:t>
      </w:r>
      <w:r w:rsidRPr="002A488B">
        <w:rPr>
          <w:vertAlign w:val="superscript"/>
        </w:rPr>
        <w:t>0</w:t>
      </w:r>
      <w:r w:rsidRPr="002A488B">
        <w:rPr>
          <w:b/>
          <w:color w:val="0070C0"/>
        </w:rPr>
        <w:t xml:space="preserve">C. </w:t>
      </w:r>
      <w:r w:rsidRPr="002A488B">
        <w:t xml:space="preserve">Nhiệt nóng chảy riêng của nước đá </w:t>
      </w:r>
      <w:r w:rsidRPr="002A488B">
        <w:rPr>
          <w:bCs/>
        </w:rPr>
        <w:t xml:space="preserve">xấp xỉ </w:t>
      </w:r>
      <w:r w:rsidRPr="002A488B">
        <w:t>bao nhiêu?</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A. </w:t>
      </w:r>
      <w:r w:rsidRPr="002A488B">
        <w:t xml:space="preserve">47 J/g. </w:t>
      </w:r>
      <w:r w:rsidRPr="002A488B">
        <w:tab/>
      </w:r>
      <w:r w:rsidRPr="002A488B">
        <w:rPr>
          <w:b/>
          <w:color w:val="0070C0"/>
        </w:rPr>
        <w:t xml:space="preserve">B. </w:t>
      </w:r>
      <w:r w:rsidRPr="002A488B">
        <w:t>12600 J/g.</w:t>
      </w:r>
      <w:r w:rsidRPr="002A488B">
        <w:tab/>
      </w:r>
      <w:r w:rsidRPr="002A488B">
        <w:rPr>
          <w:b/>
          <w:color w:val="0070C0"/>
        </w:rPr>
        <w:t xml:space="preserve">C. </w:t>
      </w:r>
      <w:r w:rsidRPr="002A488B">
        <w:t xml:space="preserve">4700 J/g. </w:t>
      </w:r>
      <w:r w:rsidRPr="002A488B">
        <w:tab/>
      </w:r>
      <w:r w:rsidRPr="002A488B">
        <w:rPr>
          <w:b/>
          <w:color w:val="0070C0"/>
        </w:rPr>
        <w:t xml:space="preserve">D. </w:t>
      </w:r>
      <w:r w:rsidRPr="002A488B">
        <w:rPr>
          <w:color w:val="FF0000"/>
        </w:rPr>
        <w:t xml:space="preserve">341 J/g. </w:t>
      </w:r>
    </w:p>
    <w:p w:rsidR="00857296" w:rsidRPr="002A488B" w:rsidRDefault="00857296" w:rsidP="00085840">
      <w:pPr>
        <w:tabs>
          <w:tab w:val="left" w:pos="426"/>
        </w:tabs>
        <w:jc w:val="both"/>
        <w:rPr>
          <w:color w:val="0000FF"/>
        </w:rPr>
      </w:pPr>
      <w:r w:rsidRPr="002A488B">
        <w:rPr>
          <w:rFonts w:eastAsia="SimSun"/>
          <w:b/>
          <w:color w:val="C00000"/>
          <w:lang w:eastAsia="zh-CN"/>
        </w:rPr>
        <w:t>Câu 10:</w:t>
      </w:r>
      <w:r w:rsidRPr="002A488B">
        <w:rPr>
          <w:rFonts w:eastAsia="SimSun"/>
          <w:color w:val="0000FF"/>
          <w:lang w:eastAsia="zh-CN"/>
        </w:rPr>
        <w:t xml:space="preserve"> </w:t>
      </w:r>
      <w:r w:rsidRPr="002A488B">
        <w:t>Khi hai vật tiếp xúc nhau mà ở trạng thái cân bằng nhiệt thì</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color w:val="0000FF"/>
        </w:rPr>
        <w:t>A.</w:t>
      </w:r>
      <w:r w:rsidRPr="002A488B">
        <w:rPr>
          <w:color w:val="0000FF"/>
        </w:rPr>
        <w:tab/>
      </w:r>
      <w:r w:rsidRPr="002A488B">
        <w:t>vận tốc của hệ hai vật bằng không.</w:t>
      </w:r>
      <w:r w:rsidRPr="002A488B">
        <w:tab/>
      </w:r>
      <w:r w:rsidRPr="002A488B">
        <w:rPr>
          <w:b/>
          <w:color w:val="0070C0"/>
        </w:rPr>
        <w:t xml:space="preserve">B. </w:t>
      </w:r>
      <w:r w:rsidRPr="002A488B">
        <w:t>khối lượng hai vật bằng nhau.</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C. </w:t>
      </w:r>
      <w:r w:rsidRPr="002A488B">
        <w:t>số phân tử trong hai vật bằng nhau.</w:t>
      </w:r>
      <w:r w:rsidRPr="002A488B">
        <w:rPr>
          <w:color w:val="0000FF"/>
        </w:rPr>
        <w:tab/>
      </w:r>
      <w:r w:rsidRPr="002A488B">
        <w:rPr>
          <w:b/>
          <w:color w:val="0070C0"/>
        </w:rPr>
        <w:t xml:space="preserve">D. </w:t>
      </w:r>
      <w:r w:rsidRPr="002A488B">
        <w:rPr>
          <w:color w:val="FF0000"/>
        </w:rPr>
        <w:t>không có nhiệt lượng trao đổi giữa hai vật.</w:t>
      </w:r>
    </w:p>
    <w:p w:rsidR="00857296" w:rsidRPr="002A488B" w:rsidRDefault="00857296" w:rsidP="00085840">
      <w:pPr>
        <w:tabs>
          <w:tab w:val="left" w:pos="426"/>
        </w:tabs>
        <w:jc w:val="both"/>
        <w:rPr>
          <w:color w:val="0000FF"/>
        </w:rPr>
      </w:pPr>
      <w:r w:rsidRPr="002A488B">
        <w:rPr>
          <w:rFonts w:eastAsia="SimSun"/>
          <w:b/>
          <w:color w:val="C00000"/>
          <w:lang w:eastAsia="zh-CN"/>
        </w:rPr>
        <w:t>Câu 11:</w:t>
      </w:r>
      <w:r w:rsidRPr="002A488B">
        <w:rPr>
          <w:rFonts w:eastAsia="SimSun"/>
          <w:color w:val="0000FF"/>
          <w:lang w:eastAsia="zh-CN"/>
        </w:rPr>
        <w:t xml:space="preserve"> </w:t>
      </w:r>
      <w:r w:rsidRPr="002A488B">
        <w:t xml:space="preserve">Hãy tìm ý không </w:t>
      </w:r>
      <w:r w:rsidRPr="002A488B">
        <w:rPr>
          <w:bCs/>
        </w:rPr>
        <w:t xml:space="preserve">đúng </w:t>
      </w:r>
      <w:r w:rsidRPr="002A488B">
        <w:t>với mô hình động học phân tử trong các ý sau?</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A. </w:t>
      </w:r>
      <w:r w:rsidRPr="002A488B">
        <w:t>Các chất được cấu tạo từ các hạt riêng biệt là phân tử.</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B. </w:t>
      </w:r>
      <w:r w:rsidRPr="002A488B">
        <w:t>Các phân tử chuyển động không ngừng.</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C. </w:t>
      </w:r>
      <w:r w:rsidRPr="002A488B">
        <w:rPr>
          <w:color w:val="FF0000"/>
        </w:rPr>
        <w:t>Tốc độ chuyển động của các phân tử cấu tạo nên vật càng lớn thì thể tích của vật càng lớn.</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D. </w:t>
      </w:r>
      <w:r w:rsidRPr="002A488B">
        <w:t>Giữa các phân tử có lực tương tác gọi là lực tương tác phân tử.</w:t>
      </w:r>
    </w:p>
    <w:p w:rsidR="00857296" w:rsidRPr="002A488B" w:rsidRDefault="00857296" w:rsidP="00085840">
      <w:pPr>
        <w:tabs>
          <w:tab w:val="left" w:pos="426"/>
        </w:tabs>
        <w:jc w:val="both"/>
        <w:rPr>
          <w:color w:val="0000FF"/>
        </w:rPr>
      </w:pPr>
      <w:r w:rsidRPr="002A488B">
        <w:rPr>
          <w:rFonts w:eastAsia="SimSun"/>
          <w:b/>
          <w:color w:val="C00000"/>
          <w:lang w:eastAsia="zh-CN"/>
        </w:rPr>
        <w:t>Câu 12:</w:t>
      </w:r>
      <w:r w:rsidRPr="002A488B">
        <w:rPr>
          <w:rFonts w:eastAsia="SimSun"/>
          <w:color w:val="0000FF"/>
          <w:lang w:eastAsia="zh-CN"/>
        </w:rPr>
        <w:t xml:space="preserve"> </w:t>
      </w:r>
      <w:r w:rsidRPr="002A488B">
        <w:t xml:space="preserve">Chiều cao của cột thủy ngân trong nhiệt kế thủy ngân thay đổi theo nhiệt độ. Ứng với hai vạch có nhiệt độ là 0°C và 100°C thì chiều cao của cột thủy ngân trong nhiệt kế là 2 cm và 22 cm. Khi sử dụng nhiệt kế này để đo nhiệt độ của cơ thể của một em bé đang bị sốt thì thấy cột thủy ngân cao 9,9 cm. Theo thang nhiệt Kelvin, nhiệt độ của em bé lúc này là </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A. </w:t>
      </w:r>
      <w:r w:rsidRPr="002A488B">
        <w:t>321,5 K.</w:t>
      </w:r>
      <w:r w:rsidRPr="002A488B">
        <w:rPr>
          <w:color w:val="0000FF"/>
        </w:rPr>
        <w:tab/>
      </w:r>
      <w:r w:rsidRPr="002A488B">
        <w:rPr>
          <w:b/>
          <w:color w:val="0070C0"/>
        </w:rPr>
        <w:t xml:space="preserve">B. </w:t>
      </w:r>
      <w:r w:rsidRPr="002A488B">
        <w:t>305,5 K.</w:t>
      </w:r>
      <w:r w:rsidRPr="002A488B">
        <w:rPr>
          <w:color w:val="0000FF"/>
        </w:rPr>
        <w:tab/>
      </w:r>
      <w:r w:rsidRPr="002A488B">
        <w:rPr>
          <w:b/>
          <w:color w:val="0070C0"/>
        </w:rPr>
        <w:t xml:space="preserve">C. </w:t>
      </w:r>
      <w:r w:rsidRPr="002A488B">
        <w:t>327,0 K.</w:t>
      </w:r>
      <w:r w:rsidRPr="002A488B">
        <w:rPr>
          <w:color w:val="0000FF"/>
        </w:rPr>
        <w:tab/>
      </w:r>
      <w:r w:rsidRPr="002A488B">
        <w:rPr>
          <w:b/>
          <w:color w:val="0070C0"/>
        </w:rPr>
        <w:t xml:space="preserve">D. </w:t>
      </w:r>
      <w:r w:rsidRPr="002A488B">
        <w:rPr>
          <w:color w:val="FF0000"/>
        </w:rPr>
        <w:t>312,5 K.</w:t>
      </w:r>
    </w:p>
    <w:p w:rsidR="00857296" w:rsidRPr="002A488B" w:rsidRDefault="00857296" w:rsidP="00085840">
      <w:pPr>
        <w:tabs>
          <w:tab w:val="left" w:pos="426"/>
        </w:tabs>
        <w:jc w:val="both"/>
        <w:rPr>
          <w:color w:val="0000FF"/>
        </w:rPr>
      </w:pPr>
      <w:r w:rsidRPr="002A488B">
        <w:rPr>
          <w:rFonts w:eastAsia="SimSun"/>
          <w:b/>
          <w:color w:val="C00000"/>
          <w:lang w:eastAsia="zh-CN"/>
        </w:rPr>
        <w:t>Câu 13:</w:t>
      </w:r>
      <w:r w:rsidRPr="002A488B">
        <w:rPr>
          <w:rFonts w:eastAsia="SimSun"/>
          <w:color w:val="0000FF"/>
          <w:lang w:eastAsia="zh-CN"/>
        </w:rPr>
        <w:t xml:space="preserve"> </w:t>
      </w:r>
      <w:r w:rsidRPr="002A488B">
        <w:t>Một viên đạn đại bác có khối lượng 10 kg khi rơi tới đích có tốc độ 54 km/h. Nếu toàn bộ động năng của nó biến thành nội năng thì nhiệt lượng tỏa ra lúc va chạm vào khoảng</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A. </w:t>
      </w:r>
      <w:r w:rsidRPr="002A488B">
        <w:rPr>
          <w:color w:val="FF0000"/>
        </w:rPr>
        <w:t>1125 J.</w:t>
      </w:r>
      <w:r w:rsidRPr="002A488B">
        <w:rPr>
          <w:color w:val="0000FF"/>
        </w:rPr>
        <w:tab/>
      </w:r>
      <w:r w:rsidRPr="002A488B">
        <w:rPr>
          <w:b/>
          <w:color w:val="0070C0"/>
        </w:rPr>
        <w:t xml:space="preserve">B. </w:t>
      </w:r>
      <w:r w:rsidRPr="002A488B">
        <w:t>2250 J.</w:t>
      </w:r>
      <w:r w:rsidRPr="002A488B">
        <w:rPr>
          <w:color w:val="0000FF"/>
        </w:rPr>
        <w:tab/>
      </w:r>
      <w:r w:rsidRPr="002A488B">
        <w:rPr>
          <w:b/>
          <w:color w:val="0070C0"/>
        </w:rPr>
        <w:t xml:space="preserve">C. </w:t>
      </w:r>
      <w:r w:rsidRPr="002A488B">
        <w:t>14580 J.</w:t>
      </w:r>
      <w:r w:rsidRPr="002A488B">
        <w:rPr>
          <w:color w:val="0000FF"/>
        </w:rPr>
        <w:tab/>
      </w:r>
      <w:r w:rsidRPr="002A488B">
        <w:rPr>
          <w:b/>
          <w:color w:val="0070C0"/>
        </w:rPr>
        <w:t xml:space="preserve">D. </w:t>
      </w:r>
      <w:r w:rsidRPr="002A488B">
        <w:t>7290 J.</w:t>
      </w:r>
    </w:p>
    <w:p w:rsidR="00857296" w:rsidRPr="002A488B" w:rsidRDefault="00857296" w:rsidP="00085840">
      <w:pPr>
        <w:tabs>
          <w:tab w:val="left" w:pos="426"/>
        </w:tabs>
        <w:jc w:val="both"/>
        <w:rPr>
          <w:color w:val="0000FF"/>
        </w:rPr>
      </w:pPr>
      <w:r w:rsidRPr="002A488B">
        <w:rPr>
          <w:rFonts w:eastAsia="SimSun"/>
          <w:b/>
          <w:color w:val="C00000"/>
          <w:lang w:eastAsia="zh-CN"/>
        </w:rPr>
        <w:t>Câu 14:</w:t>
      </w:r>
      <w:r w:rsidRPr="002A488B">
        <w:rPr>
          <w:rFonts w:eastAsia="SimSun"/>
          <w:color w:val="0000FF"/>
          <w:lang w:eastAsia="zh-CN"/>
        </w:rPr>
        <w:t xml:space="preserve"> </w:t>
      </w:r>
      <w:r w:rsidRPr="002A488B">
        <w:t>Nhiệt lượng cần cung cấp cho vật khi vật bắt đầu nóng chảy tới khi vật nóng chảy hoàn toàn phụ thuộc vào</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A. </w:t>
      </w:r>
      <w:r w:rsidRPr="002A488B">
        <w:rPr>
          <w:color w:val="FF0000"/>
        </w:rPr>
        <w:t>khối lượng của vật và tính chất của chất làm vật.</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B. </w:t>
      </w:r>
      <w:r w:rsidRPr="002A488B">
        <w:t>tính chất của chất làm vật và nhiệt độ nóng chảy của chất làm vật.</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C. </w:t>
      </w:r>
      <w:r w:rsidRPr="002A488B">
        <w:t>khối lượng của vật và nhiệt độ nóng chảy của chất làm vật.</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D. </w:t>
      </w:r>
      <w:r w:rsidRPr="002A488B">
        <w:t>nhiệt độ nóng chảy của chất làm vật và thời gian cung cấp năng lượng nhiệt cho vật.</w:t>
      </w:r>
    </w:p>
    <w:p w:rsidR="00857296" w:rsidRPr="002A488B" w:rsidRDefault="00857296" w:rsidP="00085840">
      <w:pPr>
        <w:tabs>
          <w:tab w:val="left" w:pos="426"/>
        </w:tabs>
        <w:jc w:val="both"/>
        <w:rPr>
          <w:color w:val="0000FF"/>
        </w:rPr>
      </w:pPr>
      <w:r w:rsidRPr="002A488B">
        <w:rPr>
          <w:rFonts w:eastAsia="SimSun"/>
          <w:b/>
          <w:color w:val="C00000"/>
          <w:lang w:eastAsia="zh-CN"/>
        </w:rPr>
        <w:t>Câu 15:</w:t>
      </w:r>
      <w:r w:rsidRPr="002A488B">
        <w:rPr>
          <w:rFonts w:eastAsia="SimSun"/>
          <w:color w:val="0000FF"/>
          <w:lang w:eastAsia="zh-CN"/>
        </w:rPr>
        <w:t xml:space="preserve"> </w:t>
      </w:r>
      <w:r w:rsidRPr="002A488B">
        <w:t xml:space="preserve">Một số chất khí có mùi thơm toả ra từ bông hoa hồng làm ta có thể ngửi thấy mùi hoa thơm. Điều này thể hiện tính chất nào của thể khí? </w:t>
      </w:r>
    </w:p>
    <w:p w:rsidR="00857296" w:rsidRPr="002A488B" w:rsidRDefault="00857296" w:rsidP="00085840">
      <w:pPr>
        <w:tabs>
          <w:tab w:val="left" w:pos="283"/>
          <w:tab w:val="left" w:pos="426"/>
          <w:tab w:val="left" w:pos="2835"/>
          <w:tab w:val="left" w:pos="5386"/>
          <w:tab w:val="left" w:pos="7937"/>
        </w:tabs>
        <w:jc w:val="both"/>
        <w:rPr>
          <w:color w:val="0000FF"/>
        </w:rPr>
      </w:pPr>
      <w:r w:rsidRPr="002A488B">
        <w:rPr>
          <w:b/>
          <w:color w:val="0070C0"/>
        </w:rPr>
        <w:t xml:space="preserve">A. </w:t>
      </w:r>
      <w:r w:rsidRPr="002A488B">
        <w:t xml:space="preserve">Dễ dàng nén được. </w:t>
      </w:r>
      <w:r w:rsidRPr="002A488B">
        <w:tab/>
      </w:r>
      <w:r w:rsidRPr="002A488B">
        <w:tab/>
      </w:r>
      <w:r w:rsidRPr="002A488B">
        <w:rPr>
          <w:b/>
          <w:color w:val="0070C0"/>
        </w:rPr>
        <w:t xml:space="preserve">B. </w:t>
      </w:r>
      <w:r w:rsidRPr="002A488B">
        <w:t>Không có hình dạng xác định.</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C. </w:t>
      </w:r>
      <w:r w:rsidRPr="002A488B">
        <w:rPr>
          <w:color w:val="FF0000"/>
        </w:rPr>
        <w:t>Có thể lan toả trong không gian theo mọi hướng.</w:t>
      </w:r>
      <w:r w:rsidRPr="002A488B">
        <w:rPr>
          <w:color w:val="FF0000"/>
        </w:rPr>
        <w:tab/>
      </w:r>
      <w:r w:rsidRPr="002A488B">
        <w:rPr>
          <w:b/>
          <w:color w:val="0070C0"/>
        </w:rPr>
        <w:t xml:space="preserve">D. </w:t>
      </w:r>
      <w:r w:rsidRPr="002A488B">
        <w:t>Không chảy được.</w:t>
      </w:r>
    </w:p>
    <w:p w:rsidR="00857296" w:rsidRPr="002A488B" w:rsidRDefault="00857296" w:rsidP="00085840">
      <w:pPr>
        <w:tabs>
          <w:tab w:val="left" w:pos="426"/>
        </w:tabs>
        <w:jc w:val="both"/>
      </w:pPr>
      <w:r w:rsidRPr="002A488B">
        <w:rPr>
          <w:rFonts w:eastAsia="SimSun"/>
          <w:b/>
          <w:color w:val="C00000"/>
          <w:lang w:eastAsia="zh-CN"/>
        </w:rPr>
        <w:t>Câu 16:</w:t>
      </w:r>
      <w:r w:rsidRPr="002A488B">
        <w:rPr>
          <w:rFonts w:eastAsia="SimSun"/>
          <w:color w:val="0000FF"/>
          <w:lang w:eastAsia="zh-CN"/>
        </w:rPr>
        <w:t xml:space="preserve"> </w:t>
      </w:r>
      <w:r w:rsidRPr="002A488B">
        <w:t>Người ta dùng một lò nung điện có công suất 20 kW để làm nóng chảy hoàn toàn 2 kg đồng có nhiệt độ ban đầu 30°</w:t>
      </w:r>
      <w:r w:rsidRPr="002A488B">
        <w:rPr>
          <w:b/>
          <w:color w:val="0070C0"/>
        </w:rPr>
        <w:t xml:space="preserve">C. </w:t>
      </w:r>
      <w:r w:rsidRPr="002A488B">
        <w:t>Biết chỉ 50% năng lượng tiêu thụ của lò được dùng vào việc làm đồng nóng lên và nóng chảy hoàn toàn ở nhiệt độ 1083</w:t>
      </w:r>
      <w:r w:rsidRPr="002A488B">
        <w:rPr>
          <w:vertAlign w:val="superscript"/>
        </w:rPr>
        <w:t>0</w:t>
      </w:r>
      <w:r w:rsidRPr="002A488B">
        <w:t>C . Cho biết đồng có nhiệt dung riêng là 380 J/kg.K, nhiệt nóng chảy riêng là 1,8.10</w:t>
      </w:r>
      <w:r w:rsidRPr="002A488B">
        <w:rPr>
          <w:vertAlign w:val="superscript"/>
        </w:rPr>
        <w:t>5</w:t>
      </w:r>
      <w:r w:rsidRPr="002A488B">
        <w:t xml:space="preserve"> J/kg Thời gian cần thiết để làm nóng chảy hoàn toàn lượng đồng trên khoảng</w:t>
      </w:r>
    </w:p>
    <w:p w:rsidR="00857296" w:rsidRPr="002A488B" w:rsidRDefault="00857296" w:rsidP="00085840">
      <w:pPr>
        <w:tabs>
          <w:tab w:val="left" w:pos="283"/>
          <w:tab w:val="left" w:pos="426"/>
          <w:tab w:val="left" w:pos="2835"/>
          <w:tab w:val="left" w:pos="5386"/>
          <w:tab w:val="left" w:pos="7937"/>
        </w:tabs>
        <w:contextualSpacing/>
        <w:jc w:val="both"/>
        <w:rPr>
          <w:rFonts w:eastAsia="SimSun"/>
          <w:b/>
          <w:lang w:eastAsia="zh-CN"/>
        </w:rPr>
      </w:pPr>
      <w:r w:rsidRPr="002A488B">
        <w:rPr>
          <w:rFonts w:eastAsia="SimSun"/>
          <w:color w:val="0000FF"/>
          <w:lang w:eastAsia="zh-CN"/>
        </w:rPr>
        <w:tab/>
      </w:r>
      <w:r w:rsidRPr="002A488B">
        <w:rPr>
          <w:rFonts w:eastAsia="SimSun"/>
          <w:b/>
          <w:color w:val="0070C0"/>
          <w:lang w:eastAsia="zh-CN"/>
        </w:rPr>
        <w:t xml:space="preserve">A. </w:t>
      </w:r>
      <w:r w:rsidRPr="002A488B">
        <w:rPr>
          <w:rFonts w:eastAsia="SimSun"/>
          <w:color w:val="0000FF"/>
          <w:lang w:eastAsia="zh-CN"/>
        </w:rPr>
        <w:t>1</w:t>
      </w:r>
      <w:r w:rsidRPr="002A488B">
        <w:rPr>
          <w:rFonts w:eastAsia="SimSun"/>
          <w:color w:val="FF0000"/>
          <w:lang w:eastAsia="zh-CN"/>
        </w:rPr>
        <w:t>20 giây.</w:t>
      </w:r>
      <w:r w:rsidRPr="002A488B">
        <w:rPr>
          <w:rFonts w:eastAsia="SimSun"/>
          <w:lang w:eastAsia="zh-CN"/>
        </w:rPr>
        <w:tab/>
      </w:r>
      <w:r w:rsidRPr="002A488B">
        <w:rPr>
          <w:rFonts w:eastAsia="SimSun"/>
          <w:b/>
          <w:color w:val="0070C0"/>
          <w:lang w:eastAsia="zh-CN"/>
        </w:rPr>
        <w:t xml:space="preserve">B. </w:t>
      </w:r>
      <w:r w:rsidRPr="002A488B">
        <w:rPr>
          <w:rFonts w:eastAsia="SimSun"/>
          <w:lang w:eastAsia="zh-CN"/>
        </w:rPr>
        <w:t>1 phút.</w:t>
      </w:r>
      <w:r w:rsidRPr="002A488B">
        <w:rPr>
          <w:rFonts w:eastAsia="SimSun"/>
          <w:lang w:eastAsia="zh-CN"/>
        </w:rPr>
        <w:tab/>
      </w:r>
      <w:r w:rsidRPr="002A488B">
        <w:rPr>
          <w:rFonts w:eastAsia="SimSun"/>
          <w:b/>
          <w:color w:val="0070C0"/>
          <w:lang w:eastAsia="zh-CN"/>
        </w:rPr>
        <w:t xml:space="preserve">C. </w:t>
      </w:r>
      <w:r w:rsidRPr="002A488B">
        <w:rPr>
          <w:rFonts w:eastAsia="SimSun"/>
          <w:lang w:eastAsia="zh-CN"/>
        </w:rPr>
        <w:t>90 giây.</w:t>
      </w:r>
      <w:r w:rsidRPr="002A488B">
        <w:rPr>
          <w:rFonts w:eastAsia="SimSun"/>
          <w:lang w:eastAsia="zh-CN"/>
        </w:rPr>
        <w:tab/>
      </w:r>
      <w:r w:rsidRPr="002A488B">
        <w:rPr>
          <w:rFonts w:eastAsia="SimSun"/>
          <w:b/>
          <w:color w:val="0070C0"/>
          <w:lang w:eastAsia="zh-CN"/>
        </w:rPr>
        <w:t xml:space="preserve">D. </w:t>
      </w:r>
      <w:r w:rsidRPr="002A488B">
        <w:rPr>
          <w:rFonts w:eastAsia="SimSun"/>
          <w:lang w:eastAsia="zh-CN"/>
        </w:rPr>
        <w:t>30 giây.</w:t>
      </w:r>
    </w:p>
    <w:p w:rsidR="00857296" w:rsidRPr="002A488B" w:rsidRDefault="00857296" w:rsidP="00085840">
      <w:pPr>
        <w:tabs>
          <w:tab w:val="left" w:pos="426"/>
        </w:tabs>
        <w:jc w:val="both"/>
        <w:rPr>
          <w:color w:val="0000FF"/>
        </w:rPr>
      </w:pPr>
      <w:r w:rsidRPr="002A488B">
        <w:rPr>
          <w:rFonts w:eastAsia="SimSun"/>
          <w:b/>
          <w:color w:val="C00000"/>
          <w:lang w:eastAsia="zh-CN"/>
        </w:rPr>
        <w:t>Câu 17:</w:t>
      </w:r>
      <w:r w:rsidRPr="002A488B">
        <w:rPr>
          <w:rFonts w:eastAsia="SimSun"/>
          <w:color w:val="0000FF"/>
          <w:lang w:eastAsia="zh-CN"/>
        </w:rPr>
        <w:t xml:space="preserve"> </w:t>
      </w:r>
      <w:r w:rsidRPr="002A488B">
        <w:t>Một máy nước nóng trực tiếp nhận nước vào ở 17</w:t>
      </w:r>
      <w:r w:rsidRPr="002A488B">
        <w:rPr>
          <w:vertAlign w:val="superscript"/>
        </w:rPr>
        <w:t>0</w:t>
      </w:r>
      <w:r w:rsidRPr="002A488B">
        <w:rPr>
          <w:b/>
          <w:color w:val="0070C0"/>
        </w:rPr>
        <w:t xml:space="preserve">C. </w:t>
      </w:r>
      <w:r w:rsidRPr="002A488B">
        <w:t>Máy cấp công suất nhiệt 6 kW để làm nóng nước lên đến 37</w:t>
      </w:r>
      <w:r w:rsidRPr="002A488B">
        <w:rPr>
          <w:vertAlign w:val="superscript"/>
        </w:rPr>
        <w:t>0</w:t>
      </w:r>
      <w:r w:rsidRPr="002A488B">
        <w:rPr>
          <w:b/>
          <w:color w:val="0070C0"/>
        </w:rPr>
        <w:t xml:space="preserve">C. </w:t>
      </w:r>
      <w:r w:rsidRPr="002A488B">
        <w:t>Nhiệt dung riêng của nước là 4180 J/kg.K. Khối lượng nước nóng ở 37</w:t>
      </w:r>
      <w:r w:rsidRPr="002A488B">
        <w:rPr>
          <w:vertAlign w:val="superscript"/>
        </w:rPr>
        <w:t>0</w:t>
      </w:r>
      <w:r w:rsidRPr="002A488B">
        <w:t xml:space="preserve">C mà máy cung cấp trong mỗi giây </w:t>
      </w:r>
      <w:r w:rsidRPr="002A488B">
        <w:rPr>
          <w:bCs/>
        </w:rPr>
        <w:t>xấp xỉ</w:t>
      </w:r>
      <w:r w:rsidRPr="002A488B">
        <w:t xml:space="preserve"> bao nhiêu? </w:t>
      </w:r>
    </w:p>
    <w:p w:rsidR="00857296" w:rsidRPr="002A488B" w:rsidRDefault="00857296" w:rsidP="00085840">
      <w:pPr>
        <w:tabs>
          <w:tab w:val="left" w:pos="283"/>
          <w:tab w:val="left" w:pos="426"/>
          <w:tab w:val="left" w:pos="2835"/>
          <w:tab w:val="left" w:pos="5386"/>
          <w:tab w:val="left" w:pos="7937"/>
        </w:tabs>
        <w:jc w:val="both"/>
        <w:rPr>
          <w:b/>
        </w:rPr>
      </w:pPr>
      <w:r w:rsidRPr="002A488B">
        <w:rPr>
          <w:b/>
          <w:color w:val="0070C0"/>
        </w:rPr>
        <w:t xml:space="preserve">A. </w:t>
      </w:r>
      <w:r w:rsidRPr="002A488B">
        <w:t xml:space="preserve">0,035 kg. </w:t>
      </w:r>
      <w:r w:rsidRPr="002A488B">
        <w:tab/>
      </w:r>
      <w:r w:rsidRPr="002A488B">
        <w:rPr>
          <w:b/>
          <w:color w:val="0070C0"/>
        </w:rPr>
        <w:t xml:space="preserve">B. </w:t>
      </w:r>
      <w:r w:rsidRPr="002A488B">
        <w:t>0,040 kg.</w:t>
      </w:r>
      <w:r w:rsidRPr="002A488B">
        <w:rPr>
          <w:color w:val="0000FF"/>
        </w:rPr>
        <w:tab/>
      </w:r>
      <w:r w:rsidRPr="002A488B">
        <w:rPr>
          <w:b/>
          <w:color w:val="0070C0"/>
        </w:rPr>
        <w:t xml:space="preserve">C. </w:t>
      </w:r>
      <w:r w:rsidRPr="002A488B">
        <w:rPr>
          <w:color w:val="FF0000"/>
        </w:rPr>
        <w:t xml:space="preserve">0,072 kg. </w:t>
      </w:r>
      <w:r w:rsidRPr="002A488B">
        <w:tab/>
      </w:r>
      <w:r w:rsidRPr="002A488B">
        <w:rPr>
          <w:b/>
          <w:color w:val="0070C0"/>
        </w:rPr>
        <w:t xml:space="preserve">D. </w:t>
      </w:r>
      <w:r w:rsidRPr="002A488B">
        <w:t>0,084 kg.</w:t>
      </w:r>
    </w:p>
    <w:p w:rsidR="00857296" w:rsidRPr="002A488B" w:rsidRDefault="00857296" w:rsidP="00145604">
      <w:pPr>
        <w:widowControl w:val="0"/>
        <w:numPr>
          <w:ilvl w:val="0"/>
          <w:numId w:val="5"/>
        </w:numPr>
        <w:autoSpaceDE w:val="0"/>
        <w:autoSpaceDN w:val="0"/>
        <w:spacing w:after="200"/>
        <w:jc w:val="both"/>
        <w:rPr>
          <w:b/>
          <w:color w:val="0000FF"/>
          <w:lang w:bidi="en-US"/>
        </w:rPr>
      </w:pPr>
      <w:r w:rsidRPr="002A488B">
        <w:rPr>
          <w:lang w:bidi="en-US"/>
        </w:rPr>
        <w:lastRenderedPageBreak/>
        <w:t xml:space="preserve">Tính nhiệt lượng cần cung cấp cho </w:t>
      </w:r>
      <w:r w:rsidRPr="002A488B">
        <w:rPr>
          <w:rFonts w:eastAsia="Cambria Math"/>
          <w:lang w:bidi="en-US"/>
        </w:rPr>
        <w:t xml:space="preserve">4 kg </w:t>
      </w:r>
      <w:r w:rsidRPr="002A488B">
        <w:rPr>
          <w:lang w:bidi="en-US"/>
        </w:rPr>
        <w:t xml:space="preserve">nước đá ở </w:t>
      </w:r>
      <w:r w:rsidRPr="002A488B">
        <w:rPr>
          <w:rFonts w:eastAsia="Cambria Math"/>
          <w:lang w:bidi="en-US"/>
        </w:rPr>
        <w:t>0</w:t>
      </w:r>
      <w:r w:rsidRPr="002A488B">
        <w:rPr>
          <w:rFonts w:ascii="Cambria Math" w:eastAsia="Cambria Math" w:hAnsi="Cambria Math" w:cs="Cambria Math"/>
          <w:vertAlign w:val="superscript"/>
          <w:lang w:bidi="en-US"/>
        </w:rPr>
        <w:t>∘</w:t>
      </w:r>
      <w:r w:rsidRPr="002A488B">
        <w:rPr>
          <w:rFonts w:eastAsia="Cambria Math"/>
          <w:lang w:bidi="en-US"/>
        </w:rPr>
        <w:t xml:space="preserve">C </w:t>
      </w:r>
      <w:r w:rsidRPr="002A488B">
        <w:rPr>
          <w:lang w:bidi="en-US"/>
        </w:rPr>
        <w:t xml:space="preserve">để chuyển nó thành nước ở </w:t>
      </w:r>
      <w:r w:rsidRPr="002A488B">
        <w:rPr>
          <w:position w:val="-10"/>
          <w:lang w:bidi="en-US"/>
        </w:rPr>
        <w:object w:dxaOrig="600" w:dyaOrig="360">
          <v:shape id="_x0000_i1304" type="#_x0000_t75" style="width:30pt;height:18pt" o:ole="">
            <v:imagedata r:id="rId619" o:title=""/>
          </v:shape>
          <o:OLEObject Type="Embed" ProgID="Equation.DSMT4" ShapeID="_x0000_i1304" DrawAspect="Content" ObjectID="_1823201603" r:id="rId620"/>
        </w:object>
      </w:r>
      <w:r w:rsidRPr="002A488B">
        <w:rPr>
          <w:rFonts w:eastAsia="Cambria Math"/>
          <w:lang w:bidi="en-US"/>
        </w:rPr>
        <w:t xml:space="preserve"> </w:t>
      </w:r>
      <w:r w:rsidRPr="002A488B">
        <w:rPr>
          <w:lang w:bidi="en-US"/>
        </w:rPr>
        <w:t xml:space="preserve">Biết nhiệt nóng chảy của nước đá là </w:t>
      </w:r>
      <w:r w:rsidRPr="002A488B">
        <w:rPr>
          <w:position w:val="-10"/>
          <w:lang w:bidi="en-US"/>
        </w:rPr>
        <w:object w:dxaOrig="1620" w:dyaOrig="360">
          <v:shape id="_x0000_i1305" type="#_x0000_t75" style="width:81pt;height:18pt" o:ole="">
            <v:imagedata r:id="rId621" o:title=""/>
          </v:shape>
          <o:OLEObject Type="Embed" ProgID="Equation.DSMT4" ShapeID="_x0000_i1305" DrawAspect="Content" ObjectID="_1823201604" r:id="rId622"/>
        </w:object>
      </w:r>
      <w:r w:rsidRPr="002A488B">
        <w:rPr>
          <w:rFonts w:eastAsia="Cambria Math"/>
          <w:lang w:bidi="en-US"/>
        </w:rPr>
        <w:t xml:space="preserve"> </w:t>
      </w:r>
      <w:r w:rsidRPr="002A488B">
        <w:rPr>
          <w:lang w:bidi="en-US"/>
        </w:rPr>
        <w:t xml:space="preserve">và nhiệt dung riêng của nước là </w:t>
      </w:r>
      <w:r w:rsidRPr="002A488B">
        <w:rPr>
          <w:position w:val="-10"/>
          <w:lang w:bidi="en-US"/>
        </w:rPr>
        <w:object w:dxaOrig="1410" w:dyaOrig="330">
          <v:shape id="_x0000_i1306" type="#_x0000_t75" style="width:70.5pt;height:16.5pt" o:ole="">
            <v:imagedata r:id="rId623" o:title=""/>
          </v:shape>
          <o:OLEObject Type="Embed" ProgID="Equation.DSMT4" ShapeID="_x0000_i1306" DrawAspect="Content" ObjectID="_1823201605" r:id="rId624"/>
        </w:object>
      </w:r>
      <w:r w:rsidRPr="002A488B">
        <w:rPr>
          <w:lang w:bidi="en-US"/>
        </w:rPr>
        <w:t xml:space="preserve">. Chọn đáp án </w:t>
      </w:r>
      <w:r w:rsidRPr="002A488B">
        <w:rPr>
          <w:bCs/>
          <w:lang w:bidi="en-US"/>
        </w:rPr>
        <w:t>đúng.</w:t>
      </w:r>
      <w:r w:rsidRPr="002A488B">
        <w:rPr>
          <w:color w:val="FFFFFF"/>
          <w:spacing w:val="-5"/>
          <w:lang w:bidi="en-US"/>
        </w:rPr>
        <w:t xml:space="preserve"> MaID</w:t>
      </w:r>
    </w:p>
    <w:p w:rsidR="00857296" w:rsidRPr="002A488B" w:rsidRDefault="00857296" w:rsidP="00085840">
      <w:pPr>
        <w:tabs>
          <w:tab w:val="left" w:pos="283"/>
          <w:tab w:val="left" w:pos="2835"/>
          <w:tab w:val="left" w:pos="5386"/>
          <w:tab w:val="left" w:pos="7937"/>
        </w:tabs>
        <w:ind w:firstLine="283"/>
        <w:jc w:val="both"/>
        <w:rPr>
          <w:b/>
        </w:rPr>
      </w:pPr>
      <w:r w:rsidRPr="002A488B">
        <w:rPr>
          <w:b/>
          <w:color w:val="0070C0"/>
        </w:rPr>
        <w:t>A.</w:t>
      </w:r>
      <w:r w:rsidRPr="002A488B">
        <w:rPr>
          <w:b/>
          <w:color w:val="0070C0"/>
          <w:spacing w:val="-4"/>
        </w:rPr>
        <w:t xml:space="preserve"> </w:t>
      </w:r>
      <w:r w:rsidRPr="002A488B">
        <w:t>194400</w:t>
      </w:r>
      <w:r w:rsidRPr="002A488B">
        <w:rPr>
          <w:spacing w:val="6"/>
        </w:rPr>
        <w:t xml:space="preserve"> </w:t>
      </w:r>
      <w:r w:rsidRPr="002A488B">
        <w:rPr>
          <w:spacing w:val="-12"/>
        </w:rPr>
        <w:t>J</w:t>
      </w:r>
      <w:r w:rsidRPr="002A488B">
        <w:rPr>
          <w:color w:val="0000FF"/>
        </w:rPr>
        <w:tab/>
      </w:r>
      <w:r w:rsidRPr="002A488B">
        <w:rPr>
          <w:b/>
          <w:color w:val="0070C0"/>
        </w:rPr>
        <w:t>B.</w:t>
      </w:r>
      <w:r w:rsidRPr="002A488B">
        <w:rPr>
          <w:b/>
          <w:color w:val="0070C0"/>
          <w:spacing w:val="-2"/>
        </w:rPr>
        <w:t xml:space="preserve"> </w:t>
      </w:r>
      <w:r w:rsidRPr="002A488B">
        <w:t>164400</w:t>
      </w:r>
      <w:r w:rsidRPr="002A488B">
        <w:rPr>
          <w:spacing w:val="5"/>
        </w:rPr>
        <w:t xml:space="preserve"> </w:t>
      </w:r>
      <w:r w:rsidRPr="002A488B">
        <w:rPr>
          <w:spacing w:val="-10"/>
        </w:rPr>
        <w:t>J</w:t>
      </w:r>
      <w:r w:rsidRPr="002A488B">
        <w:rPr>
          <w:color w:val="0000FF"/>
        </w:rPr>
        <w:tab/>
      </w:r>
      <w:r w:rsidRPr="002A488B">
        <w:rPr>
          <w:b/>
          <w:color w:val="0070C0"/>
          <w:u w:val="single"/>
        </w:rPr>
        <w:t>C.</w:t>
      </w:r>
      <w:r w:rsidRPr="002A488B">
        <w:rPr>
          <w:b/>
          <w:color w:val="0070C0"/>
          <w:spacing w:val="-2"/>
        </w:rPr>
        <w:t xml:space="preserve"> </w:t>
      </w:r>
      <w:r w:rsidRPr="002A488B">
        <w:t>1694400</w:t>
      </w:r>
      <w:r w:rsidRPr="002A488B">
        <w:rPr>
          <w:spacing w:val="5"/>
        </w:rPr>
        <w:t xml:space="preserve"> </w:t>
      </w:r>
      <w:r w:rsidRPr="002A488B">
        <w:rPr>
          <w:spacing w:val="-10"/>
        </w:rPr>
        <w:t>J</w:t>
      </w:r>
      <w:r w:rsidRPr="002A488B">
        <w:rPr>
          <w:color w:val="0000FF"/>
        </w:rPr>
        <w:tab/>
      </w:r>
      <w:r w:rsidRPr="002A488B">
        <w:rPr>
          <w:b/>
          <w:color w:val="0070C0"/>
        </w:rPr>
        <w:t>D.</w:t>
      </w:r>
      <w:r w:rsidRPr="002A488B">
        <w:rPr>
          <w:b/>
          <w:color w:val="0070C0"/>
          <w:spacing w:val="-2"/>
        </w:rPr>
        <w:t xml:space="preserve"> </w:t>
      </w:r>
      <w:r w:rsidRPr="002A488B">
        <w:t>1894400</w:t>
      </w:r>
      <w:r w:rsidRPr="002A488B">
        <w:rPr>
          <w:spacing w:val="5"/>
        </w:rPr>
        <w:t xml:space="preserve"> </w:t>
      </w:r>
      <w:r w:rsidRPr="002A488B">
        <w:rPr>
          <w:spacing w:val="-10"/>
        </w:rPr>
        <w:t>J</w:t>
      </w:r>
    </w:p>
    <w:p w:rsidR="00857296" w:rsidRPr="002A488B" w:rsidRDefault="00857296" w:rsidP="00085840">
      <w:pPr>
        <w:tabs>
          <w:tab w:val="left" w:pos="283"/>
          <w:tab w:val="left" w:pos="2835"/>
          <w:tab w:val="left" w:pos="5386"/>
          <w:tab w:val="left" w:pos="7937"/>
        </w:tabs>
        <w:ind w:firstLine="283"/>
        <w:jc w:val="both"/>
        <w:rPr>
          <w:b/>
        </w:rPr>
      </w:pPr>
      <w:r w:rsidRPr="002A488B">
        <w:rPr>
          <w:b/>
          <w:bCs/>
          <w:noProof/>
        </w:rPr>
        <w:drawing>
          <wp:anchor distT="0" distB="0" distL="114300" distR="114300" simplePos="0" relativeHeight="251684352" behindDoc="0" locked="0" layoutInCell="1" allowOverlap="1" wp14:anchorId="5D6F641C" wp14:editId="156067CE">
            <wp:simplePos x="0" y="0"/>
            <wp:positionH relativeFrom="column">
              <wp:posOffset>4559935</wp:posOffset>
            </wp:positionH>
            <wp:positionV relativeFrom="paragraph">
              <wp:posOffset>344170</wp:posOffset>
            </wp:positionV>
            <wp:extent cx="2233295" cy="16033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33295" cy="1603375"/>
                    </a:xfrm>
                    <a:prstGeom prst="rect">
                      <a:avLst/>
                    </a:prstGeom>
                    <a:noFill/>
                  </pic:spPr>
                </pic:pic>
              </a:graphicData>
            </a:graphic>
            <wp14:sizeRelH relativeFrom="page">
              <wp14:pctWidth>0</wp14:pctWidth>
            </wp14:sizeRelH>
            <wp14:sizeRelV relativeFrom="page">
              <wp14:pctHeight>0</wp14:pctHeight>
            </wp14:sizeRelV>
          </wp:anchor>
        </w:drawing>
      </w:r>
      <w:r w:rsidRPr="002A488B">
        <w:t xml:space="preserve">PHẦN II. Câu trắc nghiệm đúng sai. Thí sinh trả lời từ câu 1 đến câu 4. Trong mỗi ý a), b), c), </w:t>
      </w:r>
      <w:r w:rsidRPr="002A488B">
        <w:rPr>
          <w:b/>
          <w:color w:val="0070C0"/>
        </w:rPr>
        <w:t xml:space="preserve">d) </w:t>
      </w:r>
      <w:r w:rsidRPr="002A488B">
        <w:t>ở mỗi câu, thí sinh chọn đúng hoặc sai.</w:t>
      </w:r>
    </w:p>
    <w:p w:rsidR="00857296" w:rsidRPr="002A488B" w:rsidRDefault="00857296" w:rsidP="00145604">
      <w:pPr>
        <w:pStyle w:val="ListParagraph"/>
        <w:numPr>
          <w:ilvl w:val="0"/>
          <w:numId w:val="3"/>
        </w:numPr>
        <w:tabs>
          <w:tab w:val="left" w:pos="567"/>
        </w:tabs>
        <w:jc w:val="both"/>
        <w:rPr>
          <w:b/>
          <w:bCs/>
        </w:rPr>
      </w:pPr>
      <w:r w:rsidRPr="002A488B">
        <w:rPr>
          <w:bCs/>
        </w:rPr>
        <w:t>Đồ thị ở hình bên cho biết sự thay đổi nhiệt độ theo thời gian của một mẫu chất khi được làm nóng trong điều kiện áp suất tiêu chuẩn</w:t>
      </w:r>
    </w:p>
    <w:p w:rsidR="00857296" w:rsidRPr="002A488B" w:rsidRDefault="00857296" w:rsidP="00646BD7">
      <w:pPr>
        <w:pStyle w:val="ListParagraph"/>
        <w:tabs>
          <w:tab w:val="left" w:pos="283"/>
          <w:tab w:val="left" w:pos="567"/>
          <w:tab w:val="left" w:pos="2835"/>
          <w:tab w:val="left" w:pos="5386"/>
          <w:tab w:val="left" w:pos="7937"/>
        </w:tabs>
        <w:ind w:left="0"/>
        <w:jc w:val="both"/>
        <w:rPr>
          <w:b/>
          <w:bCs/>
        </w:rPr>
      </w:pPr>
      <w:r w:rsidRPr="002A488B">
        <w:rPr>
          <w:bCs/>
        </w:rPr>
        <w:t>a)Mẫu chất được làm nóng trong quá trình AB là nước.</w:t>
      </w:r>
    </w:p>
    <w:p w:rsidR="00857296" w:rsidRPr="002A488B" w:rsidRDefault="00857296" w:rsidP="00646BD7">
      <w:pPr>
        <w:pStyle w:val="ListParagraph"/>
        <w:tabs>
          <w:tab w:val="left" w:pos="283"/>
          <w:tab w:val="left" w:pos="567"/>
          <w:tab w:val="left" w:pos="2835"/>
          <w:tab w:val="left" w:pos="5386"/>
          <w:tab w:val="left" w:pos="7937"/>
        </w:tabs>
        <w:ind w:left="0"/>
        <w:jc w:val="both"/>
        <w:rPr>
          <w:b/>
          <w:bCs/>
        </w:rPr>
      </w:pPr>
      <w:r w:rsidRPr="002A488B">
        <w:rPr>
          <w:bCs/>
          <w:u w:val="single"/>
        </w:rPr>
        <w:t>b)</w:t>
      </w:r>
      <w:r w:rsidRPr="002A488B">
        <w:rPr>
          <w:bCs/>
        </w:rPr>
        <w:t>Đoạn BC trên đồ thị biểu diễn quá trình nóng chảy.</w:t>
      </w:r>
    </w:p>
    <w:p w:rsidR="00857296" w:rsidRPr="002A488B" w:rsidRDefault="00857296" w:rsidP="00646BD7">
      <w:pPr>
        <w:pStyle w:val="ListParagraph"/>
        <w:tabs>
          <w:tab w:val="left" w:pos="283"/>
          <w:tab w:val="left" w:pos="567"/>
          <w:tab w:val="left" w:pos="2835"/>
          <w:tab w:val="left" w:pos="5386"/>
          <w:tab w:val="left" w:pos="7937"/>
        </w:tabs>
        <w:ind w:left="0"/>
        <w:jc w:val="both"/>
        <w:rPr>
          <w:b/>
          <w:bCs/>
        </w:rPr>
      </w:pPr>
      <w:r w:rsidRPr="002A488B">
        <w:rPr>
          <w:bCs/>
        </w:rPr>
        <w:t>c)Ứng với đoạn CD trên đồ thị, mẫu chất hoàn toàn ở thể lỏng.</w:t>
      </w:r>
    </w:p>
    <w:p w:rsidR="00857296" w:rsidRPr="002A488B" w:rsidRDefault="00857296" w:rsidP="00646BD7">
      <w:pPr>
        <w:pStyle w:val="ListParagraph"/>
        <w:tabs>
          <w:tab w:val="left" w:pos="283"/>
          <w:tab w:val="left" w:pos="567"/>
          <w:tab w:val="left" w:pos="2835"/>
          <w:tab w:val="left" w:pos="5386"/>
          <w:tab w:val="left" w:pos="7937"/>
        </w:tabs>
        <w:ind w:left="0"/>
        <w:jc w:val="both"/>
        <w:rPr>
          <w:b/>
          <w:bCs/>
        </w:rPr>
      </w:pPr>
      <w:r w:rsidRPr="002A488B">
        <w:rPr>
          <w:bCs/>
          <w:u w:val="single"/>
        </w:rPr>
        <w:t>d)</w:t>
      </w:r>
      <w:r w:rsidRPr="002A488B">
        <w:rPr>
          <w:bCs/>
        </w:rPr>
        <w:t>Mẫu chất sôi ở nhiệt độ 100</w:t>
      </w:r>
      <w:r w:rsidRPr="002A488B">
        <w:rPr>
          <w:bCs/>
          <w:vertAlign w:val="superscript"/>
        </w:rPr>
        <w:t>0</w:t>
      </w:r>
      <w:r w:rsidRPr="002A488B">
        <w:rPr>
          <w:bCs/>
        </w:rPr>
        <w:t>C.</w:t>
      </w:r>
    </w:p>
    <w:p w:rsidR="00857296" w:rsidRPr="002A488B" w:rsidRDefault="00857296" w:rsidP="00145604">
      <w:pPr>
        <w:pStyle w:val="ListParagraph"/>
        <w:widowControl w:val="0"/>
        <w:numPr>
          <w:ilvl w:val="0"/>
          <w:numId w:val="3"/>
        </w:numPr>
        <w:spacing w:line="312" w:lineRule="auto"/>
        <w:jc w:val="both"/>
        <w:rPr>
          <w:rFonts w:eastAsiaTheme="minorEastAsia"/>
          <w:b/>
          <w:bCs/>
        </w:rPr>
      </w:pPr>
      <w:r w:rsidRPr="002A488B">
        <w:rPr>
          <w:bCs/>
        </w:rPr>
        <w:t xml:space="preserve">Một động cơ nhiệt lí tưởng hoạt động liên tục 5h với nhiệt độ nguồn nóng là </w:t>
      </w:r>
      <w:r w:rsidRPr="002A488B">
        <w:rPr>
          <w:rFonts w:eastAsiaTheme="minorEastAsia"/>
          <w:bCs/>
          <w:position w:val="-10"/>
        </w:rPr>
        <w:object w:dxaOrig="720" w:dyaOrig="360">
          <v:shape id="_x0000_i1307" type="#_x0000_t75" style="width:36pt;height:18pt" o:ole="">
            <v:imagedata r:id="rId626" o:title=""/>
          </v:shape>
          <o:OLEObject Type="Embed" ProgID="Equation.DSMT4" ShapeID="_x0000_i1307" DrawAspect="Content" ObjectID="_1823201606" r:id="rId627"/>
        </w:object>
      </w:r>
      <w:r w:rsidRPr="002A488B">
        <w:rPr>
          <w:bCs/>
        </w:rPr>
        <w:t xml:space="preserve"> và nguồn lạnh là </w:t>
      </w:r>
      <w:r w:rsidRPr="002A488B">
        <w:rPr>
          <w:rFonts w:eastAsiaTheme="minorEastAsia"/>
          <w:bCs/>
          <w:position w:val="-10"/>
        </w:rPr>
        <w:object w:dxaOrig="600" w:dyaOrig="360">
          <v:shape id="_x0000_i1308" type="#_x0000_t75" style="width:30pt;height:18pt" o:ole="">
            <v:imagedata r:id="rId628" o:title=""/>
          </v:shape>
          <o:OLEObject Type="Embed" ProgID="Equation.DSMT4" ShapeID="_x0000_i1308" DrawAspect="Content" ObjectID="_1823201607" r:id="rId629"/>
        </w:object>
      </w:r>
      <w:r w:rsidRPr="002A488B">
        <w:rPr>
          <w:bCs/>
        </w:rPr>
        <w:t xml:space="preserve">. Biết công suất động cơ là </w:t>
      </w:r>
      <w:r w:rsidRPr="002A488B">
        <w:rPr>
          <w:rFonts w:eastAsiaTheme="minorEastAsia"/>
          <w:bCs/>
          <w:position w:val="-10"/>
        </w:rPr>
        <w:object w:dxaOrig="705" w:dyaOrig="315">
          <v:shape id="_x0000_i1309" type="#_x0000_t75" style="width:35.5pt;height:16pt" o:ole="">
            <v:imagedata r:id="rId630" o:title=""/>
          </v:shape>
          <o:OLEObject Type="Embed" ProgID="Equation.DSMT4" ShapeID="_x0000_i1309" DrawAspect="Content" ObjectID="_1823201608" r:id="rId631"/>
        </w:object>
      </w:r>
    </w:p>
    <w:p w:rsidR="00857296" w:rsidRPr="002A488B" w:rsidRDefault="00857296" w:rsidP="00E412A1">
      <w:pPr>
        <w:tabs>
          <w:tab w:val="left" w:pos="283"/>
          <w:tab w:val="left" w:pos="2835"/>
          <w:tab w:val="left" w:pos="5386"/>
          <w:tab w:val="left" w:pos="7937"/>
        </w:tabs>
        <w:spacing w:line="312" w:lineRule="auto"/>
        <w:ind w:firstLine="283"/>
        <w:jc w:val="both"/>
        <w:rPr>
          <w:b/>
          <w:bCs/>
          <w:lang w:val="fr-FR"/>
        </w:rPr>
      </w:pPr>
      <w:r w:rsidRPr="002A488B">
        <w:rPr>
          <w:b/>
          <w:bCs/>
          <w:color w:val="0070C0"/>
          <w:lang w:val="fr-FR"/>
        </w:rPr>
        <w:t xml:space="preserve">a) </w:t>
      </w:r>
      <w:r w:rsidRPr="002A488B">
        <w:rPr>
          <w:bCs/>
        </w:rPr>
        <w:t>Hiệu suất của động cơ nhiệt là 40% (Đ)</w:t>
      </w:r>
    </w:p>
    <w:p w:rsidR="00857296" w:rsidRPr="002A488B" w:rsidRDefault="00857296" w:rsidP="00E412A1">
      <w:pPr>
        <w:tabs>
          <w:tab w:val="left" w:pos="283"/>
          <w:tab w:val="left" w:pos="2835"/>
          <w:tab w:val="left" w:pos="5386"/>
          <w:tab w:val="left" w:pos="7937"/>
        </w:tabs>
        <w:spacing w:line="312" w:lineRule="auto"/>
        <w:ind w:firstLine="283"/>
        <w:jc w:val="both"/>
        <w:rPr>
          <w:b/>
          <w:bCs/>
        </w:rPr>
      </w:pPr>
      <w:r w:rsidRPr="002A488B">
        <w:rPr>
          <w:b/>
          <w:bCs/>
          <w:color w:val="0070C0"/>
          <w:lang w:val="fr-FR"/>
        </w:rPr>
        <w:t xml:space="preserve">b) </w:t>
      </w:r>
      <w:r w:rsidRPr="002A488B">
        <w:rPr>
          <w:bCs/>
        </w:rPr>
        <w:t xml:space="preserve">Công mà động cơ đã thực hiện trong 5h là </w:t>
      </w:r>
      <w:r w:rsidRPr="002A488B">
        <w:rPr>
          <w:rFonts w:eastAsiaTheme="minorEastAsia"/>
          <w:bCs/>
          <w:position w:val="-14"/>
        </w:rPr>
        <w:object w:dxaOrig="1065" w:dyaOrig="405">
          <v:shape id="_x0000_i1310" type="#_x0000_t75" style="width:53.5pt;height:20.5pt" o:ole="">
            <v:imagedata r:id="rId632" o:title=""/>
          </v:shape>
          <o:OLEObject Type="Embed" ProgID="Equation.DSMT4" ShapeID="_x0000_i1310" DrawAspect="Content" ObjectID="_1823201609" r:id="rId633"/>
        </w:object>
      </w:r>
      <w:r w:rsidRPr="002A488B">
        <w:rPr>
          <w:bCs/>
        </w:rPr>
        <w:t xml:space="preserve"> (S)</w:t>
      </w:r>
    </w:p>
    <w:p w:rsidR="00857296" w:rsidRPr="002A488B" w:rsidRDefault="00857296" w:rsidP="00E412A1">
      <w:pPr>
        <w:tabs>
          <w:tab w:val="left" w:pos="283"/>
          <w:tab w:val="left" w:pos="2835"/>
          <w:tab w:val="left" w:pos="5386"/>
          <w:tab w:val="left" w:pos="7937"/>
        </w:tabs>
        <w:spacing w:line="312" w:lineRule="auto"/>
        <w:ind w:firstLine="283"/>
        <w:jc w:val="both"/>
        <w:rPr>
          <w:b/>
          <w:bCs/>
        </w:rPr>
      </w:pPr>
      <w:r w:rsidRPr="002A488B">
        <w:rPr>
          <w:b/>
          <w:bCs/>
          <w:color w:val="0070C0"/>
        </w:rPr>
        <w:t xml:space="preserve">c) </w:t>
      </w:r>
      <w:r w:rsidRPr="002A488B">
        <w:rPr>
          <w:bCs/>
        </w:rPr>
        <w:t xml:space="preserve">Nhiệt lượng mà động cơ nhận được từ nguồn nóng </w:t>
      </w:r>
      <w:r w:rsidRPr="002A488B">
        <w:rPr>
          <w:rFonts w:eastAsiaTheme="minorEastAsia"/>
          <w:bCs/>
          <w:position w:val="-14"/>
        </w:rPr>
        <w:object w:dxaOrig="1215" w:dyaOrig="405">
          <v:shape id="_x0000_i1311" type="#_x0000_t75" style="width:61pt;height:20.5pt" o:ole="">
            <v:imagedata r:id="rId634" o:title=""/>
          </v:shape>
          <o:OLEObject Type="Embed" ProgID="Equation.DSMT4" ShapeID="_x0000_i1311" DrawAspect="Content" ObjectID="_1823201610" r:id="rId635"/>
        </w:object>
      </w:r>
      <w:r w:rsidRPr="002A488B">
        <w:rPr>
          <w:bCs/>
        </w:rPr>
        <w:t>. (S)</w:t>
      </w:r>
    </w:p>
    <w:p w:rsidR="00857296" w:rsidRPr="002A488B" w:rsidRDefault="00857296" w:rsidP="00E412A1">
      <w:pPr>
        <w:tabs>
          <w:tab w:val="left" w:pos="283"/>
          <w:tab w:val="left" w:pos="2835"/>
          <w:tab w:val="left" w:pos="5386"/>
          <w:tab w:val="left" w:pos="7937"/>
        </w:tabs>
        <w:spacing w:line="312" w:lineRule="auto"/>
        <w:ind w:firstLine="283"/>
        <w:jc w:val="both"/>
        <w:rPr>
          <w:b/>
          <w:bCs/>
        </w:rPr>
      </w:pPr>
      <w:r w:rsidRPr="002A488B">
        <w:rPr>
          <w:b/>
          <w:bCs/>
          <w:color w:val="0070C0"/>
          <w:u w:val="single"/>
        </w:rPr>
        <w:t>d)</w:t>
      </w:r>
      <w:r w:rsidRPr="002A488B">
        <w:rPr>
          <w:b/>
          <w:bCs/>
          <w:color w:val="0070C0"/>
        </w:rPr>
        <w:t xml:space="preserve"> </w:t>
      </w:r>
      <w:r w:rsidRPr="002A488B">
        <w:rPr>
          <w:bCs/>
        </w:rPr>
        <w:t xml:space="preserve">Nhiệt lưởng toả ra cho nguồn lạnh là </w:t>
      </w:r>
      <w:r w:rsidRPr="002A488B">
        <w:rPr>
          <w:rFonts w:eastAsiaTheme="minorEastAsia"/>
          <w:bCs/>
          <w:position w:val="-14"/>
        </w:rPr>
        <w:object w:dxaOrig="1080" w:dyaOrig="405">
          <v:shape id="_x0000_i1312" type="#_x0000_t75" style="width:54pt;height:20.5pt" o:ole="">
            <v:imagedata r:id="rId636" o:title=""/>
          </v:shape>
          <o:OLEObject Type="Embed" ProgID="Equation.DSMT4" ShapeID="_x0000_i1312" DrawAspect="Content" ObjectID="_1823201611" r:id="rId637"/>
        </w:object>
      </w:r>
    </w:p>
    <w:p w:rsidR="00857296" w:rsidRPr="002A488B" w:rsidRDefault="00857296" w:rsidP="00145604">
      <w:pPr>
        <w:numPr>
          <w:ilvl w:val="0"/>
          <w:numId w:val="3"/>
        </w:numPr>
        <w:contextualSpacing/>
        <w:jc w:val="both"/>
        <w:rPr>
          <w:b/>
        </w:rPr>
      </w:pPr>
      <w:r w:rsidRPr="002A488B">
        <w:t xml:space="preserve">Một thọc sinh làm thí nghiệm đun nóng để làm 0,02 kg nước đá (thể rắn) ở </w:t>
      </w:r>
      <w:r w:rsidRPr="002A488B">
        <w:rPr>
          <w:position w:val="-10"/>
        </w:rPr>
        <w:object w:dxaOrig="480" w:dyaOrig="360">
          <v:shape id="_x0000_i1313" type="#_x0000_t75" style="width:24pt;height:18pt" o:ole="">
            <v:imagedata r:id="rId638" o:title=""/>
          </v:shape>
          <o:OLEObject Type="Embed" ProgID="Equation.DSMT4" ShapeID="_x0000_i1313" DrawAspect="Content" ObjectID="_1823201612" r:id="rId639"/>
        </w:object>
      </w:r>
      <w:r w:rsidRPr="002A488B">
        <w:t xml:space="preserve"> chuyển hoàn toàn thành hơi nước ở </w:t>
      </w:r>
      <w:r w:rsidRPr="002A488B">
        <w:rPr>
          <w:position w:val="-10"/>
        </w:rPr>
        <w:object w:dxaOrig="705" w:dyaOrig="360">
          <v:shape id="_x0000_i1314" type="#_x0000_t75" style="width:35.5pt;height:18pt" o:ole="">
            <v:imagedata r:id="rId640" o:title=""/>
          </v:shape>
          <o:OLEObject Type="Embed" ProgID="Equation.DSMT4" ShapeID="_x0000_i1314" DrawAspect="Content" ObjectID="_1823201613" r:id="rId641"/>
        </w:object>
      </w:r>
      <w:r w:rsidRPr="002A488B">
        <w:t xml:space="preserve">. Cho nhiệt nóng chảy của nước ở </w:t>
      </w:r>
      <w:r w:rsidRPr="002A488B">
        <w:rPr>
          <w:position w:val="-10"/>
        </w:rPr>
        <w:object w:dxaOrig="480" w:dyaOrig="360">
          <v:shape id="_x0000_i1315" type="#_x0000_t75" style="width:24pt;height:18pt" o:ole="">
            <v:imagedata r:id="rId642" o:title=""/>
          </v:shape>
          <o:OLEObject Type="Embed" ProgID="Equation.DSMT4" ShapeID="_x0000_i1315" DrawAspect="Content" ObjectID="_1823201614" r:id="rId643"/>
        </w:object>
      </w:r>
      <w:r w:rsidRPr="002A488B">
        <w:t xml:space="preserve"> là </w:t>
      </w:r>
      <w:r w:rsidRPr="002A488B">
        <w:rPr>
          <w:position w:val="-10"/>
        </w:rPr>
        <w:object w:dxaOrig="1455" w:dyaOrig="360">
          <v:shape id="_x0000_i1316" type="#_x0000_t75" style="width:72.95pt;height:18pt" o:ole="">
            <v:imagedata r:id="rId644" o:title=""/>
          </v:shape>
          <o:OLEObject Type="Embed" ProgID="Equation.DSMT4" ShapeID="_x0000_i1316" DrawAspect="Content" ObjectID="_1823201615" r:id="rId645"/>
        </w:object>
      </w:r>
      <w:r w:rsidRPr="002A488B">
        <w:t xml:space="preserve">; nhiệt dung riêng của nước là </w:t>
      </w:r>
      <w:r w:rsidRPr="002A488B">
        <w:rPr>
          <w:position w:val="-10"/>
        </w:rPr>
        <w:object w:dxaOrig="1470" w:dyaOrig="330">
          <v:shape id="_x0000_i1317" type="#_x0000_t75" style="width:73.5pt;height:16.5pt" o:ole="">
            <v:imagedata r:id="rId646" o:title=""/>
          </v:shape>
          <o:OLEObject Type="Embed" ProgID="Equation.DSMT4" ShapeID="_x0000_i1317" DrawAspect="Content" ObjectID="_1823201616" r:id="rId647"/>
        </w:object>
      </w:r>
      <w:r w:rsidRPr="002A488B">
        <w:t xml:space="preserve">; nhiệt hoá hơi riêng của nước ở </w:t>
      </w:r>
      <w:r w:rsidRPr="002A488B">
        <w:rPr>
          <w:position w:val="-10"/>
        </w:rPr>
        <w:object w:dxaOrig="705" w:dyaOrig="360">
          <v:shape id="_x0000_i1318" type="#_x0000_t75" style="width:35.5pt;height:18pt" o:ole="">
            <v:imagedata r:id="rId648" o:title=""/>
          </v:shape>
          <o:OLEObject Type="Embed" ProgID="Equation.DSMT4" ShapeID="_x0000_i1318" DrawAspect="Content" ObjectID="_1823201617" r:id="rId649"/>
        </w:object>
      </w:r>
      <w:r w:rsidRPr="002A488B">
        <w:t xml:space="preserve"> là </w:t>
      </w:r>
      <w:r w:rsidRPr="002A488B">
        <w:rPr>
          <w:position w:val="-10"/>
        </w:rPr>
        <w:object w:dxaOrig="1470" w:dyaOrig="360">
          <v:shape id="_x0000_i1319" type="#_x0000_t75" style="width:73.5pt;height:18pt" o:ole="">
            <v:imagedata r:id="rId650" o:title=""/>
          </v:shape>
          <o:OLEObject Type="Embed" ProgID="Equation.DSMT4" ShapeID="_x0000_i1319" DrawAspect="Content" ObjectID="_1823201618" r:id="rId651"/>
        </w:object>
      </w:r>
      <w:r w:rsidRPr="002A488B">
        <w:t>. Bỏ qua hao phí nhiệt ra môi trường. Trong các phát biểu sau, phát biểu nào đúng, phát biểu nào sai ?</w:t>
      </w:r>
    </w:p>
    <w:p w:rsidR="00857296" w:rsidRPr="002A488B" w:rsidRDefault="00857296" w:rsidP="00085840">
      <w:pPr>
        <w:tabs>
          <w:tab w:val="left" w:pos="283"/>
          <w:tab w:val="left" w:pos="2835"/>
          <w:tab w:val="left" w:pos="5386"/>
          <w:tab w:val="left" w:pos="7937"/>
        </w:tabs>
        <w:ind w:firstLine="283"/>
        <w:jc w:val="both"/>
        <w:rPr>
          <w:b/>
        </w:rPr>
      </w:pPr>
      <w:r w:rsidRPr="002A488B">
        <w:rPr>
          <w:b/>
          <w:bCs/>
          <w:color w:val="0070C0"/>
        </w:rPr>
        <w:t>a)</w:t>
      </w:r>
      <w:r w:rsidRPr="002A488B">
        <w:rPr>
          <w:b/>
          <w:color w:val="0070C0"/>
        </w:rPr>
        <w:t xml:space="preserve"> </w:t>
      </w:r>
      <w:r w:rsidRPr="002A488B">
        <w:t xml:space="preserve">Nhiệt lượng cần thiết để làm nóng chảy hoàn toàn 0,020 kg nước đá tại nhiệt độ nóng chảy </w:t>
      </w:r>
      <w:r w:rsidRPr="002A488B">
        <w:tab/>
        <w:t xml:space="preserve">là </w:t>
      </w:r>
      <w:r w:rsidRPr="002A488B">
        <w:rPr>
          <w:position w:val="-10"/>
        </w:rPr>
        <w:object w:dxaOrig="690" w:dyaOrig="330">
          <v:shape id="_x0000_i1320" type="#_x0000_t75" style="width:34.5pt;height:16.5pt" o:ole="">
            <v:imagedata r:id="rId652" o:title=""/>
          </v:shape>
          <o:OLEObject Type="Embed" ProgID="Equation.DSMT4" ShapeID="_x0000_i1320" DrawAspect="Content" ObjectID="_1823201619" r:id="rId653"/>
        </w:object>
      </w:r>
      <w:r w:rsidRPr="002A488B">
        <w:t xml:space="preserve"> (S)</w:t>
      </w:r>
    </w:p>
    <w:p w:rsidR="00857296" w:rsidRPr="002A488B" w:rsidRDefault="00857296" w:rsidP="00085840">
      <w:pPr>
        <w:tabs>
          <w:tab w:val="left" w:pos="283"/>
          <w:tab w:val="left" w:pos="2835"/>
          <w:tab w:val="left" w:pos="5386"/>
          <w:tab w:val="left" w:pos="7937"/>
        </w:tabs>
        <w:ind w:firstLine="283"/>
        <w:jc w:val="both"/>
        <w:rPr>
          <w:b/>
        </w:rPr>
      </w:pPr>
      <w:r w:rsidRPr="002A488B">
        <w:rPr>
          <w:b/>
          <w:bCs/>
          <w:color w:val="0070C0"/>
        </w:rPr>
        <w:t>b)</w:t>
      </w:r>
      <w:r w:rsidRPr="002A488B">
        <w:rPr>
          <w:b/>
          <w:color w:val="0070C0"/>
        </w:rPr>
        <w:t xml:space="preserve"> </w:t>
      </w:r>
      <w:r w:rsidRPr="002A488B">
        <w:t xml:space="preserve">Nhiệt lượng cần thiết để đưa 0,020 kg nước từ </w:t>
      </w:r>
      <w:r w:rsidRPr="002A488B">
        <w:rPr>
          <w:position w:val="-10"/>
        </w:rPr>
        <w:object w:dxaOrig="480" w:dyaOrig="360">
          <v:shape id="_x0000_i1321" type="#_x0000_t75" style="width:24pt;height:18pt" o:ole="">
            <v:imagedata r:id="rId654" o:title=""/>
          </v:shape>
          <o:OLEObject Type="Embed" ProgID="Equation.DSMT4" ShapeID="_x0000_i1321" DrawAspect="Content" ObjectID="_1823201620" r:id="rId655"/>
        </w:object>
      </w:r>
      <w:r w:rsidRPr="002A488B">
        <w:t xml:space="preserve"> đến </w:t>
      </w:r>
      <w:r w:rsidRPr="002A488B">
        <w:rPr>
          <w:position w:val="-10"/>
        </w:rPr>
        <w:object w:dxaOrig="705" w:dyaOrig="360">
          <v:shape id="_x0000_i1322" type="#_x0000_t75" style="width:35.5pt;height:18pt" o:ole="">
            <v:imagedata r:id="rId656" o:title=""/>
          </v:shape>
          <o:OLEObject Type="Embed" ProgID="Equation.DSMT4" ShapeID="_x0000_i1322" DrawAspect="Content" ObjectID="_1823201621" r:id="rId657"/>
        </w:object>
      </w:r>
      <w:r w:rsidRPr="002A488B">
        <w:t xml:space="preserve"> là </w:t>
      </w:r>
      <w:r w:rsidRPr="002A488B">
        <w:rPr>
          <w:position w:val="-10"/>
        </w:rPr>
        <w:object w:dxaOrig="690" w:dyaOrig="330">
          <v:shape id="_x0000_i1323" type="#_x0000_t75" style="width:34.5pt;height:16.5pt" o:ole="">
            <v:imagedata r:id="rId658" o:title=""/>
          </v:shape>
          <o:OLEObject Type="Embed" ProgID="Equation.DSMT4" ShapeID="_x0000_i1323" DrawAspect="Content" ObjectID="_1823201622" r:id="rId659"/>
        </w:object>
      </w:r>
      <w:r w:rsidRPr="002A488B">
        <w:t xml:space="preserve"> (S)</w:t>
      </w:r>
    </w:p>
    <w:p w:rsidR="00857296" w:rsidRPr="002A488B" w:rsidRDefault="00857296" w:rsidP="00085840">
      <w:pPr>
        <w:tabs>
          <w:tab w:val="left" w:pos="283"/>
          <w:tab w:val="left" w:pos="2835"/>
          <w:tab w:val="left" w:pos="5386"/>
          <w:tab w:val="left" w:pos="7937"/>
        </w:tabs>
        <w:ind w:firstLine="283"/>
        <w:jc w:val="both"/>
        <w:rPr>
          <w:b/>
        </w:rPr>
      </w:pPr>
      <w:r w:rsidRPr="002A488B">
        <w:rPr>
          <w:b/>
          <w:bCs/>
          <w:color w:val="0070C0"/>
        </w:rPr>
        <w:t>c)</w:t>
      </w:r>
      <w:r w:rsidRPr="002A488B">
        <w:rPr>
          <w:b/>
          <w:color w:val="0070C0"/>
        </w:rPr>
        <w:t xml:space="preserve"> </w:t>
      </w:r>
      <w:r w:rsidRPr="002A488B">
        <w:t xml:space="preserve">Nhiệt lượng cần thiết để làm hoá hơi hoàn toàn 0,020 kg nước ở </w:t>
      </w:r>
      <w:r w:rsidRPr="002A488B">
        <w:rPr>
          <w:position w:val="-10"/>
        </w:rPr>
        <w:object w:dxaOrig="705" w:dyaOrig="360">
          <v:shape id="_x0000_i1324" type="#_x0000_t75" style="width:35.5pt;height:18pt" o:ole="">
            <v:imagedata r:id="rId660" o:title=""/>
          </v:shape>
          <o:OLEObject Type="Embed" ProgID="Equation.DSMT4" ShapeID="_x0000_i1324" DrawAspect="Content" ObjectID="_1823201623" r:id="rId661"/>
        </w:object>
      </w:r>
      <w:r w:rsidRPr="002A488B">
        <w:t xml:space="preserve"> là </w:t>
      </w:r>
      <w:r w:rsidRPr="002A488B">
        <w:rPr>
          <w:position w:val="-10"/>
        </w:rPr>
        <w:object w:dxaOrig="825" w:dyaOrig="330">
          <v:shape id="_x0000_i1325" type="#_x0000_t75" style="width:41.5pt;height:16.5pt" o:ole="">
            <v:imagedata r:id="rId662" o:title=""/>
          </v:shape>
          <o:OLEObject Type="Embed" ProgID="Equation.DSMT4" ShapeID="_x0000_i1325" DrawAspect="Content" ObjectID="_1823201624" r:id="rId663"/>
        </w:object>
      </w:r>
      <w:r w:rsidRPr="002A488B">
        <w:t xml:space="preserve"> (S)</w:t>
      </w:r>
    </w:p>
    <w:p w:rsidR="00857296" w:rsidRPr="002A488B" w:rsidRDefault="00857296" w:rsidP="00085840">
      <w:pPr>
        <w:tabs>
          <w:tab w:val="left" w:pos="283"/>
          <w:tab w:val="left" w:pos="2835"/>
          <w:tab w:val="left" w:pos="5386"/>
          <w:tab w:val="left" w:pos="7937"/>
        </w:tabs>
        <w:ind w:firstLine="283"/>
        <w:jc w:val="both"/>
        <w:rPr>
          <w:b/>
        </w:rPr>
      </w:pPr>
      <w:r w:rsidRPr="002A488B">
        <w:rPr>
          <w:b/>
          <w:bCs/>
          <w:color w:val="0070C0"/>
        </w:rPr>
        <w:t>d)</w:t>
      </w:r>
      <w:r w:rsidRPr="002A488B">
        <w:rPr>
          <w:b/>
          <w:color w:val="0070C0"/>
        </w:rPr>
        <w:t xml:space="preserve"> </w:t>
      </w:r>
      <w:r w:rsidRPr="002A488B">
        <w:t xml:space="preserve">Nhiệt lượng để làm 0,020 kg nước đá (thể rắn) ở </w:t>
      </w:r>
      <w:r w:rsidRPr="002A488B">
        <w:rPr>
          <w:position w:val="-10"/>
        </w:rPr>
        <w:object w:dxaOrig="480" w:dyaOrig="360">
          <v:shape id="_x0000_i1326" type="#_x0000_t75" style="width:24pt;height:18pt" o:ole="">
            <v:imagedata r:id="rId664" o:title=""/>
          </v:shape>
          <o:OLEObject Type="Embed" ProgID="Equation.DSMT4" ShapeID="_x0000_i1326" DrawAspect="Content" ObjectID="_1823201625" r:id="rId665"/>
        </w:object>
      </w:r>
      <w:r w:rsidRPr="002A488B">
        <w:t xml:space="preserve"> chuyển hoà toàn thành hơi nước ở </w:t>
      </w:r>
      <w:r w:rsidRPr="002A488B">
        <w:tab/>
      </w:r>
      <w:r w:rsidRPr="002A488B">
        <w:rPr>
          <w:position w:val="-10"/>
        </w:rPr>
        <w:object w:dxaOrig="705" w:dyaOrig="360">
          <v:shape id="_x0000_i1327" type="#_x0000_t75" style="width:35.5pt;height:18pt" o:ole="">
            <v:imagedata r:id="rId666" o:title=""/>
          </v:shape>
          <o:OLEObject Type="Embed" ProgID="Equation.DSMT4" ShapeID="_x0000_i1327" DrawAspect="Content" ObjectID="_1823201626" r:id="rId667"/>
        </w:object>
      </w:r>
      <w:r w:rsidRPr="002A488B">
        <w:t xml:space="preserve"> là </w:t>
      </w:r>
      <w:r w:rsidRPr="002A488B">
        <w:rPr>
          <w:position w:val="-10"/>
        </w:rPr>
        <w:object w:dxaOrig="840" w:dyaOrig="330">
          <v:shape id="_x0000_i1328" type="#_x0000_t75" style="width:42pt;height:16.5pt" o:ole="">
            <v:imagedata r:id="rId668" o:title=""/>
          </v:shape>
          <o:OLEObject Type="Embed" ProgID="Equation.DSMT4" ShapeID="_x0000_i1328" DrawAspect="Content" ObjectID="_1823201627" r:id="rId669"/>
        </w:object>
      </w:r>
      <w:r w:rsidRPr="002A488B">
        <w:t xml:space="preserve"> (Đ)</w:t>
      </w:r>
    </w:p>
    <w:p w:rsidR="00857296" w:rsidRPr="002A488B" w:rsidRDefault="00857296" w:rsidP="00145604">
      <w:pPr>
        <w:numPr>
          <w:ilvl w:val="0"/>
          <w:numId w:val="3"/>
        </w:numPr>
        <w:spacing w:after="200" w:line="276" w:lineRule="auto"/>
        <w:jc w:val="both"/>
        <w:rPr>
          <w:b/>
          <w:bCs/>
          <w:lang w:val="vi-VN"/>
        </w:rPr>
      </w:pPr>
      <w:r w:rsidRPr="002A488B">
        <w:rPr>
          <w:lang w:val="vi-VN"/>
        </w:rPr>
        <w:t xml:space="preserve">Hình 1.4 là “giản đồ chuyển thể nhiệt độ/áp suất của nước được đơn giản hoá”. Trong các phát biểu sau đây, phát biểu nào là đúng, phát biểu nào là </w:t>
      </w:r>
      <w:r w:rsidRPr="002A488B">
        <w:rPr>
          <w:bCs/>
          <w:lang w:val="vi-VN"/>
        </w:rPr>
        <w:t>sai</w:t>
      </w:r>
      <w:r w:rsidRPr="002A488B">
        <w:rPr>
          <w:lang w:val="vi-VN"/>
        </w:rPr>
        <w:t>?</w:t>
      </w:r>
      <w:bookmarkStart w:id="8" w:name="bookmark10"/>
      <w:bookmarkEnd w:id="8"/>
    </w:p>
    <w:p w:rsidR="00857296" w:rsidRPr="002A488B" w:rsidRDefault="00857296" w:rsidP="00C857A2">
      <w:pPr>
        <w:widowControl w:val="0"/>
        <w:ind w:left="992" w:firstLine="426"/>
        <w:jc w:val="center"/>
        <w:rPr>
          <w:b/>
          <w:bCs/>
        </w:rPr>
      </w:pPr>
      <w:r w:rsidRPr="002A488B">
        <w:rPr>
          <w:b/>
          <w:bCs/>
          <w:noProof/>
        </w:rPr>
        <w:drawing>
          <wp:inline distT="0" distB="0" distL="0" distR="0" wp14:anchorId="2E7B1750" wp14:editId="433A2ADC">
            <wp:extent cx="2235200" cy="173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35200" cy="1739900"/>
                    </a:xfrm>
                    <a:prstGeom prst="rect">
                      <a:avLst/>
                    </a:prstGeom>
                    <a:noFill/>
                    <a:ln>
                      <a:noFill/>
                    </a:ln>
                  </pic:spPr>
                </pic:pic>
              </a:graphicData>
            </a:graphic>
          </wp:inline>
        </w:drawing>
      </w:r>
    </w:p>
    <w:p w:rsidR="00857296" w:rsidRPr="002A488B" w:rsidRDefault="00857296" w:rsidP="00C857A2">
      <w:pPr>
        <w:widowControl w:val="0"/>
        <w:ind w:left="992"/>
        <w:jc w:val="both"/>
        <w:rPr>
          <w:b/>
          <w:bCs/>
        </w:rPr>
      </w:pPr>
      <w:r w:rsidRPr="002A488B">
        <w:rPr>
          <w:b/>
          <w:color w:val="0070C0"/>
          <w:u w:val="single"/>
        </w:rPr>
        <w:t>a)</w:t>
      </w:r>
      <w:r w:rsidRPr="002A488B">
        <w:rPr>
          <w:b/>
          <w:bCs/>
          <w:color w:val="0070C0"/>
        </w:rPr>
        <w:t xml:space="preserve"> </w:t>
      </w:r>
      <w:r w:rsidRPr="002A488B">
        <w:rPr>
          <w:bCs/>
        </w:rPr>
        <w:t>Thang nhiệt độ Celcius có nhiệt độ dùng làm mốc là nhiệt độ x và nhiệt độ z.</w:t>
      </w:r>
    </w:p>
    <w:p w:rsidR="00857296" w:rsidRPr="002A488B" w:rsidRDefault="00857296" w:rsidP="00C857A2">
      <w:pPr>
        <w:widowControl w:val="0"/>
        <w:ind w:left="992"/>
        <w:jc w:val="both"/>
        <w:rPr>
          <w:b/>
          <w:bCs/>
        </w:rPr>
      </w:pPr>
      <w:bookmarkStart w:id="9" w:name="bookmark11"/>
      <w:bookmarkEnd w:id="9"/>
      <w:r w:rsidRPr="002A488B">
        <w:rPr>
          <w:b/>
          <w:color w:val="0070C0"/>
          <w:u w:val="single"/>
        </w:rPr>
        <w:t>b)</w:t>
      </w:r>
      <w:r w:rsidRPr="002A488B">
        <w:rPr>
          <w:b/>
          <w:bCs/>
          <w:color w:val="0070C0"/>
        </w:rPr>
        <w:t xml:space="preserve"> </w:t>
      </w:r>
      <w:r w:rsidRPr="002A488B">
        <w:rPr>
          <w:bCs/>
        </w:rPr>
        <w:t>Thang nhiệt độ Kelvin có nhiệt độ dùng làm mốc là nhiệt độ thấp nhất mà các vật có thể đạt được (nhiệt độ không tuyệt đổi) và nhiệt độ y.</w:t>
      </w:r>
    </w:p>
    <w:p w:rsidR="00857296" w:rsidRPr="002A488B" w:rsidRDefault="00857296" w:rsidP="00C857A2">
      <w:pPr>
        <w:widowControl w:val="0"/>
        <w:ind w:left="992"/>
        <w:jc w:val="both"/>
        <w:rPr>
          <w:b/>
          <w:bCs/>
        </w:rPr>
      </w:pPr>
      <w:bookmarkStart w:id="10" w:name="bookmark12"/>
      <w:bookmarkEnd w:id="10"/>
      <w:r w:rsidRPr="002A488B">
        <w:rPr>
          <w:b/>
          <w:color w:val="0070C0"/>
          <w:u w:val="single"/>
        </w:rPr>
        <w:t>c)</w:t>
      </w:r>
      <w:r w:rsidRPr="002A488B">
        <w:rPr>
          <w:b/>
          <w:bCs/>
          <w:color w:val="0070C0"/>
        </w:rPr>
        <w:t xml:space="preserve"> </w:t>
      </w:r>
      <w:r w:rsidRPr="002A488B">
        <w:rPr>
          <w:bCs/>
        </w:rPr>
        <w:t>Ở nhiệt độ không tuyệt đối, tất cả các chất đều có động năng chuyển động nhiệt của các phân tử bằng không và thế năng của chúng là tối thiểu.</w:t>
      </w:r>
    </w:p>
    <w:p w:rsidR="00857296" w:rsidRPr="002A488B" w:rsidRDefault="00857296" w:rsidP="00C857A2">
      <w:pPr>
        <w:widowControl w:val="0"/>
        <w:ind w:firstLine="992"/>
        <w:jc w:val="both"/>
        <w:rPr>
          <w:b/>
          <w:bCs/>
        </w:rPr>
      </w:pPr>
      <w:bookmarkStart w:id="11" w:name="bookmark13"/>
      <w:bookmarkEnd w:id="11"/>
      <w:r w:rsidRPr="002A488B">
        <w:rPr>
          <w:b/>
          <w:color w:val="0070C0"/>
        </w:rPr>
        <w:lastRenderedPageBreak/>
        <w:t>d)</w:t>
      </w:r>
      <w:r w:rsidRPr="002A488B">
        <w:rPr>
          <w:b/>
          <w:bCs/>
          <w:color w:val="0070C0"/>
        </w:rPr>
        <w:t xml:space="preserve"> </w:t>
      </w:r>
      <w:r w:rsidRPr="002A488B">
        <w:rPr>
          <w:bCs/>
        </w:rPr>
        <w:t>Hiện nay, các nhà khoa học đã hạ thấp nhiệt độ đến 0 K.</w:t>
      </w:r>
    </w:p>
    <w:p w:rsidR="00857296" w:rsidRPr="002A488B" w:rsidRDefault="00857296" w:rsidP="00085840">
      <w:pPr>
        <w:tabs>
          <w:tab w:val="left" w:pos="283"/>
          <w:tab w:val="left" w:pos="2835"/>
          <w:tab w:val="left" w:pos="5386"/>
          <w:tab w:val="left" w:pos="7937"/>
        </w:tabs>
        <w:jc w:val="both"/>
        <w:rPr>
          <w:b/>
        </w:rPr>
      </w:pPr>
    </w:p>
    <w:p w:rsidR="00857296" w:rsidRPr="002A488B" w:rsidRDefault="00857296" w:rsidP="00085840">
      <w:pPr>
        <w:tabs>
          <w:tab w:val="left" w:pos="283"/>
          <w:tab w:val="left" w:pos="2835"/>
          <w:tab w:val="left" w:pos="5386"/>
          <w:tab w:val="left" w:pos="7937"/>
        </w:tabs>
        <w:ind w:firstLine="283"/>
        <w:jc w:val="both"/>
      </w:pPr>
      <w:r w:rsidRPr="002A488B">
        <w:t>PHẦN III. Câu trắc nghiệm trả lời ngắn. Thí sinh trả lời từ câu 1 đến câu 6</w:t>
      </w:r>
    </w:p>
    <w:p w:rsidR="00857296" w:rsidRPr="002A488B" w:rsidRDefault="00857296" w:rsidP="00145604">
      <w:pPr>
        <w:numPr>
          <w:ilvl w:val="0"/>
          <w:numId w:val="4"/>
        </w:numPr>
        <w:contextualSpacing/>
        <w:jc w:val="both"/>
        <w:rPr>
          <w:rFonts w:eastAsia="Calibri"/>
          <w:b/>
        </w:rPr>
      </w:pPr>
      <w:r w:rsidRPr="002A488B">
        <w:rPr>
          <w:rFonts w:eastAsia="Calibri"/>
        </w:rPr>
        <w:t xml:space="preserve">Cung cấp nhiệt lượng </w:t>
      </w:r>
      <w:r w:rsidRPr="002A488B">
        <w:rPr>
          <w:rFonts w:eastAsia="Calibri"/>
          <w:position w:val="-10"/>
        </w:rPr>
        <w:object w:dxaOrig="780" w:dyaOrig="360">
          <v:shape id="_x0000_i1329" type="#_x0000_t75" style="width:38.5pt;height:18.5pt" o:ole="">
            <v:imagedata r:id="rId671" o:title=""/>
          </v:shape>
          <o:OLEObject Type="Embed" ProgID="Equation.DSMT4" ShapeID="_x0000_i1329" DrawAspect="Content" ObjectID="_1823201628" r:id="rId672"/>
        </w:object>
      </w:r>
      <w:r w:rsidRPr="002A488B">
        <w:rPr>
          <w:rFonts w:eastAsia="Calibri"/>
        </w:rPr>
        <w:t xml:space="preserve"> cho 5 lít nước ở nhiệt độ </w:t>
      </w:r>
      <w:r w:rsidRPr="002A488B">
        <w:rPr>
          <w:rFonts w:eastAsia="Calibri"/>
          <w:position w:val="-6"/>
        </w:rPr>
        <w:object w:dxaOrig="580" w:dyaOrig="279">
          <v:shape id="_x0000_i1330" type="#_x0000_t75" style="width:29pt;height:14pt" o:ole="">
            <v:imagedata r:id="rId673" o:title=""/>
          </v:shape>
          <o:OLEObject Type="Embed" ProgID="Equation.DSMT4" ShapeID="_x0000_i1330" DrawAspect="Content" ObjectID="_1823201629" r:id="rId674"/>
        </w:object>
      </w:r>
      <w:r w:rsidRPr="002A488B">
        <w:rPr>
          <w:rFonts w:eastAsia="Calibri"/>
        </w:rPr>
        <w:t xml:space="preserve">. Biết nhiệt hóa hơi riêng của nước ở </w:t>
      </w:r>
      <w:r w:rsidRPr="002A488B">
        <w:rPr>
          <w:rFonts w:eastAsia="Calibri"/>
          <w:position w:val="-6"/>
        </w:rPr>
        <w:object w:dxaOrig="680" w:dyaOrig="279">
          <v:shape id="_x0000_i1331" type="#_x0000_t75" style="width:34.5pt;height:14pt" o:ole="">
            <v:imagedata r:id="rId675" o:title=""/>
          </v:shape>
          <o:OLEObject Type="Embed" ProgID="Equation.DSMT4" ShapeID="_x0000_i1331" DrawAspect="Content" ObjectID="_1823201630" r:id="rId676"/>
        </w:object>
      </w:r>
      <w:r w:rsidRPr="002A488B">
        <w:rPr>
          <w:rFonts w:eastAsia="Calibri"/>
        </w:rPr>
        <w:t xml:space="preserve">là </w:t>
      </w:r>
      <w:r w:rsidRPr="002A488B">
        <w:rPr>
          <w:rFonts w:eastAsia="Calibri"/>
          <w:position w:val="-10"/>
        </w:rPr>
        <w:object w:dxaOrig="1480" w:dyaOrig="360">
          <v:shape id="_x0000_i1332" type="#_x0000_t75" style="width:74pt;height:18.5pt" o:ole="">
            <v:imagedata r:id="rId677" o:title=""/>
          </v:shape>
          <o:OLEObject Type="Embed" ProgID="Equation.DSMT4" ShapeID="_x0000_i1332" DrawAspect="Content" ObjectID="_1823201631" r:id="rId678"/>
        </w:object>
      </w:r>
      <w:r w:rsidRPr="002A488B">
        <w:rPr>
          <w:rFonts w:eastAsia="Calibri"/>
        </w:rPr>
        <w:t xml:space="preserve">, nhiệt dung riêng của nước là </w:t>
      </w:r>
      <w:r w:rsidRPr="002A488B">
        <w:rPr>
          <w:rFonts w:eastAsia="Calibri"/>
          <w:position w:val="-10"/>
        </w:rPr>
        <w:object w:dxaOrig="1420" w:dyaOrig="320">
          <v:shape id="_x0000_i1333" type="#_x0000_t75" style="width:71.5pt;height:15.5pt" o:ole="">
            <v:imagedata r:id="rId679" o:title=""/>
          </v:shape>
          <o:OLEObject Type="Embed" ProgID="Equation.DSMT4" ShapeID="_x0000_i1333" DrawAspect="Content" ObjectID="_1823201632" r:id="rId680"/>
        </w:object>
      </w:r>
      <w:r w:rsidRPr="002A488B">
        <w:rPr>
          <w:rFonts w:eastAsia="Calibri"/>
        </w:rPr>
        <w:t>. Khối lượng nước còn lại là bao nhiêu kg?        2,11</w:t>
      </w:r>
    </w:p>
    <w:p w:rsidR="00857296" w:rsidRPr="002A488B" w:rsidRDefault="00857296" w:rsidP="00145604">
      <w:pPr>
        <w:numPr>
          <w:ilvl w:val="0"/>
          <w:numId w:val="4"/>
        </w:numPr>
        <w:contextualSpacing/>
        <w:jc w:val="both"/>
        <w:rPr>
          <w:b/>
        </w:rPr>
      </w:pPr>
      <w:r w:rsidRPr="002A488B">
        <w:t xml:space="preserve">Trong một thí nghiệm, người ta thả rơi tự do một mảnh thép từ độ cao </w:t>
      </w:r>
      <w:r w:rsidRPr="002A488B">
        <w:rPr>
          <w:position w:val="-10"/>
        </w:rPr>
        <w:object w:dxaOrig="1155" w:dyaOrig="360">
          <v:shape id="_x0000_i1334" type="#_x0000_t75" style="width:58pt;height:18pt" o:ole="">
            <v:imagedata r:id="rId681" o:title=""/>
          </v:shape>
          <o:OLEObject Type="Embed" ProgID="Equation.DSMT4" ShapeID="_x0000_i1334" DrawAspect="Content" ObjectID="_1823201633" r:id="rId682"/>
        </w:object>
      </w:r>
      <w:r w:rsidRPr="002A488B">
        <w:t xml:space="preserve">, khi rơi tới mặt đất nó có tốc độ 300 m/s. Cho biết nhiệt dung riêng của thép là </w:t>
      </w:r>
      <w:r w:rsidRPr="002A488B">
        <w:rPr>
          <w:position w:val="-10"/>
        </w:rPr>
        <w:object w:dxaOrig="1605" w:dyaOrig="330">
          <v:shape id="_x0000_i1335" type="#_x0000_t75" style="width:80.5pt;height:16.5pt" o:ole="">
            <v:imagedata r:id="rId683" o:title=""/>
          </v:shape>
          <o:OLEObject Type="Embed" ProgID="Equation.DSMT4" ShapeID="_x0000_i1335" DrawAspect="Content" ObjectID="_1823201634" r:id="rId684"/>
        </w:object>
      </w:r>
      <w:r w:rsidRPr="002A488B">
        <w:t xml:space="preserve"> và lấy </w:t>
      </w:r>
      <w:r w:rsidRPr="002A488B">
        <w:rPr>
          <w:position w:val="-10"/>
        </w:rPr>
        <w:object w:dxaOrig="1350" w:dyaOrig="360">
          <v:shape id="_x0000_i1336" type="#_x0000_t75" style="width:67.5pt;height:18pt" o:ole="">
            <v:imagedata r:id="rId685" o:title=""/>
          </v:shape>
          <o:OLEObject Type="Embed" ProgID="Equation.DSMT4" ShapeID="_x0000_i1336" DrawAspect="Content" ObjectID="_1823201635" r:id="rId686"/>
        </w:object>
      </w:r>
      <w:r w:rsidRPr="002A488B">
        <w:t>. Mảnh thép đã nóng thêm bao nhiêu độ khi chạm đất, nếu cho rằng toàn bộ công cản của không khí chỉ dùng để làm nóng mảnh thép (kết quả lấy đến một chữ số sau dấy phẩy thập phân) (ĐS: 8,8 K)</w:t>
      </w:r>
    </w:p>
    <w:p w:rsidR="00857296" w:rsidRPr="002A488B" w:rsidRDefault="00857296" w:rsidP="00145604">
      <w:pPr>
        <w:numPr>
          <w:ilvl w:val="0"/>
          <w:numId w:val="4"/>
        </w:numPr>
        <w:contextualSpacing/>
        <w:jc w:val="both"/>
        <w:rPr>
          <w:b/>
        </w:rPr>
      </w:pPr>
      <w:r w:rsidRPr="002A488B">
        <w:t xml:space="preserve">Một khối đồng có khối lượng 120,0 g được lấy ra khỏi lò nung và nhanh chóng cho vào một cốc có nhiệt dung không đáng kể chứa 300,0 g nước. Nhiệt độ nước tăng từ </w:t>
      </w:r>
      <w:r w:rsidRPr="002A488B">
        <w:rPr>
          <w:position w:val="-10"/>
        </w:rPr>
        <w:object w:dxaOrig="585" w:dyaOrig="360">
          <v:shape id="_x0000_i1337" type="#_x0000_t75" style="width:29.5pt;height:18pt" o:ole="">
            <v:imagedata r:id="rId687" o:title=""/>
          </v:shape>
          <o:OLEObject Type="Embed" ProgID="Equation.DSMT4" ShapeID="_x0000_i1337" DrawAspect="Content" ObjectID="_1823201636" r:id="rId688"/>
        </w:object>
      </w:r>
      <w:r w:rsidRPr="002A488B">
        <w:t xml:space="preserve"> đến </w:t>
      </w:r>
      <w:r w:rsidRPr="002A488B">
        <w:rPr>
          <w:position w:val="-10"/>
        </w:rPr>
        <w:object w:dxaOrig="600" w:dyaOrig="360">
          <v:shape id="_x0000_i1338" type="#_x0000_t75" style="width:30pt;height:18pt" o:ole="">
            <v:imagedata r:id="rId689" o:title=""/>
          </v:shape>
          <o:OLEObject Type="Embed" ProgID="Equation.DSMT4" ShapeID="_x0000_i1338" DrawAspect="Content" ObjectID="_1823201637" r:id="rId690"/>
        </w:object>
      </w:r>
      <w:r w:rsidRPr="002A488B">
        <w:t xml:space="preserve">. Cho nhiệt dung riêng của đồng và nước lần lượt là </w:t>
      </w:r>
      <w:r w:rsidRPr="002A488B">
        <w:rPr>
          <w:position w:val="-10"/>
        </w:rPr>
        <w:object w:dxaOrig="1425" w:dyaOrig="360">
          <v:shape id="_x0000_i1339" type="#_x0000_t75" style="width:71.55pt;height:18pt" o:ole="">
            <v:imagedata r:id="rId691" o:title=""/>
          </v:shape>
          <o:OLEObject Type="Embed" ProgID="Equation.DSMT4" ShapeID="_x0000_i1339" DrawAspect="Content" ObjectID="_1823201638" r:id="rId692"/>
        </w:object>
      </w:r>
      <w:r w:rsidRPr="002A488B">
        <w:t xml:space="preserve"> và </w:t>
      </w:r>
      <w:r w:rsidRPr="002A488B">
        <w:rPr>
          <w:position w:val="-10"/>
        </w:rPr>
        <w:object w:dxaOrig="1185" w:dyaOrig="360">
          <v:shape id="_x0000_i1340" type="#_x0000_t75" style="width:59.5pt;height:18pt" o:ole="">
            <v:imagedata r:id="rId693" o:title=""/>
          </v:shape>
          <o:OLEObject Type="Embed" ProgID="Equation.DSMT4" ShapeID="_x0000_i1340" DrawAspect="Content" ObjectID="_1823201639" r:id="rId694"/>
        </w:object>
      </w:r>
      <w:r w:rsidRPr="002A488B">
        <w:t xml:space="preserve">. Nhiệt độ của lò nung là bao nhiêu (theo thang đo Celsius, viết kết quả đến phần nguyên) ? (ĐS: </w:t>
      </w:r>
      <w:r w:rsidRPr="002A488B">
        <w:rPr>
          <w:position w:val="-10"/>
        </w:rPr>
        <w:object w:dxaOrig="735" w:dyaOrig="360">
          <v:shape id="_x0000_i1341" type="#_x0000_t75" style="width:37pt;height:18pt" o:ole="">
            <v:imagedata r:id="rId695" o:title=""/>
          </v:shape>
          <o:OLEObject Type="Embed" ProgID="Equation.DSMT4" ShapeID="_x0000_i1341" DrawAspect="Content" ObjectID="_1823201640" r:id="rId696"/>
        </w:object>
      </w:r>
      <w:r w:rsidRPr="002A488B">
        <w:t>)</w:t>
      </w:r>
    </w:p>
    <w:p w:rsidR="00857296" w:rsidRPr="002A488B" w:rsidRDefault="00857296" w:rsidP="00145604">
      <w:pPr>
        <w:pStyle w:val="ListParagraph"/>
        <w:numPr>
          <w:ilvl w:val="0"/>
          <w:numId w:val="4"/>
        </w:numPr>
        <w:spacing w:line="312" w:lineRule="auto"/>
        <w:jc w:val="both"/>
        <w:rPr>
          <w:rFonts w:eastAsiaTheme="minorEastAsia"/>
          <w:b/>
          <w:bCs/>
        </w:rPr>
      </w:pPr>
      <w:r w:rsidRPr="002A488B">
        <w:rPr>
          <w:bCs/>
        </w:rPr>
        <w:t xml:space="preserve">Dùng bếp điện để đun một ấm nhôm khối lượng 500 g đựng 1,5 lít nước ở nhiệt độ </w:t>
      </w:r>
      <w:r w:rsidRPr="002A488B">
        <w:rPr>
          <w:rFonts w:eastAsiaTheme="minorEastAsia"/>
          <w:bCs/>
          <w:position w:val="-6"/>
        </w:rPr>
        <w:object w:dxaOrig="555" w:dyaOrig="285">
          <v:shape id="_x0000_i1342" type="#_x0000_t75" style="width:28pt;height:14.5pt" o:ole="">
            <v:imagedata r:id="rId697" o:title=""/>
          </v:shape>
          <o:OLEObject Type="Embed" ProgID="Equation.DSMT4" ShapeID="_x0000_i1342" DrawAspect="Content" ObjectID="_1823201641" r:id="rId698"/>
        </w:object>
      </w:r>
      <w:r w:rsidRPr="002A488B">
        <w:rPr>
          <w:bCs/>
        </w:rPr>
        <w:t xml:space="preserve">. Sau 21 phút đã có </w:t>
      </w:r>
      <w:r w:rsidRPr="002A488B">
        <w:rPr>
          <w:rFonts w:eastAsiaTheme="minorEastAsia"/>
          <w:bCs/>
          <w:position w:val="-6"/>
        </w:rPr>
        <w:object w:dxaOrig="495" w:dyaOrig="285">
          <v:shape id="_x0000_i1343" type="#_x0000_t75" style="width:25pt;height:14.5pt" o:ole="">
            <v:imagedata r:id="rId699" o:title=""/>
          </v:shape>
          <o:OLEObject Type="Embed" ProgID="Equation.DSMT4" ShapeID="_x0000_i1343" DrawAspect="Content" ObjectID="_1823201642" r:id="rId700"/>
        </w:object>
      </w:r>
      <w:r w:rsidRPr="002A488B">
        <w:rPr>
          <w:bCs/>
        </w:rPr>
        <w:t xml:space="preserve"> lượng nước trong ấm hoá hơi ở nhiệt độ sôi </w:t>
      </w:r>
      <w:r w:rsidRPr="002A488B">
        <w:rPr>
          <w:rFonts w:eastAsiaTheme="minorEastAsia"/>
          <w:bCs/>
          <w:position w:val="-6"/>
        </w:rPr>
        <w:object w:dxaOrig="660" w:dyaOrig="285">
          <v:shape id="_x0000_i1344" type="#_x0000_t75" style="width:33pt;height:14.5pt" o:ole="">
            <v:imagedata r:id="rId701" o:title=""/>
          </v:shape>
          <o:OLEObject Type="Embed" ProgID="Equation.DSMT4" ShapeID="_x0000_i1344" DrawAspect="Content" ObjectID="_1823201643" r:id="rId702"/>
        </w:object>
      </w:r>
      <w:r w:rsidRPr="002A488B">
        <w:rPr>
          <w:bCs/>
        </w:rPr>
        <w:t xml:space="preserve">. Biết nhiệt dung riêng của nhôm là </w:t>
      </w:r>
      <w:r w:rsidRPr="002A488B">
        <w:rPr>
          <w:rFonts w:eastAsiaTheme="minorEastAsia"/>
          <w:bCs/>
          <w:position w:val="-10"/>
        </w:rPr>
        <w:object w:dxaOrig="1155" w:dyaOrig="315">
          <v:shape id="_x0000_i1345" type="#_x0000_t75" style="width:58pt;height:16pt" o:ole="">
            <v:imagedata r:id="rId703" o:title=""/>
          </v:shape>
          <o:OLEObject Type="Embed" ProgID="Equation.DSMT4" ShapeID="_x0000_i1345" DrawAspect="Content" ObjectID="_1823201644" r:id="rId704"/>
        </w:object>
      </w:r>
      <w:r w:rsidRPr="002A488B">
        <w:rPr>
          <w:bCs/>
        </w:rPr>
        <w:t xml:space="preserve">, của nước là </w:t>
      </w:r>
      <w:r w:rsidRPr="002A488B">
        <w:rPr>
          <w:rFonts w:eastAsiaTheme="minorEastAsia"/>
          <w:bCs/>
          <w:position w:val="-10"/>
        </w:rPr>
        <w:object w:dxaOrig="1065" w:dyaOrig="315">
          <v:shape id="_x0000_i1346" type="#_x0000_t75" style="width:53.5pt;height:16pt" o:ole="">
            <v:imagedata r:id="rId705" o:title=""/>
          </v:shape>
          <o:OLEObject Type="Embed" ProgID="Equation.DSMT4" ShapeID="_x0000_i1346" DrawAspect="Content" ObjectID="_1823201645" r:id="rId706"/>
        </w:object>
      </w:r>
      <w:r w:rsidRPr="002A488B">
        <w:rPr>
          <w:bCs/>
        </w:rPr>
        <w:t xml:space="preserve">.K; nhiệt hoá hơi riêng của nước ở nhiệt độ sôi </w:t>
      </w:r>
      <w:r w:rsidRPr="002A488B">
        <w:rPr>
          <w:rFonts w:eastAsiaTheme="minorEastAsia"/>
          <w:bCs/>
          <w:position w:val="-6"/>
        </w:rPr>
        <w:object w:dxaOrig="660" w:dyaOrig="285">
          <v:shape id="_x0000_i1347" type="#_x0000_t75" style="width:33pt;height:14.5pt" o:ole="">
            <v:imagedata r:id="rId707" o:title=""/>
          </v:shape>
          <o:OLEObject Type="Embed" ProgID="Equation.DSMT4" ShapeID="_x0000_i1347" DrawAspect="Content" ObjectID="_1823201646" r:id="rId708"/>
        </w:object>
      </w:r>
      <w:r w:rsidRPr="002A488B">
        <w:rPr>
          <w:bCs/>
        </w:rPr>
        <w:t xml:space="preserve"> là </w:t>
      </w:r>
      <w:r w:rsidRPr="002A488B">
        <w:rPr>
          <w:rFonts w:eastAsiaTheme="minorEastAsia"/>
          <w:bCs/>
          <w:position w:val="-10"/>
        </w:rPr>
        <w:object w:dxaOrig="1440" w:dyaOrig="360">
          <v:shape id="_x0000_i1348" type="#_x0000_t75" style="width:1in;height:18pt" o:ole="">
            <v:imagedata r:id="rId709" o:title=""/>
          </v:shape>
          <o:OLEObject Type="Embed" ProgID="Equation.DSMT4" ShapeID="_x0000_i1348" DrawAspect="Content" ObjectID="_1823201647" r:id="rId710"/>
        </w:object>
      </w:r>
      <w:r w:rsidRPr="002A488B">
        <w:rPr>
          <w:bCs/>
        </w:rPr>
        <w:t xml:space="preserve">. Khối lượng riêng của nước là </w:t>
      </w:r>
      <w:r w:rsidRPr="002A488B">
        <w:rPr>
          <w:rFonts w:eastAsiaTheme="minorEastAsia"/>
          <w:bCs/>
          <w:position w:val="-10"/>
        </w:rPr>
        <w:object w:dxaOrig="525" w:dyaOrig="315">
          <v:shape id="_x0000_i1349" type="#_x0000_t75" style="width:26.5pt;height:16pt" o:ole="">
            <v:imagedata r:id="rId711" o:title=""/>
          </v:shape>
          <o:OLEObject Type="Embed" ProgID="Equation.DSMT4" ShapeID="_x0000_i1349" DrawAspect="Content" ObjectID="_1823201648" r:id="rId712"/>
        </w:object>
      </w:r>
      <w:r w:rsidRPr="002A488B">
        <w:rPr>
          <w:bCs/>
        </w:rPr>
        <w:t xml:space="preserve"> lít. Biết chỉ có </w:t>
      </w:r>
      <w:r w:rsidRPr="002A488B">
        <w:rPr>
          <w:rFonts w:eastAsiaTheme="minorEastAsia"/>
          <w:bCs/>
          <w:position w:val="-6"/>
        </w:rPr>
        <w:object w:dxaOrig="525" w:dyaOrig="285">
          <v:shape id="_x0000_i1350" type="#_x0000_t75" style="width:26.5pt;height:14.5pt" o:ole="">
            <v:imagedata r:id="rId713" o:title=""/>
          </v:shape>
          <o:OLEObject Type="Embed" ProgID="Equation.DSMT4" ShapeID="_x0000_i1350" DrawAspect="Content" ObjectID="_1823201649" r:id="rId714"/>
        </w:object>
      </w:r>
      <w:r w:rsidRPr="002A488B">
        <w:rPr>
          <w:bCs/>
        </w:rPr>
        <w:t xml:space="preserve"> nhiệt lượng mà bếp toả ra được dùng vào việc đun ấm nước. Nhiệt lượng trung bình mà bếp điện cung cấp cho ấm nước trong mỗi giây là bao nhiêu? </w:t>
      </w:r>
      <w:r w:rsidRPr="002A488B">
        <w:rPr>
          <w:bCs/>
          <w:lang w:bidi="vi-VN"/>
        </w:rPr>
        <w:t>(Kết quả lấy đến 4 chữ số có nghĩa). (ĐS: 1611)</w:t>
      </w:r>
    </w:p>
    <w:p w:rsidR="00857296" w:rsidRPr="002A488B" w:rsidRDefault="00857296" w:rsidP="00145604">
      <w:pPr>
        <w:numPr>
          <w:ilvl w:val="0"/>
          <w:numId w:val="4"/>
        </w:numPr>
        <w:contextualSpacing/>
        <w:jc w:val="both"/>
        <w:rPr>
          <w:b/>
        </w:rPr>
      </w:pPr>
      <w:r w:rsidRPr="002A488B">
        <w:t xml:space="preserve">Một thùng đựng 20,0 lít nước ở nhiệt độ </w:t>
      </w:r>
      <w:r w:rsidRPr="002A488B">
        <w:rPr>
          <w:position w:val="-10"/>
        </w:rPr>
        <w:object w:dxaOrig="600" w:dyaOrig="360">
          <v:shape id="_x0000_i1351" type="#_x0000_t75" style="width:30pt;height:18pt" o:ole="">
            <v:imagedata r:id="rId715" o:title=""/>
          </v:shape>
          <o:OLEObject Type="Embed" ProgID="Equation.DSMT4" ShapeID="_x0000_i1351" DrawAspect="Content" ObjectID="_1823201650" r:id="rId716"/>
        </w:object>
      </w:r>
      <w:r w:rsidRPr="002A488B">
        <w:t xml:space="preserve">. Cho khối lượng riêng của nước là </w:t>
      </w:r>
      <w:r w:rsidRPr="002A488B">
        <w:rPr>
          <w:position w:val="-10"/>
        </w:rPr>
        <w:object w:dxaOrig="1470" w:dyaOrig="360">
          <v:shape id="_x0000_i1352" type="#_x0000_t75" style="width:73.5pt;height:18pt" o:ole="">
            <v:imagedata r:id="rId717" o:title=""/>
          </v:shape>
          <o:OLEObject Type="Embed" ProgID="Equation.DSMT4" ShapeID="_x0000_i1352" DrawAspect="Content" ObjectID="_1823201651" r:id="rId718"/>
        </w:object>
      </w:r>
      <w:r w:rsidRPr="002A488B">
        <w:t xml:space="preserve">; nhiệt dung riêng của nước là </w:t>
      </w:r>
      <w:r w:rsidRPr="002A488B">
        <w:rPr>
          <w:position w:val="-10"/>
        </w:rPr>
        <w:object w:dxaOrig="1410" w:dyaOrig="330">
          <v:shape id="_x0000_i1353" type="#_x0000_t75" style="width:70.5pt;height:16.5pt" o:ole="">
            <v:imagedata r:id="rId719" o:title=""/>
          </v:shape>
          <o:OLEObject Type="Embed" ProgID="Equation.DSMT4" ShapeID="_x0000_i1353" DrawAspect="Content" ObjectID="_1823201652" r:id="rId720"/>
        </w:object>
      </w:r>
      <w:r w:rsidRPr="002A488B">
        <w:t xml:space="preserve">. Tính thời gian truyền nhiệt lượng cần thiết nếu dùng một thiết bị điện có công suất 25 kW để đun lượng nước trên đến </w:t>
      </w:r>
      <w:r w:rsidRPr="002A488B">
        <w:rPr>
          <w:position w:val="-10"/>
        </w:rPr>
        <w:object w:dxaOrig="600" w:dyaOrig="360">
          <v:shape id="_x0000_i1354" type="#_x0000_t75" style="width:30pt;height:18pt" o:ole="">
            <v:imagedata r:id="rId721" o:title=""/>
          </v:shape>
          <o:OLEObject Type="Embed" ProgID="Equation.DSMT4" ShapeID="_x0000_i1354" DrawAspect="Content" ObjectID="_1823201653" r:id="rId722"/>
        </w:object>
      </w:r>
      <w:r w:rsidRPr="002A488B">
        <w:t>. Biết chỉ có 80% năng lượng tiêu thụ được dùng để làm nóng nước. (ĐS: 210 s)</w:t>
      </w:r>
    </w:p>
    <w:p w:rsidR="00857296" w:rsidRPr="002A488B" w:rsidRDefault="00857296" w:rsidP="00145604">
      <w:pPr>
        <w:numPr>
          <w:ilvl w:val="0"/>
          <w:numId w:val="4"/>
        </w:numPr>
        <w:contextualSpacing/>
        <w:jc w:val="both"/>
      </w:pPr>
      <w:r w:rsidRPr="002A488B">
        <w:rPr>
          <w:rFonts w:eastAsia="Calibri"/>
        </w:rPr>
        <w:t xml:space="preserve">Một lượng nước có khối lượng 300 g ở nhiệt độ ban đầu </w:t>
      </w:r>
      <w:r w:rsidRPr="002A488B">
        <w:rPr>
          <w:rFonts w:eastAsia="Calibri"/>
          <w:position w:val="-10"/>
        </w:rPr>
        <w:object w:dxaOrig="680" w:dyaOrig="360">
          <v:shape id="_x0000_i1355" type="#_x0000_t75" style="width:34.5pt;height:18.5pt" o:ole="">
            <v:imagedata r:id="rId723" o:title=""/>
          </v:shape>
          <o:OLEObject Type="Embed" ProgID="Equation.DSMT4" ShapeID="_x0000_i1355" DrawAspect="Content" ObjectID="_1823201654" r:id="rId724"/>
        </w:object>
      </w:r>
      <w:r w:rsidRPr="002A488B">
        <w:rPr>
          <w:rFonts w:eastAsia="Calibri"/>
        </w:rPr>
        <w:t xml:space="preserve"> được đựng trong một ấm điện có công suất </w:t>
      </w:r>
      <w:r w:rsidRPr="002A488B">
        <w:rPr>
          <w:rFonts w:eastAsia="Calibri"/>
          <w:position w:val="-10"/>
        </w:rPr>
        <w:object w:dxaOrig="800" w:dyaOrig="320">
          <v:shape id="_x0000_i1356" type="#_x0000_t75" style="width:40.5pt;height:15.5pt" o:ole="">
            <v:imagedata r:id="rId725" o:title=""/>
          </v:shape>
          <o:OLEObject Type="Embed" ProgID="Equation.DSMT4" ShapeID="_x0000_i1356" DrawAspect="Content" ObjectID="_1823201655" r:id="rId726"/>
        </w:object>
      </w:r>
      <w:r w:rsidRPr="002A488B">
        <w:rPr>
          <w:rFonts w:eastAsia="Calibri"/>
        </w:rPr>
        <w:t xml:space="preserve"> Nếu đun ấm sau 10 phút thì lượng nước còn lại trong ấm là bao nhiêu kg? Cho nhiệt dung riêng là </w:t>
      </w:r>
      <w:r w:rsidRPr="002A488B">
        <w:rPr>
          <w:rFonts w:eastAsia="Calibri"/>
          <w:position w:val="-10"/>
        </w:rPr>
        <w:object w:dxaOrig="1420" w:dyaOrig="320">
          <v:shape id="_x0000_i1357" type="#_x0000_t75" style="width:71.5pt;height:15.5pt" o:ole="">
            <v:imagedata r:id="rId727" o:title=""/>
          </v:shape>
          <o:OLEObject Type="Embed" ProgID="Equation.DSMT4" ShapeID="_x0000_i1357" DrawAspect="Content" ObjectID="_1823201656" r:id="rId728"/>
        </w:object>
      </w:r>
      <w:r w:rsidRPr="002A488B">
        <w:rPr>
          <w:rFonts w:eastAsia="Calibri"/>
        </w:rPr>
        <w:t xml:space="preserve"> nhiệt hoá hơi riêng của nước là </w:t>
      </w:r>
      <w:r w:rsidRPr="002A488B">
        <w:rPr>
          <w:rFonts w:eastAsia="Calibri"/>
          <w:position w:val="-10"/>
        </w:rPr>
        <w:object w:dxaOrig="1540" w:dyaOrig="360">
          <v:shape id="_x0000_i1358" type="#_x0000_t75" style="width:77pt;height:18.5pt" o:ole="">
            <v:imagedata r:id="rId729" o:title=""/>
          </v:shape>
          <o:OLEObject Type="Embed" ProgID="Equation.DSMT4" ShapeID="_x0000_i1358" DrawAspect="Content" ObjectID="_1823201657" r:id="rId730"/>
        </w:object>
      </w:r>
      <w:r w:rsidRPr="002A488B">
        <w:rPr>
          <w:rFonts w:eastAsia="Calibri"/>
        </w:rPr>
        <w:t>Coi hiệu suất của ấm đạt 80%, lấy kết quả làm tròn sau dấu phẩy 2 chữ số.              0,13</w:t>
      </w:r>
    </w:p>
    <w:p w:rsidR="002A488B" w:rsidRDefault="002A488B" w:rsidP="00A42CC4">
      <w:pPr>
        <w:rPr>
          <w:b/>
          <w:bCs/>
        </w:rPr>
      </w:pPr>
    </w:p>
    <w:p w:rsidR="002A488B" w:rsidRDefault="002A488B" w:rsidP="00A42CC4">
      <w:pPr>
        <w:rPr>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10</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A42CC4">
      <w:pPr>
        <w:rPr>
          <w:b/>
          <w:bCs/>
        </w:rPr>
      </w:pPr>
    </w:p>
    <w:p w:rsidR="00857296" w:rsidRPr="002A488B" w:rsidRDefault="00857296" w:rsidP="00A42CC4">
      <w:r w:rsidRPr="002A488B">
        <w:rPr>
          <w:b/>
          <w:bCs/>
        </w:rPr>
        <w:t xml:space="preserve">PHẦN I. Câu trắc nghiệm nhiều phương án lựa chọn. </w:t>
      </w:r>
      <w:r w:rsidRPr="002A488B">
        <w:t>Thí sinh trả lời từ câu 1 đến câu 18. Mỗi câu hỏi thí sinh chỉ chọn một phương án. ( 4,5 điểm).</w:t>
      </w:r>
    </w:p>
    <w:p w:rsidR="00857296" w:rsidRPr="002A488B" w:rsidRDefault="00857296" w:rsidP="00451815">
      <w:pPr>
        <w:shd w:val="clear" w:color="auto" w:fill="FFFFFF"/>
        <w:jc w:val="both"/>
      </w:pPr>
      <w:r w:rsidRPr="002A488B">
        <w:rPr>
          <w:b/>
          <w:color w:val="C00000"/>
        </w:rPr>
        <w:t>Câu 1.</w:t>
      </w:r>
      <w:r w:rsidRPr="002A488B">
        <w:rPr>
          <w:b/>
        </w:rPr>
        <w:t xml:space="preserve"> </w:t>
      </w:r>
      <w:r w:rsidRPr="002A488B">
        <w:t>Nhiệt độ mùa đông tại Thành phố New York (Mỹ) là 23</w:t>
      </w:r>
      <w:r w:rsidRPr="002A488B">
        <w:rPr>
          <w:vertAlign w:val="superscript"/>
        </w:rPr>
        <w:t>o</w:t>
      </w:r>
      <w:r w:rsidRPr="002A488B">
        <w:t>F , ứng với nhiệt giai Celsius, nhiệt độ ở đó là:</w:t>
      </w:r>
    </w:p>
    <w:p w:rsidR="00857296" w:rsidRPr="002A488B" w:rsidRDefault="00857296">
      <w:pPr>
        <w:tabs>
          <w:tab w:val="left" w:pos="283"/>
          <w:tab w:val="left" w:pos="2906"/>
          <w:tab w:val="left" w:pos="5528"/>
          <w:tab w:val="left" w:pos="8150"/>
        </w:tabs>
      </w:pPr>
      <w:r w:rsidRPr="002A488B">
        <w:t xml:space="preserve">    </w:t>
      </w:r>
      <w:r w:rsidRPr="002A488B">
        <w:rPr>
          <w:rStyle w:val="YoungMixChar"/>
          <w:b/>
          <w:color w:val="0070C0"/>
        </w:rPr>
        <w:t xml:space="preserve">A. </w:t>
      </w:r>
      <w:r w:rsidRPr="002A488B">
        <w:rPr>
          <w:position w:val="-6"/>
        </w:rPr>
        <w:object w:dxaOrig="540" w:dyaOrig="320">
          <v:shape id="_x0000_i1359" type="#_x0000_t75" alt="n58 zalo Hongthamvp San Phuc An" style="width:25.5pt;height:17pt" o:ole="">
            <v:imagedata r:id="rId731" o:title=""/>
          </v:shape>
          <o:OLEObject Type="Embed" ProgID="Equation.DSMT4" ShapeID="_x0000_i1359" DrawAspect="Content" ObjectID="_1823201658" r:id="rId732"/>
        </w:object>
      </w:r>
      <w:r w:rsidRPr="002A488B">
        <w:rPr>
          <w:rStyle w:val="YoungMixChar"/>
          <w:b/>
        </w:rPr>
        <w:tab/>
      </w:r>
      <w:r w:rsidRPr="002A488B">
        <w:rPr>
          <w:rStyle w:val="YoungMixChar"/>
          <w:b/>
          <w:color w:val="0070C0"/>
        </w:rPr>
        <w:t xml:space="preserve">B. </w:t>
      </w:r>
      <w:r w:rsidRPr="002A488B">
        <w:rPr>
          <w:position w:val="-6"/>
        </w:rPr>
        <w:object w:dxaOrig="560" w:dyaOrig="320">
          <v:shape id="_x0000_i1360" type="#_x0000_t75" alt="n58 zalo Hongthamvp San Phuc An" style="width:27.5pt;height:17pt" o:ole="">
            <v:imagedata r:id="rId733" o:title=""/>
          </v:shape>
          <o:OLEObject Type="Embed" ProgID="Equation.DSMT4" ShapeID="_x0000_i1360" DrawAspect="Content" ObjectID="_1823201659" r:id="rId734"/>
        </w:object>
      </w:r>
      <w:r w:rsidRPr="002A488B">
        <w:rPr>
          <w:rStyle w:val="YoungMixChar"/>
          <w:b/>
        </w:rPr>
        <w:tab/>
      </w:r>
      <w:r w:rsidRPr="002A488B">
        <w:rPr>
          <w:rStyle w:val="YoungMixChar"/>
          <w:b/>
          <w:color w:val="0070C0"/>
        </w:rPr>
        <w:t xml:space="preserve">C. </w:t>
      </w:r>
      <w:r w:rsidRPr="002A488B">
        <w:rPr>
          <w:position w:val="-6"/>
        </w:rPr>
        <w:object w:dxaOrig="700" w:dyaOrig="320">
          <v:shape id="_x0000_i1361" type="#_x0000_t75" alt="n58 zalo Hongthamvp San Phuc An" style="width:35pt;height:17pt" o:ole="">
            <v:imagedata r:id="rId735" o:title=""/>
          </v:shape>
          <o:OLEObject Type="Embed" ProgID="Equation.DSMT4" ShapeID="_x0000_i1361" DrawAspect="Content" ObjectID="_1823201660" r:id="rId736"/>
        </w:object>
      </w:r>
      <w:r w:rsidRPr="002A488B">
        <w:rPr>
          <w:rStyle w:val="YoungMixChar"/>
          <w:b/>
        </w:rPr>
        <w:tab/>
      </w:r>
      <w:r w:rsidRPr="002A488B">
        <w:rPr>
          <w:rStyle w:val="YoungMixChar"/>
          <w:b/>
          <w:color w:val="0070C0"/>
        </w:rPr>
        <w:t xml:space="preserve">D. </w:t>
      </w:r>
      <w:r w:rsidRPr="002A488B">
        <w:rPr>
          <w:position w:val="-6"/>
        </w:rPr>
        <w:object w:dxaOrig="420" w:dyaOrig="320">
          <v:shape id="_x0000_i1362" type="#_x0000_t75" alt="n58 zalo Hongthamvp San Phuc An" style="width:20pt;height:17pt" o:ole="">
            <v:imagedata r:id="rId737" o:title=""/>
          </v:shape>
          <o:OLEObject Type="Embed" ProgID="Equation.DSMT4" ShapeID="_x0000_i1362" DrawAspect="Content" ObjectID="_1823201661" r:id="rId738"/>
        </w:object>
      </w:r>
    </w:p>
    <w:p w:rsidR="00857296" w:rsidRPr="002A488B" w:rsidRDefault="00857296" w:rsidP="00A42CC4">
      <w:pPr>
        <w:shd w:val="clear" w:color="auto" w:fill="FFFFFF"/>
        <w:jc w:val="both"/>
        <w:rPr>
          <w:bCs/>
        </w:rPr>
      </w:pPr>
      <w:r w:rsidRPr="002A488B">
        <w:rPr>
          <w:b/>
          <w:color w:val="C00000"/>
        </w:rPr>
        <w:t>Câu 2.</w:t>
      </w:r>
      <w:r w:rsidRPr="002A488B">
        <w:rPr>
          <w:b/>
        </w:rPr>
        <w:t xml:space="preserve"> </w:t>
      </w:r>
      <w:r w:rsidRPr="002A488B">
        <w:rPr>
          <w:bCs/>
        </w:rPr>
        <w:t>Trong thang nhiệt độ Kenvin, nhiệt độ của nước đá đang tan là 273 K. Hỏi nhiệt độ của nước đang sôi là bao nhiêu K?</w:t>
      </w:r>
    </w:p>
    <w:p w:rsidR="00857296" w:rsidRPr="002A488B" w:rsidRDefault="00857296">
      <w:pPr>
        <w:tabs>
          <w:tab w:val="left" w:pos="283"/>
          <w:tab w:val="left" w:pos="2906"/>
          <w:tab w:val="left" w:pos="5528"/>
          <w:tab w:val="left" w:pos="8150"/>
        </w:tabs>
      </w:pPr>
      <w:r w:rsidRPr="002A488B">
        <w:rPr>
          <w:bCs/>
        </w:rPr>
        <w:t xml:space="preserve">   </w:t>
      </w:r>
      <w:r w:rsidRPr="002A488B">
        <w:rPr>
          <w:rStyle w:val="YoungMixChar"/>
          <w:b/>
          <w:color w:val="0070C0"/>
        </w:rPr>
        <w:t xml:space="preserve">A. </w:t>
      </w:r>
      <w:r w:rsidRPr="002A488B">
        <w:t>0K</w:t>
      </w:r>
      <w:r w:rsidRPr="002A488B">
        <w:rPr>
          <w:rStyle w:val="YoungMixChar"/>
          <w:b/>
        </w:rPr>
        <w:tab/>
      </w:r>
      <w:r w:rsidRPr="002A488B">
        <w:rPr>
          <w:rStyle w:val="YoungMixChar"/>
          <w:b/>
          <w:color w:val="0070C0"/>
        </w:rPr>
        <w:t xml:space="preserve">B. </w:t>
      </w:r>
      <w:r w:rsidRPr="002A488B">
        <w:t>173K</w:t>
      </w:r>
      <w:r w:rsidRPr="002A488B">
        <w:rPr>
          <w:rStyle w:val="YoungMixChar"/>
          <w:b/>
        </w:rPr>
        <w:tab/>
      </w:r>
      <w:r w:rsidRPr="002A488B">
        <w:rPr>
          <w:rStyle w:val="YoungMixChar"/>
          <w:b/>
          <w:color w:val="0070C0"/>
        </w:rPr>
        <w:t xml:space="preserve">C. </w:t>
      </w:r>
      <w:r w:rsidRPr="002A488B">
        <w:t>100K</w:t>
      </w:r>
      <w:r w:rsidRPr="002A488B">
        <w:rPr>
          <w:rStyle w:val="YoungMixChar"/>
          <w:b/>
        </w:rPr>
        <w:tab/>
      </w:r>
      <w:r w:rsidRPr="002A488B">
        <w:rPr>
          <w:rStyle w:val="YoungMixChar"/>
          <w:b/>
          <w:color w:val="0070C0"/>
        </w:rPr>
        <w:t xml:space="preserve">D. </w:t>
      </w:r>
      <w:r w:rsidRPr="002A488B">
        <w:t>373K</w:t>
      </w:r>
    </w:p>
    <w:p w:rsidR="00857296" w:rsidRPr="002A488B" w:rsidRDefault="00857296" w:rsidP="00A42CC4">
      <w:pPr>
        <w:jc w:val="both"/>
        <w:rPr>
          <w:rFonts w:eastAsia="Calibri"/>
          <w:bCs/>
          <w:lang w:val="en-ZW" w:eastAsia="en-ZW"/>
        </w:rPr>
      </w:pPr>
      <w:r w:rsidRPr="002A488B">
        <w:rPr>
          <w:b/>
          <w:color w:val="C00000"/>
        </w:rPr>
        <w:t>Câu 3.</w:t>
      </w:r>
      <w:r w:rsidRPr="002A488B">
        <w:rPr>
          <w:b/>
        </w:rPr>
        <w:t xml:space="preserve"> </w:t>
      </w:r>
      <w:r w:rsidRPr="002A488B">
        <w:rPr>
          <w:rFonts w:eastAsia="Calibri"/>
          <w:bCs/>
          <w:lang w:val="en-ZW" w:eastAsia="en-ZW"/>
        </w:rPr>
        <w:t>Nhiệt lượng cần cung cấp cho một lượng chất lỏng hoá hơi ở nhiệt độ không đổi</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A. </w:t>
      </w:r>
      <w:r w:rsidRPr="002A488B">
        <w:rPr>
          <w:rFonts w:eastAsia="Calibri"/>
          <w:bCs/>
          <w:lang w:val="en-ZW" w:eastAsia="en-ZW"/>
        </w:rPr>
        <w:t>chỉ phụ thuộc vào khối lượng của chất lỏng</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B. </w:t>
      </w:r>
      <w:r w:rsidRPr="002A488B">
        <w:rPr>
          <w:rFonts w:eastAsia="Calibri"/>
          <w:bCs/>
          <w:lang w:val="en-ZW" w:eastAsia="en-ZW"/>
        </w:rPr>
        <w:t>chỉ phụ thuộc vào bản chất của chất lỏng</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C. </w:t>
      </w:r>
      <w:r w:rsidRPr="002A488B">
        <w:rPr>
          <w:rFonts w:eastAsia="Calibri"/>
          <w:bCs/>
          <w:lang w:val="en-ZW" w:eastAsia="en-ZW"/>
        </w:rPr>
        <w:t>phụ thuộc vào khối lượng và thể tích của chất lỏng</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D. </w:t>
      </w:r>
      <w:r w:rsidRPr="002A488B">
        <w:rPr>
          <w:rFonts w:eastAsia="Calibri"/>
          <w:bCs/>
          <w:lang w:val="en-ZW" w:eastAsia="en-ZW"/>
        </w:rPr>
        <w:t>phụ thuộc vào khối lượng và bản chất của chất lỏng</w:t>
      </w:r>
    </w:p>
    <w:p w:rsidR="00857296" w:rsidRPr="002A488B" w:rsidRDefault="00857296" w:rsidP="00A42CC4">
      <w:pPr>
        <w:shd w:val="clear" w:color="auto" w:fill="FFFFFF"/>
        <w:jc w:val="both"/>
        <w:rPr>
          <w:lang w:val="vi-VN"/>
        </w:rPr>
      </w:pPr>
      <w:r w:rsidRPr="002A488B">
        <w:rPr>
          <w:b/>
          <w:color w:val="C00000"/>
        </w:rPr>
        <w:lastRenderedPageBreak/>
        <w:t>Câu 4.</w:t>
      </w:r>
      <w:r w:rsidRPr="002A488B">
        <w:rPr>
          <w:b/>
        </w:rPr>
        <w:t xml:space="preserve"> </w:t>
      </w:r>
      <w:r w:rsidRPr="002A488B">
        <w:rPr>
          <w:lang w:val="vi-VN"/>
        </w:rPr>
        <w:t>Biểu thức diễn tả đúng quá trình chất khí vừa nhận nhiệt vừa nhận công là?</w:t>
      </w:r>
    </w:p>
    <w:p w:rsidR="00857296" w:rsidRPr="002A488B" w:rsidRDefault="00857296">
      <w:pPr>
        <w:tabs>
          <w:tab w:val="left" w:pos="283"/>
          <w:tab w:val="left" w:pos="2906"/>
          <w:tab w:val="left" w:pos="5528"/>
          <w:tab w:val="left" w:pos="8150"/>
        </w:tabs>
        <w:rPr>
          <w:rStyle w:val="YoungMixChar"/>
          <w:b/>
        </w:rPr>
      </w:pPr>
      <w:r w:rsidRPr="002A488B">
        <w:rPr>
          <w:rStyle w:val="YoungMixChar"/>
          <w:b/>
        </w:rPr>
        <w:t xml:space="preserve">    </w:t>
      </w:r>
      <w:r w:rsidRPr="002A488B">
        <w:rPr>
          <w:rStyle w:val="YoungMixChar"/>
          <w:b/>
          <w:color w:val="0070C0"/>
        </w:rPr>
        <w:t xml:space="preserve">A. </w:t>
      </w:r>
      <m:oMath>
        <m:r>
          <w:rPr>
            <w:rFonts w:ascii="Cambria Math" w:hAnsi="Cambria Math"/>
            <w:lang w:val="vi-VN"/>
          </w:rPr>
          <m:t>∆U=A+Q; Q&gt;0; A&lt;0.</m:t>
        </m:r>
      </m:oMath>
      <w:r w:rsidRPr="002A488B">
        <w:rPr>
          <w:rFonts w:eastAsiaTheme="minorEastAsia"/>
        </w:rPr>
        <w:t xml:space="preserve">                                    </w:t>
      </w:r>
      <w:r w:rsidRPr="002A488B">
        <w:rPr>
          <w:rStyle w:val="YoungMixChar"/>
          <w:b/>
          <w:color w:val="0070C0"/>
        </w:rPr>
        <w:t xml:space="preserve">B. </w:t>
      </w:r>
      <m:oMath>
        <m:r>
          <w:rPr>
            <w:rFonts w:ascii="Cambria Math" w:hAnsi="Cambria Math"/>
            <w:lang w:val="vi-VN"/>
          </w:rPr>
          <m:t>∆U=Q+A; Q&gt;0; A&gt;0.</m:t>
        </m:r>
      </m:oMath>
      <w:r w:rsidRPr="002A488B">
        <w:rPr>
          <w:rStyle w:val="YoungMixChar"/>
          <w:b/>
        </w:rPr>
        <w:tab/>
      </w:r>
    </w:p>
    <w:p w:rsidR="00857296" w:rsidRPr="002A488B" w:rsidRDefault="00857296">
      <w:pPr>
        <w:tabs>
          <w:tab w:val="left" w:pos="283"/>
          <w:tab w:val="left" w:pos="2906"/>
          <w:tab w:val="left" w:pos="5528"/>
          <w:tab w:val="left" w:pos="8150"/>
        </w:tabs>
      </w:pPr>
      <w:r w:rsidRPr="002A488B">
        <w:rPr>
          <w:rStyle w:val="YoungMixChar"/>
          <w:b/>
        </w:rPr>
        <w:t xml:space="preserve">    </w:t>
      </w:r>
      <w:r w:rsidRPr="002A488B">
        <w:rPr>
          <w:rStyle w:val="YoungMixChar"/>
          <w:b/>
          <w:color w:val="0070C0"/>
        </w:rPr>
        <w:t xml:space="preserve">C. </w:t>
      </w:r>
      <m:oMath>
        <m:r>
          <w:rPr>
            <w:rFonts w:ascii="Cambria Math" w:hAnsi="Cambria Math"/>
            <w:lang w:val="vi-VN"/>
          </w:rPr>
          <m:t>∆U=Q; Q&gt;0.</m:t>
        </m:r>
      </m:oMath>
      <w:r w:rsidRPr="002A488B">
        <w:rPr>
          <w:rStyle w:val="YoungMixChar"/>
          <w:b/>
        </w:rPr>
        <w:tab/>
        <w:t xml:space="preserve">                                            </w:t>
      </w:r>
      <w:r w:rsidRPr="002A488B">
        <w:rPr>
          <w:rStyle w:val="YoungMixChar"/>
          <w:b/>
          <w:color w:val="0070C0"/>
        </w:rPr>
        <w:t xml:space="preserve">D. </w:t>
      </w:r>
      <m:oMath>
        <m:r>
          <w:rPr>
            <w:rFonts w:ascii="Cambria Math" w:hAnsi="Cambria Math"/>
            <w:lang w:val="vi-VN"/>
          </w:rPr>
          <m:t>∆U=Q+A; Q&lt;0; A&gt;0.</m:t>
        </m:r>
      </m:oMath>
    </w:p>
    <w:p w:rsidR="00857296" w:rsidRPr="002A488B" w:rsidRDefault="00857296" w:rsidP="00A42CC4">
      <w:pPr>
        <w:ind w:left="48" w:right="48"/>
        <w:jc w:val="both"/>
      </w:pPr>
      <w:r w:rsidRPr="002A488B">
        <w:rPr>
          <w:b/>
          <w:color w:val="C00000"/>
        </w:rPr>
        <w:t>Câu 5.</w:t>
      </w:r>
      <w:r w:rsidRPr="002A488B">
        <w:rPr>
          <w:b/>
        </w:rPr>
        <w:t xml:space="preserve"> </w:t>
      </w:r>
      <w:r w:rsidRPr="002A488B">
        <w:t>Khi trời lạnh, ô tô có bật điều hòa và đóng kín cửa, hành khách ngồi trên ô tô thấy hiện tượng gì?</w:t>
      </w:r>
    </w:p>
    <w:p w:rsidR="00857296" w:rsidRPr="002A488B" w:rsidRDefault="00857296" w:rsidP="00451815">
      <w:pPr>
        <w:tabs>
          <w:tab w:val="left" w:pos="283"/>
        </w:tabs>
      </w:pPr>
      <w:r w:rsidRPr="002A488B">
        <w:t xml:space="preserve">     </w:t>
      </w:r>
      <w:r w:rsidRPr="002A488B">
        <w:rPr>
          <w:rStyle w:val="YoungMixChar"/>
          <w:b/>
          <w:color w:val="0070C0"/>
        </w:rPr>
        <w:t xml:space="preserve">A. </w:t>
      </w:r>
      <w:r w:rsidRPr="002A488B">
        <w:t>Hơi nước ngưng tụ tạo thành giọt nước phía ngoài kính xe.</w:t>
      </w:r>
    </w:p>
    <w:p w:rsidR="00857296" w:rsidRPr="002A488B" w:rsidRDefault="00857296" w:rsidP="00451815">
      <w:pPr>
        <w:tabs>
          <w:tab w:val="left" w:pos="283"/>
        </w:tabs>
      </w:pPr>
      <w:r w:rsidRPr="002A488B">
        <w:rPr>
          <w:rStyle w:val="YoungMixChar"/>
          <w:b/>
        </w:rPr>
        <w:tab/>
      </w:r>
      <w:r w:rsidRPr="002A488B">
        <w:rPr>
          <w:rStyle w:val="YoungMixChar"/>
          <w:b/>
          <w:color w:val="0070C0"/>
        </w:rPr>
        <w:t xml:space="preserve">B. </w:t>
      </w:r>
      <w:r w:rsidRPr="002A488B">
        <w:t>Nước bốc hơi trên xe.</w:t>
      </w:r>
    </w:p>
    <w:p w:rsidR="00857296" w:rsidRPr="002A488B" w:rsidRDefault="00857296" w:rsidP="00451815">
      <w:pPr>
        <w:tabs>
          <w:tab w:val="left" w:pos="283"/>
        </w:tabs>
      </w:pPr>
      <w:r w:rsidRPr="002A488B">
        <w:rPr>
          <w:rStyle w:val="YoungMixChar"/>
          <w:b/>
        </w:rPr>
        <w:tab/>
      </w:r>
      <w:r w:rsidRPr="002A488B">
        <w:rPr>
          <w:rStyle w:val="YoungMixChar"/>
          <w:b/>
          <w:color w:val="0070C0"/>
        </w:rPr>
        <w:t xml:space="preserve">C. </w:t>
      </w:r>
      <w:r w:rsidRPr="002A488B">
        <w:t>Không có hiện tượng gì</w:t>
      </w:r>
    </w:p>
    <w:p w:rsidR="00857296" w:rsidRPr="002A488B" w:rsidRDefault="00857296" w:rsidP="00451815">
      <w:pPr>
        <w:tabs>
          <w:tab w:val="left" w:pos="283"/>
        </w:tabs>
      </w:pPr>
      <w:r w:rsidRPr="002A488B">
        <w:rPr>
          <w:rStyle w:val="YoungMixChar"/>
          <w:b/>
        </w:rPr>
        <w:tab/>
      </w:r>
      <w:r w:rsidRPr="002A488B">
        <w:rPr>
          <w:rStyle w:val="YoungMixChar"/>
          <w:b/>
          <w:color w:val="0070C0"/>
        </w:rPr>
        <w:t xml:space="preserve">D. </w:t>
      </w:r>
      <w:r w:rsidRPr="002A488B">
        <w:t>Hơi nước ngưng tụ tạo thành giọt nước phía trong kính xe.</w:t>
      </w:r>
    </w:p>
    <w:p w:rsidR="00857296" w:rsidRPr="002A488B" w:rsidRDefault="00857296" w:rsidP="00A42CC4">
      <w:pPr>
        <w:jc w:val="both"/>
      </w:pPr>
      <w:r w:rsidRPr="002A488B">
        <w:rPr>
          <w:b/>
          <w:color w:val="C00000"/>
        </w:rPr>
        <w:t>Câu 6.</w:t>
      </w:r>
      <w:r w:rsidRPr="002A488B">
        <w:rPr>
          <w:b/>
        </w:rPr>
        <w:t xml:space="preserve"> </w:t>
      </w:r>
      <w:r w:rsidRPr="002A488B">
        <w:t>Một lượng khí bị nén đã nhận được công là 150 kJ. Khí nóng lên và đã toả nhiệt lượng là 95 kJ ra môi trường. Nội năng của lượng khí</w:t>
      </w:r>
    </w:p>
    <w:p w:rsidR="00857296" w:rsidRPr="002A488B" w:rsidRDefault="00857296">
      <w:pPr>
        <w:tabs>
          <w:tab w:val="left" w:pos="283"/>
          <w:tab w:val="left" w:pos="2906"/>
          <w:tab w:val="left" w:pos="5528"/>
          <w:tab w:val="left" w:pos="8150"/>
        </w:tabs>
      </w:pPr>
      <w:r w:rsidRPr="002A488B">
        <w:t xml:space="preserve">    </w:t>
      </w:r>
      <w:r w:rsidRPr="002A488B">
        <w:rPr>
          <w:rStyle w:val="YoungMixChar"/>
          <w:b/>
          <w:color w:val="0070C0"/>
        </w:rPr>
        <w:t xml:space="preserve">A. </w:t>
      </w:r>
      <w:r w:rsidRPr="002A488B">
        <w:rPr>
          <w:lang w:val="vi-VN"/>
        </w:rPr>
        <w:t>tăng 55kJ.</w:t>
      </w:r>
      <w:r w:rsidRPr="002A488B">
        <w:rPr>
          <w:rStyle w:val="YoungMixChar"/>
          <w:b/>
        </w:rPr>
        <w:tab/>
      </w:r>
      <w:r w:rsidRPr="002A488B">
        <w:rPr>
          <w:rStyle w:val="YoungMixChar"/>
          <w:b/>
          <w:color w:val="0070C0"/>
        </w:rPr>
        <w:t xml:space="preserve">B. </w:t>
      </w:r>
      <w:r w:rsidRPr="002A488B">
        <w:rPr>
          <w:lang w:val="vi-VN"/>
        </w:rPr>
        <w:t>giảm 55kJ.</w:t>
      </w:r>
      <w:r w:rsidRPr="002A488B">
        <w:rPr>
          <w:rStyle w:val="YoungMixChar"/>
          <w:b/>
        </w:rPr>
        <w:tab/>
      </w:r>
      <w:r w:rsidRPr="002A488B">
        <w:rPr>
          <w:rStyle w:val="YoungMixChar"/>
          <w:b/>
          <w:color w:val="0070C0"/>
        </w:rPr>
        <w:t xml:space="preserve">C. </w:t>
      </w:r>
      <w:r w:rsidRPr="002A488B">
        <w:rPr>
          <w:lang w:val="vi-VN"/>
        </w:rPr>
        <w:t>tăng 245kJ.</w:t>
      </w:r>
      <w:r w:rsidRPr="002A488B">
        <w:rPr>
          <w:rStyle w:val="YoungMixChar"/>
          <w:b/>
        </w:rPr>
        <w:tab/>
      </w:r>
      <w:r w:rsidRPr="002A488B">
        <w:rPr>
          <w:rStyle w:val="YoungMixChar"/>
          <w:b/>
          <w:color w:val="0070C0"/>
        </w:rPr>
        <w:t xml:space="preserve">D. </w:t>
      </w:r>
      <w:r w:rsidRPr="002A488B">
        <w:rPr>
          <w:lang w:val="vi-VN"/>
        </w:rPr>
        <w:t>không thay đổi.</w:t>
      </w:r>
    </w:p>
    <w:p w:rsidR="00857296" w:rsidRPr="002A488B" w:rsidRDefault="00857296" w:rsidP="00A42CC4">
      <w:pPr>
        <w:jc w:val="both"/>
      </w:pPr>
      <w:r w:rsidRPr="002A488B">
        <w:rPr>
          <w:b/>
          <w:color w:val="C00000"/>
        </w:rPr>
        <w:t>Câu 7.</w:t>
      </w:r>
      <w:r w:rsidRPr="002A488B">
        <w:rPr>
          <w:b/>
        </w:rPr>
        <w:t xml:space="preserve"> </w:t>
      </w:r>
      <w:r w:rsidRPr="002A488B">
        <w:t>Tính nhiệt lượng Q cần cung cấp để làm nóng chảy 200g nước đá ở 0°</w:t>
      </w:r>
      <w:r w:rsidRPr="002A488B">
        <w:rPr>
          <w:b/>
          <w:bCs/>
          <w:color w:val="0070C0"/>
        </w:rPr>
        <w:t>C.</w:t>
      </w:r>
      <w:r w:rsidRPr="002A488B">
        <w:rPr>
          <w:b/>
          <w:color w:val="0070C0"/>
        </w:rPr>
        <w:t xml:space="preserve"> </w:t>
      </w:r>
      <w:r w:rsidRPr="002A488B">
        <w:t>Biết nhiệt nóng chảy riêng của nước đá bằng 3,34.10</w:t>
      </w:r>
      <w:r w:rsidRPr="002A488B">
        <w:rPr>
          <w:vertAlign w:val="superscript"/>
        </w:rPr>
        <w:t>5</w:t>
      </w:r>
      <w:r w:rsidRPr="002A488B">
        <w:t>J/kg</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t>Q = 6,68 J</w:t>
      </w:r>
      <w:r w:rsidRPr="002A488B">
        <w:rPr>
          <w:rStyle w:val="YoungMixChar"/>
          <w:b/>
        </w:rPr>
        <w:tab/>
      </w:r>
      <w:r w:rsidRPr="002A488B">
        <w:rPr>
          <w:rStyle w:val="YoungMixChar"/>
          <w:b/>
          <w:color w:val="0070C0"/>
        </w:rPr>
        <w:t xml:space="preserve">B. </w:t>
      </w:r>
      <w:r w:rsidRPr="002A488B">
        <w:t>Q = 66,8KJ</w:t>
      </w:r>
      <w:r w:rsidRPr="002A488B">
        <w:rPr>
          <w:rStyle w:val="YoungMixChar"/>
          <w:b/>
        </w:rPr>
        <w:tab/>
      </w:r>
      <w:r w:rsidRPr="002A488B">
        <w:rPr>
          <w:rStyle w:val="YoungMixChar"/>
          <w:b/>
          <w:color w:val="0070C0"/>
        </w:rPr>
        <w:t xml:space="preserve">C. </w:t>
      </w:r>
      <w:r w:rsidRPr="002A488B">
        <w:t>Q = 6,68k J</w:t>
      </w:r>
      <w:r w:rsidRPr="002A488B">
        <w:rPr>
          <w:rStyle w:val="YoungMixChar"/>
          <w:b/>
        </w:rPr>
        <w:tab/>
      </w:r>
      <w:r w:rsidRPr="002A488B">
        <w:rPr>
          <w:rStyle w:val="YoungMixChar"/>
          <w:b/>
          <w:color w:val="0070C0"/>
        </w:rPr>
        <w:t xml:space="preserve">D. </w:t>
      </w:r>
      <w:r w:rsidRPr="002A488B">
        <w:t>Q = 668kJ</w:t>
      </w:r>
    </w:p>
    <w:p w:rsidR="00857296" w:rsidRPr="002A488B" w:rsidRDefault="00857296" w:rsidP="00A42CC4">
      <w:pPr>
        <w:pStyle w:val="NormalWeb"/>
        <w:ind w:right="48"/>
      </w:pPr>
      <w:r w:rsidRPr="002A488B">
        <w:rPr>
          <w:b/>
          <w:color w:val="C00000"/>
        </w:rPr>
        <w:t>Câu 8.</w:t>
      </w:r>
      <w:r w:rsidRPr="002A488B">
        <w:rPr>
          <w:b/>
        </w:rPr>
        <w:t xml:space="preserve"> </w:t>
      </w:r>
      <w:r w:rsidRPr="002A488B">
        <w:t>Trong các tính chất sau, tính chất nào là của các phân tử chất rắn?</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A. </w:t>
      </w:r>
      <w:r w:rsidRPr="002A488B">
        <w:t>Chuyển động hỗn loạn không ngừng.</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B. </w:t>
      </w:r>
      <w:r w:rsidRPr="002A488B">
        <w:t>Có lực tương tác phân tử lớn</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C. </w:t>
      </w:r>
      <w:r w:rsidRPr="002A488B">
        <w:t>Chiếm toàn bộ thể tích của bình chứa.</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D. </w:t>
      </w:r>
      <w:r w:rsidRPr="002A488B">
        <w:t>Không có hình dạng cố định.</w:t>
      </w:r>
    </w:p>
    <w:p w:rsidR="00857296" w:rsidRPr="002A488B" w:rsidRDefault="00857296" w:rsidP="00A42CC4">
      <w:pPr>
        <w:pStyle w:val="ListParagraph"/>
        <w:ind w:left="0"/>
        <w:jc w:val="both"/>
        <w:rPr>
          <w:lang w:val="sv-SE"/>
        </w:rPr>
      </w:pPr>
      <w:r w:rsidRPr="002A488B">
        <w:rPr>
          <w:b/>
          <w:color w:val="C00000"/>
        </w:rPr>
        <w:t>Câu 9.</w:t>
      </w:r>
      <w:r w:rsidRPr="002A488B">
        <w:rPr>
          <w:b/>
        </w:rPr>
        <w:t xml:space="preserve"> </w:t>
      </w:r>
      <w:r w:rsidRPr="002A488B">
        <w:rPr>
          <w:shd w:val="clear" w:color="auto" w:fill="FFFFFF"/>
        </w:rPr>
        <w:t>Tính nhiệt lượng cần cung cấp cho 10kg nước ở 25°C chuyển thành hơi ở 100°</w:t>
      </w:r>
      <w:r w:rsidRPr="002A488B">
        <w:rPr>
          <w:b/>
          <w:color w:val="0070C0"/>
          <w:shd w:val="clear" w:color="auto" w:fill="FFFFFF"/>
        </w:rPr>
        <w:t xml:space="preserve">C. </w:t>
      </w:r>
      <w:r w:rsidRPr="002A488B">
        <w:rPr>
          <w:shd w:val="clear" w:color="auto" w:fill="FFFFFF"/>
        </w:rPr>
        <w:t>Cho biết nhiệt dung riêng của nước 4180 J/kg.K và nhiệt hóa hơi riêng của nước là 2,3.10</w:t>
      </w:r>
      <w:r w:rsidRPr="002A488B">
        <w:rPr>
          <w:shd w:val="clear" w:color="auto" w:fill="FFFFFF"/>
          <w:vertAlign w:val="superscript"/>
        </w:rPr>
        <w:t>6</w:t>
      </w:r>
      <w:r w:rsidRPr="002A488B">
        <w:rPr>
          <w:shd w:val="clear" w:color="auto" w:fill="FFFFFF"/>
        </w:rPr>
        <w:t>J/kg.</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rPr>
          <w:shd w:val="clear" w:color="auto" w:fill="FFFFFF"/>
        </w:rPr>
        <w:t>804500 kJ</w:t>
      </w:r>
      <w:r w:rsidRPr="002A488B">
        <w:rPr>
          <w:rStyle w:val="YoungMixChar"/>
          <w:b/>
        </w:rPr>
        <w:tab/>
      </w:r>
      <w:r w:rsidRPr="002A488B">
        <w:rPr>
          <w:rStyle w:val="YoungMixChar"/>
          <w:b/>
          <w:color w:val="0070C0"/>
        </w:rPr>
        <w:t xml:space="preserve">B. </w:t>
      </w:r>
      <w:r w:rsidRPr="002A488B">
        <w:rPr>
          <w:shd w:val="clear" w:color="auto" w:fill="FFFFFF"/>
        </w:rPr>
        <w:t>84500 kJ</w:t>
      </w:r>
      <w:r w:rsidRPr="002A488B">
        <w:rPr>
          <w:rStyle w:val="YoungMixChar"/>
          <w:b/>
        </w:rPr>
        <w:tab/>
      </w:r>
      <w:r w:rsidRPr="002A488B">
        <w:rPr>
          <w:rStyle w:val="YoungMixChar"/>
          <w:b/>
          <w:color w:val="0070C0"/>
        </w:rPr>
        <w:t xml:space="preserve">C. </w:t>
      </w:r>
      <w:r w:rsidRPr="002A488B">
        <w:rPr>
          <w:shd w:val="clear" w:color="auto" w:fill="FFFFFF"/>
        </w:rPr>
        <w:t>18450 kJ</w:t>
      </w:r>
      <w:r w:rsidRPr="002A488B">
        <w:rPr>
          <w:rStyle w:val="YoungMixChar"/>
          <w:b/>
        </w:rPr>
        <w:tab/>
      </w:r>
      <w:r w:rsidRPr="002A488B">
        <w:rPr>
          <w:rStyle w:val="YoungMixChar"/>
          <w:b/>
          <w:color w:val="0070C0"/>
        </w:rPr>
        <w:t xml:space="preserve">D. </w:t>
      </w:r>
      <w:r w:rsidRPr="002A488B">
        <w:rPr>
          <w:shd w:val="clear" w:color="auto" w:fill="FFFFFF"/>
        </w:rPr>
        <w:t>26135 kJ</w:t>
      </w:r>
    </w:p>
    <w:p w:rsidR="00857296" w:rsidRPr="002A488B" w:rsidRDefault="00857296" w:rsidP="00A42CC4">
      <w:pPr>
        <w:pStyle w:val="ListParagraph"/>
        <w:ind w:left="0"/>
        <w:jc w:val="both"/>
        <w:rPr>
          <w:rStyle w:val="fontstyle01"/>
          <w:rFonts w:ascii="Times New Roman" w:hAnsi="Times New Roman"/>
        </w:rPr>
      </w:pPr>
      <w:r w:rsidRPr="002A488B">
        <w:rPr>
          <w:b/>
          <w:color w:val="C00000"/>
        </w:rPr>
        <w:t>Câu 10.</w:t>
      </w:r>
      <w:r w:rsidRPr="002A488B">
        <w:rPr>
          <w:b/>
        </w:rPr>
        <w:t xml:space="preserve"> </w:t>
      </w:r>
      <w:r w:rsidRPr="002A488B">
        <w:t xml:space="preserve">Nhiệt dung riêng của nước </w:t>
      </w:r>
      <w:r w:rsidRPr="002A488B">
        <w:rPr>
          <w:rStyle w:val="fontstyle01"/>
          <w:rFonts w:ascii="Times New Roman" w:hAnsi="Times New Roman"/>
        </w:rPr>
        <w:t>4200J/kg.K. Để 200g nước tăng lên 20</w:t>
      </w:r>
      <w:r w:rsidRPr="002A488B">
        <w:rPr>
          <w:rStyle w:val="fontstyle01"/>
          <w:rFonts w:ascii="Times New Roman" w:hAnsi="Times New Roman"/>
          <w:vertAlign w:val="superscript"/>
        </w:rPr>
        <w:t>0</w:t>
      </w:r>
      <w:r w:rsidRPr="002A488B">
        <w:rPr>
          <w:rStyle w:val="fontstyle01"/>
          <w:rFonts w:ascii="Times New Roman" w:hAnsi="Times New Roman"/>
        </w:rPr>
        <w:t>C thì cần cung cấp nhiệt lượng.</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rPr>
          <w:rStyle w:val="fontstyle01"/>
          <w:rFonts w:ascii="Times New Roman" w:hAnsi="Times New Roman"/>
        </w:rPr>
        <w:t>168J</w:t>
      </w:r>
      <w:r w:rsidRPr="002A488B">
        <w:rPr>
          <w:rStyle w:val="YoungMixChar"/>
          <w:b/>
        </w:rPr>
        <w:tab/>
      </w:r>
      <w:r w:rsidRPr="002A488B">
        <w:rPr>
          <w:rStyle w:val="YoungMixChar"/>
          <w:b/>
          <w:color w:val="0070C0"/>
        </w:rPr>
        <w:t xml:space="preserve">B. </w:t>
      </w:r>
      <w:r w:rsidRPr="002A488B">
        <w:rPr>
          <w:rStyle w:val="fontstyle01"/>
          <w:rFonts w:ascii="Times New Roman" w:hAnsi="Times New Roman"/>
        </w:rPr>
        <w:t>1680J</w:t>
      </w:r>
      <w:r w:rsidRPr="002A488B">
        <w:rPr>
          <w:rStyle w:val="YoungMixChar"/>
          <w:b/>
        </w:rPr>
        <w:tab/>
      </w:r>
      <w:r w:rsidRPr="002A488B">
        <w:rPr>
          <w:rStyle w:val="YoungMixChar"/>
          <w:b/>
          <w:color w:val="0070C0"/>
        </w:rPr>
        <w:t xml:space="preserve">C. </w:t>
      </w:r>
      <w:r w:rsidRPr="002A488B">
        <w:rPr>
          <w:rStyle w:val="fontstyle01"/>
          <w:rFonts w:ascii="Times New Roman" w:hAnsi="Times New Roman"/>
        </w:rPr>
        <w:t>16800J</w:t>
      </w:r>
      <w:r w:rsidRPr="002A488B">
        <w:rPr>
          <w:rStyle w:val="YoungMixChar"/>
          <w:b/>
        </w:rPr>
        <w:tab/>
      </w:r>
      <w:r w:rsidRPr="002A488B">
        <w:rPr>
          <w:rStyle w:val="YoungMixChar"/>
          <w:b/>
          <w:color w:val="0070C0"/>
        </w:rPr>
        <w:t xml:space="preserve">D. </w:t>
      </w:r>
      <w:r w:rsidRPr="002A488B">
        <w:rPr>
          <w:rStyle w:val="fontstyle01"/>
          <w:rFonts w:ascii="Times New Roman" w:hAnsi="Times New Roman"/>
        </w:rPr>
        <w:t>168000J</w:t>
      </w:r>
    </w:p>
    <w:p w:rsidR="00857296" w:rsidRPr="002A488B" w:rsidRDefault="00857296" w:rsidP="00A42CC4">
      <w:pPr>
        <w:tabs>
          <w:tab w:val="left" w:pos="992"/>
        </w:tabs>
        <w:jc w:val="both"/>
      </w:pPr>
      <w:r w:rsidRPr="002A488B">
        <w:rPr>
          <w:b/>
          <w:color w:val="C00000"/>
        </w:rPr>
        <w:t>Câu 11.</w:t>
      </w:r>
      <w:r w:rsidRPr="002A488B">
        <w:rPr>
          <w:b/>
        </w:rPr>
        <w:t xml:space="preserve"> </w:t>
      </w:r>
      <w:r w:rsidRPr="002A488B">
        <w:rPr>
          <w:lang w:val="vi-VN"/>
        </w:rPr>
        <w:t>Biết nhiệt nóng chảy riêng của nước đá là 3,34.10</w:t>
      </w:r>
      <w:r w:rsidRPr="002A488B">
        <w:rPr>
          <w:vertAlign w:val="superscript"/>
          <w:lang w:val="vi-VN"/>
        </w:rPr>
        <w:t>5</w:t>
      </w:r>
      <w:r w:rsidRPr="002A488B">
        <w:rPr>
          <w:lang w:val="vi-VN"/>
        </w:rPr>
        <w:t xml:space="preserve"> J/ kg. </w:t>
      </w:r>
      <w:r w:rsidRPr="002A488B">
        <w:t>Người ta cung cấp nhiệt lượng 5,01.10</w:t>
      </w:r>
      <w:r w:rsidRPr="002A488B">
        <w:rPr>
          <w:vertAlign w:val="superscript"/>
        </w:rPr>
        <w:t>5</w:t>
      </w:r>
      <w:r w:rsidRPr="002A488B">
        <w:t xml:space="preserve"> J có thể làm nóng chảy hoàn toàn bao nhiêu kg nước đá</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t>0,668kg</w:t>
      </w:r>
      <w:r w:rsidRPr="002A488B">
        <w:rPr>
          <w:rStyle w:val="YoungMixChar"/>
          <w:b/>
        </w:rPr>
        <w:tab/>
      </w:r>
      <w:r w:rsidRPr="002A488B">
        <w:rPr>
          <w:rStyle w:val="YoungMixChar"/>
          <w:b/>
          <w:color w:val="0070C0"/>
        </w:rPr>
        <w:t xml:space="preserve">B. </w:t>
      </w:r>
      <w:r w:rsidRPr="002A488B">
        <w:t>16,7 kg</w:t>
      </w:r>
      <w:r w:rsidRPr="002A488B">
        <w:rPr>
          <w:rStyle w:val="YoungMixChar"/>
          <w:b/>
        </w:rPr>
        <w:tab/>
      </w:r>
      <w:r w:rsidRPr="002A488B">
        <w:rPr>
          <w:rStyle w:val="YoungMixChar"/>
          <w:b/>
          <w:color w:val="0070C0"/>
        </w:rPr>
        <w:t xml:space="preserve">C. </w:t>
      </w:r>
      <w:r w:rsidRPr="002A488B">
        <w:t>1,5kg</w:t>
      </w:r>
      <w:r w:rsidRPr="002A488B">
        <w:rPr>
          <w:rStyle w:val="YoungMixChar"/>
          <w:b/>
        </w:rPr>
        <w:tab/>
      </w:r>
      <w:r w:rsidRPr="002A488B">
        <w:rPr>
          <w:rStyle w:val="YoungMixChar"/>
          <w:b/>
          <w:color w:val="0070C0"/>
        </w:rPr>
        <w:t xml:space="preserve">D. </w:t>
      </w:r>
      <w:r w:rsidRPr="002A488B">
        <w:t>8,35kg</w:t>
      </w:r>
    </w:p>
    <w:p w:rsidR="00857296" w:rsidRPr="002A488B" w:rsidRDefault="00857296" w:rsidP="00451815">
      <w:pPr>
        <w:shd w:val="clear" w:color="auto" w:fill="FFFFFF"/>
        <w:jc w:val="both"/>
        <w:outlineLvl w:val="3"/>
      </w:pPr>
      <w:r w:rsidRPr="002A488B">
        <w:rPr>
          <w:b/>
          <w:color w:val="C00000"/>
        </w:rPr>
        <w:t>Câu 12.</w:t>
      </w:r>
      <w:r w:rsidRPr="002A488B">
        <w:rPr>
          <w:b/>
        </w:rPr>
        <w:t xml:space="preserve"> </w:t>
      </w:r>
      <w:r w:rsidRPr="002A488B">
        <w:t>Dùng nhiệt kế vẽ ở hình bên, không thể đo được nhiệt độ của:</w:t>
      </w:r>
    </w:p>
    <w:p w:rsidR="00857296" w:rsidRPr="002A488B" w:rsidRDefault="00857296" w:rsidP="00451815">
      <w:pPr>
        <w:shd w:val="clear" w:color="auto" w:fill="FFFFFF"/>
        <w:jc w:val="both"/>
        <w:outlineLvl w:val="3"/>
      </w:pPr>
      <w:r w:rsidRPr="002A488B">
        <w:rPr>
          <w:noProof/>
        </w:rPr>
        <w:drawing>
          <wp:inline distT="0" distB="0" distL="0" distR="0" wp14:anchorId="298B08C0" wp14:editId="55DB6486">
            <wp:extent cx="863810" cy="2893824"/>
            <wp:effectExtent l="0" t="5398" r="7303" b="7302"/>
            <wp:docPr id="18" name="Picture 18" descr="n58 zalo Hongthamvp San Phuc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9" name="Picture 1436412519" descr="n58 zalo Hongthamvp San Phuc An"/>
                    <pic:cNvPicPr/>
                  </pic:nvPicPr>
                  <pic:blipFill>
                    <a:blip r:embed="rId739" cstate="print">
                      <a:extLst>
                        <a:ext uri="{BEBA8EAE-BF5A-486C-A8C5-ECC9F3942E4B}">
                          <a14:imgProps xmlns:a14="http://schemas.microsoft.com/office/drawing/2010/main">
                            <a14:imgLayer r:embed="rId740">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872069" cy="2921492"/>
                    </a:xfrm>
                    <a:prstGeom prst="rect">
                      <a:avLst/>
                    </a:prstGeom>
                  </pic:spPr>
                </pic:pic>
              </a:graphicData>
            </a:graphic>
          </wp:inline>
        </w:drawing>
      </w:r>
    </w:p>
    <w:p w:rsidR="00857296" w:rsidRPr="002A488B" w:rsidRDefault="00857296">
      <w:pPr>
        <w:tabs>
          <w:tab w:val="left" w:pos="283"/>
          <w:tab w:val="left" w:pos="5528"/>
        </w:tabs>
      </w:pPr>
      <w:r w:rsidRPr="002A488B">
        <w:rPr>
          <w:rStyle w:val="YoungMixChar"/>
          <w:b/>
        </w:rPr>
        <w:tab/>
      </w:r>
      <w:r w:rsidRPr="002A488B">
        <w:rPr>
          <w:rStyle w:val="YoungMixChar"/>
          <w:b/>
          <w:color w:val="0070C0"/>
        </w:rPr>
        <w:t xml:space="preserve">A. </w:t>
      </w:r>
      <w:r w:rsidRPr="002A488B">
        <w:t>nước đang sôi</w:t>
      </w:r>
      <w:r w:rsidRPr="002A488B">
        <w:rPr>
          <w:rStyle w:val="YoungMixChar"/>
          <w:b/>
        </w:rPr>
        <w:tab/>
      </w:r>
      <w:r w:rsidRPr="002A488B">
        <w:rPr>
          <w:rStyle w:val="YoungMixChar"/>
          <w:b/>
          <w:color w:val="0070C0"/>
        </w:rPr>
        <w:t xml:space="preserve">B. </w:t>
      </w:r>
      <w:r w:rsidRPr="002A488B">
        <w:t>nước đá đang tan</w:t>
      </w:r>
    </w:p>
    <w:p w:rsidR="00857296" w:rsidRPr="002A488B" w:rsidRDefault="00857296">
      <w:pPr>
        <w:tabs>
          <w:tab w:val="left" w:pos="283"/>
          <w:tab w:val="left" w:pos="5528"/>
        </w:tabs>
      </w:pPr>
      <w:r w:rsidRPr="002A488B">
        <w:rPr>
          <w:rStyle w:val="YoungMixChar"/>
          <w:b/>
        </w:rPr>
        <w:tab/>
      </w:r>
      <w:r w:rsidRPr="002A488B">
        <w:rPr>
          <w:rStyle w:val="YoungMixChar"/>
          <w:b/>
          <w:color w:val="0070C0"/>
        </w:rPr>
        <w:t xml:space="preserve">C. </w:t>
      </w:r>
      <w:r w:rsidRPr="002A488B">
        <w:t>nước uống</w:t>
      </w:r>
      <w:r w:rsidRPr="002A488B">
        <w:rPr>
          <w:rStyle w:val="YoungMixChar"/>
          <w:b/>
        </w:rPr>
        <w:tab/>
      </w:r>
      <w:r w:rsidRPr="002A488B">
        <w:rPr>
          <w:rStyle w:val="YoungMixChar"/>
          <w:b/>
          <w:color w:val="0070C0"/>
        </w:rPr>
        <w:t xml:space="preserve">D. </w:t>
      </w:r>
      <w:r w:rsidRPr="002A488B">
        <w:t>nước sông đang chảy</w:t>
      </w:r>
    </w:p>
    <w:p w:rsidR="00857296" w:rsidRPr="002A488B" w:rsidRDefault="00857296" w:rsidP="00A42CC4">
      <w:pPr>
        <w:ind w:right="48"/>
        <w:jc w:val="both"/>
      </w:pPr>
      <w:r w:rsidRPr="002A488B">
        <w:rPr>
          <w:b/>
          <w:color w:val="C00000"/>
        </w:rPr>
        <w:t>Câu 13.</w:t>
      </w:r>
      <w:r w:rsidRPr="002A488B">
        <w:rPr>
          <w:b/>
        </w:rPr>
        <w:t xml:space="preserve"> </w:t>
      </w:r>
      <w:r w:rsidRPr="002A488B">
        <w:t xml:space="preserve">Trong các câu so sánh nhiệt độ nóng chảy và nhiệt độ đông đặc của nước dưới đây, câu nào </w:t>
      </w:r>
      <w:r w:rsidRPr="002A488B">
        <w:rPr>
          <w:b/>
          <w:bCs/>
        </w:rPr>
        <w:t>đúng</w:t>
      </w:r>
      <w:r w:rsidRPr="002A488B">
        <w:t>?</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A. </w:t>
      </w:r>
      <w:r w:rsidRPr="002A488B">
        <w:t>Nhiệt độ nóng chảy có thể cao hơn, cũng có thể thấp hơn nhiệt độ đông đặc.</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B. </w:t>
      </w:r>
      <w:r w:rsidRPr="002A488B">
        <w:t>Nhiệt độ nóng chảy cao hơn nhiệt độ đông đặc.</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C. </w:t>
      </w:r>
      <w:r w:rsidRPr="002A488B">
        <w:t>Nhiệt độ nóng chảy bằng nhiệt độ đông đặc.</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D. </w:t>
      </w:r>
      <w:r w:rsidRPr="002A488B">
        <w:t>Nhiệt độ nóng chảy thấp hơn nhiệt độ đông đặc.</w:t>
      </w:r>
    </w:p>
    <w:p w:rsidR="00857296" w:rsidRPr="002A488B" w:rsidRDefault="00857296" w:rsidP="00A42CC4">
      <w:pPr>
        <w:jc w:val="both"/>
        <w:rPr>
          <w:rFonts w:eastAsia="Aptos"/>
          <w:kern w:val="2"/>
          <w14:ligatures w14:val="standardContextual"/>
        </w:rPr>
      </w:pPr>
      <w:r w:rsidRPr="002A488B">
        <w:rPr>
          <w:b/>
          <w:color w:val="C00000"/>
        </w:rPr>
        <w:t>Câu 14.</w:t>
      </w:r>
      <w:r w:rsidRPr="002A488B">
        <w:rPr>
          <w:b/>
        </w:rPr>
        <w:t xml:space="preserve"> </w:t>
      </w:r>
      <w:r w:rsidRPr="002A488B">
        <w:t xml:space="preserve">Gọi Q là nhiệt lượng cần truyền cho vật có khối lượng m </w:t>
      </w:r>
      <w:r w:rsidRPr="002A488B">
        <w:rPr>
          <w:rFonts w:eastAsia="Aptos"/>
          <w:kern w:val="2"/>
          <w14:ligatures w14:val="standardContextual"/>
        </w:rPr>
        <w:t xml:space="preserve">để làm vật nóng chảy hoàn toàn vật ở nhiệt độ nóng chảy mà không thay đổi nhiệt độ của vật. Thì nhiệt nóng chảy riêng </w:t>
      </w:r>
      <w:r w:rsidRPr="002A488B">
        <w:sym w:font="Symbol" w:char="F06C"/>
      </w:r>
      <w:r w:rsidRPr="002A488B">
        <w:rPr>
          <w:rFonts w:eastAsia="Aptos"/>
          <w:kern w:val="2"/>
          <w14:ligatures w14:val="standardContextual"/>
        </w:rPr>
        <w:t xml:space="preserve"> của chất đó được tính theo công thức</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rPr>
          <w:rFonts w:eastAsia="Aptos"/>
          <w:kern w:val="2"/>
          <w14:ligatures w14:val="standardContextual"/>
        </w:rPr>
        <w:sym w:font="Symbol" w:char="F06C"/>
      </w:r>
      <w:r w:rsidRPr="002A488B">
        <w:rPr>
          <w:rFonts w:eastAsia="Aptos"/>
          <w:kern w:val="2"/>
          <w14:ligatures w14:val="standardContextual"/>
        </w:rPr>
        <w:t xml:space="preserve"> </w:t>
      </w:r>
      <w:r w:rsidRPr="002A488B">
        <w:rPr>
          <w:rFonts w:eastAsia="Aptos"/>
          <w:kern w:val="2"/>
          <w:lang w:val="fr-FR"/>
          <w14:ligatures w14:val="standardContextual"/>
        </w:rPr>
        <w:t>= Q – m</w:t>
      </w:r>
      <w:r w:rsidRPr="002A488B">
        <w:rPr>
          <w:rStyle w:val="YoungMixChar"/>
          <w:b/>
        </w:rPr>
        <w:tab/>
      </w:r>
      <w:r w:rsidRPr="002A488B">
        <w:rPr>
          <w:rStyle w:val="YoungMixChar"/>
          <w:b/>
          <w:color w:val="0070C0"/>
        </w:rPr>
        <w:t xml:space="preserve">B. </w:t>
      </w:r>
      <w:r w:rsidRPr="002A488B">
        <w:rPr>
          <w:rFonts w:eastAsia="Aptos"/>
          <w:kern w:val="2"/>
          <w14:ligatures w14:val="standardContextual"/>
        </w:rPr>
        <w:sym w:font="Symbol" w:char="F06C"/>
      </w:r>
      <w:r w:rsidRPr="002A488B">
        <w:rPr>
          <w:rFonts w:eastAsia="Aptos"/>
          <w:kern w:val="2"/>
          <w14:ligatures w14:val="standardContextual"/>
        </w:rPr>
        <w:t xml:space="preserve"> </w:t>
      </w:r>
      <w:r w:rsidRPr="002A488B">
        <w:rPr>
          <w:rFonts w:eastAsia="Aptos"/>
          <w:kern w:val="2"/>
          <w:lang w:val="fr-FR"/>
          <w14:ligatures w14:val="standardContextual"/>
        </w:rPr>
        <w:t>= Q + m</w:t>
      </w:r>
      <w:r w:rsidRPr="002A488B">
        <w:rPr>
          <w:rStyle w:val="YoungMixChar"/>
          <w:b/>
        </w:rPr>
        <w:tab/>
      </w:r>
      <w:r w:rsidRPr="002A488B">
        <w:rPr>
          <w:rStyle w:val="YoungMixChar"/>
          <w:b/>
          <w:color w:val="0070C0"/>
        </w:rPr>
        <w:t xml:space="preserve">C. </w:t>
      </w:r>
      <w:r w:rsidRPr="002A488B">
        <w:rPr>
          <w:rFonts w:eastAsia="Aptos"/>
          <w:kern w:val="2"/>
          <w14:ligatures w14:val="standardContextual"/>
        </w:rPr>
        <w:sym w:font="Symbol" w:char="F06C"/>
      </w:r>
      <w:r w:rsidRPr="002A488B">
        <w:rPr>
          <w:rFonts w:eastAsia="Aptos"/>
          <w:kern w:val="2"/>
          <w14:ligatures w14:val="standardContextual"/>
        </w:rPr>
        <w:t xml:space="preserve"> = Q/m</w:t>
      </w:r>
      <w:r w:rsidRPr="002A488B">
        <w:rPr>
          <w:rStyle w:val="YoungMixChar"/>
          <w:b/>
        </w:rPr>
        <w:tab/>
      </w:r>
      <w:r w:rsidRPr="002A488B">
        <w:rPr>
          <w:rStyle w:val="YoungMixChar"/>
          <w:b/>
          <w:color w:val="0070C0"/>
        </w:rPr>
        <w:t xml:space="preserve">D. </w:t>
      </w:r>
      <w:r w:rsidRPr="002A488B">
        <w:rPr>
          <w:rFonts w:eastAsia="Aptos"/>
          <w:kern w:val="2"/>
          <w14:ligatures w14:val="standardContextual"/>
        </w:rPr>
        <w:sym w:font="Symbol" w:char="F06C"/>
      </w:r>
      <w:r w:rsidRPr="002A488B">
        <w:rPr>
          <w:rFonts w:eastAsia="Aptos"/>
          <w:kern w:val="2"/>
          <w14:ligatures w14:val="standardContextual"/>
        </w:rPr>
        <w:t xml:space="preserve"> </w:t>
      </w:r>
      <w:r w:rsidRPr="002A488B">
        <w:rPr>
          <w:rFonts w:eastAsia="Aptos"/>
          <w:kern w:val="2"/>
          <w:lang w:val="fr-FR"/>
          <w14:ligatures w14:val="standardContextual"/>
        </w:rPr>
        <w:t>= Q.m</w:t>
      </w:r>
    </w:p>
    <w:p w:rsidR="00857296" w:rsidRPr="002A488B" w:rsidRDefault="00857296" w:rsidP="00A42CC4">
      <w:pPr>
        <w:jc w:val="both"/>
      </w:pPr>
      <w:r w:rsidRPr="002A488B">
        <w:rPr>
          <w:b/>
          <w:color w:val="C00000"/>
        </w:rPr>
        <w:t>Câu 15.</w:t>
      </w:r>
      <w:r w:rsidRPr="002A488B">
        <w:rPr>
          <w:b/>
        </w:rPr>
        <w:t xml:space="preserve"> </w:t>
      </w:r>
      <w:r w:rsidRPr="002A488B">
        <w:t>Công thức mô tả đúng nguyên lí I của nhiệt động lực học là?</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m:oMath>
        <m:r>
          <w:rPr>
            <w:rFonts w:ascii="Cambria Math" w:hAnsi="Cambria Math"/>
            <w:lang w:val="vi-VN"/>
          </w:rPr>
          <m:t>∆U=A+Q</m:t>
        </m:r>
      </m:oMath>
      <w:r w:rsidRPr="002A488B">
        <w:rPr>
          <w:rStyle w:val="YoungMixChar"/>
          <w:b/>
        </w:rPr>
        <w:tab/>
      </w:r>
      <w:r w:rsidRPr="002A488B">
        <w:rPr>
          <w:rStyle w:val="YoungMixChar"/>
          <w:b/>
          <w:color w:val="0070C0"/>
        </w:rPr>
        <w:t xml:space="preserve">B. </w:t>
      </w:r>
      <m:oMath>
        <m:r>
          <w:rPr>
            <w:rFonts w:ascii="Cambria Math" w:hAnsi="Cambria Math"/>
            <w:lang w:val="vi-VN"/>
          </w:rPr>
          <m:t>Q=A-∆U</m:t>
        </m:r>
      </m:oMath>
      <w:r w:rsidRPr="002A488B">
        <w:rPr>
          <w:rStyle w:val="YoungMixChar"/>
          <w:b/>
        </w:rPr>
        <w:tab/>
      </w:r>
      <w:r w:rsidRPr="002A488B">
        <w:rPr>
          <w:rStyle w:val="YoungMixChar"/>
          <w:b/>
          <w:color w:val="0070C0"/>
        </w:rPr>
        <w:t xml:space="preserve">C. </w:t>
      </w:r>
      <m:oMath>
        <m:r>
          <w:rPr>
            <w:rFonts w:ascii="Cambria Math" w:hAnsi="Cambria Math"/>
            <w:lang w:val="vi-VN"/>
          </w:rPr>
          <m:t>∆U=A-Q</m:t>
        </m:r>
      </m:oMath>
      <w:r w:rsidRPr="002A488B">
        <w:rPr>
          <w:rStyle w:val="YoungMixChar"/>
          <w:b/>
        </w:rPr>
        <w:tab/>
      </w:r>
      <w:r w:rsidRPr="002A488B">
        <w:rPr>
          <w:rStyle w:val="YoungMixChar"/>
          <w:b/>
          <w:color w:val="0070C0"/>
        </w:rPr>
        <w:t xml:space="preserve">D. </w:t>
      </w:r>
      <m:oMath>
        <m:r>
          <w:rPr>
            <w:rFonts w:ascii="Cambria Math" w:hAnsi="Cambria Math"/>
            <w:lang w:val="vi-VN"/>
          </w:rPr>
          <m:t>Q=A+∆U</m:t>
        </m:r>
      </m:oMath>
    </w:p>
    <w:p w:rsidR="00857296" w:rsidRPr="002A488B" w:rsidRDefault="00857296" w:rsidP="00A42CC4">
      <w:pPr>
        <w:ind w:left="48" w:right="48"/>
        <w:jc w:val="both"/>
      </w:pPr>
      <w:r w:rsidRPr="002A488B">
        <w:rPr>
          <w:b/>
          <w:color w:val="C00000"/>
        </w:rPr>
        <w:t>Câu 16.</w:t>
      </w:r>
      <w:r w:rsidRPr="002A488B">
        <w:rPr>
          <w:b/>
        </w:rPr>
        <w:t xml:space="preserve"> </w:t>
      </w:r>
      <w:r w:rsidRPr="002A488B">
        <w:t>Nhiệt dung riêng của một chất cho ta biết</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A. </w:t>
      </w:r>
      <w:r w:rsidRPr="002A488B">
        <w:t>nhiệt lượng cần cung cấp để chất đó nóng lên.</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B. </w:t>
      </w:r>
      <w:r w:rsidRPr="002A488B">
        <w:t>nhiệt lượng cần cung cấp để chất đó nóng lên thêm 1</w:t>
      </w:r>
      <w:r w:rsidRPr="002A488B">
        <w:rPr>
          <w:vertAlign w:val="superscript"/>
        </w:rPr>
        <w:t>0</w:t>
      </w:r>
      <w:r w:rsidRPr="002A488B">
        <w:t>C.</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C. </w:t>
      </w:r>
      <w:r w:rsidRPr="002A488B">
        <w:t>nhiệt lượng cần cung cấp để 1kg chất đó nóng lên thêm 1</w:t>
      </w:r>
      <w:r w:rsidRPr="002A488B">
        <w:rPr>
          <w:vertAlign w:val="superscript"/>
        </w:rPr>
        <w:t>0</w:t>
      </w:r>
      <w:r w:rsidRPr="002A488B">
        <w:t>C.</w:t>
      </w:r>
    </w:p>
    <w:p w:rsidR="00857296" w:rsidRPr="002A488B" w:rsidRDefault="00857296" w:rsidP="00A42CC4">
      <w:pPr>
        <w:tabs>
          <w:tab w:val="left" w:pos="283"/>
        </w:tabs>
      </w:pPr>
      <w:r w:rsidRPr="002A488B">
        <w:rPr>
          <w:rStyle w:val="YoungMixChar"/>
          <w:b/>
        </w:rPr>
        <w:tab/>
      </w:r>
      <w:r w:rsidRPr="002A488B">
        <w:rPr>
          <w:rStyle w:val="YoungMixChar"/>
          <w:b/>
          <w:color w:val="0070C0"/>
        </w:rPr>
        <w:t xml:space="preserve">D. </w:t>
      </w:r>
      <w:r w:rsidRPr="002A488B">
        <w:t>nhiệt lượng cần cung cấp để 1g chất đó nóng lên thêm 1</w:t>
      </w:r>
      <w:r w:rsidRPr="002A488B">
        <w:rPr>
          <w:vertAlign w:val="superscript"/>
        </w:rPr>
        <w:t>0</w:t>
      </w:r>
      <w:r w:rsidRPr="002A488B">
        <w:t>C.</w:t>
      </w:r>
    </w:p>
    <w:p w:rsidR="00857296" w:rsidRPr="002A488B" w:rsidRDefault="00857296" w:rsidP="006D07B8">
      <w:pPr>
        <w:ind w:right="48"/>
        <w:jc w:val="both"/>
      </w:pPr>
      <w:r w:rsidRPr="002A488B">
        <w:rPr>
          <w:b/>
          <w:color w:val="C00000"/>
        </w:rPr>
        <w:lastRenderedPageBreak/>
        <w:t>Câu 17.</w:t>
      </w:r>
      <w:r w:rsidRPr="002A488B">
        <w:rPr>
          <w:b/>
        </w:rPr>
        <w:t xml:space="preserve"> </w:t>
      </w:r>
      <w:r w:rsidRPr="002A488B">
        <w:t>Gọi t là nhiệt độ lúc sau, t</w:t>
      </w:r>
      <w:r w:rsidRPr="002A488B">
        <w:rPr>
          <w:vertAlign w:val="subscript"/>
        </w:rPr>
        <w:t>0</w:t>
      </w:r>
      <w:r w:rsidRPr="002A488B">
        <w:t> là nhiệt độ lúc đầu của vật. Công thức nào là công thức tính nhiệt lượng mà vật thu vào?</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t>Q = m(t – t</w:t>
      </w:r>
      <w:r w:rsidRPr="002A488B">
        <w:rPr>
          <w:vertAlign w:val="subscript"/>
        </w:rPr>
        <w:t>0</w:t>
      </w:r>
      <w:r w:rsidRPr="002A488B">
        <w:t>)</w:t>
      </w:r>
      <w:r w:rsidRPr="002A488B">
        <w:rPr>
          <w:rStyle w:val="YoungMixChar"/>
          <w:b/>
        </w:rPr>
        <w:tab/>
      </w:r>
      <w:r w:rsidRPr="002A488B">
        <w:rPr>
          <w:rStyle w:val="YoungMixChar"/>
          <w:b/>
          <w:color w:val="0070C0"/>
        </w:rPr>
        <w:t xml:space="preserve">B. </w:t>
      </w:r>
      <w:r w:rsidRPr="002A488B">
        <w:t>Q = mc(t – t</w:t>
      </w:r>
      <w:r w:rsidRPr="002A488B">
        <w:rPr>
          <w:vertAlign w:val="subscript"/>
        </w:rPr>
        <w:t>0</w:t>
      </w:r>
      <w:r w:rsidRPr="002A488B">
        <w:t>)</w:t>
      </w:r>
      <w:r w:rsidRPr="002A488B">
        <w:rPr>
          <w:rStyle w:val="YoungMixChar"/>
          <w:b/>
        </w:rPr>
        <w:tab/>
      </w:r>
      <w:r w:rsidRPr="002A488B">
        <w:rPr>
          <w:rStyle w:val="YoungMixChar"/>
          <w:b/>
          <w:color w:val="0070C0"/>
        </w:rPr>
        <w:t xml:space="preserve">C. </w:t>
      </w:r>
      <w:r w:rsidRPr="002A488B">
        <w:t>Q = mc(t</w:t>
      </w:r>
      <w:r w:rsidRPr="002A488B">
        <w:rPr>
          <w:vertAlign w:val="subscript"/>
        </w:rPr>
        <w:t>0</w:t>
      </w:r>
      <w:r w:rsidRPr="002A488B">
        <w:t> – t)</w:t>
      </w:r>
      <w:r w:rsidRPr="002A488B">
        <w:rPr>
          <w:rStyle w:val="YoungMixChar"/>
          <w:b/>
        </w:rPr>
        <w:tab/>
      </w:r>
      <w:r w:rsidRPr="002A488B">
        <w:rPr>
          <w:rStyle w:val="YoungMixChar"/>
          <w:b/>
          <w:color w:val="0070C0"/>
        </w:rPr>
        <w:t xml:space="preserve">D. </w:t>
      </w:r>
      <w:r w:rsidRPr="002A488B">
        <w:t>Q = mc</w:t>
      </w:r>
    </w:p>
    <w:p w:rsidR="00857296" w:rsidRPr="002A488B" w:rsidRDefault="00857296" w:rsidP="00A42CC4">
      <w:pPr>
        <w:ind w:left="48" w:right="48"/>
        <w:jc w:val="both"/>
      </w:pPr>
      <w:r w:rsidRPr="002A488B">
        <w:rPr>
          <w:b/>
          <w:color w:val="C00000"/>
        </w:rPr>
        <w:t>Câu 18.</w:t>
      </w:r>
      <w:r w:rsidRPr="002A488B">
        <w:rPr>
          <w:b/>
        </w:rPr>
        <w:t xml:space="preserve"> </w:t>
      </w:r>
      <w:r w:rsidRPr="002A488B">
        <w:t>Pha một lượng nước nóng ở nhiệt độ t vào nước lạnh ở 10°</w:t>
      </w:r>
      <w:r w:rsidRPr="002A488B">
        <w:rPr>
          <w:b/>
          <w:bCs/>
          <w:caps/>
          <w:color w:val="0070C0"/>
        </w:rPr>
        <w:t>C.</w:t>
      </w:r>
      <w:r w:rsidRPr="002A488B">
        <w:rPr>
          <w:b/>
          <w:color w:val="0070C0"/>
        </w:rPr>
        <w:t xml:space="preserve"> </w:t>
      </w:r>
      <w:r w:rsidRPr="002A488B">
        <w:t>Nhiệt độ cuối cùng của hỗn hợp nước là 20°</w:t>
      </w:r>
      <w:r w:rsidRPr="002A488B">
        <w:rPr>
          <w:b/>
          <w:bCs/>
          <w:caps/>
          <w:color w:val="0070C0"/>
        </w:rPr>
        <w:t>C.</w:t>
      </w:r>
      <w:r w:rsidRPr="002A488B">
        <w:rPr>
          <w:b/>
          <w:color w:val="0070C0"/>
        </w:rPr>
        <w:t xml:space="preserve"> </w:t>
      </w:r>
      <w:r w:rsidRPr="002A488B">
        <w:t>Biết khối lượng nước lạnh gấp 3 lần khối lượng nước nóng. Hỏi nhiệt độ lúc đầu t của nước nóng bằng bao nhiêu?</w:t>
      </w:r>
    </w:p>
    <w:p w:rsidR="00857296" w:rsidRPr="002A488B" w:rsidRDefault="00857296">
      <w:pPr>
        <w:tabs>
          <w:tab w:val="left" w:pos="283"/>
          <w:tab w:val="left" w:pos="2906"/>
          <w:tab w:val="left" w:pos="5528"/>
          <w:tab w:val="left" w:pos="8150"/>
        </w:tabs>
      </w:pPr>
      <w:r w:rsidRPr="002A488B">
        <w:rPr>
          <w:rStyle w:val="YoungMixChar"/>
          <w:b/>
        </w:rPr>
        <w:tab/>
      </w:r>
      <w:r w:rsidRPr="002A488B">
        <w:rPr>
          <w:rStyle w:val="YoungMixChar"/>
          <w:b/>
          <w:color w:val="0070C0"/>
        </w:rPr>
        <w:t xml:space="preserve">A. </w:t>
      </w:r>
      <w:r w:rsidRPr="002A488B">
        <w:t>50°C</w:t>
      </w:r>
      <w:r w:rsidRPr="002A488B">
        <w:rPr>
          <w:rStyle w:val="YoungMixChar"/>
          <w:b/>
        </w:rPr>
        <w:tab/>
      </w:r>
      <w:r w:rsidRPr="002A488B">
        <w:rPr>
          <w:rStyle w:val="YoungMixChar"/>
          <w:b/>
          <w:color w:val="0070C0"/>
        </w:rPr>
        <w:t xml:space="preserve">B. </w:t>
      </w:r>
      <w:r w:rsidRPr="002A488B">
        <w:t>80°C</w:t>
      </w:r>
      <w:r w:rsidRPr="002A488B">
        <w:rPr>
          <w:rStyle w:val="YoungMixChar"/>
          <w:b/>
        </w:rPr>
        <w:tab/>
      </w:r>
      <w:r w:rsidRPr="002A488B">
        <w:rPr>
          <w:rStyle w:val="YoungMixChar"/>
          <w:b/>
          <w:color w:val="0070C0"/>
        </w:rPr>
        <w:t xml:space="preserve">C. </w:t>
      </w:r>
      <w:r w:rsidRPr="002A488B">
        <w:t>60°C</w:t>
      </w:r>
      <w:r w:rsidRPr="002A488B">
        <w:rPr>
          <w:rStyle w:val="YoungMixChar"/>
          <w:b/>
        </w:rPr>
        <w:tab/>
      </w:r>
      <w:r w:rsidRPr="002A488B">
        <w:rPr>
          <w:rStyle w:val="YoungMixChar"/>
          <w:b/>
          <w:color w:val="0070C0"/>
        </w:rPr>
        <w:t xml:space="preserve">D. </w:t>
      </w:r>
      <w:r w:rsidRPr="002A488B">
        <w:t>70°C</w:t>
      </w:r>
    </w:p>
    <w:p w:rsidR="00857296" w:rsidRPr="002A488B" w:rsidRDefault="00857296" w:rsidP="00FE50F7">
      <w:r w:rsidRPr="002A488B">
        <w:rPr>
          <w:b/>
          <w:bCs/>
        </w:rPr>
        <w:t xml:space="preserve">PHẦN II. Câu trắc nghiệm đúng sai. </w:t>
      </w:r>
      <w:r w:rsidRPr="002A488B">
        <w:t xml:space="preserve">Thí sinh trả lời từ câu 1 đến câu 4. Trong mỗi ý </w:t>
      </w:r>
      <w:r w:rsidRPr="002A488B">
        <w:rPr>
          <w:b/>
          <w:bCs/>
        </w:rPr>
        <w:t xml:space="preserve">a), b), c), </w:t>
      </w:r>
      <w:r w:rsidRPr="002A488B">
        <w:rPr>
          <w:b/>
          <w:bCs/>
          <w:color w:val="0070C0"/>
        </w:rPr>
        <w:t>d)</w:t>
      </w:r>
      <w:r w:rsidRPr="002A488B">
        <w:rPr>
          <w:b/>
          <w:color w:val="0070C0"/>
        </w:rPr>
        <w:t xml:space="preserve"> </w:t>
      </w:r>
      <w:r w:rsidRPr="002A488B">
        <w:t>ở mỗi câu, thí sinh chọn đúng hoặc sai. (4 điểm).</w:t>
      </w:r>
    </w:p>
    <w:p w:rsidR="00857296" w:rsidRPr="002A488B" w:rsidRDefault="00857296" w:rsidP="00EC6469">
      <w:pPr>
        <w:jc w:val="both"/>
      </w:pPr>
      <w:r w:rsidRPr="002A488B">
        <w:rPr>
          <w:b/>
          <w:color w:val="C00000"/>
        </w:rPr>
        <w:t>Câu 1.</w:t>
      </w:r>
      <w:r w:rsidRPr="002A488B">
        <w:rPr>
          <w:b/>
        </w:rPr>
        <w:t xml:space="preserve"> </w:t>
      </w:r>
      <w:r w:rsidRPr="002A488B">
        <w:t xml:space="preserve">Người ta cung cấp nhiệt lượng Q để làm nóng chảy 100g nước đá ở </w:t>
      </w:r>
      <w:r w:rsidRPr="002A488B">
        <w:rPr>
          <w:b/>
        </w:rPr>
        <w:t>−</w:t>
      </w:r>
      <w:r w:rsidRPr="002A488B">
        <w:t>20°</w:t>
      </w:r>
      <w:r w:rsidRPr="002A488B">
        <w:rPr>
          <w:b/>
          <w:bCs/>
          <w:color w:val="0070C0"/>
        </w:rPr>
        <w:t>C.</w:t>
      </w:r>
      <w:r w:rsidRPr="002A488B">
        <w:rPr>
          <w:b/>
          <w:color w:val="0070C0"/>
        </w:rPr>
        <w:t xml:space="preserve"> </w:t>
      </w:r>
      <w:r w:rsidRPr="002A488B">
        <w:t>Biết nhiệt nóng chảy riêng của nước đá là 3,34.10</w:t>
      </w:r>
      <w:r w:rsidRPr="002A488B">
        <w:rPr>
          <w:vertAlign w:val="superscript"/>
        </w:rPr>
        <w:t>5</w:t>
      </w:r>
      <w:r w:rsidRPr="002A488B">
        <w:t>J/kg, nhiệt dung riêng của nước đá là 2,1.10</w:t>
      </w:r>
      <w:r w:rsidRPr="002A488B">
        <w:rPr>
          <w:vertAlign w:val="superscript"/>
        </w:rPr>
        <w:t>3</w:t>
      </w:r>
      <w:r w:rsidRPr="002A488B">
        <w:t xml:space="preserve"> J/kg.K và nhiệt dung riêng của nước là 4,2.10</w:t>
      </w:r>
      <w:r w:rsidRPr="002A488B">
        <w:rPr>
          <w:vertAlign w:val="superscript"/>
        </w:rPr>
        <w:t>3</w:t>
      </w:r>
      <w:r w:rsidRPr="002A488B">
        <w:t xml:space="preserve"> J/kg.K</w:t>
      </w:r>
    </w:p>
    <w:p w:rsidR="00857296" w:rsidRPr="002A488B" w:rsidRDefault="00857296" w:rsidP="002066EC">
      <w:pPr>
        <w:rPr>
          <w:b/>
        </w:rPr>
      </w:pPr>
    </w:p>
    <w:tbl>
      <w:tblPr>
        <w:tblStyle w:val="TableGrid"/>
        <w:tblW w:w="951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58 zalo Hongthamvp San Phuc An"/>
        <w:tblDescription w:val="n58 zalo Hongthamvp San Phuc An"/>
      </w:tblPr>
      <w:tblGrid>
        <w:gridCol w:w="6706"/>
        <w:gridCol w:w="2810"/>
      </w:tblGrid>
      <w:tr w:rsidR="00857296" w:rsidRPr="002A488B" w:rsidTr="00E026F9">
        <w:tc>
          <w:tcPr>
            <w:tcW w:w="6706" w:type="dxa"/>
          </w:tcPr>
          <w:tbl>
            <w:tblPr>
              <w:tblStyle w:val="TableGrid"/>
              <w:tblW w:w="6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5"/>
            </w:tblGrid>
            <w:tr w:rsidR="00857296" w:rsidRPr="002A488B" w:rsidTr="00E026F9">
              <w:tc>
                <w:tcPr>
                  <w:tcW w:w="5670" w:type="dxa"/>
                </w:tcPr>
                <w:p w:rsidR="00857296" w:rsidRPr="002A488B" w:rsidRDefault="00857296" w:rsidP="00E026F9">
                  <w:pPr>
                    <w:tabs>
                      <w:tab w:val="left" w:pos="3402"/>
                      <w:tab w:val="left" w:pos="5669"/>
                      <w:tab w:val="left" w:pos="7937"/>
                    </w:tabs>
                    <w:spacing w:line="276" w:lineRule="auto"/>
                    <w:jc w:val="both"/>
                    <w:rPr>
                      <w:iCs/>
                    </w:rPr>
                  </w:pPr>
                  <w:bookmarkStart w:id="12" w:name="_Hlk169286317"/>
                  <w:r w:rsidRPr="002A488B">
                    <w:rPr>
                      <w:b/>
                      <w:iCs/>
                      <w:color w:val="0070C0"/>
                    </w:rPr>
                    <w:t xml:space="preserve">a) </w:t>
                  </w:r>
                  <w:r w:rsidRPr="002A488B">
                    <w:rPr>
                      <w:iCs/>
                    </w:rPr>
                    <w:t>Nhiệt lượng cần cung cấp để làm tăng nhiệt độ của 100 gam nước đá lên 0</w:t>
                  </w:r>
                  <w:r w:rsidRPr="002A488B">
                    <w:rPr>
                      <w:iCs/>
                      <w:vertAlign w:val="superscript"/>
                    </w:rPr>
                    <w:t>o</w:t>
                  </w:r>
                  <w:r w:rsidRPr="002A488B">
                    <w:rPr>
                      <w:iCs/>
                    </w:rPr>
                    <w:t>C là 4500 J</w:t>
                  </w:r>
                </w:p>
              </w:tc>
              <w:tc>
                <w:tcPr>
                  <w:tcW w:w="665" w:type="dxa"/>
                  <w:vAlign w:val="center"/>
                </w:tcPr>
                <w:p w:rsidR="00857296" w:rsidRPr="002A488B" w:rsidRDefault="00857296" w:rsidP="00E026F9">
                  <w:pPr>
                    <w:tabs>
                      <w:tab w:val="left" w:pos="992"/>
                    </w:tabs>
                    <w:spacing w:line="276" w:lineRule="auto"/>
                    <w:jc w:val="center"/>
                  </w:pPr>
                </w:p>
              </w:tc>
            </w:tr>
            <w:tr w:rsidR="00857296" w:rsidRPr="002A488B" w:rsidTr="00E026F9">
              <w:tc>
                <w:tcPr>
                  <w:tcW w:w="5670" w:type="dxa"/>
                </w:tcPr>
                <w:p w:rsidR="00857296" w:rsidRPr="002A488B" w:rsidRDefault="00857296" w:rsidP="00E026F9">
                  <w:pPr>
                    <w:tabs>
                      <w:tab w:val="left" w:pos="3402"/>
                      <w:tab w:val="left" w:pos="5669"/>
                      <w:tab w:val="left" w:pos="7937"/>
                    </w:tabs>
                    <w:spacing w:line="276" w:lineRule="auto"/>
                    <w:jc w:val="both"/>
                    <w:rPr>
                      <w:iCs/>
                    </w:rPr>
                  </w:pPr>
                  <w:r w:rsidRPr="002A488B">
                    <w:rPr>
                      <w:b/>
                      <w:iCs/>
                      <w:color w:val="0070C0"/>
                    </w:rPr>
                    <w:t xml:space="preserve">b) </w:t>
                  </w:r>
                  <w:r w:rsidRPr="002A488B">
                    <w:rPr>
                      <w:iCs/>
                    </w:rPr>
                    <w:t>Nhiệt lượng cần cung cấp để làm nóng chảy của 100 g nước đá ở -20</w:t>
                  </w:r>
                  <w:r w:rsidRPr="002A488B">
                    <w:rPr>
                      <w:iCs/>
                      <w:vertAlign w:val="superscript"/>
                    </w:rPr>
                    <w:t>o</w:t>
                  </w:r>
                  <w:r w:rsidRPr="002A488B">
                    <w:rPr>
                      <w:iCs/>
                    </w:rPr>
                    <w:t>C là 37600 J</w:t>
                  </w:r>
                </w:p>
              </w:tc>
              <w:tc>
                <w:tcPr>
                  <w:tcW w:w="665" w:type="dxa"/>
                  <w:vAlign w:val="center"/>
                </w:tcPr>
                <w:p w:rsidR="00857296" w:rsidRPr="002A488B" w:rsidRDefault="00857296" w:rsidP="00E026F9">
                  <w:pPr>
                    <w:tabs>
                      <w:tab w:val="left" w:pos="992"/>
                    </w:tabs>
                    <w:spacing w:line="276" w:lineRule="auto"/>
                    <w:jc w:val="center"/>
                  </w:pPr>
                </w:p>
              </w:tc>
            </w:tr>
            <w:tr w:rsidR="00857296" w:rsidRPr="002A488B" w:rsidTr="00E026F9">
              <w:tc>
                <w:tcPr>
                  <w:tcW w:w="5670" w:type="dxa"/>
                </w:tcPr>
                <w:p w:rsidR="00857296" w:rsidRPr="002A488B" w:rsidRDefault="00857296" w:rsidP="00E026F9">
                  <w:pPr>
                    <w:tabs>
                      <w:tab w:val="left" w:pos="3402"/>
                      <w:tab w:val="left" w:pos="5669"/>
                      <w:tab w:val="left" w:pos="7937"/>
                    </w:tabs>
                    <w:spacing w:line="276" w:lineRule="auto"/>
                    <w:jc w:val="both"/>
                    <w:rPr>
                      <w:iCs/>
                    </w:rPr>
                  </w:pPr>
                  <w:r w:rsidRPr="002A488B">
                    <w:rPr>
                      <w:b/>
                      <w:iCs/>
                      <w:color w:val="0070C0"/>
                    </w:rPr>
                    <w:t xml:space="preserve">c) </w:t>
                  </w:r>
                  <w:r w:rsidRPr="002A488B">
                    <w:rPr>
                      <w:iCs/>
                    </w:rPr>
                    <w:t>Nhiệt lượng cần cung cấp để làm nóng chảy của 100 g nước đá ở 0</w:t>
                  </w:r>
                  <w:r w:rsidRPr="002A488B">
                    <w:rPr>
                      <w:iCs/>
                      <w:vertAlign w:val="superscript"/>
                    </w:rPr>
                    <w:t>o</w:t>
                  </w:r>
                  <w:r w:rsidRPr="002A488B">
                    <w:rPr>
                      <w:iCs/>
                    </w:rPr>
                    <w:t>C là 4340 J</w:t>
                  </w:r>
                </w:p>
              </w:tc>
              <w:tc>
                <w:tcPr>
                  <w:tcW w:w="665" w:type="dxa"/>
                  <w:vAlign w:val="center"/>
                </w:tcPr>
                <w:p w:rsidR="00857296" w:rsidRPr="002A488B" w:rsidRDefault="00857296" w:rsidP="00E026F9">
                  <w:pPr>
                    <w:tabs>
                      <w:tab w:val="left" w:pos="992"/>
                    </w:tabs>
                    <w:spacing w:line="276" w:lineRule="auto"/>
                    <w:jc w:val="center"/>
                  </w:pPr>
                </w:p>
              </w:tc>
            </w:tr>
            <w:tr w:rsidR="00857296" w:rsidRPr="002A488B" w:rsidTr="00E026F9">
              <w:tc>
                <w:tcPr>
                  <w:tcW w:w="5670" w:type="dxa"/>
                </w:tcPr>
                <w:p w:rsidR="00857296" w:rsidRPr="002A488B" w:rsidRDefault="00857296" w:rsidP="00E026F9">
                  <w:pPr>
                    <w:tabs>
                      <w:tab w:val="left" w:pos="3402"/>
                      <w:tab w:val="left" w:pos="5669"/>
                      <w:tab w:val="left" w:pos="7937"/>
                    </w:tabs>
                    <w:spacing w:line="276" w:lineRule="auto"/>
                    <w:jc w:val="both"/>
                    <w:rPr>
                      <w:iCs/>
                    </w:rPr>
                  </w:pPr>
                  <w:r w:rsidRPr="002A488B">
                    <w:rPr>
                      <w:b/>
                      <w:iCs/>
                      <w:color w:val="0070C0"/>
                    </w:rPr>
                    <w:t xml:space="preserve">d) </w:t>
                  </w:r>
                  <w:r w:rsidRPr="002A488B">
                    <w:rPr>
                      <w:iCs/>
                    </w:rPr>
                    <w:t>Nhiệt lượng cần cung cấp để làm nóng chảy hoàn toàn 100 g nước đá ở -20</w:t>
                  </w:r>
                  <w:r w:rsidRPr="002A488B">
                    <w:rPr>
                      <w:iCs/>
                      <w:vertAlign w:val="superscript"/>
                    </w:rPr>
                    <w:t>o</w:t>
                  </w:r>
                  <w:r w:rsidRPr="002A488B">
                    <w:rPr>
                      <w:iCs/>
                    </w:rPr>
                    <w:t>C cho đến khi nước bắt đầu sôi là 36700J</w:t>
                  </w:r>
                </w:p>
              </w:tc>
              <w:tc>
                <w:tcPr>
                  <w:tcW w:w="665" w:type="dxa"/>
                  <w:vAlign w:val="center"/>
                </w:tcPr>
                <w:p w:rsidR="00857296" w:rsidRPr="002A488B" w:rsidRDefault="00857296" w:rsidP="00E026F9">
                  <w:pPr>
                    <w:tabs>
                      <w:tab w:val="left" w:pos="992"/>
                    </w:tabs>
                    <w:spacing w:line="276" w:lineRule="auto"/>
                    <w:jc w:val="center"/>
                  </w:pPr>
                </w:p>
              </w:tc>
            </w:tr>
          </w:tbl>
          <w:p w:rsidR="00857296" w:rsidRPr="002A488B" w:rsidRDefault="00857296" w:rsidP="00E026F9">
            <w:pPr>
              <w:tabs>
                <w:tab w:val="left" w:pos="300"/>
                <w:tab w:val="left" w:pos="3402"/>
                <w:tab w:val="left" w:pos="5669"/>
                <w:tab w:val="left" w:pos="7937"/>
              </w:tabs>
              <w:spacing w:line="276" w:lineRule="auto"/>
              <w:jc w:val="both"/>
              <w:rPr>
                <w:b/>
                <w:iCs/>
              </w:rPr>
            </w:pPr>
          </w:p>
        </w:tc>
        <w:tc>
          <w:tcPr>
            <w:tcW w:w="2810" w:type="dxa"/>
            <w:vAlign w:val="center"/>
          </w:tcPr>
          <w:p w:rsidR="00857296" w:rsidRPr="002A488B" w:rsidRDefault="00857296" w:rsidP="00E026F9">
            <w:pPr>
              <w:tabs>
                <w:tab w:val="left" w:pos="3402"/>
                <w:tab w:val="left" w:pos="5669"/>
                <w:tab w:val="left" w:pos="7937"/>
              </w:tabs>
              <w:spacing w:line="276" w:lineRule="auto"/>
              <w:jc w:val="center"/>
              <w:rPr>
                <w:b/>
                <w:iCs/>
              </w:rPr>
            </w:pPr>
            <w:r w:rsidRPr="002A488B">
              <w:rPr>
                <w:noProof/>
              </w:rPr>
              <w:drawing>
                <wp:inline distT="0" distB="0" distL="0" distR="0" wp14:anchorId="5CAC3A0D" wp14:editId="563BE89A">
                  <wp:extent cx="1120868" cy="1327343"/>
                  <wp:effectExtent l="0" t="0" r="3175" b="6350"/>
                  <wp:docPr id="444543937" name="Hình ảnh 18" descr="n58 zalo Hongthamvp San Phuc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3937" name="Hình ảnh 18" descr="n58 zalo Hongthamvp San Phuc An"/>
                          <pic:cNvPicPr>
                            <a:picLocks noChangeAspect="1" noChangeArrowheads="1"/>
                          </pic:cNvPicPr>
                        </pic:nvPicPr>
                        <pic:blipFill>
                          <a:blip r:embed="rId741">
                            <a:extLst>
                              <a:ext uri="{BEBA8EAE-BF5A-486C-A8C5-ECC9F3942E4B}">
                                <a14:imgProps xmlns:a14="http://schemas.microsoft.com/office/drawing/2010/main">
                                  <a14:imgLayer r:embed="rId7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665" cy="1335392"/>
                          </a:xfrm>
                          <a:prstGeom prst="rect">
                            <a:avLst/>
                          </a:prstGeom>
                          <a:noFill/>
                          <a:ln>
                            <a:noFill/>
                          </a:ln>
                        </pic:spPr>
                      </pic:pic>
                    </a:graphicData>
                  </a:graphic>
                </wp:inline>
              </w:drawing>
            </w:r>
          </w:p>
        </w:tc>
      </w:tr>
    </w:tbl>
    <w:bookmarkEnd w:id="12"/>
    <w:p w:rsidR="00857296" w:rsidRPr="002A488B" w:rsidRDefault="00857296" w:rsidP="002066EC">
      <w:pPr>
        <w:rPr>
          <w:b/>
          <w:bCs/>
        </w:rPr>
      </w:pPr>
      <w:r w:rsidRPr="002A488B">
        <w:rPr>
          <w:b/>
          <w:color w:val="C00000"/>
        </w:rPr>
        <w:t>Câu 2.</w:t>
      </w:r>
      <w:r w:rsidRPr="002A488B">
        <w:rPr>
          <w:b/>
        </w:rPr>
        <w:t xml:space="preserve"> </w:t>
      </w:r>
      <w:r w:rsidRPr="002A488B">
        <w:t>Một ấm điện có công suất 1000 W chứa 300 g nước ở 20°C đến khi sôi ở áp suất tiêu chuẩn. Cho nhiệt dung riêng và nhiệt hóa hơi riêng của nước lần lượt là 4,2.10</w:t>
      </w:r>
      <w:r w:rsidRPr="002A488B">
        <w:rPr>
          <w:vertAlign w:val="superscript"/>
        </w:rPr>
        <w:t>3</w:t>
      </w:r>
      <w:r w:rsidRPr="002A488B">
        <w:t xml:space="preserve"> J/kg.K và 2,26.10</w:t>
      </w:r>
      <w:r w:rsidRPr="002A488B">
        <w:rPr>
          <w:vertAlign w:val="superscript"/>
        </w:rPr>
        <w:t>6</w:t>
      </w:r>
      <w:r w:rsidRPr="002A488B">
        <w:t xml:space="preserve"> J/kg.</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a) </w:t>
      </w:r>
      <w:r w:rsidRPr="002A488B">
        <w:t>Thời gian cần thiết để đun nước trong ấm đạt đến nhiệt độ sôi là 100,8 phút</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b) </w:t>
      </w:r>
      <w:r w:rsidRPr="002A488B">
        <w:t>Nhiệt lượng để làm nóng 300 g nước từ 20</w:t>
      </w:r>
      <w:r w:rsidRPr="002A488B">
        <w:rPr>
          <w:vertAlign w:val="superscript"/>
        </w:rPr>
        <w:t>0</w:t>
      </w:r>
      <w:r w:rsidRPr="002A488B">
        <w:t>C đến 100</w:t>
      </w:r>
      <w:r w:rsidRPr="002A488B">
        <w:rPr>
          <w:vertAlign w:val="superscript"/>
        </w:rPr>
        <w:t>0</w:t>
      </w:r>
      <w:r w:rsidRPr="002A488B">
        <w:t>C là 100800 J</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c) </w:t>
      </w:r>
      <w:r w:rsidRPr="002A488B">
        <w:t>Nhiệt lượng cần cung cấp để 200 g nước hóa hơi hoàn toàn ở 100</w:t>
      </w:r>
      <w:r w:rsidRPr="002A488B">
        <w:rPr>
          <w:vertAlign w:val="superscript"/>
        </w:rPr>
        <w:t>0</w:t>
      </w:r>
      <w:r w:rsidRPr="002A488B">
        <w:t>C là 678.10</w:t>
      </w:r>
      <w:r w:rsidRPr="002A488B">
        <w:rPr>
          <w:vertAlign w:val="superscript"/>
        </w:rPr>
        <w:t>6</w:t>
      </w:r>
      <w:r w:rsidRPr="002A488B">
        <w:t xml:space="preserve"> J</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d) </w:t>
      </w:r>
      <w:r w:rsidRPr="002A488B">
        <w:t>Sau khi nước đến nhiệt độ sôi, người ta để ấm tiếp tục đun nước sôi trong 226 giây. Khối lượng nước còn lại trong ấm là 100g.</w:t>
      </w:r>
    </w:p>
    <w:p w:rsidR="00857296" w:rsidRPr="002A488B" w:rsidRDefault="00857296" w:rsidP="00E200D9">
      <w:pPr>
        <w:tabs>
          <w:tab w:val="left" w:pos="720"/>
        </w:tabs>
        <w:rPr>
          <w:b/>
          <w:bCs/>
        </w:rPr>
      </w:pPr>
      <w:r w:rsidRPr="002A488B">
        <w:rPr>
          <w:b/>
          <w:color w:val="C00000"/>
        </w:rPr>
        <w:t>Câu 3.</w:t>
      </w:r>
      <w:r w:rsidRPr="002A488B">
        <w:rPr>
          <w:b/>
        </w:rPr>
        <w:t xml:space="preserve"> </w:t>
      </w:r>
      <w:r w:rsidRPr="002A488B">
        <w:rPr>
          <w:lang w:val="nl-NL"/>
        </w:rPr>
        <w:t>Khi nói về mạng tinh thể phát biểu nào sau đây là Đúng, Sai?</w:t>
      </w:r>
    </w:p>
    <w:p w:rsidR="00857296" w:rsidRPr="002A488B" w:rsidRDefault="00857296" w:rsidP="00D555CC">
      <w:pPr>
        <w:tabs>
          <w:tab w:val="left" w:pos="283"/>
        </w:tabs>
      </w:pPr>
      <w:r w:rsidRPr="002A488B">
        <w:rPr>
          <w:rStyle w:val="YoungMixChar"/>
          <w:b/>
        </w:rPr>
        <w:tab/>
      </w:r>
      <w:r w:rsidRPr="002A488B">
        <w:rPr>
          <w:rStyle w:val="YoungMixChar"/>
          <w:b/>
          <w:color w:val="0070C0"/>
        </w:rPr>
        <w:t xml:space="preserve">a) </w:t>
      </w:r>
      <w:r w:rsidRPr="002A488B">
        <w:rPr>
          <w:lang w:val="nl-NL"/>
        </w:rPr>
        <w:t>Tính tuần hoàn trong không gian của tinh thể được biểu diễn bằng mạng tinh thể .</w:t>
      </w:r>
    </w:p>
    <w:p w:rsidR="00857296" w:rsidRPr="002A488B" w:rsidRDefault="00857296" w:rsidP="00D555CC">
      <w:pPr>
        <w:tabs>
          <w:tab w:val="left" w:pos="283"/>
        </w:tabs>
      </w:pPr>
      <w:r w:rsidRPr="002A488B">
        <w:rPr>
          <w:rStyle w:val="YoungMixChar"/>
          <w:b/>
        </w:rPr>
        <w:tab/>
      </w:r>
      <w:r w:rsidRPr="002A488B">
        <w:rPr>
          <w:rStyle w:val="YoungMixChar"/>
          <w:b/>
          <w:color w:val="0070C0"/>
        </w:rPr>
        <w:t xml:space="preserve">b) </w:t>
      </w:r>
      <w:r w:rsidRPr="002A488B">
        <w:rPr>
          <w:lang w:val="nl-NL"/>
        </w:rPr>
        <w:t>Mạng tinh thể của tất cả các chất đều có hình dạng giống nhau.</w:t>
      </w:r>
    </w:p>
    <w:p w:rsidR="00857296" w:rsidRPr="002A488B" w:rsidRDefault="00857296" w:rsidP="00D555CC">
      <w:pPr>
        <w:tabs>
          <w:tab w:val="left" w:pos="283"/>
        </w:tabs>
      </w:pPr>
      <w:r w:rsidRPr="002A488B">
        <w:rPr>
          <w:rStyle w:val="YoungMixChar"/>
          <w:b/>
        </w:rPr>
        <w:tab/>
      </w:r>
      <w:r w:rsidRPr="002A488B">
        <w:rPr>
          <w:rStyle w:val="YoungMixChar"/>
          <w:b/>
          <w:color w:val="0070C0"/>
        </w:rPr>
        <w:t xml:space="preserve">c) </w:t>
      </w:r>
      <w:r w:rsidRPr="002A488B">
        <w:rPr>
          <w:lang w:val="nl-NL"/>
        </w:rPr>
        <w:t>Trong mạng tinh thể, các hạt có thể là ion dương, ion âm, có thể là nguyên tử hay phân tử.</w:t>
      </w:r>
    </w:p>
    <w:p w:rsidR="00857296" w:rsidRPr="002A488B" w:rsidRDefault="00857296" w:rsidP="00D555CC">
      <w:pPr>
        <w:tabs>
          <w:tab w:val="left" w:pos="283"/>
        </w:tabs>
      </w:pPr>
      <w:r w:rsidRPr="002A488B">
        <w:rPr>
          <w:rStyle w:val="YoungMixChar"/>
          <w:b/>
        </w:rPr>
        <w:tab/>
      </w:r>
      <w:r w:rsidRPr="002A488B">
        <w:rPr>
          <w:rStyle w:val="YoungMixChar"/>
          <w:b/>
          <w:color w:val="0070C0"/>
        </w:rPr>
        <w:t xml:space="preserve">d) </w:t>
      </w:r>
      <w:r w:rsidRPr="002A488B">
        <w:rPr>
          <w:lang w:val="nl-NL"/>
        </w:rPr>
        <w:t>Trong mạng tinh thể, giữa các hạt ở nút mạng luôn có lực tương tác, lực tương tác này có tác dụng duy trì cấu trúc mạng tinh thể.</w:t>
      </w:r>
    </w:p>
    <w:p w:rsidR="00857296" w:rsidRPr="002A488B" w:rsidRDefault="00857296" w:rsidP="00903203">
      <w:pPr>
        <w:pStyle w:val="c2"/>
        <w:shd w:val="clear" w:color="auto" w:fill="FFFFFF"/>
        <w:spacing w:before="0" w:beforeAutospacing="0" w:after="0" w:afterAutospacing="0"/>
        <w:jc w:val="both"/>
        <w:rPr>
          <w:shd w:val="clear" w:color="auto" w:fill="FFFFFF"/>
        </w:rPr>
      </w:pPr>
      <w:r w:rsidRPr="002A488B">
        <w:rPr>
          <w:b/>
          <w:color w:val="C00000"/>
        </w:rPr>
        <w:t>Câu 4.</w:t>
      </w:r>
      <w:r w:rsidRPr="002A488B">
        <w:rPr>
          <w:b/>
        </w:rPr>
        <w:t xml:space="preserve"> </w:t>
      </w:r>
      <w:r w:rsidRPr="002A488B">
        <w:rPr>
          <w:shd w:val="clear" w:color="auto" w:fill="FFFFFF"/>
        </w:rPr>
        <w:t>Từ hệ thức :</w:t>
      </w:r>
      <m:oMath>
        <m:r>
          <w:rPr>
            <w:rFonts w:ascii="Cambria Math" w:hAnsi="Cambria Math"/>
            <w:shd w:val="clear" w:color="auto" w:fill="FFFFFF"/>
          </w:rPr>
          <m:t>c=</m:t>
        </m:r>
        <m:f>
          <m:fPr>
            <m:ctrlPr>
              <w:rPr>
                <w:rFonts w:ascii="Cambria Math" w:hAnsi="Cambria Math"/>
                <w:i/>
              </w:rPr>
            </m:ctrlPr>
          </m:fPr>
          <m:num>
            <m:r>
              <w:rPr>
                <w:rFonts w:ascii="Cambria Math" w:hAnsi="Cambria Math"/>
              </w:rPr>
              <m:t>Q</m:t>
            </m:r>
          </m:num>
          <m:den>
            <m:r>
              <w:rPr>
                <w:rFonts w:ascii="Cambria Math" w:hAnsi="Cambria Math"/>
              </w:rPr>
              <m:t>m.∆t</m:t>
            </m:r>
          </m:den>
        </m:f>
      </m:oMath>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a) </w:t>
      </w:r>
      <w:r w:rsidRPr="002A488B">
        <w:t>Đơn vị của c là J/kg.K</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b) </w:t>
      </w:r>
      <w:r w:rsidRPr="002A488B">
        <w:t>Đây là công thức tính nhiệt dung riêng</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c) </w:t>
      </w:r>
      <w:r w:rsidRPr="002A488B">
        <w:t>Khối lượng: là lượng chất chứa trong vật. Đơn vị của khối lượng là kilôgam (kg).</w:t>
      </w:r>
    </w:p>
    <w:p w:rsidR="00857296" w:rsidRPr="002A488B" w:rsidRDefault="00857296" w:rsidP="00384689">
      <w:pPr>
        <w:tabs>
          <w:tab w:val="left" w:pos="283"/>
        </w:tabs>
      </w:pPr>
      <w:r w:rsidRPr="002A488B">
        <w:rPr>
          <w:rStyle w:val="YoungMixChar"/>
          <w:b/>
        </w:rPr>
        <w:tab/>
      </w:r>
      <w:r w:rsidRPr="002A488B">
        <w:rPr>
          <w:rStyle w:val="YoungMixChar"/>
          <w:b/>
          <w:color w:val="0070C0"/>
        </w:rPr>
        <w:t xml:space="preserve">d) </w:t>
      </w:r>
      <w:r w:rsidRPr="002A488B">
        <w:rPr>
          <w:shd w:val="clear" w:color="auto" w:fill="FFFFFF"/>
        </w:rPr>
        <w:t>Nhiệt lượng: là năng lượng mà vật thu khi thay đổi nhiệt độ. Đơn vị của nhiệt lượng là Joule (J).</w:t>
      </w:r>
    </w:p>
    <w:p w:rsidR="00857296" w:rsidRPr="002A488B" w:rsidRDefault="00857296" w:rsidP="00FE50F7">
      <w:r w:rsidRPr="002A488B">
        <w:rPr>
          <w:b/>
          <w:bCs/>
        </w:rPr>
        <w:t xml:space="preserve">PHẦN III. Câu trắc nghiệm trả lời ngắn. </w:t>
      </w:r>
      <w:r w:rsidRPr="002A488B">
        <w:t xml:space="preserve">Thí sinh trả lời từ câu 1 đến câu 6 (1,5 điểm)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58 zalo Hongthamvp San Phuc An"/>
        <w:tblDescription w:val="n58 zalo Hongthamvp San Phuc An"/>
      </w:tblPr>
      <w:tblGrid>
        <w:gridCol w:w="6946"/>
        <w:gridCol w:w="2561"/>
      </w:tblGrid>
      <w:tr w:rsidR="00857296" w:rsidRPr="002A488B" w:rsidTr="001907F5">
        <w:tc>
          <w:tcPr>
            <w:tcW w:w="6946" w:type="dxa"/>
            <w:vAlign w:val="center"/>
          </w:tcPr>
          <w:p w:rsidR="00857296" w:rsidRPr="002A488B" w:rsidRDefault="00857296" w:rsidP="002066EC">
            <w:pPr>
              <w:ind w:right="48"/>
              <w:jc w:val="both"/>
              <w:rPr>
                <w:lang w:val="vi-VN"/>
              </w:rPr>
            </w:pPr>
            <w:r w:rsidRPr="002A488B">
              <w:rPr>
                <w:b/>
                <w:bCs/>
                <w:color w:val="C00000"/>
                <w:lang w:val="vi-VN"/>
              </w:rPr>
              <w:t xml:space="preserve">Câu </w:t>
            </w:r>
            <w:r w:rsidRPr="002A488B">
              <w:rPr>
                <w:b/>
                <w:bCs/>
                <w:color w:val="C00000"/>
              </w:rPr>
              <w:t>1</w:t>
            </w:r>
            <w:r w:rsidRPr="002A488B">
              <w:rPr>
                <w:b/>
                <w:bCs/>
                <w:color w:val="C00000"/>
                <w:lang w:val="vi-VN"/>
              </w:rPr>
              <w:t>.</w:t>
            </w:r>
            <w:r w:rsidRPr="002A488B">
              <w:rPr>
                <w:b/>
                <w:bCs/>
                <w:lang w:val="vi-VN"/>
              </w:rPr>
              <w:t xml:space="preserve"> </w:t>
            </w:r>
            <w:r w:rsidRPr="002A488B">
              <w:rPr>
                <w:lang w:val="vi-VN"/>
              </w:rPr>
              <w:t>Người ta thực hiện công 200 J để nén khí trong một xilanh. Biết khí truyền ra môi trường xung quanh nhiệt lượng 40 J. Độ biến thiên nội năng của khí là bao nhiêu Jun?</w:t>
            </w:r>
          </w:p>
          <w:p w:rsidR="00857296" w:rsidRPr="002A488B" w:rsidRDefault="00857296" w:rsidP="006B608F">
            <w:pPr>
              <w:ind w:right="48"/>
              <w:jc w:val="both"/>
            </w:pPr>
          </w:p>
        </w:tc>
        <w:tc>
          <w:tcPr>
            <w:tcW w:w="2561" w:type="dxa"/>
            <w:vAlign w:val="center"/>
          </w:tcPr>
          <w:p w:rsidR="00857296" w:rsidRPr="002A488B" w:rsidRDefault="00857296" w:rsidP="00D555CC">
            <w:pPr>
              <w:tabs>
                <w:tab w:val="left" w:pos="360"/>
              </w:tabs>
              <w:jc w:val="center"/>
              <w:rPr>
                <w:noProof/>
                <w:lang w:val="vi-VN"/>
              </w:rPr>
            </w:pPr>
            <w:r w:rsidRPr="002A488B">
              <w:rPr>
                <w:noProof/>
              </w:rPr>
              <w:drawing>
                <wp:inline distT="0" distB="0" distL="0" distR="0" wp14:anchorId="53573AA7" wp14:editId="54720949">
                  <wp:extent cx="542640" cy="1223010"/>
                  <wp:effectExtent l="0" t="0" r="0" b="0"/>
                  <wp:docPr id="1033204743" name="Picture 1033204743" descr="n58 zalo Hongthamvp San Phuc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4743" name="Picture 1033204743" descr="n58 zalo Hongthamvp San Phuc An"/>
                          <pic:cNvPicPr/>
                        </pic:nvPicPr>
                        <pic:blipFill rotWithShape="1">
                          <a:blip r:embed="rId743"/>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bl>
    <w:p w:rsidR="00857296" w:rsidRPr="002A488B" w:rsidRDefault="00857296" w:rsidP="00D44848">
      <w:pPr>
        <w:tabs>
          <w:tab w:val="left" w:pos="720"/>
        </w:tabs>
        <w:jc w:val="both"/>
        <w:rPr>
          <w:b/>
          <w:bCs/>
        </w:rPr>
      </w:pPr>
      <w:r w:rsidRPr="002A488B">
        <w:rPr>
          <w:b/>
          <w:color w:val="C00000"/>
        </w:rPr>
        <w:t>Câu 2.</w:t>
      </w:r>
      <w:r w:rsidRPr="002A488B">
        <w:rPr>
          <w:b/>
        </w:rPr>
        <w:t xml:space="preserve"> </w:t>
      </w:r>
      <w:r w:rsidRPr="002A488B">
        <w:rPr>
          <w:rFonts w:eastAsia="Calibri"/>
        </w:rPr>
        <w:t xml:space="preserve">Biết nhiệt nóng chảy riêng của nước đá là </w:t>
      </w:r>
      <m:oMath>
        <m:r>
          <w:rPr>
            <w:rFonts w:ascii="Cambria Math" w:hAnsi="Cambria Math"/>
          </w:rPr>
          <m:t>λ=3,4.1</m:t>
        </m:r>
        <m:sSup>
          <m:sSupPr>
            <m:ctrlPr>
              <w:rPr>
                <w:rFonts w:ascii="Cambria Math" w:hAnsi="Cambria Math"/>
                <w:i/>
              </w:rPr>
            </m:ctrlPr>
          </m:sSupPr>
          <m:e>
            <m:r>
              <w:rPr>
                <w:rFonts w:ascii="Cambria Math" w:hAnsi="Cambria Math"/>
              </w:rPr>
              <m:t>0</m:t>
            </m:r>
          </m:e>
          <m:sup>
            <m:r>
              <w:rPr>
                <w:rFonts w:ascii="Cambria Math" w:hAnsi="Cambria Math"/>
              </w:rPr>
              <m:t>5</m:t>
            </m:r>
          </m:sup>
        </m:sSup>
      </m:oMath>
      <w:r w:rsidRPr="002A488B">
        <w:rPr>
          <w:rFonts w:eastAsia="Calibri"/>
        </w:rPr>
        <w:t xml:space="preserve">J/kg. Nhiệt lượng cần cung cấp để làm nóng chảy </w:t>
      </w:r>
      <w:r w:rsidRPr="002A488B">
        <w:t>300 g</w:t>
      </w:r>
      <w:r w:rsidRPr="002A488B">
        <w:rPr>
          <w:rFonts w:eastAsia="Calibri"/>
        </w:rPr>
        <w:t xml:space="preserve"> nước đá ở </w:t>
      </w:r>
      <m:oMath>
        <m:r>
          <w:rPr>
            <w:rFonts w:ascii="Cambria Math" w:hAnsi="Cambria Math"/>
          </w:rPr>
          <m:t>0°C</m:t>
        </m:r>
      </m:oMath>
      <w:r w:rsidRPr="002A488B">
        <w:rPr>
          <w:rFonts w:eastAsia="Calibri"/>
        </w:rPr>
        <w:t xml:space="preserve"> bằng bao nhiêu kJ?</w:t>
      </w:r>
    </w:p>
    <w:p w:rsidR="00857296" w:rsidRPr="002A488B" w:rsidRDefault="00857296" w:rsidP="00D44848">
      <w:pPr>
        <w:tabs>
          <w:tab w:val="left" w:pos="720"/>
        </w:tabs>
        <w:jc w:val="both"/>
        <w:rPr>
          <w:b/>
          <w:bCs/>
        </w:rPr>
      </w:pPr>
      <w:r w:rsidRPr="002A488B">
        <w:rPr>
          <w:b/>
          <w:color w:val="C00000"/>
        </w:rPr>
        <w:t>Câu 3.</w:t>
      </w:r>
      <w:r w:rsidRPr="002A488B">
        <w:rPr>
          <w:b/>
        </w:rPr>
        <w:t xml:space="preserve"> </w:t>
      </w:r>
      <w:r w:rsidRPr="002A488B">
        <w:t xml:space="preserve">Một thùng đựng </w:t>
      </w:r>
      <w:r w:rsidRPr="002A488B">
        <w:rPr>
          <w:position w:val="-4"/>
        </w:rPr>
        <w:object w:dxaOrig="300" w:dyaOrig="255">
          <v:shape id="_x0000_i1363" type="#_x0000_t75" alt="n58 zalo Hongthamvp San Phuc An" style="width:15pt;height:13pt" o:ole="">
            <v:imagedata r:id="rId744" o:title=""/>
          </v:shape>
          <o:OLEObject Type="Embed" ProgID="Equation.DSMT4" ShapeID="_x0000_i1363" DrawAspect="Content" ObjectID="_1823201662" r:id="rId745"/>
        </w:object>
      </w:r>
      <w:r w:rsidRPr="002A488B">
        <w:t xml:space="preserve">lít nước ở nhiệt độ </w:t>
      </w:r>
      <m:oMath>
        <m:r>
          <w:rPr>
            <w:rFonts w:ascii="Cambria Math" w:hAnsi="Cambria Math"/>
          </w:rPr>
          <m:t>20°C</m:t>
        </m:r>
      </m:oMath>
      <w:r w:rsidRPr="002A488B">
        <w:t xml:space="preserve">. Cho khối lượng riêng của nước là </w:t>
      </w:r>
      <m:oMath>
        <m:r>
          <w:rPr>
            <w:rFonts w:ascii="Cambria Math" w:hAnsi="Cambria Math"/>
          </w:rPr>
          <m:t>1000kg/</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2A488B">
        <w:t xml:space="preserve"> và nhiệt dung riêng của nước là </w:t>
      </w:r>
      <m:oMath>
        <m:r>
          <w:rPr>
            <w:rFonts w:ascii="Cambria Math" w:hAnsi="Cambria Math"/>
          </w:rPr>
          <m:t>4186J/kg.K.</m:t>
        </m:r>
      </m:oMath>
      <w:r w:rsidRPr="002A488B">
        <w:t xml:space="preserve"> Dùng một thiết bị điện có công suất </w:t>
      </w:r>
      <m:oMath>
        <m:r>
          <w:rPr>
            <w:rFonts w:ascii="Cambria Math" w:hAnsi="Cambria Math"/>
          </w:rPr>
          <m:t>2,5kW</m:t>
        </m:r>
      </m:oMath>
      <w:r w:rsidRPr="002A488B">
        <w:t xml:space="preserve"> để đun lượng nước </w:t>
      </w:r>
      <w:r w:rsidRPr="002A488B">
        <w:lastRenderedPageBreak/>
        <w:t xml:space="preserve">trên lên tới </w:t>
      </w:r>
      <m:oMath>
        <m:r>
          <w:rPr>
            <w:rFonts w:ascii="Cambria Math" w:hAnsi="Cambria Math"/>
          </w:rPr>
          <m:t>70°C</m:t>
        </m:r>
      </m:oMath>
      <w:r w:rsidRPr="002A488B">
        <w:t xml:space="preserve"> thì thời gian truyền nhiệt lượng cần thiết là bao nhiêu giây? Biết chỉ có </w:t>
      </w:r>
      <m:oMath>
        <m:r>
          <w:rPr>
            <w:rFonts w:ascii="Cambria Math" w:hAnsi="Cambria Math"/>
          </w:rPr>
          <m:t>70%</m:t>
        </m:r>
      </m:oMath>
      <w:r w:rsidRPr="002A488B">
        <w:t xml:space="preserve"> điện năng tiêu thụ được dùng để làm nóng nước.</w:t>
      </w:r>
    </w:p>
    <w:p w:rsidR="00857296" w:rsidRPr="002A488B" w:rsidRDefault="00857296" w:rsidP="001907F5">
      <w:pPr>
        <w:tabs>
          <w:tab w:val="left" w:pos="720"/>
        </w:tabs>
        <w:jc w:val="both"/>
        <w:rPr>
          <w:lang w:val="fr-FR"/>
        </w:rPr>
      </w:pPr>
      <w:r w:rsidRPr="002A488B">
        <w:rPr>
          <w:b/>
          <w:color w:val="C00000"/>
        </w:rPr>
        <w:t>Câu 4.</w:t>
      </w:r>
      <w:r w:rsidRPr="002A488B">
        <w:rPr>
          <w:b/>
        </w:rPr>
        <w:t xml:space="preserve"> </w:t>
      </w:r>
      <w:r w:rsidRPr="002A488B">
        <w:rPr>
          <w:lang w:val="fr-FR"/>
        </w:rPr>
        <w:t>Trong thí nghiệm đun nóng một chất, một học sinh thu được đồ thị sự thay đổi</w:t>
      </w:r>
      <w:r w:rsidRPr="002A488B">
        <w:rPr>
          <w:lang w:val="vi-VN"/>
        </w:rPr>
        <w:t xml:space="preserve"> </w:t>
      </w:r>
      <w:r w:rsidRPr="002A488B">
        <w:rPr>
          <w:lang w:val="fr-FR"/>
        </w:rPr>
        <w:t xml:space="preserve">của nhiệt độ theo thời gian như Hình 1.2. Nhiệt độ nóng chảy của chất đó là bao nhiêu </w:t>
      </w:r>
      <w:r w:rsidRPr="002A488B">
        <w:rPr>
          <w:vertAlign w:val="superscript"/>
          <w:lang w:val="fr-FR"/>
        </w:rPr>
        <w:t>0</w:t>
      </w:r>
      <w:r w:rsidRPr="002A488B">
        <w:rPr>
          <w:lang w:val="fr-FR"/>
        </w:rPr>
        <w:t>K ?</w:t>
      </w: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r w:rsidRPr="002A488B">
        <w:rPr>
          <w:b/>
          <w:bCs/>
          <w:noProof/>
        </w:rPr>
        <w:drawing>
          <wp:anchor distT="0" distB="0" distL="114300" distR="114300" simplePos="0" relativeHeight="251687424" behindDoc="0" locked="0" layoutInCell="1" allowOverlap="1" wp14:anchorId="35DB0F96" wp14:editId="2FF1ADB5">
            <wp:simplePos x="0" y="0"/>
            <wp:positionH relativeFrom="margin">
              <wp:posOffset>0</wp:posOffset>
            </wp:positionH>
            <wp:positionV relativeFrom="paragraph">
              <wp:posOffset>-427990</wp:posOffset>
            </wp:positionV>
            <wp:extent cx="2933319" cy="1910645"/>
            <wp:effectExtent l="0" t="0" r="635" b="0"/>
            <wp:wrapSquare wrapText="bothSides"/>
            <wp:docPr id="844395809" name="Picture 1" descr="n58 zalo Hongthamvp San Phuc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95809" name="Picture 1" descr="n58 zalo Hongthamvp San Phuc An"/>
                    <pic:cNvPicPr>
                      <a:picLocks noChangeAspect="1" noChangeArrowheads="1"/>
                    </pic:cNvPicPr>
                  </pic:nvPicPr>
                  <pic:blipFill>
                    <a:blip r:embed="rId746">
                      <a:extLst>
                        <a:ext uri="{BEBA8EAE-BF5A-486C-A8C5-ECC9F3942E4B}">
                          <a14:imgProps xmlns:a14="http://schemas.microsoft.com/office/drawing/2010/main">
                            <a14:imgLayer r:embed="rId74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35573" cy="1912113"/>
                    </a:xfrm>
                    <a:prstGeom prst="rect">
                      <a:avLst/>
                    </a:prstGeom>
                    <a:noFill/>
                  </pic:spPr>
                </pic:pic>
              </a:graphicData>
            </a:graphic>
            <wp14:sizeRelH relativeFrom="margin">
              <wp14:pctWidth>0</wp14:pctWidth>
            </wp14:sizeRelH>
            <wp14:sizeRelV relativeFrom="margin">
              <wp14:pctHeight>0</wp14:pctHeight>
            </wp14:sizeRelV>
          </wp:anchor>
        </w:drawing>
      </w: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1907F5">
      <w:pPr>
        <w:tabs>
          <w:tab w:val="left" w:pos="720"/>
        </w:tabs>
        <w:jc w:val="both"/>
        <w:rPr>
          <w:lang w:val="fr-FR"/>
        </w:rPr>
      </w:pPr>
    </w:p>
    <w:p w:rsidR="00857296" w:rsidRPr="002A488B" w:rsidRDefault="00857296" w:rsidP="00D44848">
      <w:pPr>
        <w:tabs>
          <w:tab w:val="left" w:pos="720"/>
        </w:tabs>
        <w:rPr>
          <w:b/>
        </w:rPr>
      </w:pPr>
    </w:p>
    <w:p w:rsidR="002A488B" w:rsidRDefault="002A488B" w:rsidP="00D44848">
      <w:pPr>
        <w:tabs>
          <w:tab w:val="left" w:pos="720"/>
        </w:tabs>
        <w:rPr>
          <w:b/>
        </w:rPr>
      </w:pPr>
    </w:p>
    <w:p w:rsidR="00857296" w:rsidRPr="002A488B" w:rsidRDefault="00857296" w:rsidP="00D44848">
      <w:pPr>
        <w:tabs>
          <w:tab w:val="left" w:pos="720"/>
        </w:tabs>
        <w:rPr>
          <w:b/>
          <w:bCs/>
        </w:rPr>
      </w:pPr>
      <w:r w:rsidRPr="002A488B">
        <w:rPr>
          <w:b/>
          <w:color w:val="C00000"/>
        </w:rPr>
        <w:t>Câu 5.</w:t>
      </w:r>
      <w:r w:rsidRPr="002A488B">
        <w:rPr>
          <w:b/>
        </w:rPr>
        <w:t xml:space="preserve"> </w:t>
      </w:r>
      <w:r w:rsidRPr="002A488B">
        <w:rPr>
          <w:bCs/>
        </w:rPr>
        <w:t>Ở áp suất 1 atm, điểm</w:t>
      </w:r>
      <w:r w:rsidRPr="002A488B">
        <w:t xml:space="preserve"> sôi của nước theo thang Kelvin là bao nhiêu? Làm tròn đến chữ số hàng đơn vị.</w:t>
      </w:r>
    </w:p>
    <w:p w:rsidR="00857296" w:rsidRPr="002A488B" w:rsidRDefault="00857296" w:rsidP="00D44848">
      <w:pPr>
        <w:tabs>
          <w:tab w:val="left" w:pos="426"/>
        </w:tabs>
        <w:jc w:val="both"/>
        <w:rPr>
          <w:b/>
          <w:color w:val="0000FF"/>
          <w:lang w:val="nl-NL"/>
        </w:rPr>
      </w:pPr>
      <w:r w:rsidRPr="002A488B">
        <w:rPr>
          <w:b/>
          <w:color w:val="C00000"/>
        </w:rPr>
        <w:t>Câu 6.</w:t>
      </w:r>
      <w:r w:rsidRPr="002A488B">
        <w:rPr>
          <w:b/>
        </w:rPr>
        <w:t xml:space="preserve"> </w:t>
      </w:r>
      <w:r w:rsidRPr="002A488B">
        <w:t>Lấy</w:t>
      </w:r>
      <w:r w:rsidRPr="002A488B">
        <w:rPr>
          <w:lang w:val="nl-NL"/>
        </w:rPr>
        <w:t xml:space="preserve"> </w:t>
      </w:r>
      <m:oMath>
        <m:r>
          <w:rPr>
            <w:rFonts w:ascii="Cambria Math" w:hAnsi="Cambria Math"/>
            <w:lang w:val="vi-VN"/>
          </w:rPr>
          <m:t>0,01​kg</m:t>
        </m:r>
      </m:oMath>
      <w:r w:rsidRPr="002A488B">
        <w:rPr>
          <w:lang w:val="nl-NL"/>
        </w:rPr>
        <w:t xml:space="preserve"> </w:t>
      </w:r>
      <w:r w:rsidRPr="002A488B">
        <w:t xml:space="preserve">hơi nước ở </w:t>
      </w:r>
      <m:oMath>
        <m:r>
          <w:rPr>
            <w:rFonts w:ascii="Cambria Math" w:hAnsi="Cambria Math"/>
            <w:lang w:val="vi-VN"/>
          </w:rPr>
          <m:t>100</m:t>
        </m:r>
        <m:sSup>
          <m:sSupPr>
            <m:ctrlPr>
              <w:rPr>
                <w:rFonts w:ascii="Cambria Math" w:hAnsi="Cambria Math"/>
                <w:i/>
                <w:lang w:val="vi-VN"/>
              </w:rPr>
            </m:ctrlPr>
          </m:sSupPr>
          <m:e>
            <m:r>
              <w:rPr>
                <w:rFonts w:ascii="Cambria Math" w:hAnsi="Cambria Math"/>
                <w:lang w:val="vi-VN"/>
              </w:rPr>
              <m:t>​</m:t>
            </m:r>
          </m:e>
          <m:sup>
            <m:r>
              <w:rPr>
                <w:rFonts w:ascii="Cambria Math" w:hAnsi="Cambria Math"/>
                <w:lang w:val="vi-VN"/>
              </w:rPr>
              <m:t>0</m:t>
            </m:r>
          </m:sup>
        </m:sSup>
        <m:r>
          <w:rPr>
            <w:rFonts w:ascii="Cambria Math" w:hAnsi="Cambria Math"/>
            <w:lang w:val="vi-VN"/>
          </w:rPr>
          <m:t>C</m:t>
        </m:r>
      </m:oMath>
      <w:r w:rsidRPr="002A488B">
        <w:rPr>
          <w:position w:val="-10"/>
          <w:lang w:val="nl-NL"/>
        </w:rPr>
        <w:t xml:space="preserve"> </w:t>
      </w:r>
      <w:r w:rsidRPr="002A488B">
        <w:t>cho ngưng tụ trong bình nhiệt lượng kế chứa</w:t>
      </w:r>
      <w:r w:rsidRPr="002A488B">
        <w:rPr>
          <w:lang w:val="nl-NL"/>
        </w:rPr>
        <w:t xml:space="preserve"> </w:t>
      </w:r>
      <m:oMath>
        <m:r>
          <m:rPr>
            <m:nor/>
          </m:rPr>
          <w:rPr>
            <w:lang w:val="vi-VN"/>
          </w:rPr>
          <m:t xml:space="preserve">0,2 </m:t>
        </m:r>
        <m:r>
          <m:rPr>
            <m:sty m:val="p"/>
          </m:rPr>
          <w:rPr>
            <w:rFonts w:ascii="Cambria Math" w:hAnsi="Cambria Math"/>
            <w:lang w:val="vi-VN"/>
          </w:rPr>
          <m:t>​</m:t>
        </m:r>
        <m:r>
          <m:rPr>
            <m:nor/>
          </m:rPr>
          <w:rPr>
            <w:lang w:val="vi-VN"/>
          </w:rPr>
          <m:t>kg</m:t>
        </m:r>
      </m:oMath>
      <w:r w:rsidRPr="002A488B">
        <w:t xml:space="preserve"> nước ở </w:t>
      </w:r>
      <m:oMath>
        <m:r>
          <w:rPr>
            <w:rFonts w:ascii="Cambria Math" w:hAnsi="Cambria Math"/>
            <w:lang w:val="vi-VN"/>
          </w:rPr>
          <m:t>9,5</m:t>
        </m:r>
        <m:sSup>
          <m:sSupPr>
            <m:ctrlPr>
              <w:rPr>
                <w:rFonts w:ascii="Cambria Math" w:hAnsi="Cambria Math"/>
                <w:i/>
                <w:lang w:val="vi-VN"/>
              </w:rPr>
            </m:ctrlPr>
          </m:sSupPr>
          <m:e>
            <m:r>
              <w:rPr>
                <w:rFonts w:ascii="Cambria Math" w:hAnsi="Cambria Math"/>
                <w:lang w:val="vi-VN"/>
              </w:rPr>
              <m:t>​</m:t>
            </m:r>
          </m:e>
          <m:sup>
            <m:r>
              <w:rPr>
                <w:rFonts w:ascii="Cambria Math" w:hAnsi="Cambria Math"/>
                <w:lang w:val="vi-VN"/>
              </w:rPr>
              <m:t>0</m:t>
            </m:r>
          </m:sup>
        </m:sSup>
        <m:r>
          <w:rPr>
            <w:rFonts w:ascii="Cambria Math" w:hAnsi="Cambria Math"/>
            <w:lang w:val="vi-VN"/>
          </w:rPr>
          <m:t>C.</m:t>
        </m:r>
      </m:oMath>
      <w:r w:rsidRPr="002A488B">
        <w:rPr>
          <w:lang w:val="nl-NL"/>
        </w:rPr>
        <w:t xml:space="preserve"> </w:t>
      </w:r>
      <w:r w:rsidRPr="002A488B">
        <w:t xml:space="preserve">Nhiệt độ cuối cùng là </w:t>
      </w:r>
      <m:oMath>
        <m:r>
          <w:rPr>
            <w:rFonts w:ascii="Cambria Math" w:hAnsi="Cambria Math"/>
            <w:lang w:val="vi-VN"/>
          </w:rPr>
          <m:t>40</m:t>
        </m:r>
        <m:sSup>
          <m:sSupPr>
            <m:ctrlPr>
              <w:rPr>
                <w:rFonts w:ascii="Cambria Math" w:hAnsi="Cambria Math"/>
                <w:i/>
                <w:lang w:val="vi-VN"/>
              </w:rPr>
            </m:ctrlPr>
          </m:sSupPr>
          <m:e>
            <m:r>
              <w:rPr>
                <w:rFonts w:ascii="Cambria Math" w:hAnsi="Cambria Math"/>
                <w:lang w:val="vi-VN"/>
              </w:rPr>
              <m:t>​</m:t>
            </m:r>
          </m:e>
          <m:sup>
            <m:r>
              <w:rPr>
                <w:rFonts w:ascii="Cambria Math" w:hAnsi="Cambria Math"/>
                <w:lang w:val="vi-VN"/>
              </w:rPr>
              <m:t>0</m:t>
            </m:r>
          </m:sup>
        </m:sSup>
        <m:r>
          <w:rPr>
            <w:rFonts w:ascii="Cambria Math" w:hAnsi="Cambria Math"/>
            <w:lang w:val="vi-VN"/>
          </w:rPr>
          <m:t>C,</m:t>
        </m:r>
      </m:oMath>
      <w:r w:rsidRPr="002A488B">
        <w:t xml:space="preserve"> cho nhiệt dung riêng của nước là </w:t>
      </w:r>
      <m:oMath>
        <m:r>
          <m:rPr>
            <m:nor/>
          </m:rPr>
          <w:rPr>
            <w:lang w:val="vi-VN"/>
          </w:rPr>
          <m:t xml:space="preserve">4180 </m:t>
        </m:r>
        <m:r>
          <m:rPr>
            <m:sty m:val="p"/>
          </m:rPr>
          <w:rPr>
            <w:rFonts w:ascii="Cambria Math" w:hAnsi="Cambria Math"/>
            <w:lang w:val="vi-VN"/>
          </w:rPr>
          <m:t>​</m:t>
        </m:r>
        <m:r>
          <m:rPr>
            <m:nor/>
          </m:rPr>
          <w:rPr>
            <w:lang w:val="vi-VN"/>
          </w:rPr>
          <m:t>J/kg.K.</m:t>
        </m:r>
      </m:oMath>
      <w:r w:rsidRPr="002A488B">
        <w:t xml:space="preserve"> </w:t>
      </w:r>
      <w:r w:rsidRPr="002A488B">
        <w:rPr>
          <w:lang w:val="nl-NL"/>
        </w:rPr>
        <w:t>N</w:t>
      </w:r>
      <w:r w:rsidRPr="002A488B">
        <w:t>hiệt hóa hơi của nước</w:t>
      </w:r>
      <w:r w:rsidRPr="002A488B">
        <w:rPr>
          <w:lang w:val="nl-NL"/>
        </w:rPr>
        <w:t xml:space="preserve"> bằng bao nhiêu (10</w:t>
      </w:r>
      <w:r w:rsidRPr="002A488B">
        <w:rPr>
          <w:vertAlign w:val="superscript"/>
          <w:lang w:val="nl-NL"/>
        </w:rPr>
        <w:t>6</w:t>
      </w:r>
      <w:r w:rsidRPr="002A488B">
        <w:rPr>
          <w:lang w:val="nl-NL"/>
        </w:rPr>
        <w:t xml:space="preserve"> J/kg)? (Kết quả được làm tròn đến 1 chữ số sau dấu phảy thập phân)</w:t>
      </w:r>
    </w:p>
    <w:p w:rsidR="00857296" w:rsidRPr="002A488B" w:rsidRDefault="00857296" w:rsidP="002066EC">
      <w:pPr>
        <w:jc w:val="center"/>
        <w:rPr>
          <w:b/>
          <w:bCs/>
        </w:rPr>
      </w:pPr>
    </w:p>
    <w:p w:rsidR="00857296" w:rsidRPr="002A488B" w:rsidRDefault="00857296" w:rsidP="002066EC">
      <w:pPr>
        <w:jc w:val="center"/>
        <w:rPr>
          <w:b/>
          <w:bCs/>
        </w:rPr>
      </w:pPr>
    </w:p>
    <w:p w:rsidR="00857296" w:rsidRPr="002A488B" w:rsidRDefault="00857296" w:rsidP="002066EC">
      <w:pPr>
        <w:jc w:val="center"/>
        <w:rPr>
          <w:b/>
          <w:bCs/>
        </w:rPr>
      </w:pPr>
      <w:r w:rsidRPr="002A488B">
        <w:rPr>
          <w:b/>
          <w:bCs/>
        </w:rPr>
        <w:t>----- Hết -----</w:t>
      </w:r>
    </w:p>
    <w:p w:rsidR="00857296" w:rsidRPr="002A488B" w:rsidRDefault="00857296" w:rsidP="002066EC">
      <w:pPr>
        <w:jc w:val="center"/>
        <w:rPr>
          <w:i/>
          <w:iCs/>
        </w:rPr>
      </w:pPr>
      <w:r w:rsidRPr="002A488B">
        <w:rPr>
          <w:i/>
          <w:iCs/>
        </w:rPr>
        <w:t>- Thí sinh không được sử dụng tài liệu;</w:t>
      </w:r>
    </w:p>
    <w:p w:rsidR="00857296" w:rsidRPr="002A488B" w:rsidRDefault="00857296" w:rsidP="002066EC">
      <w:pPr>
        <w:jc w:val="center"/>
        <w:rPr>
          <w:i/>
          <w:iCs/>
        </w:rPr>
      </w:pPr>
      <w:r w:rsidRPr="002A488B">
        <w:rPr>
          <w:i/>
          <w:iCs/>
        </w:rPr>
        <w:t>- Giám thị không giải tích gì thêm.</w:t>
      </w:r>
    </w:p>
    <w:p w:rsidR="00857296" w:rsidRPr="002A488B" w:rsidRDefault="00857296" w:rsidP="002066EC">
      <w:pPr>
        <w:jc w:val="center"/>
        <w:rPr>
          <w:b/>
          <w:iCs/>
        </w:rPr>
      </w:pPr>
      <w:r w:rsidRPr="002A488B">
        <w:rPr>
          <w:b/>
          <w:iCs/>
        </w:rPr>
        <w:t>ĐÁP ÁN</w:t>
      </w:r>
    </w:p>
    <w:tbl>
      <w:tblPr>
        <w:tblW w:w="10206" w:type="dxa"/>
        <w:tblInd w:w="103" w:type="dxa"/>
        <w:tblLook w:val="04A0" w:firstRow="1" w:lastRow="0" w:firstColumn="1" w:lastColumn="0" w:noHBand="0" w:noVBand="1"/>
      </w:tblPr>
      <w:tblGrid>
        <w:gridCol w:w="577"/>
        <w:gridCol w:w="577"/>
        <w:gridCol w:w="577"/>
        <w:gridCol w:w="577"/>
        <w:gridCol w:w="577"/>
        <w:gridCol w:w="577"/>
        <w:gridCol w:w="577"/>
        <w:gridCol w:w="576"/>
        <w:gridCol w:w="576"/>
        <w:gridCol w:w="576"/>
        <w:gridCol w:w="576"/>
        <w:gridCol w:w="576"/>
        <w:gridCol w:w="576"/>
        <w:gridCol w:w="576"/>
        <w:gridCol w:w="576"/>
        <w:gridCol w:w="576"/>
        <w:gridCol w:w="576"/>
        <w:gridCol w:w="576"/>
      </w:tblGrid>
      <w:tr w:rsidR="00857296" w:rsidRPr="002A488B" w:rsidTr="00DE09CD">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2</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3</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4</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5</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8</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9</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10</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11</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12</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13</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14</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15</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rsidR="00857296" w:rsidRPr="002A488B" w:rsidRDefault="00857296" w:rsidP="00DE09CD">
            <w:pPr>
              <w:jc w:val="center"/>
              <w:rPr>
                <w:sz w:val="26"/>
                <w:szCs w:val="26"/>
              </w:rPr>
            </w:pPr>
            <w:r w:rsidRPr="002A488B">
              <w:rPr>
                <w:sz w:val="26"/>
                <w:szCs w:val="26"/>
              </w:rPr>
              <w:t>18</w:t>
            </w:r>
          </w:p>
        </w:tc>
      </w:tr>
      <w:tr w:rsidR="00857296" w:rsidRPr="002A488B" w:rsidTr="00DE09CD">
        <w:trPr>
          <w:trHeight w:val="330"/>
        </w:trPr>
        <w:tc>
          <w:tcPr>
            <w:tcW w:w="960" w:type="dxa"/>
            <w:tcBorders>
              <w:top w:val="nil"/>
              <w:left w:val="single" w:sz="4" w:space="0" w:color="auto"/>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B</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D</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D</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B</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D</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A</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B</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B</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D</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C</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C</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A</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C</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C</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A</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C</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B</w:t>
            </w:r>
          </w:p>
        </w:tc>
        <w:tc>
          <w:tcPr>
            <w:tcW w:w="960" w:type="dxa"/>
            <w:tcBorders>
              <w:top w:val="nil"/>
              <w:left w:val="nil"/>
              <w:bottom w:val="single" w:sz="4" w:space="0" w:color="auto"/>
              <w:right w:val="single" w:sz="4" w:space="0" w:color="auto"/>
            </w:tcBorders>
            <w:shd w:val="clear" w:color="000000" w:fill="FFE699"/>
            <w:vAlign w:val="center"/>
            <w:hideMark/>
          </w:tcPr>
          <w:p w:rsidR="00857296" w:rsidRPr="002A488B" w:rsidRDefault="00857296" w:rsidP="00DE09CD">
            <w:pPr>
              <w:jc w:val="center"/>
              <w:rPr>
                <w:color w:val="FF0000"/>
                <w:sz w:val="26"/>
                <w:szCs w:val="26"/>
              </w:rPr>
            </w:pPr>
            <w:r w:rsidRPr="002A488B">
              <w:rPr>
                <w:color w:val="FF0000"/>
                <w:sz w:val="26"/>
                <w:szCs w:val="26"/>
              </w:rPr>
              <w:t>A</w:t>
            </w:r>
          </w:p>
        </w:tc>
      </w:tr>
    </w:tbl>
    <w:p w:rsidR="00857296" w:rsidRPr="002A488B" w:rsidRDefault="00857296" w:rsidP="002066EC">
      <w:pPr>
        <w:jc w:val="center"/>
        <w:rPr>
          <w:b/>
          <w:iCs/>
        </w:rPr>
      </w:pPr>
    </w:p>
    <w:p w:rsidR="00857296" w:rsidRPr="002A488B" w:rsidRDefault="00857296" w:rsidP="00DE09CD">
      <w:pPr>
        <w:rPr>
          <w:i/>
          <w:iCs/>
        </w:rPr>
      </w:pPr>
    </w:p>
    <w:tbl>
      <w:tblPr>
        <w:tblW w:w="9600" w:type="dxa"/>
        <w:tblInd w:w="10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57296" w:rsidRPr="002A488B" w:rsidTr="00DE09CD">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57296" w:rsidRPr="002A488B" w:rsidRDefault="00857296" w:rsidP="00DE09CD">
            <w:pPr>
              <w:jc w:val="center"/>
              <w:rPr>
                <w:sz w:val="26"/>
                <w:szCs w:val="26"/>
              </w:rPr>
            </w:pPr>
            <w:r w:rsidRPr="002A488B">
              <w:rPr>
                <w:sz w:val="26"/>
                <w:szCs w:val="26"/>
              </w:rPr>
              <w:t>1</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rsidR="00857296" w:rsidRPr="002A488B" w:rsidRDefault="00857296" w:rsidP="00DE09CD">
            <w:pPr>
              <w:jc w:val="center"/>
              <w:rPr>
                <w:sz w:val="26"/>
                <w:szCs w:val="26"/>
              </w:rPr>
            </w:pPr>
            <w:r w:rsidRPr="002A488B">
              <w:rPr>
                <w:sz w:val="26"/>
                <w:szCs w:val="26"/>
              </w:rPr>
              <w:t>2</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rsidR="00857296" w:rsidRPr="002A488B" w:rsidRDefault="00857296" w:rsidP="00DE09CD">
            <w:pPr>
              <w:jc w:val="center"/>
              <w:rPr>
                <w:sz w:val="26"/>
                <w:szCs w:val="26"/>
              </w:rPr>
            </w:pPr>
            <w:r w:rsidRPr="002A488B">
              <w:rPr>
                <w:sz w:val="26"/>
                <w:szCs w:val="26"/>
              </w:rPr>
              <w:t>3</w:t>
            </w:r>
          </w:p>
        </w:tc>
        <w:tc>
          <w:tcPr>
            <w:tcW w:w="960" w:type="dxa"/>
            <w:tcBorders>
              <w:top w:val="single" w:sz="4" w:space="0" w:color="auto"/>
              <w:left w:val="nil"/>
              <w:bottom w:val="single" w:sz="4" w:space="0" w:color="auto"/>
              <w:right w:val="single" w:sz="4" w:space="0" w:color="auto"/>
            </w:tcBorders>
            <w:shd w:val="clear" w:color="000000" w:fill="E2EFDA"/>
            <w:noWrap/>
            <w:vAlign w:val="center"/>
            <w:hideMark/>
          </w:tcPr>
          <w:p w:rsidR="00857296" w:rsidRPr="002A488B" w:rsidRDefault="00857296" w:rsidP="00DE09CD">
            <w:pPr>
              <w:jc w:val="center"/>
              <w:rPr>
                <w:sz w:val="26"/>
                <w:szCs w:val="26"/>
              </w:rPr>
            </w:pPr>
            <w:r w:rsidRPr="002A488B">
              <w:rPr>
                <w:sz w:val="26"/>
                <w:szCs w:val="26"/>
              </w:rPr>
              <w:t>4</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1</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2</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3</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4</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5</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857296" w:rsidRPr="002A488B" w:rsidRDefault="00857296" w:rsidP="00DE09CD">
            <w:pPr>
              <w:jc w:val="center"/>
              <w:rPr>
                <w:sz w:val="26"/>
                <w:szCs w:val="26"/>
              </w:rPr>
            </w:pPr>
            <w:r w:rsidRPr="002A488B">
              <w:rPr>
                <w:sz w:val="26"/>
                <w:szCs w:val="26"/>
              </w:rPr>
              <w:t>6</w:t>
            </w:r>
          </w:p>
        </w:tc>
      </w:tr>
      <w:tr w:rsidR="00857296" w:rsidRPr="002A488B" w:rsidTr="00DE09CD">
        <w:trPr>
          <w:trHeight w:val="330"/>
        </w:trPr>
        <w:tc>
          <w:tcPr>
            <w:tcW w:w="960" w:type="dxa"/>
            <w:tcBorders>
              <w:top w:val="nil"/>
              <w:left w:val="single" w:sz="4" w:space="0" w:color="auto"/>
              <w:bottom w:val="single" w:sz="4" w:space="0" w:color="auto"/>
              <w:right w:val="single" w:sz="4" w:space="0" w:color="auto"/>
            </w:tcBorders>
            <w:shd w:val="clear" w:color="000000" w:fill="E2EFDA"/>
            <w:noWrap/>
            <w:vAlign w:val="bottom"/>
            <w:hideMark/>
          </w:tcPr>
          <w:p w:rsidR="00857296" w:rsidRPr="002A488B" w:rsidRDefault="00857296" w:rsidP="00DE09CD">
            <w:pPr>
              <w:jc w:val="center"/>
              <w:rPr>
                <w:color w:val="FF0000"/>
                <w:sz w:val="26"/>
                <w:szCs w:val="26"/>
              </w:rPr>
            </w:pPr>
            <w:r w:rsidRPr="002A488B">
              <w:rPr>
                <w:color w:val="FF0000"/>
                <w:sz w:val="26"/>
                <w:szCs w:val="26"/>
              </w:rPr>
              <w:t>SDSS</w:t>
            </w:r>
          </w:p>
        </w:tc>
        <w:tc>
          <w:tcPr>
            <w:tcW w:w="960" w:type="dxa"/>
            <w:tcBorders>
              <w:top w:val="nil"/>
              <w:left w:val="nil"/>
              <w:bottom w:val="single" w:sz="4" w:space="0" w:color="auto"/>
              <w:right w:val="single" w:sz="4" w:space="0" w:color="auto"/>
            </w:tcBorders>
            <w:shd w:val="clear" w:color="000000" w:fill="E2EFDA"/>
            <w:noWrap/>
            <w:vAlign w:val="bottom"/>
            <w:hideMark/>
          </w:tcPr>
          <w:p w:rsidR="00857296" w:rsidRPr="002A488B" w:rsidRDefault="00857296" w:rsidP="00DE09CD">
            <w:pPr>
              <w:jc w:val="center"/>
              <w:rPr>
                <w:color w:val="FF0000"/>
                <w:sz w:val="26"/>
                <w:szCs w:val="26"/>
              </w:rPr>
            </w:pPr>
            <w:r w:rsidRPr="002A488B">
              <w:rPr>
                <w:color w:val="FF0000"/>
                <w:sz w:val="26"/>
                <w:szCs w:val="26"/>
              </w:rPr>
              <w:t>SDSS</w:t>
            </w:r>
          </w:p>
        </w:tc>
        <w:tc>
          <w:tcPr>
            <w:tcW w:w="960" w:type="dxa"/>
            <w:tcBorders>
              <w:top w:val="nil"/>
              <w:left w:val="nil"/>
              <w:bottom w:val="single" w:sz="4" w:space="0" w:color="auto"/>
              <w:right w:val="single" w:sz="4" w:space="0" w:color="auto"/>
            </w:tcBorders>
            <w:shd w:val="clear" w:color="000000" w:fill="E2EFDA"/>
            <w:noWrap/>
            <w:vAlign w:val="bottom"/>
            <w:hideMark/>
          </w:tcPr>
          <w:p w:rsidR="00857296" w:rsidRPr="002A488B" w:rsidRDefault="00857296" w:rsidP="00DE09CD">
            <w:pPr>
              <w:jc w:val="center"/>
              <w:rPr>
                <w:color w:val="FF0000"/>
                <w:sz w:val="26"/>
                <w:szCs w:val="26"/>
              </w:rPr>
            </w:pPr>
            <w:r w:rsidRPr="002A488B">
              <w:rPr>
                <w:color w:val="FF0000"/>
                <w:sz w:val="26"/>
                <w:szCs w:val="26"/>
              </w:rPr>
              <w:t>DSDD</w:t>
            </w:r>
          </w:p>
        </w:tc>
        <w:tc>
          <w:tcPr>
            <w:tcW w:w="960" w:type="dxa"/>
            <w:tcBorders>
              <w:top w:val="nil"/>
              <w:left w:val="nil"/>
              <w:bottom w:val="single" w:sz="4" w:space="0" w:color="auto"/>
              <w:right w:val="single" w:sz="4" w:space="0" w:color="auto"/>
            </w:tcBorders>
            <w:shd w:val="clear" w:color="000000" w:fill="E2EFDA"/>
            <w:noWrap/>
            <w:vAlign w:val="bottom"/>
            <w:hideMark/>
          </w:tcPr>
          <w:p w:rsidR="00857296" w:rsidRPr="002A488B" w:rsidRDefault="00857296" w:rsidP="00DE09CD">
            <w:pPr>
              <w:jc w:val="center"/>
              <w:rPr>
                <w:color w:val="FF0000"/>
                <w:sz w:val="26"/>
                <w:szCs w:val="26"/>
              </w:rPr>
            </w:pPr>
            <w:r w:rsidRPr="002A488B">
              <w:rPr>
                <w:color w:val="FF0000"/>
                <w:sz w:val="26"/>
                <w:szCs w:val="26"/>
              </w:rPr>
              <w:t>DDDS</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160</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102</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2392</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290</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373</w:t>
            </w:r>
          </w:p>
        </w:tc>
        <w:tc>
          <w:tcPr>
            <w:tcW w:w="960" w:type="dxa"/>
            <w:tcBorders>
              <w:top w:val="nil"/>
              <w:left w:val="nil"/>
              <w:bottom w:val="single" w:sz="4" w:space="0" w:color="auto"/>
              <w:right w:val="single" w:sz="4" w:space="0" w:color="auto"/>
            </w:tcBorders>
            <w:shd w:val="clear" w:color="000000" w:fill="92D050"/>
            <w:noWrap/>
            <w:vAlign w:val="bottom"/>
            <w:hideMark/>
          </w:tcPr>
          <w:p w:rsidR="00857296" w:rsidRPr="002A488B" w:rsidRDefault="00857296" w:rsidP="00DE09CD">
            <w:pPr>
              <w:jc w:val="center"/>
              <w:rPr>
                <w:color w:val="FF0000"/>
                <w:sz w:val="26"/>
                <w:szCs w:val="26"/>
              </w:rPr>
            </w:pPr>
            <w:r w:rsidRPr="002A488B">
              <w:rPr>
                <w:color w:val="FF0000"/>
                <w:sz w:val="26"/>
                <w:szCs w:val="26"/>
              </w:rPr>
              <w:t>2,3</w:t>
            </w:r>
          </w:p>
        </w:tc>
      </w:tr>
    </w:tbl>
    <w:p w:rsidR="00857296" w:rsidRPr="002A488B" w:rsidRDefault="00857296"/>
    <w:p w:rsidR="00857296" w:rsidRDefault="00857296" w:rsidP="005C6147">
      <w:pPr>
        <w:tabs>
          <w:tab w:val="left" w:pos="567"/>
        </w:tabs>
        <w:spacing w:line="276" w:lineRule="auto"/>
        <w:jc w:val="both"/>
        <w:rPr>
          <w:b/>
          <w:color w:val="000000"/>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w:t>
            </w:r>
            <w:r w:rsidRPr="002A488B">
              <w:rPr>
                <w:b/>
                <w:color w:val="000000"/>
                <w:highlight w:val="magenta"/>
                <w:lang w:eastAsia="zh-CN"/>
              </w:rPr>
              <w:t>1</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Pr="002A488B" w:rsidRDefault="002A488B" w:rsidP="005C6147">
      <w:pPr>
        <w:tabs>
          <w:tab w:val="left" w:pos="567"/>
        </w:tabs>
        <w:spacing w:line="276" w:lineRule="auto"/>
        <w:jc w:val="both"/>
        <w:rPr>
          <w:b/>
          <w:color w:val="000000"/>
        </w:rPr>
      </w:pPr>
    </w:p>
    <w:p w:rsidR="00857296" w:rsidRPr="002A488B" w:rsidRDefault="00857296" w:rsidP="005C6147">
      <w:pPr>
        <w:tabs>
          <w:tab w:val="left" w:pos="567"/>
        </w:tabs>
        <w:spacing w:line="276" w:lineRule="auto"/>
        <w:jc w:val="both"/>
        <w:rPr>
          <w:bCs/>
          <w:color w:val="000000"/>
          <w:lang w:val="es-ES"/>
        </w:rPr>
      </w:pPr>
      <w:r w:rsidRPr="002A488B">
        <w:rPr>
          <w:b/>
          <w:color w:val="000000"/>
          <w:lang w:val="es-ES"/>
        </w:rPr>
        <w:t xml:space="preserve">PHẦN I. Câu trắc nghiệm nhiều phương án lựa chọn. </w:t>
      </w:r>
      <w:r w:rsidRPr="002A488B">
        <w:rPr>
          <w:bCs/>
          <w:color w:val="000000"/>
          <w:lang w:val="es-ES"/>
        </w:rPr>
        <w:t>Thí sinh trả lời từ câu 1 đến câu 18. Mỗi câu hỏi thí sinh chỉ chọn một phương án.</w:t>
      </w:r>
    </w:p>
    <w:p w:rsidR="00857296" w:rsidRPr="002A488B" w:rsidRDefault="00857296" w:rsidP="005C6147">
      <w:pPr>
        <w:shd w:val="clear" w:color="auto" w:fill="FFFFFF"/>
        <w:spacing w:line="276" w:lineRule="auto"/>
        <w:jc w:val="both"/>
        <w:rPr>
          <w:color w:val="000000"/>
          <w:lang w:val="vi-VN"/>
        </w:rPr>
      </w:pPr>
      <w:r w:rsidRPr="002A488B">
        <w:rPr>
          <w:b/>
          <w:color w:val="C00000"/>
        </w:rPr>
        <w:t>Câu 1:</w:t>
      </w:r>
      <w:r w:rsidRPr="002A488B">
        <w:rPr>
          <w:color w:val="000000"/>
        </w:rPr>
        <w:t xml:space="preserve"> Nội</w:t>
      </w:r>
      <w:r w:rsidRPr="002A488B">
        <w:rPr>
          <w:color w:val="000000"/>
          <w:lang w:val="vi-VN"/>
        </w:rPr>
        <w:t xml:space="preserve"> dung của </w:t>
      </w:r>
      <w:r w:rsidRPr="002A488B">
        <w:rPr>
          <w:color w:val="000000"/>
        </w:rPr>
        <w:t>định luật I của nhiệt động lực học là</w:t>
      </w:r>
    </w:p>
    <w:p w:rsidR="00857296" w:rsidRPr="002A488B" w:rsidRDefault="00857296" w:rsidP="005C6147">
      <w:pPr>
        <w:shd w:val="clear" w:color="auto" w:fill="FFFFFF"/>
        <w:spacing w:line="276" w:lineRule="auto"/>
        <w:jc w:val="both"/>
        <w:rPr>
          <w:rFonts w:eastAsia="Calibri"/>
          <w:color w:val="000000"/>
        </w:rPr>
      </w:pPr>
      <w:r w:rsidRPr="002A488B">
        <w:rPr>
          <w:rFonts w:eastAsia="Calibri"/>
          <w:b/>
          <w:color w:val="0070C0"/>
        </w:rPr>
        <w:t xml:space="preserve">A. </w:t>
      </w:r>
      <w:r w:rsidRPr="002A488B">
        <w:rPr>
          <w:rFonts w:eastAsia="Calibri"/>
          <w:color w:val="000000"/>
        </w:rPr>
        <w:t>Nhiệt lượng mà hệ nhận được bằng công mà hệ thực hiện lên môi trường.</w:t>
      </w:r>
    </w:p>
    <w:p w:rsidR="00857296" w:rsidRPr="002A488B" w:rsidRDefault="00857296" w:rsidP="005C6147">
      <w:pPr>
        <w:shd w:val="clear" w:color="auto" w:fill="FFFFFF"/>
        <w:spacing w:line="276" w:lineRule="auto"/>
        <w:jc w:val="both"/>
        <w:rPr>
          <w:rFonts w:eastAsia="Calibri"/>
          <w:color w:val="000000"/>
        </w:rPr>
      </w:pPr>
      <w:r w:rsidRPr="002A488B">
        <w:rPr>
          <w:rFonts w:eastAsia="Calibri"/>
          <w:b/>
          <w:color w:val="0070C0"/>
        </w:rPr>
        <w:t xml:space="preserve">B. </w:t>
      </w:r>
      <w:r w:rsidRPr="002A488B">
        <w:rPr>
          <w:rFonts w:eastAsia="Calibri"/>
          <w:color w:val="000000"/>
        </w:rPr>
        <w:t>Sự biến thiên nội năng của hệ bằng nhiệt lượng mà hệ nhận được cộng với công mà hệ thực hiện lên môi trường.</w:t>
      </w:r>
    </w:p>
    <w:p w:rsidR="00857296" w:rsidRPr="002A488B" w:rsidRDefault="00857296" w:rsidP="005C6147">
      <w:pPr>
        <w:widowControl w:val="0"/>
        <w:spacing w:line="276" w:lineRule="auto"/>
        <w:jc w:val="both"/>
        <w:rPr>
          <w:rFonts w:eastAsia="Cambria"/>
          <w:i/>
          <w:iCs/>
          <w:color w:val="000000"/>
          <w:lang w:val="vi-VN" w:eastAsia="vi-VN" w:bidi="vi-VN"/>
        </w:rPr>
      </w:pPr>
      <w:r w:rsidRPr="002A488B">
        <w:rPr>
          <w:rFonts w:eastAsia="Calibri"/>
          <w:b/>
          <w:i/>
          <w:iCs/>
          <w:color w:val="0070C0"/>
        </w:rPr>
        <w:t xml:space="preserve">C. </w:t>
      </w:r>
      <w:r w:rsidRPr="002A488B">
        <w:rPr>
          <w:rFonts w:eastAsia="Cambria"/>
          <w:iCs/>
          <w:color w:val="000000"/>
          <w:lang w:val="vi-VN" w:eastAsia="vi-VN" w:bidi="vi-VN"/>
        </w:rPr>
        <w:t>Độ biến thiên nội năng của vật bằng tổng công và nhiệt lượng mà vật nhận được.</w:t>
      </w:r>
    </w:p>
    <w:p w:rsidR="00857296" w:rsidRPr="002A488B" w:rsidRDefault="00857296" w:rsidP="005C6147">
      <w:pPr>
        <w:shd w:val="clear" w:color="auto" w:fill="FFFFFF"/>
        <w:spacing w:line="276" w:lineRule="auto"/>
        <w:jc w:val="both"/>
        <w:rPr>
          <w:rFonts w:eastAsia="Calibri"/>
          <w:color w:val="000000"/>
        </w:rPr>
      </w:pPr>
      <w:r w:rsidRPr="002A488B">
        <w:rPr>
          <w:rFonts w:eastAsia="Calibri"/>
          <w:b/>
          <w:color w:val="0070C0"/>
        </w:rPr>
        <w:t xml:space="preserve">D. </w:t>
      </w:r>
      <w:r w:rsidRPr="002A488B">
        <w:rPr>
          <w:rFonts w:eastAsia="Calibri"/>
          <w:color w:val="000000"/>
        </w:rPr>
        <w:t>Nhiệt lượng mà hệ nhận được bằng sự biến thiên nội năng của hệ.</w:t>
      </w:r>
    </w:p>
    <w:p w:rsidR="00857296" w:rsidRPr="002A488B" w:rsidRDefault="00857296" w:rsidP="005C6147">
      <w:pPr>
        <w:spacing w:line="276" w:lineRule="auto"/>
        <w:contextualSpacing/>
        <w:jc w:val="both"/>
        <w:rPr>
          <w:b/>
          <w:color w:val="000000"/>
          <w:lang w:val="vi-VN"/>
        </w:rPr>
      </w:pPr>
      <w:r w:rsidRPr="002A488B">
        <w:rPr>
          <w:b/>
          <w:bCs/>
          <w:color w:val="C00000"/>
          <w:bdr w:val="single" w:sz="2" w:space="0" w:color="E3E3E3" w:frame="1"/>
        </w:rPr>
        <w:t>Câu 2</w:t>
      </w:r>
      <w:r w:rsidRPr="002A488B">
        <w:rPr>
          <w:b/>
          <w:color w:val="C00000"/>
        </w:rPr>
        <w:t>:</w:t>
      </w:r>
      <w:r w:rsidRPr="002A488B">
        <w:rPr>
          <w:b/>
          <w:bCs/>
          <w:color w:val="000000"/>
          <w:bdr w:val="single" w:sz="2" w:space="0" w:color="E3E3E3" w:frame="1"/>
          <w:lang w:val="vi-VN"/>
        </w:rPr>
        <w:t xml:space="preserve"> </w:t>
      </w:r>
      <w:r w:rsidRPr="002A488B">
        <w:rPr>
          <w:iCs/>
          <w:color w:val="000000"/>
        </w:rPr>
        <w:t xml:space="preserve">Độ biến thiên nội năng của vật bằng tổng công và nhiệt lượng mà vật nhận được xác định biểu thức </w:t>
      </w:r>
      <w:r w:rsidRPr="002A488B">
        <w:rPr>
          <w:color w:val="000000"/>
          <w:position w:val="-10"/>
        </w:rPr>
        <w:object w:dxaOrig="1300" w:dyaOrig="320">
          <v:shape id="_x0000_i1364" type="#_x0000_t75" style="width:65.25pt;height:15.75pt" o:ole="">
            <v:imagedata r:id="rId748" o:title=""/>
          </v:shape>
          <o:OLEObject Type="Embed" ProgID="Equation.DSMT4" ShapeID="_x0000_i1364" DrawAspect="Content" ObjectID="_1823201663" r:id="rId749"/>
        </w:object>
      </w:r>
      <w:r w:rsidRPr="002A488B">
        <w:rPr>
          <w:color w:val="000000"/>
        </w:rPr>
        <w:t xml:space="preserve"> (</w:t>
      </w:r>
      <w:r w:rsidRPr="002A488B">
        <w:rPr>
          <w:color w:val="000000"/>
          <w:position w:val="-4"/>
        </w:rPr>
        <w:object w:dxaOrig="520" w:dyaOrig="260">
          <v:shape id="_x0000_i1365" type="#_x0000_t75" style="width:26.25pt;height:12.75pt" o:ole="">
            <v:imagedata r:id="rId750" o:title=""/>
          </v:shape>
          <o:OLEObject Type="Embed" ProgID="Equation.DSMT4" ShapeID="_x0000_i1365" DrawAspect="Content" ObjectID="_1823201664" r:id="rId751"/>
        </w:object>
      </w:r>
      <w:r w:rsidRPr="002A488B">
        <w:rPr>
          <w:color w:val="000000"/>
        </w:rPr>
        <w:t xml:space="preserve"> là độ biến thiên nội năng, </w:t>
      </w:r>
      <w:r w:rsidRPr="002A488B">
        <w:rPr>
          <w:color w:val="000000"/>
          <w:position w:val="-4"/>
        </w:rPr>
        <w:object w:dxaOrig="360" w:dyaOrig="260">
          <v:shape id="_x0000_i1366" type="#_x0000_t75" style="width:18pt;height:12.75pt" o:ole="">
            <v:imagedata r:id="rId752" o:title=""/>
          </v:shape>
          <o:OLEObject Type="Embed" ProgID="Equation.DSMT4" ShapeID="_x0000_i1366" DrawAspect="Content" ObjectID="_1823201665" r:id="rId753"/>
        </w:object>
      </w:r>
      <w:r w:rsidRPr="002A488B">
        <w:rPr>
          <w:color w:val="000000"/>
        </w:rPr>
        <w:t xml:space="preserve">là công của vật và </w:t>
      </w:r>
      <w:r w:rsidRPr="002A488B">
        <w:rPr>
          <w:color w:val="000000"/>
          <w:position w:val="-10"/>
        </w:rPr>
        <w:object w:dxaOrig="360" w:dyaOrig="320">
          <v:shape id="_x0000_i1367" type="#_x0000_t75" style="width:18pt;height:15.75pt" o:ole="">
            <v:imagedata r:id="rId754" o:title=""/>
          </v:shape>
          <o:OLEObject Type="Embed" ProgID="Equation.DSMT4" ShapeID="_x0000_i1367" DrawAspect="Content" ObjectID="_1823201666" r:id="rId755"/>
        </w:object>
      </w:r>
      <w:r w:rsidRPr="002A488B">
        <w:rPr>
          <w:color w:val="000000"/>
        </w:rPr>
        <w:t>là nhiệt lượng). Nếu</w:t>
      </w:r>
    </w:p>
    <w:p w:rsidR="00857296" w:rsidRPr="002A488B" w:rsidRDefault="00857296" w:rsidP="005C6147">
      <w:pPr>
        <w:tabs>
          <w:tab w:val="left" w:pos="283"/>
          <w:tab w:val="left" w:pos="2835"/>
          <w:tab w:val="left" w:pos="5386"/>
          <w:tab w:val="left" w:pos="7937"/>
        </w:tabs>
        <w:spacing w:line="276" w:lineRule="auto"/>
        <w:contextualSpacing/>
        <w:jc w:val="both"/>
        <w:rPr>
          <w:color w:val="000000"/>
          <w:lang w:val="vi-VN"/>
        </w:rPr>
      </w:pPr>
      <w:r w:rsidRPr="002A488B">
        <w:rPr>
          <w:b/>
          <w:color w:val="0070C0"/>
        </w:rPr>
        <w:t xml:space="preserve">A. </w:t>
      </w:r>
      <w:r w:rsidRPr="002A488B">
        <w:rPr>
          <w:color w:val="000000"/>
          <w:position w:val="-10"/>
        </w:rPr>
        <w:object w:dxaOrig="660" w:dyaOrig="320">
          <v:shape id="_x0000_i1368" type="#_x0000_t75" style="width:33.75pt;height:15.75pt" o:ole="">
            <v:imagedata r:id="rId756" o:title=""/>
          </v:shape>
          <o:OLEObject Type="Embed" ProgID="Equation.DSMT4" ShapeID="_x0000_i1368" DrawAspect="Content" ObjectID="_1823201667" r:id="rId757"/>
        </w:object>
      </w:r>
      <w:r w:rsidRPr="002A488B">
        <w:rPr>
          <w:color w:val="000000"/>
          <w:position w:val="-10"/>
          <w:lang w:val="vi-VN"/>
        </w:rPr>
        <w:t xml:space="preserve"> </w:t>
      </w:r>
      <w:r w:rsidRPr="002A488B">
        <w:rPr>
          <w:color w:val="000000"/>
        </w:rPr>
        <w:t xml:space="preserve"> </w:t>
      </w:r>
      <w:r w:rsidRPr="002A488B">
        <w:rPr>
          <w:color w:val="000000"/>
          <w:lang w:val="vi-VN"/>
        </w:rPr>
        <w:t xml:space="preserve"> thì </w:t>
      </w:r>
      <w:r w:rsidRPr="002A488B">
        <w:rPr>
          <w:color w:val="000000"/>
        </w:rPr>
        <w:t>vật tỏa nhiệt</w:t>
      </w:r>
      <w:r w:rsidRPr="002A488B">
        <w:rPr>
          <w:color w:val="000000"/>
          <w:lang w:val="vi-VN"/>
        </w:rPr>
        <w:t xml:space="preserve">.                      </w:t>
      </w:r>
      <w:r w:rsidRPr="002A488B">
        <w:rPr>
          <w:b/>
          <w:color w:val="0070C0"/>
        </w:rPr>
        <w:t>B.</w:t>
      </w:r>
      <w:r w:rsidRPr="002A488B">
        <w:rPr>
          <w:b/>
          <w:color w:val="0070C0"/>
          <w:lang w:val="vi-VN"/>
        </w:rPr>
        <w:t xml:space="preserve"> </w:t>
      </w:r>
      <m:oMath>
        <m:r>
          <w:rPr>
            <w:rFonts w:ascii="Cambria Math" w:hAnsi="Cambria Math"/>
            <w:color w:val="000000"/>
            <w:lang w:val="vi-VN"/>
          </w:rPr>
          <m:t>Q&lt; 0</m:t>
        </m:r>
      </m:oMath>
      <w:r w:rsidRPr="002A488B">
        <w:rPr>
          <w:color w:val="000000"/>
        </w:rPr>
        <w:t xml:space="preserve"> </w:t>
      </w:r>
      <w:r w:rsidRPr="002A488B">
        <w:rPr>
          <w:color w:val="000000"/>
          <w:lang w:val="vi-VN"/>
        </w:rPr>
        <w:t xml:space="preserve">thì </w:t>
      </w:r>
      <w:r w:rsidRPr="002A488B">
        <w:rPr>
          <w:color w:val="000000"/>
        </w:rPr>
        <w:t>vật nhận nhiệt</w:t>
      </w:r>
      <w:r w:rsidRPr="002A488B">
        <w:rPr>
          <w:color w:val="000000"/>
          <w:lang w:val="vi-VN"/>
        </w:rPr>
        <w:t>.</w:t>
      </w:r>
    </w:p>
    <w:p w:rsidR="00857296" w:rsidRPr="002A488B" w:rsidRDefault="00857296" w:rsidP="005C6147">
      <w:pPr>
        <w:shd w:val="clear" w:color="auto" w:fill="FFFFFF"/>
        <w:spacing w:line="276" w:lineRule="auto"/>
        <w:jc w:val="both"/>
        <w:rPr>
          <w:color w:val="000000"/>
        </w:rPr>
      </w:pPr>
      <w:r w:rsidRPr="002A488B">
        <w:rPr>
          <w:color w:val="000000"/>
        </w:rPr>
        <w:lastRenderedPageBreak/>
        <w:t>C.</w:t>
      </w:r>
      <m:oMath>
        <m:r>
          <w:rPr>
            <w:rFonts w:ascii="Cambria Math" w:hAnsi="Cambria Math"/>
            <w:color w:val="000000"/>
          </w:rPr>
          <m:t>∆U&gt;</m:t>
        </m:r>
      </m:oMath>
      <w:r w:rsidRPr="002A488B">
        <w:rPr>
          <w:color w:val="000000"/>
          <w:lang w:val="vi-VN"/>
        </w:rPr>
        <w:t xml:space="preserve"> 0</w:t>
      </w:r>
      <w:r w:rsidRPr="002A488B">
        <w:rPr>
          <w:color w:val="000000"/>
          <w:position w:val="-4"/>
          <w:lang w:val="vi-VN"/>
        </w:rPr>
        <w:t xml:space="preserve"> </w:t>
      </w:r>
      <w:r w:rsidRPr="002A488B">
        <w:rPr>
          <w:color w:val="000000"/>
        </w:rPr>
        <w:t>thì</w:t>
      </w:r>
      <w:r w:rsidRPr="002A488B">
        <w:rPr>
          <w:color w:val="000000"/>
          <w:lang w:val="vi-VN"/>
        </w:rPr>
        <w:t xml:space="preserve"> nội năng giảm</w:t>
      </w:r>
      <w:r w:rsidRPr="002A488B">
        <w:rPr>
          <w:color w:val="000000"/>
        </w:rPr>
        <w:t>.</w:t>
      </w:r>
      <w:r w:rsidRPr="002A488B">
        <w:rPr>
          <w:color w:val="000000"/>
          <w:lang w:val="vi-VN"/>
        </w:rPr>
        <w:t xml:space="preserve">                     </w:t>
      </w:r>
      <w:r w:rsidRPr="002A488B">
        <w:rPr>
          <w:b/>
          <w:color w:val="0070C0"/>
        </w:rPr>
        <w:t xml:space="preserve">D. </w:t>
      </w:r>
      <w:r w:rsidRPr="002A488B">
        <w:rPr>
          <w:color w:val="000000"/>
          <w:position w:val="-4"/>
        </w:rPr>
        <w:object w:dxaOrig="660" w:dyaOrig="260">
          <v:shape id="_x0000_i1369" type="#_x0000_t75" style="width:33.75pt;height:12.75pt" o:ole="">
            <v:imagedata r:id="rId758" o:title=""/>
          </v:shape>
          <o:OLEObject Type="Embed" ProgID="Equation.DSMT4" ShapeID="_x0000_i1369" DrawAspect="Content" ObjectID="_1823201668" r:id="rId759"/>
        </w:object>
      </w:r>
      <w:r w:rsidRPr="002A488B">
        <w:rPr>
          <w:color w:val="000000"/>
        </w:rPr>
        <w:t xml:space="preserve"> vật thực hiện công</w:t>
      </w:r>
    </w:p>
    <w:p w:rsidR="00857296" w:rsidRPr="002A488B" w:rsidRDefault="00857296" w:rsidP="005C6147">
      <w:pPr>
        <w:shd w:val="clear" w:color="auto" w:fill="FFFFFF"/>
        <w:spacing w:line="276" w:lineRule="auto"/>
        <w:jc w:val="both"/>
        <w:rPr>
          <w:color w:val="000000"/>
        </w:rPr>
      </w:pPr>
      <w:r w:rsidRPr="002A488B">
        <w:rPr>
          <w:b/>
          <w:color w:val="C00000"/>
        </w:rPr>
        <w:t>Câu 3:</w:t>
      </w:r>
      <w:r w:rsidRPr="002A488B">
        <w:rPr>
          <w:color w:val="000000"/>
        </w:rPr>
        <w:t xml:space="preserve"> Câu nào sau đây đúng về cấu trúc của chất rắn?</w:t>
      </w:r>
    </w:p>
    <w:p w:rsidR="00857296" w:rsidRPr="002A488B" w:rsidRDefault="00857296" w:rsidP="005C6147">
      <w:pPr>
        <w:shd w:val="clear" w:color="auto" w:fill="FFFFFF"/>
        <w:spacing w:line="276" w:lineRule="auto"/>
        <w:jc w:val="both"/>
        <w:rPr>
          <w:color w:val="000000"/>
        </w:rPr>
      </w:pPr>
      <w:r w:rsidRPr="002A488B">
        <w:rPr>
          <w:b/>
          <w:color w:val="0070C0"/>
        </w:rPr>
        <w:t xml:space="preserve">A. </w:t>
      </w:r>
      <w:r w:rsidRPr="002A488B">
        <w:rPr>
          <w:color w:val="000000"/>
        </w:rPr>
        <w:t>Các phân tử sắp xếp ngẫu nhiên.</w:t>
      </w:r>
      <w:r w:rsidRPr="002A488B">
        <w:rPr>
          <w:color w:val="000000"/>
          <w:lang w:val="vi-VN"/>
        </w:rPr>
        <w:t xml:space="preserve">                   </w:t>
      </w:r>
      <w:r w:rsidRPr="002A488B">
        <w:rPr>
          <w:b/>
          <w:color w:val="0070C0"/>
        </w:rPr>
        <w:t xml:space="preserve">B. </w:t>
      </w:r>
      <w:r w:rsidRPr="002A488B">
        <w:rPr>
          <w:color w:val="000000"/>
        </w:rPr>
        <w:t>Các phân tử sắp xếp có trật tự.</w:t>
      </w:r>
    </w:p>
    <w:p w:rsidR="00857296" w:rsidRPr="002A488B" w:rsidRDefault="00857296" w:rsidP="005C6147">
      <w:pPr>
        <w:shd w:val="clear" w:color="auto" w:fill="FFFFFF"/>
        <w:spacing w:line="276" w:lineRule="auto"/>
        <w:jc w:val="both"/>
        <w:rPr>
          <w:color w:val="000000"/>
        </w:rPr>
      </w:pPr>
      <w:r w:rsidRPr="002A488B">
        <w:rPr>
          <w:b/>
          <w:color w:val="0070C0"/>
        </w:rPr>
        <w:t xml:space="preserve">C. </w:t>
      </w:r>
      <w:r w:rsidRPr="002A488B">
        <w:rPr>
          <w:color w:val="000000"/>
        </w:rPr>
        <w:t>Các phân tử không chuyển động.</w:t>
      </w:r>
      <w:r w:rsidRPr="002A488B">
        <w:rPr>
          <w:color w:val="000000"/>
          <w:lang w:val="vi-VN"/>
        </w:rPr>
        <w:t xml:space="preserve">                   </w:t>
      </w:r>
      <w:r w:rsidRPr="002A488B">
        <w:rPr>
          <w:b/>
          <w:color w:val="0070C0"/>
        </w:rPr>
        <w:t xml:space="preserve">D. </w:t>
      </w:r>
      <w:r w:rsidRPr="002A488B">
        <w:rPr>
          <w:color w:val="000000"/>
        </w:rPr>
        <w:t>Các phân tử có khoảng cách xa nhau.</w:t>
      </w:r>
    </w:p>
    <w:p w:rsidR="00857296" w:rsidRPr="002A488B" w:rsidRDefault="00857296" w:rsidP="005C6147">
      <w:pPr>
        <w:shd w:val="clear" w:color="auto" w:fill="FFFFFF"/>
        <w:tabs>
          <w:tab w:val="left" w:pos="3587"/>
        </w:tabs>
        <w:spacing w:line="276" w:lineRule="auto"/>
        <w:jc w:val="both"/>
        <w:rPr>
          <w:color w:val="000000"/>
          <w:lang w:val="vi-VN"/>
        </w:rPr>
      </w:pPr>
      <w:r w:rsidRPr="002A488B">
        <w:rPr>
          <w:b/>
          <w:bCs/>
          <w:color w:val="C00000"/>
          <w:bdr w:val="single" w:sz="2" w:space="0" w:color="E3E3E3" w:frame="1"/>
        </w:rPr>
        <w:t>Câu 4</w:t>
      </w:r>
      <w:r w:rsidRPr="002A488B">
        <w:rPr>
          <w:b/>
          <w:color w:val="C00000"/>
        </w:rPr>
        <w:t>:</w:t>
      </w:r>
      <w:r w:rsidRPr="002A488B">
        <w:rPr>
          <w:b/>
          <w:bCs/>
          <w:color w:val="000000"/>
          <w:bdr w:val="single" w:sz="2" w:space="0" w:color="E3E3E3" w:frame="1"/>
        </w:rPr>
        <w:t xml:space="preserve"> </w:t>
      </w:r>
      <w:r w:rsidRPr="002A488B">
        <w:rPr>
          <w:color w:val="000000"/>
        </w:rPr>
        <w:t xml:space="preserve">Nội năng của hệ là </w:t>
      </w:r>
      <w:r w:rsidRPr="002A488B">
        <w:rPr>
          <w:color w:val="000000"/>
        </w:rPr>
        <w:tab/>
      </w:r>
    </w:p>
    <w:p w:rsidR="00857296" w:rsidRPr="002A488B" w:rsidRDefault="00857296" w:rsidP="005C6147">
      <w:pPr>
        <w:shd w:val="clear" w:color="auto" w:fill="FFFFFF"/>
        <w:spacing w:line="276" w:lineRule="auto"/>
        <w:jc w:val="both"/>
        <w:rPr>
          <w:rFonts w:eastAsia="Calibri"/>
          <w:color w:val="000000"/>
        </w:rPr>
      </w:pPr>
      <w:r w:rsidRPr="002A488B">
        <w:rPr>
          <w:rFonts w:eastAsia="Calibri"/>
          <w:b/>
          <w:color w:val="0070C0"/>
        </w:rPr>
        <w:t xml:space="preserve">A. </w:t>
      </w:r>
      <w:r w:rsidRPr="002A488B">
        <w:rPr>
          <w:rFonts w:eastAsia="Calibri"/>
          <w:color w:val="000000"/>
        </w:rPr>
        <w:t>tổng động năng của các phân tử trong hệ.</w:t>
      </w:r>
      <w:r w:rsidRPr="002A488B">
        <w:rPr>
          <w:rFonts w:eastAsia="Calibri"/>
          <w:color w:val="000000"/>
          <w:lang w:val="vi-VN"/>
        </w:rPr>
        <w:t xml:space="preserve">                    </w:t>
      </w:r>
      <w:r w:rsidRPr="002A488B">
        <w:rPr>
          <w:rFonts w:eastAsia="Calibri"/>
          <w:b/>
          <w:color w:val="0070C0"/>
        </w:rPr>
        <w:t xml:space="preserve">B. </w:t>
      </w:r>
      <w:r w:rsidRPr="002A488B">
        <w:rPr>
          <w:rFonts w:eastAsia="Calibri"/>
          <w:color w:val="000000"/>
        </w:rPr>
        <w:t>tổng thế năng của các phân tử trong hệ.</w:t>
      </w:r>
    </w:p>
    <w:p w:rsidR="00857296" w:rsidRPr="002A488B" w:rsidRDefault="00857296" w:rsidP="005C6147">
      <w:pPr>
        <w:shd w:val="clear" w:color="auto" w:fill="FFFFFF"/>
        <w:spacing w:line="276" w:lineRule="auto"/>
        <w:jc w:val="both"/>
        <w:rPr>
          <w:rFonts w:eastAsia="Calibri"/>
          <w:color w:val="000000"/>
          <w:lang w:val="vi-VN"/>
        </w:rPr>
      </w:pPr>
      <w:r w:rsidRPr="002A488B">
        <w:rPr>
          <w:rFonts w:eastAsia="Calibri"/>
          <w:b/>
          <w:color w:val="0070C0"/>
        </w:rPr>
        <w:t xml:space="preserve">C. </w:t>
      </w:r>
      <w:r w:rsidRPr="002A488B">
        <w:rPr>
          <w:rFonts w:eastAsia="Arial Unicode MS"/>
          <w:color w:val="000000"/>
          <w:lang w:val="vi-VN" w:eastAsia="vi-VN" w:bidi="vi-VN"/>
        </w:rPr>
        <w:t xml:space="preserve">tổng động năng và thế năng của các phân tử cấu tạo nên vật.    </w:t>
      </w:r>
      <w:r w:rsidRPr="002A488B">
        <w:rPr>
          <w:rFonts w:eastAsia="Calibri"/>
          <w:b/>
          <w:color w:val="0070C0"/>
        </w:rPr>
        <w:t xml:space="preserve">D. </w:t>
      </w:r>
      <w:r w:rsidRPr="002A488B">
        <w:rPr>
          <w:rFonts w:eastAsia="Calibri"/>
          <w:color w:val="000000"/>
        </w:rPr>
        <w:t>tổng nhiệt lượng của hệ.</w:t>
      </w:r>
    </w:p>
    <w:p w:rsidR="00857296" w:rsidRPr="002A488B" w:rsidRDefault="00857296" w:rsidP="005C6147">
      <w:pPr>
        <w:shd w:val="clear" w:color="auto" w:fill="FFFFFF"/>
        <w:spacing w:line="276" w:lineRule="auto"/>
        <w:jc w:val="both"/>
        <w:rPr>
          <w:color w:val="000000"/>
        </w:rPr>
      </w:pPr>
      <w:r w:rsidRPr="002A488B">
        <w:rPr>
          <w:b/>
          <w:iCs/>
          <w:color w:val="C00000"/>
        </w:rPr>
        <w:t>Câu</w:t>
      </w:r>
      <w:r w:rsidRPr="002A488B">
        <w:rPr>
          <w:b/>
          <w:iCs/>
          <w:color w:val="C00000"/>
          <w:lang w:val="vi-VN"/>
        </w:rPr>
        <w:t xml:space="preserve"> 5</w:t>
      </w:r>
      <w:r w:rsidRPr="002A488B">
        <w:rPr>
          <w:b/>
          <w:color w:val="C00000"/>
        </w:rPr>
        <w:t>:</w:t>
      </w:r>
      <w:r w:rsidRPr="002A488B">
        <w:rPr>
          <w:iCs/>
          <w:color w:val="000000"/>
          <w:lang w:val="vi-VN"/>
        </w:rPr>
        <w:t xml:space="preserve"> </w:t>
      </w:r>
      <w:r w:rsidRPr="002A488B">
        <w:rPr>
          <w:color w:val="000000"/>
        </w:rPr>
        <w:t>Quá trình nào sau đây là sự chuyển thể từ rắn sang lỏng?</w:t>
      </w:r>
    </w:p>
    <w:p w:rsidR="00857296" w:rsidRPr="002A488B" w:rsidRDefault="00857296" w:rsidP="005C6147">
      <w:pPr>
        <w:shd w:val="clear" w:color="auto" w:fill="FFFFFF"/>
        <w:spacing w:line="276" w:lineRule="auto"/>
        <w:jc w:val="both"/>
        <w:rPr>
          <w:color w:val="000000"/>
        </w:rPr>
      </w:pPr>
      <w:r w:rsidRPr="002A488B">
        <w:rPr>
          <w:b/>
          <w:color w:val="0070C0"/>
        </w:rPr>
        <w:t xml:space="preserve">A. </w:t>
      </w:r>
      <w:r w:rsidRPr="002A488B">
        <w:rPr>
          <w:color w:val="000000"/>
        </w:rPr>
        <w:t>Bay hơi.</w:t>
      </w:r>
      <w:r w:rsidRPr="002A488B">
        <w:rPr>
          <w:color w:val="000000"/>
          <w:lang w:val="vi-VN"/>
        </w:rPr>
        <w:t xml:space="preserve">        </w:t>
      </w:r>
      <w:r w:rsidRPr="002A488B">
        <w:rPr>
          <w:color w:val="000000"/>
        </w:rPr>
        <w:t xml:space="preserve">                      </w:t>
      </w:r>
      <w:r w:rsidRPr="002A488B">
        <w:rPr>
          <w:color w:val="000000"/>
          <w:lang w:val="vi-VN"/>
        </w:rPr>
        <w:t xml:space="preserve"> </w:t>
      </w:r>
      <w:r w:rsidRPr="002A488B">
        <w:rPr>
          <w:b/>
          <w:color w:val="0070C0"/>
        </w:rPr>
        <w:t xml:space="preserve">B. </w:t>
      </w:r>
      <w:r w:rsidRPr="002A488B">
        <w:rPr>
          <w:color w:val="000000"/>
        </w:rPr>
        <w:t>Ngưng tụ.</w:t>
      </w:r>
      <w:r w:rsidRPr="002A488B">
        <w:rPr>
          <w:color w:val="000000"/>
          <w:lang w:val="vi-VN"/>
        </w:rPr>
        <w:t xml:space="preserve">               </w:t>
      </w:r>
      <w:r w:rsidRPr="002A488B">
        <w:rPr>
          <w:b/>
          <w:color w:val="0070C0"/>
        </w:rPr>
        <w:t xml:space="preserve">C. </w:t>
      </w:r>
      <w:r w:rsidRPr="002A488B">
        <w:rPr>
          <w:color w:val="000000"/>
        </w:rPr>
        <w:t>Nóng chảy.</w:t>
      </w:r>
      <w:r w:rsidRPr="002A488B">
        <w:rPr>
          <w:color w:val="000000"/>
          <w:lang w:val="vi-VN"/>
        </w:rPr>
        <w:t xml:space="preserve">                </w:t>
      </w:r>
      <w:r w:rsidRPr="002A488B">
        <w:rPr>
          <w:b/>
          <w:color w:val="0070C0"/>
        </w:rPr>
        <w:t xml:space="preserve">D. </w:t>
      </w:r>
      <w:r w:rsidRPr="002A488B">
        <w:rPr>
          <w:color w:val="000000"/>
        </w:rPr>
        <w:t>Đông đặc.</w:t>
      </w:r>
    </w:p>
    <w:p w:rsidR="00857296" w:rsidRPr="002A488B" w:rsidRDefault="00857296" w:rsidP="005C6147">
      <w:pPr>
        <w:shd w:val="clear" w:color="auto" w:fill="FFFFFF"/>
        <w:spacing w:line="276" w:lineRule="auto"/>
        <w:jc w:val="both"/>
        <w:rPr>
          <w:color w:val="000000"/>
          <w:lang w:val="vi-VN"/>
        </w:rPr>
      </w:pPr>
      <w:r w:rsidRPr="002A488B">
        <w:rPr>
          <w:b/>
          <w:color w:val="C00000"/>
          <w:lang w:val="fr-FR"/>
        </w:rPr>
        <w:t>Câu 6:</w:t>
      </w:r>
      <w:r w:rsidRPr="002A488B">
        <w:rPr>
          <w:color w:val="000000"/>
          <w:lang w:val="fr-FR"/>
        </w:rPr>
        <w:t xml:space="preserve"> Nhiệt độ là </w:t>
      </w:r>
    </w:p>
    <w:p w:rsidR="00857296" w:rsidRPr="002A488B" w:rsidRDefault="00857296" w:rsidP="005C6147">
      <w:pPr>
        <w:shd w:val="clear" w:color="auto" w:fill="FFFFFF"/>
        <w:spacing w:line="276" w:lineRule="auto"/>
        <w:jc w:val="both"/>
        <w:rPr>
          <w:rFonts w:eastAsia="Calibri"/>
          <w:color w:val="000000"/>
          <w:lang w:val="fr-FR"/>
        </w:rPr>
      </w:pPr>
      <w:r w:rsidRPr="002A488B">
        <w:rPr>
          <w:rFonts w:eastAsia="Calibri"/>
          <w:b/>
          <w:color w:val="0070C0"/>
          <w:lang w:val="fr-FR"/>
        </w:rPr>
        <w:t xml:space="preserve">A. </w:t>
      </w:r>
      <w:r w:rsidRPr="002A488B">
        <w:rPr>
          <w:rFonts w:eastAsia="Calibri"/>
          <w:color w:val="000000"/>
          <w:lang w:val="fr-FR"/>
        </w:rPr>
        <w:t>đại lượng đo mức độ nóng lạnh của vật.</w:t>
      </w:r>
      <w:r w:rsidRPr="002A488B">
        <w:rPr>
          <w:rFonts w:eastAsia="Calibri"/>
          <w:color w:val="000000"/>
          <w:lang w:val="vi-VN"/>
        </w:rPr>
        <w:t xml:space="preserve">                     </w:t>
      </w:r>
      <w:r w:rsidRPr="002A488B">
        <w:rPr>
          <w:rFonts w:eastAsia="Calibri"/>
          <w:b/>
          <w:color w:val="0070C0"/>
          <w:lang w:val="fr-FR"/>
        </w:rPr>
        <w:t xml:space="preserve">B. </w:t>
      </w:r>
      <w:r w:rsidRPr="002A488B">
        <w:rPr>
          <w:rFonts w:eastAsia="Calibri"/>
          <w:color w:val="000000"/>
          <w:lang w:val="fr-FR"/>
        </w:rPr>
        <w:t>đại lượng đo áp suất của vật.</w:t>
      </w:r>
    </w:p>
    <w:p w:rsidR="00857296" w:rsidRPr="002A488B" w:rsidRDefault="00857296" w:rsidP="005C6147">
      <w:pPr>
        <w:shd w:val="clear" w:color="auto" w:fill="FFFFFF"/>
        <w:spacing w:line="276" w:lineRule="auto"/>
        <w:jc w:val="both"/>
        <w:rPr>
          <w:rFonts w:eastAsia="Calibri"/>
          <w:color w:val="000000"/>
          <w:lang w:val="fr-FR"/>
        </w:rPr>
      </w:pPr>
      <w:r w:rsidRPr="002A488B">
        <w:rPr>
          <w:rFonts w:eastAsia="Calibri"/>
          <w:b/>
          <w:color w:val="0070C0"/>
          <w:lang w:val="fr-FR"/>
        </w:rPr>
        <w:t xml:space="preserve">C. </w:t>
      </w:r>
      <w:r w:rsidRPr="002A488B">
        <w:rPr>
          <w:rFonts w:eastAsia="Calibri"/>
          <w:color w:val="000000"/>
          <w:lang w:val="fr-FR"/>
        </w:rPr>
        <w:t>đại lượng đo thể tích của vật.</w:t>
      </w:r>
      <w:r w:rsidRPr="002A488B">
        <w:rPr>
          <w:rFonts w:eastAsia="Calibri"/>
          <w:color w:val="000000"/>
          <w:lang w:val="vi-VN"/>
        </w:rPr>
        <w:t xml:space="preserve">                                       </w:t>
      </w:r>
      <w:r w:rsidRPr="002A488B">
        <w:rPr>
          <w:rFonts w:eastAsia="Calibri"/>
          <w:b/>
          <w:color w:val="0070C0"/>
          <w:lang w:val="fr-FR"/>
        </w:rPr>
        <w:t xml:space="preserve">D. </w:t>
      </w:r>
      <w:r w:rsidRPr="002A488B">
        <w:rPr>
          <w:rFonts w:eastAsia="Calibri"/>
          <w:color w:val="000000"/>
          <w:lang w:val="fr-FR"/>
        </w:rPr>
        <w:t xml:space="preserve">đại lượng đo khối lượng của vật. </w:t>
      </w:r>
    </w:p>
    <w:p w:rsidR="00857296" w:rsidRPr="002A488B" w:rsidRDefault="00857296" w:rsidP="005C6147">
      <w:pPr>
        <w:spacing w:line="276" w:lineRule="auto"/>
        <w:jc w:val="both"/>
        <w:rPr>
          <w:rFonts w:eastAsia="MS Mincho"/>
          <w:color w:val="000000"/>
        </w:rPr>
      </w:pPr>
      <w:r w:rsidRPr="002A488B">
        <w:rPr>
          <w:rFonts w:eastAsia="MS Mincho"/>
          <w:b/>
          <w:color w:val="C00000"/>
        </w:rPr>
        <w:t>Câu 7</w:t>
      </w:r>
      <w:r w:rsidRPr="002A488B">
        <w:rPr>
          <w:b/>
          <w:color w:val="C00000"/>
        </w:rPr>
        <w:t>:</w:t>
      </w:r>
      <w:r w:rsidRPr="002A488B">
        <w:rPr>
          <w:rFonts w:eastAsia="MS Mincho"/>
          <w:b/>
          <w:color w:val="000000"/>
        </w:rPr>
        <w:t xml:space="preserve"> </w:t>
      </w:r>
      <w:r w:rsidRPr="002A488B">
        <w:rPr>
          <w:rFonts w:eastAsia="MS Mincho"/>
          <w:color w:val="000000"/>
        </w:rPr>
        <w:t>Nhiệt dung riêng có đơn vị là</w:t>
      </w:r>
    </w:p>
    <w:p w:rsidR="00857296" w:rsidRPr="002A488B" w:rsidRDefault="00857296" w:rsidP="005C6147">
      <w:pPr>
        <w:tabs>
          <w:tab w:val="left" w:pos="2700"/>
          <w:tab w:val="left" w:pos="5400"/>
          <w:tab w:val="left" w:pos="8100"/>
        </w:tabs>
        <w:spacing w:line="276" w:lineRule="auto"/>
        <w:jc w:val="both"/>
        <w:rPr>
          <w:rFonts w:eastAsia="MS Mincho"/>
          <w:color w:val="000000"/>
        </w:rPr>
      </w:pPr>
      <w:r w:rsidRPr="002A488B">
        <w:rPr>
          <w:rFonts w:eastAsia="MS Mincho"/>
          <w:bCs/>
          <w:color w:val="000000"/>
        </w:rPr>
        <w:t xml:space="preserve"> </w:t>
      </w:r>
      <w:r w:rsidRPr="002A488B">
        <w:rPr>
          <w:rFonts w:eastAsia="MS Mincho"/>
          <w:b/>
          <w:bCs/>
          <w:color w:val="0070C0"/>
        </w:rPr>
        <w:t>A.</w:t>
      </w:r>
      <w:r w:rsidRPr="002A488B">
        <w:rPr>
          <w:rFonts w:eastAsia="MS Mincho"/>
          <w:b/>
          <w:color w:val="0070C0"/>
        </w:rPr>
        <w:t xml:space="preserve"> </w:t>
      </w:r>
      <w:r w:rsidRPr="002A488B">
        <w:rPr>
          <w:rFonts w:eastAsia="MS Mincho"/>
          <w:color w:val="000000"/>
        </w:rPr>
        <w:t>J.</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B.</w:t>
      </w:r>
      <w:r w:rsidRPr="002A488B">
        <w:rPr>
          <w:rFonts w:eastAsia="MS Mincho"/>
          <w:b/>
          <w:color w:val="0070C0"/>
        </w:rPr>
        <w:t xml:space="preserve"> </w:t>
      </w:r>
      <w:r w:rsidRPr="002A488B">
        <w:rPr>
          <w:rFonts w:eastAsia="MS Mincho"/>
          <w:color w:val="000000"/>
        </w:rPr>
        <w:t>J.kg/K.</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C.</w:t>
      </w:r>
      <w:r w:rsidRPr="002A488B">
        <w:rPr>
          <w:rFonts w:eastAsia="MS Mincho"/>
          <w:b/>
          <w:color w:val="0070C0"/>
        </w:rPr>
        <w:t xml:space="preserve"> </w:t>
      </w:r>
      <w:r w:rsidRPr="002A488B">
        <w:rPr>
          <w:rFonts w:eastAsia="MS Mincho"/>
          <w:color w:val="000000"/>
        </w:rPr>
        <w:t>J/kg.K.</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D.</w:t>
      </w:r>
      <w:r w:rsidRPr="002A488B">
        <w:rPr>
          <w:rFonts w:eastAsia="MS Mincho"/>
          <w:b/>
          <w:color w:val="0070C0"/>
        </w:rPr>
        <w:t xml:space="preserve"> </w:t>
      </w:r>
      <w:r w:rsidRPr="002A488B">
        <w:rPr>
          <w:rFonts w:eastAsia="MS Mincho"/>
          <w:color w:val="000000"/>
        </w:rPr>
        <w:t>K.</w:t>
      </w:r>
    </w:p>
    <w:p w:rsidR="00857296" w:rsidRPr="002A488B" w:rsidRDefault="00857296" w:rsidP="005C6147">
      <w:pPr>
        <w:spacing w:line="276" w:lineRule="auto"/>
        <w:jc w:val="both"/>
        <w:rPr>
          <w:rFonts w:eastAsia="MS Mincho"/>
          <w:color w:val="000000"/>
        </w:rPr>
      </w:pPr>
      <w:r w:rsidRPr="002A488B">
        <w:rPr>
          <w:rFonts w:eastAsia="MS Mincho"/>
          <w:b/>
          <w:color w:val="C00000"/>
        </w:rPr>
        <w:t>Câu</w:t>
      </w:r>
      <w:r w:rsidRPr="002A488B">
        <w:rPr>
          <w:rFonts w:eastAsia="MS Mincho"/>
          <w:b/>
          <w:color w:val="C00000"/>
          <w:lang w:val="vi-VN"/>
        </w:rPr>
        <w:t xml:space="preserve"> 8</w:t>
      </w:r>
      <w:r w:rsidRPr="002A488B">
        <w:rPr>
          <w:b/>
          <w:color w:val="C00000"/>
        </w:rPr>
        <w:t>:</w:t>
      </w:r>
      <w:r w:rsidRPr="002A488B">
        <w:rPr>
          <w:rFonts w:eastAsia="MS Mincho"/>
          <w:b/>
          <w:color w:val="000000"/>
        </w:rPr>
        <w:t xml:space="preserve"> </w:t>
      </w:r>
      <w:r w:rsidRPr="002A488B">
        <w:rPr>
          <w:rFonts w:eastAsia="MS Mincho"/>
          <w:color w:val="000000"/>
        </w:rPr>
        <w:t>Nhiệt hóa hơi riêng của một chất lỏng là</w:t>
      </w:r>
    </w:p>
    <w:p w:rsidR="00857296" w:rsidRPr="002A488B" w:rsidRDefault="00857296" w:rsidP="005C6147">
      <w:pPr>
        <w:spacing w:line="276" w:lineRule="auto"/>
        <w:jc w:val="both"/>
        <w:rPr>
          <w:color w:val="000000"/>
        </w:rPr>
      </w:pPr>
      <w:r w:rsidRPr="002A488B">
        <w:rPr>
          <w:b/>
          <w:color w:val="0070C0"/>
        </w:rPr>
        <w:t xml:space="preserve">A. </w:t>
      </w:r>
      <w:r w:rsidRPr="002A488B">
        <w:rPr>
          <w:color w:val="000000"/>
        </w:rPr>
        <w:t>nhiệt lượng cần để làm cho 1 kg chất đó nóng chảy hoàn toàn ở nhiệt độ nóng chảy.</w:t>
      </w:r>
    </w:p>
    <w:p w:rsidR="00857296" w:rsidRPr="002A488B" w:rsidRDefault="00857296" w:rsidP="005C6147">
      <w:pPr>
        <w:spacing w:line="276" w:lineRule="auto"/>
        <w:jc w:val="both"/>
        <w:rPr>
          <w:color w:val="000000"/>
        </w:rPr>
      </w:pPr>
      <w:r w:rsidRPr="002A488B">
        <w:rPr>
          <w:b/>
          <w:color w:val="0070C0"/>
        </w:rPr>
        <w:t xml:space="preserve">B. </w:t>
      </w:r>
      <w:r w:rsidRPr="002A488B">
        <w:rPr>
          <w:color w:val="000000"/>
        </w:rPr>
        <w:t>nhiệt lượng cần để làm cho 1 kg chất lỏng đó hóa hơi hoàn toàn ở nhiệt độ xác định.</w:t>
      </w:r>
    </w:p>
    <w:p w:rsidR="00857296" w:rsidRPr="002A488B" w:rsidRDefault="00857296" w:rsidP="005C6147">
      <w:pPr>
        <w:spacing w:line="276" w:lineRule="auto"/>
        <w:jc w:val="both"/>
        <w:rPr>
          <w:color w:val="000000"/>
        </w:rPr>
      </w:pPr>
      <w:r w:rsidRPr="002A488B">
        <w:rPr>
          <w:b/>
          <w:color w:val="0070C0"/>
        </w:rPr>
        <w:t xml:space="preserve">C. </w:t>
      </w:r>
      <w:r w:rsidRPr="002A488B">
        <w:rPr>
          <w:color w:val="000000"/>
        </w:rPr>
        <w:t>nhiệt lượng cần để làm cho 1 kg chất đó nóng chảy và hóa hơi hoàn toàn ở nhiệt độ xác định.</w:t>
      </w:r>
    </w:p>
    <w:p w:rsidR="00857296" w:rsidRPr="002A488B" w:rsidRDefault="00857296" w:rsidP="005C6147">
      <w:pPr>
        <w:spacing w:line="276" w:lineRule="auto"/>
        <w:jc w:val="both"/>
        <w:rPr>
          <w:color w:val="000000"/>
        </w:rPr>
      </w:pPr>
      <w:r w:rsidRPr="002A488B">
        <w:rPr>
          <w:b/>
          <w:color w:val="0070C0"/>
        </w:rPr>
        <w:t xml:space="preserve">D. </w:t>
      </w:r>
      <w:r w:rsidRPr="002A488B">
        <w:rPr>
          <w:color w:val="000000"/>
        </w:rPr>
        <w:t>nhiệt lượng cần truyền cho 1 kg chất đó để làm cho nhiệt độ của nó tăng thêm 1</w:t>
      </w:r>
      <w:r w:rsidRPr="002A488B">
        <w:rPr>
          <w:color w:val="000000"/>
          <w:vertAlign w:val="superscript"/>
        </w:rPr>
        <w:t>0</w:t>
      </w:r>
      <w:r w:rsidRPr="002A488B">
        <w:rPr>
          <w:color w:val="000000"/>
        </w:rPr>
        <w:t>C.</w:t>
      </w:r>
    </w:p>
    <w:p w:rsidR="00857296" w:rsidRPr="002A488B" w:rsidRDefault="00857296" w:rsidP="005C6147">
      <w:pPr>
        <w:spacing w:line="276" w:lineRule="auto"/>
        <w:jc w:val="both"/>
        <w:rPr>
          <w:rFonts w:eastAsia="MS Mincho"/>
          <w:color w:val="000000"/>
        </w:rPr>
      </w:pPr>
      <w:r w:rsidRPr="002A488B">
        <w:rPr>
          <w:rFonts w:eastAsia="MS Mincho"/>
          <w:b/>
          <w:color w:val="C00000"/>
        </w:rPr>
        <w:t>Câu 9:</w:t>
      </w:r>
      <w:r w:rsidRPr="002A488B">
        <w:rPr>
          <w:rFonts w:eastAsia="MS Mincho"/>
          <w:b/>
          <w:color w:val="000000"/>
        </w:rPr>
        <w:t xml:space="preserve"> </w:t>
      </w:r>
      <w:r w:rsidRPr="002A488B">
        <w:rPr>
          <w:rFonts w:eastAsia="MS Mincho"/>
          <w:color w:val="000000"/>
        </w:rPr>
        <w:t>Gọi Q là nhiệt lượng cần truyền cho vật có khối lượng m để làm vật nóng chảy hoàn toàn vật ở nhiệt độ nóng chảy mà không thay đổi nhiệt độ của vật. Nhiệt nóng chảy riêng λ của chất đó được tính theo công thức</w:t>
      </w:r>
    </w:p>
    <w:p w:rsidR="00857296" w:rsidRPr="002A488B" w:rsidRDefault="00857296" w:rsidP="005C6147">
      <w:pPr>
        <w:tabs>
          <w:tab w:val="left" w:pos="2700"/>
          <w:tab w:val="left" w:pos="5400"/>
          <w:tab w:val="left" w:pos="8100"/>
        </w:tabs>
        <w:spacing w:line="276" w:lineRule="auto"/>
        <w:jc w:val="both"/>
        <w:rPr>
          <w:rFonts w:eastAsia="MS Mincho"/>
          <w:color w:val="000000"/>
        </w:rPr>
      </w:pPr>
      <w:r w:rsidRPr="002A488B">
        <w:rPr>
          <w:rFonts w:eastAsia="MS Mincho"/>
          <w:bCs/>
          <w:color w:val="000000"/>
        </w:rPr>
        <w:t xml:space="preserve"> </w:t>
      </w:r>
      <w:r w:rsidRPr="002A488B">
        <w:rPr>
          <w:rFonts w:eastAsia="MS Mincho"/>
          <w:b/>
          <w:bCs/>
          <w:color w:val="0070C0"/>
        </w:rPr>
        <w:t>A.</w:t>
      </w:r>
      <w:r w:rsidRPr="002A488B">
        <w:rPr>
          <w:rFonts w:eastAsia="MS Mincho"/>
          <w:b/>
          <w:color w:val="0070C0"/>
        </w:rPr>
        <w:t xml:space="preserve"> </w:t>
      </w:r>
      <w:r w:rsidRPr="002A488B">
        <w:rPr>
          <w:rFonts w:eastAsia="MS Mincho"/>
          <w:color w:val="000000"/>
        </w:rPr>
        <w:t xml:space="preserve"> </w:t>
      </w:r>
      <w:r w:rsidRPr="002A488B">
        <w:rPr>
          <w:rFonts w:eastAsia="MS Mincho"/>
          <w:color w:val="000000"/>
          <w:position w:val="-10"/>
        </w:rPr>
        <w:object w:dxaOrig="860" w:dyaOrig="320">
          <v:shape id="_x0000_i1370" type="#_x0000_t75" style="width:43.5pt;height:16.5pt" o:ole="">
            <v:imagedata r:id="rId760" o:title=""/>
          </v:shape>
          <o:OLEObject Type="Embed" ProgID="Equation.DSMT4" ShapeID="_x0000_i1370" DrawAspect="Content" ObjectID="_1823201669" r:id="rId761"/>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B.</w:t>
      </w:r>
      <w:r w:rsidRPr="002A488B">
        <w:rPr>
          <w:rFonts w:eastAsia="MS Mincho"/>
          <w:b/>
          <w:color w:val="0070C0"/>
        </w:rPr>
        <w:t xml:space="preserve"> </w:t>
      </w:r>
      <w:r w:rsidRPr="002A488B">
        <w:rPr>
          <w:rFonts w:eastAsia="MS Mincho"/>
          <w:color w:val="000000"/>
        </w:rPr>
        <w:t xml:space="preserve"> </w:t>
      </w:r>
      <w:r w:rsidRPr="002A488B">
        <w:rPr>
          <w:rFonts w:eastAsia="MS Mincho"/>
          <w:color w:val="000000"/>
          <w:position w:val="-24"/>
        </w:rPr>
        <w:object w:dxaOrig="680" w:dyaOrig="620">
          <v:shape id="_x0000_i1371" type="#_x0000_t75" style="width:33.75pt;height:30.75pt" o:ole="">
            <v:imagedata r:id="rId762" o:title=""/>
          </v:shape>
          <o:OLEObject Type="Embed" ProgID="Equation.DSMT4" ShapeID="_x0000_i1371" DrawAspect="Content" ObjectID="_1823201670" r:id="rId763"/>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C.</w:t>
      </w:r>
      <w:r w:rsidRPr="002A488B">
        <w:rPr>
          <w:rFonts w:eastAsia="MS Mincho"/>
          <w:b/>
          <w:color w:val="0070C0"/>
        </w:rPr>
        <w:t xml:space="preserve"> </w:t>
      </w:r>
      <w:r w:rsidRPr="002A488B">
        <w:rPr>
          <w:rFonts w:eastAsia="MS Mincho"/>
          <w:color w:val="000000"/>
        </w:rPr>
        <w:t xml:space="preserve"> </w:t>
      </w:r>
      <w:r w:rsidRPr="002A488B">
        <w:rPr>
          <w:rFonts w:eastAsia="MS Mincho"/>
          <w:color w:val="000000"/>
          <w:position w:val="-10"/>
        </w:rPr>
        <w:object w:dxaOrig="1040" w:dyaOrig="320">
          <v:shape id="_x0000_i1372" type="#_x0000_t75" style="width:51.75pt;height:16.5pt" o:ole="">
            <v:imagedata r:id="rId764" o:title=""/>
          </v:shape>
          <o:OLEObject Type="Embed" ProgID="Equation.DSMT4" ShapeID="_x0000_i1372" DrawAspect="Content" ObjectID="_1823201671" r:id="rId765"/>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D.</w:t>
      </w:r>
      <w:r w:rsidRPr="002A488B">
        <w:rPr>
          <w:rFonts w:eastAsia="MS Mincho"/>
          <w:b/>
          <w:color w:val="0070C0"/>
        </w:rPr>
        <w:t xml:space="preserve"> </w:t>
      </w:r>
      <w:r w:rsidRPr="002A488B">
        <w:rPr>
          <w:rFonts w:eastAsia="MS Mincho"/>
          <w:color w:val="000000"/>
          <w:position w:val="-10"/>
        </w:rPr>
        <w:object w:dxaOrig="1040" w:dyaOrig="320">
          <v:shape id="_x0000_i1373" type="#_x0000_t75" style="width:51.75pt;height:16.5pt" o:ole="">
            <v:imagedata r:id="rId766" o:title=""/>
          </v:shape>
          <o:OLEObject Type="Embed" ProgID="Equation.DSMT4" ShapeID="_x0000_i1373" DrawAspect="Content" ObjectID="_1823201672" r:id="rId767"/>
        </w:object>
      </w:r>
      <w:r w:rsidRPr="002A488B">
        <w:rPr>
          <w:rFonts w:eastAsia="MS Mincho"/>
          <w:color w:val="000000"/>
        </w:rPr>
        <w:t>.</w:t>
      </w:r>
    </w:p>
    <w:p w:rsidR="00857296" w:rsidRPr="002A488B" w:rsidRDefault="00857296" w:rsidP="005C6147">
      <w:pPr>
        <w:spacing w:line="276" w:lineRule="auto"/>
        <w:jc w:val="both"/>
        <w:rPr>
          <w:rFonts w:eastAsia="MS Mincho"/>
          <w:color w:val="000000"/>
        </w:rPr>
      </w:pPr>
      <w:r w:rsidRPr="002A488B">
        <w:rPr>
          <w:rFonts w:eastAsia="MS Mincho"/>
          <w:b/>
          <w:color w:val="C00000"/>
        </w:rPr>
        <w:t>Câu 10:</w:t>
      </w:r>
      <w:r w:rsidRPr="002A488B">
        <w:rPr>
          <w:rFonts w:eastAsia="MS Mincho"/>
          <w:b/>
          <w:color w:val="000000"/>
        </w:rPr>
        <w:t xml:space="preserve"> </w:t>
      </w:r>
      <w:r w:rsidRPr="002A488B">
        <w:rPr>
          <w:rFonts w:eastAsia="MS Mincho"/>
          <w:color w:val="000000"/>
        </w:rPr>
        <w:t>Nhiệt nóng chảy riêng là thông tin cần thiết trong việc</w:t>
      </w:r>
    </w:p>
    <w:p w:rsidR="00857296" w:rsidRPr="002A488B" w:rsidRDefault="00857296" w:rsidP="005C6147">
      <w:pPr>
        <w:spacing w:line="276" w:lineRule="auto"/>
        <w:jc w:val="both"/>
        <w:rPr>
          <w:rFonts w:eastAsia="MS Mincho"/>
          <w:color w:val="000000"/>
        </w:rPr>
      </w:pPr>
      <w:r w:rsidRPr="002A488B">
        <w:rPr>
          <w:rFonts w:eastAsia="MS Mincho"/>
          <w:b/>
          <w:bCs/>
          <w:color w:val="0070C0"/>
        </w:rPr>
        <w:t>A.</w:t>
      </w:r>
      <w:r w:rsidRPr="002A488B">
        <w:rPr>
          <w:rFonts w:eastAsia="MS Mincho"/>
          <w:b/>
          <w:color w:val="0070C0"/>
        </w:rPr>
        <w:t xml:space="preserve"> </w:t>
      </w:r>
      <w:r w:rsidRPr="002A488B">
        <w:rPr>
          <w:rFonts w:eastAsia="MS Mincho"/>
          <w:color w:val="000000"/>
        </w:rPr>
        <w:t xml:space="preserve">xác định khối lượng của chất.                                            </w:t>
      </w:r>
      <w:r w:rsidRPr="002A488B">
        <w:rPr>
          <w:rFonts w:eastAsia="MS Mincho"/>
          <w:b/>
          <w:bCs/>
          <w:color w:val="0070C0"/>
        </w:rPr>
        <w:t>B.</w:t>
      </w:r>
      <w:r w:rsidRPr="002A488B">
        <w:rPr>
          <w:rFonts w:eastAsia="MS Mincho"/>
          <w:b/>
          <w:color w:val="0070C0"/>
        </w:rPr>
        <w:t xml:space="preserve"> </w:t>
      </w:r>
      <w:r w:rsidRPr="002A488B">
        <w:rPr>
          <w:rFonts w:eastAsia="MS Mincho"/>
          <w:color w:val="000000"/>
        </w:rPr>
        <w:t>xác định nhiệt độ nóng chảy của vật.</w:t>
      </w:r>
    </w:p>
    <w:p w:rsidR="00857296" w:rsidRPr="002A488B" w:rsidRDefault="00857296" w:rsidP="005C6147">
      <w:pPr>
        <w:spacing w:line="276" w:lineRule="auto"/>
        <w:jc w:val="both"/>
        <w:rPr>
          <w:rFonts w:eastAsia="MS Mincho"/>
          <w:color w:val="000000"/>
        </w:rPr>
      </w:pPr>
      <w:r w:rsidRPr="002A488B">
        <w:rPr>
          <w:rFonts w:eastAsia="MS Mincho"/>
          <w:b/>
          <w:bCs/>
          <w:color w:val="0070C0"/>
        </w:rPr>
        <w:t>C.</w:t>
      </w:r>
      <w:r w:rsidRPr="002A488B">
        <w:rPr>
          <w:rFonts w:eastAsia="MS Mincho"/>
          <w:b/>
          <w:color w:val="0070C0"/>
        </w:rPr>
        <w:t xml:space="preserve"> </w:t>
      </w:r>
      <w:r w:rsidRPr="002A488B">
        <w:rPr>
          <w:rFonts w:eastAsia="MS Mincho"/>
          <w:color w:val="000000"/>
        </w:rPr>
        <w:t xml:space="preserve">xác định được năng lượng cần cung cấp cho lò nung.         </w:t>
      </w:r>
      <w:r w:rsidRPr="002A488B">
        <w:rPr>
          <w:rFonts w:eastAsia="MS Mincho"/>
          <w:b/>
          <w:bCs/>
          <w:color w:val="0070C0"/>
        </w:rPr>
        <w:t>D.</w:t>
      </w:r>
      <w:r w:rsidRPr="002A488B">
        <w:rPr>
          <w:rFonts w:eastAsia="MS Mincho"/>
          <w:b/>
          <w:color w:val="0070C0"/>
        </w:rPr>
        <w:t xml:space="preserve"> </w:t>
      </w:r>
      <w:r w:rsidRPr="002A488B">
        <w:rPr>
          <w:rFonts w:eastAsia="MS Mincho"/>
          <w:color w:val="000000"/>
        </w:rPr>
        <w:t>xác định tính chất của chất làm vật.</w:t>
      </w:r>
    </w:p>
    <w:p w:rsidR="00857296" w:rsidRPr="002A488B" w:rsidRDefault="00857296" w:rsidP="005C6147">
      <w:pPr>
        <w:tabs>
          <w:tab w:val="left" w:pos="426"/>
        </w:tabs>
        <w:spacing w:line="276" w:lineRule="auto"/>
        <w:jc w:val="both"/>
        <w:rPr>
          <w:bCs/>
          <w:color w:val="000000"/>
        </w:rPr>
      </w:pPr>
      <w:r w:rsidRPr="002A488B">
        <w:rPr>
          <w:rFonts w:eastAsia="MS Mincho"/>
          <w:b/>
          <w:color w:val="C00000"/>
        </w:rPr>
        <w:t>Câu 11:</w:t>
      </w:r>
      <w:r w:rsidRPr="002A488B">
        <w:rPr>
          <w:rFonts w:eastAsia="MS Mincho"/>
          <w:b/>
          <w:color w:val="000000"/>
        </w:rPr>
        <w:t xml:space="preserve"> </w:t>
      </w:r>
      <w:r w:rsidRPr="002A488B">
        <w:rPr>
          <w:color w:val="000000"/>
        </w:rPr>
        <w:t>Nhiệt độ của nước trong phòng theo nhiệt giai Celsius là 27</w:t>
      </w:r>
      <w:r w:rsidRPr="002A488B">
        <w:rPr>
          <w:color w:val="000000"/>
          <w:vertAlign w:val="superscript"/>
        </w:rPr>
        <w:t>0</w:t>
      </w:r>
      <w:r w:rsidRPr="002A488B">
        <w:rPr>
          <w:b/>
          <w:color w:val="0070C0"/>
        </w:rPr>
        <w:t xml:space="preserve">C. </w:t>
      </w:r>
      <w:r w:rsidRPr="002A488B">
        <w:rPr>
          <w:color w:val="000000"/>
        </w:rPr>
        <w:t>Ứng với nhiệt giai Fahrenheit, nhiệt độ này là</w:t>
      </w:r>
    </w:p>
    <w:p w:rsidR="00857296" w:rsidRPr="002A488B" w:rsidRDefault="00857296" w:rsidP="005C6147">
      <w:pPr>
        <w:tabs>
          <w:tab w:val="left" w:pos="283"/>
          <w:tab w:val="left" w:pos="426"/>
          <w:tab w:val="left" w:pos="2835"/>
          <w:tab w:val="left" w:pos="5386"/>
          <w:tab w:val="left" w:pos="7655"/>
        </w:tabs>
        <w:spacing w:line="276" w:lineRule="auto"/>
        <w:jc w:val="both"/>
        <w:rPr>
          <w:color w:val="000000"/>
        </w:rPr>
      </w:pPr>
      <w:r w:rsidRPr="002A488B">
        <w:rPr>
          <w:b/>
          <w:color w:val="0070C0"/>
        </w:rPr>
        <w:t xml:space="preserve">A. </w:t>
      </w:r>
      <w:r w:rsidRPr="002A488B">
        <w:rPr>
          <w:color w:val="000000"/>
        </w:rPr>
        <w:t>48,6</w:t>
      </w:r>
      <w:r w:rsidRPr="002A488B">
        <w:rPr>
          <w:color w:val="000000"/>
          <w:vertAlign w:val="superscript"/>
        </w:rPr>
        <w:t>0</w:t>
      </w:r>
      <w:r w:rsidRPr="002A488B">
        <w:rPr>
          <w:color w:val="000000"/>
        </w:rPr>
        <w:t>F.</w:t>
      </w:r>
      <w:r w:rsidRPr="002A488B">
        <w:rPr>
          <w:color w:val="000000"/>
        </w:rPr>
        <w:tab/>
      </w:r>
      <w:r w:rsidRPr="002A488B">
        <w:rPr>
          <w:b/>
          <w:color w:val="0070C0"/>
        </w:rPr>
        <w:t xml:space="preserve">B. </w:t>
      </w:r>
      <w:r w:rsidRPr="002A488B">
        <w:rPr>
          <w:color w:val="000000"/>
        </w:rPr>
        <w:t>80,6</w:t>
      </w:r>
      <w:r w:rsidRPr="002A488B">
        <w:rPr>
          <w:color w:val="000000"/>
          <w:vertAlign w:val="superscript"/>
        </w:rPr>
        <w:t>0</w:t>
      </w:r>
      <w:r w:rsidRPr="002A488B">
        <w:rPr>
          <w:color w:val="000000"/>
        </w:rPr>
        <w:t>F.</w:t>
      </w:r>
      <w:r w:rsidRPr="002A488B">
        <w:rPr>
          <w:color w:val="000000"/>
        </w:rPr>
        <w:tab/>
      </w:r>
      <w:r w:rsidRPr="002A488B">
        <w:rPr>
          <w:b/>
          <w:color w:val="0070C0"/>
        </w:rPr>
        <w:t xml:space="preserve">C. </w:t>
      </w:r>
      <w:r w:rsidRPr="002A488B">
        <w:rPr>
          <w:color w:val="000000"/>
        </w:rPr>
        <w:t>15</w:t>
      </w:r>
      <w:r w:rsidRPr="002A488B">
        <w:rPr>
          <w:color w:val="000000"/>
          <w:vertAlign w:val="superscript"/>
        </w:rPr>
        <w:t>0</w:t>
      </w:r>
      <w:r w:rsidRPr="002A488B">
        <w:rPr>
          <w:color w:val="000000"/>
        </w:rPr>
        <w:t>F.</w:t>
      </w:r>
      <w:r w:rsidRPr="002A488B">
        <w:rPr>
          <w:color w:val="000000"/>
        </w:rPr>
        <w:tab/>
      </w:r>
      <w:r w:rsidRPr="002A488B">
        <w:rPr>
          <w:b/>
          <w:color w:val="0070C0"/>
        </w:rPr>
        <w:t xml:space="preserve">D. </w:t>
      </w:r>
      <w:r w:rsidRPr="002A488B">
        <w:rPr>
          <w:color w:val="000000"/>
        </w:rPr>
        <w:t>47</w:t>
      </w:r>
      <w:r w:rsidRPr="002A488B">
        <w:rPr>
          <w:color w:val="000000"/>
          <w:vertAlign w:val="superscript"/>
        </w:rPr>
        <w:t>0</w:t>
      </w:r>
      <w:r w:rsidRPr="002A488B">
        <w:rPr>
          <w:color w:val="000000"/>
        </w:rPr>
        <w:t>F.</w:t>
      </w:r>
    </w:p>
    <w:p w:rsidR="00857296" w:rsidRPr="002A488B" w:rsidRDefault="00857296" w:rsidP="005C6147">
      <w:pPr>
        <w:spacing w:line="276" w:lineRule="auto"/>
        <w:jc w:val="both"/>
        <w:rPr>
          <w:rFonts w:eastAsia="MS Mincho"/>
          <w:b/>
          <w:color w:val="000000"/>
        </w:rPr>
      </w:pPr>
      <w:r w:rsidRPr="002A488B">
        <w:rPr>
          <w:rFonts w:eastAsia="MS Mincho"/>
          <w:b/>
          <w:color w:val="C00000"/>
        </w:rPr>
        <w:t>Câu 12:</w:t>
      </w:r>
      <w:r w:rsidRPr="002A488B">
        <w:rPr>
          <w:rFonts w:eastAsia="MS Mincho"/>
          <w:b/>
          <w:color w:val="000000"/>
        </w:rPr>
        <w:t xml:space="preserve"> </w:t>
      </w:r>
      <w:r w:rsidRPr="002A488B">
        <w:rPr>
          <w:rFonts w:eastAsia="MS Mincho"/>
          <w:color w:val="000000"/>
        </w:rPr>
        <w:t>Điều nào sau đây là sai khi nói về sự đông đặc?</w:t>
      </w:r>
    </w:p>
    <w:p w:rsidR="00857296" w:rsidRPr="002A488B" w:rsidRDefault="00857296" w:rsidP="005C6147">
      <w:pPr>
        <w:spacing w:line="276" w:lineRule="auto"/>
        <w:jc w:val="both"/>
        <w:rPr>
          <w:rFonts w:eastAsia="MS Mincho"/>
          <w:color w:val="000000"/>
        </w:rPr>
      </w:pPr>
      <w:r w:rsidRPr="002A488B">
        <w:rPr>
          <w:rFonts w:eastAsia="MS Mincho"/>
          <w:b/>
          <w:color w:val="0070C0"/>
          <w:lang w:val="vi-VN"/>
        </w:rPr>
        <w:t xml:space="preserve">A. </w:t>
      </w:r>
      <w:r w:rsidRPr="002A488B">
        <w:rPr>
          <w:rFonts w:eastAsia="MS Mincho"/>
          <w:color w:val="000000"/>
        </w:rPr>
        <w:t>Sự đông đặc là quá trình chuyển từ thể lỏng sang thể rắn.</w:t>
      </w:r>
    </w:p>
    <w:p w:rsidR="00857296" w:rsidRPr="002A488B" w:rsidRDefault="00857296" w:rsidP="005C6147">
      <w:pPr>
        <w:spacing w:line="276" w:lineRule="auto"/>
        <w:contextualSpacing/>
        <w:jc w:val="both"/>
        <w:rPr>
          <w:rFonts w:eastAsia="MS Mincho"/>
          <w:b/>
          <w:color w:val="000000"/>
        </w:rPr>
      </w:pPr>
      <w:r w:rsidRPr="002A488B">
        <w:rPr>
          <w:rFonts w:eastAsia="MS Mincho"/>
          <w:b/>
          <w:color w:val="0070C0"/>
          <w:lang w:val="vi-VN"/>
        </w:rPr>
        <w:t xml:space="preserve">B. </w:t>
      </w:r>
      <w:r w:rsidRPr="002A488B">
        <w:rPr>
          <w:rFonts w:eastAsia="MS Mincho"/>
          <w:color w:val="000000"/>
        </w:rPr>
        <w:t>Với một chất rắn,</w:t>
      </w:r>
      <w:r w:rsidRPr="002A488B">
        <w:rPr>
          <w:rFonts w:eastAsia="MS Mincho"/>
          <w:b/>
          <w:color w:val="000000"/>
        </w:rPr>
        <w:t xml:space="preserve"> </w:t>
      </w:r>
      <w:r w:rsidRPr="002A488B">
        <w:rPr>
          <w:rFonts w:eastAsia="MS Mincho"/>
          <w:color w:val="000000"/>
        </w:rPr>
        <w:t>nhiệt độ đông đặc luôn nhỏ hơn nhiệt độ nóng chảy.</w:t>
      </w:r>
    </w:p>
    <w:p w:rsidR="00857296" w:rsidRPr="002A488B" w:rsidRDefault="00857296" w:rsidP="005C6147">
      <w:pPr>
        <w:spacing w:line="276" w:lineRule="auto"/>
        <w:jc w:val="both"/>
        <w:rPr>
          <w:rFonts w:eastAsia="MS Mincho"/>
          <w:b/>
          <w:color w:val="000000"/>
        </w:rPr>
      </w:pPr>
      <w:r w:rsidRPr="002A488B">
        <w:rPr>
          <w:rFonts w:eastAsia="MS Mincho"/>
          <w:b/>
          <w:color w:val="0070C0"/>
          <w:lang w:val="vi-VN"/>
        </w:rPr>
        <w:t xml:space="preserve">C. </w:t>
      </w:r>
      <w:r w:rsidRPr="002A488B">
        <w:rPr>
          <w:rFonts w:eastAsia="MS Mincho"/>
          <w:color w:val="000000"/>
        </w:rPr>
        <w:t>Trong suốt quá trình đông đặc, nhiệt độ của vật không thay đổi.</w:t>
      </w:r>
    </w:p>
    <w:p w:rsidR="00857296" w:rsidRPr="002A488B" w:rsidRDefault="00857296" w:rsidP="005C6147">
      <w:pPr>
        <w:spacing w:line="276" w:lineRule="auto"/>
        <w:jc w:val="both"/>
        <w:rPr>
          <w:rFonts w:eastAsia="MS Mincho"/>
          <w:b/>
          <w:color w:val="000000"/>
        </w:rPr>
      </w:pPr>
      <w:r w:rsidRPr="002A488B">
        <w:rPr>
          <w:rFonts w:eastAsia="MS Mincho"/>
          <w:color w:val="000000"/>
          <w:lang w:val="vi-VN"/>
        </w:rPr>
        <w:t xml:space="preserve"> </w:t>
      </w:r>
      <w:r w:rsidRPr="002A488B">
        <w:rPr>
          <w:rFonts w:eastAsia="MS Mincho"/>
          <w:b/>
          <w:color w:val="0070C0"/>
          <w:lang w:val="vi-VN"/>
        </w:rPr>
        <w:t xml:space="preserve">D. </w:t>
      </w:r>
      <w:r w:rsidRPr="002A488B">
        <w:rPr>
          <w:rFonts w:eastAsia="MS Mincho"/>
          <w:color w:val="000000"/>
        </w:rPr>
        <w:t>Nhiệt độ đông đặc của các chất thay đổi theo áp suất bên ngoài.</w:t>
      </w:r>
    </w:p>
    <w:p w:rsidR="00857296" w:rsidRPr="002A488B" w:rsidRDefault="00857296" w:rsidP="005C6147">
      <w:pPr>
        <w:widowControl w:val="0"/>
        <w:autoSpaceDE w:val="0"/>
        <w:autoSpaceDN w:val="0"/>
        <w:adjustRightInd w:val="0"/>
        <w:spacing w:line="276" w:lineRule="auto"/>
        <w:jc w:val="both"/>
        <w:rPr>
          <w:rFonts w:eastAsia="MS Mincho"/>
          <w:color w:val="000000"/>
        </w:rPr>
      </w:pPr>
      <w:r w:rsidRPr="002A488B">
        <w:rPr>
          <w:b/>
          <w:color w:val="C00000"/>
        </w:rPr>
        <w:t>Câu 13:</w:t>
      </w:r>
      <w:r w:rsidRPr="002A488B">
        <w:rPr>
          <w:b/>
          <w:color w:val="000000"/>
          <w:lang w:val="vi-VN"/>
        </w:rPr>
        <w:t xml:space="preserve"> </w:t>
      </w:r>
      <w:r w:rsidRPr="002A488B">
        <w:rPr>
          <w:rFonts w:eastAsia="MS Mincho"/>
          <w:color w:val="000000"/>
        </w:rPr>
        <w:t xml:space="preserve">Đặc điểm nào sau đây </w:t>
      </w:r>
      <w:r w:rsidRPr="002A488B">
        <w:rPr>
          <w:rFonts w:eastAsia="MS Mincho"/>
          <w:b/>
          <w:bCs/>
          <w:color w:val="000000"/>
        </w:rPr>
        <w:t>không đúng</w:t>
      </w:r>
      <w:r w:rsidRPr="002A488B">
        <w:rPr>
          <w:rFonts w:eastAsia="MS Mincho"/>
          <w:color w:val="000000"/>
        </w:rPr>
        <w:t xml:space="preserve"> khi nói về cấu trúc của chất rắn, chất lỏng và chất khí?</w:t>
      </w:r>
    </w:p>
    <w:p w:rsidR="00857296" w:rsidRPr="002A488B" w:rsidRDefault="00857296" w:rsidP="005C6147">
      <w:pPr>
        <w:widowControl w:val="0"/>
        <w:tabs>
          <w:tab w:val="left" w:pos="220"/>
          <w:tab w:val="left" w:pos="720"/>
        </w:tabs>
        <w:autoSpaceDE w:val="0"/>
        <w:autoSpaceDN w:val="0"/>
        <w:adjustRightInd w:val="0"/>
        <w:spacing w:line="276" w:lineRule="auto"/>
        <w:jc w:val="both"/>
        <w:rPr>
          <w:rFonts w:eastAsia="MS Mincho"/>
          <w:color w:val="000000"/>
        </w:rPr>
      </w:pPr>
      <w:r w:rsidRPr="002A488B">
        <w:rPr>
          <w:rFonts w:eastAsia="MS Mincho"/>
          <w:b/>
          <w:color w:val="0070C0"/>
        </w:rPr>
        <w:t xml:space="preserve">A. </w:t>
      </w:r>
      <w:r w:rsidRPr="002A488B">
        <w:rPr>
          <w:rFonts w:eastAsia="MS Mincho"/>
          <w:color w:val="000000"/>
        </w:rPr>
        <w:t>Vật ở thể rắn có thể tích và hình dạng riêng, rất khó nén.</w:t>
      </w:r>
    </w:p>
    <w:p w:rsidR="00857296" w:rsidRPr="002A488B" w:rsidRDefault="00857296" w:rsidP="005C6147">
      <w:pPr>
        <w:widowControl w:val="0"/>
        <w:tabs>
          <w:tab w:val="left" w:pos="220"/>
          <w:tab w:val="left" w:pos="720"/>
        </w:tabs>
        <w:autoSpaceDE w:val="0"/>
        <w:autoSpaceDN w:val="0"/>
        <w:adjustRightInd w:val="0"/>
        <w:spacing w:line="276" w:lineRule="auto"/>
        <w:jc w:val="both"/>
        <w:rPr>
          <w:rFonts w:eastAsia="MS Mincho"/>
          <w:color w:val="000000"/>
        </w:rPr>
      </w:pPr>
      <w:r w:rsidRPr="002A488B">
        <w:rPr>
          <w:rFonts w:eastAsia="MS Mincho"/>
          <w:b/>
          <w:color w:val="0070C0"/>
        </w:rPr>
        <w:t xml:space="preserve">B. </w:t>
      </w:r>
      <w:r w:rsidRPr="002A488B">
        <w:rPr>
          <w:rFonts w:eastAsia="MS Mincho"/>
          <w:color w:val="000000"/>
        </w:rPr>
        <w:t>Vật ở thể lỏng có thể tích và hình dạng riêng, dễ nén hơn vật ở thể rắn.</w:t>
      </w:r>
    </w:p>
    <w:p w:rsidR="00857296" w:rsidRPr="002A488B" w:rsidRDefault="00857296" w:rsidP="005C6147">
      <w:pPr>
        <w:widowControl w:val="0"/>
        <w:tabs>
          <w:tab w:val="left" w:pos="220"/>
          <w:tab w:val="left" w:pos="720"/>
        </w:tabs>
        <w:autoSpaceDE w:val="0"/>
        <w:autoSpaceDN w:val="0"/>
        <w:adjustRightInd w:val="0"/>
        <w:spacing w:line="276" w:lineRule="auto"/>
        <w:jc w:val="both"/>
        <w:rPr>
          <w:rFonts w:eastAsia="MS Mincho"/>
          <w:color w:val="000000"/>
        </w:rPr>
      </w:pPr>
      <w:r w:rsidRPr="002A488B">
        <w:rPr>
          <w:rFonts w:eastAsia="MS Mincho"/>
          <w:b/>
          <w:color w:val="0070C0"/>
        </w:rPr>
        <w:t xml:space="preserve">C. </w:t>
      </w:r>
      <w:r w:rsidRPr="002A488B">
        <w:rPr>
          <w:rFonts w:eastAsia="MS Mincho"/>
          <w:color w:val="000000"/>
        </w:rPr>
        <w:t>Chất khí không có hình dạng và thể tích riêng.</w:t>
      </w:r>
    </w:p>
    <w:p w:rsidR="00857296" w:rsidRPr="002A488B" w:rsidRDefault="00857296" w:rsidP="005C6147">
      <w:pPr>
        <w:widowControl w:val="0"/>
        <w:tabs>
          <w:tab w:val="left" w:pos="220"/>
          <w:tab w:val="left" w:pos="720"/>
        </w:tabs>
        <w:autoSpaceDE w:val="0"/>
        <w:autoSpaceDN w:val="0"/>
        <w:adjustRightInd w:val="0"/>
        <w:spacing w:line="276" w:lineRule="auto"/>
        <w:jc w:val="both"/>
        <w:rPr>
          <w:rFonts w:eastAsia="MS Mincho"/>
          <w:color w:val="000000"/>
        </w:rPr>
      </w:pPr>
      <w:r w:rsidRPr="002A488B">
        <w:rPr>
          <w:rFonts w:eastAsia="MS Mincho"/>
          <w:b/>
          <w:color w:val="0070C0"/>
        </w:rPr>
        <w:t xml:space="preserve">D. </w:t>
      </w:r>
      <w:r w:rsidRPr="002A488B">
        <w:rPr>
          <w:rFonts w:eastAsia="MS Mincho"/>
          <w:color w:val="000000"/>
        </w:rPr>
        <w:t>Chất khí luôn chiếm toàn bộ thể tích bình chứa và có thể nén được dễ dàng.</w:t>
      </w:r>
    </w:p>
    <w:p w:rsidR="00857296" w:rsidRPr="002A488B" w:rsidRDefault="00857296" w:rsidP="005C6147">
      <w:pPr>
        <w:spacing w:line="276" w:lineRule="auto"/>
        <w:contextualSpacing/>
        <w:jc w:val="both"/>
        <w:rPr>
          <w:rFonts w:eastAsia="SimSun"/>
          <w:bCs/>
          <w:color w:val="000000"/>
          <w:lang w:val="vi-VN" w:eastAsia="zh-CN"/>
        </w:rPr>
      </w:pPr>
      <w:r w:rsidRPr="002A488B">
        <w:rPr>
          <w:rFonts w:eastAsia="SimSun"/>
          <w:b/>
          <w:color w:val="C00000"/>
          <w:lang w:eastAsia="zh-CN"/>
        </w:rPr>
        <w:t>Câu 14:</w:t>
      </w:r>
      <w:r w:rsidRPr="002A488B">
        <w:rPr>
          <w:rFonts w:eastAsia="SimSun"/>
          <w:color w:val="000000"/>
          <w:lang w:eastAsia="zh-CN"/>
        </w:rPr>
        <w:t xml:space="preserve"> Biết nhiệt nóng chảy của nước đá là 34.10</w:t>
      </w:r>
      <w:r w:rsidRPr="002A488B">
        <w:rPr>
          <w:rFonts w:eastAsia="SimSun"/>
          <w:color w:val="000000"/>
          <w:vertAlign w:val="superscript"/>
          <w:lang w:eastAsia="zh-CN"/>
        </w:rPr>
        <w:t>4</w:t>
      </w:r>
      <w:r w:rsidRPr="002A488B">
        <w:rPr>
          <w:rFonts w:eastAsia="SimSun"/>
          <w:color w:val="000000"/>
          <w:lang w:eastAsia="zh-CN"/>
        </w:rPr>
        <w:t>J/kg. Nhiệt lượng cần cung cấp để làm nóng chảy hoàn toàn một cục nước đá có khối lượng 400 g là</w:t>
      </w:r>
    </w:p>
    <w:p w:rsidR="00857296" w:rsidRPr="002A488B" w:rsidRDefault="00857296" w:rsidP="005C6147">
      <w:pPr>
        <w:tabs>
          <w:tab w:val="left" w:pos="283"/>
          <w:tab w:val="left" w:pos="426"/>
          <w:tab w:val="left" w:pos="2835"/>
          <w:tab w:val="left" w:pos="5386"/>
          <w:tab w:val="left" w:pos="7655"/>
        </w:tabs>
        <w:spacing w:line="276" w:lineRule="auto"/>
        <w:jc w:val="both"/>
        <w:rPr>
          <w:color w:val="000000"/>
        </w:rPr>
      </w:pPr>
      <w:r w:rsidRPr="002A488B">
        <w:rPr>
          <w:b/>
          <w:color w:val="0070C0"/>
        </w:rPr>
        <w:t xml:space="preserve">A. </w:t>
      </w:r>
      <w:r w:rsidRPr="002A488B">
        <w:rPr>
          <w:color w:val="000000"/>
          <w:position w:val="-10"/>
        </w:rPr>
        <w:object w:dxaOrig="980" w:dyaOrig="360">
          <v:shape id="_x0000_i1374" type="#_x0000_t75" style="width:48.75pt;height:18.75pt" o:ole="">
            <v:imagedata r:id="rId768" o:title=""/>
          </v:shape>
          <o:OLEObject Type="Embed" ProgID="Equation.DSMT4" ShapeID="_x0000_i1374" DrawAspect="Content" ObjectID="_1823201673" r:id="rId769"/>
        </w:object>
      </w:r>
      <w:r w:rsidRPr="002A488B">
        <w:rPr>
          <w:color w:val="000000"/>
        </w:rPr>
        <w:t>.</w:t>
      </w:r>
      <w:r w:rsidRPr="002A488B">
        <w:rPr>
          <w:rFonts w:eastAsia="Batang"/>
          <w:color w:val="000000"/>
        </w:rPr>
        <w:tab/>
      </w:r>
      <w:r w:rsidRPr="002A488B">
        <w:rPr>
          <w:rFonts w:eastAsia="Batang"/>
          <w:b/>
          <w:color w:val="0070C0"/>
        </w:rPr>
        <w:t xml:space="preserve">B. </w:t>
      </w:r>
      <w:r w:rsidRPr="002A488B">
        <w:rPr>
          <w:color w:val="000000"/>
          <w:position w:val="-10"/>
        </w:rPr>
        <w:object w:dxaOrig="1040" w:dyaOrig="360">
          <v:shape id="_x0000_i1375" type="#_x0000_t75" style="width:53.25pt;height:18.75pt" o:ole="">
            <v:imagedata r:id="rId770" o:title=""/>
          </v:shape>
          <o:OLEObject Type="Embed" ProgID="Equation.DSMT4" ShapeID="_x0000_i1375" DrawAspect="Content" ObjectID="_1823201674" r:id="rId771"/>
        </w:object>
      </w:r>
      <w:r w:rsidRPr="002A488B">
        <w:rPr>
          <w:rFonts w:eastAsia="Batang"/>
          <w:color w:val="000000"/>
        </w:rPr>
        <w:tab/>
      </w:r>
      <w:r w:rsidRPr="002A488B">
        <w:rPr>
          <w:rFonts w:eastAsia="Batang"/>
          <w:b/>
          <w:color w:val="0070C0"/>
        </w:rPr>
        <w:t xml:space="preserve">C. </w:t>
      </w:r>
      <w:r w:rsidRPr="002A488B">
        <w:rPr>
          <w:color w:val="000000"/>
          <w:position w:val="-10"/>
        </w:rPr>
        <w:object w:dxaOrig="920" w:dyaOrig="360">
          <v:shape id="_x0000_i1376" type="#_x0000_t75" style="width:45.75pt;height:18.75pt" o:ole="">
            <v:imagedata r:id="rId772" o:title=""/>
          </v:shape>
          <o:OLEObject Type="Embed" ProgID="Equation.DSMT4" ShapeID="_x0000_i1376" DrawAspect="Content" ObjectID="_1823201675" r:id="rId773"/>
        </w:object>
      </w:r>
      <w:r w:rsidRPr="002A488B">
        <w:rPr>
          <w:rFonts w:eastAsia="Batang"/>
          <w:color w:val="000000"/>
        </w:rPr>
        <w:tab/>
      </w:r>
      <w:r w:rsidRPr="002A488B">
        <w:rPr>
          <w:rFonts w:eastAsia="Batang"/>
          <w:b/>
          <w:color w:val="0070C0"/>
        </w:rPr>
        <w:t xml:space="preserve">D. </w:t>
      </w:r>
      <w:r w:rsidRPr="002A488B">
        <w:rPr>
          <w:color w:val="000000"/>
          <w:position w:val="-10"/>
        </w:rPr>
        <w:object w:dxaOrig="920" w:dyaOrig="360">
          <v:shape id="_x0000_i1377" type="#_x0000_t75" style="width:45.75pt;height:18.75pt" o:ole="">
            <v:imagedata r:id="rId774" o:title=""/>
          </v:shape>
          <o:OLEObject Type="Embed" ProgID="Equation.DSMT4" ShapeID="_x0000_i1377" DrawAspect="Content" ObjectID="_1823201676" r:id="rId775"/>
        </w:object>
      </w:r>
    </w:p>
    <w:p w:rsidR="00857296" w:rsidRPr="002A488B" w:rsidRDefault="00857296" w:rsidP="005C6147">
      <w:pPr>
        <w:spacing w:after="240" w:line="276" w:lineRule="auto"/>
        <w:ind w:right="48"/>
        <w:jc w:val="both"/>
        <w:rPr>
          <w:color w:val="000000"/>
          <w:lang w:val="vi-VN"/>
        </w:rPr>
      </w:pPr>
      <w:r w:rsidRPr="002A488B">
        <w:rPr>
          <w:rFonts w:eastAsia="SimSun"/>
          <w:b/>
          <w:bCs/>
          <w:noProof/>
          <w:color w:val="000000"/>
        </w:rPr>
        <w:drawing>
          <wp:anchor distT="0" distB="0" distL="114300" distR="114300" simplePos="0" relativeHeight="251689472" behindDoc="0" locked="0" layoutInCell="1" allowOverlap="1" wp14:anchorId="65A1C5C7" wp14:editId="0A2D5902">
            <wp:simplePos x="0" y="0"/>
            <wp:positionH relativeFrom="margin">
              <wp:posOffset>5181600</wp:posOffset>
            </wp:positionH>
            <wp:positionV relativeFrom="paragraph">
              <wp:posOffset>250190</wp:posOffset>
            </wp:positionV>
            <wp:extent cx="1559560" cy="118110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extLst>
                        <a:ext uri="{28A0092B-C50C-407E-A947-70E740481C1C}">
                          <a14:useLocalDpi xmlns:a14="http://schemas.microsoft.com/office/drawing/2010/main" val="0"/>
                        </a:ext>
                      </a:extLst>
                    </a:blip>
                    <a:stretch>
                      <a:fillRect/>
                    </a:stretch>
                  </pic:blipFill>
                  <pic:spPr>
                    <a:xfrm>
                      <a:off x="0" y="0"/>
                      <a:ext cx="1559560" cy="118110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rPr>
        <w:t>Câu 15:</w:t>
      </w:r>
      <w:r w:rsidRPr="002A488B">
        <w:rPr>
          <w:color w:val="000000"/>
        </w:rPr>
        <w:t xml:space="preserve"> </w:t>
      </w:r>
      <w:r w:rsidRPr="002A488B">
        <w:rPr>
          <w:rFonts w:eastAsia="SimSun"/>
          <w:color w:val="000000"/>
          <w:lang w:eastAsia="zh-CN"/>
        </w:rPr>
        <w:t>Hình bên là đồ thị sự thay đổi nhiệt độ của chất rắn kết tinh khi được làm nóng chảy. Trong khoảng thời gian từ t</w:t>
      </w:r>
      <w:r w:rsidRPr="002A488B">
        <w:rPr>
          <w:rFonts w:eastAsia="SimSun"/>
          <w:color w:val="000000"/>
          <w:vertAlign w:val="subscript"/>
          <w:lang w:eastAsia="zh-CN"/>
        </w:rPr>
        <w:t>a</w:t>
      </w:r>
      <w:r w:rsidRPr="002A488B">
        <w:rPr>
          <w:rFonts w:eastAsia="SimSun"/>
          <w:color w:val="000000"/>
          <w:lang w:eastAsia="zh-CN"/>
        </w:rPr>
        <w:t xml:space="preserve"> đến t</w:t>
      </w:r>
      <w:r w:rsidRPr="002A488B">
        <w:rPr>
          <w:rFonts w:eastAsia="SimSun"/>
          <w:color w:val="000000"/>
          <w:vertAlign w:val="subscript"/>
          <w:lang w:eastAsia="zh-CN"/>
        </w:rPr>
        <w:t>b</w:t>
      </w:r>
      <w:r w:rsidRPr="002A488B">
        <w:rPr>
          <w:rFonts w:eastAsia="SimSun"/>
          <w:color w:val="000000"/>
          <w:lang w:eastAsia="zh-CN"/>
        </w:rPr>
        <w:t xml:space="preserve"> thì</w:t>
      </w:r>
    </w:p>
    <w:p w:rsidR="00857296" w:rsidRPr="002A488B" w:rsidRDefault="00857296" w:rsidP="005C6147">
      <w:pPr>
        <w:tabs>
          <w:tab w:val="left" w:pos="283"/>
          <w:tab w:val="left" w:pos="2835"/>
          <w:tab w:val="left" w:pos="5386"/>
          <w:tab w:val="left" w:pos="7937"/>
        </w:tabs>
        <w:spacing w:line="276" w:lineRule="auto"/>
        <w:contextualSpacing/>
        <w:jc w:val="both"/>
        <w:rPr>
          <w:rFonts w:eastAsia="SimSun"/>
          <w:color w:val="000000"/>
          <w:lang w:eastAsia="zh-CN"/>
        </w:rPr>
      </w:pPr>
      <w:r w:rsidRPr="002A488B">
        <w:rPr>
          <w:rFonts w:eastAsia="SimSun"/>
          <w:b/>
          <w:bCs/>
          <w:color w:val="0070C0"/>
          <w:lang w:eastAsia="zh-CN"/>
        </w:rPr>
        <w:t>A.</w:t>
      </w:r>
      <w:r w:rsidRPr="002A488B">
        <w:rPr>
          <w:rFonts w:eastAsia="SimSun"/>
          <w:b/>
          <w:color w:val="0070C0"/>
          <w:lang w:eastAsia="zh-CN"/>
        </w:rPr>
        <w:t xml:space="preserve"> </w:t>
      </w:r>
      <w:r w:rsidRPr="002A488B">
        <w:rPr>
          <w:rFonts w:eastAsia="SimSun"/>
          <w:color w:val="000000"/>
          <w:lang w:eastAsia="zh-CN"/>
        </w:rPr>
        <w:t>chất rắn không nhận năng lượng.</w:t>
      </w:r>
    </w:p>
    <w:p w:rsidR="00857296" w:rsidRPr="002A488B" w:rsidRDefault="00857296" w:rsidP="005C6147">
      <w:pPr>
        <w:tabs>
          <w:tab w:val="left" w:pos="283"/>
          <w:tab w:val="left" w:pos="2835"/>
          <w:tab w:val="left" w:pos="5386"/>
          <w:tab w:val="left" w:pos="7937"/>
        </w:tabs>
        <w:spacing w:line="276" w:lineRule="auto"/>
        <w:contextualSpacing/>
        <w:jc w:val="both"/>
        <w:rPr>
          <w:rFonts w:eastAsia="SimSun"/>
          <w:color w:val="000000"/>
          <w:lang w:eastAsia="zh-CN"/>
        </w:rPr>
      </w:pPr>
      <w:r w:rsidRPr="002A488B">
        <w:rPr>
          <w:rFonts w:eastAsia="SimSun"/>
          <w:b/>
          <w:bCs/>
          <w:color w:val="0070C0"/>
          <w:lang w:eastAsia="zh-CN"/>
        </w:rPr>
        <w:lastRenderedPageBreak/>
        <w:t>B.</w:t>
      </w:r>
      <w:r w:rsidRPr="002A488B">
        <w:rPr>
          <w:rFonts w:eastAsia="SimSun"/>
          <w:b/>
          <w:color w:val="0070C0"/>
          <w:lang w:eastAsia="zh-CN"/>
        </w:rPr>
        <w:t xml:space="preserve"> </w:t>
      </w:r>
      <w:r w:rsidRPr="002A488B">
        <w:rPr>
          <w:rFonts w:eastAsia="SimSun"/>
          <w:color w:val="000000"/>
          <w:lang w:eastAsia="zh-CN"/>
        </w:rPr>
        <w:t>nhiệt độ của vật rắn tăng,</w:t>
      </w:r>
    </w:p>
    <w:p w:rsidR="00857296" w:rsidRPr="002A488B" w:rsidRDefault="00857296" w:rsidP="005C6147">
      <w:pPr>
        <w:tabs>
          <w:tab w:val="left" w:pos="283"/>
          <w:tab w:val="left" w:pos="2835"/>
          <w:tab w:val="left" w:pos="5386"/>
          <w:tab w:val="left" w:pos="7937"/>
        </w:tabs>
        <w:spacing w:line="276" w:lineRule="auto"/>
        <w:contextualSpacing/>
        <w:jc w:val="both"/>
        <w:rPr>
          <w:rFonts w:eastAsia="SimSun"/>
          <w:color w:val="000000"/>
          <w:lang w:eastAsia="zh-CN"/>
        </w:rPr>
      </w:pPr>
      <w:r w:rsidRPr="002A488B">
        <w:rPr>
          <w:rFonts w:eastAsia="SimSun"/>
          <w:b/>
          <w:bCs/>
          <w:color w:val="0070C0"/>
          <w:lang w:eastAsia="zh-CN"/>
        </w:rPr>
        <w:t>C.</w:t>
      </w:r>
      <w:r w:rsidRPr="002A488B">
        <w:rPr>
          <w:rFonts w:eastAsia="SimSun"/>
          <w:b/>
          <w:color w:val="0070C0"/>
          <w:lang w:eastAsia="zh-CN"/>
        </w:rPr>
        <w:t xml:space="preserve"> </w:t>
      </w:r>
      <w:r w:rsidRPr="002A488B">
        <w:rPr>
          <w:rFonts w:eastAsia="SimSun"/>
          <w:color w:val="000000"/>
          <w:lang w:eastAsia="zh-CN"/>
        </w:rPr>
        <w:t>nhiệt độ của chất rắn giảm.</w:t>
      </w:r>
    </w:p>
    <w:p w:rsidR="00857296" w:rsidRPr="002A488B" w:rsidRDefault="00857296" w:rsidP="005C6147">
      <w:pPr>
        <w:tabs>
          <w:tab w:val="left" w:pos="283"/>
          <w:tab w:val="left" w:pos="2835"/>
          <w:tab w:val="left" w:pos="5386"/>
          <w:tab w:val="left" w:pos="7937"/>
        </w:tabs>
        <w:spacing w:line="276" w:lineRule="auto"/>
        <w:contextualSpacing/>
        <w:jc w:val="both"/>
        <w:rPr>
          <w:rFonts w:eastAsia="SimSun"/>
          <w:color w:val="000000"/>
          <w:lang w:val="vi-VN" w:eastAsia="zh-CN"/>
        </w:rPr>
      </w:pPr>
      <w:r w:rsidRPr="002A488B">
        <w:rPr>
          <w:rFonts w:eastAsia="SimSun"/>
          <w:b/>
          <w:bCs/>
          <w:color w:val="0070C0"/>
          <w:lang w:eastAsia="zh-CN"/>
        </w:rPr>
        <w:t>D.</w:t>
      </w:r>
      <w:r w:rsidRPr="002A488B">
        <w:rPr>
          <w:rFonts w:eastAsia="SimSun"/>
          <w:b/>
          <w:color w:val="0070C0"/>
          <w:lang w:eastAsia="zh-CN"/>
        </w:rPr>
        <w:t xml:space="preserve"> </w:t>
      </w:r>
      <w:r w:rsidRPr="002A488B">
        <w:rPr>
          <w:rFonts w:eastAsia="SimSun"/>
          <w:color w:val="000000"/>
          <w:lang w:eastAsia="zh-CN"/>
        </w:rPr>
        <w:t>chất rắn đang nóng chảy.</w:t>
      </w:r>
    </w:p>
    <w:p w:rsidR="00857296" w:rsidRPr="002A488B" w:rsidRDefault="00857296" w:rsidP="005C6147">
      <w:pPr>
        <w:tabs>
          <w:tab w:val="left" w:pos="2835"/>
          <w:tab w:val="left" w:pos="5670"/>
          <w:tab w:val="left" w:pos="8505"/>
        </w:tabs>
        <w:spacing w:line="276" w:lineRule="auto"/>
        <w:contextualSpacing/>
        <w:jc w:val="both"/>
        <w:rPr>
          <w:color w:val="000000"/>
          <w:lang w:val="vi-VN"/>
        </w:rPr>
      </w:pPr>
    </w:p>
    <w:p w:rsidR="00857296" w:rsidRPr="002A488B" w:rsidRDefault="00857296" w:rsidP="005C6147">
      <w:pPr>
        <w:spacing w:after="240" w:line="276" w:lineRule="auto"/>
        <w:ind w:left="48" w:right="48"/>
        <w:jc w:val="both"/>
        <w:rPr>
          <w:color w:val="000000"/>
        </w:rPr>
      </w:pPr>
      <w:r w:rsidRPr="002A488B">
        <w:rPr>
          <w:b/>
          <w:color w:val="C00000"/>
        </w:rPr>
        <w:t>Câu 16:</w:t>
      </w:r>
      <w:r w:rsidRPr="002A488B">
        <w:rPr>
          <w:color w:val="000000"/>
        </w:rPr>
        <w:t xml:space="preserve"> Người ta cung cấp nhiệt lượng cho chất khí đựng trong một xilanh đặt nằm ngang. Chất khí nở ra, đẩy pit-tông đi một đoạn 5 cm và nội năng của chất khí tăng 0,5 J. Biết lực ma sát giữa pit-tông và xilanh là 20 N. Nhiệt lượng đã cung cấp cho chất khí là</w:t>
      </w:r>
    </w:p>
    <w:p w:rsidR="00857296" w:rsidRPr="002A488B" w:rsidRDefault="00857296" w:rsidP="005C6147">
      <w:pPr>
        <w:spacing w:after="240" w:line="276" w:lineRule="auto"/>
        <w:ind w:left="48" w:right="48"/>
        <w:jc w:val="both"/>
        <w:rPr>
          <w:color w:val="000000"/>
          <w:lang w:val="vi-VN"/>
        </w:rPr>
      </w:pPr>
      <w:r w:rsidRPr="002A488B">
        <w:rPr>
          <w:b/>
          <w:color w:val="0070C0"/>
        </w:rPr>
        <w:t xml:space="preserve">A. </w:t>
      </w:r>
      <w:r w:rsidRPr="002A488B">
        <w:rPr>
          <w:color w:val="000000"/>
        </w:rPr>
        <w:t xml:space="preserve">1,5 J.                             </w:t>
      </w:r>
      <w:r w:rsidRPr="002A488B">
        <w:rPr>
          <w:color w:val="000000"/>
        </w:rPr>
        <w:tab/>
      </w:r>
      <w:r w:rsidRPr="002A488B">
        <w:rPr>
          <w:b/>
          <w:color w:val="0070C0"/>
        </w:rPr>
        <w:t xml:space="preserve">B. </w:t>
      </w:r>
      <w:r w:rsidRPr="002A488B">
        <w:rPr>
          <w:color w:val="000000"/>
        </w:rPr>
        <w:t>25 J.</w:t>
      </w:r>
      <w:r w:rsidRPr="002A488B">
        <w:rPr>
          <w:color w:val="000000"/>
        </w:rPr>
        <w:tab/>
      </w:r>
      <w:r w:rsidRPr="002A488B">
        <w:rPr>
          <w:color w:val="000000"/>
        </w:rPr>
        <w:tab/>
        <w:t xml:space="preserve">  </w:t>
      </w:r>
      <w:r w:rsidRPr="002A488B">
        <w:rPr>
          <w:b/>
          <w:color w:val="0070C0"/>
        </w:rPr>
        <w:t xml:space="preserve">C. </w:t>
      </w:r>
      <w:r w:rsidRPr="002A488B">
        <w:rPr>
          <w:color w:val="000000"/>
        </w:rPr>
        <w:t>40 J.     </w:t>
      </w:r>
      <w:r w:rsidRPr="002A488B">
        <w:rPr>
          <w:color w:val="000000"/>
        </w:rPr>
        <w:tab/>
      </w:r>
      <w:r w:rsidRPr="002A488B">
        <w:rPr>
          <w:color w:val="000000"/>
        </w:rPr>
        <w:tab/>
        <w:t> </w:t>
      </w:r>
      <w:r w:rsidRPr="002A488B">
        <w:rPr>
          <w:b/>
          <w:color w:val="0070C0"/>
        </w:rPr>
        <w:t xml:space="preserve">D. </w:t>
      </w:r>
      <w:r w:rsidRPr="002A488B">
        <w:rPr>
          <w:color w:val="000000"/>
        </w:rPr>
        <w:t>100 J.</w:t>
      </w:r>
    </w:p>
    <w:p w:rsidR="00857296" w:rsidRPr="002A488B" w:rsidRDefault="00857296" w:rsidP="005C6147">
      <w:pPr>
        <w:tabs>
          <w:tab w:val="left" w:pos="2835"/>
          <w:tab w:val="left" w:pos="5670"/>
          <w:tab w:val="left" w:pos="8505"/>
        </w:tabs>
        <w:spacing w:line="276" w:lineRule="auto"/>
        <w:contextualSpacing/>
        <w:jc w:val="both"/>
        <w:rPr>
          <w:color w:val="000000"/>
        </w:rPr>
      </w:pPr>
      <w:r w:rsidRPr="002A488B">
        <w:rPr>
          <w:rFonts w:eastAsia="SimSun"/>
          <w:b/>
          <w:color w:val="C00000"/>
          <w:lang w:eastAsia="zh-CN"/>
        </w:rPr>
        <w:t>Câu 17:</w:t>
      </w:r>
      <w:r w:rsidRPr="002A488B">
        <w:rPr>
          <w:rFonts w:eastAsia="SimSun"/>
          <w:color w:val="000000"/>
          <w:lang w:eastAsia="zh-CN"/>
        </w:rPr>
        <w:t xml:space="preserve"> </w:t>
      </w:r>
      <w:r w:rsidRPr="002A488B">
        <w:rPr>
          <w:color w:val="000000"/>
        </w:rPr>
        <w:t>Nhiệt lượng cần cung cấp để làm nóng chảy 500 g nước đá ở 0</w:t>
      </w:r>
      <w:r w:rsidRPr="002A488B">
        <w:rPr>
          <w:color w:val="000000"/>
          <w:vertAlign w:val="superscript"/>
        </w:rPr>
        <w:t>0</w:t>
      </w:r>
      <w:r w:rsidRPr="002A488B">
        <w:rPr>
          <w:color w:val="000000"/>
        </w:rPr>
        <w:t>C là 17.10</w:t>
      </w:r>
      <w:r w:rsidRPr="002A488B">
        <w:rPr>
          <w:color w:val="000000"/>
          <w:vertAlign w:val="superscript"/>
        </w:rPr>
        <w:t>4</w:t>
      </w:r>
      <w:r w:rsidRPr="002A488B">
        <w:rPr>
          <w:color w:val="000000"/>
        </w:rPr>
        <w:t xml:space="preserve"> J.  Nhiệt nóng chảy riêng của nước đá là  </w:t>
      </w:r>
    </w:p>
    <w:p w:rsidR="00857296" w:rsidRPr="002A488B" w:rsidRDefault="00857296" w:rsidP="005C6147">
      <w:pPr>
        <w:tabs>
          <w:tab w:val="left" w:pos="2835"/>
          <w:tab w:val="left" w:pos="5387"/>
          <w:tab w:val="left" w:pos="8505"/>
        </w:tabs>
        <w:spacing w:line="276" w:lineRule="auto"/>
        <w:jc w:val="both"/>
        <w:rPr>
          <w:color w:val="000000"/>
          <w:lang w:val="vi-VN"/>
        </w:rPr>
      </w:pPr>
      <w:r w:rsidRPr="002A488B">
        <w:rPr>
          <w:b/>
          <w:color w:val="0070C0"/>
        </w:rPr>
        <w:t xml:space="preserve">A. </w:t>
      </w:r>
      <w:r w:rsidRPr="002A488B">
        <w:rPr>
          <w:color w:val="000000"/>
        </w:rPr>
        <w:t>4.10</w:t>
      </w:r>
      <w:r w:rsidRPr="002A488B">
        <w:rPr>
          <w:color w:val="000000"/>
          <w:vertAlign w:val="superscript"/>
        </w:rPr>
        <w:t>5</w:t>
      </w:r>
      <w:r w:rsidRPr="002A488B">
        <w:rPr>
          <w:color w:val="000000"/>
        </w:rPr>
        <w:t xml:space="preserve">J/kg. </w:t>
      </w:r>
      <w:r w:rsidRPr="002A488B">
        <w:rPr>
          <w:color w:val="000000"/>
        </w:rPr>
        <w:tab/>
      </w:r>
      <w:r w:rsidRPr="002A488B">
        <w:rPr>
          <w:b/>
          <w:bCs/>
          <w:color w:val="0070C0"/>
        </w:rPr>
        <w:t>B.</w:t>
      </w:r>
      <w:r w:rsidRPr="002A488B">
        <w:rPr>
          <w:b/>
          <w:color w:val="0070C0"/>
        </w:rPr>
        <w:t xml:space="preserve"> </w:t>
      </w:r>
      <w:r w:rsidRPr="002A488B">
        <w:rPr>
          <w:color w:val="000000"/>
        </w:rPr>
        <w:t>3,4.10</w:t>
      </w:r>
      <w:r w:rsidRPr="002A488B">
        <w:rPr>
          <w:color w:val="000000"/>
          <w:vertAlign w:val="superscript"/>
        </w:rPr>
        <w:t>5</w:t>
      </w:r>
      <w:r w:rsidRPr="002A488B">
        <w:rPr>
          <w:color w:val="000000"/>
        </w:rPr>
        <w:t xml:space="preserve">J/kg. </w:t>
      </w:r>
      <w:r w:rsidRPr="002A488B">
        <w:rPr>
          <w:color w:val="000000"/>
        </w:rPr>
        <w:tab/>
      </w:r>
      <w:r w:rsidRPr="002A488B">
        <w:rPr>
          <w:b/>
          <w:bCs/>
          <w:color w:val="0070C0"/>
        </w:rPr>
        <w:t xml:space="preserve">C. </w:t>
      </w:r>
      <w:r w:rsidRPr="002A488B">
        <w:rPr>
          <w:color w:val="000000"/>
        </w:rPr>
        <w:t xml:space="preserve"> 3.10</w:t>
      </w:r>
      <w:r w:rsidRPr="002A488B">
        <w:rPr>
          <w:color w:val="000000"/>
          <w:vertAlign w:val="superscript"/>
        </w:rPr>
        <w:t>5</w:t>
      </w:r>
      <w:r w:rsidRPr="002A488B">
        <w:rPr>
          <w:color w:val="000000"/>
        </w:rPr>
        <w:t xml:space="preserve">J/kg.          </w:t>
      </w:r>
      <w:r w:rsidRPr="002A488B">
        <w:rPr>
          <w:b/>
          <w:bCs/>
          <w:color w:val="0070C0"/>
        </w:rPr>
        <w:t xml:space="preserve">D. </w:t>
      </w:r>
      <w:r w:rsidRPr="002A488B">
        <w:rPr>
          <w:color w:val="000000"/>
        </w:rPr>
        <w:t>10</w:t>
      </w:r>
      <w:r w:rsidRPr="002A488B">
        <w:rPr>
          <w:color w:val="000000"/>
          <w:vertAlign w:val="superscript"/>
        </w:rPr>
        <w:t>5</w:t>
      </w:r>
      <w:r w:rsidRPr="002A488B">
        <w:rPr>
          <w:color w:val="000000"/>
        </w:rPr>
        <w:t>J/kg.</w:t>
      </w:r>
    </w:p>
    <w:p w:rsidR="00857296" w:rsidRPr="002A488B" w:rsidRDefault="00857296" w:rsidP="005C6147">
      <w:pPr>
        <w:spacing w:after="240" w:line="276" w:lineRule="auto"/>
        <w:ind w:left="48" w:right="48"/>
        <w:jc w:val="both"/>
        <w:rPr>
          <w:color w:val="000000"/>
        </w:rPr>
      </w:pPr>
      <w:r w:rsidRPr="002A488B">
        <w:rPr>
          <w:b/>
          <w:color w:val="000000"/>
        </w:rPr>
        <w:t xml:space="preserve">Câu 18 </w:t>
      </w:r>
      <w:r w:rsidRPr="002A488B">
        <w:rPr>
          <w:color w:val="000000"/>
          <w:lang w:val="vi-VN" w:bidi="vi-VN"/>
        </w:rPr>
        <w:t>:</w:t>
      </w:r>
      <w:r w:rsidRPr="002A488B">
        <w:rPr>
          <w:color w:val="000000"/>
        </w:rPr>
        <w:t xml:space="preserve"> </w:t>
      </w:r>
      <w:r w:rsidRPr="002A488B">
        <w:rPr>
          <w:bCs/>
          <w:color w:val="000000"/>
        </w:rPr>
        <w:t xml:space="preserve">Sắp xếp các bước tiến hành thí nghiệm dưới đây, để được tiến trình chính xác thí nghiệm đo nhiệt hóa hơi riêng của nước: </w:t>
      </w:r>
    </w:p>
    <w:p w:rsidR="00857296" w:rsidRPr="002A488B" w:rsidRDefault="00857296" w:rsidP="005C6147">
      <w:pPr>
        <w:spacing w:line="276" w:lineRule="auto"/>
        <w:jc w:val="both"/>
        <w:rPr>
          <w:color w:val="000000"/>
        </w:rPr>
      </w:pPr>
      <w:r w:rsidRPr="002A488B">
        <w:rPr>
          <w:color w:val="000000"/>
        </w:rPr>
        <w:t>1. Điều chỉnh đơn vị đo của cân là g. Đặt ấm đun lên đĩa cân,</w:t>
      </w:r>
      <w:r w:rsidRPr="002A488B">
        <w:rPr>
          <w:noProof/>
          <w:color w:val="000000"/>
        </w:rPr>
        <w:t xml:space="preserve"> </w:t>
      </w:r>
      <w:r w:rsidRPr="002A488B">
        <w:rPr>
          <w:color w:val="000000"/>
        </w:rPr>
        <w:t>hiệu chỉnh cân về số 0,00</w:t>
      </w:r>
    </w:p>
    <w:p w:rsidR="00857296" w:rsidRPr="002A488B" w:rsidRDefault="00857296" w:rsidP="005C6147">
      <w:pPr>
        <w:spacing w:line="276" w:lineRule="auto"/>
        <w:rPr>
          <w:color w:val="000000"/>
        </w:rPr>
      </w:pPr>
      <w:r w:rsidRPr="002A488B">
        <w:rPr>
          <w:color w:val="000000"/>
        </w:rPr>
        <w:t>2.</w:t>
      </w:r>
      <w:r w:rsidRPr="002A488B">
        <w:rPr>
          <w:color w:val="000000"/>
          <w:lang w:val="vi-VN"/>
        </w:rPr>
        <w:t xml:space="preserve"> </w:t>
      </w:r>
      <w:r w:rsidRPr="002A488B">
        <w:rPr>
          <w:color w:val="000000"/>
        </w:rPr>
        <w:t>Đặt ấm đun chứa nước lên đĩa cân, bật công tắc để bắt đầu</w:t>
      </w:r>
      <w:r w:rsidRPr="002A488B">
        <w:rPr>
          <w:color w:val="000000"/>
        </w:rPr>
        <w:br/>
        <w:t>đun nước. Khi nước vừa sôi, mở nắp ấm đun để nước bay hơi. Khi thấy cân điện tử chỉ 300,00 g thì bắt đầu bấm đồng hồ đo thời gian.</w:t>
      </w:r>
    </w:p>
    <w:p w:rsidR="00857296" w:rsidRPr="002A488B" w:rsidRDefault="00857296" w:rsidP="005C6147">
      <w:pPr>
        <w:spacing w:line="276" w:lineRule="auto"/>
        <w:rPr>
          <w:color w:val="000000"/>
        </w:rPr>
      </w:pPr>
      <w:r w:rsidRPr="002A488B">
        <w:rPr>
          <w:color w:val="000000"/>
        </w:rPr>
        <w:t xml:space="preserve">3. Lặp lại phép đo </w:t>
      </w:r>
      <w:r w:rsidRPr="002A488B">
        <w:rPr>
          <w:i/>
          <w:iCs/>
          <w:color w:val="000000"/>
        </w:rPr>
        <w:t xml:space="preserve">t </w:t>
      </w:r>
      <w:r w:rsidRPr="002A488B">
        <w:rPr>
          <w:color w:val="000000"/>
        </w:rPr>
        <w:t xml:space="preserve">và </w:t>
      </w:r>
      <w:r w:rsidRPr="002A488B">
        <w:rPr>
          <w:i/>
          <w:iCs/>
          <w:color w:val="000000"/>
        </w:rPr>
        <w:t xml:space="preserve">m </w:t>
      </w:r>
      <w:r w:rsidRPr="002A488B">
        <w:rPr>
          <w:color w:val="000000"/>
        </w:rPr>
        <w:t>khi số chỉ trên cân điện tử lần lượt giảm còn 200,00</w:t>
      </w:r>
      <w:r w:rsidRPr="002A488B">
        <w:rPr>
          <w:i/>
          <w:iCs/>
          <w:color w:val="000000"/>
        </w:rPr>
        <w:t xml:space="preserve">g </w:t>
      </w:r>
      <w:r w:rsidRPr="002A488B">
        <w:rPr>
          <w:color w:val="000000"/>
        </w:rPr>
        <w:t>và 150,00</w:t>
      </w:r>
      <w:r w:rsidRPr="002A488B">
        <w:rPr>
          <w:i/>
          <w:iCs/>
          <w:color w:val="000000"/>
        </w:rPr>
        <w:t>g</w:t>
      </w:r>
    </w:p>
    <w:p w:rsidR="00857296" w:rsidRPr="002A488B" w:rsidRDefault="00857296" w:rsidP="005C6147">
      <w:pPr>
        <w:spacing w:line="276" w:lineRule="auto"/>
        <w:rPr>
          <w:color w:val="000000"/>
        </w:rPr>
      </w:pPr>
      <w:r w:rsidRPr="002A488B">
        <w:rPr>
          <w:color w:val="000000"/>
        </w:rPr>
        <w:t>4. Khi thấy số chỉ trên cân điện tử giảm còn 250,00</w:t>
      </w:r>
      <w:r w:rsidRPr="002A488B">
        <w:rPr>
          <w:i/>
          <w:iCs/>
          <w:color w:val="000000"/>
        </w:rPr>
        <w:t xml:space="preserve">g </w:t>
      </w:r>
      <w:r w:rsidRPr="002A488B">
        <w:rPr>
          <w:color w:val="000000"/>
        </w:rPr>
        <w:t xml:space="preserve">(là khối lượng </w:t>
      </w:r>
      <w:r w:rsidRPr="002A488B">
        <w:rPr>
          <w:i/>
          <w:iCs/>
          <w:color w:val="000000"/>
        </w:rPr>
        <w:t>m</w:t>
      </w:r>
      <w:r w:rsidRPr="002A488B">
        <w:rPr>
          <w:i/>
          <w:iCs/>
          <w:color w:val="000000"/>
        </w:rPr>
        <w:br/>
      </w:r>
      <w:r w:rsidRPr="002A488B">
        <w:rPr>
          <w:color w:val="000000"/>
        </w:rPr>
        <w:t xml:space="preserve">của phần nước còn lại trong ấm đun) thì ghi nhận thời gian </w:t>
      </w:r>
      <w:r w:rsidRPr="002A488B">
        <w:rPr>
          <w:i/>
          <w:iCs/>
          <w:color w:val="000000"/>
        </w:rPr>
        <w:t xml:space="preserve">t </w:t>
      </w:r>
      <w:r w:rsidRPr="002A488B">
        <w:rPr>
          <w:color w:val="000000"/>
        </w:rPr>
        <w:t>và khối</w:t>
      </w:r>
      <w:r w:rsidRPr="002A488B">
        <w:rPr>
          <w:color w:val="000000"/>
        </w:rPr>
        <w:br/>
        <w:t xml:space="preserve">lượng </w:t>
      </w:r>
      <w:r w:rsidRPr="002A488B">
        <w:rPr>
          <w:i/>
          <w:iCs/>
          <w:color w:val="000000"/>
        </w:rPr>
        <w:t xml:space="preserve">m </w:t>
      </w:r>
      <w:r w:rsidRPr="002A488B">
        <w:rPr>
          <w:color w:val="000000"/>
        </w:rPr>
        <w:t xml:space="preserve">theo mẫu. </w:t>
      </w:r>
    </w:p>
    <w:p w:rsidR="00857296" w:rsidRPr="002A488B" w:rsidRDefault="00857296" w:rsidP="005C6147">
      <w:pPr>
        <w:spacing w:line="276" w:lineRule="auto"/>
        <w:jc w:val="both"/>
        <w:rPr>
          <w:color w:val="000000"/>
        </w:rPr>
      </w:pPr>
      <w:r w:rsidRPr="002A488B">
        <w:rPr>
          <w:color w:val="000000"/>
        </w:rPr>
        <w:t>5. Nhấc ấm đun khỏi đĩa cân, rót nước từ từ vào ấm đun đến giá trị khoảng 320,00 g.</w:t>
      </w:r>
    </w:p>
    <w:p w:rsidR="00857296" w:rsidRPr="002A488B" w:rsidRDefault="00857296" w:rsidP="00145604">
      <w:pPr>
        <w:numPr>
          <w:ilvl w:val="0"/>
          <w:numId w:val="6"/>
        </w:numPr>
        <w:spacing w:after="240" w:line="276" w:lineRule="auto"/>
        <w:ind w:right="48"/>
        <w:jc w:val="both"/>
        <w:rPr>
          <w:color w:val="000000"/>
        </w:rPr>
      </w:pPr>
      <w:r w:rsidRPr="002A488B">
        <w:rPr>
          <w:color w:val="000000"/>
        </w:rPr>
        <w:t>1, 5, 2, 4, 3</w:t>
      </w:r>
      <w:r w:rsidRPr="002A488B">
        <w:rPr>
          <w:color w:val="000000"/>
        </w:rPr>
        <w:tab/>
      </w:r>
      <w:r w:rsidRPr="002A488B">
        <w:rPr>
          <w:b/>
          <w:color w:val="0070C0"/>
        </w:rPr>
        <w:t xml:space="preserve">B. </w:t>
      </w:r>
      <w:r w:rsidRPr="002A488B">
        <w:rPr>
          <w:color w:val="000000"/>
        </w:rPr>
        <w:t>1, 2, 3, 4, 5</w:t>
      </w:r>
      <w:r w:rsidRPr="002A488B">
        <w:rPr>
          <w:color w:val="000000"/>
        </w:rPr>
        <w:tab/>
        <w:t xml:space="preserve">                       </w:t>
      </w:r>
      <w:r w:rsidRPr="002A488B">
        <w:rPr>
          <w:b/>
          <w:color w:val="0070C0"/>
        </w:rPr>
        <w:t xml:space="preserve">C. </w:t>
      </w:r>
      <w:r w:rsidRPr="002A488B">
        <w:rPr>
          <w:color w:val="000000"/>
        </w:rPr>
        <w:t>2, 3, 1, 4, 5</w:t>
      </w:r>
      <w:r w:rsidRPr="002A488B">
        <w:rPr>
          <w:color w:val="000000"/>
        </w:rPr>
        <w:tab/>
      </w:r>
      <w:r w:rsidRPr="002A488B">
        <w:rPr>
          <w:color w:val="000000"/>
        </w:rPr>
        <w:tab/>
      </w:r>
      <w:r w:rsidRPr="002A488B">
        <w:rPr>
          <w:b/>
          <w:color w:val="0070C0"/>
        </w:rPr>
        <w:t xml:space="preserve">D. </w:t>
      </w:r>
      <w:r w:rsidRPr="002A488B">
        <w:rPr>
          <w:color w:val="000000"/>
        </w:rPr>
        <w:t>3, 4, 2, 5, 1</w:t>
      </w:r>
    </w:p>
    <w:p w:rsidR="00857296" w:rsidRPr="002A488B" w:rsidRDefault="00857296" w:rsidP="005C6147">
      <w:pPr>
        <w:tabs>
          <w:tab w:val="left" w:pos="283"/>
          <w:tab w:val="left" w:pos="2835"/>
          <w:tab w:val="left" w:pos="5386"/>
          <w:tab w:val="left" w:pos="7937"/>
        </w:tabs>
        <w:spacing w:line="276" w:lineRule="auto"/>
        <w:jc w:val="both"/>
        <w:rPr>
          <w:rFonts w:eastAsia="Arial"/>
          <w:bCs/>
          <w:color w:val="000000"/>
          <w:lang w:val="vi-VN"/>
        </w:rPr>
      </w:pPr>
      <w:r w:rsidRPr="002A488B">
        <w:rPr>
          <w:rFonts w:eastAsia="Arial"/>
          <w:b/>
          <w:color w:val="000000"/>
        </w:rPr>
        <w:t xml:space="preserve">PHẦN II. Câu trắc nghiệm đúng sai. Thí sinh trả lời từ câu 1 đến câu 4. </w:t>
      </w:r>
      <w:r w:rsidRPr="002A488B">
        <w:rPr>
          <w:rFonts w:eastAsia="Arial"/>
          <w:bCs/>
          <w:color w:val="000000"/>
        </w:rPr>
        <w:t xml:space="preserve">Trong mỗi ý a), b), c), </w:t>
      </w:r>
      <w:r w:rsidRPr="002A488B">
        <w:rPr>
          <w:rFonts w:eastAsia="Arial"/>
          <w:b/>
          <w:bCs/>
          <w:color w:val="0070C0"/>
        </w:rPr>
        <w:t xml:space="preserve">d) </w:t>
      </w:r>
      <w:r w:rsidRPr="002A488B">
        <w:rPr>
          <w:rFonts w:eastAsia="Arial"/>
          <w:bCs/>
          <w:color w:val="000000"/>
        </w:rPr>
        <w:t>ở mỗi câu, thí sinh chọn đúng hoặc sai.</w:t>
      </w:r>
      <w:r w:rsidRPr="002A488B">
        <w:rPr>
          <w:rFonts w:eastAsia="Arial"/>
          <w:bCs/>
          <w:color w:val="000000"/>
          <w:lang w:val="vi-VN"/>
        </w:rPr>
        <w:t xml:space="preserve"> </w:t>
      </w:r>
    </w:p>
    <w:tbl>
      <w:tblPr>
        <w:tblStyle w:val="TableGrid3"/>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316"/>
      </w:tblGrid>
      <w:tr w:rsidR="00857296" w:rsidRPr="002A488B" w:rsidTr="00C35546">
        <w:tc>
          <w:tcPr>
            <w:tcW w:w="5174" w:type="dxa"/>
          </w:tcPr>
          <w:p w:rsidR="00857296" w:rsidRPr="002A488B" w:rsidRDefault="00857296" w:rsidP="006A7367">
            <w:pPr>
              <w:spacing w:line="276" w:lineRule="auto"/>
              <w:jc w:val="both"/>
              <w:rPr>
                <w:rFonts w:cs="Times New Roman"/>
                <w:color w:val="000000"/>
                <w:lang w:val="vi-VN"/>
              </w:rPr>
            </w:pPr>
            <w:r w:rsidRPr="002A488B">
              <w:rPr>
                <w:rFonts w:cs="Times New Roman"/>
                <w:b/>
                <w:color w:val="C00000"/>
                <w:lang w:val="vi-VN"/>
              </w:rPr>
              <w:t xml:space="preserve">Câu </w:t>
            </w:r>
            <w:r w:rsidRPr="002A488B">
              <w:rPr>
                <w:rFonts w:cs="Times New Roman"/>
                <w:b/>
                <w:color w:val="C00000"/>
              </w:rPr>
              <w:t>1</w:t>
            </w:r>
            <w:r w:rsidRPr="002A488B">
              <w:rPr>
                <w:rFonts w:cs="Times New Roman"/>
                <w:b/>
                <w:color w:val="C00000"/>
                <w:lang w:val="vi-VN"/>
              </w:rPr>
              <w:t>.</w:t>
            </w:r>
            <w:r w:rsidRPr="002A488B">
              <w:rPr>
                <w:rFonts w:cs="Times New Roman"/>
                <w:b/>
                <w:color w:val="000000"/>
                <w:lang w:val="vi-VN"/>
              </w:rPr>
              <w:t xml:space="preserve"> </w:t>
            </w:r>
            <w:r w:rsidRPr="002A488B">
              <w:rPr>
                <w:rFonts w:cs="Times New Roman"/>
                <w:color w:val="000000"/>
                <w:lang w:val="vi-VN"/>
              </w:rPr>
              <w:t>Cho hình vẽ dưới đây, trong đó: (</w:t>
            </w:r>
            <w:r w:rsidRPr="002A488B">
              <w:rPr>
                <w:rFonts w:cs="Times New Roman"/>
                <w:b/>
                <w:color w:val="0070C0"/>
                <w:lang w:val="vi-VN"/>
              </w:rPr>
              <w:t xml:space="preserve">a) </w:t>
            </w:r>
            <w:r w:rsidRPr="002A488B">
              <w:rPr>
                <w:rFonts w:cs="Times New Roman"/>
                <w:color w:val="000000"/>
                <w:lang w:val="vi-VN"/>
              </w:rPr>
              <w:t>Khoảng cách và sự sắp xếp các phân tử ở các thể khác nhau; (</w:t>
            </w:r>
            <w:r w:rsidRPr="002A488B">
              <w:rPr>
                <w:rFonts w:cs="Times New Roman"/>
                <w:b/>
                <w:color w:val="0070C0"/>
                <w:lang w:val="vi-VN"/>
              </w:rPr>
              <w:t xml:space="preserve">b) </w:t>
            </w:r>
            <w:r w:rsidRPr="002A488B">
              <w:rPr>
                <w:rFonts w:cs="Times New Roman"/>
                <w:color w:val="000000"/>
                <w:lang w:val="vi-VN"/>
              </w:rPr>
              <w:t xml:space="preserve">Chuyển động của phân tử ở các thể khác nhau; Hình cầu là phân tử, mũi tên là hướng chuyển động của phân tử. </w:t>
            </w:r>
          </w:p>
          <w:p w:rsidR="00857296" w:rsidRPr="002A488B" w:rsidRDefault="00857296" w:rsidP="006A7367">
            <w:pPr>
              <w:tabs>
                <w:tab w:val="left" w:pos="283"/>
                <w:tab w:val="left" w:pos="2835"/>
                <w:tab w:val="left" w:pos="5386"/>
                <w:tab w:val="left" w:pos="7937"/>
              </w:tabs>
              <w:jc w:val="both"/>
              <w:rPr>
                <w:rFonts w:eastAsia="Arial" w:cs="Times New Roman"/>
                <w:bCs/>
                <w:color w:val="000000"/>
                <w:lang w:val="vi-VN"/>
              </w:rPr>
            </w:pPr>
          </w:p>
        </w:tc>
        <w:tc>
          <w:tcPr>
            <w:tcW w:w="5316" w:type="dxa"/>
          </w:tcPr>
          <w:p w:rsidR="00857296" w:rsidRPr="002A488B" w:rsidRDefault="00857296" w:rsidP="006A7367">
            <w:pPr>
              <w:tabs>
                <w:tab w:val="left" w:pos="283"/>
                <w:tab w:val="left" w:pos="2835"/>
                <w:tab w:val="left" w:pos="5386"/>
                <w:tab w:val="left" w:pos="7937"/>
              </w:tabs>
              <w:jc w:val="both"/>
              <w:rPr>
                <w:rFonts w:eastAsia="Arial" w:cs="Times New Roman"/>
                <w:bCs/>
                <w:color w:val="000000"/>
                <w:lang w:val="vi-VN"/>
              </w:rPr>
            </w:pPr>
            <w:r w:rsidRPr="002A488B">
              <w:rPr>
                <w:rFonts w:eastAsia="Arial"/>
                <w:bCs/>
                <w:noProof/>
                <w:color w:val="000000"/>
              </w:rPr>
              <w:drawing>
                <wp:inline distT="0" distB="0" distL="0" distR="0" wp14:anchorId="08BC62EB" wp14:editId="3E2B85E5">
                  <wp:extent cx="3422650" cy="12509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420110" cy="1250022"/>
                          </a:xfrm>
                          <a:prstGeom prst="rect">
                            <a:avLst/>
                          </a:prstGeom>
                          <a:noFill/>
                        </pic:spPr>
                      </pic:pic>
                    </a:graphicData>
                  </a:graphic>
                </wp:inline>
              </w:drawing>
            </w:r>
          </w:p>
        </w:tc>
      </w:tr>
    </w:tbl>
    <w:tbl>
      <w:tblPr>
        <w:tblStyle w:val="trongbang1"/>
        <w:tblW w:w="10490" w:type="dxa"/>
        <w:tblInd w:w="-5" w:type="dxa"/>
        <w:tblLook w:val="04A0" w:firstRow="1" w:lastRow="0" w:firstColumn="1" w:lastColumn="0" w:noHBand="0" w:noVBand="1"/>
      </w:tblPr>
      <w:tblGrid>
        <w:gridCol w:w="8505"/>
        <w:gridCol w:w="1134"/>
        <w:gridCol w:w="851"/>
      </w:tblGrid>
      <w:tr w:rsidR="00857296" w:rsidRPr="002A488B" w:rsidTr="006A7367">
        <w:tc>
          <w:tcPr>
            <w:tcW w:w="8505" w:type="dxa"/>
          </w:tcPr>
          <w:p w:rsidR="00857296" w:rsidRPr="002A488B" w:rsidRDefault="00857296" w:rsidP="006A7367">
            <w:pPr>
              <w:jc w:val="center"/>
              <w:rPr>
                <w:rFonts w:eastAsia="Aptos"/>
                <w:color w:val="000000"/>
                <w14:ligatures w14:val="standardContextual"/>
              </w:rPr>
            </w:pPr>
            <w:r w:rsidRPr="002A488B">
              <w:rPr>
                <w:rFonts w:eastAsia="Aptos"/>
                <w:color w:val="000000"/>
                <w14:ligatures w14:val="standardContextual"/>
              </w:rPr>
              <w:t>Phát biểu</w:t>
            </w:r>
          </w:p>
        </w:tc>
        <w:tc>
          <w:tcPr>
            <w:tcW w:w="1134"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Đ</w:t>
            </w:r>
          </w:p>
        </w:tc>
        <w:tc>
          <w:tcPr>
            <w:tcW w:w="851"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S</w:t>
            </w:r>
          </w:p>
        </w:tc>
      </w:tr>
      <w:tr w:rsidR="00857296" w:rsidRPr="002A488B" w:rsidTr="006A7367">
        <w:tc>
          <w:tcPr>
            <w:tcW w:w="8505" w:type="dxa"/>
          </w:tcPr>
          <w:p w:rsidR="00857296" w:rsidRPr="002A488B" w:rsidRDefault="00857296" w:rsidP="00145604">
            <w:pPr>
              <w:pStyle w:val="ListParagraph"/>
              <w:numPr>
                <w:ilvl w:val="0"/>
                <w:numId w:val="7"/>
              </w:numPr>
              <w:spacing w:line="276" w:lineRule="auto"/>
              <w:jc w:val="both"/>
              <w:rPr>
                <w:color w:val="000000"/>
                <w:lang w:val="vi-VN"/>
              </w:rPr>
            </w:pPr>
            <w:r w:rsidRPr="002A488B">
              <w:rPr>
                <w:color w:val="000000"/>
                <w:lang w:val="vi-VN"/>
              </w:rPr>
              <w:t>Hình 1a mô tả khoảng cách và sự sắp xếp của các phân tử ở thể khí.</w:t>
            </w:r>
          </w:p>
        </w:tc>
        <w:tc>
          <w:tcPr>
            <w:tcW w:w="1134" w:type="dxa"/>
          </w:tcPr>
          <w:p w:rsidR="00857296" w:rsidRPr="002A488B" w:rsidRDefault="00857296" w:rsidP="006A7367">
            <w:pPr>
              <w:rPr>
                <w:rFonts w:eastAsia="Aptos"/>
                <w:color w:val="000000"/>
                <w14:ligatures w14:val="standardContextual"/>
              </w:rPr>
            </w:pPr>
          </w:p>
        </w:tc>
        <w:tc>
          <w:tcPr>
            <w:tcW w:w="85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145604">
            <w:pPr>
              <w:pStyle w:val="ListParagraph"/>
              <w:numPr>
                <w:ilvl w:val="0"/>
                <w:numId w:val="7"/>
              </w:numPr>
              <w:spacing w:line="276" w:lineRule="auto"/>
              <w:jc w:val="both"/>
              <w:rPr>
                <w:color w:val="000000"/>
                <w:lang w:val="vi-VN"/>
              </w:rPr>
            </w:pPr>
            <w:r w:rsidRPr="002A488B">
              <w:rPr>
                <w:color w:val="000000"/>
                <w:lang w:val="vi-VN"/>
              </w:rPr>
              <w:t>Hình 2b mô tả khoảng cách và sự sắp xếp của các phân tử ở thể lỏng.</w:t>
            </w:r>
          </w:p>
        </w:tc>
        <w:tc>
          <w:tcPr>
            <w:tcW w:w="1134" w:type="dxa"/>
          </w:tcPr>
          <w:p w:rsidR="00857296" w:rsidRPr="002A488B" w:rsidRDefault="00857296" w:rsidP="006A7367">
            <w:pPr>
              <w:rPr>
                <w:rFonts w:eastAsia="Aptos"/>
                <w:color w:val="000000"/>
                <w14:ligatures w14:val="standardContextual"/>
              </w:rPr>
            </w:pPr>
          </w:p>
        </w:tc>
        <w:tc>
          <w:tcPr>
            <w:tcW w:w="85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145604">
            <w:pPr>
              <w:pStyle w:val="ListParagraph"/>
              <w:numPr>
                <w:ilvl w:val="0"/>
                <w:numId w:val="7"/>
              </w:numPr>
              <w:spacing w:line="276" w:lineRule="auto"/>
              <w:jc w:val="both"/>
              <w:rPr>
                <w:color w:val="000000"/>
                <w:lang w:val="vi-VN"/>
              </w:rPr>
            </w:pPr>
            <w:r w:rsidRPr="002A488B">
              <w:rPr>
                <w:color w:val="000000"/>
                <w:lang w:val="vi-VN"/>
              </w:rPr>
              <w:t>Ở hình 2, các phân tử sắp xếp không có trật tự, chặt chẽ.</w:t>
            </w:r>
          </w:p>
        </w:tc>
        <w:tc>
          <w:tcPr>
            <w:tcW w:w="1134" w:type="dxa"/>
          </w:tcPr>
          <w:p w:rsidR="00857296" w:rsidRPr="002A488B" w:rsidRDefault="00857296" w:rsidP="006A7367">
            <w:pPr>
              <w:rPr>
                <w:rFonts w:eastAsia="Aptos"/>
                <w:color w:val="000000"/>
                <w14:ligatures w14:val="standardContextual"/>
              </w:rPr>
            </w:pPr>
          </w:p>
        </w:tc>
        <w:tc>
          <w:tcPr>
            <w:tcW w:w="85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145604">
            <w:pPr>
              <w:pStyle w:val="ListParagraph"/>
              <w:numPr>
                <w:ilvl w:val="0"/>
                <w:numId w:val="7"/>
              </w:numPr>
              <w:spacing w:line="276" w:lineRule="auto"/>
              <w:jc w:val="both"/>
              <w:rPr>
                <w:color w:val="000000"/>
                <w:lang w:val="vi-VN"/>
              </w:rPr>
            </w:pPr>
            <w:r w:rsidRPr="002A488B">
              <w:rPr>
                <w:color w:val="000000"/>
                <w:lang w:val="vi-VN"/>
              </w:rPr>
              <w:t>Quá trình chuyển thể ở hình 3 sang thể ở hình 1 khi được đun nóng gọi là sự hóa hơi.</w:t>
            </w:r>
          </w:p>
        </w:tc>
        <w:tc>
          <w:tcPr>
            <w:tcW w:w="1134" w:type="dxa"/>
          </w:tcPr>
          <w:p w:rsidR="00857296" w:rsidRPr="002A488B" w:rsidRDefault="00857296" w:rsidP="006A7367">
            <w:pPr>
              <w:rPr>
                <w:rFonts w:eastAsia="Aptos"/>
                <w:color w:val="000000"/>
                <w14:ligatures w14:val="standardContextual"/>
              </w:rPr>
            </w:pPr>
          </w:p>
        </w:tc>
        <w:tc>
          <w:tcPr>
            <w:tcW w:w="851" w:type="dxa"/>
          </w:tcPr>
          <w:p w:rsidR="00857296" w:rsidRPr="002A488B" w:rsidRDefault="00857296" w:rsidP="006A7367">
            <w:pPr>
              <w:rPr>
                <w:rFonts w:eastAsia="Aptos"/>
                <w:color w:val="000000"/>
                <w14:ligatures w14:val="standardContextual"/>
              </w:rPr>
            </w:pPr>
          </w:p>
        </w:tc>
      </w:tr>
    </w:tbl>
    <w:p w:rsidR="00857296" w:rsidRPr="002A488B" w:rsidRDefault="00857296" w:rsidP="005C6147">
      <w:pPr>
        <w:tabs>
          <w:tab w:val="left" w:pos="426"/>
          <w:tab w:val="left" w:pos="540"/>
        </w:tabs>
        <w:spacing w:line="276" w:lineRule="auto"/>
        <w:jc w:val="both"/>
        <w:rPr>
          <w:rFonts w:eastAsia="Arial"/>
          <w:bCs/>
          <w:color w:val="000000"/>
          <w:lang w:val="vi-VN"/>
        </w:rPr>
      </w:pPr>
      <w:r w:rsidRPr="002A488B">
        <w:rPr>
          <w:rFonts w:eastAsia="Aptos"/>
          <w:b/>
          <w:color w:val="C00000"/>
          <w:lang w:val="de-DE"/>
        </w:rPr>
        <w:t>Câu 2</w:t>
      </w:r>
      <w:r w:rsidRPr="002A488B">
        <w:rPr>
          <w:rFonts w:eastAsia="Aptos"/>
          <w:b/>
          <w:color w:val="C00000"/>
          <w:lang w:val="vi-VN"/>
        </w:rPr>
        <w:t>.</w:t>
      </w:r>
      <w:r w:rsidRPr="002A488B">
        <w:rPr>
          <w:rFonts w:eastAsia="Aptos"/>
          <w:b/>
          <w:color w:val="000000"/>
          <w:lang w:val="de-DE"/>
        </w:rPr>
        <w:t xml:space="preserve"> </w:t>
      </w:r>
      <w:r w:rsidRPr="002A488B">
        <w:rPr>
          <w:rFonts w:eastAsia="Arial"/>
          <w:bCs/>
          <w:color w:val="000000"/>
          <w:lang w:val="vi-VN"/>
        </w:rPr>
        <w:t>Một nhiệt lượng kế bằng đồng thau khối lượng 128 gam chứa 210 gam nước ở nhiệt độ 8,4</w:t>
      </w:r>
      <w:r w:rsidRPr="002A488B">
        <w:rPr>
          <w:rFonts w:eastAsia="Arial"/>
          <w:bCs/>
          <w:color w:val="000000"/>
          <w:vertAlign w:val="superscript"/>
          <w:lang w:val="vi-VN"/>
        </w:rPr>
        <w:t>0</w:t>
      </w:r>
      <w:r w:rsidRPr="002A488B">
        <w:rPr>
          <w:rFonts w:eastAsia="Arial"/>
          <w:b/>
          <w:bCs/>
          <w:color w:val="0070C0"/>
          <w:lang w:val="vi-VN"/>
        </w:rPr>
        <w:t xml:space="preserve">C. </w:t>
      </w:r>
      <w:r w:rsidRPr="002A488B">
        <w:rPr>
          <w:rFonts w:eastAsia="Arial"/>
          <w:bCs/>
          <w:color w:val="000000"/>
          <w:lang w:val="vi-VN"/>
        </w:rPr>
        <w:t>Người ta thả một miếng kim loại khối lượng 192 gam đã nung nóng tới 100</w:t>
      </w:r>
      <w:r w:rsidRPr="002A488B">
        <w:rPr>
          <w:rFonts w:eastAsia="Arial"/>
          <w:bCs/>
          <w:color w:val="000000"/>
          <w:vertAlign w:val="superscript"/>
          <w:lang w:val="vi-VN"/>
        </w:rPr>
        <w:t>0</w:t>
      </w:r>
      <w:r w:rsidRPr="002A488B">
        <w:rPr>
          <w:rFonts w:eastAsia="Arial"/>
          <w:bCs/>
          <w:color w:val="000000"/>
          <w:lang w:val="vi-VN"/>
        </w:rPr>
        <w:t>C vào nhiệt lượng kế. Nhiệt độ khi bắt đầu có sự cân bằng nhiệt là 21,5</w:t>
      </w:r>
      <w:r w:rsidRPr="002A488B">
        <w:rPr>
          <w:rFonts w:eastAsia="Arial"/>
          <w:bCs/>
          <w:color w:val="000000"/>
          <w:vertAlign w:val="superscript"/>
          <w:lang w:val="vi-VN"/>
        </w:rPr>
        <w:t>0</w:t>
      </w:r>
      <w:r w:rsidRPr="002A488B">
        <w:rPr>
          <w:rFonts w:eastAsia="Arial"/>
          <w:b/>
          <w:bCs/>
          <w:color w:val="0070C0"/>
          <w:lang w:val="vi-VN"/>
        </w:rPr>
        <w:t xml:space="preserve">C. </w:t>
      </w:r>
      <w:r w:rsidRPr="002A488B">
        <w:rPr>
          <w:rFonts w:eastAsia="Arial"/>
          <w:bCs/>
          <w:color w:val="000000"/>
          <w:lang w:val="vi-VN"/>
        </w:rPr>
        <w:t>Cho nhiệt dung riêng của nước là 4,18.10</w:t>
      </w:r>
      <w:r w:rsidRPr="002A488B">
        <w:rPr>
          <w:rFonts w:eastAsia="Arial"/>
          <w:bCs/>
          <w:color w:val="000000"/>
          <w:vertAlign w:val="superscript"/>
          <w:lang w:val="vi-VN"/>
        </w:rPr>
        <w:t>3</w:t>
      </w:r>
      <w:r w:rsidRPr="002A488B">
        <w:rPr>
          <w:rFonts w:eastAsia="Arial"/>
          <w:bCs/>
          <w:color w:val="000000"/>
          <w:lang w:val="vi-VN"/>
        </w:rPr>
        <w:t xml:space="preserve"> J/kg.K, của đồng thau là 0,128.10</w:t>
      </w:r>
      <w:r w:rsidRPr="002A488B">
        <w:rPr>
          <w:rFonts w:eastAsia="Arial"/>
          <w:bCs/>
          <w:color w:val="000000"/>
          <w:vertAlign w:val="superscript"/>
          <w:lang w:val="vi-VN"/>
        </w:rPr>
        <w:t>3</w:t>
      </w:r>
      <w:r w:rsidRPr="002A488B">
        <w:rPr>
          <w:rFonts w:eastAsia="Arial"/>
          <w:bCs/>
          <w:color w:val="000000"/>
          <w:lang w:val="vi-VN"/>
        </w:rPr>
        <w:t xml:space="preserve"> J/kg.K. </w:t>
      </w:r>
    </w:p>
    <w:tbl>
      <w:tblPr>
        <w:tblStyle w:val="trongbang1"/>
        <w:tblW w:w="10490" w:type="dxa"/>
        <w:tblInd w:w="-5" w:type="dxa"/>
        <w:tblLook w:val="04A0" w:firstRow="1" w:lastRow="0" w:firstColumn="1" w:lastColumn="0" w:noHBand="0" w:noVBand="1"/>
      </w:tblPr>
      <w:tblGrid>
        <w:gridCol w:w="8505"/>
        <w:gridCol w:w="704"/>
        <w:gridCol w:w="1281"/>
      </w:tblGrid>
      <w:tr w:rsidR="00857296" w:rsidRPr="002A488B" w:rsidTr="006A7367">
        <w:tc>
          <w:tcPr>
            <w:tcW w:w="8505" w:type="dxa"/>
          </w:tcPr>
          <w:p w:rsidR="00857296" w:rsidRPr="002A488B" w:rsidRDefault="00857296" w:rsidP="006A7367">
            <w:pPr>
              <w:jc w:val="center"/>
              <w:rPr>
                <w:rFonts w:eastAsia="Aptos"/>
                <w:color w:val="000000"/>
                <w14:ligatures w14:val="standardContextual"/>
              </w:rPr>
            </w:pPr>
            <w:r w:rsidRPr="002A488B">
              <w:rPr>
                <w:rFonts w:eastAsia="Aptos"/>
                <w:color w:val="000000"/>
                <w14:ligatures w14:val="standardContextual"/>
              </w:rPr>
              <w:t>Phát biểu</w:t>
            </w:r>
          </w:p>
        </w:tc>
        <w:tc>
          <w:tcPr>
            <w:tcW w:w="704"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Đ</w:t>
            </w:r>
          </w:p>
        </w:tc>
        <w:tc>
          <w:tcPr>
            <w:tcW w:w="1281"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S</w:t>
            </w:r>
          </w:p>
        </w:tc>
      </w:tr>
      <w:tr w:rsidR="00857296" w:rsidRPr="002A488B" w:rsidTr="006A7367">
        <w:tc>
          <w:tcPr>
            <w:tcW w:w="8505" w:type="dxa"/>
          </w:tcPr>
          <w:p w:rsidR="00857296" w:rsidRPr="002A488B" w:rsidRDefault="00857296" w:rsidP="006A7367">
            <w:pPr>
              <w:spacing w:line="276" w:lineRule="auto"/>
              <w:jc w:val="both"/>
              <w:rPr>
                <w:color w:val="000000"/>
                <w:lang w:val="vi-VN"/>
              </w:rPr>
            </w:pPr>
            <w:r w:rsidRPr="002A488B">
              <w:rPr>
                <w:b/>
                <w:color w:val="0070C0"/>
              </w:rPr>
              <w:t>a)</w:t>
            </w:r>
            <w:r w:rsidRPr="002A488B">
              <w:rPr>
                <w:rFonts w:eastAsia="Arial"/>
                <w:b/>
                <w:bCs/>
                <w:color w:val="0070C0"/>
                <w:lang w:val="vi-VN"/>
              </w:rPr>
              <w:t xml:space="preserve"> </w:t>
            </w:r>
            <w:r w:rsidRPr="002A488B">
              <w:rPr>
                <w:rFonts w:eastAsia="Arial"/>
                <w:bCs/>
                <w:color w:val="000000"/>
                <w:lang w:val="vi-VN"/>
              </w:rPr>
              <w:t xml:space="preserve">Khi thả miếng kim loại vào nhiệt lượng kế thì miếng kim loại </w:t>
            </w:r>
            <w:r w:rsidRPr="002A488B">
              <w:rPr>
                <w:rFonts w:eastAsia="Arial"/>
                <w:bCs/>
                <w:color w:val="000000"/>
              </w:rPr>
              <w:t xml:space="preserve">thu </w:t>
            </w:r>
            <w:r w:rsidRPr="002A488B">
              <w:rPr>
                <w:rFonts w:eastAsia="Arial"/>
                <w:bCs/>
                <w:color w:val="000000"/>
                <w:lang w:val="vi-VN"/>
              </w:rPr>
              <w:t>nhiệt.</w:t>
            </w:r>
          </w:p>
        </w:tc>
        <w:tc>
          <w:tcPr>
            <w:tcW w:w="704" w:type="dxa"/>
          </w:tcPr>
          <w:p w:rsidR="00857296" w:rsidRPr="002A488B" w:rsidRDefault="00857296" w:rsidP="006A7367">
            <w:pPr>
              <w:rPr>
                <w:rFonts w:eastAsia="Aptos"/>
                <w:color w:val="000000"/>
                <w14:ligatures w14:val="standardContextual"/>
              </w:rPr>
            </w:pPr>
          </w:p>
        </w:tc>
        <w:tc>
          <w:tcPr>
            <w:tcW w:w="128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6A7367">
            <w:pPr>
              <w:tabs>
                <w:tab w:val="left" w:pos="426"/>
                <w:tab w:val="left" w:pos="540"/>
              </w:tabs>
              <w:spacing w:line="276" w:lineRule="auto"/>
              <w:jc w:val="both"/>
              <w:rPr>
                <w:rFonts w:eastAsia="Arial"/>
                <w:bCs/>
                <w:color w:val="000000"/>
              </w:rPr>
            </w:pPr>
            <w:r w:rsidRPr="002A488B">
              <w:rPr>
                <w:b/>
                <w:color w:val="0070C0"/>
                <w:lang w:val="vi-VN"/>
              </w:rPr>
              <w:t>b)</w:t>
            </w:r>
            <w:r w:rsidRPr="002A488B">
              <w:rPr>
                <w:rFonts w:eastAsia="Arial"/>
                <w:b/>
                <w:bCs/>
                <w:color w:val="0070C0"/>
                <w:lang w:val="vi-VN"/>
              </w:rPr>
              <w:t xml:space="preserve"> </w:t>
            </w:r>
            <w:r w:rsidRPr="002A488B">
              <w:rPr>
                <w:rFonts w:eastAsia="Arial"/>
                <w:bCs/>
                <w:color w:val="000000"/>
                <w:lang w:val="vi-VN"/>
              </w:rPr>
              <w:t>Khi thả miếng kim loại vào nhiệt lượng kế thì nhiệt lượng kế và nước thu nhiệt.</w:t>
            </w:r>
            <w:r w:rsidRPr="002A488B">
              <w:rPr>
                <w:rFonts w:eastAsia="Arial"/>
                <w:bCs/>
                <w:color w:val="000000"/>
              </w:rPr>
              <w:t xml:space="preserve"> </w:t>
            </w:r>
          </w:p>
        </w:tc>
        <w:tc>
          <w:tcPr>
            <w:tcW w:w="704" w:type="dxa"/>
          </w:tcPr>
          <w:p w:rsidR="00857296" w:rsidRPr="002A488B" w:rsidRDefault="00857296" w:rsidP="006A7367">
            <w:pPr>
              <w:rPr>
                <w:rFonts w:eastAsia="Aptos"/>
                <w:color w:val="000000"/>
                <w14:ligatures w14:val="standardContextual"/>
              </w:rPr>
            </w:pPr>
          </w:p>
        </w:tc>
        <w:tc>
          <w:tcPr>
            <w:tcW w:w="128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6A7367">
            <w:pPr>
              <w:spacing w:line="276" w:lineRule="auto"/>
              <w:jc w:val="both"/>
              <w:rPr>
                <w:color w:val="000000"/>
                <w:lang w:val="vi-VN"/>
              </w:rPr>
            </w:pPr>
            <w:r w:rsidRPr="002A488B">
              <w:rPr>
                <w:b/>
                <w:color w:val="0070C0"/>
                <w:lang w:val="vi-VN"/>
              </w:rPr>
              <w:lastRenderedPageBreak/>
              <w:t>c)</w:t>
            </w:r>
            <w:r w:rsidRPr="002A488B">
              <w:rPr>
                <w:rFonts w:eastAsia="Arial"/>
                <w:b/>
                <w:bCs/>
                <w:color w:val="0070C0"/>
                <w:lang w:val="vi-VN"/>
              </w:rPr>
              <w:t xml:space="preserve"> </w:t>
            </w:r>
            <w:r w:rsidRPr="002A488B">
              <w:rPr>
                <w:rFonts w:eastAsia="Arial"/>
                <w:bCs/>
                <w:color w:val="000000"/>
                <w:lang w:val="vi-VN"/>
              </w:rPr>
              <w:t>Phương trình cân bằng nhiệt của hệ là Q</w:t>
            </w:r>
            <w:r w:rsidRPr="002A488B">
              <w:rPr>
                <w:rFonts w:eastAsia="Arial"/>
                <w:bCs/>
                <w:color w:val="000000"/>
                <w:vertAlign w:val="subscript"/>
                <w:lang w:val="vi-VN"/>
              </w:rPr>
              <w:t>thu</w:t>
            </w:r>
            <w:r w:rsidRPr="002A488B">
              <w:rPr>
                <w:rFonts w:eastAsia="Arial"/>
                <w:bCs/>
                <w:color w:val="000000"/>
                <w:lang w:val="vi-VN"/>
              </w:rPr>
              <w:t xml:space="preserve"> = Q</w:t>
            </w:r>
            <w:r w:rsidRPr="002A488B">
              <w:rPr>
                <w:rFonts w:eastAsia="Arial"/>
                <w:bCs/>
                <w:color w:val="000000"/>
                <w:vertAlign w:val="subscript"/>
                <w:lang w:val="vi-VN"/>
              </w:rPr>
              <w:t>tỏa</w:t>
            </w:r>
            <w:r w:rsidRPr="002A488B">
              <w:rPr>
                <w:rFonts w:eastAsia="Arial"/>
                <w:bCs/>
                <w:color w:val="000000"/>
                <w:lang w:val="vi-VN"/>
              </w:rPr>
              <w:t xml:space="preserve"> </w:t>
            </w:r>
            <w:r w:rsidRPr="002A488B">
              <w:rPr>
                <w:rFonts w:eastAsia="Arial"/>
                <w:bCs/>
                <w:color w:val="000000"/>
                <w:lang w:val="fr-FR"/>
              </w:rPr>
              <w:sym w:font="Symbol" w:char="F0DB"/>
            </w:r>
            <w:r w:rsidRPr="002A488B">
              <w:rPr>
                <w:rFonts w:eastAsia="Arial"/>
                <w:bCs/>
                <w:color w:val="000000"/>
                <w:lang w:val="vi-VN"/>
              </w:rPr>
              <w:t xml:space="preserve"> Q</w:t>
            </w:r>
            <w:r w:rsidRPr="002A488B">
              <w:rPr>
                <w:rFonts w:eastAsia="Arial"/>
                <w:bCs/>
                <w:color w:val="000000"/>
                <w:vertAlign w:val="subscript"/>
                <w:lang w:val="vi-VN"/>
              </w:rPr>
              <w:t>thu đồng</w:t>
            </w:r>
            <w:r w:rsidRPr="002A488B">
              <w:rPr>
                <w:rFonts w:eastAsia="Arial"/>
                <w:bCs/>
                <w:color w:val="000000"/>
                <w:lang w:val="vi-VN"/>
              </w:rPr>
              <w:t xml:space="preserve"> + Q</w:t>
            </w:r>
            <w:r w:rsidRPr="002A488B">
              <w:rPr>
                <w:rFonts w:eastAsia="Arial"/>
                <w:bCs/>
                <w:color w:val="000000"/>
                <w:vertAlign w:val="subscript"/>
                <w:lang w:val="vi-VN"/>
              </w:rPr>
              <w:t>thu nước</w:t>
            </w:r>
            <w:r w:rsidRPr="002A488B">
              <w:rPr>
                <w:rFonts w:eastAsia="Arial"/>
                <w:bCs/>
                <w:color w:val="000000"/>
                <w:lang w:val="vi-VN"/>
              </w:rPr>
              <w:t xml:space="preserve"> = Q</w:t>
            </w:r>
            <w:r w:rsidRPr="002A488B">
              <w:rPr>
                <w:rFonts w:eastAsia="Arial"/>
                <w:bCs/>
                <w:color w:val="000000"/>
                <w:vertAlign w:val="subscript"/>
                <w:lang w:val="vi-VN"/>
              </w:rPr>
              <w:t>tỏa kim loại</w:t>
            </w:r>
            <w:r w:rsidRPr="002A488B">
              <w:rPr>
                <w:rFonts w:eastAsia="Arial"/>
                <w:bCs/>
                <w:color w:val="000000"/>
                <w:vertAlign w:val="subscript"/>
              </w:rPr>
              <w:t xml:space="preserve">  </w:t>
            </w:r>
          </w:p>
        </w:tc>
        <w:tc>
          <w:tcPr>
            <w:tcW w:w="704" w:type="dxa"/>
          </w:tcPr>
          <w:p w:rsidR="00857296" w:rsidRPr="002A488B" w:rsidRDefault="00857296" w:rsidP="006A7367">
            <w:pPr>
              <w:rPr>
                <w:rFonts w:eastAsia="Aptos"/>
                <w:color w:val="000000"/>
                <w14:ligatures w14:val="standardContextual"/>
              </w:rPr>
            </w:pPr>
          </w:p>
        </w:tc>
        <w:tc>
          <w:tcPr>
            <w:tcW w:w="1281" w:type="dxa"/>
          </w:tcPr>
          <w:p w:rsidR="00857296" w:rsidRPr="002A488B" w:rsidRDefault="00857296" w:rsidP="006A7367">
            <w:pPr>
              <w:rPr>
                <w:rFonts w:eastAsia="Aptos"/>
                <w:color w:val="000000"/>
                <w14:ligatures w14:val="standardContextual"/>
              </w:rPr>
            </w:pPr>
          </w:p>
        </w:tc>
      </w:tr>
      <w:tr w:rsidR="00857296" w:rsidRPr="002A488B" w:rsidTr="006A7367">
        <w:tc>
          <w:tcPr>
            <w:tcW w:w="8505" w:type="dxa"/>
          </w:tcPr>
          <w:p w:rsidR="00857296" w:rsidRPr="002A488B" w:rsidRDefault="00857296" w:rsidP="006A7367">
            <w:pPr>
              <w:spacing w:line="276" w:lineRule="auto"/>
              <w:jc w:val="both"/>
              <w:rPr>
                <w:color w:val="000000"/>
                <w:lang w:val="vi-VN"/>
              </w:rPr>
            </w:pPr>
            <w:r w:rsidRPr="002A488B">
              <w:rPr>
                <w:b/>
                <w:color w:val="0070C0"/>
                <w:lang w:val="vi-VN"/>
              </w:rPr>
              <w:t>d)</w:t>
            </w:r>
            <w:r w:rsidRPr="002A488B">
              <w:rPr>
                <w:rFonts w:eastAsia="Arial"/>
                <w:b/>
                <w:bCs/>
                <w:color w:val="0070C0"/>
                <w:lang w:val="vi-VN"/>
              </w:rPr>
              <w:t xml:space="preserve"> </w:t>
            </w:r>
            <w:r w:rsidRPr="002A488B">
              <w:rPr>
                <w:rFonts w:eastAsia="Arial"/>
                <w:bCs/>
                <w:color w:val="000000"/>
                <w:lang w:val="vi-VN"/>
              </w:rPr>
              <w:t xml:space="preserve">Nhiệt dung riêng của chất làm miếng kim loại là </w:t>
            </w:r>
            <w:r w:rsidRPr="002A488B">
              <w:rPr>
                <w:rFonts w:eastAsia="Arial"/>
                <w:bCs/>
                <w:color w:val="000000"/>
              </w:rPr>
              <w:t>0,78.10</w:t>
            </w:r>
            <w:r w:rsidRPr="002A488B">
              <w:rPr>
                <w:rFonts w:eastAsia="Arial"/>
                <w:bCs/>
                <w:color w:val="000000"/>
                <w:vertAlign w:val="superscript"/>
              </w:rPr>
              <w:t>3</w:t>
            </w:r>
            <w:r w:rsidRPr="002A488B">
              <w:rPr>
                <w:rFonts w:eastAsia="Arial"/>
                <w:bCs/>
                <w:color w:val="000000"/>
              </w:rPr>
              <w:t> J/kg.K</w:t>
            </w:r>
          </w:p>
        </w:tc>
        <w:tc>
          <w:tcPr>
            <w:tcW w:w="704" w:type="dxa"/>
          </w:tcPr>
          <w:p w:rsidR="00857296" w:rsidRPr="002A488B" w:rsidRDefault="00857296" w:rsidP="006A7367">
            <w:pPr>
              <w:rPr>
                <w:rFonts w:eastAsia="Aptos"/>
                <w:color w:val="000000"/>
                <w14:ligatures w14:val="standardContextual"/>
              </w:rPr>
            </w:pPr>
          </w:p>
        </w:tc>
        <w:tc>
          <w:tcPr>
            <w:tcW w:w="1281" w:type="dxa"/>
          </w:tcPr>
          <w:p w:rsidR="00857296" w:rsidRPr="002A488B" w:rsidRDefault="00857296" w:rsidP="006A7367">
            <w:pPr>
              <w:rPr>
                <w:rFonts w:eastAsia="Aptos"/>
                <w:color w:val="000000"/>
                <w14:ligatures w14:val="standardContextual"/>
              </w:rPr>
            </w:pPr>
          </w:p>
        </w:tc>
      </w:tr>
    </w:tbl>
    <w:p w:rsidR="00857296" w:rsidRPr="002A488B" w:rsidRDefault="00857296" w:rsidP="005C6147">
      <w:pPr>
        <w:tabs>
          <w:tab w:val="left" w:pos="426"/>
          <w:tab w:val="left" w:pos="540"/>
        </w:tabs>
        <w:spacing w:line="276" w:lineRule="auto"/>
        <w:jc w:val="both"/>
        <w:rPr>
          <w:rFonts w:eastAsia="Arial"/>
          <w:bCs/>
          <w:color w:val="000000"/>
          <w:lang w:val="vi-VN"/>
        </w:rPr>
      </w:pPr>
      <w:r w:rsidRPr="002A488B">
        <w:rPr>
          <w:rFonts w:eastAsia="Calibri"/>
          <w:b/>
          <w:bCs/>
          <w:color w:val="C00000"/>
          <w:lang w:val="vi-VN"/>
        </w:rPr>
        <w:t xml:space="preserve">Câu </w:t>
      </w:r>
      <w:r w:rsidRPr="002A488B">
        <w:rPr>
          <w:rFonts w:eastAsia="Calibri"/>
          <w:b/>
          <w:bCs/>
          <w:color w:val="C00000"/>
        </w:rPr>
        <w:t>3.</w:t>
      </w:r>
      <w:r w:rsidRPr="002A488B">
        <w:rPr>
          <w:rFonts w:eastAsia="Calibri"/>
          <w:b/>
          <w:bCs/>
          <w:color w:val="000000"/>
        </w:rPr>
        <w:t xml:space="preserve"> </w:t>
      </w:r>
      <w:r w:rsidRPr="002A488B">
        <w:rPr>
          <w:rFonts w:eastAsia="Calibri"/>
          <w:noProof/>
          <w:color w:val="000000"/>
          <w:shd w:val="clear" w:color="auto" w:fill="FFFFFF"/>
          <w:lang w:val="vi-VN"/>
        </w:rPr>
        <w:t>Xét tính đúng sai của các nhận định sau đây.</w:t>
      </w:r>
    </w:p>
    <w:tbl>
      <w:tblPr>
        <w:tblStyle w:val="trongbang1"/>
        <w:tblW w:w="10490" w:type="dxa"/>
        <w:tblInd w:w="-5" w:type="dxa"/>
        <w:tblLook w:val="04A0" w:firstRow="1" w:lastRow="0" w:firstColumn="1" w:lastColumn="0" w:noHBand="0" w:noVBand="1"/>
      </w:tblPr>
      <w:tblGrid>
        <w:gridCol w:w="9498"/>
        <w:gridCol w:w="567"/>
        <w:gridCol w:w="425"/>
      </w:tblGrid>
      <w:tr w:rsidR="00857296" w:rsidRPr="002A488B" w:rsidTr="006A7367">
        <w:tc>
          <w:tcPr>
            <w:tcW w:w="9498" w:type="dxa"/>
          </w:tcPr>
          <w:p w:rsidR="00857296" w:rsidRPr="002A488B" w:rsidRDefault="00857296" w:rsidP="006A7367">
            <w:pPr>
              <w:jc w:val="center"/>
              <w:rPr>
                <w:rFonts w:eastAsia="Aptos"/>
                <w:color w:val="000000"/>
                <w14:ligatures w14:val="standardContextual"/>
              </w:rPr>
            </w:pPr>
            <w:r w:rsidRPr="002A488B">
              <w:rPr>
                <w:rFonts w:eastAsia="Aptos"/>
                <w:color w:val="000000"/>
                <w14:ligatures w14:val="standardContextual"/>
              </w:rPr>
              <w:t>Phát biểu</w:t>
            </w:r>
          </w:p>
        </w:tc>
        <w:tc>
          <w:tcPr>
            <w:tcW w:w="567"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Đ</w:t>
            </w:r>
          </w:p>
        </w:tc>
        <w:tc>
          <w:tcPr>
            <w:tcW w:w="425"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S</w:t>
            </w:r>
          </w:p>
        </w:tc>
      </w:tr>
      <w:tr w:rsidR="00857296" w:rsidRPr="002A488B" w:rsidTr="006A7367">
        <w:tc>
          <w:tcPr>
            <w:tcW w:w="9498"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rPr>
              <w:t>a)Nhiệt chỉ có thể tự truyền từ vật có nhiệt độ nóng hơn sang vật có nhiệt độ lạnh hơn.</w:t>
            </w:r>
          </w:p>
        </w:tc>
        <w:tc>
          <w:tcPr>
            <w:tcW w:w="567" w:type="dxa"/>
          </w:tcPr>
          <w:p w:rsidR="00857296" w:rsidRPr="002A488B" w:rsidRDefault="00857296" w:rsidP="006A7367">
            <w:pPr>
              <w:rPr>
                <w:rFonts w:eastAsia="Aptos"/>
                <w:color w:val="000000"/>
                <w14:ligatures w14:val="standardContextual"/>
              </w:rPr>
            </w:pPr>
          </w:p>
        </w:tc>
        <w:tc>
          <w:tcPr>
            <w:tcW w:w="425" w:type="dxa"/>
          </w:tcPr>
          <w:p w:rsidR="00857296" w:rsidRPr="002A488B" w:rsidRDefault="00857296" w:rsidP="006A7367">
            <w:pPr>
              <w:rPr>
                <w:rFonts w:eastAsia="Aptos"/>
                <w:color w:val="000000"/>
                <w14:ligatures w14:val="standardContextual"/>
              </w:rPr>
            </w:pPr>
          </w:p>
        </w:tc>
      </w:tr>
      <w:tr w:rsidR="00857296" w:rsidRPr="002A488B" w:rsidTr="006A7367">
        <w:tc>
          <w:tcPr>
            <w:tcW w:w="9498"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rPr>
              <w:t>b)Nhiệt độ không tuyệt đối là nhiệt độ tại đó động năng chuyển động nhiệt của các phân tử bằng 0 và thế năng của chúng là cực đại</w:t>
            </w:r>
            <w:r w:rsidRPr="002A488B">
              <w:rPr>
                <w:color w:val="000000"/>
                <w:shd w:val="clear" w:color="auto" w:fill="FFFFFF"/>
              </w:rPr>
              <w:t>.</w:t>
            </w:r>
          </w:p>
        </w:tc>
        <w:tc>
          <w:tcPr>
            <w:tcW w:w="567" w:type="dxa"/>
          </w:tcPr>
          <w:p w:rsidR="00857296" w:rsidRPr="002A488B" w:rsidRDefault="00857296" w:rsidP="006A7367">
            <w:pPr>
              <w:rPr>
                <w:rFonts w:eastAsia="Aptos"/>
                <w:color w:val="000000"/>
                <w14:ligatures w14:val="standardContextual"/>
              </w:rPr>
            </w:pPr>
          </w:p>
        </w:tc>
        <w:tc>
          <w:tcPr>
            <w:tcW w:w="425" w:type="dxa"/>
          </w:tcPr>
          <w:p w:rsidR="00857296" w:rsidRPr="002A488B" w:rsidRDefault="00857296" w:rsidP="006A7367">
            <w:pPr>
              <w:rPr>
                <w:rFonts w:eastAsia="Aptos"/>
                <w:color w:val="000000"/>
                <w14:ligatures w14:val="standardContextual"/>
              </w:rPr>
            </w:pPr>
          </w:p>
        </w:tc>
      </w:tr>
      <w:tr w:rsidR="00857296" w:rsidRPr="002A488B" w:rsidTr="006A7367">
        <w:tc>
          <w:tcPr>
            <w:tcW w:w="9498"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shd w:val="clear" w:color="auto" w:fill="FFFFFF"/>
              </w:rPr>
              <w:t>c)Điểm đóng băng và điểm sôi của nước theo thang nhiệt độ Kelvin lần lượt là 273,15K và 373,15K.</w:t>
            </w:r>
          </w:p>
        </w:tc>
        <w:tc>
          <w:tcPr>
            <w:tcW w:w="567" w:type="dxa"/>
          </w:tcPr>
          <w:p w:rsidR="00857296" w:rsidRPr="002A488B" w:rsidRDefault="00857296" w:rsidP="006A7367">
            <w:pPr>
              <w:rPr>
                <w:rFonts w:eastAsia="Aptos"/>
                <w:color w:val="000000"/>
                <w14:ligatures w14:val="standardContextual"/>
              </w:rPr>
            </w:pPr>
          </w:p>
        </w:tc>
        <w:tc>
          <w:tcPr>
            <w:tcW w:w="425" w:type="dxa"/>
          </w:tcPr>
          <w:p w:rsidR="00857296" w:rsidRPr="002A488B" w:rsidRDefault="00857296" w:rsidP="006A7367">
            <w:pPr>
              <w:rPr>
                <w:rFonts w:eastAsia="Aptos"/>
                <w:color w:val="000000"/>
                <w14:ligatures w14:val="standardContextual"/>
              </w:rPr>
            </w:pPr>
          </w:p>
        </w:tc>
      </w:tr>
      <w:tr w:rsidR="00857296" w:rsidRPr="002A488B" w:rsidTr="006A7367">
        <w:tc>
          <w:tcPr>
            <w:tcW w:w="9498"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rPr>
              <w:t>d)Theo bản tin thời tiết phát lúc 19h50 ngày 22/08/2024 thì nhiệt độ trung bình ngày – đêm trong ngày 23/08/2024 tại Hà Nội là 38</w:t>
            </w:r>
            <w:r w:rsidRPr="002A488B">
              <w:rPr>
                <w:color w:val="000000"/>
                <w:vertAlign w:val="superscript"/>
              </w:rPr>
              <w:t>0</w:t>
            </w:r>
            <w:r w:rsidRPr="002A488B">
              <w:rPr>
                <w:color w:val="000000"/>
              </w:rPr>
              <w:t>C – 27</w:t>
            </w:r>
            <w:r w:rsidRPr="002A488B">
              <w:rPr>
                <w:color w:val="000000"/>
                <w:vertAlign w:val="superscript"/>
              </w:rPr>
              <w:t>0</w:t>
            </w:r>
            <w:r w:rsidRPr="002A488B">
              <w:rPr>
                <w:b/>
                <w:color w:val="0070C0"/>
              </w:rPr>
              <w:t xml:space="preserve">C. </w:t>
            </w:r>
            <w:r w:rsidRPr="002A488B">
              <w:rPr>
                <w:color w:val="000000"/>
              </w:rPr>
              <w:t>Sự chênh lệch nhiệt độ này trong thang Kelvin là 65K</w:t>
            </w:r>
          </w:p>
        </w:tc>
        <w:tc>
          <w:tcPr>
            <w:tcW w:w="567" w:type="dxa"/>
          </w:tcPr>
          <w:p w:rsidR="00857296" w:rsidRPr="002A488B" w:rsidRDefault="00857296" w:rsidP="006A7367">
            <w:pPr>
              <w:rPr>
                <w:rFonts w:eastAsia="Aptos"/>
                <w:color w:val="000000"/>
                <w14:ligatures w14:val="standardContextual"/>
              </w:rPr>
            </w:pPr>
          </w:p>
        </w:tc>
        <w:tc>
          <w:tcPr>
            <w:tcW w:w="425" w:type="dxa"/>
          </w:tcPr>
          <w:p w:rsidR="00857296" w:rsidRPr="002A488B" w:rsidRDefault="00857296" w:rsidP="006A7367">
            <w:pPr>
              <w:rPr>
                <w:rFonts w:eastAsia="Aptos"/>
                <w:color w:val="000000"/>
                <w14:ligatures w14:val="standardContextual"/>
              </w:rPr>
            </w:pPr>
          </w:p>
        </w:tc>
      </w:tr>
    </w:tbl>
    <w:p w:rsidR="00857296" w:rsidRPr="002A488B" w:rsidRDefault="00857296" w:rsidP="005C6147">
      <w:pPr>
        <w:spacing w:line="276" w:lineRule="auto"/>
        <w:jc w:val="both"/>
        <w:rPr>
          <w:color w:val="000000"/>
          <w:shd w:val="clear" w:color="auto" w:fill="FFFFFF"/>
          <w:lang w:val="vi-VN"/>
        </w:rPr>
      </w:pPr>
      <w:r w:rsidRPr="002A488B">
        <w:rPr>
          <w:rFonts w:eastAsia="Arial"/>
          <w:b/>
          <w:color w:val="C00000"/>
        </w:rPr>
        <w:t>Câu 4:</w:t>
      </w:r>
      <w:r w:rsidRPr="002A488B">
        <w:rPr>
          <w:rFonts w:eastAsia="Arial"/>
          <w:color w:val="000000"/>
        </w:rPr>
        <w:t xml:space="preserve"> </w:t>
      </w:r>
      <w:r w:rsidRPr="002A488B">
        <w:rPr>
          <w:rFonts w:eastAsia="Arial"/>
          <w:color w:val="000000"/>
          <w:lang w:val="vi-VN"/>
        </w:rPr>
        <w:t xml:space="preserve">Trong các phát biểu sau, phát biểu nào </w:t>
      </w:r>
      <w:r w:rsidRPr="002A488B">
        <w:rPr>
          <w:rFonts w:eastAsia="Arial"/>
          <w:b/>
          <w:bCs/>
          <w:color w:val="000000"/>
          <w:lang w:val="vi-VN"/>
        </w:rPr>
        <w:t>đúng</w:t>
      </w:r>
      <w:r w:rsidRPr="002A488B">
        <w:rPr>
          <w:rFonts w:eastAsia="Arial"/>
          <w:color w:val="000000"/>
          <w:lang w:val="vi-VN"/>
        </w:rPr>
        <w:t xml:space="preserve">, phát biểu nào </w:t>
      </w:r>
      <w:r w:rsidRPr="002A488B">
        <w:rPr>
          <w:rFonts w:eastAsia="Arial"/>
          <w:b/>
          <w:bCs/>
          <w:color w:val="000000"/>
          <w:lang w:val="vi-VN"/>
        </w:rPr>
        <w:t>sai</w:t>
      </w:r>
      <w:r w:rsidRPr="002A488B">
        <w:rPr>
          <w:rFonts w:eastAsia="Arial"/>
          <w:color w:val="000000"/>
          <w:lang w:val="vi-VN"/>
        </w:rPr>
        <w:t>?</w:t>
      </w:r>
    </w:p>
    <w:tbl>
      <w:tblPr>
        <w:tblStyle w:val="trongbang1"/>
        <w:tblW w:w="10490" w:type="dxa"/>
        <w:tblInd w:w="-5" w:type="dxa"/>
        <w:tblLook w:val="04A0" w:firstRow="1" w:lastRow="0" w:firstColumn="1" w:lastColumn="0" w:noHBand="0" w:noVBand="1"/>
      </w:tblPr>
      <w:tblGrid>
        <w:gridCol w:w="9214"/>
        <w:gridCol w:w="567"/>
        <w:gridCol w:w="709"/>
      </w:tblGrid>
      <w:tr w:rsidR="00857296" w:rsidRPr="002A488B" w:rsidTr="006A7367">
        <w:tc>
          <w:tcPr>
            <w:tcW w:w="9214"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Phát biểu</w:t>
            </w:r>
          </w:p>
        </w:tc>
        <w:tc>
          <w:tcPr>
            <w:tcW w:w="567"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Đ</w:t>
            </w:r>
          </w:p>
        </w:tc>
        <w:tc>
          <w:tcPr>
            <w:tcW w:w="709" w:type="dxa"/>
          </w:tcPr>
          <w:p w:rsidR="00857296" w:rsidRPr="002A488B" w:rsidRDefault="00857296" w:rsidP="006A7367">
            <w:pPr>
              <w:rPr>
                <w:rFonts w:eastAsia="Aptos"/>
                <w:color w:val="000000"/>
                <w14:ligatures w14:val="standardContextual"/>
              </w:rPr>
            </w:pPr>
            <w:r w:rsidRPr="002A488B">
              <w:rPr>
                <w:rFonts w:eastAsia="Aptos"/>
                <w:color w:val="000000"/>
                <w14:ligatures w14:val="standardContextual"/>
              </w:rPr>
              <w:t>S</w:t>
            </w:r>
          </w:p>
        </w:tc>
      </w:tr>
      <w:tr w:rsidR="00857296" w:rsidRPr="002A488B" w:rsidTr="006A7367">
        <w:tc>
          <w:tcPr>
            <w:tcW w:w="9214" w:type="dxa"/>
            <w:shd w:val="clear" w:color="auto" w:fill="auto"/>
            <w:vAlign w:val="center"/>
          </w:tcPr>
          <w:p w:rsidR="00857296" w:rsidRPr="002A488B" w:rsidRDefault="00857296" w:rsidP="006A7367">
            <w:pPr>
              <w:spacing w:after="200" w:line="276" w:lineRule="auto"/>
              <w:jc w:val="both"/>
              <w:rPr>
                <w:color w:val="000000"/>
              </w:rPr>
            </w:pPr>
            <w:r w:rsidRPr="002A488B">
              <w:rPr>
                <w:color w:val="000000"/>
                <w:shd w:val="clear" w:color="auto" w:fill="FFFFFF"/>
                <w:lang w:eastAsia="vi-VN"/>
              </w:rPr>
              <w:t>a)</w:t>
            </w:r>
            <w:r w:rsidRPr="002A488B">
              <w:rPr>
                <w:color w:val="000000"/>
                <w:shd w:val="clear" w:color="auto" w:fill="FFFFFF"/>
                <w:lang w:val="vi-VN" w:eastAsia="vi-VN"/>
              </w:rPr>
              <w:t>Để làm nóng 1 miếng sắt và 1 miếng nhôm có cùng khối lượng đến một nhiệt độ như nhau sẽ tốn thời gian như nhau, chứng tỏ nhiệt lượng cần cung cấp như nhau.</w:t>
            </w:r>
          </w:p>
        </w:tc>
        <w:tc>
          <w:tcPr>
            <w:tcW w:w="567" w:type="dxa"/>
          </w:tcPr>
          <w:p w:rsidR="00857296" w:rsidRPr="002A488B" w:rsidRDefault="00857296" w:rsidP="006A7367">
            <w:pPr>
              <w:rPr>
                <w:rFonts w:eastAsia="Aptos"/>
                <w:color w:val="000000"/>
                <w14:ligatures w14:val="standardContextual"/>
              </w:rPr>
            </w:pPr>
          </w:p>
        </w:tc>
        <w:tc>
          <w:tcPr>
            <w:tcW w:w="709" w:type="dxa"/>
          </w:tcPr>
          <w:p w:rsidR="00857296" w:rsidRPr="002A488B" w:rsidRDefault="00857296" w:rsidP="006A7367">
            <w:pPr>
              <w:rPr>
                <w:rFonts w:eastAsia="Aptos"/>
                <w:color w:val="000000"/>
                <w14:ligatures w14:val="standardContextual"/>
              </w:rPr>
            </w:pPr>
          </w:p>
        </w:tc>
      </w:tr>
      <w:tr w:rsidR="00857296" w:rsidRPr="002A488B" w:rsidTr="006A7367">
        <w:tc>
          <w:tcPr>
            <w:tcW w:w="9214"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lang w:eastAsia="vi-VN"/>
              </w:rPr>
              <w:t>b)</w:t>
            </w:r>
            <w:r w:rsidRPr="002A488B">
              <w:rPr>
                <w:color w:val="000000"/>
                <w:lang w:val="vi-VN" w:eastAsia="vi-VN"/>
              </w:rPr>
              <w:t>Nhiệt lượng cần để làm nóng 1 kg nước lên thêm 1°C bằng với nhiệt lượng cần để làm nóng 1 kg rượu lên thêm 1° C</w:t>
            </w:r>
          </w:p>
        </w:tc>
        <w:tc>
          <w:tcPr>
            <w:tcW w:w="567" w:type="dxa"/>
          </w:tcPr>
          <w:p w:rsidR="00857296" w:rsidRPr="002A488B" w:rsidRDefault="00857296" w:rsidP="006A7367">
            <w:pPr>
              <w:rPr>
                <w:rFonts w:eastAsia="Aptos"/>
                <w:color w:val="000000"/>
                <w14:ligatures w14:val="standardContextual"/>
              </w:rPr>
            </w:pPr>
          </w:p>
        </w:tc>
        <w:tc>
          <w:tcPr>
            <w:tcW w:w="709" w:type="dxa"/>
          </w:tcPr>
          <w:p w:rsidR="00857296" w:rsidRPr="002A488B" w:rsidRDefault="00857296" w:rsidP="006A7367">
            <w:pPr>
              <w:rPr>
                <w:rFonts w:eastAsia="Aptos"/>
                <w:color w:val="000000"/>
                <w14:ligatures w14:val="standardContextual"/>
              </w:rPr>
            </w:pPr>
          </w:p>
        </w:tc>
      </w:tr>
      <w:tr w:rsidR="00857296" w:rsidRPr="002A488B" w:rsidTr="006A7367">
        <w:tc>
          <w:tcPr>
            <w:tcW w:w="9214"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lang w:eastAsia="vi-VN"/>
              </w:rPr>
              <w:t>c)</w:t>
            </w:r>
            <w:r w:rsidRPr="002A488B">
              <w:rPr>
                <w:color w:val="000000"/>
                <w:lang w:val="vi-VN" w:eastAsia="vi-VN"/>
              </w:rPr>
              <w:t>Trước khi tiến hành thí nghiệm đo nhiệt dung riêng, một trong những việc cần làm là  cần rửa sạch và lau khô các dụng cụ và chuẩn bị nước nóng và nước lạnh.</w:t>
            </w:r>
          </w:p>
        </w:tc>
        <w:tc>
          <w:tcPr>
            <w:tcW w:w="567" w:type="dxa"/>
          </w:tcPr>
          <w:p w:rsidR="00857296" w:rsidRPr="002A488B" w:rsidRDefault="00857296" w:rsidP="006A7367">
            <w:pPr>
              <w:rPr>
                <w:rFonts w:eastAsia="Aptos"/>
                <w:color w:val="000000"/>
                <w14:ligatures w14:val="standardContextual"/>
              </w:rPr>
            </w:pPr>
          </w:p>
        </w:tc>
        <w:tc>
          <w:tcPr>
            <w:tcW w:w="709" w:type="dxa"/>
          </w:tcPr>
          <w:p w:rsidR="00857296" w:rsidRPr="002A488B" w:rsidRDefault="00857296" w:rsidP="006A7367">
            <w:pPr>
              <w:rPr>
                <w:rFonts w:eastAsia="Aptos"/>
                <w:color w:val="000000"/>
                <w14:ligatures w14:val="standardContextual"/>
              </w:rPr>
            </w:pPr>
          </w:p>
        </w:tc>
      </w:tr>
      <w:tr w:rsidR="00857296" w:rsidRPr="002A488B" w:rsidTr="006A7367">
        <w:tc>
          <w:tcPr>
            <w:tcW w:w="9214" w:type="dxa"/>
            <w:shd w:val="clear" w:color="auto" w:fill="auto"/>
            <w:vAlign w:val="center"/>
          </w:tcPr>
          <w:p w:rsidR="00857296" w:rsidRPr="002A488B" w:rsidRDefault="00857296" w:rsidP="006A7367">
            <w:pPr>
              <w:spacing w:after="200" w:line="276" w:lineRule="auto"/>
              <w:contextualSpacing/>
              <w:jc w:val="both"/>
              <w:rPr>
                <w:color w:val="000000"/>
              </w:rPr>
            </w:pPr>
            <w:r w:rsidRPr="002A488B">
              <w:rPr>
                <w:color w:val="000000"/>
                <w:lang w:eastAsia="vi-VN"/>
              </w:rPr>
              <w:t>d)</w:t>
            </w:r>
            <w:r w:rsidRPr="002A488B">
              <w:rPr>
                <w:color w:val="000000"/>
                <w:lang w:val="vi-VN" w:eastAsia="vi-VN"/>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w:t>
            </w:r>
          </w:p>
        </w:tc>
        <w:tc>
          <w:tcPr>
            <w:tcW w:w="567" w:type="dxa"/>
          </w:tcPr>
          <w:p w:rsidR="00857296" w:rsidRPr="002A488B" w:rsidRDefault="00857296" w:rsidP="006A7367">
            <w:pPr>
              <w:rPr>
                <w:rFonts w:eastAsia="Aptos"/>
                <w:color w:val="000000"/>
                <w14:ligatures w14:val="standardContextual"/>
              </w:rPr>
            </w:pPr>
          </w:p>
        </w:tc>
        <w:tc>
          <w:tcPr>
            <w:tcW w:w="709" w:type="dxa"/>
          </w:tcPr>
          <w:p w:rsidR="00857296" w:rsidRPr="002A488B" w:rsidRDefault="00857296" w:rsidP="006A7367">
            <w:pPr>
              <w:rPr>
                <w:rFonts w:eastAsia="Aptos"/>
                <w:color w:val="000000"/>
                <w14:ligatures w14:val="standardContextual"/>
              </w:rPr>
            </w:pPr>
          </w:p>
        </w:tc>
      </w:tr>
    </w:tbl>
    <w:p w:rsidR="00857296" w:rsidRPr="002A488B" w:rsidRDefault="00857296" w:rsidP="005C6147">
      <w:pPr>
        <w:shd w:val="clear" w:color="auto" w:fill="FFFFFF"/>
        <w:spacing w:after="120" w:line="276" w:lineRule="auto"/>
        <w:jc w:val="both"/>
        <w:rPr>
          <w:rFonts w:eastAsia="Arial"/>
          <w:bCs/>
          <w:color w:val="000000"/>
          <w:lang w:val="vi-VN"/>
        </w:rPr>
      </w:pPr>
      <w:r w:rsidRPr="002A488B">
        <w:rPr>
          <w:rFonts w:eastAsia="Arial"/>
          <w:b/>
          <w:color w:val="000000"/>
        </w:rPr>
        <w:t xml:space="preserve">PHẦN III. Câu trắc nghiệm trả lời ngắn. </w:t>
      </w:r>
      <w:r w:rsidRPr="002A488B">
        <w:rPr>
          <w:rFonts w:eastAsia="Arial"/>
          <w:bCs/>
          <w:color w:val="000000"/>
        </w:rPr>
        <w:t>Thí sinh trả lời từ câu 1 đến câu 6.</w:t>
      </w:r>
    </w:p>
    <w:tbl>
      <w:tblPr>
        <w:tblStyle w:val="TableGrid3"/>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796"/>
      </w:tblGrid>
      <w:tr w:rsidR="00857296" w:rsidRPr="002A488B" w:rsidTr="00571BF4">
        <w:tc>
          <w:tcPr>
            <w:tcW w:w="6330" w:type="dxa"/>
          </w:tcPr>
          <w:p w:rsidR="00857296" w:rsidRPr="002A488B" w:rsidRDefault="00857296" w:rsidP="006A7367">
            <w:pPr>
              <w:spacing w:after="120" w:line="276" w:lineRule="auto"/>
              <w:jc w:val="both"/>
              <w:rPr>
                <w:rFonts w:eastAsia="Arial" w:cs="Times New Roman"/>
                <w:bCs/>
                <w:color w:val="000000"/>
                <w:lang w:val="vi-VN"/>
              </w:rPr>
            </w:pPr>
            <w:r w:rsidRPr="002A488B">
              <w:rPr>
                <w:rFonts w:cs="Times New Roman"/>
                <w:b/>
                <w:bCs/>
                <w:color w:val="C00000"/>
                <w:kern w:val="2"/>
                <w14:ligatures w14:val="standardContextual"/>
              </w:rPr>
              <w:t>Câu 1</w:t>
            </w:r>
            <w:r w:rsidRPr="002A488B">
              <w:rPr>
                <w:rFonts w:cs="Times New Roman"/>
                <w:b/>
                <w:color w:val="C00000"/>
                <w:kern w:val="2"/>
                <w14:ligatures w14:val="standardContextual"/>
              </w:rPr>
              <w:t>.</w:t>
            </w:r>
            <w:r w:rsidRPr="002A488B">
              <w:rPr>
                <w:rFonts w:cs="Times New Roman"/>
                <w:color w:val="000000"/>
                <w:kern w:val="2"/>
                <w:lang w:val="vi-VN"/>
                <w14:ligatures w14:val="standardContextual"/>
              </w:rPr>
              <w:t xml:space="preserve"> </w:t>
            </w:r>
            <w:r w:rsidRPr="002A488B">
              <w:rPr>
                <w:rFonts w:cs="Times New Roman"/>
                <w:color w:val="000000"/>
                <w:kern w:val="2"/>
                <w:shd w:val="clear" w:color="auto" w:fill="FFFFFF"/>
                <w14:ligatures w14:val="standardContextual"/>
              </w:rPr>
              <w:t xml:space="preserve">Hình vẽ dưới đây là đường biểu diễn sự thay đổi nhiệt theo thời gian của chất X. Nhiệt độ sôi của chất X là bao nhiêu </w:t>
            </w:r>
            <w:r w:rsidRPr="002A488B">
              <w:rPr>
                <w:rFonts w:cs="Times New Roman"/>
                <w:color w:val="000000"/>
                <w:kern w:val="2"/>
                <w:shd w:val="clear" w:color="auto" w:fill="FFFFFF"/>
                <w:vertAlign w:val="superscript"/>
                <w14:ligatures w14:val="standardContextual"/>
              </w:rPr>
              <w:t>0</w:t>
            </w:r>
            <w:r w:rsidRPr="002A488B">
              <w:rPr>
                <w:rFonts w:cs="Times New Roman"/>
                <w:color w:val="000000"/>
                <w:kern w:val="2"/>
                <w:shd w:val="clear" w:color="auto" w:fill="FFFFFF"/>
                <w14:ligatures w14:val="standardContextual"/>
              </w:rPr>
              <w:t>C?</w:t>
            </w:r>
          </w:p>
        </w:tc>
        <w:tc>
          <w:tcPr>
            <w:tcW w:w="4938" w:type="dxa"/>
          </w:tcPr>
          <w:p w:rsidR="00857296" w:rsidRPr="002A488B" w:rsidRDefault="00857296" w:rsidP="006A7367">
            <w:pPr>
              <w:spacing w:after="120" w:line="276" w:lineRule="auto"/>
              <w:jc w:val="both"/>
              <w:rPr>
                <w:rFonts w:eastAsia="Arial" w:cs="Times New Roman"/>
                <w:bCs/>
                <w:color w:val="000000"/>
                <w:lang w:val="vi-VN"/>
              </w:rPr>
            </w:pPr>
            <w:r w:rsidRPr="002A488B">
              <w:rPr>
                <w:rFonts w:eastAsia="Arial"/>
                <w:bCs/>
                <w:noProof/>
                <w:color w:val="000000"/>
              </w:rPr>
              <w:drawing>
                <wp:inline distT="0" distB="0" distL="0" distR="0" wp14:anchorId="26BC88B2" wp14:editId="29D4DAB9">
                  <wp:extent cx="3543300" cy="1441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543860" cy="1441678"/>
                          </a:xfrm>
                          <a:prstGeom prst="rect">
                            <a:avLst/>
                          </a:prstGeom>
                          <a:noFill/>
                        </pic:spPr>
                      </pic:pic>
                    </a:graphicData>
                  </a:graphic>
                </wp:inline>
              </w:drawing>
            </w:r>
          </w:p>
        </w:tc>
      </w:tr>
    </w:tbl>
    <w:p w:rsidR="00857296" w:rsidRPr="002A488B" w:rsidRDefault="00857296" w:rsidP="005C6147">
      <w:pPr>
        <w:spacing w:line="276" w:lineRule="auto"/>
        <w:jc w:val="both"/>
        <w:rPr>
          <w:rFonts w:eastAsia="Calibri"/>
          <w:color w:val="000000"/>
          <w:kern w:val="2"/>
          <w14:ligatures w14:val="standardContextual"/>
        </w:rPr>
      </w:pPr>
      <w:r w:rsidRPr="002A488B">
        <w:rPr>
          <w:rFonts w:eastAsia="Calibri"/>
          <w:b/>
          <w:bCs/>
          <w:color w:val="C00000"/>
          <w:kern w:val="2"/>
          <w14:ligatures w14:val="standardContextual"/>
        </w:rPr>
        <w:t>Câu 2.</w:t>
      </w:r>
      <w:r w:rsidRPr="002A488B">
        <w:rPr>
          <w:rFonts w:eastAsia="Calibri"/>
          <w:b/>
          <w:bCs/>
          <w:color w:val="000000"/>
          <w:kern w:val="2"/>
          <w14:ligatures w14:val="standardContextual"/>
        </w:rPr>
        <w:t xml:space="preserve"> </w:t>
      </w:r>
      <w:r w:rsidRPr="002A488B">
        <w:rPr>
          <w:rFonts w:eastAsia="Calibri"/>
          <w:color w:val="000000"/>
          <w:kern w:val="2"/>
          <w:lang w:val="vi-VN"/>
          <w14:ligatures w14:val="standardContextual"/>
        </w:rPr>
        <w:t>Một lượng khí nhận nhiệt lượng 250kJ do được đun nóng; đồng thời nhận công 500kJ do bị nén. Độ tăng nội năng của lượng khí là bao nhiêu kJ ?</w:t>
      </w:r>
    </w:p>
    <w:p w:rsidR="00857296" w:rsidRPr="002A488B" w:rsidRDefault="00857296" w:rsidP="00571BF4">
      <w:pPr>
        <w:spacing w:line="276" w:lineRule="auto"/>
        <w:contextualSpacing/>
        <w:jc w:val="both"/>
        <w:rPr>
          <w:rFonts w:eastAsia="Calibri"/>
          <w:color w:val="000000"/>
        </w:rPr>
      </w:pPr>
      <w:r w:rsidRPr="002A488B">
        <w:rPr>
          <w:rFonts w:eastAsia="Calibri"/>
          <w:b/>
          <w:noProof/>
          <w:color w:val="000000"/>
        </w:rPr>
        <w:drawing>
          <wp:anchor distT="0" distB="0" distL="114300" distR="114300" simplePos="0" relativeHeight="251690496" behindDoc="0" locked="0" layoutInCell="1" allowOverlap="1" wp14:anchorId="65D7BEAD" wp14:editId="20BADA07">
            <wp:simplePos x="0" y="0"/>
            <wp:positionH relativeFrom="column">
              <wp:posOffset>6686550</wp:posOffset>
            </wp:positionH>
            <wp:positionV relativeFrom="paragraph">
              <wp:posOffset>67310</wp:posOffset>
            </wp:positionV>
            <wp:extent cx="2247900" cy="1320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extLst>
                        <a:ext uri="{28A0092B-C50C-407E-A947-70E740481C1C}">
                          <a14:useLocalDpi xmlns:a14="http://schemas.microsoft.com/office/drawing/2010/main" val="0"/>
                        </a:ext>
                      </a:extLst>
                    </a:blip>
                    <a:stretch>
                      <a:fillRect/>
                    </a:stretch>
                  </pic:blipFill>
                  <pic:spPr>
                    <a:xfrm>
                      <a:off x="0" y="0"/>
                      <a:ext cx="2247900" cy="132080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Calibri"/>
          <w:b/>
          <w:color w:val="C00000"/>
        </w:rPr>
        <w:t>Câu</w:t>
      </w:r>
      <w:r w:rsidRPr="002A488B">
        <w:rPr>
          <w:rFonts w:eastAsia="Calibri"/>
          <w:b/>
          <w:color w:val="C00000"/>
          <w:lang w:val="vi-VN"/>
        </w:rPr>
        <w:t xml:space="preserve"> </w:t>
      </w:r>
      <w:r w:rsidRPr="002A488B">
        <w:rPr>
          <w:rFonts w:eastAsia="Calibri"/>
          <w:b/>
          <w:color w:val="C00000"/>
        </w:rPr>
        <w:t>3</w:t>
      </w:r>
      <w:r w:rsidRPr="002A488B">
        <w:rPr>
          <w:rFonts w:eastAsia="Calibri"/>
          <w:b/>
          <w:color w:val="C00000"/>
          <w:lang w:val="vi-VN"/>
        </w:rPr>
        <w:t>.</w:t>
      </w:r>
      <w:r w:rsidRPr="002A488B">
        <w:rPr>
          <w:rFonts w:eastAsia="Calibri"/>
          <w:color w:val="000000"/>
          <w:lang w:val="vi-VN"/>
        </w:rPr>
        <w:t xml:space="preserve"> </w:t>
      </w:r>
      <w:r w:rsidRPr="002A488B">
        <w:rPr>
          <w:rFonts w:eastAsia="Calibri"/>
          <w:color w:val="000000"/>
        </w:rPr>
        <w:t>Để đúc các vật bằng thép, người ta nấu chảy thép trong lò, Thép đưa vào lò có nhiệt độ 20</w:t>
      </w:r>
      <w:r w:rsidRPr="002A488B">
        <w:rPr>
          <w:rFonts w:eastAsia="Calibri"/>
          <w:color w:val="000000"/>
          <w:vertAlign w:val="superscript"/>
        </w:rPr>
        <w:t>0</w:t>
      </w:r>
      <w:r w:rsidRPr="002A488B">
        <w:rPr>
          <w:rFonts w:eastAsia="Calibri"/>
          <w:color w:val="000000"/>
        </w:rPr>
        <w:t>C, hiệu suất của lò là 60% (nghĩa là 60% nhiệt lượng cung cấp cho lò được dùng vào việc đun nóng thép cho đến khi nóng chảy). Để cung cấp nhiệt lượng, người ta đốt hết 200 kg than đá có năng suất tỏa nhiệt là 29.10</w:t>
      </w:r>
      <w:r w:rsidRPr="002A488B">
        <w:rPr>
          <w:rFonts w:eastAsia="Calibri"/>
          <w:color w:val="000000"/>
          <w:vertAlign w:val="superscript"/>
        </w:rPr>
        <w:t>6</w:t>
      </w:r>
      <w:r w:rsidRPr="002A488B">
        <w:rPr>
          <w:rFonts w:eastAsia="Calibri"/>
          <w:color w:val="000000"/>
        </w:rPr>
        <w:t xml:space="preserve"> J/kg. Nhiệt nóng chảy của thép là </w:t>
      </w:r>
      <w:r w:rsidRPr="002A488B">
        <w:rPr>
          <w:rFonts w:eastAsia="Calibri"/>
          <w:color w:val="000000"/>
          <w:position w:val="-8"/>
        </w:rPr>
        <w:object w:dxaOrig="1340" w:dyaOrig="360">
          <v:shape id="_x0000_i1378" type="#_x0000_t75" style="width:66.75pt;height:18pt" o:ole="">
            <v:imagedata r:id="rId780" o:title=""/>
          </v:shape>
          <o:OLEObject Type="Embed" ProgID="Equation.DSMT4" ShapeID="_x0000_i1378" DrawAspect="Content" ObjectID="_1823201677" r:id="rId781"/>
        </w:object>
      </w:r>
      <w:r w:rsidRPr="002A488B">
        <w:rPr>
          <w:rFonts w:eastAsia="Calibri"/>
          <w:color w:val="000000"/>
        </w:rPr>
        <w:t>J/kg; nhiệt độ nóng chảy là 1400</w:t>
      </w:r>
      <w:r w:rsidRPr="002A488B">
        <w:rPr>
          <w:rFonts w:eastAsia="Calibri"/>
          <w:color w:val="000000"/>
          <w:vertAlign w:val="superscript"/>
        </w:rPr>
        <w:t>0</w:t>
      </w:r>
      <w:r w:rsidRPr="002A488B">
        <w:rPr>
          <w:rFonts w:eastAsia="Calibri"/>
          <w:color w:val="000000"/>
        </w:rPr>
        <w:t>C; nhiệt dung riêng của thé</w:t>
      </w:r>
      <w:r w:rsidRPr="002A488B">
        <w:rPr>
          <w:rFonts w:eastAsia="Calibri"/>
          <w:noProof/>
          <w:color w:val="000000"/>
        </w:rPr>
        <w:t xml:space="preserve"> </w:t>
      </w:r>
      <w:r w:rsidRPr="002A488B">
        <w:rPr>
          <w:rFonts w:eastAsia="Calibri"/>
          <w:color w:val="000000"/>
        </w:rPr>
        <w:t>p 460 J/kg.K. Xác định khối lượng của mẻ thép đang nấu chảy là bao nhiêu?</w:t>
      </w:r>
    </w:p>
    <w:p w:rsidR="00857296" w:rsidRPr="002A488B" w:rsidRDefault="00857296" w:rsidP="005C6147">
      <w:pPr>
        <w:spacing w:line="276" w:lineRule="auto"/>
        <w:jc w:val="both"/>
        <w:rPr>
          <w:rFonts w:eastAsia="Calibri"/>
          <w:color w:val="000000"/>
          <w:kern w:val="2"/>
          <w14:ligatures w14:val="standardContextual"/>
        </w:rPr>
      </w:pPr>
      <w:r w:rsidRPr="002A488B">
        <w:rPr>
          <w:rFonts w:eastAsia="Calibri"/>
          <w:b/>
          <w:bCs/>
          <w:color w:val="C00000"/>
          <w:kern w:val="2"/>
          <w14:ligatures w14:val="standardContextual"/>
        </w:rPr>
        <w:t>Câu 4.</w:t>
      </w:r>
      <w:r w:rsidRPr="002A488B">
        <w:rPr>
          <w:rFonts w:eastAsia="Calibri"/>
          <w:b/>
          <w:bCs/>
          <w:color w:val="000000"/>
          <w:kern w:val="2"/>
          <w14:ligatures w14:val="standardContextual"/>
        </w:rPr>
        <w:t xml:space="preserve"> </w:t>
      </w:r>
      <w:r w:rsidRPr="002A488B">
        <w:rPr>
          <w:rFonts w:eastAsia="Calibri"/>
          <w:color w:val="000000"/>
          <w:lang w:val="nl-NL" w:eastAsia="x-none" w:bidi="en-US"/>
        </w:rPr>
        <w:t xml:space="preserve"> Một lượng khí trong một xilanh hình trụ bị nung nóng, khí nở ra đẩy pit-tông lên làm thể tích tăng thêm 0,02 m</w:t>
      </w:r>
      <w:r w:rsidRPr="002A488B">
        <w:rPr>
          <w:rFonts w:eastAsia="Calibri"/>
          <w:color w:val="000000"/>
          <w:vertAlign w:val="superscript"/>
          <w:lang w:val="nl-NL" w:eastAsia="x-none" w:bidi="en-US"/>
        </w:rPr>
        <w:t>3</w:t>
      </w:r>
      <w:r w:rsidRPr="002A488B">
        <w:rPr>
          <w:rFonts w:eastAsia="Calibri"/>
          <w:color w:val="000000"/>
          <w:lang w:val="nl-NL" w:eastAsia="x-none" w:bidi="en-US"/>
        </w:rPr>
        <w:t xml:space="preserve"> và nội năng tăng thêm 1280 J. Biết áp suất của khối khí là 2.10</w:t>
      </w:r>
      <w:r w:rsidRPr="002A488B">
        <w:rPr>
          <w:rFonts w:eastAsia="Calibri"/>
          <w:color w:val="000000"/>
          <w:vertAlign w:val="superscript"/>
          <w:lang w:val="nl-NL" w:eastAsia="x-none" w:bidi="en-US"/>
        </w:rPr>
        <w:t>5</w:t>
      </w:r>
      <w:r w:rsidRPr="002A488B">
        <w:rPr>
          <w:rFonts w:eastAsia="Calibri"/>
          <w:color w:val="000000"/>
          <w:lang w:val="nl-NL" w:eastAsia="x-none" w:bidi="en-US"/>
        </w:rPr>
        <w:t xml:space="preserve">Pa </w:t>
      </w:r>
      <w:r w:rsidRPr="002A488B">
        <w:rPr>
          <w:rFonts w:eastAsia="Calibri"/>
          <w:bCs/>
          <w:color w:val="000000"/>
          <w:lang w:val="fr-FR" w:eastAsia="x-none" w:bidi="en-US"/>
        </w:rPr>
        <w:t>và không đổi trong quá trình dãn nở</w:t>
      </w:r>
      <w:r w:rsidRPr="002A488B">
        <w:rPr>
          <w:rFonts w:eastAsia="Calibri"/>
          <w:color w:val="000000"/>
          <w:lang w:val="nl-NL" w:eastAsia="x-none" w:bidi="en-US"/>
        </w:rPr>
        <w:t>. Nhiệt lượng đã truyền cho khí bằng bao nhiêu J?</w:t>
      </w:r>
      <w:r w:rsidRPr="002A488B">
        <w:rPr>
          <w:rFonts w:eastAsia="Calibri"/>
          <w:b/>
          <w:color w:val="000000"/>
          <w:lang w:val="nl-NL" w:eastAsia="x-none" w:bidi="en-US"/>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6"/>
        <w:gridCol w:w="222"/>
      </w:tblGrid>
      <w:tr w:rsidR="00857296" w:rsidRPr="002A488B" w:rsidTr="00571BF4">
        <w:tc>
          <w:tcPr>
            <w:tcW w:w="10188" w:type="dxa"/>
          </w:tcPr>
          <w:tbl>
            <w:tblPr>
              <w:tblStyle w:val="trongbang11"/>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gridCol w:w="270"/>
            </w:tblGrid>
            <w:tr w:rsidR="00857296" w:rsidRPr="002A488B" w:rsidTr="006A7367">
              <w:tc>
                <w:tcPr>
                  <w:tcW w:w="10170" w:type="dxa"/>
                  <w:vAlign w:val="center"/>
                </w:tcPr>
                <w:p w:rsidR="00857296" w:rsidRPr="002A488B" w:rsidRDefault="00857296" w:rsidP="006A7367">
                  <w:pPr>
                    <w:spacing w:line="276" w:lineRule="auto"/>
                    <w:jc w:val="both"/>
                    <w:rPr>
                      <w:color w:val="000000"/>
                    </w:rPr>
                  </w:pPr>
                  <w:r w:rsidRPr="002A488B">
                    <w:rPr>
                      <w:b/>
                      <w:color w:val="C00000"/>
                    </w:rPr>
                    <w:t>Câu 5.</w:t>
                  </w:r>
                  <w:r w:rsidRPr="002A488B">
                    <w:rPr>
                      <w:b/>
                      <w:color w:val="000000"/>
                    </w:rPr>
                    <w:t xml:space="preserve"> </w:t>
                  </w:r>
                  <w:r w:rsidRPr="002A488B">
                    <w:rPr>
                      <w:color w:val="000000"/>
                    </w:rPr>
                    <w:t>Hình bên là sơ đồ bố trí thí nghiệm đo nhiệt hóa</w:t>
                  </w:r>
                  <w:r w:rsidRPr="002A488B">
                    <w:rPr>
                      <w:color w:val="000000"/>
                      <w:lang w:val="vi-VN"/>
                    </w:rPr>
                    <w:t xml:space="preserve"> hơi</w:t>
                  </w:r>
                  <w:r w:rsidRPr="002A488B">
                    <w:rPr>
                      <w:color w:val="000000"/>
                    </w:rPr>
                    <w:t xml:space="preserve"> riêng của nước</w:t>
                  </w:r>
                  <w:r w:rsidRPr="002A488B">
                    <w:rPr>
                      <w:color w:val="000000"/>
                      <w:lang w:val="vi-VN"/>
                    </w:rPr>
                    <w:t>:</w:t>
                  </w:r>
                  <w:r w:rsidRPr="002A488B">
                    <w:rPr>
                      <w:color w:val="000000"/>
                    </w:rPr>
                    <w:t xml:space="preserve"> người ta </w:t>
                  </w:r>
                  <w:r w:rsidRPr="002A488B">
                    <w:rPr>
                      <w:color w:val="000000"/>
                      <w:lang w:val="vi-VN"/>
                    </w:rPr>
                    <w:t>lấy 0,01</w:t>
                  </w:r>
                  <w:r w:rsidRPr="002A488B">
                    <w:rPr>
                      <w:color w:val="000000"/>
                    </w:rPr>
                    <w:t xml:space="preserve"> </w:t>
                  </w:r>
                  <w:r w:rsidRPr="002A488B">
                    <w:rPr>
                      <w:color w:val="000000"/>
                      <w:lang w:val="vi-VN"/>
                    </w:rPr>
                    <w:t xml:space="preserve">kg hơi </w:t>
                  </w:r>
                  <w:r w:rsidRPr="002A488B">
                    <w:rPr>
                      <w:color w:val="000000"/>
                      <w:lang w:val="vi-VN"/>
                    </w:rPr>
                    <w:lastRenderedPageBreak/>
                    <w:t>nước ở 100</w:t>
                  </w:r>
                  <w:r w:rsidRPr="002A488B">
                    <w:rPr>
                      <w:color w:val="000000"/>
                      <w:vertAlign w:val="superscript"/>
                      <w:lang w:val="vi-VN"/>
                    </w:rPr>
                    <w:t>0</w:t>
                  </w:r>
                  <w:r w:rsidRPr="002A488B">
                    <w:rPr>
                      <w:color w:val="000000"/>
                      <w:lang w:val="vi-VN"/>
                    </w:rPr>
                    <w:t>C cho ngưng tụ trong bình nhiệt lượng kế chứa 0,2</w:t>
                  </w:r>
                  <w:r w:rsidRPr="002A488B">
                    <w:rPr>
                      <w:color w:val="000000"/>
                    </w:rPr>
                    <w:t xml:space="preserve"> </w:t>
                  </w:r>
                  <w:r w:rsidRPr="002A488B">
                    <w:rPr>
                      <w:color w:val="000000"/>
                      <w:lang w:val="vi-VN"/>
                    </w:rPr>
                    <w:t>kg nước ở 9,50</w:t>
                  </w:r>
                  <w:r w:rsidRPr="002A488B">
                    <w:rPr>
                      <w:b/>
                      <w:color w:val="0070C0"/>
                      <w:lang w:val="vi-VN"/>
                    </w:rPr>
                    <w:t xml:space="preserve">C. </w:t>
                  </w:r>
                  <w:r w:rsidRPr="002A488B">
                    <w:rPr>
                      <w:color w:val="000000"/>
                      <w:lang w:val="vi-VN"/>
                    </w:rPr>
                    <w:t>Nhiệt độ cuối cùng là 40</w:t>
                  </w:r>
                  <w:r w:rsidRPr="002A488B">
                    <w:rPr>
                      <w:color w:val="000000"/>
                      <w:vertAlign w:val="superscript"/>
                      <w:lang w:val="vi-VN"/>
                    </w:rPr>
                    <w:t>0</w:t>
                  </w:r>
                  <w:r w:rsidRPr="002A488B">
                    <w:rPr>
                      <w:color w:val="000000"/>
                      <w:lang w:val="vi-VN"/>
                    </w:rPr>
                    <w:t>C, cho nhiệt dung riêng của nước là c = 4180</w:t>
                  </w:r>
                  <w:r w:rsidRPr="002A488B">
                    <w:rPr>
                      <w:color w:val="000000"/>
                    </w:rPr>
                    <w:t xml:space="preserve"> </w:t>
                  </w:r>
                  <w:r w:rsidRPr="002A488B">
                    <w:rPr>
                      <w:color w:val="000000"/>
                      <w:lang w:val="vi-VN"/>
                    </w:rPr>
                    <w:t xml:space="preserve">J/kg.K. </w:t>
                  </w:r>
                  <w:r w:rsidRPr="002A488B">
                    <w:rPr>
                      <w:color w:val="000000"/>
                    </w:rPr>
                    <w:t>N</w:t>
                  </w:r>
                  <w:r w:rsidRPr="002A488B">
                    <w:rPr>
                      <w:color w:val="000000"/>
                      <w:lang w:val="vi-VN"/>
                    </w:rPr>
                    <w:t xml:space="preserve">hiệt hóa hơi </w:t>
                  </w:r>
                  <w:r w:rsidRPr="002A488B">
                    <w:rPr>
                      <w:color w:val="000000"/>
                    </w:rPr>
                    <w:t xml:space="preserve">riêng </w:t>
                  </w:r>
                  <w:r w:rsidRPr="002A488B">
                    <w:rPr>
                      <w:color w:val="000000"/>
                      <w:lang w:val="vi-VN"/>
                    </w:rPr>
                    <w:t>của nước</w:t>
                  </w:r>
                  <w:r w:rsidRPr="002A488B">
                    <w:rPr>
                      <w:color w:val="000000"/>
                    </w:rPr>
                    <w:t xml:space="preserve"> bằng bao nhiêu (10</w:t>
                  </w:r>
                  <w:r w:rsidRPr="002A488B">
                    <w:rPr>
                      <w:color w:val="000000"/>
                      <w:vertAlign w:val="superscript"/>
                    </w:rPr>
                    <w:t xml:space="preserve">6 </w:t>
                  </w:r>
                  <w:r w:rsidRPr="002A488B">
                    <w:rPr>
                      <w:color w:val="000000"/>
                    </w:rPr>
                    <w:t xml:space="preserve"> J/kg)?</w:t>
                  </w:r>
                </w:p>
              </w:tc>
              <w:tc>
                <w:tcPr>
                  <w:tcW w:w="270" w:type="dxa"/>
                  <w:vAlign w:val="center"/>
                </w:tcPr>
                <w:p w:rsidR="00857296" w:rsidRPr="002A488B" w:rsidRDefault="00857296" w:rsidP="006A7367">
                  <w:pPr>
                    <w:spacing w:line="276" w:lineRule="auto"/>
                    <w:ind w:right="499"/>
                    <w:jc w:val="both"/>
                    <w:rPr>
                      <w:noProof/>
                      <w:color w:val="000000"/>
                    </w:rPr>
                  </w:pPr>
                </w:p>
              </w:tc>
            </w:tr>
          </w:tbl>
          <w:p w:rsidR="00857296" w:rsidRPr="002A488B" w:rsidRDefault="00857296" w:rsidP="006A7367">
            <w:pPr>
              <w:spacing w:line="276" w:lineRule="auto"/>
              <w:jc w:val="both"/>
              <w:rPr>
                <w:rFonts w:cs="Times New Roman"/>
                <w:bCs/>
                <w:color w:val="000000"/>
                <w:kern w:val="2"/>
                <w:lang w:val="vi-VN"/>
                <w14:ligatures w14:val="standardContextual"/>
              </w:rPr>
            </w:pPr>
          </w:p>
        </w:tc>
        <w:tc>
          <w:tcPr>
            <w:tcW w:w="3510" w:type="dxa"/>
          </w:tcPr>
          <w:p w:rsidR="00857296" w:rsidRPr="002A488B" w:rsidRDefault="00857296" w:rsidP="006A7367">
            <w:pPr>
              <w:spacing w:line="276" w:lineRule="auto"/>
              <w:jc w:val="both"/>
              <w:rPr>
                <w:rFonts w:cs="Times New Roman"/>
                <w:bCs/>
                <w:color w:val="000000"/>
                <w:kern w:val="2"/>
                <w14:ligatures w14:val="standardContextual"/>
              </w:rPr>
            </w:pPr>
          </w:p>
        </w:tc>
      </w:tr>
    </w:tbl>
    <w:p w:rsidR="00857296" w:rsidRPr="002A488B" w:rsidRDefault="00857296" w:rsidP="00571BF4">
      <w:pPr>
        <w:spacing w:line="276" w:lineRule="auto"/>
        <w:jc w:val="both"/>
        <w:rPr>
          <w:rFonts w:eastAsia="Calibri"/>
          <w:b/>
          <w:bCs/>
          <w:color w:val="000000"/>
          <w:kern w:val="2"/>
          <w14:ligatures w14:val="standardContextual"/>
        </w:rPr>
      </w:pPr>
    </w:p>
    <w:p w:rsidR="00857296" w:rsidRPr="002A488B" w:rsidRDefault="00857296" w:rsidP="00571BF4">
      <w:pPr>
        <w:spacing w:line="276" w:lineRule="auto"/>
        <w:jc w:val="both"/>
        <w:rPr>
          <w:rFonts w:eastAsia="Calibri"/>
          <w:b/>
          <w:bCs/>
          <w:color w:val="000000"/>
          <w:kern w:val="2"/>
          <w14:ligatures w14:val="standardContextual"/>
        </w:rPr>
      </w:pPr>
      <w:r w:rsidRPr="002A488B">
        <w:rPr>
          <w:bCs/>
          <w:noProof/>
          <w:color w:val="000000"/>
          <w:kern w:val="2"/>
        </w:rPr>
        <w:drawing>
          <wp:inline distT="0" distB="0" distL="0" distR="0" wp14:anchorId="3B4AF697" wp14:editId="45E2D399">
            <wp:extent cx="1638300" cy="111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647663" cy="1117601"/>
                    </a:xfrm>
                    <a:prstGeom prst="rect">
                      <a:avLst/>
                    </a:prstGeom>
                    <a:noFill/>
                  </pic:spPr>
                </pic:pic>
              </a:graphicData>
            </a:graphic>
          </wp:inline>
        </w:drawing>
      </w:r>
    </w:p>
    <w:p w:rsidR="00857296" w:rsidRPr="002A488B" w:rsidRDefault="00857296" w:rsidP="00571BF4">
      <w:pPr>
        <w:spacing w:line="276" w:lineRule="auto"/>
        <w:jc w:val="both"/>
        <w:rPr>
          <w:rFonts w:eastAsia="Calibri"/>
          <w:b/>
          <w:bCs/>
          <w:color w:val="000000"/>
          <w:kern w:val="2"/>
          <w14:ligatures w14:val="standardContextual"/>
        </w:rPr>
      </w:pPr>
    </w:p>
    <w:p w:rsidR="00857296" w:rsidRPr="002A488B" w:rsidRDefault="00857296" w:rsidP="00571BF4">
      <w:pPr>
        <w:spacing w:line="276" w:lineRule="auto"/>
        <w:jc w:val="both"/>
        <w:rPr>
          <w:rFonts w:eastAsia="Calibri"/>
          <w:color w:val="000000"/>
          <w:kern w:val="2"/>
          <w:lang w:val="vi-VN"/>
          <w14:ligatures w14:val="standardContextual"/>
        </w:rPr>
      </w:pPr>
      <w:r w:rsidRPr="002A488B">
        <w:rPr>
          <w:rFonts w:eastAsia="Calibri"/>
          <w:b/>
          <w:bCs/>
          <w:color w:val="C00000"/>
          <w:kern w:val="2"/>
          <w14:ligatures w14:val="standardContextual"/>
        </w:rPr>
        <w:t>Câu 6</w:t>
      </w:r>
      <w:r w:rsidRPr="002A488B">
        <w:rPr>
          <w:rFonts w:eastAsia="Calibri"/>
          <w:b/>
          <w:color w:val="C00000"/>
          <w:kern w:val="2"/>
          <w14:ligatures w14:val="standardContextual"/>
        </w:rPr>
        <w:t>.</w:t>
      </w:r>
      <w:r w:rsidRPr="002A488B">
        <w:rPr>
          <w:rFonts w:eastAsia="Calibri"/>
          <w:color w:val="000000"/>
          <w:kern w:val="2"/>
          <w:lang w:val="vi-VN"/>
          <w14:ligatures w14:val="standardContextual"/>
        </w:rPr>
        <w:t xml:space="preserve"> </w:t>
      </w:r>
      <w:r w:rsidRPr="002A488B">
        <w:rPr>
          <w:rFonts w:eastAsia="Calibri"/>
          <w:color w:val="000000"/>
          <w:kern w:val="2"/>
          <w14:ligatures w14:val="standardContextual"/>
        </w:rPr>
        <w:t xml:space="preserve">Một viên đạn bằng </w:t>
      </w:r>
      <w:r w:rsidRPr="002A488B">
        <w:rPr>
          <w:rFonts w:eastAsia="Calibri"/>
          <w:color w:val="000000"/>
          <w:kern w:val="2"/>
          <w:lang w:val="vi-VN"/>
          <w14:ligatures w14:val="standardContextual"/>
        </w:rPr>
        <w:t xml:space="preserve">chì </w:t>
      </w:r>
      <w:r w:rsidRPr="002A488B">
        <w:rPr>
          <w:rFonts w:eastAsia="Calibri"/>
          <w:color w:val="000000"/>
          <w:kern w:val="2"/>
          <w14:ligatures w14:val="standardContextual"/>
        </w:rPr>
        <w:t>có khối lượng m = 50 g và nhiệt dung riêng c = 0,12(J/kg.K) đang bay</w:t>
      </w:r>
      <w:r w:rsidRPr="002A488B">
        <w:rPr>
          <w:rFonts w:eastAsia="Calibri"/>
          <w:color w:val="000000"/>
          <w:kern w:val="2"/>
          <w:lang w:val="vi-VN"/>
          <w14:ligatures w14:val="standardContextual"/>
        </w:rPr>
        <w:t xml:space="preserve"> với vận tốc</w:t>
      </w:r>
      <w:r w:rsidRPr="002A488B">
        <w:rPr>
          <w:rFonts w:eastAsia="Calibri"/>
          <w:color w:val="000000"/>
          <w:kern w:val="2"/>
          <w14:ligatures w14:val="standardContextual"/>
        </w:rPr>
        <w:t xml:space="preserve"> 360 km/h thì xuyên qua một tấm</w:t>
      </w:r>
      <w:r w:rsidRPr="002A488B">
        <w:rPr>
          <w:rFonts w:eastAsia="Calibri"/>
          <w:color w:val="000000"/>
          <w:kern w:val="2"/>
          <w:lang w:val="vi-VN"/>
          <w14:ligatures w14:val="standardContextual"/>
        </w:rPr>
        <w:t xml:space="preserve"> tấm thép</w:t>
      </w:r>
      <w:r w:rsidRPr="002A488B">
        <w:rPr>
          <w:rFonts w:eastAsia="Calibri"/>
          <w:color w:val="000000"/>
          <w:kern w:val="2"/>
          <w14:ligatures w14:val="standardContextual"/>
        </w:rPr>
        <w:t xml:space="preserve"> mỏng</w:t>
      </w:r>
      <w:r w:rsidRPr="002A488B">
        <w:rPr>
          <w:rFonts w:eastAsia="Calibri"/>
          <w:color w:val="000000"/>
          <w:kern w:val="2"/>
          <w:lang w:val="vi-VN"/>
          <w14:ligatures w14:val="standardContextual"/>
        </w:rPr>
        <w:t xml:space="preserve">, vận tốc viên đạn </w:t>
      </w:r>
      <w:r w:rsidRPr="002A488B">
        <w:rPr>
          <w:rFonts w:eastAsia="Calibri"/>
          <w:color w:val="000000"/>
          <w:kern w:val="2"/>
          <w14:ligatures w14:val="standardContextual"/>
        </w:rPr>
        <w:t xml:space="preserve">sau khi xuyên qua tấm thép </w:t>
      </w:r>
      <w:r w:rsidRPr="002A488B">
        <w:rPr>
          <w:rFonts w:eastAsia="Calibri"/>
          <w:color w:val="000000"/>
          <w:kern w:val="2"/>
          <w:lang w:val="vi-VN"/>
          <w14:ligatures w14:val="standardContextual"/>
        </w:rPr>
        <w:t xml:space="preserve">giảm còn </w:t>
      </w:r>
      <w:r w:rsidRPr="002A488B">
        <w:rPr>
          <w:rFonts w:eastAsia="Calibri"/>
          <w:color w:val="000000"/>
          <w:kern w:val="2"/>
          <w14:ligatures w14:val="standardContextual"/>
        </w:rPr>
        <w:t xml:space="preserve"> 72 km/h. Tính lượng nội năng tăng thêm của hệ đạn và thép trong quá trình đạn xuyên qua thép theo đơn vị kJ.</w:t>
      </w:r>
    </w:p>
    <w:p w:rsidR="00857296" w:rsidRPr="002A488B" w:rsidRDefault="00857296" w:rsidP="005C6147">
      <w:pPr>
        <w:spacing w:line="276" w:lineRule="auto"/>
        <w:contextualSpacing/>
        <w:jc w:val="both"/>
        <w:rPr>
          <w:rFonts w:eastAsia="Calibri"/>
          <w:color w:val="000000"/>
        </w:rPr>
      </w:pPr>
    </w:p>
    <w:p w:rsidR="00857296" w:rsidRPr="002A488B" w:rsidRDefault="00857296" w:rsidP="005C6147">
      <w:pPr>
        <w:spacing w:line="276" w:lineRule="auto"/>
        <w:contextualSpacing/>
        <w:jc w:val="both"/>
        <w:rPr>
          <w:rFonts w:eastAsia="Calibri"/>
          <w:color w:val="000000"/>
          <w:lang w:val="vi-VN"/>
        </w:rPr>
      </w:pPr>
    </w:p>
    <w:p w:rsidR="00857296" w:rsidRPr="002A488B" w:rsidRDefault="00857296" w:rsidP="005C6147">
      <w:pPr>
        <w:jc w:val="center"/>
        <w:rPr>
          <w:rFonts w:eastAsia="Calibri"/>
          <w:color w:val="000000"/>
          <w:lang w:val="vi-VN"/>
        </w:rPr>
      </w:pPr>
      <w:r w:rsidRPr="002A488B">
        <w:rPr>
          <w:rFonts w:eastAsia="Calibri"/>
          <w:color w:val="000000"/>
          <w:lang w:val="vi-VN"/>
        </w:rPr>
        <w:t>..................................Hết....................................</w:t>
      </w:r>
    </w:p>
    <w:p w:rsidR="00857296" w:rsidRPr="002A488B" w:rsidRDefault="00857296" w:rsidP="005C6147">
      <w:pPr>
        <w:jc w:val="center"/>
        <w:rPr>
          <w:rFonts w:eastAsia="Calibri"/>
          <w:color w:val="000000"/>
          <w:lang w:val="vi-VN"/>
        </w:rPr>
      </w:pPr>
    </w:p>
    <w:p w:rsidR="00857296" w:rsidRPr="002A488B" w:rsidRDefault="00857296" w:rsidP="005C6147">
      <w:pPr>
        <w:jc w:val="center"/>
        <w:rPr>
          <w:rFonts w:eastAsia="Calibri"/>
          <w:b/>
          <w:color w:val="000000"/>
        </w:rPr>
      </w:pPr>
      <w:r w:rsidRPr="002A488B">
        <w:rPr>
          <w:rFonts w:eastAsia="Calibri"/>
          <w:b/>
          <w:color w:val="000000"/>
        </w:rPr>
        <w:t>ĐÁP ÁN</w:t>
      </w:r>
    </w:p>
    <w:p w:rsidR="00857296" w:rsidRPr="002A488B" w:rsidRDefault="00857296" w:rsidP="00F16D4B">
      <w:pPr>
        <w:jc w:val="both"/>
        <w:rPr>
          <w:rFonts w:eastAsia="Arial"/>
          <w:b/>
          <w:bCs/>
          <w:lang w:val="vi-VN"/>
        </w:rPr>
      </w:pPr>
      <w:r w:rsidRPr="002A488B">
        <w:rPr>
          <w:rFonts w:eastAsia="Arial"/>
          <w:b/>
          <w:bCs/>
          <w:lang w:val="vi-VN"/>
        </w:rPr>
        <w:t>PHẦN I. Câu trắc nghiệm nhiều phương án lựa chọn</w:t>
      </w:r>
    </w:p>
    <w:p w:rsidR="00857296" w:rsidRPr="002A488B" w:rsidRDefault="00857296" w:rsidP="00F16D4B">
      <w:pPr>
        <w:jc w:val="both"/>
        <w:rPr>
          <w:rFonts w:eastAsia="Arial"/>
          <w:b/>
          <w:bCs/>
          <w:lang w:val="vi-VN"/>
        </w:rPr>
      </w:pPr>
    </w:p>
    <w:p w:rsidR="00857296" w:rsidRPr="002A488B" w:rsidRDefault="00857296" w:rsidP="00F16D4B">
      <w:r w:rsidRPr="002A488B">
        <w:t>Mỗi câu đúng được 0,25 điểm</w:t>
      </w:r>
    </w:p>
    <w:tbl>
      <w:tblPr>
        <w:tblStyle w:val="trongbang1"/>
        <w:tblW w:w="0" w:type="auto"/>
        <w:tblLook w:val="04A0" w:firstRow="1" w:lastRow="0" w:firstColumn="1" w:lastColumn="0" w:noHBand="0" w:noVBand="1"/>
      </w:tblPr>
      <w:tblGrid>
        <w:gridCol w:w="643"/>
        <w:gridCol w:w="496"/>
        <w:gridCol w:w="501"/>
        <w:gridCol w:w="501"/>
        <w:gridCol w:w="500"/>
        <w:gridCol w:w="500"/>
        <w:gridCol w:w="500"/>
        <w:gridCol w:w="496"/>
        <w:gridCol w:w="495"/>
        <w:gridCol w:w="500"/>
        <w:gridCol w:w="528"/>
        <w:gridCol w:w="528"/>
        <w:gridCol w:w="528"/>
        <w:gridCol w:w="528"/>
        <w:gridCol w:w="528"/>
        <w:gridCol w:w="528"/>
        <w:gridCol w:w="528"/>
        <w:gridCol w:w="528"/>
        <w:gridCol w:w="528"/>
      </w:tblGrid>
      <w:tr w:rsidR="00857296" w:rsidRPr="002A488B" w:rsidTr="001E77C3">
        <w:trPr>
          <w:trHeight w:val="599"/>
        </w:trPr>
        <w:tc>
          <w:tcPr>
            <w:tcW w:w="60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Câu</w:t>
            </w:r>
          </w:p>
        </w:tc>
        <w:tc>
          <w:tcPr>
            <w:tcW w:w="496"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w:t>
            </w:r>
          </w:p>
        </w:tc>
        <w:tc>
          <w:tcPr>
            <w:tcW w:w="501"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2</w:t>
            </w:r>
          </w:p>
        </w:tc>
        <w:tc>
          <w:tcPr>
            <w:tcW w:w="501"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3</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4</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5</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6</w:t>
            </w:r>
          </w:p>
        </w:tc>
        <w:tc>
          <w:tcPr>
            <w:tcW w:w="496"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7</w:t>
            </w:r>
          </w:p>
        </w:tc>
        <w:tc>
          <w:tcPr>
            <w:tcW w:w="495"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8</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9</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10</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11</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12</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13</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14</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15</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16</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17</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18</w:t>
            </w:r>
          </w:p>
        </w:tc>
      </w:tr>
      <w:tr w:rsidR="00857296" w:rsidRPr="002A488B" w:rsidTr="001E77C3">
        <w:trPr>
          <w:trHeight w:val="622"/>
        </w:trPr>
        <w:tc>
          <w:tcPr>
            <w:tcW w:w="60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ĐA</w:t>
            </w:r>
          </w:p>
        </w:tc>
        <w:tc>
          <w:tcPr>
            <w:tcW w:w="496"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w:t>
            </w:r>
          </w:p>
        </w:tc>
        <w:tc>
          <w:tcPr>
            <w:tcW w:w="501"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D</w:t>
            </w:r>
          </w:p>
        </w:tc>
        <w:tc>
          <w:tcPr>
            <w:tcW w:w="501"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A</w:t>
            </w:r>
          </w:p>
        </w:tc>
        <w:tc>
          <w:tcPr>
            <w:tcW w:w="496"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w:t>
            </w:r>
          </w:p>
        </w:tc>
        <w:tc>
          <w:tcPr>
            <w:tcW w:w="495"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00"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C</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A</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D</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A</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B</w:t>
            </w:r>
          </w:p>
        </w:tc>
        <w:tc>
          <w:tcPr>
            <w:tcW w:w="528" w:type="dxa"/>
          </w:tcPr>
          <w:p w:rsidR="00857296" w:rsidRPr="002A488B" w:rsidRDefault="00857296" w:rsidP="001E77C3">
            <w:pPr>
              <w:tabs>
                <w:tab w:val="left" w:pos="360"/>
              </w:tabs>
              <w:spacing w:line="276" w:lineRule="auto"/>
              <w:jc w:val="center"/>
              <w:rPr>
                <w:b/>
                <w:iCs/>
                <w:color w:val="000000" w:themeColor="text1"/>
              </w:rPr>
            </w:pPr>
            <w:r w:rsidRPr="002A488B">
              <w:rPr>
                <w:b/>
                <w:iCs/>
                <w:color w:val="000000" w:themeColor="text1"/>
              </w:rPr>
              <w:t>A</w:t>
            </w:r>
          </w:p>
        </w:tc>
      </w:tr>
    </w:tbl>
    <w:p w:rsidR="00857296" w:rsidRPr="002A488B" w:rsidRDefault="00857296" w:rsidP="00F16D4B">
      <w:pPr>
        <w:tabs>
          <w:tab w:val="left" w:pos="283"/>
          <w:tab w:val="left" w:pos="2835"/>
          <w:tab w:val="left" w:pos="5386"/>
          <w:tab w:val="left" w:pos="7937"/>
        </w:tabs>
        <w:spacing w:line="276" w:lineRule="auto"/>
        <w:jc w:val="both"/>
        <w:rPr>
          <w:rFonts w:eastAsia="Calibri"/>
        </w:rPr>
      </w:pPr>
      <w:r w:rsidRPr="002A488B">
        <w:rPr>
          <w:rFonts w:eastAsia="Calibri"/>
          <w:b/>
        </w:rPr>
        <w:t>Phần II</w:t>
      </w:r>
      <w:r w:rsidRPr="002A488B">
        <w:rPr>
          <w:rFonts w:eastAsia="Calibri"/>
        </w:rPr>
        <w:t xml:space="preserve">. (Điểm tối đa của 01 câu hỏi là </w:t>
      </w:r>
      <w:r w:rsidRPr="002A488B">
        <w:rPr>
          <w:rFonts w:eastAsia="Calibri"/>
          <w:position w:val="-4"/>
        </w:rPr>
        <w:object w:dxaOrig="135" w:dyaOrig="255">
          <v:shape id="_x0000_i1379" type="#_x0000_t75" style="width:6.75pt;height:12.75pt" o:ole="">
            <v:imagedata r:id="rId22" o:title=""/>
          </v:shape>
          <o:OLEObject Type="Embed" ProgID="Equation.DSMT4" ShapeID="_x0000_i1379" DrawAspect="Content" ObjectID="_1823201678" r:id="rId783"/>
        </w:object>
      </w:r>
      <w:r w:rsidRPr="002A488B">
        <w:rPr>
          <w:rFonts w:eastAsia="Calibri"/>
        </w:rPr>
        <w:t xml:space="preserve"> điểm)</w:t>
      </w:r>
    </w:p>
    <w:p w:rsidR="00857296" w:rsidRPr="002A488B" w:rsidRDefault="00857296" w:rsidP="00F16D4B">
      <w:pPr>
        <w:tabs>
          <w:tab w:val="left" w:pos="283"/>
          <w:tab w:val="left" w:pos="2835"/>
          <w:tab w:val="left" w:pos="5386"/>
          <w:tab w:val="left" w:pos="7937"/>
        </w:tabs>
        <w:spacing w:line="276" w:lineRule="auto"/>
        <w:ind w:firstLine="283"/>
        <w:jc w:val="both"/>
        <w:rPr>
          <w:rFonts w:eastAsia="Calibri"/>
        </w:rPr>
      </w:pPr>
      <w:r w:rsidRPr="002A488B">
        <w:rPr>
          <w:rFonts w:eastAsia="Calibri"/>
        </w:rPr>
        <w:t>- Thí sinh chỉ lựa chọn chính xác 01 ý trong 1 câu hỏi được 0,1 điểm.</w:t>
      </w:r>
    </w:p>
    <w:p w:rsidR="00857296" w:rsidRPr="002A488B" w:rsidRDefault="00857296" w:rsidP="00F16D4B">
      <w:pPr>
        <w:tabs>
          <w:tab w:val="left" w:pos="283"/>
          <w:tab w:val="left" w:pos="2835"/>
          <w:tab w:val="left" w:pos="5386"/>
          <w:tab w:val="left" w:pos="7937"/>
        </w:tabs>
        <w:spacing w:line="276" w:lineRule="auto"/>
        <w:ind w:firstLine="283"/>
        <w:jc w:val="both"/>
        <w:rPr>
          <w:rFonts w:eastAsia="Calibri"/>
        </w:rPr>
      </w:pPr>
      <w:r w:rsidRPr="002A488B">
        <w:rPr>
          <w:rFonts w:eastAsia="Calibri"/>
        </w:rPr>
        <w:t>- Thí sinh chỉ lựa chọn chính xác 02 ý trong 1 câu hỏi được 0,25 điểm.</w:t>
      </w:r>
    </w:p>
    <w:p w:rsidR="00857296" w:rsidRPr="002A488B" w:rsidRDefault="00857296" w:rsidP="00F16D4B">
      <w:pPr>
        <w:tabs>
          <w:tab w:val="left" w:pos="283"/>
          <w:tab w:val="left" w:pos="2835"/>
          <w:tab w:val="left" w:pos="5386"/>
          <w:tab w:val="left" w:pos="7937"/>
        </w:tabs>
        <w:spacing w:line="276" w:lineRule="auto"/>
        <w:ind w:firstLine="283"/>
        <w:jc w:val="both"/>
        <w:rPr>
          <w:rFonts w:eastAsia="Calibri"/>
        </w:rPr>
      </w:pPr>
      <w:r w:rsidRPr="002A488B">
        <w:rPr>
          <w:rFonts w:eastAsia="Calibri"/>
        </w:rPr>
        <w:t>- Thí sinh chỉ lựa chọn chính xác 03 ý trong 1 câu hỏi được 0,50 điểm.</w:t>
      </w:r>
    </w:p>
    <w:p w:rsidR="00857296" w:rsidRPr="002A488B" w:rsidRDefault="00857296" w:rsidP="00F16D4B">
      <w:pPr>
        <w:tabs>
          <w:tab w:val="left" w:pos="283"/>
          <w:tab w:val="left" w:pos="2835"/>
          <w:tab w:val="left" w:pos="5386"/>
          <w:tab w:val="left" w:pos="7937"/>
        </w:tabs>
        <w:spacing w:line="276" w:lineRule="auto"/>
        <w:ind w:firstLine="283"/>
        <w:jc w:val="both"/>
        <w:rPr>
          <w:rFonts w:eastAsia="Calibri"/>
        </w:rPr>
      </w:pPr>
      <w:r w:rsidRPr="002A488B">
        <w:rPr>
          <w:rFonts w:eastAsia="Calibri"/>
        </w:rPr>
        <w:t>- Thí sinh lựa chọn chính xác cả 04 ý trong 1 câu hỏi được 1 điểm.</w:t>
      </w:r>
    </w:p>
    <w:p w:rsidR="00857296" w:rsidRPr="002A488B" w:rsidRDefault="00857296" w:rsidP="00F16D4B">
      <w:pPr>
        <w:rPr>
          <w:rFonts w:eastAsia="Calibri"/>
          <w:sz w:val="28"/>
          <w:szCs w:val="28"/>
          <w:lang w:val="vi-VN"/>
        </w:rPr>
      </w:pPr>
    </w:p>
    <w:tbl>
      <w:tblPr>
        <w:tblW w:w="0" w:type="auto"/>
        <w:jc w:val="center"/>
        <w:tblCellMar>
          <w:left w:w="10" w:type="dxa"/>
          <w:right w:w="10" w:type="dxa"/>
        </w:tblCellMar>
        <w:tblLook w:val="04A0" w:firstRow="1" w:lastRow="0" w:firstColumn="1" w:lastColumn="0" w:noHBand="0" w:noVBand="1"/>
      </w:tblPr>
      <w:tblGrid>
        <w:gridCol w:w="888"/>
        <w:gridCol w:w="1242"/>
        <w:gridCol w:w="1861"/>
        <w:gridCol w:w="1120"/>
        <w:gridCol w:w="1422"/>
        <w:gridCol w:w="1656"/>
      </w:tblGrid>
      <w:tr w:rsidR="00857296" w:rsidRPr="002A488B" w:rsidTr="001E77C3">
        <w:trPr>
          <w:trHeight w:hRule="exact" w:val="512"/>
          <w:jc w:val="center"/>
        </w:trPr>
        <w:tc>
          <w:tcPr>
            <w:tcW w:w="888"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Câu</w:t>
            </w: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Lệnh hỏi</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Đáp án (Đ/S)</w:t>
            </w:r>
          </w:p>
        </w:tc>
        <w:tc>
          <w:tcPr>
            <w:tcW w:w="1120"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Câu</w:t>
            </w: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Lệnh hỏi</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Đáp án (Đ/S)</w:t>
            </w:r>
          </w:p>
        </w:tc>
      </w:tr>
      <w:tr w:rsidR="00857296" w:rsidRPr="002A488B" w:rsidTr="001E77C3">
        <w:trPr>
          <w:trHeight w:hRule="exact" w:val="336"/>
          <w:jc w:val="center"/>
        </w:trPr>
        <w:tc>
          <w:tcPr>
            <w:tcW w:w="888" w:type="dxa"/>
            <w:vMerge w:val="restart"/>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1</w:t>
            </w: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a)</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c>
          <w:tcPr>
            <w:tcW w:w="1120" w:type="dxa"/>
            <w:vMerge w:val="restart"/>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3</w:t>
            </w: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a)</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r>
      <w:tr w:rsidR="00857296" w:rsidRPr="002A488B" w:rsidTr="001E77C3">
        <w:trPr>
          <w:trHeight w:hRule="exact" w:val="330"/>
          <w:jc w:val="center"/>
        </w:trPr>
        <w:tc>
          <w:tcPr>
            <w:tcW w:w="888"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b)</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S</w:t>
            </w:r>
          </w:p>
        </w:tc>
        <w:tc>
          <w:tcPr>
            <w:tcW w:w="1120"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b)</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S</w:t>
            </w:r>
          </w:p>
        </w:tc>
      </w:tr>
      <w:tr w:rsidR="00857296" w:rsidRPr="002A488B" w:rsidTr="001E77C3">
        <w:trPr>
          <w:trHeight w:hRule="exact" w:val="330"/>
          <w:jc w:val="center"/>
        </w:trPr>
        <w:tc>
          <w:tcPr>
            <w:tcW w:w="888"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c)</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S</w:t>
            </w:r>
          </w:p>
        </w:tc>
        <w:tc>
          <w:tcPr>
            <w:tcW w:w="1120"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c)</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r>
      <w:tr w:rsidR="00857296" w:rsidRPr="002A488B" w:rsidTr="001E77C3">
        <w:trPr>
          <w:trHeight w:hRule="exact" w:val="318"/>
          <w:jc w:val="center"/>
        </w:trPr>
        <w:tc>
          <w:tcPr>
            <w:tcW w:w="888"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d)</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c>
          <w:tcPr>
            <w:tcW w:w="1120" w:type="dxa"/>
            <w:vMerge/>
            <w:tcBorders>
              <w:top w:val="single" w:sz="4" w:space="0" w:color="auto"/>
              <w:left w:val="single" w:sz="4" w:space="0" w:color="auto"/>
              <w:bottom w:val="nil"/>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d)</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S</w:t>
            </w:r>
          </w:p>
        </w:tc>
      </w:tr>
      <w:tr w:rsidR="00857296" w:rsidRPr="002A488B" w:rsidTr="001E77C3">
        <w:trPr>
          <w:trHeight w:hRule="exact" w:val="342"/>
          <w:jc w:val="center"/>
        </w:trPr>
        <w:tc>
          <w:tcPr>
            <w:tcW w:w="888" w:type="dxa"/>
            <w:vMerge w:val="restart"/>
            <w:tcBorders>
              <w:top w:val="single" w:sz="4" w:space="0" w:color="auto"/>
              <w:left w:val="single" w:sz="4" w:space="0" w:color="auto"/>
              <w:bottom w:val="single" w:sz="4" w:space="0" w:color="auto"/>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2</w:t>
            </w: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a)</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S</w:t>
            </w:r>
          </w:p>
        </w:tc>
        <w:tc>
          <w:tcPr>
            <w:tcW w:w="1120" w:type="dxa"/>
            <w:vMerge w:val="restart"/>
            <w:tcBorders>
              <w:top w:val="single" w:sz="4" w:space="0" w:color="auto"/>
              <w:left w:val="single" w:sz="4" w:space="0" w:color="auto"/>
              <w:bottom w:val="single" w:sz="4" w:space="0" w:color="auto"/>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b/>
                <w:bCs/>
                <w:color w:val="000000"/>
                <w:sz w:val="26"/>
                <w:szCs w:val="26"/>
                <w:lang w:val="vi-VN" w:eastAsia="vi-VN" w:bidi="vi-VN"/>
              </w:rPr>
              <w:t>4</w:t>
            </w: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a)</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rFonts w:eastAsia="Arial"/>
                <w:color w:val="0070C0"/>
                <w:sz w:val="26"/>
                <w:szCs w:val="26"/>
                <w:lang w:eastAsia="vi-VN" w:bidi="vi-VN"/>
              </w:rPr>
              <w:t>S</w:t>
            </w:r>
          </w:p>
        </w:tc>
      </w:tr>
      <w:tr w:rsidR="00857296" w:rsidRPr="002A488B" w:rsidTr="001E77C3">
        <w:trPr>
          <w:trHeight w:hRule="exact" w:val="330"/>
          <w:jc w:val="center"/>
        </w:trPr>
        <w:tc>
          <w:tcPr>
            <w:tcW w:w="888"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b)</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c>
          <w:tcPr>
            <w:tcW w:w="1120"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b)</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rFonts w:eastAsia="Arial"/>
                <w:color w:val="0070C0"/>
                <w:sz w:val="26"/>
                <w:szCs w:val="26"/>
                <w:lang w:val="vi-VN" w:eastAsia="vi-VN" w:bidi="vi-VN"/>
              </w:rPr>
              <w:t>S</w:t>
            </w:r>
          </w:p>
        </w:tc>
      </w:tr>
      <w:tr w:rsidR="00857296" w:rsidRPr="002A488B" w:rsidTr="001E77C3">
        <w:trPr>
          <w:trHeight w:hRule="exact" w:val="324"/>
          <w:jc w:val="center"/>
        </w:trPr>
        <w:tc>
          <w:tcPr>
            <w:tcW w:w="888"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c)</w:t>
            </w:r>
          </w:p>
        </w:tc>
        <w:tc>
          <w:tcPr>
            <w:tcW w:w="1861"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c>
          <w:tcPr>
            <w:tcW w:w="1120"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nil"/>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c)</w:t>
            </w:r>
          </w:p>
        </w:tc>
        <w:tc>
          <w:tcPr>
            <w:tcW w:w="1656" w:type="dxa"/>
            <w:tcBorders>
              <w:top w:val="single" w:sz="4" w:space="0" w:color="auto"/>
              <w:left w:val="single" w:sz="4" w:space="0" w:color="auto"/>
              <w:bottom w:val="nil"/>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rFonts w:eastAsia="Arial"/>
                <w:color w:val="0070C0"/>
                <w:sz w:val="26"/>
                <w:szCs w:val="26"/>
                <w:lang w:eastAsia="vi-VN" w:bidi="vi-VN"/>
              </w:rPr>
              <w:t>Đ</w:t>
            </w:r>
          </w:p>
        </w:tc>
      </w:tr>
      <w:tr w:rsidR="00857296" w:rsidRPr="002A488B" w:rsidTr="001E77C3">
        <w:trPr>
          <w:trHeight w:hRule="exact" w:val="354"/>
          <w:jc w:val="center"/>
        </w:trPr>
        <w:tc>
          <w:tcPr>
            <w:tcW w:w="888"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242" w:type="dxa"/>
            <w:tcBorders>
              <w:top w:val="single" w:sz="4" w:space="0" w:color="auto"/>
              <w:left w:val="single" w:sz="4" w:space="0" w:color="auto"/>
              <w:bottom w:val="single" w:sz="4" w:space="0" w:color="auto"/>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d)</w:t>
            </w:r>
          </w:p>
        </w:tc>
        <w:tc>
          <w:tcPr>
            <w:tcW w:w="1861" w:type="dxa"/>
            <w:tcBorders>
              <w:top w:val="single" w:sz="4" w:space="0" w:color="auto"/>
              <w:left w:val="single" w:sz="4" w:space="0" w:color="auto"/>
              <w:bottom w:val="single" w:sz="4" w:space="0" w:color="auto"/>
              <w:right w:val="nil"/>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color w:val="0070C0"/>
                <w:sz w:val="26"/>
                <w:szCs w:val="26"/>
                <w:lang w:eastAsia="vi-VN" w:bidi="vi-VN"/>
              </w:rPr>
              <w:t>Đ</w:t>
            </w:r>
          </w:p>
        </w:tc>
        <w:tc>
          <w:tcPr>
            <w:tcW w:w="1120" w:type="dxa"/>
            <w:vMerge/>
            <w:tcBorders>
              <w:top w:val="single" w:sz="4" w:space="0" w:color="auto"/>
              <w:left w:val="single" w:sz="4" w:space="0" w:color="auto"/>
              <w:bottom w:val="single" w:sz="4" w:space="0" w:color="auto"/>
              <w:right w:val="nil"/>
            </w:tcBorders>
            <w:vAlign w:val="center"/>
            <w:hideMark/>
          </w:tcPr>
          <w:p w:rsidR="00857296" w:rsidRPr="002A488B" w:rsidRDefault="00857296" w:rsidP="001E77C3">
            <w:pPr>
              <w:spacing w:after="200" w:line="276" w:lineRule="auto"/>
              <w:rPr>
                <w:color w:val="000000"/>
                <w:sz w:val="26"/>
                <w:szCs w:val="26"/>
                <w:lang w:val="vi-VN" w:eastAsia="vi-VN" w:bidi="vi-VN"/>
              </w:rPr>
            </w:pPr>
          </w:p>
        </w:tc>
        <w:tc>
          <w:tcPr>
            <w:tcW w:w="1422" w:type="dxa"/>
            <w:tcBorders>
              <w:top w:val="single" w:sz="4" w:space="0" w:color="auto"/>
              <w:left w:val="single" w:sz="4" w:space="0" w:color="auto"/>
              <w:bottom w:val="single" w:sz="4" w:space="0" w:color="auto"/>
              <w:right w:val="nil"/>
            </w:tcBorders>
            <w:shd w:val="clear" w:color="auto" w:fill="FFFFFF"/>
            <w:vAlign w:val="center"/>
            <w:hideMark/>
          </w:tcPr>
          <w:p w:rsidR="00857296" w:rsidRPr="002A488B" w:rsidRDefault="00857296" w:rsidP="001E77C3">
            <w:pPr>
              <w:widowControl w:val="0"/>
              <w:spacing w:after="200" w:line="276" w:lineRule="auto"/>
              <w:jc w:val="center"/>
              <w:rPr>
                <w:color w:val="000000"/>
                <w:sz w:val="26"/>
                <w:szCs w:val="26"/>
                <w:lang w:val="vi-VN" w:eastAsia="vi-VN" w:bidi="vi-VN"/>
              </w:rPr>
            </w:pPr>
            <w:r w:rsidRPr="002A488B">
              <w:rPr>
                <w:rFonts w:eastAsia="Arial"/>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7296" w:rsidRPr="002A488B" w:rsidRDefault="00857296" w:rsidP="001E77C3">
            <w:pPr>
              <w:widowControl w:val="0"/>
              <w:spacing w:after="200" w:line="276" w:lineRule="auto"/>
              <w:jc w:val="center"/>
              <w:rPr>
                <w:color w:val="0070C0"/>
                <w:sz w:val="26"/>
                <w:szCs w:val="26"/>
                <w:lang w:eastAsia="vi-VN" w:bidi="vi-VN"/>
              </w:rPr>
            </w:pPr>
            <w:r w:rsidRPr="002A488B">
              <w:rPr>
                <w:rFonts w:eastAsia="Arial"/>
                <w:color w:val="0070C0"/>
                <w:sz w:val="26"/>
                <w:szCs w:val="26"/>
                <w:lang w:val="vi-VN" w:eastAsia="vi-VN" w:bidi="vi-VN"/>
              </w:rPr>
              <w:t>S</w:t>
            </w:r>
          </w:p>
        </w:tc>
      </w:tr>
    </w:tbl>
    <w:p w:rsidR="00857296" w:rsidRPr="002A488B" w:rsidRDefault="00857296" w:rsidP="00F16D4B">
      <w:pPr>
        <w:tabs>
          <w:tab w:val="left" w:pos="283"/>
          <w:tab w:val="left" w:pos="2835"/>
          <w:tab w:val="left" w:pos="5386"/>
          <w:tab w:val="left" w:pos="7937"/>
        </w:tabs>
        <w:spacing w:line="276" w:lineRule="auto"/>
        <w:jc w:val="both"/>
        <w:rPr>
          <w:rFonts w:eastAsia="Calibri"/>
          <w:sz w:val="28"/>
          <w:szCs w:val="28"/>
          <w:lang w:val="vi-VN"/>
        </w:rPr>
      </w:pPr>
      <w:r w:rsidRPr="002A488B">
        <w:rPr>
          <w:rFonts w:eastAsia="Arial"/>
          <w:b/>
          <w:color w:val="000000"/>
          <w:sz w:val="26"/>
          <w:szCs w:val="26"/>
        </w:rPr>
        <w:t xml:space="preserve">PHẦN II. Câu trắc nghiệm đúng sai. Thí sinh trả lời từ câu 1 đến câu 4. </w:t>
      </w:r>
      <w:r w:rsidRPr="002A488B">
        <w:rPr>
          <w:rFonts w:eastAsia="Arial"/>
          <w:bCs/>
          <w:color w:val="000000"/>
          <w:sz w:val="26"/>
          <w:szCs w:val="26"/>
        </w:rPr>
        <w:t xml:space="preserve">Trong mỗi ý a), b), c), </w:t>
      </w:r>
    </w:p>
    <w:p w:rsidR="00857296" w:rsidRPr="002A488B" w:rsidRDefault="00857296" w:rsidP="00F16D4B">
      <w:r w:rsidRPr="002A488B">
        <w:t>Mỗi câu đúng được 0,25 điểm</w:t>
      </w:r>
    </w:p>
    <w:tbl>
      <w:tblPr>
        <w:tblStyle w:val="trongbang2"/>
        <w:tblW w:w="0" w:type="auto"/>
        <w:tblLook w:val="04A0" w:firstRow="1" w:lastRow="0" w:firstColumn="1" w:lastColumn="0" w:noHBand="0" w:noVBand="1"/>
      </w:tblPr>
      <w:tblGrid>
        <w:gridCol w:w="1685"/>
        <w:gridCol w:w="1447"/>
        <w:gridCol w:w="1447"/>
        <w:gridCol w:w="1324"/>
        <w:gridCol w:w="1384"/>
        <w:gridCol w:w="1207"/>
        <w:gridCol w:w="1384"/>
      </w:tblGrid>
      <w:tr w:rsidR="00857296" w:rsidRPr="002A488B" w:rsidTr="001E77C3">
        <w:trPr>
          <w:trHeight w:val="374"/>
        </w:trPr>
        <w:tc>
          <w:tcPr>
            <w:tcW w:w="1685"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CÂU</w:t>
            </w:r>
          </w:p>
        </w:tc>
        <w:tc>
          <w:tcPr>
            <w:tcW w:w="144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1</w:t>
            </w:r>
          </w:p>
        </w:tc>
        <w:tc>
          <w:tcPr>
            <w:tcW w:w="144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2</w:t>
            </w:r>
          </w:p>
        </w:tc>
        <w:tc>
          <w:tcPr>
            <w:tcW w:w="132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3</w:t>
            </w:r>
          </w:p>
        </w:tc>
        <w:tc>
          <w:tcPr>
            <w:tcW w:w="138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4</w:t>
            </w:r>
          </w:p>
        </w:tc>
        <w:tc>
          <w:tcPr>
            <w:tcW w:w="120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5</w:t>
            </w:r>
          </w:p>
        </w:tc>
        <w:tc>
          <w:tcPr>
            <w:tcW w:w="138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6</w:t>
            </w:r>
          </w:p>
        </w:tc>
      </w:tr>
      <w:tr w:rsidR="00857296" w:rsidRPr="002A488B" w:rsidTr="001E77C3">
        <w:trPr>
          <w:trHeight w:val="362"/>
        </w:trPr>
        <w:tc>
          <w:tcPr>
            <w:tcW w:w="1685"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ĐA</w:t>
            </w:r>
          </w:p>
        </w:tc>
        <w:tc>
          <w:tcPr>
            <w:tcW w:w="144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120</w:t>
            </w:r>
          </w:p>
        </w:tc>
        <w:tc>
          <w:tcPr>
            <w:tcW w:w="144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750</w:t>
            </w:r>
          </w:p>
        </w:tc>
        <w:tc>
          <w:tcPr>
            <w:tcW w:w="132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4843</w:t>
            </w:r>
          </w:p>
        </w:tc>
        <w:tc>
          <w:tcPr>
            <w:tcW w:w="138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5280</w:t>
            </w:r>
          </w:p>
        </w:tc>
        <w:tc>
          <w:tcPr>
            <w:tcW w:w="1207"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2,3</w:t>
            </w:r>
          </w:p>
        </w:tc>
        <w:tc>
          <w:tcPr>
            <w:tcW w:w="1384" w:type="dxa"/>
          </w:tcPr>
          <w:p w:rsidR="00857296" w:rsidRPr="002A488B" w:rsidRDefault="00857296" w:rsidP="001E77C3">
            <w:pPr>
              <w:spacing w:line="276" w:lineRule="auto"/>
              <w:rPr>
                <w:rFonts w:eastAsia="Aptos"/>
                <w:b/>
                <w:color w:val="000000"/>
                <w14:ligatures w14:val="standardContextual"/>
              </w:rPr>
            </w:pPr>
            <w:r w:rsidRPr="002A488B">
              <w:rPr>
                <w:rFonts w:eastAsia="Aptos"/>
                <w:b/>
                <w:color w:val="000000"/>
                <w14:ligatures w14:val="standardContextual"/>
              </w:rPr>
              <w:t>0,24</w:t>
            </w:r>
          </w:p>
        </w:tc>
      </w:tr>
    </w:tbl>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lastRenderedPageBreak/>
              <w:t xml:space="preserve">ĐỀ </w:t>
            </w:r>
            <w:r>
              <w:rPr>
                <w:b/>
                <w:color w:val="000000"/>
                <w:highlight w:val="magenta"/>
                <w:lang w:eastAsia="zh-CN"/>
              </w:rPr>
              <w:t>12</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857296" w:rsidRPr="002A488B" w:rsidRDefault="00857296" w:rsidP="00F16D4B">
      <w:pPr>
        <w:tabs>
          <w:tab w:val="left" w:pos="1350"/>
        </w:tabs>
      </w:pPr>
    </w:p>
    <w:p w:rsidR="00857296" w:rsidRPr="002A488B" w:rsidRDefault="00857296" w:rsidP="007107F8">
      <w:pPr>
        <w:pStyle w:val="Normal0"/>
        <w:spacing w:line="276" w:lineRule="auto"/>
        <w:rPr>
          <w:rFonts w:ascii="Times New Roman" w:hAnsi="Times New Roman"/>
          <w:b/>
          <w:bCs/>
          <w:kern w:val="2"/>
          <w:sz w:val="24"/>
          <w:szCs w:val="24"/>
          <w:lang w:eastAsia="en-US"/>
        </w:rPr>
      </w:pPr>
      <w:bookmarkStart w:id="13" w:name="note"/>
      <w:bookmarkEnd w:id="13"/>
      <w:r w:rsidRPr="002A488B">
        <w:rPr>
          <w:rFonts w:ascii="Times New Roman" w:eastAsia="Times New Roman" w:hAnsi="Times New Roman"/>
          <w:b/>
          <w:bCs/>
          <w:kern w:val="2"/>
          <w:sz w:val="24"/>
          <w:szCs w:val="24"/>
          <w:lang w:eastAsia="en-US"/>
        </w:rPr>
        <w:t>PHẦN I. Thí sinh trả lời từ câu 1 đến câu 18. Mỗi câu hỏi thí sinh chọn một phương án.</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Trong thí nghiệm đo nhiệt hoá hơi riêng của một chất, phương án chọn đo nhiệt hoá hơi của nước có ưu điểm là</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nguyên liệu có sẵn, không độc hại, nhiệt độ sôi thấp, nhiệt hoá hơi riêng lớn.</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nguyên liệu có sẵn, không độc hại, dẫn nhiệt tốt.</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nguyên liệu có sẵn, không độc hại, nhiệt hoá hơi riêng nhỏ.</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nguyên liệu có sẵn, không độc hại, nhiệt độ sôi cao.</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2.</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Trong chất rắn, các phân tử chuyển động như thế nào?</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Di chuyển tự do.</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Chuyển động theo đường tròn.</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Chuyển động hỗn loạn.</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Dao động quanh vị trí cân bằng cố định.</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3.</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"Độ không tuyệt đối" là nhiệt độ ứng với</w:t>
      </w:r>
    </w:p>
    <w:p w:rsidR="00857296" w:rsidRPr="002A488B" w:rsidRDefault="00857296">
      <w:pPr>
        <w:tabs>
          <w:tab w:val="left" w:pos="280"/>
          <w:tab w:val="left" w:pos="2580"/>
          <w:tab w:val="left" w:pos="5240"/>
          <w:tab w:val="left" w:pos="7660"/>
        </w:tabs>
        <w:spacing w:before="60"/>
      </w:pPr>
      <w:r w:rsidRPr="002A488B">
        <w:rPr>
          <w:b/>
        </w:rPr>
        <w:tab/>
      </w:r>
      <w:r w:rsidRPr="002A488B">
        <w:rPr>
          <w:b/>
          <w:color w:val="0070C0"/>
        </w:rPr>
        <w:t xml:space="preserve">A. </w:t>
      </w:r>
      <w:r w:rsidRPr="002A488B">
        <w:rPr>
          <w:color w:val="000000"/>
          <w:kern w:val="2"/>
        </w:rPr>
        <w:t>0 K.</w:t>
      </w:r>
      <w:r w:rsidRPr="002A488B">
        <w:rPr>
          <w:b/>
        </w:rPr>
        <w:tab/>
      </w:r>
      <w:r w:rsidRPr="002A488B">
        <w:rPr>
          <w:b/>
          <w:color w:val="0070C0"/>
        </w:rPr>
        <w:t xml:space="preserve">B. </w:t>
      </w:r>
      <w:r w:rsidRPr="002A488B">
        <w:rPr>
          <w:color w:val="000000"/>
          <w:kern w:val="2"/>
        </w:rPr>
        <w:t>273 K.</w:t>
      </w:r>
      <w:r w:rsidRPr="002A488B">
        <w:rPr>
          <w:b/>
        </w:rPr>
        <w:tab/>
      </w:r>
      <w:r w:rsidRPr="002A488B">
        <w:rPr>
          <w:b/>
          <w:color w:val="0070C0"/>
        </w:rPr>
        <w:t xml:space="preserve">C. </w:t>
      </w:r>
      <w:r w:rsidRPr="002A488B">
        <w:rPr>
          <w:color w:val="000000"/>
          <w:kern w:val="2"/>
        </w:rPr>
        <w:t>0</w:t>
      </w:r>
      <w:r w:rsidRPr="002A488B">
        <w:rPr>
          <w:color w:val="000000"/>
          <w:kern w:val="2"/>
          <w:vertAlign w:val="superscript"/>
        </w:rPr>
        <w:t>0</w:t>
      </w:r>
      <w:r w:rsidRPr="002A488B">
        <w:rPr>
          <w:bCs/>
          <w:color w:val="000000"/>
          <w:kern w:val="2"/>
        </w:rPr>
        <w:t>C.</w:t>
      </w:r>
      <w:r w:rsidRPr="002A488B">
        <w:rPr>
          <w:b/>
        </w:rPr>
        <w:tab/>
      </w:r>
      <w:r w:rsidRPr="002A488B">
        <w:rPr>
          <w:b/>
          <w:color w:val="0070C0"/>
        </w:rPr>
        <w:t xml:space="preserve">D. </w:t>
      </w:r>
      <w:r w:rsidRPr="002A488B">
        <w:rPr>
          <w:color w:val="000000"/>
          <w:kern w:val="2"/>
        </w:rPr>
        <w:t>273</w:t>
      </w:r>
      <w:r w:rsidRPr="002A488B">
        <w:rPr>
          <w:color w:val="000000"/>
          <w:kern w:val="2"/>
          <w:vertAlign w:val="superscript"/>
        </w:rPr>
        <w:t>0</w:t>
      </w:r>
      <w:r w:rsidRPr="002A488B">
        <w:rPr>
          <w:color w:val="000000"/>
          <w:kern w:val="2"/>
        </w:rPr>
        <w:t>C.</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4.</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Nhiệt nóng chảy riêng của một chất là</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là nhiệt lượng cần để làm cho một đơn vị khối lượng chất đó nóng chảy hoàn toàn.</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nhiệt độ nóng chảy riêng của chất rắn</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là nhiệt lượng cần để làm cho một đơn vị khối lượng chất đó nóng chảy hoàn toàn ở nhiệt</w:t>
      </w:r>
    </w:p>
    <w:p w:rsidR="00857296" w:rsidRPr="002A488B" w:rsidRDefault="00857296">
      <w:pPr>
        <w:tabs>
          <w:tab w:val="left" w:pos="280"/>
        </w:tabs>
        <w:spacing w:before="60"/>
        <w:ind w:left="292"/>
      </w:pPr>
      <w:r w:rsidRPr="002A488B">
        <w:rPr>
          <w:color w:val="000000"/>
          <w:kern w:val="2"/>
        </w:rPr>
        <w:t>độ nóng chảy mà không làm thay đổi nhiệt độ</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nhiệt lượng cần cung cấp cho vật để làm vật nóng chảy</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5.</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Trong công nghệ đúc kim loại, người ta qua tâm đến đại lượng nào?</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Nhiệt nóng chảy riêng của vật liệu đúc.</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Nhiệt dung riêng của vật liệu đúc.</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Nhiệt dung của vật liệu đúc.</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Nhiệt lượng của vật liệu đúc.</w:t>
      </w:r>
    </w:p>
    <w:p w:rsidR="00857296" w:rsidRPr="002A488B" w:rsidRDefault="00857296" w:rsidP="007107F8">
      <w:pPr>
        <w:pStyle w:val="Normal0"/>
        <w:spacing w:before="60"/>
        <w:rPr>
          <w:rFonts w:ascii="Times New Roman" w:hAnsi="Times New Roman"/>
          <w:b/>
          <w:kern w:val="2"/>
          <w:sz w:val="24"/>
          <w:szCs w:val="24"/>
          <w:lang w:eastAsia="en-US"/>
        </w:rPr>
      </w:pPr>
      <w:r w:rsidRPr="002A488B">
        <w:rPr>
          <w:rFonts w:ascii="Times New Roman" w:eastAsia="Times New Roman" w:hAnsi="Times New Roman"/>
          <w:b/>
          <w:color w:val="C00000"/>
          <w:sz w:val="24"/>
          <w:szCs w:val="24"/>
        </w:rPr>
        <w:t>Câu 6.</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 xml:space="preserve">Biết nhiệt hóa hơi riêng của nước là </w:t>
      </w:r>
      <w:r w:rsidRPr="002A488B">
        <w:rPr>
          <w:rFonts w:ascii="Times New Roman" w:hAnsi="Times New Roman"/>
          <w:position w:val="-8"/>
          <w:sz w:val="24"/>
          <w:szCs w:val="24"/>
        </w:rPr>
        <w:object w:dxaOrig="1252" w:dyaOrig="360">
          <v:shape id="_x0000_i1380" type="#_x0000_t75" style="width:62.35pt;height:18.25pt" o:ole="">
            <v:imagedata r:id="rId784" o:title=""/>
          </v:shape>
          <o:OLEObject Type="Embed" ProgID="Equation.DSMT4" ShapeID="_x0000_i1380" DrawAspect="Content" ObjectID="_1823201679" r:id="rId785"/>
        </w:object>
      </w:r>
      <w:r w:rsidRPr="002A488B">
        <w:rPr>
          <w:rFonts w:ascii="Times New Roman" w:hAnsi="Times New Roman"/>
          <w:kern w:val="2"/>
          <w:sz w:val="24"/>
          <w:szCs w:val="24"/>
          <w:lang w:eastAsia="en-US"/>
        </w:rPr>
        <w:t>J/kg. Nhiệt lượng cần cung cấp để làm bay hơi hoàn toàn 80 g nước ở 100</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là</w:t>
      </w:r>
    </w:p>
    <w:p w:rsidR="00857296" w:rsidRPr="002A488B" w:rsidRDefault="00857296">
      <w:pPr>
        <w:tabs>
          <w:tab w:val="left" w:pos="280"/>
          <w:tab w:val="left" w:pos="2580"/>
          <w:tab w:val="left" w:pos="5240"/>
          <w:tab w:val="left" w:pos="7660"/>
        </w:tabs>
        <w:spacing w:before="60"/>
      </w:pPr>
      <w:r w:rsidRPr="002A488B">
        <w:rPr>
          <w:b/>
        </w:rPr>
        <w:tab/>
      </w:r>
      <w:r w:rsidRPr="002A488B">
        <w:rPr>
          <w:b/>
          <w:color w:val="0070C0"/>
        </w:rPr>
        <w:t xml:space="preserve">A. </w:t>
      </w:r>
      <w:r w:rsidRPr="002A488B">
        <w:rPr>
          <w:rFonts w:eastAsia="Calibri"/>
          <w:position w:val="-8"/>
        </w:rPr>
        <w:object w:dxaOrig="1252" w:dyaOrig="360">
          <v:shape id="_x0000_i1381" type="#_x0000_t75" style="width:62.35pt;height:18.25pt" o:ole="">
            <v:imagedata r:id="rId786" o:title=""/>
          </v:shape>
          <o:OLEObject Type="Embed" ProgID="Equation.DSMT4" ShapeID="_x0000_i1381" DrawAspect="Content" ObjectID="_1823201680" r:id="rId787"/>
        </w:object>
      </w:r>
      <w:r w:rsidRPr="002A488B">
        <w:rPr>
          <w:color w:val="000000"/>
          <w:kern w:val="2"/>
        </w:rPr>
        <w:t>.</w:t>
      </w:r>
      <w:r w:rsidRPr="002A488B">
        <w:rPr>
          <w:b/>
        </w:rPr>
        <w:tab/>
      </w:r>
      <w:r w:rsidRPr="002A488B">
        <w:rPr>
          <w:b/>
          <w:color w:val="0070C0"/>
        </w:rPr>
        <w:t xml:space="preserve">B. </w:t>
      </w:r>
      <w:r w:rsidRPr="002A488B">
        <w:rPr>
          <w:rFonts w:eastAsia="Calibri"/>
          <w:position w:val="-8"/>
        </w:rPr>
        <w:object w:dxaOrig="1180" w:dyaOrig="360">
          <v:shape id="_x0000_i1382" type="#_x0000_t75" style="width:59.1pt;height:18.25pt" o:ole="">
            <v:imagedata r:id="rId788" o:title=""/>
          </v:shape>
          <o:OLEObject Type="Embed" ProgID="Equation.DSMT4" ShapeID="_x0000_i1382" DrawAspect="Content" ObjectID="_1823201681" r:id="rId789"/>
        </w:object>
      </w:r>
      <w:r w:rsidRPr="002A488B">
        <w:rPr>
          <w:b/>
        </w:rPr>
        <w:tab/>
      </w:r>
      <w:r w:rsidRPr="002A488B">
        <w:rPr>
          <w:b/>
          <w:color w:val="0070C0"/>
        </w:rPr>
        <w:t xml:space="preserve">C. </w:t>
      </w:r>
      <w:r w:rsidRPr="002A488B">
        <w:rPr>
          <w:rFonts w:eastAsia="Calibri"/>
          <w:position w:val="-8"/>
        </w:rPr>
        <w:object w:dxaOrig="1252" w:dyaOrig="360">
          <v:shape id="_x0000_i1383" type="#_x0000_t75" style="width:62.35pt;height:18.25pt" o:ole="">
            <v:imagedata r:id="rId790" o:title=""/>
          </v:shape>
          <o:OLEObject Type="Embed" ProgID="Equation.DSMT4" ShapeID="_x0000_i1383" DrawAspect="Content" ObjectID="_1823201682" r:id="rId791"/>
        </w:object>
      </w:r>
      <w:r w:rsidRPr="002A488B">
        <w:rPr>
          <w:color w:val="000000"/>
          <w:kern w:val="2"/>
        </w:rPr>
        <w:t>.</w:t>
      </w:r>
      <w:r w:rsidRPr="002A488B">
        <w:rPr>
          <w:b/>
        </w:rPr>
        <w:tab/>
      </w:r>
      <w:r w:rsidRPr="002A488B">
        <w:rPr>
          <w:b/>
          <w:color w:val="0070C0"/>
        </w:rPr>
        <w:t xml:space="preserve">D. </w:t>
      </w:r>
      <w:r w:rsidRPr="002A488B">
        <w:rPr>
          <w:rFonts w:eastAsia="Calibri"/>
          <w:position w:val="-6"/>
        </w:rPr>
        <w:object w:dxaOrig="910" w:dyaOrig="347">
          <v:shape id="_x0000_i1384" type="#_x0000_t75" style="width:45.65pt;height:17.75pt" o:ole="">
            <v:imagedata r:id="rId792" o:title=""/>
          </v:shape>
          <o:OLEObject Type="Embed" ProgID="Equation.DSMT4" ShapeID="_x0000_i1384" DrawAspect="Content" ObjectID="_1823201683" r:id="rId793"/>
        </w:object>
      </w:r>
      <w:r w:rsidRPr="002A488B">
        <w:rPr>
          <w:color w:val="000000"/>
          <w:kern w:val="2"/>
        </w:rPr>
        <w:t>.</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7.</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Tại sao khi chà sát một miếng kim loại lên sàn nhà, miếng kim loại nóng lên?</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Do miếng kim loại bị co lại.</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Do miếng kim loại bị làm lạnh.</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Do miếng kim loại mất nhiệt.</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Do miếng kim loại nhận công từ lực ma sát.</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8.</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Công thức chuyển đổi nhiệt độ t</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sang nhiệt độ K là</w:t>
      </w:r>
    </w:p>
    <w:p w:rsidR="00857296" w:rsidRPr="002A488B" w:rsidRDefault="00857296">
      <w:pPr>
        <w:tabs>
          <w:tab w:val="left" w:pos="280"/>
          <w:tab w:val="left" w:pos="5240"/>
        </w:tabs>
        <w:spacing w:before="60"/>
      </w:pPr>
      <w:r w:rsidRPr="002A488B">
        <w:rPr>
          <w:b/>
        </w:rPr>
        <w:tab/>
      </w:r>
      <w:r w:rsidRPr="002A488B">
        <w:rPr>
          <w:b/>
          <w:color w:val="0070C0"/>
        </w:rPr>
        <w:t xml:space="preserve">A. </w:t>
      </w:r>
      <w:r w:rsidRPr="002A488B">
        <w:rPr>
          <w:color w:val="000000"/>
          <w:kern w:val="2"/>
        </w:rPr>
        <w:t>T(K) = t(</w:t>
      </w:r>
      <w:r w:rsidRPr="002A488B">
        <w:rPr>
          <w:color w:val="000000"/>
          <w:kern w:val="2"/>
          <w:vertAlign w:val="superscript"/>
        </w:rPr>
        <w:t>0</w:t>
      </w:r>
      <w:r w:rsidRPr="002A488B">
        <w:rPr>
          <w:color w:val="000000"/>
          <w:kern w:val="2"/>
        </w:rPr>
        <w:t>C) – 273,15.</w:t>
      </w:r>
      <w:r w:rsidRPr="002A488B">
        <w:rPr>
          <w:b/>
        </w:rPr>
        <w:tab/>
      </w:r>
      <w:r w:rsidRPr="002A488B">
        <w:rPr>
          <w:b/>
          <w:color w:val="0070C0"/>
        </w:rPr>
        <w:t xml:space="preserve">B. </w:t>
      </w:r>
      <w:r w:rsidRPr="002A488B">
        <w:rPr>
          <w:color w:val="000000"/>
          <w:kern w:val="2"/>
        </w:rPr>
        <w:t>T(K) = t(</w:t>
      </w:r>
      <w:r w:rsidRPr="002A488B">
        <w:rPr>
          <w:color w:val="000000"/>
          <w:kern w:val="2"/>
          <w:vertAlign w:val="superscript"/>
        </w:rPr>
        <w:t>0</w:t>
      </w:r>
      <w:r w:rsidRPr="002A488B">
        <w:rPr>
          <w:color w:val="000000"/>
          <w:kern w:val="2"/>
        </w:rPr>
        <w:t>C) + 273,16.</w:t>
      </w:r>
    </w:p>
    <w:p w:rsidR="00857296" w:rsidRPr="002A488B" w:rsidRDefault="00857296">
      <w:pPr>
        <w:tabs>
          <w:tab w:val="left" w:pos="280"/>
          <w:tab w:val="left" w:pos="5240"/>
        </w:tabs>
        <w:spacing w:before="60"/>
        <w:rPr>
          <w:color w:val="000000"/>
          <w:kern w:val="2"/>
        </w:rPr>
      </w:pPr>
      <w:r w:rsidRPr="002A488B">
        <w:rPr>
          <w:b/>
        </w:rPr>
        <w:tab/>
      </w:r>
      <w:r w:rsidRPr="002A488B">
        <w:rPr>
          <w:b/>
          <w:color w:val="0070C0"/>
        </w:rPr>
        <w:t xml:space="preserve">C. </w:t>
      </w:r>
      <w:r w:rsidRPr="002A488B">
        <w:rPr>
          <w:color w:val="000000"/>
          <w:kern w:val="2"/>
        </w:rPr>
        <w:t>T(K) = t(</w:t>
      </w:r>
      <w:r w:rsidRPr="002A488B">
        <w:rPr>
          <w:color w:val="000000"/>
          <w:kern w:val="2"/>
          <w:vertAlign w:val="superscript"/>
        </w:rPr>
        <w:t>0</w:t>
      </w:r>
      <w:r w:rsidRPr="002A488B">
        <w:rPr>
          <w:color w:val="000000"/>
          <w:kern w:val="2"/>
        </w:rPr>
        <w:t>C) + 273,15.</w:t>
      </w:r>
      <w:r w:rsidRPr="002A488B">
        <w:rPr>
          <w:b/>
        </w:rPr>
        <w:tab/>
      </w:r>
      <w:r w:rsidRPr="002A488B">
        <w:rPr>
          <w:b/>
          <w:color w:val="0070C0"/>
        </w:rPr>
        <w:t xml:space="preserve">D. </w:t>
      </w:r>
      <w:r w:rsidRPr="002A488B">
        <w:rPr>
          <w:color w:val="000000"/>
          <w:kern w:val="2"/>
        </w:rPr>
        <w:t>T(K) = t(</w:t>
      </w:r>
      <w:r w:rsidRPr="002A488B">
        <w:rPr>
          <w:color w:val="000000"/>
          <w:kern w:val="2"/>
          <w:vertAlign w:val="superscript"/>
        </w:rPr>
        <w:t>0</w:t>
      </w:r>
      <w:r w:rsidRPr="002A488B">
        <w:rPr>
          <w:color w:val="000000"/>
          <w:kern w:val="2"/>
        </w:rPr>
        <w:t>C) – 273,16.</w:t>
      </w:r>
    </w:p>
    <w:p w:rsidR="00857296" w:rsidRPr="002A488B" w:rsidRDefault="00857296">
      <w:pPr>
        <w:tabs>
          <w:tab w:val="left" w:pos="280"/>
          <w:tab w:val="left" w:pos="5240"/>
        </w:tabs>
        <w:spacing w:before="60"/>
      </w:pP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9.</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Một hệ nhận 400 J nhiệt lượng và nội năng của nó không thay đổi. Công mà hệ đã thực hiện là</w:t>
      </w:r>
    </w:p>
    <w:p w:rsidR="00857296" w:rsidRPr="002A488B" w:rsidRDefault="00857296">
      <w:pPr>
        <w:tabs>
          <w:tab w:val="left" w:pos="280"/>
          <w:tab w:val="left" w:pos="2580"/>
          <w:tab w:val="left" w:pos="5240"/>
          <w:tab w:val="left" w:pos="7660"/>
        </w:tabs>
        <w:spacing w:before="60"/>
      </w:pPr>
      <w:r w:rsidRPr="002A488B">
        <w:rPr>
          <w:b/>
        </w:rPr>
        <w:tab/>
      </w:r>
      <w:r w:rsidRPr="002A488B">
        <w:rPr>
          <w:b/>
          <w:color w:val="0070C0"/>
        </w:rPr>
        <w:t xml:space="preserve">A. </w:t>
      </w:r>
      <w:r w:rsidRPr="002A488B">
        <w:rPr>
          <w:color w:val="000000"/>
          <w:kern w:val="2"/>
        </w:rPr>
        <w:t>- 400 J.</w:t>
      </w:r>
      <w:r w:rsidRPr="002A488B">
        <w:rPr>
          <w:b/>
        </w:rPr>
        <w:tab/>
      </w:r>
      <w:r w:rsidRPr="002A488B">
        <w:rPr>
          <w:b/>
          <w:color w:val="0070C0"/>
        </w:rPr>
        <w:t xml:space="preserve">B. </w:t>
      </w:r>
      <w:r w:rsidRPr="002A488B">
        <w:rPr>
          <w:color w:val="000000"/>
          <w:kern w:val="2"/>
        </w:rPr>
        <w:t>400 J.</w:t>
      </w:r>
      <w:r w:rsidRPr="002A488B">
        <w:rPr>
          <w:b/>
        </w:rPr>
        <w:tab/>
      </w:r>
      <w:r w:rsidRPr="002A488B">
        <w:rPr>
          <w:b/>
          <w:color w:val="0070C0"/>
        </w:rPr>
        <w:t xml:space="preserve">C. </w:t>
      </w:r>
      <w:r w:rsidRPr="002A488B">
        <w:rPr>
          <w:color w:val="000000"/>
          <w:kern w:val="2"/>
        </w:rPr>
        <w:t>0 J.</w:t>
      </w:r>
      <w:r w:rsidRPr="002A488B">
        <w:rPr>
          <w:b/>
        </w:rPr>
        <w:tab/>
      </w:r>
      <w:r w:rsidRPr="002A488B">
        <w:rPr>
          <w:b/>
          <w:color w:val="0070C0"/>
        </w:rPr>
        <w:t xml:space="preserve">D. </w:t>
      </w:r>
      <w:r w:rsidRPr="002A488B">
        <w:rPr>
          <w:color w:val="000000"/>
          <w:kern w:val="2"/>
        </w:rPr>
        <w:t>800 J.</w:t>
      </w:r>
    </w:p>
    <w:p w:rsidR="00857296" w:rsidRPr="002A488B" w:rsidRDefault="00857296" w:rsidP="007107F8">
      <w:pPr>
        <w:pStyle w:val="Normal0"/>
        <w:spacing w:before="60"/>
        <w:rPr>
          <w:rFonts w:ascii="Times New Roman" w:hAnsi="Times New Roman"/>
          <w:bCs/>
          <w:kern w:val="2"/>
          <w:sz w:val="24"/>
          <w:szCs w:val="24"/>
          <w:lang w:eastAsia="en-US"/>
        </w:rPr>
      </w:pPr>
      <w:r w:rsidRPr="002A488B">
        <w:rPr>
          <w:rFonts w:ascii="Times New Roman" w:eastAsia="Times New Roman" w:hAnsi="Times New Roman"/>
          <w:b/>
          <w:color w:val="C00000"/>
          <w:sz w:val="24"/>
          <w:szCs w:val="24"/>
        </w:rPr>
        <w:t>Câu 10.</w:t>
      </w:r>
      <w:r w:rsidRPr="002A488B">
        <w:rPr>
          <w:rFonts w:ascii="Times New Roman" w:eastAsia="Times New Roman" w:hAnsi="Times New Roman"/>
          <w:b/>
          <w:sz w:val="24"/>
          <w:szCs w:val="24"/>
        </w:rPr>
        <w:t xml:space="preserve"> </w:t>
      </w:r>
      <w:r w:rsidRPr="002A488B">
        <w:rPr>
          <w:rFonts w:ascii="Times New Roman" w:hAnsi="Times New Roman"/>
          <w:bCs/>
          <w:kern w:val="2"/>
          <w:sz w:val="24"/>
          <w:szCs w:val="24"/>
          <w:lang w:eastAsia="en-US"/>
        </w:rPr>
        <w:t>Khi thực hành đo nhiệt dung riêng của nước. Dụng cụ nào sau đây không sử dụng?</w:t>
      </w:r>
    </w:p>
    <w:p w:rsidR="00857296" w:rsidRPr="002A488B" w:rsidRDefault="00857296">
      <w:pPr>
        <w:tabs>
          <w:tab w:val="left" w:pos="280"/>
          <w:tab w:val="left" w:pos="5240"/>
        </w:tabs>
        <w:spacing w:before="60"/>
      </w:pPr>
      <w:r w:rsidRPr="002A488B">
        <w:rPr>
          <w:b/>
        </w:rPr>
        <w:tab/>
      </w:r>
      <w:r w:rsidRPr="002A488B">
        <w:rPr>
          <w:b/>
          <w:color w:val="0070C0"/>
        </w:rPr>
        <w:t xml:space="preserve">A. </w:t>
      </w:r>
      <w:r w:rsidRPr="002A488B">
        <w:rPr>
          <w:color w:val="000000"/>
        </w:rPr>
        <w:t>Biến thế nguồn.</w:t>
      </w:r>
      <w:r w:rsidRPr="002A488B">
        <w:rPr>
          <w:b/>
        </w:rPr>
        <w:tab/>
      </w:r>
      <w:r w:rsidRPr="002A488B">
        <w:rPr>
          <w:b/>
          <w:color w:val="0070C0"/>
        </w:rPr>
        <w:t xml:space="preserve">B. </w:t>
      </w:r>
      <w:r w:rsidRPr="002A488B">
        <w:rPr>
          <w:color w:val="000000"/>
        </w:rPr>
        <w:t>lực kế.</w:t>
      </w:r>
    </w:p>
    <w:p w:rsidR="00857296" w:rsidRPr="002A488B" w:rsidRDefault="00857296">
      <w:pPr>
        <w:tabs>
          <w:tab w:val="left" w:pos="280"/>
          <w:tab w:val="left" w:pos="5240"/>
        </w:tabs>
        <w:spacing w:before="60"/>
      </w:pPr>
      <w:r w:rsidRPr="002A488B">
        <w:rPr>
          <w:b/>
        </w:rPr>
        <w:lastRenderedPageBreak/>
        <w:tab/>
      </w:r>
      <w:r w:rsidRPr="002A488B">
        <w:rPr>
          <w:b/>
          <w:color w:val="0070C0"/>
        </w:rPr>
        <w:t xml:space="preserve">C. </w:t>
      </w:r>
      <w:r w:rsidRPr="002A488B">
        <w:rPr>
          <w:color w:val="000000"/>
        </w:rPr>
        <w:t>Nhiệt kế điện tử.</w:t>
      </w:r>
      <w:r w:rsidRPr="002A488B">
        <w:rPr>
          <w:b/>
        </w:rPr>
        <w:tab/>
      </w:r>
      <w:r w:rsidRPr="002A488B">
        <w:rPr>
          <w:b/>
          <w:color w:val="0070C0"/>
        </w:rPr>
        <w:t xml:space="preserve">D. </w:t>
      </w:r>
      <w:r w:rsidRPr="002A488B">
        <w:rPr>
          <w:color w:val="000000"/>
        </w:rPr>
        <w:t>Bộ đo công suất.</w:t>
      </w:r>
    </w:p>
    <w:p w:rsidR="00857296" w:rsidRPr="002A488B" w:rsidRDefault="00857296" w:rsidP="007107F8">
      <w:pPr>
        <w:pStyle w:val="Heading4"/>
        <w:spacing w:before="60" w:after="0"/>
        <w:rPr>
          <w:rFonts w:eastAsia="Times New Roman" w:hint="default"/>
          <w:sz w:val="24"/>
          <w:szCs w:val="24"/>
          <w:lang w:eastAsia="en-US"/>
        </w:rPr>
      </w:pPr>
      <w:r w:rsidRPr="002A488B">
        <w:rPr>
          <w:rFonts w:eastAsia="Times New Roman" w:hint="default"/>
          <w:color w:val="C00000"/>
          <w:sz w:val="24"/>
          <w:szCs w:val="24"/>
        </w:rPr>
        <w:t>Câu 11.</w:t>
      </w:r>
      <w:r w:rsidRPr="002A488B">
        <w:rPr>
          <w:rFonts w:eastAsia="Times New Roman" w:hint="default"/>
          <w:sz w:val="24"/>
          <w:szCs w:val="24"/>
        </w:rPr>
        <w:t xml:space="preserve"> </w:t>
      </w:r>
      <w:r w:rsidRPr="002A488B">
        <w:rPr>
          <w:rFonts w:eastAsia="Times New Roman" w:hint="default"/>
          <w:b w:val="0"/>
          <w:sz w:val="24"/>
          <w:szCs w:val="24"/>
          <w:lang w:eastAsia="en-US"/>
        </w:rPr>
        <w:t xml:space="preserve">Khi nói về nội năng, điều nào sau đây là </w:t>
      </w:r>
      <w:r w:rsidRPr="002A488B">
        <w:rPr>
          <w:rFonts w:eastAsia="Times New Roman" w:hint="default"/>
          <w:sz w:val="24"/>
          <w:szCs w:val="24"/>
          <w:lang w:eastAsia="en-US"/>
        </w:rPr>
        <w:t>sai</w:t>
      </w:r>
      <w:r w:rsidRPr="002A488B">
        <w:rPr>
          <w:rFonts w:eastAsia="Times New Roman" w:hint="default"/>
          <w:b w:val="0"/>
          <w:sz w:val="24"/>
          <w:szCs w:val="24"/>
          <w:lang w:eastAsia="en-US"/>
        </w:rPr>
        <w:t>?</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rPr>
        <w:t>Nội năng của một vật phụ thuộc vào nhiệt độ và thể tích của vật.</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rPr>
        <w:t>C.ó thể đo nội năng bằng nhiệt kế.</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rPr>
        <w:t>Đơn vị của nội năng là Jun (J).</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rPr>
        <w:t>Nội năng của một vật là tổng động năng và thế năng tương tác của các phần tử cấu tạo nên vật.</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12.</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Đơn vị đo nhiệt độ trong thang nhiệt độ Kelvin là</w:t>
      </w:r>
    </w:p>
    <w:p w:rsidR="00857296" w:rsidRPr="002A488B" w:rsidRDefault="00857296">
      <w:pPr>
        <w:tabs>
          <w:tab w:val="left" w:pos="280"/>
          <w:tab w:val="left" w:pos="2580"/>
          <w:tab w:val="left" w:pos="5240"/>
          <w:tab w:val="left" w:pos="7660"/>
        </w:tabs>
        <w:spacing w:before="60"/>
      </w:pPr>
      <w:r w:rsidRPr="002A488B">
        <w:rPr>
          <w:b/>
        </w:rPr>
        <w:tab/>
      </w:r>
      <w:r w:rsidRPr="002A488B">
        <w:rPr>
          <w:b/>
          <w:color w:val="0070C0"/>
        </w:rPr>
        <w:t xml:space="preserve">A. </w:t>
      </w:r>
      <w:r w:rsidRPr="002A488B">
        <w:rPr>
          <w:color w:val="000000"/>
          <w:kern w:val="2"/>
        </w:rPr>
        <w:t>K.</w:t>
      </w:r>
      <w:r w:rsidRPr="002A488B">
        <w:rPr>
          <w:b/>
        </w:rPr>
        <w:tab/>
      </w:r>
      <w:r w:rsidRPr="002A488B">
        <w:rPr>
          <w:b/>
          <w:color w:val="0070C0"/>
        </w:rPr>
        <w:t xml:space="preserve">B. </w:t>
      </w:r>
      <w:r w:rsidRPr="002A488B">
        <w:rPr>
          <w:color w:val="000000"/>
          <w:kern w:val="2"/>
          <w:vertAlign w:val="superscript"/>
        </w:rPr>
        <w:t>0</w:t>
      </w:r>
      <w:r w:rsidRPr="002A488B">
        <w:rPr>
          <w:color w:val="000000"/>
          <w:kern w:val="2"/>
        </w:rPr>
        <w:t>N.</w:t>
      </w:r>
      <w:r w:rsidRPr="002A488B">
        <w:rPr>
          <w:b/>
        </w:rPr>
        <w:tab/>
      </w:r>
      <w:r w:rsidRPr="002A488B">
        <w:rPr>
          <w:b/>
          <w:color w:val="0070C0"/>
        </w:rPr>
        <w:t xml:space="preserve">C. </w:t>
      </w:r>
      <w:r w:rsidRPr="002A488B">
        <w:rPr>
          <w:color w:val="000000"/>
          <w:kern w:val="2"/>
          <w:vertAlign w:val="superscript"/>
        </w:rPr>
        <w:t>0</w:t>
      </w:r>
      <w:r w:rsidRPr="002A488B">
        <w:rPr>
          <w:color w:val="000000"/>
          <w:kern w:val="2"/>
        </w:rPr>
        <w:t>F.</w:t>
      </w:r>
      <w:r w:rsidRPr="002A488B">
        <w:rPr>
          <w:b/>
        </w:rPr>
        <w:tab/>
      </w:r>
      <w:r w:rsidRPr="002A488B">
        <w:rPr>
          <w:b/>
          <w:color w:val="0070C0"/>
        </w:rPr>
        <w:t xml:space="preserve">D. </w:t>
      </w:r>
      <w:r w:rsidRPr="002A488B">
        <w:rPr>
          <w:color w:val="000000"/>
          <w:kern w:val="2"/>
          <w:vertAlign w:val="superscript"/>
        </w:rPr>
        <w:t>0</w:t>
      </w:r>
      <w:r w:rsidRPr="002A488B">
        <w:rPr>
          <w:color w:val="000000"/>
          <w:kern w:val="2"/>
        </w:rPr>
        <w:t>C.</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13.</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Nhiệt dung riêng là thông tin quan trọng thường được dùng trong khi thiết kế</w:t>
      </w:r>
    </w:p>
    <w:p w:rsidR="00857296" w:rsidRPr="002A488B" w:rsidRDefault="00857296">
      <w:pPr>
        <w:tabs>
          <w:tab w:val="left" w:pos="280"/>
          <w:tab w:val="left" w:pos="5240"/>
        </w:tabs>
        <w:spacing w:before="60"/>
      </w:pPr>
      <w:r w:rsidRPr="002A488B">
        <w:rPr>
          <w:b/>
        </w:rPr>
        <w:tab/>
      </w:r>
      <w:r w:rsidRPr="002A488B">
        <w:rPr>
          <w:b/>
          <w:color w:val="0070C0"/>
        </w:rPr>
        <w:t xml:space="preserve">A. </w:t>
      </w:r>
      <w:r w:rsidRPr="002A488B">
        <w:rPr>
          <w:color w:val="000000"/>
        </w:rPr>
        <w:t>các hệ thống làm mát, sưởi ấm.</w:t>
      </w:r>
      <w:r w:rsidRPr="002A488B">
        <w:rPr>
          <w:b/>
        </w:rPr>
        <w:tab/>
      </w:r>
      <w:r w:rsidRPr="002A488B">
        <w:rPr>
          <w:b/>
          <w:color w:val="0070C0"/>
        </w:rPr>
        <w:t xml:space="preserve">B. </w:t>
      </w:r>
      <w:r w:rsidRPr="002A488B">
        <w:rPr>
          <w:color w:val="000000"/>
        </w:rPr>
        <w:t>các hệ thống điều khiển từ xa.</w:t>
      </w:r>
    </w:p>
    <w:p w:rsidR="00857296" w:rsidRPr="002A488B" w:rsidRDefault="00857296">
      <w:pPr>
        <w:tabs>
          <w:tab w:val="left" w:pos="280"/>
          <w:tab w:val="left" w:pos="5240"/>
        </w:tabs>
        <w:spacing w:before="60"/>
      </w:pPr>
      <w:r w:rsidRPr="002A488B">
        <w:rPr>
          <w:b/>
        </w:rPr>
        <w:tab/>
      </w:r>
      <w:r w:rsidRPr="002A488B">
        <w:rPr>
          <w:b/>
          <w:color w:val="0070C0"/>
        </w:rPr>
        <w:t xml:space="preserve">C. </w:t>
      </w:r>
      <w:r w:rsidRPr="002A488B">
        <w:rPr>
          <w:color w:val="000000"/>
        </w:rPr>
        <w:t>các hệ thống giảm xóc.</w:t>
      </w:r>
      <w:r w:rsidRPr="002A488B">
        <w:rPr>
          <w:b/>
        </w:rPr>
        <w:tab/>
      </w:r>
      <w:r w:rsidRPr="002A488B">
        <w:rPr>
          <w:b/>
          <w:color w:val="0070C0"/>
        </w:rPr>
        <w:t xml:space="preserve">D. </w:t>
      </w:r>
      <w:r w:rsidRPr="002A488B">
        <w:rPr>
          <w:color w:val="000000"/>
        </w:rPr>
        <w:t>hệ thống giảm áp.</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14.</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Khi nước sôi, sự hóa hơi xảy ra ở đâu?</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Chỉ trong lòng chất lỏng.</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Cả trong lòng và bề mặt chất lỏng.</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Chỉ ở bề mặt chất lỏng.</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Chỉ ở mặt ngoài của vật chứa.</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15.</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Nhiệt kế chất lỏng được chế tạo dựa trên nguyên tắc nào?</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Sự co lại của chất lỏng khi nhiệt độ tăng.</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Sự nở ra của chất lỏng khi nhiệt độ giảm</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Sự nở của chất lỏng không phụ thuộc vào nhiệt độ</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Sự nở vì nhiệt của chất lỏng.</w:t>
      </w:r>
    </w:p>
    <w:p w:rsidR="00857296" w:rsidRPr="002A488B" w:rsidRDefault="00857296" w:rsidP="007107F8">
      <w:pPr>
        <w:pStyle w:val="Normal0"/>
        <w:spacing w:before="60"/>
        <w:rPr>
          <w:rFonts w:ascii="Times New Roman" w:hAnsi="Times New Roman"/>
          <w:b/>
          <w:kern w:val="2"/>
          <w:sz w:val="24"/>
          <w:szCs w:val="24"/>
          <w:lang w:eastAsia="en-US"/>
        </w:rPr>
      </w:pPr>
      <w:r w:rsidRPr="002A488B">
        <w:rPr>
          <w:rFonts w:ascii="Times New Roman" w:eastAsia="Times New Roman" w:hAnsi="Times New Roman"/>
          <w:b/>
          <w:color w:val="C00000"/>
          <w:sz w:val="24"/>
          <w:szCs w:val="24"/>
        </w:rPr>
        <w:t>Câu 16.</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Khi nhiệt độ trong một bình tăng cao, áp suất của khối khí trong bình cũng tăng lên vì</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khoảng cách giữa các phân tử tăng.</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phân tử khí chuyển động nhanh hơn.</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phân tử va chạm với nhau nhiều hơn.</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số lượng phân tử tăng.</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17.</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Nhiệt hoá hơi riêng của một chất là nhiệt lượng cần cung cấp để 1 kg chất đó</w:t>
      </w:r>
    </w:p>
    <w:p w:rsidR="00857296" w:rsidRPr="002A488B" w:rsidRDefault="00857296">
      <w:pPr>
        <w:tabs>
          <w:tab w:val="left" w:pos="280"/>
          <w:tab w:val="left" w:pos="5240"/>
        </w:tabs>
        <w:spacing w:before="60"/>
      </w:pPr>
      <w:r w:rsidRPr="002A488B">
        <w:rPr>
          <w:b/>
        </w:rPr>
        <w:tab/>
      </w:r>
      <w:r w:rsidRPr="002A488B">
        <w:rPr>
          <w:b/>
          <w:color w:val="0070C0"/>
        </w:rPr>
        <w:t xml:space="preserve">A. </w:t>
      </w:r>
      <w:r w:rsidRPr="002A488B">
        <w:rPr>
          <w:color w:val="000000"/>
          <w:kern w:val="2"/>
        </w:rPr>
        <w:t>hoá hơi hoàn toàn.</w:t>
      </w:r>
      <w:r w:rsidRPr="002A488B">
        <w:rPr>
          <w:b/>
        </w:rPr>
        <w:tab/>
      </w:r>
      <w:r w:rsidRPr="002A488B">
        <w:rPr>
          <w:b/>
          <w:color w:val="0070C0"/>
        </w:rPr>
        <w:t xml:space="preserve">B. </w:t>
      </w:r>
      <w:r w:rsidRPr="002A488B">
        <w:rPr>
          <w:color w:val="000000"/>
          <w:kern w:val="2"/>
        </w:rPr>
        <w:t>bay hơi hết.</w:t>
      </w:r>
    </w:p>
    <w:p w:rsidR="00857296" w:rsidRPr="002A488B" w:rsidRDefault="00857296">
      <w:pPr>
        <w:tabs>
          <w:tab w:val="left" w:pos="280"/>
          <w:tab w:val="left" w:pos="5240"/>
        </w:tabs>
        <w:spacing w:before="60"/>
      </w:pPr>
      <w:r w:rsidRPr="002A488B">
        <w:rPr>
          <w:b/>
        </w:rPr>
        <w:tab/>
      </w:r>
      <w:r w:rsidRPr="002A488B">
        <w:rPr>
          <w:b/>
          <w:color w:val="0070C0"/>
        </w:rPr>
        <w:t xml:space="preserve">C. </w:t>
      </w:r>
      <w:r w:rsidRPr="002A488B">
        <w:rPr>
          <w:color w:val="000000"/>
          <w:kern w:val="2"/>
        </w:rPr>
        <w:t>hoá hơi.</w:t>
      </w:r>
      <w:r w:rsidRPr="002A488B">
        <w:rPr>
          <w:b/>
        </w:rPr>
        <w:tab/>
      </w:r>
      <w:r w:rsidRPr="002A488B">
        <w:rPr>
          <w:b/>
          <w:color w:val="0070C0"/>
        </w:rPr>
        <w:t xml:space="preserve">D. </w:t>
      </w:r>
      <w:r w:rsidRPr="002A488B">
        <w:rPr>
          <w:color w:val="000000"/>
          <w:kern w:val="2"/>
        </w:rPr>
        <w:t>hoá hơi hoàn toàn ở nhiệt độ sôi.</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18.</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Nhận xét nào sau đây là sai? Nhiệt dung riêng của một chất</w:t>
      </w:r>
    </w:p>
    <w:p w:rsidR="00857296" w:rsidRPr="002A488B" w:rsidRDefault="00857296">
      <w:pPr>
        <w:tabs>
          <w:tab w:val="left" w:pos="280"/>
        </w:tabs>
        <w:spacing w:before="60"/>
        <w:ind w:left="292" w:hanging="292"/>
      </w:pPr>
      <w:r w:rsidRPr="002A488B">
        <w:rPr>
          <w:b/>
        </w:rPr>
        <w:tab/>
      </w:r>
      <w:r w:rsidRPr="002A488B">
        <w:rPr>
          <w:b/>
          <w:color w:val="0070C0"/>
        </w:rPr>
        <w:t xml:space="preserve">A. </w:t>
      </w:r>
      <w:r w:rsidRPr="002A488B">
        <w:rPr>
          <w:color w:val="000000"/>
          <w:kern w:val="2"/>
        </w:rPr>
        <w:t>phụ thuộc vào bản chất của chất đó.</w:t>
      </w:r>
    </w:p>
    <w:p w:rsidR="00857296" w:rsidRPr="002A488B" w:rsidRDefault="00857296">
      <w:pPr>
        <w:tabs>
          <w:tab w:val="left" w:pos="280"/>
        </w:tabs>
        <w:spacing w:before="60"/>
        <w:ind w:left="292" w:hanging="292"/>
      </w:pPr>
      <w:r w:rsidRPr="002A488B">
        <w:rPr>
          <w:b/>
        </w:rPr>
        <w:tab/>
      </w:r>
      <w:r w:rsidRPr="002A488B">
        <w:rPr>
          <w:b/>
          <w:color w:val="0070C0"/>
        </w:rPr>
        <w:t xml:space="preserve">B. </w:t>
      </w:r>
      <w:r w:rsidRPr="002A488B">
        <w:rPr>
          <w:color w:val="000000"/>
          <w:kern w:val="2"/>
        </w:rPr>
        <w:t>có đơn vị là J/kg.K.</w:t>
      </w:r>
    </w:p>
    <w:p w:rsidR="00857296" w:rsidRPr="002A488B" w:rsidRDefault="00857296">
      <w:pPr>
        <w:tabs>
          <w:tab w:val="left" w:pos="280"/>
        </w:tabs>
        <w:spacing w:before="60"/>
        <w:ind w:left="292" w:hanging="292"/>
      </w:pPr>
      <w:r w:rsidRPr="002A488B">
        <w:rPr>
          <w:b/>
        </w:rPr>
        <w:tab/>
      </w:r>
      <w:r w:rsidRPr="002A488B">
        <w:rPr>
          <w:b/>
          <w:color w:val="0070C0"/>
        </w:rPr>
        <w:t xml:space="preserve">C. </w:t>
      </w:r>
      <w:r w:rsidRPr="002A488B">
        <w:rPr>
          <w:color w:val="000000"/>
          <w:kern w:val="2"/>
        </w:rPr>
        <w:t>phụ thuộc vào khối lượng riêng của chất đó.</w:t>
      </w:r>
    </w:p>
    <w:p w:rsidR="00857296" w:rsidRPr="002A488B" w:rsidRDefault="00857296">
      <w:pPr>
        <w:tabs>
          <w:tab w:val="left" w:pos="280"/>
        </w:tabs>
        <w:spacing w:before="60"/>
        <w:ind w:left="292" w:hanging="292"/>
      </w:pPr>
      <w:r w:rsidRPr="002A488B">
        <w:rPr>
          <w:b/>
        </w:rPr>
        <w:tab/>
      </w:r>
      <w:r w:rsidRPr="002A488B">
        <w:rPr>
          <w:b/>
          <w:color w:val="0070C0"/>
        </w:rPr>
        <w:t xml:space="preserve">D. </w:t>
      </w:r>
      <w:r w:rsidRPr="002A488B">
        <w:rPr>
          <w:color w:val="000000"/>
          <w:kern w:val="2"/>
        </w:rPr>
        <w:t>cho biết nhiệt lượng cần truyền để 1 kg chất đó tăng thêm 1</w:t>
      </w:r>
      <w:r w:rsidRPr="002A488B">
        <w:rPr>
          <w:color w:val="000000"/>
          <w:kern w:val="2"/>
          <w:vertAlign w:val="superscript"/>
        </w:rPr>
        <w:t>0</w:t>
      </w:r>
      <w:r w:rsidRPr="002A488B">
        <w:rPr>
          <w:bCs/>
          <w:color w:val="000000"/>
          <w:kern w:val="2"/>
        </w:rPr>
        <w:t>C.</w:t>
      </w:r>
    </w:p>
    <w:p w:rsidR="00857296" w:rsidRPr="002A488B" w:rsidRDefault="00857296" w:rsidP="007107F8">
      <w:pPr>
        <w:pStyle w:val="Normal0"/>
        <w:spacing w:line="276" w:lineRule="auto"/>
        <w:rPr>
          <w:rFonts w:ascii="Times New Roman" w:hAnsi="Times New Roman"/>
          <w:b/>
          <w:bCs/>
          <w:kern w:val="2"/>
          <w:sz w:val="24"/>
          <w:szCs w:val="24"/>
          <w:lang w:eastAsia="en-US"/>
        </w:rPr>
      </w:pPr>
    </w:p>
    <w:p w:rsidR="00857296" w:rsidRPr="002A488B" w:rsidRDefault="00857296" w:rsidP="007107F8">
      <w:pPr>
        <w:pStyle w:val="Normal0"/>
        <w:spacing w:line="276" w:lineRule="auto"/>
        <w:rPr>
          <w:rFonts w:ascii="Times New Roman" w:hAnsi="Times New Roman"/>
          <w:b/>
          <w:bCs/>
          <w:kern w:val="2"/>
          <w:sz w:val="24"/>
          <w:szCs w:val="24"/>
          <w:lang w:eastAsia="en-US"/>
        </w:rPr>
      </w:pPr>
      <w:r w:rsidRPr="002A488B">
        <w:rPr>
          <w:rFonts w:ascii="Times New Roman" w:eastAsia="Times New Roman" w:hAnsi="Times New Roman"/>
          <w:b/>
          <w:bCs/>
          <w:kern w:val="2"/>
          <w:sz w:val="24"/>
          <w:szCs w:val="24"/>
          <w:lang w:eastAsia="en-US"/>
        </w:rPr>
        <w:t xml:space="preserve">PHẦN II. Thí sinh trả lời từ câu 1 đến câu 4. Trong mỗi ý a), b), c), </w:t>
      </w:r>
      <w:r w:rsidRPr="002A488B">
        <w:rPr>
          <w:rFonts w:ascii="Times New Roman" w:eastAsia="Times New Roman" w:hAnsi="Times New Roman"/>
          <w:b/>
          <w:bCs/>
          <w:color w:val="0070C0"/>
          <w:kern w:val="2"/>
          <w:sz w:val="24"/>
          <w:szCs w:val="24"/>
          <w:lang w:eastAsia="en-US"/>
        </w:rPr>
        <w:t xml:space="preserve">d) </w:t>
      </w:r>
      <w:r w:rsidRPr="002A488B">
        <w:rPr>
          <w:rFonts w:ascii="Times New Roman" w:eastAsia="Times New Roman" w:hAnsi="Times New Roman"/>
          <w:b/>
          <w:bCs/>
          <w:kern w:val="2"/>
          <w:sz w:val="24"/>
          <w:szCs w:val="24"/>
          <w:lang w:eastAsia="en-US"/>
        </w:rPr>
        <w:t>ở mỗi câu, thí sinh chọn đúng hoặc sai.</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Một ấm điện có công suất 1000 W chứa 500 g nước ở 25°C, đun nước đến khi sôi ở áp suất tiêu chuẩn. Cho nhiệt dung riêng và nhiệt hóa hơi riêng của nước lần lượt là 4,2.10</w:t>
      </w:r>
      <w:r w:rsidRPr="002A488B">
        <w:rPr>
          <w:rFonts w:ascii="Times New Roman" w:hAnsi="Times New Roman"/>
          <w:kern w:val="2"/>
          <w:sz w:val="24"/>
          <w:szCs w:val="24"/>
          <w:vertAlign w:val="superscript"/>
          <w:lang w:eastAsia="en-US"/>
        </w:rPr>
        <w:t>3</w:t>
      </w:r>
      <w:r w:rsidRPr="002A488B">
        <w:rPr>
          <w:rFonts w:ascii="Times New Roman" w:hAnsi="Times New Roman"/>
          <w:kern w:val="2"/>
          <w:sz w:val="24"/>
          <w:szCs w:val="24"/>
          <w:lang w:eastAsia="en-US"/>
        </w:rPr>
        <w:t xml:space="preserve"> J/kg.K và 2,26.10</w:t>
      </w:r>
      <w:r w:rsidRPr="002A488B">
        <w:rPr>
          <w:rFonts w:ascii="Times New Roman" w:hAnsi="Times New Roman"/>
          <w:kern w:val="2"/>
          <w:sz w:val="24"/>
          <w:szCs w:val="24"/>
          <w:vertAlign w:val="superscript"/>
          <w:lang w:eastAsia="en-US"/>
        </w:rPr>
        <w:t>6</w:t>
      </w:r>
      <w:r w:rsidRPr="002A488B">
        <w:rPr>
          <w:rFonts w:ascii="Times New Roman" w:hAnsi="Times New Roman"/>
          <w:kern w:val="2"/>
          <w:sz w:val="24"/>
          <w:szCs w:val="24"/>
          <w:lang w:eastAsia="en-US"/>
        </w:rPr>
        <w:t xml:space="preserve"> J/kg.</w:t>
      </w:r>
    </w:p>
    <w:p w:rsidR="00857296" w:rsidRPr="002A488B" w:rsidRDefault="00857296">
      <w:pPr>
        <w:spacing w:before="60"/>
        <w:ind w:left="292" w:hanging="292"/>
      </w:pPr>
      <w:r w:rsidRPr="002A488B">
        <w:rPr>
          <w:b/>
          <w:color w:val="0070C0"/>
        </w:rPr>
        <w:t xml:space="preserve">a) </w:t>
      </w:r>
      <w:r w:rsidRPr="002A488B">
        <w:rPr>
          <w:kern w:val="2"/>
        </w:rPr>
        <w:t>Nhiệt lượng cần cung cấp để 50 g nước hóa hơi hoàn toàn ở 100</w:t>
      </w:r>
      <w:r w:rsidRPr="002A488B">
        <w:rPr>
          <w:kern w:val="2"/>
          <w:vertAlign w:val="superscript"/>
        </w:rPr>
        <w:t>0</w:t>
      </w:r>
      <w:r w:rsidRPr="002A488B">
        <w:rPr>
          <w:kern w:val="2"/>
        </w:rPr>
        <w:t>C là 113000 J.</w:t>
      </w:r>
    </w:p>
    <w:p w:rsidR="00857296" w:rsidRPr="002A488B" w:rsidRDefault="00857296">
      <w:pPr>
        <w:spacing w:before="60"/>
        <w:ind w:left="292" w:hanging="292"/>
      </w:pPr>
      <w:r w:rsidRPr="002A488B">
        <w:rPr>
          <w:b/>
          <w:color w:val="0070C0"/>
        </w:rPr>
        <w:t xml:space="preserve">b) </w:t>
      </w:r>
      <w:r w:rsidRPr="002A488B">
        <w:rPr>
          <w:kern w:val="2"/>
        </w:rPr>
        <w:t>Sau khi nước đến nhiệt độ sôi, người ta để ấm tiếp tục đun nước sôi trong 10 phút. Khối lượng nước còn lại trong ấm (</w:t>
      </w:r>
      <w:r w:rsidRPr="002A488B">
        <w:t>làm tròn kết quả đến chữ số hàng phần trăm</w:t>
      </w:r>
      <w:r w:rsidRPr="002A488B">
        <w:rPr>
          <w:kern w:val="2"/>
        </w:rPr>
        <w:t>) là 0,27 kg.</w:t>
      </w:r>
    </w:p>
    <w:p w:rsidR="00857296" w:rsidRPr="002A488B" w:rsidRDefault="00857296">
      <w:pPr>
        <w:spacing w:before="60"/>
        <w:ind w:left="292" w:hanging="292"/>
      </w:pPr>
      <w:r w:rsidRPr="002A488B">
        <w:rPr>
          <w:b/>
          <w:color w:val="0070C0"/>
        </w:rPr>
        <w:t xml:space="preserve">c) </w:t>
      </w:r>
      <w:r w:rsidRPr="002A488B">
        <w:rPr>
          <w:kern w:val="2"/>
        </w:rPr>
        <w:t>Thời gian cần thiết để đun nước trong ấm đạt đến nhiệt độ sôi là 4 phút.</w:t>
      </w:r>
    </w:p>
    <w:p w:rsidR="00857296" w:rsidRPr="002A488B" w:rsidRDefault="00857296">
      <w:pPr>
        <w:spacing w:before="60"/>
        <w:ind w:left="292" w:hanging="292"/>
      </w:pPr>
      <w:r w:rsidRPr="002A488B">
        <w:rPr>
          <w:b/>
          <w:color w:val="0070C0"/>
        </w:rPr>
        <w:t xml:space="preserve">d) </w:t>
      </w:r>
      <w:r w:rsidRPr="002A488B">
        <w:rPr>
          <w:kern w:val="2"/>
        </w:rPr>
        <w:t>Nhiệt lượng để làm nóng 500 g nước từ 25</w:t>
      </w:r>
      <w:r w:rsidRPr="002A488B">
        <w:rPr>
          <w:kern w:val="2"/>
          <w:vertAlign w:val="superscript"/>
        </w:rPr>
        <w:t>0</w:t>
      </w:r>
      <w:r w:rsidRPr="002A488B">
        <w:rPr>
          <w:kern w:val="2"/>
        </w:rPr>
        <w:t>C đến 100</w:t>
      </w:r>
      <w:r w:rsidRPr="002A488B">
        <w:rPr>
          <w:kern w:val="2"/>
          <w:vertAlign w:val="superscript"/>
        </w:rPr>
        <w:t>0</w:t>
      </w:r>
      <w:r w:rsidRPr="002A488B">
        <w:rPr>
          <w:kern w:val="2"/>
        </w:rPr>
        <w:t>C là 847000 J.</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2.</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 xml:space="preserve">Cung cấp nhiệt lượng 2,5 J cho một khối khí trong một xi lanh đặt nằm ngang. Chất khí nở ra đẩy </w:t>
      </w:r>
      <w:r w:rsidRPr="002A488B">
        <w:rPr>
          <w:rFonts w:ascii="Times New Roman" w:hAnsi="Times New Roman"/>
          <w:kern w:val="2"/>
          <w:sz w:val="24"/>
          <w:szCs w:val="24"/>
          <w:lang w:eastAsia="en-US"/>
        </w:rPr>
        <w:lastRenderedPageBreak/>
        <w:t>pit- tông đi một đoạn 8 cm. Cho lực ma sát giữa pit- tông và xi lanh có độ lớn 25 N, diện tích tiết diện của pit- tông là 1 cm</w:t>
      </w:r>
      <w:r w:rsidRPr="002A488B">
        <w:rPr>
          <w:rFonts w:ascii="Times New Roman" w:hAnsi="Times New Roman"/>
          <w:kern w:val="2"/>
          <w:sz w:val="24"/>
          <w:szCs w:val="24"/>
          <w:vertAlign w:val="superscript"/>
          <w:lang w:eastAsia="en-US"/>
        </w:rPr>
        <w:t>2</w:t>
      </w:r>
      <w:r w:rsidRPr="002A488B">
        <w:rPr>
          <w:rFonts w:ascii="Times New Roman" w:hAnsi="Times New Roman"/>
          <w:kern w:val="2"/>
          <w:sz w:val="24"/>
          <w:szCs w:val="24"/>
          <w:lang w:eastAsia="en-US"/>
        </w:rPr>
        <w:t>. Coi pit-tông chuyển động thẳng đều.</w:t>
      </w:r>
    </w:p>
    <w:p w:rsidR="00857296" w:rsidRPr="002A488B" w:rsidRDefault="00857296">
      <w:pPr>
        <w:spacing w:before="60"/>
        <w:ind w:left="292" w:hanging="292"/>
      </w:pPr>
      <w:r w:rsidRPr="002A488B">
        <w:rPr>
          <w:b/>
          <w:color w:val="0070C0"/>
        </w:rPr>
        <w:t xml:space="preserve">a) </w:t>
      </w:r>
      <w:r w:rsidRPr="002A488B">
        <w:t>Thể tích khí trong xi lanh tăng 8 lít.</w:t>
      </w:r>
    </w:p>
    <w:p w:rsidR="00857296" w:rsidRPr="002A488B" w:rsidRDefault="00857296">
      <w:pPr>
        <w:spacing w:before="60"/>
        <w:ind w:left="292" w:hanging="292"/>
      </w:pPr>
      <w:r w:rsidRPr="002A488B">
        <w:rPr>
          <w:b/>
          <w:color w:val="0070C0"/>
        </w:rPr>
        <w:t xml:space="preserve">b) </w:t>
      </w:r>
      <w:r w:rsidRPr="002A488B">
        <w:t>Độ lớn công của khối khí thực hiện là 2 J.</w:t>
      </w:r>
    </w:p>
    <w:p w:rsidR="00857296" w:rsidRPr="002A488B" w:rsidRDefault="00857296">
      <w:pPr>
        <w:spacing w:before="60"/>
        <w:ind w:left="292" w:hanging="292"/>
      </w:pPr>
      <w:r w:rsidRPr="002A488B">
        <w:rPr>
          <w:b/>
          <w:color w:val="0070C0"/>
        </w:rPr>
        <w:t xml:space="preserve">c) </w:t>
      </w:r>
      <w:r w:rsidRPr="002A488B">
        <w:t>Độ biến thiên nội năng của khối khí là 4,5 J.</w:t>
      </w:r>
    </w:p>
    <w:p w:rsidR="00857296" w:rsidRPr="002A488B" w:rsidRDefault="00857296">
      <w:pPr>
        <w:spacing w:before="60"/>
        <w:ind w:left="292" w:hanging="292"/>
      </w:pPr>
      <w:r w:rsidRPr="002A488B">
        <w:rPr>
          <w:b/>
          <w:color w:val="0070C0"/>
        </w:rPr>
        <w:t xml:space="preserve">d) </w:t>
      </w:r>
      <w:r w:rsidRPr="002A488B">
        <w:t>Trong quá trình dãn nở, áp suất chất khí là 2,5.10</w:t>
      </w:r>
      <w:r w:rsidRPr="002A488B">
        <w:rPr>
          <w:vertAlign w:val="superscript"/>
        </w:rPr>
        <w:t>5</w:t>
      </w:r>
      <w:r w:rsidRPr="002A488B">
        <w:t xml:space="preserve"> Pa.</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3.</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Thả một quả cầu nhôm có khối lượng 250 g được đun nóng tới 180</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vào bình chứa nước có nhiệt độ 30</w:t>
      </w:r>
      <w:r w:rsidRPr="002A488B">
        <w:rPr>
          <w:rFonts w:ascii="Times New Roman" w:hAnsi="Times New Roman"/>
          <w:kern w:val="2"/>
          <w:sz w:val="24"/>
          <w:szCs w:val="24"/>
          <w:vertAlign w:val="superscript"/>
          <w:lang w:eastAsia="en-US"/>
        </w:rPr>
        <w:t>0</w:t>
      </w:r>
      <w:r w:rsidRPr="002A488B">
        <w:rPr>
          <w:rFonts w:ascii="Times New Roman" w:hAnsi="Times New Roman"/>
          <w:b/>
          <w:bCs/>
          <w:color w:val="0070C0"/>
          <w:kern w:val="2"/>
          <w:sz w:val="24"/>
          <w:szCs w:val="24"/>
          <w:lang w:eastAsia="en-US"/>
        </w:rPr>
        <w:t>C.</w:t>
      </w:r>
      <w:r w:rsidRPr="002A488B">
        <w:rPr>
          <w:rFonts w:ascii="Times New Roman" w:hAnsi="Times New Roman"/>
          <w:b/>
          <w:color w:val="0070C0"/>
          <w:kern w:val="2"/>
          <w:sz w:val="24"/>
          <w:szCs w:val="24"/>
          <w:lang w:eastAsia="en-US"/>
        </w:rPr>
        <w:t xml:space="preserve"> </w:t>
      </w:r>
      <w:r w:rsidRPr="002A488B">
        <w:rPr>
          <w:rFonts w:ascii="Times New Roman" w:hAnsi="Times New Roman"/>
          <w:kern w:val="2"/>
          <w:sz w:val="24"/>
          <w:szCs w:val="24"/>
          <w:lang w:eastAsia="en-US"/>
        </w:rPr>
        <w:t>Sau một thời gian, khi có cân bằng nhiệt thì nhiệt độ của nước trong bình là 40</w:t>
      </w:r>
      <w:r w:rsidRPr="002A488B">
        <w:rPr>
          <w:rFonts w:ascii="Times New Roman" w:hAnsi="Times New Roman"/>
          <w:kern w:val="2"/>
          <w:sz w:val="24"/>
          <w:szCs w:val="24"/>
          <w:vertAlign w:val="superscript"/>
          <w:lang w:eastAsia="en-US"/>
        </w:rPr>
        <w:t>0</w:t>
      </w:r>
      <w:r w:rsidRPr="002A488B">
        <w:rPr>
          <w:rFonts w:ascii="Times New Roman" w:hAnsi="Times New Roman"/>
          <w:b/>
          <w:bCs/>
          <w:color w:val="0070C0"/>
          <w:kern w:val="2"/>
          <w:sz w:val="24"/>
          <w:szCs w:val="24"/>
          <w:lang w:eastAsia="en-US"/>
        </w:rPr>
        <w:t>C.</w:t>
      </w:r>
      <w:r w:rsidRPr="002A488B">
        <w:rPr>
          <w:rFonts w:ascii="Times New Roman" w:hAnsi="Times New Roman"/>
          <w:b/>
          <w:color w:val="0070C0"/>
          <w:kern w:val="2"/>
          <w:sz w:val="24"/>
          <w:szCs w:val="24"/>
          <w:lang w:eastAsia="en-US"/>
        </w:rPr>
        <w:t xml:space="preserve"> </w:t>
      </w:r>
      <w:r w:rsidRPr="002A488B">
        <w:rPr>
          <w:rFonts w:ascii="Times New Roman" w:hAnsi="Times New Roman"/>
          <w:kern w:val="2"/>
          <w:sz w:val="24"/>
          <w:szCs w:val="24"/>
          <w:lang w:eastAsia="en-US"/>
        </w:rPr>
        <w:t>Coi chỉ có quả cầu nhôm và nước trao đổi nhiệt với nhau. Biết nhiệt dung riêng của nhôm là 880 J/kg.K, nhiệt dung riêng của nước là 4200 J/kg.K.</w:t>
      </w:r>
    </w:p>
    <w:p w:rsidR="00857296" w:rsidRPr="002A488B" w:rsidRDefault="00857296">
      <w:pPr>
        <w:spacing w:before="60"/>
        <w:ind w:left="292" w:hanging="292"/>
      </w:pPr>
      <w:r w:rsidRPr="002A488B">
        <w:rPr>
          <w:b/>
          <w:color w:val="0070C0"/>
        </w:rPr>
        <w:t xml:space="preserve">a) </w:t>
      </w:r>
      <w:r w:rsidRPr="002A488B">
        <w:t>Quả cầu nhôm tỏa nhiệt và nước thu nhiệt.</w:t>
      </w:r>
    </w:p>
    <w:p w:rsidR="00857296" w:rsidRPr="002A488B" w:rsidRDefault="00857296">
      <w:pPr>
        <w:spacing w:before="60"/>
        <w:ind w:left="292" w:hanging="292"/>
      </w:pPr>
      <w:r w:rsidRPr="002A488B">
        <w:rPr>
          <w:b/>
          <w:color w:val="0070C0"/>
        </w:rPr>
        <w:t xml:space="preserve">b) </w:t>
      </w:r>
      <w:r w:rsidRPr="002A488B">
        <w:t>Khối lượng nước trong bình (làm tròn kết quả đến chữ số hàng phần trăm) là 0,71 kg.</w:t>
      </w:r>
    </w:p>
    <w:p w:rsidR="00857296" w:rsidRPr="002A488B" w:rsidRDefault="00857296">
      <w:pPr>
        <w:spacing w:before="60"/>
        <w:ind w:left="292" w:hanging="292"/>
      </w:pPr>
      <w:r w:rsidRPr="002A488B">
        <w:rPr>
          <w:b/>
          <w:color w:val="0070C0"/>
        </w:rPr>
        <w:t xml:space="preserve">c) </w:t>
      </w:r>
      <w:r w:rsidRPr="002A488B">
        <w:t>Nhiệt lượng tỏa ra của vật tỏa nhiệt là 30800 J.</w:t>
      </w:r>
    </w:p>
    <w:p w:rsidR="00857296" w:rsidRPr="002A488B" w:rsidRDefault="00857296">
      <w:pPr>
        <w:spacing w:before="60"/>
        <w:ind w:left="292" w:hanging="292"/>
      </w:pPr>
      <w:r w:rsidRPr="002A488B">
        <w:rPr>
          <w:b/>
          <w:color w:val="0070C0"/>
        </w:rPr>
        <w:t xml:space="preserve">d) </w:t>
      </w:r>
      <w:r w:rsidRPr="002A488B">
        <w:t>Khi có sự cân bằng nhiệt, để nước trong bình nóng đến 70</w:t>
      </w:r>
      <w:r w:rsidRPr="002A488B">
        <w:rPr>
          <w:vertAlign w:val="superscript"/>
        </w:rPr>
        <w:t>0</w:t>
      </w:r>
      <w:r w:rsidRPr="002A488B">
        <w:t>C người ta bỏ vào bình quả cầu nhôm thứ 2 được nung nóng đến 240</w:t>
      </w:r>
      <w:r w:rsidRPr="002A488B">
        <w:rPr>
          <w:vertAlign w:val="superscript"/>
        </w:rPr>
        <w:t>0</w:t>
      </w:r>
      <w:r w:rsidRPr="002A488B">
        <w:rPr>
          <w:b/>
          <w:bCs/>
          <w:color w:val="0070C0"/>
        </w:rPr>
        <w:t>C.</w:t>
      </w:r>
      <w:r w:rsidRPr="002A488B">
        <w:rPr>
          <w:b/>
          <w:color w:val="0070C0"/>
        </w:rPr>
        <w:t xml:space="preserve"> </w:t>
      </w:r>
      <w:r w:rsidRPr="002A488B">
        <w:t>Khối lượng của quả cầu nhôm thứ 2 (làm tròn kết quả đến chữ số hàng phần trăm) là 0,66 kg.</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4.</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Đường biểu diễn sự thay đổi nhiệt độ theo thời gian khi đun nóng một chất</w:t>
      </w:r>
    </w:p>
    <w:p w:rsidR="00857296" w:rsidRPr="002A488B" w:rsidRDefault="00DF66A2" w:rsidP="007107F8">
      <w:pPr>
        <w:pStyle w:val="Normal0"/>
        <w:spacing w:before="60"/>
        <w:ind w:firstLine="280"/>
        <w:rPr>
          <w:rFonts w:ascii="Times New Roman" w:hAnsi="Times New Roman"/>
          <w:kern w:val="2"/>
          <w:sz w:val="24"/>
          <w:szCs w:val="24"/>
          <w:lang w:eastAsia="en-US"/>
        </w:rPr>
      </w:pPr>
      <w:r>
        <w:rPr>
          <w:rFonts w:ascii="Times New Roman" w:hAnsi="Times New Roman"/>
          <w:noProof/>
          <w:sz w:val="24"/>
          <w:szCs w:val="24"/>
        </w:rPr>
        <w:pict>
          <v:shape id="Picture 1" o:spid="_x0000_s1040" type="#_x0000_t75" style="position:absolute;left:0;text-align:left;margin-left:239.45pt;margin-top:15.9pt;width:271.85pt;height:134.3pt;z-index:251693568;mso-wrap-distance-left:9pt;mso-wrap-distance-top:0;mso-wrap-distance-right:9pt;mso-wrap-distance-bottom:0;mso-width-relative:page;mso-height-relative:page">
            <v:imagedata r:id="rId794" o:title=""/>
            <w10:wrap type="square"/>
          </v:shape>
        </w:pict>
      </w:r>
      <w:r w:rsidR="00857296" w:rsidRPr="002A488B">
        <w:rPr>
          <w:rFonts w:ascii="Times New Roman" w:hAnsi="Times New Roman"/>
          <w:kern w:val="2"/>
          <w:sz w:val="24"/>
          <w:szCs w:val="24"/>
          <w:lang w:eastAsia="en-US"/>
        </w:rPr>
        <w:t>rắn như hình bên.</w:t>
      </w:r>
    </w:p>
    <w:p w:rsidR="00857296" w:rsidRPr="002A488B" w:rsidRDefault="00857296">
      <w:pPr>
        <w:spacing w:before="60"/>
        <w:ind w:left="292" w:hanging="292"/>
      </w:pPr>
      <w:r w:rsidRPr="002A488B">
        <w:rPr>
          <w:b/>
          <w:color w:val="0070C0"/>
        </w:rPr>
        <w:t xml:space="preserve">a) </w:t>
      </w:r>
      <w:r w:rsidRPr="002A488B">
        <w:rPr>
          <w:kern w:val="2"/>
        </w:rPr>
        <w:t>Ở nhiệt độ 85</w:t>
      </w:r>
      <w:r w:rsidRPr="002A488B">
        <w:rPr>
          <w:kern w:val="2"/>
          <w:vertAlign w:val="superscript"/>
        </w:rPr>
        <w:t>0</w:t>
      </w:r>
      <w:r w:rsidRPr="002A488B">
        <w:rPr>
          <w:kern w:val="2"/>
        </w:rPr>
        <w:t>C chất rắn bắt đầu nóng chảy.</w:t>
      </w:r>
    </w:p>
    <w:p w:rsidR="00857296" w:rsidRPr="002A488B" w:rsidRDefault="00857296">
      <w:pPr>
        <w:spacing w:before="60"/>
        <w:ind w:left="292" w:hanging="292"/>
      </w:pPr>
      <w:r w:rsidRPr="002A488B">
        <w:rPr>
          <w:b/>
          <w:color w:val="0070C0"/>
        </w:rPr>
        <w:t xml:space="preserve">b) </w:t>
      </w:r>
      <w:r w:rsidRPr="002A488B">
        <w:rPr>
          <w:kern w:val="2"/>
        </w:rPr>
        <w:t>Thời gian nóng chảy của chất rắn là 5 phút.</w:t>
      </w:r>
    </w:p>
    <w:p w:rsidR="00857296" w:rsidRPr="002A488B" w:rsidRDefault="00857296">
      <w:pPr>
        <w:spacing w:before="60"/>
        <w:ind w:left="292" w:hanging="292"/>
      </w:pPr>
      <w:r w:rsidRPr="002A488B">
        <w:rPr>
          <w:b/>
          <w:color w:val="0070C0"/>
        </w:rPr>
        <w:t xml:space="preserve">c) </w:t>
      </w:r>
      <w:r w:rsidRPr="002A488B">
        <w:rPr>
          <w:kern w:val="2"/>
        </w:rPr>
        <w:t>Thời gian đông đặc kéo dài 6,25 phút.</w:t>
      </w:r>
    </w:p>
    <w:p w:rsidR="00857296" w:rsidRPr="002A488B" w:rsidRDefault="00857296">
      <w:pPr>
        <w:spacing w:before="60"/>
        <w:ind w:left="292" w:hanging="292"/>
      </w:pPr>
      <w:r w:rsidRPr="002A488B">
        <w:rPr>
          <w:b/>
          <w:color w:val="0070C0"/>
        </w:rPr>
        <w:t xml:space="preserve">d) </w:t>
      </w:r>
      <w:r w:rsidRPr="002A488B">
        <w:rPr>
          <w:kern w:val="2"/>
        </w:rPr>
        <w:t>Sự đông đặc bắt đầu vào phút thứ 20.</w:t>
      </w:r>
    </w:p>
    <w:p w:rsidR="00857296" w:rsidRPr="002A488B" w:rsidRDefault="00857296" w:rsidP="007107F8">
      <w:pPr>
        <w:pStyle w:val="Normal0"/>
        <w:spacing w:line="276" w:lineRule="auto"/>
        <w:rPr>
          <w:rFonts w:ascii="Times New Roman" w:hAnsi="Times New Roman"/>
          <w:b/>
          <w:bCs/>
          <w:kern w:val="2"/>
          <w:sz w:val="24"/>
          <w:szCs w:val="24"/>
          <w:lang w:eastAsia="en-US"/>
        </w:rPr>
      </w:pPr>
    </w:p>
    <w:p w:rsidR="00857296" w:rsidRPr="002A488B" w:rsidRDefault="00857296" w:rsidP="007107F8">
      <w:pPr>
        <w:pStyle w:val="Normal0"/>
        <w:spacing w:line="276" w:lineRule="auto"/>
        <w:rPr>
          <w:rFonts w:ascii="Times New Roman" w:hAnsi="Times New Roman"/>
          <w:b/>
          <w:bCs/>
          <w:kern w:val="2"/>
          <w:sz w:val="24"/>
          <w:szCs w:val="24"/>
          <w:lang w:eastAsia="en-US"/>
        </w:rPr>
      </w:pPr>
      <w:r w:rsidRPr="002A488B">
        <w:rPr>
          <w:rFonts w:ascii="Times New Roman" w:eastAsia="Times New Roman" w:hAnsi="Times New Roman"/>
          <w:b/>
          <w:bCs/>
          <w:kern w:val="2"/>
          <w:sz w:val="24"/>
          <w:szCs w:val="24"/>
          <w:lang w:eastAsia="en-US"/>
        </w:rPr>
        <w:t>PHẦN III. Thí sinh trả lời từ câu 1 đến câu 6.</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1.</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 xml:space="preserve">Đầu thép của một búa máy có khối lượng 16 kg nóng lên thêm 25 </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 xml:space="preserve">C sau 3 phút hoạt động. Biết rằng chỉ có 35% cơ năng của búa máy chuyển thành nhiệt của đầu búa. Biết nhiệt dung riêng của thép là 460 J/kg. Công suất của búa bằng bao nhiêu kW? </w:t>
      </w:r>
      <w:r w:rsidRPr="002A488B">
        <w:rPr>
          <w:rFonts w:ascii="Times New Roman" w:hAnsi="Times New Roman"/>
          <w:sz w:val="24"/>
          <w:szCs w:val="24"/>
        </w:rPr>
        <w:t>Làm tròn kết quả đến chữ số hàng phần mười.</w:t>
      </w:r>
    </w:p>
    <w:p w:rsidR="00857296" w:rsidRPr="002A488B" w:rsidRDefault="00857296" w:rsidP="007107F8">
      <w:pPr>
        <w:pStyle w:val="NoSpacing"/>
        <w:spacing w:before="60"/>
        <w:rPr>
          <w:szCs w:val="24"/>
        </w:rPr>
      </w:pPr>
      <w:r w:rsidRPr="002A488B">
        <w:rPr>
          <w:rFonts w:eastAsia="Times New Roman"/>
          <w:b/>
          <w:color w:val="C00000"/>
          <w:szCs w:val="24"/>
        </w:rPr>
        <w:t>Câu 2.</w:t>
      </w:r>
      <w:r w:rsidRPr="002A488B">
        <w:rPr>
          <w:rFonts w:eastAsia="Times New Roman"/>
          <w:b/>
          <w:szCs w:val="24"/>
        </w:rPr>
        <w:t xml:space="preserve"> </w:t>
      </w:r>
      <w:r w:rsidRPr="002A488B">
        <w:rPr>
          <w:szCs w:val="24"/>
        </w:rPr>
        <w:t>Nhiệt độ trung bình ban ngày tại một nơi là 27</w:t>
      </w:r>
      <w:r w:rsidRPr="002A488B">
        <w:rPr>
          <w:szCs w:val="24"/>
          <w:vertAlign w:val="superscript"/>
        </w:rPr>
        <w:t>0</w:t>
      </w:r>
      <w:r w:rsidRPr="002A488B">
        <w:rPr>
          <w:b/>
          <w:bCs/>
          <w:color w:val="0070C0"/>
          <w:szCs w:val="24"/>
        </w:rPr>
        <w:t>C.</w:t>
      </w:r>
      <w:r w:rsidRPr="002A488B">
        <w:rPr>
          <w:b/>
          <w:color w:val="0070C0"/>
          <w:szCs w:val="24"/>
        </w:rPr>
        <w:t xml:space="preserve"> </w:t>
      </w:r>
      <w:r w:rsidRPr="002A488B">
        <w:rPr>
          <w:szCs w:val="24"/>
        </w:rPr>
        <w:t>Nhiệt độ này trong thang Ken-vin là bao nhiêu K?</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3.</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Một người muốn đun sôi 3 lít nước. Biết nhiệt hóa hơi riêng của nước là 2,3.10</w:t>
      </w:r>
      <w:r w:rsidRPr="002A488B">
        <w:rPr>
          <w:rFonts w:ascii="Times New Roman" w:hAnsi="Times New Roman"/>
          <w:kern w:val="2"/>
          <w:sz w:val="24"/>
          <w:szCs w:val="24"/>
          <w:vertAlign w:val="superscript"/>
          <w:lang w:eastAsia="en-US"/>
        </w:rPr>
        <w:t>6</w:t>
      </w:r>
      <w:r w:rsidRPr="002A488B">
        <w:rPr>
          <w:rFonts w:ascii="Times New Roman" w:hAnsi="Times New Roman"/>
          <w:kern w:val="2"/>
          <w:sz w:val="24"/>
          <w:szCs w:val="24"/>
          <w:lang w:eastAsia="en-US"/>
        </w:rPr>
        <w:t xml:space="preserve"> J/kg và khối lượng riêng của nước là 10</w:t>
      </w:r>
      <w:r w:rsidRPr="002A488B">
        <w:rPr>
          <w:rFonts w:ascii="Times New Roman" w:hAnsi="Times New Roman"/>
          <w:kern w:val="2"/>
          <w:sz w:val="24"/>
          <w:szCs w:val="24"/>
          <w:vertAlign w:val="superscript"/>
          <w:lang w:eastAsia="en-US"/>
        </w:rPr>
        <w:t>3</w:t>
      </w:r>
      <w:r w:rsidRPr="002A488B">
        <w:rPr>
          <w:rFonts w:ascii="Times New Roman" w:hAnsi="Times New Roman"/>
          <w:kern w:val="2"/>
          <w:sz w:val="24"/>
          <w:szCs w:val="24"/>
          <w:lang w:eastAsia="en-US"/>
        </w:rPr>
        <w:t xml:space="preserve"> kg/m</w:t>
      </w:r>
      <w:r w:rsidRPr="002A488B">
        <w:rPr>
          <w:rFonts w:ascii="Times New Roman" w:hAnsi="Times New Roman"/>
          <w:kern w:val="2"/>
          <w:sz w:val="24"/>
          <w:szCs w:val="24"/>
          <w:vertAlign w:val="superscript"/>
          <w:lang w:eastAsia="en-US"/>
        </w:rPr>
        <w:t>3</w:t>
      </w:r>
      <w:r w:rsidRPr="002A488B">
        <w:rPr>
          <w:rFonts w:ascii="Times New Roman" w:hAnsi="Times New Roman"/>
          <w:kern w:val="2"/>
          <w:sz w:val="24"/>
          <w:szCs w:val="24"/>
          <w:lang w:eastAsia="en-US"/>
        </w:rPr>
        <w:t xml:space="preserve">. Nhiệt lượng làm hóa hơi 3 lít nước trong ấm bằng </w:t>
      </w:r>
      <w:r w:rsidRPr="002A488B">
        <w:rPr>
          <w:rFonts w:ascii="Times New Roman" w:hAnsi="Times New Roman"/>
          <w:position w:val="-6"/>
          <w:sz w:val="24"/>
          <w:szCs w:val="24"/>
        </w:rPr>
        <w:object w:dxaOrig="839" w:dyaOrig="340">
          <v:shape id="_x0000_i1385" type="#_x0000_t75" style="width:41.9pt;height:17.2pt" o:ole="">
            <v:imagedata r:id="rId795" o:title=""/>
          </v:shape>
          <o:OLEObject Type="Embed" ProgID="Equation.DSMT4" ShapeID="_x0000_i1385" DrawAspect="Content" ObjectID="_1823201684" r:id="rId796"/>
        </w:object>
      </w:r>
      <w:r w:rsidRPr="002A488B">
        <w:rPr>
          <w:rFonts w:ascii="Times New Roman" w:hAnsi="Times New Roman"/>
          <w:kern w:val="2"/>
          <w:sz w:val="24"/>
          <w:szCs w:val="24"/>
          <w:lang w:eastAsia="en-US"/>
        </w:rPr>
        <w:t xml:space="preserve"> Giá trị của x bằng bao nhiêu?</w:t>
      </w:r>
    </w:p>
    <w:p w:rsidR="00857296" w:rsidRPr="002A488B" w:rsidRDefault="00857296" w:rsidP="00402ED6">
      <w:pPr>
        <w:pStyle w:val="Normal0"/>
        <w:spacing w:before="60"/>
        <w:rPr>
          <w:rFonts w:ascii="Times New Roman" w:hAnsi="Times New Roman"/>
          <w:sz w:val="24"/>
          <w:szCs w:val="24"/>
        </w:rPr>
      </w:pPr>
      <w:r w:rsidRPr="002A488B">
        <w:rPr>
          <w:rFonts w:ascii="Times New Roman" w:eastAsia="Times New Roman" w:hAnsi="Times New Roman"/>
          <w:b/>
          <w:color w:val="C00000"/>
          <w:sz w:val="24"/>
          <w:szCs w:val="24"/>
        </w:rPr>
        <w:t>Câu 4.</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Lấy 15 g hơi nước ở 100</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cho ngưng tụ trong bình nhiệt lượng kế chứa 460 g nước ở 10</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nhiệt độ cuối cùng là 30</w:t>
      </w:r>
      <w:r w:rsidRPr="002A488B">
        <w:rPr>
          <w:rFonts w:ascii="Times New Roman" w:hAnsi="Times New Roman"/>
          <w:kern w:val="2"/>
          <w:sz w:val="24"/>
          <w:szCs w:val="24"/>
          <w:vertAlign w:val="superscript"/>
          <w:lang w:eastAsia="en-US"/>
        </w:rPr>
        <w:t>0</w:t>
      </w:r>
      <w:r w:rsidRPr="002A488B">
        <w:rPr>
          <w:rFonts w:ascii="Times New Roman" w:hAnsi="Times New Roman"/>
          <w:kern w:val="2"/>
          <w:sz w:val="24"/>
          <w:szCs w:val="24"/>
          <w:lang w:eastAsia="en-US"/>
        </w:rPr>
        <w:t>C, cho nhiệt dung riêng của nước là c = 4180 J/kg.K. Nhiệt hóa hơi riêng của nước bằng x.10</w:t>
      </w:r>
      <w:r w:rsidRPr="002A488B">
        <w:rPr>
          <w:rFonts w:ascii="Times New Roman" w:hAnsi="Times New Roman"/>
          <w:kern w:val="2"/>
          <w:sz w:val="24"/>
          <w:szCs w:val="24"/>
          <w:vertAlign w:val="superscript"/>
          <w:lang w:eastAsia="en-US"/>
        </w:rPr>
        <w:t>6</w:t>
      </w:r>
      <w:r w:rsidRPr="002A488B">
        <w:rPr>
          <w:rFonts w:ascii="Times New Roman" w:hAnsi="Times New Roman"/>
          <w:kern w:val="2"/>
          <w:sz w:val="24"/>
          <w:szCs w:val="24"/>
          <w:lang w:eastAsia="en-US"/>
        </w:rPr>
        <w:t xml:space="preserve"> J/kg. Giá trị của x bằng bao nhiêu? L</w:t>
      </w:r>
      <w:r w:rsidRPr="002A488B">
        <w:rPr>
          <w:rFonts w:ascii="Times New Roman" w:hAnsi="Times New Roman"/>
          <w:sz w:val="24"/>
          <w:szCs w:val="24"/>
        </w:rPr>
        <w:t>àm tròn kết quả đến chữ số hàng phần trăm.</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5.</w:t>
      </w:r>
      <w:r w:rsidRPr="002A488B">
        <w:rPr>
          <w:rFonts w:ascii="Times New Roman" w:eastAsia="Times New Roman" w:hAnsi="Times New Roman"/>
          <w:b/>
          <w:sz w:val="24"/>
          <w:szCs w:val="24"/>
        </w:rPr>
        <w:t xml:space="preserve"> </w:t>
      </w:r>
      <w:r w:rsidR="00DF66A2">
        <w:rPr>
          <w:rFonts w:ascii="Times New Roman" w:hAnsi="Times New Roman"/>
          <w:noProof/>
          <w:sz w:val="24"/>
          <w:szCs w:val="24"/>
        </w:rPr>
        <w:pict>
          <v:shape id="_x0000_s1041" type="#_x0000_t75" style="position:absolute;margin-left:385.65pt;margin-top:14.9pt;width:124.5pt;height:186.5pt;z-index:251694592;mso-width-percent:0;mso-height-percent:0;mso-wrap-distance-left:9pt;mso-wrap-distance-top:0;mso-wrap-distance-right:9pt;mso-wrap-distance-bottom:0;mso-position-horizontal-relative:text;mso-position-vertical-relative:text;mso-width-percent:0;mso-height-percent:0;mso-width-relative:page;mso-height-relative:page">
            <v:fill rotate="t"/>
            <v:imagedata r:id="rId797" o:title="" croptop="2731f" cropbottom="25074f" cropleft="8860f" cropright="5377f"/>
            <w10:wrap type="square"/>
          </v:shape>
        </w:pict>
      </w:r>
      <w:r w:rsidRPr="002A488B">
        <w:rPr>
          <w:rFonts w:ascii="Times New Roman" w:hAnsi="Times New Roman"/>
          <w:kern w:val="2"/>
          <w:sz w:val="24"/>
          <w:szCs w:val="24"/>
          <w:lang w:eastAsia="en-US"/>
        </w:rPr>
        <w:t xml:space="preserve">Sự phụ thuộc vào nhiệt độ của bước sóng điện từ theo hệ thức: </w:t>
      </w:r>
      <w:r w:rsidRPr="002A488B">
        <w:rPr>
          <w:rFonts w:ascii="Times New Roman" w:hAnsi="Times New Roman"/>
          <w:position w:val="-14"/>
          <w:sz w:val="24"/>
          <w:szCs w:val="24"/>
        </w:rPr>
        <w:object w:dxaOrig="2339" w:dyaOrig="412">
          <v:shape id="_x0000_i1386" type="#_x0000_t75" style="width:117.2pt;height:20.4pt" o:ole="">
            <v:imagedata r:id="rId798" o:title=""/>
          </v:shape>
          <o:OLEObject Type="Embed" ProgID="Equation.DSMT4" ShapeID="_x0000_i1386" DrawAspect="Content" ObjectID="_1823201685" r:id="rId799"/>
        </w:object>
      </w:r>
      <w:r w:rsidRPr="002A488B">
        <w:rPr>
          <w:rFonts w:ascii="Times New Roman" w:hAnsi="Times New Roman"/>
          <w:kern w:val="2"/>
          <w:sz w:val="24"/>
          <w:szCs w:val="24"/>
          <w:lang w:eastAsia="en-US"/>
        </w:rPr>
        <w:t xml:space="preserve">được dùng vào việc chế tạo các nhiệt kế thường dùng hằng ngày như nhiệt kế hồng ngoại, cũng như các nhiệt kế trong thiên văn để đo nhiệt độ bề mặt của các thiên thể. Xét một nhiệt kế hồng ngoại khi đo nhiệt độ cơ thể người như hình vẽ. Bước sóng hồng ngoại do cơ thể người phát ra bằng bao nhiêu </w:t>
      </w:r>
      <w:r w:rsidRPr="002A488B">
        <w:rPr>
          <w:rFonts w:ascii="Times New Roman" w:hAnsi="Times New Roman"/>
          <w:position w:val="-10"/>
          <w:sz w:val="24"/>
          <w:szCs w:val="24"/>
        </w:rPr>
        <w:object w:dxaOrig="432" w:dyaOrig="286">
          <v:shape id="_x0000_i1387" type="#_x0000_t75" style="width:21.5pt;height:13.95pt" o:ole="">
            <v:imagedata r:id="rId800" o:title=""/>
          </v:shape>
          <o:OLEObject Type="Embed" ProgID="Equation.DSMT4" ShapeID="_x0000_i1387" DrawAspect="Content" ObjectID="_1823201686" r:id="rId801"/>
        </w:object>
      </w:r>
      <w:r w:rsidRPr="002A488B">
        <w:rPr>
          <w:rFonts w:ascii="Times New Roman" w:hAnsi="Times New Roman"/>
          <w:kern w:val="2"/>
          <w:sz w:val="24"/>
          <w:szCs w:val="24"/>
          <w:lang w:eastAsia="en-US"/>
        </w:rPr>
        <w:t xml:space="preserve">? </w:t>
      </w:r>
      <w:r w:rsidRPr="002A488B">
        <w:rPr>
          <w:rFonts w:ascii="Times New Roman" w:hAnsi="Times New Roman"/>
          <w:sz w:val="24"/>
          <w:szCs w:val="24"/>
        </w:rPr>
        <w:t>Làm tròn kết quả đến chữ số hàng phần trăm.</w:t>
      </w:r>
    </w:p>
    <w:p w:rsidR="00857296" w:rsidRPr="002A488B" w:rsidRDefault="00857296" w:rsidP="007107F8">
      <w:pPr>
        <w:pStyle w:val="Normal0"/>
        <w:spacing w:before="60"/>
        <w:rPr>
          <w:rFonts w:ascii="Times New Roman" w:hAnsi="Times New Roman"/>
          <w:kern w:val="2"/>
          <w:sz w:val="24"/>
          <w:szCs w:val="24"/>
          <w:lang w:eastAsia="en-US"/>
        </w:rPr>
      </w:pPr>
      <w:r w:rsidRPr="002A488B">
        <w:rPr>
          <w:rFonts w:ascii="Times New Roman" w:eastAsia="Times New Roman" w:hAnsi="Times New Roman"/>
          <w:b/>
          <w:color w:val="C00000"/>
          <w:sz w:val="24"/>
          <w:szCs w:val="24"/>
        </w:rPr>
        <w:t>Câu 6.</w:t>
      </w:r>
      <w:r w:rsidRPr="002A488B">
        <w:rPr>
          <w:rFonts w:ascii="Times New Roman" w:eastAsia="Times New Roman" w:hAnsi="Times New Roman"/>
          <w:b/>
          <w:sz w:val="24"/>
          <w:szCs w:val="24"/>
        </w:rPr>
        <w:t xml:space="preserve"> </w:t>
      </w:r>
      <w:r w:rsidRPr="002A488B">
        <w:rPr>
          <w:rFonts w:ascii="Times New Roman" w:hAnsi="Times New Roman"/>
          <w:kern w:val="2"/>
          <w:sz w:val="24"/>
          <w:szCs w:val="24"/>
          <w:lang w:eastAsia="en-US"/>
        </w:rPr>
        <w:t xml:space="preserve">Cho biết nước đá có nhiệt nóng chảy riêng là </w:t>
      </w:r>
      <w:r w:rsidRPr="002A488B">
        <w:rPr>
          <w:rFonts w:ascii="Times New Roman" w:hAnsi="Times New Roman"/>
          <w:position w:val="-8"/>
          <w:sz w:val="24"/>
          <w:szCs w:val="24"/>
        </w:rPr>
        <w:object w:dxaOrig="1219" w:dyaOrig="360">
          <v:shape id="_x0000_i1388" type="#_x0000_t75" style="width:61.25pt;height:18.25pt" o:ole="">
            <v:imagedata r:id="rId802" o:title=""/>
          </v:shape>
          <o:OLEObject Type="Embed" ProgID="Equation.DSMT4" ShapeID="_x0000_i1388" DrawAspect="Content" ObjectID="_1823201687" r:id="rId803"/>
        </w:object>
      </w:r>
      <w:r w:rsidRPr="002A488B">
        <w:rPr>
          <w:rFonts w:ascii="Times New Roman" w:hAnsi="Times New Roman"/>
          <w:kern w:val="2"/>
          <w:sz w:val="24"/>
          <w:szCs w:val="24"/>
          <w:lang w:eastAsia="en-US"/>
        </w:rPr>
        <w:t xml:space="preserve">J/kg và nhiệt dung riêng </w:t>
      </w:r>
      <w:r w:rsidRPr="002A488B">
        <w:rPr>
          <w:rFonts w:ascii="Times New Roman" w:hAnsi="Times New Roman"/>
          <w:position w:val="-8"/>
          <w:sz w:val="24"/>
          <w:szCs w:val="24"/>
        </w:rPr>
        <w:object w:dxaOrig="1320" w:dyaOrig="360">
          <v:shape id="_x0000_i1389" type="#_x0000_t75" style="width:66.15pt;height:18.25pt" o:ole="">
            <v:imagedata r:id="rId804" o:title=""/>
          </v:shape>
          <o:OLEObject Type="Embed" ProgID="Equation.DSMT4" ShapeID="_x0000_i1389" DrawAspect="Content" ObjectID="_1823201688" r:id="rId805"/>
        </w:object>
      </w:r>
      <w:r w:rsidRPr="002A488B">
        <w:rPr>
          <w:rFonts w:ascii="Times New Roman" w:hAnsi="Times New Roman"/>
          <w:kern w:val="2"/>
          <w:sz w:val="24"/>
          <w:szCs w:val="24"/>
          <w:lang w:eastAsia="en-US"/>
        </w:rPr>
        <w:t xml:space="preserve">J/kg. Nhiệt lượng cần cung cấp để làm nóng chảy cục nước đá khối lượng 80 g và đang có nhiệt độ </w:t>
      </w:r>
      <w:r w:rsidRPr="002A488B">
        <w:rPr>
          <w:rFonts w:ascii="Times New Roman" w:hAnsi="Times New Roman"/>
          <w:position w:val="-6"/>
          <w:sz w:val="24"/>
          <w:szCs w:val="24"/>
        </w:rPr>
        <w:object w:dxaOrig="759" w:dyaOrig="347">
          <v:shape id="_x0000_i1390" type="#_x0000_t75" style="width:38.15pt;height:17.75pt" o:ole="">
            <v:imagedata r:id="rId806" o:title=""/>
          </v:shape>
          <o:OLEObject Type="Embed" ProgID="Equation.DSMT4" ShapeID="_x0000_i1390" DrawAspect="Content" ObjectID="_1823201689" r:id="rId807"/>
        </w:object>
      </w:r>
      <w:r w:rsidRPr="002A488B">
        <w:rPr>
          <w:rFonts w:ascii="Times New Roman" w:hAnsi="Times New Roman"/>
          <w:kern w:val="2"/>
          <w:sz w:val="24"/>
          <w:szCs w:val="24"/>
          <w:lang w:eastAsia="en-US"/>
        </w:rPr>
        <w:t xml:space="preserve"> có giá trị bằng bao nhiêu kJ? </w:t>
      </w:r>
      <w:r w:rsidRPr="002A488B">
        <w:rPr>
          <w:rFonts w:ascii="Times New Roman" w:hAnsi="Times New Roman"/>
          <w:sz w:val="24"/>
          <w:szCs w:val="24"/>
        </w:rPr>
        <w:t>Làm tròn kết quả đến chữ số hàng phần mười.</w:t>
      </w:r>
    </w:p>
    <w:p w:rsidR="00857296" w:rsidRPr="002A488B" w:rsidRDefault="00857296" w:rsidP="00D470B4">
      <w:pPr>
        <w:spacing w:before="60"/>
        <w:jc w:val="center"/>
        <w:rPr>
          <w:b/>
          <w:i/>
        </w:rPr>
      </w:pPr>
      <w:r w:rsidRPr="002A488B">
        <w:rPr>
          <w:b/>
          <w:i/>
        </w:rPr>
        <w:lastRenderedPageBreak/>
        <w:t>------ HẾT ------</w:t>
      </w:r>
    </w:p>
    <w:p w:rsidR="00857296" w:rsidRPr="002A488B" w:rsidRDefault="00857296" w:rsidP="00D470B4">
      <w:pPr>
        <w:spacing w:before="60"/>
        <w:jc w:val="center"/>
        <w:rPr>
          <w:b/>
          <w:i/>
        </w:rPr>
      </w:pPr>
      <w:r w:rsidRPr="002A488B">
        <w:rPr>
          <w:b/>
          <w:i/>
        </w:rPr>
        <w:t>ĐÁP ÁN</w:t>
      </w:r>
    </w:p>
    <w:tbl>
      <w:tblPr>
        <w:tblW w:w="1020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3"/>
        <w:gridCol w:w="543"/>
        <w:gridCol w:w="543"/>
        <w:gridCol w:w="543"/>
        <w:gridCol w:w="543"/>
        <w:gridCol w:w="543"/>
        <w:gridCol w:w="543"/>
        <w:gridCol w:w="543"/>
        <w:gridCol w:w="543"/>
        <w:gridCol w:w="591"/>
        <w:gridCol w:w="591"/>
        <w:gridCol w:w="591"/>
        <w:gridCol w:w="591"/>
        <w:gridCol w:w="591"/>
        <w:gridCol w:w="591"/>
        <w:gridCol w:w="591"/>
        <w:gridCol w:w="591"/>
        <w:gridCol w:w="591"/>
      </w:tblGrid>
      <w:tr w:rsidR="00857296" w:rsidRPr="002A488B" w:rsidTr="004F3AA7">
        <w:trPr>
          <w:trHeight w:val="330"/>
        </w:trPr>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3</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4</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5</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6</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7</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8</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9</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10</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11</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12</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13</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14</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15</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16</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17</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18</w:t>
            </w:r>
          </w:p>
        </w:tc>
      </w:tr>
      <w:tr w:rsidR="00857296" w:rsidRPr="002A488B" w:rsidTr="004F3AA7">
        <w:trPr>
          <w:trHeight w:val="330"/>
        </w:trPr>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D</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C</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C</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D</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C</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B</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B</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A</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B</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D</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B</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D</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C</w:t>
            </w:r>
          </w:p>
        </w:tc>
      </w:tr>
    </w:tbl>
    <w:p w:rsidR="00857296" w:rsidRPr="002A488B" w:rsidRDefault="00857296" w:rsidP="00D470B4">
      <w:pPr>
        <w:spacing w:before="60"/>
        <w:jc w:val="center"/>
        <w:rPr>
          <w:b/>
          <w:i/>
        </w:rPr>
      </w:pPr>
    </w:p>
    <w:tbl>
      <w:tblPr>
        <w:tblW w:w="960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857296" w:rsidRPr="002A488B" w:rsidTr="004F3AA7">
        <w:trPr>
          <w:trHeight w:val="330"/>
        </w:trPr>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3</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4</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1</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3</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4</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5</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6</w:t>
            </w:r>
          </w:p>
        </w:tc>
      </w:tr>
      <w:tr w:rsidR="00857296" w:rsidRPr="002A488B" w:rsidTr="004F3AA7">
        <w:trPr>
          <w:trHeight w:val="330"/>
        </w:trPr>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ĐSSS</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SĐSĐ</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ĐSĐĐ</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ĐSSĐ</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2,9</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300</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69</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2,27</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9,36</w:t>
            </w:r>
          </w:p>
        </w:tc>
        <w:tc>
          <w:tcPr>
            <w:tcW w:w="960" w:type="dxa"/>
            <w:shd w:val="clear" w:color="auto" w:fill="auto"/>
            <w:vAlign w:val="center"/>
            <w:hideMark/>
          </w:tcPr>
          <w:p w:rsidR="00857296" w:rsidRPr="002A488B" w:rsidRDefault="00857296">
            <w:pPr>
              <w:jc w:val="center"/>
              <w:rPr>
                <w:b/>
                <w:bCs/>
                <w:color w:val="000000"/>
              </w:rPr>
            </w:pPr>
            <w:r w:rsidRPr="002A488B">
              <w:rPr>
                <w:b/>
                <w:bCs/>
                <w:color w:val="000000"/>
                <w:szCs w:val="26"/>
              </w:rPr>
              <w:t>28,9</w:t>
            </w:r>
          </w:p>
        </w:tc>
      </w:tr>
    </w:tbl>
    <w:p w:rsidR="00857296" w:rsidRPr="002A488B" w:rsidRDefault="00857296" w:rsidP="00D470B4">
      <w:pPr>
        <w:spacing w:before="60"/>
        <w:jc w:val="center"/>
        <w:rPr>
          <w:b/>
          <w: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13</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3B561B">
      <w:pPr>
        <w:spacing w:line="360" w:lineRule="auto"/>
        <w:jc w:val="both"/>
        <w:rPr>
          <w:b/>
          <w:bCs/>
          <w:color w:val="0000FF"/>
        </w:rPr>
      </w:pPr>
    </w:p>
    <w:p w:rsidR="00857296" w:rsidRPr="002A488B" w:rsidRDefault="00857296" w:rsidP="003B561B">
      <w:pPr>
        <w:spacing w:line="360" w:lineRule="auto"/>
        <w:jc w:val="both"/>
        <w:rPr>
          <w:bCs/>
          <w:color w:val="0000FF"/>
        </w:rPr>
      </w:pPr>
      <w:r w:rsidRPr="002A488B">
        <w:rPr>
          <w:b/>
          <w:bCs/>
          <w:color w:val="0000FF"/>
        </w:rPr>
        <w:t xml:space="preserve">PHẦN I. Câu trắc nghiệm nhiều phương án lựa chọn. </w:t>
      </w:r>
      <w:r w:rsidRPr="002A488B">
        <w:rPr>
          <w:bCs/>
          <w:color w:val="0000FF"/>
        </w:rPr>
        <w:t>Thí sinh trả lời từ câu 1 đến câu 18. Mỗi câu hỏi thí sinh chỉ chọn một phương án.</w:t>
      </w:r>
    </w:p>
    <w:p w:rsidR="00857296" w:rsidRPr="002A488B" w:rsidRDefault="00857296" w:rsidP="003B561B">
      <w:pPr>
        <w:spacing w:after="120" w:line="360" w:lineRule="auto"/>
        <w:jc w:val="both"/>
        <w:rPr>
          <w:rFonts w:eastAsia="Calibri"/>
        </w:rPr>
      </w:pPr>
      <w:r w:rsidRPr="002A488B">
        <w:rPr>
          <w:rFonts w:eastAsia="Calibri"/>
          <w:b/>
          <w:color w:val="C00000"/>
        </w:rPr>
        <w:t>Câu 1:</w:t>
      </w:r>
      <w:r w:rsidRPr="002A488B">
        <w:rPr>
          <w:rFonts w:eastAsia="Calibri"/>
          <w:b/>
        </w:rPr>
        <w:t xml:space="preserve"> </w:t>
      </w:r>
      <w:r w:rsidRPr="002A488B">
        <w:rPr>
          <w:rFonts w:eastAsia="Calibri"/>
        </w:rPr>
        <w:t xml:space="preserve">Điều nào sau đây là </w:t>
      </w:r>
      <w:r w:rsidRPr="002A488B">
        <w:rPr>
          <w:rFonts w:eastAsia="Calibri"/>
          <w:b/>
          <w:i/>
        </w:rPr>
        <w:t xml:space="preserve">không đúng </w:t>
      </w:r>
      <w:r w:rsidRPr="002A488B">
        <w:rPr>
          <w:rFonts w:eastAsia="Calibri"/>
        </w:rPr>
        <w:t>?</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Sự bay hơi là quá trình chuyển từ thể lỏng sang thể khí (hơi) ở bề mặt chất lỏng.</w:t>
      </w:r>
    </w:p>
    <w:p w:rsidR="00857296" w:rsidRPr="002A488B" w:rsidRDefault="00857296" w:rsidP="003B561B">
      <w:pPr>
        <w:spacing w:after="120" w:line="360" w:lineRule="auto"/>
        <w:ind w:right="48"/>
        <w:jc w:val="both"/>
        <w:rPr>
          <w:color w:val="000000"/>
        </w:rPr>
      </w:pPr>
      <w:r w:rsidRPr="002A488B">
        <w:rPr>
          <w:b/>
          <w:color w:val="0070C0"/>
        </w:rPr>
        <w:t xml:space="preserve">B. </w:t>
      </w:r>
      <w:r w:rsidRPr="002A488B">
        <w:rPr>
          <w:color w:val="000000"/>
        </w:rPr>
        <w:t>Sự nóng chảy là quá trình chuyển từ thể rắn sang thể lỏng.</w:t>
      </w:r>
    </w:p>
    <w:p w:rsidR="00857296" w:rsidRPr="002A488B" w:rsidRDefault="00857296" w:rsidP="003B561B">
      <w:pPr>
        <w:spacing w:after="120" w:line="360" w:lineRule="auto"/>
        <w:ind w:right="48"/>
        <w:jc w:val="both"/>
        <w:rPr>
          <w:color w:val="000000"/>
        </w:rPr>
      </w:pPr>
      <w:r w:rsidRPr="002A488B">
        <w:rPr>
          <w:b/>
          <w:color w:val="0070C0"/>
          <w:u w:val="single"/>
        </w:rPr>
        <w:t>C.</w:t>
      </w:r>
      <w:r w:rsidRPr="002A488B">
        <w:rPr>
          <w:b/>
          <w:color w:val="0070C0"/>
        </w:rPr>
        <w:t xml:space="preserve"> </w:t>
      </w:r>
      <w:r w:rsidRPr="002A488B">
        <w:rPr>
          <w:color w:val="000000"/>
        </w:rPr>
        <w:t>Sự ngưng tụ là quá trinh chuyển từ thể lỏng sang thể rắn.</w:t>
      </w:r>
    </w:p>
    <w:p w:rsidR="00857296" w:rsidRPr="002A488B" w:rsidRDefault="00857296" w:rsidP="003B561B">
      <w:pPr>
        <w:spacing w:after="120" w:line="360" w:lineRule="auto"/>
        <w:ind w:right="48"/>
        <w:jc w:val="both"/>
        <w:rPr>
          <w:color w:val="000000"/>
        </w:rPr>
      </w:pPr>
      <w:r w:rsidRPr="002A488B">
        <w:rPr>
          <w:b/>
          <w:color w:val="0070C0"/>
        </w:rPr>
        <w:t xml:space="preserve">D. </w:t>
      </w:r>
      <w:r w:rsidRPr="002A488B">
        <w:rPr>
          <w:color w:val="000000"/>
        </w:rPr>
        <w:t>Sự sôi là quá trình chuyển từ thể lỏng sang thể khí xảy ra ở cả bên trong và trên bề mặt chất lỏng.</w:t>
      </w:r>
    </w:p>
    <w:p w:rsidR="00857296" w:rsidRPr="002A488B" w:rsidRDefault="00857296" w:rsidP="003B561B">
      <w:pPr>
        <w:spacing w:after="120" w:line="360" w:lineRule="auto"/>
        <w:ind w:right="48"/>
        <w:jc w:val="both"/>
        <w:rPr>
          <w:color w:val="000000"/>
        </w:rPr>
      </w:pPr>
      <w:r w:rsidRPr="002A488B">
        <w:rPr>
          <w:b/>
          <w:color w:val="C00000"/>
        </w:rPr>
        <w:t>Câu 2:</w:t>
      </w:r>
      <w:r w:rsidRPr="002A488B">
        <w:rPr>
          <w:color w:val="000000"/>
        </w:rPr>
        <w:t xml:space="preserve"> Một lượng khí được truyền một nhiệt lượng và bị nén bằng một công thì theo quy ước trong biểu thức của định luật I Nhiệt động lực học ta có</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Q &gt; 0; A &lt; 0.</w:t>
      </w:r>
      <w:r w:rsidRPr="002A488B">
        <w:rPr>
          <w:color w:val="000000"/>
        </w:rPr>
        <w:tab/>
      </w:r>
      <w:r w:rsidRPr="002A488B">
        <w:rPr>
          <w:color w:val="000000"/>
        </w:rPr>
        <w:tab/>
      </w:r>
      <w:r w:rsidRPr="002A488B">
        <w:rPr>
          <w:b/>
          <w:color w:val="0070C0"/>
          <w:u w:val="single"/>
        </w:rPr>
        <w:t>B.</w:t>
      </w:r>
      <w:r w:rsidRPr="002A488B">
        <w:rPr>
          <w:b/>
          <w:color w:val="0070C0"/>
        </w:rPr>
        <w:t xml:space="preserve"> </w:t>
      </w:r>
      <w:r w:rsidRPr="002A488B">
        <w:rPr>
          <w:color w:val="000000"/>
        </w:rPr>
        <w:t>Q &gt; 0; A &gt; 0.</w:t>
      </w:r>
      <w:r w:rsidRPr="002A488B">
        <w:rPr>
          <w:color w:val="000000"/>
        </w:rPr>
        <w:tab/>
      </w:r>
      <w:r w:rsidRPr="002A488B">
        <w:rPr>
          <w:color w:val="000000"/>
        </w:rPr>
        <w:tab/>
      </w:r>
      <w:r w:rsidRPr="002A488B">
        <w:rPr>
          <w:b/>
          <w:color w:val="0070C0"/>
        </w:rPr>
        <w:t xml:space="preserve">C. </w:t>
      </w:r>
      <w:r w:rsidRPr="002A488B">
        <w:rPr>
          <w:color w:val="000000"/>
        </w:rPr>
        <w:t>Q &lt; 0; A &lt; 0.</w:t>
      </w:r>
      <w:r w:rsidRPr="002A488B">
        <w:rPr>
          <w:color w:val="000000"/>
        </w:rPr>
        <w:tab/>
      </w:r>
      <w:r w:rsidRPr="002A488B">
        <w:rPr>
          <w:color w:val="000000"/>
        </w:rPr>
        <w:tab/>
      </w:r>
      <w:r w:rsidRPr="002A488B">
        <w:rPr>
          <w:b/>
          <w:color w:val="0070C0"/>
        </w:rPr>
        <w:t xml:space="preserve">D. </w:t>
      </w:r>
      <w:r w:rsidRPr="002A488B">
        <w:rPr>
          <w:color w:val="000000"/>
        </w:rPr>
        <w:t>Q &lt; 0; A &gt; 0.</w:t>
      </w:r>
    </w:p>
    <w:p w:rsidR="00857296" w:rsidRPr="002A488B" w:rsidRDefault="00857296" w:rsidP="003B561B">
      <w:pPr>
        <w:spacing w:after="160" w:line="360" w:lineRule="auto"/>
        <w:jc w:val="both"/>
        <w:rPr>
          <w:bCs/>
          <w:color w:val="0000FF"/>
        </w:rPr>
      </w:pPr>
      <w:r w:rsidRPr="002A488B">
        <w:rPr>
          <w:rFonts w:eastAsia="Calibri"/>
          <w:b/>
          <w:color w:val="C00000"/>
          <w:sz w:val="22"/>
          <w:szCs w:val="22"/>
        </w:rPr>
        <w:t>Câu 3:</w:t>
      </w:r>
      <w:r w:rsidRPr="002A488B">
        <w:rPr>
          <w:rFonts w:eastAsia="Calibri"/>
          <w:color w:val="000000"/>
          <w:sz w:val="22"/>
          <w:szCs w:val="22"/>
        </w:rPr>
        <w:t xml:space="preserve"> </w:t>
      </w:r>
      <w:r w:rsidRPr="002A488B">
        <w:t xml:space="preserve">Với </w:t>
      </w:r>
      <w:r w:rsidRPr="002A488B">
        <w:rPr>
          <w:position w:val="-10"/>
        </w:rPr>
        <w:object w:dxaOrig="1027" w:dyaOrig="307">
          <v:shape id="_x0000_i1391" type="#_x0000_t75" style="width:51.9pt;height:15.9pt" o:ole="">
            <v:imagedata r:id="rId808" o:title=""/>
          </v:shape>
          <o:OLEObject Type="Embed" ProgID="Equation.DSMT4" ShapeID="_x0000_i1391" DrawAspect="Content" ObjectID="_1823201690" r:id="rId809"/>
        </w:object>
      </w:r>
      <w:r w:rsidRPr="002A488B">
        <w:t xml:space="preserve"> lần lượt là độ biến thiên nội năng, công và nhiệt lượng mà vật nhận được. Biểu thức nào sau đây </w:t>
      </w:r>
      <w:r w:rsidRPr="002A488B">
        <w:rPr>
          <w:b/>
        </w:rPr>
        <w:t>đúng</w:t>
      </w:r>
      <w:r w:rsidRPr="002A488B">
        <w:t xml:space="preserve"> với nội dung định luật 1 của nhiệt động lực học?</w:t>
      </w:r>
    </w:p>
    <w:p w:rsidR="00857296" w:rsidRPr="002A488B" w:rsidRDefault="00857296" w:rsidP="003B561B">
      <w:pPr>
        <w:spacing w:after="120" w:line="360" w:lineRule="auto"/>
        <w:ind w:right="48"/>
        <w:jc w:val="both"/>
        <w:rPr>
          <w:color w:val="000000"/>
        </w:rPr>
      </w:pPr>
      <w:r w:rsidRPr="002A488B">
        <w:rPr>
          <w:b/>
          <w:color w:val="0070C0"/>
          <w:u w:val="single"/>
        </w:rPr>
        <w:t>A</w:t>
      </w:r>
      <w:r w:rsidRPr="002A488B">
        <w:rPr>
          <w:b/>
          <w:color w:val="0070C0"/>
        </w:rPr>
        <w:t xml:space="preserve">. </w:t>
      </w:r>
      <w:r w:rsidRPr="002A488B">
        <w:rPr>
          <w:color w:val="000000"/>
        </w:rPr>
        <w:t xml:space="preserve">ΔU = A + Q.      </w:t>
      </w:r>
      <w:r w:rsidRPr="002A488B">
        <w:rPr>
          <w:color w:val="000000"/>
        </w:rPr>
        <w:tab/>
      </w:r>
      <w:r w:rsidRPr="002A488B">
        <w:rPr>
          <w:color w:val="000000"/>
        </w:rPr>
        <w:tab/>
      </w:r>
      <w:r w:rsidRPr="002A488B">
        <w:rPr>
          <w:b/>
          <w:color w:val="0070C0"/>
        </w:rPr>
        <w:t xml:space="preserve">B. </w:t>
      </w:r>
      <w:r w:rsidRPr="002A488B">
        <w:rPr>
          <w:color w:val="000000"/>
        </w:rPr>
        <w:t>Q = ΔU + A</w:t>
      </w:r>
      <w:r w:rsidRPr="002A488B">
        <w:rPr>
          <w:color w:val="000000"/>
        </w:rPr>
        <w:tab/>
      </w:r>
      <w:r w:rsidRPr="002A488B">
        <w:rPr>
          <w:color w:val="000000"/>
        </w:rPr>
        <w:tab/>
      </w:r>
      <w:r w:rsidRPr="002A488B">
        <w:rPr>
          <w:b/>
          <w:color w:val="0070C0"/>
        </w:rPr>
        <w:t xml:space="preserve">C. </w:t>
      </w:r>
      <w:r w:rsidRPr="002A488B">
        <w:rPr>
          <w:color w:val="000000"/>
        </w:rPr>
        <w:t xml:space="preserve">ΔU = A – Q.      </w:t>
      </w:r>
      <w:r w:rsidRPr="002A488B">
        <w:rPr>
          <w:color w:val="000000"/>
        </w:rPr>
        <w:tab/>
      </w:r>
      <w:r w:rsidRPr="002A488B">
        <w:rPr>
          <w:color w:val="000000"/>
        </w:rPr>
        <w:tab/>
      </w:r>
      <w:r w:rsidRPr="002A488B">
        <w:rPr>
          <w:b/>
          <w:color w:val="0070C0"/>
        </w:rPr>
        <w:t xml:space="preserve">D. </w:t>
      </w:r>
      <w:r w:rsidRPr="002A488B">
        <w:rPr>
          <w:color w:val="000000"/>
        </w:rPr>
        <w:t>Q = A - ΔU.</w:t>
      </w:r>
    </w:p>
    <w:p w:rsidR="00857296" w:rsidRPr="002A488B" w:rsidRDefault="00857296" w:rsidP="003B561B">
      <w:pPr>
        <w:autoSpaceDE w:val="0"/>
        <w:autoSpaceDN w:val="0"/>
        <w:adjustRightInd w:val="0"/>
        <w:spacing w:before="120" w:after="160" w:line="360" w:lineRule="auto"/>
        <w:jc w:val="both"/>
        <w:textAlignment w:val="center"/>
        <w:rPr>
          <w:b/>
          <w:color w:val="0000FF"/>
        </w:rPr>
      </w:pPr>
      <w:r w:rsidRPr="002A488B">
        <w:rPr>
          <w:b/>
          <w:color w:val="C00000"/>
        </w:rPr>
        <w:t>Câu 4:</w:t>
      </w:r>
      <w:r w:rsidRPr="002A488B">
        <w:rPr>
          <w:b/>
          <w:color w:val="0000FF"/>
        </w:rPr>
        <w:t xml:space="preserve"> </w:t>
      </w:r>
      <w:r w:rsidRPr="002A488B">
        <w:rPr>
          <w:bCs/>
        </w:rPr>
        <w:t>Khí trong xi lanh dãn nở thực</w:t>
      </w:r>
      <w:r w:rsidRPr="002A488B">
        <w:t xml:space="preserve"> hiện một công 100 J ra môi trường xung quanh khi khí nhận nhiệt lượng 20J từ một nguồn. Theo quy ước về dấu của nguyên lí I Nhiệt động lực học thì</w:t>
      </w:r>
    </w:p>
    <w:p w:rsidR="00857296" w:rsidRPr="002A488B" w:rsidRDefault="00857296" w:rsidP="003B561B">
      <w:pPr>
        <w:tabs>
          <w:tab w:val="left" w:pos="283"/>
          <w:tab w:val="left" w:pos="2835"/>
          <w:tab w:val="left" w:pos="5386"/>
          <w:tab w:val="left" w:pos="7937"/>
        </w:tabs>
        <w:autoSpaceDE w:val="0"/>
        <w:autoSpaceDN w:val="0"/>
        <w:adjustRightInd w:val="0"/>
        <w:spacing w:line="360" w:lineRule="auto"/>
        <w:ind w:left="283"/>
        <w:jc w:val="both"/>
        <w:textAlignment w:val="center"/>
        <w:rPr>
          <w:b/>
          <w:color w:val="0000FF"/>
        </w:rPr>
      </w:pPr>
      <w:r w:rsidRPr="002A488B">
        <w:rPr>
          <w:b/>
          <w:bCs/>
          <w:color w:val="0070C0"/>
        </w:rPr>
        <w:t>A.</w:t>
      </w:r>
      <w:r w:rsidRPr="002A488B">
        <w:rPr>
          <w:b/>
          <w:color w:val="0070C0"/>
        </w:rPr>
        <w:t xml:space="preserve"> </w:t>
      </w:r>
      <w:r w:rsidRPr="002A488B">
        <w:t>A = 100J; Q = 20J.</w:t>
      </w:r>
      <w:r w:rsidRPr="002A488B">
        <w:tab/>
      </w:r>
      <w:r w:rsidRPr="002A488B">
        <w:rPr>
          <w:b/>
          <w:color w:val="0070C0"/>
        </w:rPr>
        <w:t xml:space="preserve">B. </w:t>
      </w:r>
      <w:r w:rsidRPr="002A488B">
        <w:t>A = 100J; Q = - 20J.</w:t>
      </w:r>
      <w:r w:rsidRPr="002A488B">
        <w:tab/>
      </w:r>
      <w:r w:rsidRPr="002A488B">
        <w:rPr>
          <w:b/>
          <w:color w:val="0070C0"/>
        </w:rPr>
        <w:t xml:space="preserve">C. </w:t>
      </w:r>
      <w:r w:rsidRPr="002A488B">
        <w:t>A = - 100J; Q = 20J.</w:t>
      </w:r>
      <w:r w:rsidRPr="002A488B">
        <w:tab/>
      </w:r>
      <w:r w:rsidRPr="002A488B">
        <w:rPr>
          <w:b/>
          <w:color w:val="0070C0"/>
        </w:rPr>
        <w:t xml:space="preserve">D. </w:t>
      </w:r>
      <w:r w:rsidRPr="002A488B">
        <w:t>A = - 100J; Q = - 20J.</w:t>
      </w:r>
    </w:p>
    <w:p w:rsidR="00857296" w:rsidRPr="002A488B" w:rsidRDefault="00857296" w:rsidP="003B561B">
      <w:pPr>
        <w:widowControl w:val="0"/>
        <w:spacing w:line="360" w:lineRule="auto"/>
        <w:ind w:right="48"/>
        <w:rPr>
          <w:b/>
          <w:color w:val="0000FF"/>
        </w:rPr>
      </w:pPr>
      <w:r w:rsidRPr="002A488B">
        <w:rPr>
          <w:rFonts w:eastAsia="Calibri"/>
          <w:b/>
          <w:color w:val="C00000"/>
        </w:rPr>
        <w:t>Câu 5:</w:t>
      </w:r>
      <w:r w:rsidRPr="002A488B">
        <w:rPr>
          <w:rFonts w:eastAsia="Calibri"/>
          <w:b/>
          <w:color w:val="000000"/>
        </w:rPr>
        <w:t xml:space="preserve"> </w:t>
      </w:r>
      <w:r w:rsidRPr="002A488B">
        <w:t xml:space="preserve">Điểm đóng băng và sôi của nước theo thang Kelvin là </w:t>
      </w:r>
    </w:p>
    <w:p w:rsidR="00857296" w:rsidRPr="002A488B" w:rsidRDefault="00857296" w:rsidP="003B561B">
      <w:pPr>
        <w:widowControl w:val="0"/>
        <w:tabs>
          <w:tab w:val="left" w:pos="283"/>
          <w:tab w:val="left" w:pos="2835"/>
          <w:tab w:val="left" w:pos="5386"/>
          <w:tab w:val="left" w:pos="7937"/>
        </w:tabs>
        <w:spacing w:line="360" w:lineRule="auto"/>
        <w:ind w:firstLine="283"/>
        <w:jc w:val="both"/>
        <w:rPr>
          <w:rFonts w:eastAsia="Arial Unicode MS"/>
          <w:color w:val="000000"/>
          <w:lang w:bidi="vi-VN"/>
        </w:rPr>
      </w:pPr>
      <w:r w:rsidRPr="002A488B">
        <w:rPr>
          <w:rFonts w:eastAsia="Arial Unicode MS"/>
          <w:b/>
          <w:bCs/>
          <w:color w:val="0070C0"/>
          <w:lang w:bidi="vi-VN"/>
        </w:rPr>
        <w:t xml:space="preserve">A. </w:t>
      </w:r>
      <w:r w:rsidRPr="002A488B">
        <w:rPr>
          <w:rFonts w:eastAsia="Arial Unicode MS"/>
          <w:bCs/>
          <w:color w:val="000000"/>
          <w:lang w:bidi="vi-VN"/>
        </w:rPr>
        <w:t>0 K và 100 K.</w:t>
      </w:r>
      <w:r w:rsidRPr="002A488B">
        <w:rPr>
          <w:rFonts w:eastAsia="Arial Unicode MS"/>
          <w:bCs/>
          <w:color w:val="0000FF"/>
          <w:lang w:bidi="vi-VN"/>
        </w:rPr>
        <w:tab/>
      </w:r>
      <w:r w:rsidRPr="002A488B">
        <w:rPr>
          <w:rFonts w:eastAsia="Arial Unicode MS"/>
          <w:b/>
          <w:bCs/>
          <w:color w:val="0070C0"/>
          <w:u w:val="single"/>
          <w:lang w:bidi="vi-VN"/>
        </w:rPr>
        <w:t>B</w:t>
      </w:r>
      <w:r w:rsidRPr="002A488B">
        <w:rPr>
          <w:rFonts w:eastAsia="Arial Unicode MS"/>
          <w:b/>
          <w:bCs/>
          <w:color w:val="0070C0"/>
          <w:lang w:bidi="vi-VN"/>
        </w:rPr>
        <w:t xml:space="preserve">. </w:t>
      </w:r>
      <w:r w:rsidRPr="002A488B">
        <w:rPr>
          <w:rFonts w:eastAsia="Arial Unicode MS"/>
          <w:bCs/>
          <w:color w:val="FF0000"/>
          <w:lang w:bidi="vi-VN"/>
        </w:rPr>
        <w:t>273K và 373 K.</w:t>
      </w:r>
      <w:r w:rsidRPr="002A488B">
        <w:rPr>
          <w:rFonts w:eastAsia="Arial Unicode MS"/>
          <w:bCs/>
          <w:color w:val="0000FF"/>
          <w:lang w:bidi="vi-VN"/>
        </w:rPr>
        <w:tab/>
      </w:r>
      <w:r w:rsidRPr="002A488B">
        <w:rPr>
          <w:rFonts w:eastAsia="Arial Unicode MS"/>
          <w:b/>
          <w:bCs/>
          <w:color w:val="0070C0"/>
          <w:lang w:bidi="vi-VN"/>
        </w:rPr>
        <w:t xml:space="preserve">C. </w:t>
      </w:r>
      <w:r w:rsidRPr="002A488B">
        <w:rPr>
          <w:rFonts w:eastAsia="Arial Unicode MS"/>
          <w:bCs/>
          <w:color w:val="000000"/>
          <w:lang w:bidi="vi-VN"/>
        </w:rPr>
        <w:t>73 K và 3 K.</w:t>
      </w:r>
      <w:r w:rsidRPr="002A488B">
        <w:rPr>
          <w:rFonts w:eastAsia="Arial Unicode MS"/>
          <w:bCs/>
          <w:color w:val="0000FF"/>
          <w:lang w:bidi="vi-VN"/>
        </w:rPr>
        <w:tab/>
      </w:r>
      <w:r w:rsidRPr="002A488B">
        <w:rPr>
          <w:rFonts w:eastAsia="Arial Unicode MS"/>
          <w:b/>
          <w:bCs/>
          <w:color w:val="0070C0"/>
          <w:lang w:bidi="vi-VN"/>
        </w:rPr>
        <w:t xml:space="preserve">D. </w:t>
      </w:r>
      <w:r w:rsidRPr="002A488B">
        <w:rPr>
          <w:rFonts w:eastAsia="Arial Unicode MS"/>
          <w:bCs/>
          <w:color w:val="000000"/>
          <w:lang w:bidi="vi-VN"/>
        </w:rPr>
        <w:t>32K và</w:t>
      </w:r>
      <w:r w:rsidRPr="002A488B">
        <w:rPr>
          <w:rFonts w:eastAsia="Arial Unicode MS"/>
          <w:color w:val="000000"/>
          <w:lang w:bidi="vi-VN"/>
        </w:rPr>
        <w:t xml:space="preserve"> 212 K. </w:t>
      </w:r>
    </w:p>
    <w:p w:rsidR="00857296" w:rsidRPr="002A488B" w:rsidRDefault="00857296" w:rsidP="003B561B">
      <w:pPr>
        <w:spacing w:after="120" w:line="360" w:lineRule="auto"/>
        <w:ind w:right="48"/>
        <w:jc w:val="both"/>
        <w:rPr>
          <w:color w:val="000000"/>
        </w:rPr>
      </w:pPr>
      <w:r w:rsidRPr="002A488B">
        <w:rPr>
          <w:b/>
          <w:color w:val="C00000"/>
        </w:rPr>
        <w:t>Câu 6:</w:t>
      </w:r>
      <w:r w:rsidRPr="002A488B">
        <w:rPr>
          <w:b/>
          <w:color w:val="000000"/>
        </w:rPr>
        <w:t xml:space="preserve"> </w:t>
      </w:r>
      <w:r w:rsidRPr="002A488B">
        <w:rPr>
          <w:color w:val="000000"/>
        </w:rPr>
        <w:t>Nhiệt độ không tuyệt đối là nhiệt độ tại đó</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 xml:space="preserve">Nước lỏng đông đặc thành đá.                               </w:t>
      </w:r>
      <w:r w:rsidRPr="002A488B">
        <w:rPr>
          <w:b/>
          <w:color w:val="0070C0"/>
        </w:rPr>
        <w:t xml:space="preserve">B. </w:t>
      </w:r>
      <w:r w:rsidRPr="002A488B">
        <w:rPr>
          <w:color w:val="000000"/>
        </w:rPr>
        <w:t xml:space="preserve">Tất cả các chất khí hóa lỏng </w:t>
      </w:r>
    </w:p>
    <w:p w:rsidR="00857296" w:rsidRPr="002A488B" w:rsidRDefault="00857296" w:rsidP="003B561B">
      <w:pPr>
        <w:spacing w:after="120" w:line="360" w:lineRule="auto"/>
        <w:ind w:right="48"/>
        <w:jc w:val="both"/>
        <w:rPr>
          <w:color w:val="000000"/>
        </w:rPr>
      </w:pPr>
      <w:r w:rsidRPr="002A488B">
        <w:rPr>
          <w:b/>
          <w:color w:val="0070C0"/>
          <w:u w:val="single"/>
        </w:rPr>
        <w:t>C</w:t>
      </w:r>
      <w:r w:rsidRPr="002A488B">
        <w:rPr>
          <w:b/>
          <w:color w:val="0070C0"/>
        </w:rPr>
        <w:t xml:space="preserve">. </w:t>
      </w:r>
      <w:r w:rsidRPr="002A488B">
        <w:rPr>
          <w:color w:val="000000"/>
        </w:rPr>
        <w:t xml:space="preserve">Chuyển động nhiệt phân tử hầu như dừng lại.       </w:t>
      </w:r>
      <w:r w:rsidRPr="002A488B">
        <w:rPr>
          <w:b/>
          <w:color w:val="0070C0"/>
        </w:rPr>
        <w:t xml:space="preserve">D. </w:t>
      </w:r>
      <w:r w:rsidRPr="002A488B">
        <w:rPr>
          <w:color w:val="000000"/>
        </w:rPr>
        <w:t>Tất cả các chất khí hóa rắn.</w:t>
      </w:r>
    </w:p>
    <w:p w:rsidR="00857296" w:rsidRPr="002A488B" w:rsidRDefault="00857296" w:rsidP="003B561B">
      <w:pPr>
        <w:spacing w:after="120" w:line="360" w:lineRule="auto"/>
        <w:ind w:right="48"/>
        <w:jc w:val="both"/>
        <w:rPr>
          <w:color w:val="000000"/>
        </w:rPr>
      </w:pPr>
      <w:r w:rsidRPr="002A488B">
        <w:rPr>
          <w:b/>
          <w:color w:val="C00000"/>
        </w:rPr>
        <w:lastRenderedPageBreak/>
        <w:t>Câu 7:</w:t>
      </w:r>
      <w:r w:rsidRPr="002A488B">
        <w:rPr>
          <w:color w:val="000000"/>
        </w:rPr>
        <w:t xml:space="preserve"> Liên hệ giữa nhiệt độ theo thang Ken-vin và nhiệt độ theo thang Xen-xi-út (khi làm tròn số) là</w:t>
      </w:r>
    </w:p>
    <w:p w:rsidR="00857296" w:rsidRPr="002A488B" w:rsidRDefault="00857296" w:rsidP="003B561B">
      <w:pPr>
        <w:spacing w:after="120" w:line="360" w:lineRule="auto"/>
        <w:ind w:right="48"/>
        <w:jc w:val="both"/>
        <w:rPr>
          <w:color w:val="000000"/>
        </w:rPr>
      </w:pPr>
      <w:r w:rsidRPr="002A488B">
        <w:rPr>
          <w:b/>
          <w:color w:val="0070C0"/>
          <w:u w:val="single"/>
        </w:rPr>
        <w:t>A.</w:t>
      </w:r>
      <w:r w:rsidRPr="002A488B">
        <w:rPr>
          <w:b/>
          <w:color w:val="0070C0"/>
        </w:rPr>
        <w:t xml:space="preserve"> </w:t>
      </w:r>
      <w:r w:rsidRPr="002A488B">
        <w:rPr>
          <w:color w:val="000000"/>
        </w:rPr>
        <w:t>T(K) = t</w:t>
      </w:r>
      <w:r w:rsidRPr="002A488B">
        <w:rPr>
          <w:color w:val="000000"/>
          <w:vertAlign w:val="superscript"/>
        </w:rPr>
        <w:t>o</w:t>
      </w:r>
      <w:r w:rsidRPr="002A488B">
        <w:rPr>
          <w:color w:val="000000"/>
        </w:rPr>
        <w:t>C + 273</w:t>
      </w:r>
      <w:r w:rsidRPr="002A488B">
        <w:rPr>
          <w:color w:val="000000"/>
          <w:vertAlign w:val="superscript"/>
        </w:rPr>
        <w:t>o</w:t>
      </w:r>
      <w:r w:rsidRPr="002A488B">
        <w:rPr>
          <w:color w:val="000000"/>
        </w:rPr>
        <w:t>C</w:t>
      </w:r>
      <w:r w:rsidRPr="002A488B">
        <w:rPr>
          <w:color w:val="000000"/>
        </w:rPr>
        <w:tab/>
      </w:r>
      <w:r w:rsidRPr="002A488B">
        <w:rPr>
          <w:color w:val="000000"/>
        </w:rPr>
        <w:tab/>
      </w:r>
      <w:r w:rsidRPr="002A488B">
        <w:rPr>
          <w:color w:val="000000"/>
        </w:rPr>
        <w:tab/>
      </w:r>
      <w:r w:rsidRPr="002A488B">
        <w:rPr>
          <w:color w:val="000000"/>
        </w:rPr>
        <w:tab/>
      </w:r>
      <w:r w:rsidRPr="002A488B">
        <w:rPr>
          <w:b/>
          <w:color w:val="0070C0"/>
        </w:rPr>
        <w:t xml:space="preserve">B. </w:t>
      </w:r>
      <w:r w:rsidRPr="002A488B">
        <w:rPr>
          <w:color w:val="000000"/>
        </w:rPr>
        <w:t>T(K) = t</w:t>
      </w:r>
      <w:r w:rsidRPr="002A488B">
        <w:rPr>
          <w:color w:val="000000"/>
          <w:vertAlign w:val="superscript"/>
        </w:rPr>
        <w:t>o</w:t>
      </w:r>
      <w:r w:rsidRPr="002A488B">
        <w:rPr>
          <w:color w:val="000000"/>
        </w:rPr>
        <w:t>C - 273</w:t>
      </w:r>
      <w:r w:rsidRPr="002A488B">
        <w:rPr>
          <w:color w:val="000000"/>
          <w:vertAlign w:val="superscript"/>
        </w:rPr>
        <w:t>o</w:t>
      </w:r>
      <w:r w:rsidRPr="002A488B">
        <w:rPr>
          <w:color w:val="000000"/>
        </w:rPr>
        <w:t>C.</w:t>
      </w:r>
    </w:p>
    <w:p w:rsidR="00857296" w:rsidRPr="002A488B" w:rsidRDefault="00857296" w:rsidP="003B561B">
      <w:pPr>
        <w:spacing w:after="120" w:line="360" w:lineRule="auto"/>
        <w:ind w:right="48"/>
        <w:jc w:val="both"/>
        <w:rPr>
          <w:color w:val="000000"/>
        </w:rPr>
      </w:pPr>
      <w:r w:rsidRPr="002A488B">
        <w:rPr>
          <w:b/>
          <w:color w:val="0070C0"/>
        </w:rPr>
        <w:t xml:space="preserve">C. </w:t>
      </w:r>
      <w:r w:rsidRPr="002A488B">
        <w:rPr>
          <w:color w:val="000000"/>
        </w:rPr>
        <w:t xml:space="preserve">T(K) = </w:t>
      </w:r>
      <m:oMath>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o</m:t>
                </m:r>
              </m:sup>
            </m:sSup>
            <m:r>
              <w:rPr>
                <w:rFonts w:ascii="Cambria Math" w:hAnsi="Cambria Math"/>
                <w:color w:val="000000"/>
              </w:rPr>
              <m:t>C</m:t>
            </m:r>
          </m:num>
          <m:den>
            <m:r>
              <w:rPr>
                <w:rFonts w:ascii="Cambria Math" w:hAnsi="Cambria Math"/>
                <w:color w:val="000000"/>
              </w:rPr>
              <m:t>273</m:t>
            </m:r>
          </m:den>
        </m:f>
      </m:oMath>
      <w:r w:rsidRPr="002A488B">
        <w:rPr>
          <w:color w:val="000000"/>
        </w:rPr>
        <w:t>.</w:t>
      </w:r>
      <w:r w:rsidRPr="002A488B">
        <w:rPr>
          <w:color w:val="000000"/>
        </w:rPr>
        <w:tab/>
      </w:r>
      <w:r w:rsidRPr="002A488B">
        <w:rPr>
          <w:color w:val="000000"/>
        </w:rPr>
        <w:tab/>
      </w:r>
      <w:r w:rsidRPr="002A488B">
        <w:rPr>
          <w:color w:val="000000"/>
        </w:rPr>
        <w:tab/>
      </w:r>
      <w:r w:rsidRPr="002A488B">
        <w:rPr>
          <w:color w:val="000000"/>
        </w:rPr>
        <w:tab/>
      </w:r>
      <w:r w:rsidRPr="002A488B">
        <w:rPr>
          <w:color w:val="000000"/>
        </w:rPr>
        <w:tab/>
      </w:r>
      <w:r w:rsidRPr="002A488B">
        <w:rPr>
          <w:color w:val="000000"/>
        </w:rPr>
        <w:tab/>
      </w:r>
      <w:r w:rsidRPr="002A488B">
        <w:rPr>
          <w:b/>
          <w:color w:val="0070C0"/>
        </w:rPr>
        <w:t xml:space="preserve">D. </w:t>
      </w:r>
      <w:r w:rsidRPr="002A488B">
        <w:rPr>
          <w:color w:val="000000"/>
        </w:rPr>
        <w:t>T(K) = 273.t (</w:t>
      </w:r>
      <w:r w:rsidRPr="002A488B">
        <w:rPr>
          <w:color w:val="000000"/>
          <w:vertAlign w:val="superscript"/>
        </w:rPr>
        <w:t>o</w:t>
      </w:r>
      <w:r w:rsidRPr="002A488B">
        <w:rPr>
          <w:color w:val="000000"/>
        </w:rPr>
        <w:t>C).</w:t>
      </w:r>
    </w:p>
    <w:p w:rsidR="00857296" w:rsidRPr="002A488B" w:rsidRDefault="00857296" w:rsidP="003B561B">
      <w:pPr>
        <w:spacing w:after="120" w:line="360" w:lineRule="auto"/>
        <w:ind w:right="48"/>
        <w:jc w:val="both"/>
        <w:rPr>
          <w:color w:val="000000"/>
        </w:rPr>
      </w:pPr>
      <w:r w:rsidRPr="002A488B">
        <w:rPr>
          <w:b/>
          <w:color w:val="C00000"/>
        </w:rPr>
        <w:t>Câu 8:</w:t>
      </w:r>
      <w:r w:rsidRPr="002A488B">
        <w:rPr>
          <w:color w:val="000000"/>
        </w:rPr>
        <w:t xml:space="preserve"> Khi số đọc trên thang nhiệt độ Fa-ren-hai gấp đôi số đọc trên thang nhiệt độ Xen-xi-út thì nhiệt độ trên Xen – xi – út có giá trị là </w:t>
      </w:r>
    </w:p>
    <w:p w:rsidR="00857296" w:rsidRPr="002A488B" w:rsidRDefault="00857296" w:rsidP="003B561B">
      <w:pPr>
        <w:spacing w:after="120" w:line="360" w:lineRule="auto"/>
        <w:ind w:right="48"/>
        <w:jc w:val="both"/>
        <w:rPr>
          <w:color w:val="000000"/>
        </w:rPr>
      </w:pPr>
      <w:r w:rsidRPr="002A488B">
        <w:rPr>
          <w:b/>
          <w:color w:val="0070C0"/>
          <w:u w:val="single"/>
        </w:rPr>
        <w:t>A.</w:t>
      </w:r>
      <w:r w:rsidRPr="002A488B">
        <w:rPr>
          <w:b/>
          <w:color w:val="0070C0"/>
        </w:rPr>
        <w:t xml:space="preserve"> </w:t>
      </w:r>
      <w:r w:rsidRPr="002A488B">
        <w:rPr>
          <w:color w:val="000000"/>
        </w:rPr>
        <w:t>160</w:t>
      </w:r>
      <w:r w:rsidRPr="002A488B">
        <w:rPr>
          <w:color w:val="000000"/>
          <w:vertAlign w:val="superscript"/>
        </w:rPr>
        <w:t>0</w:t>
      </w:r>
      <w:r w:rsidRPr="002A488B">
        <w:rPr>
          <w:color w:val="000000"/>
        </w:rPr>
        <w:t>C.</w:t>
      </w:r>
      <w:r w:rsidRPr="002A488B">
        <w:rPr>
          <w:color w:val="000000"/>
        </w:rPr>
        <w:tab/>
      </w:r>
      <w:r w:rsidRPr="002A488B">
        <w:rPr>
          <w:color w:val="000000"/>
        </w:rPr>
        <w:tab/>
      </w:r>
      <w:r w:rsidRPr="002A488B">
        <w:rPr>
          <w:color w:val="000000"/>
        </w:rPr>
        <w:tab/>
      </w:r>
      <w:r w:rsidRPr="002A488B">
        <w:rPr>
          <w:b/>
          <w:color w:val="0070C0"/>
        </w:rPr>
        <w:t xml:space="preserve">B. </w:t>
      </w:r>
      <w:r w:rsidRPr="002A488B">
        <w:rPr>
          <w:color w:val="000000"/>
        </w:rPr>
        <w:t>100</w:t>
      </w:r>
      <w:r w:rsidRPr="002A488B">
        <w:rPr>
          <w:color w:val="000000"/>
          <w:vertAlign w:val="superscript"/>
        </w:rPr>
        <w:t>0</w:t>
      </w:r>
      <w:r w:rsidRPr="002A488B">
        <w:rPr>
          <w:color w:val="000000"/>
        </w:rPr>
        <w:t>C.</w:t>
      </w:r>
      <w:r w:rsidRPr="002A488B">
        <w:rPr>
          <w:color w:val="000000"/>
        </w:rPr>
        <w:tab/>
      </w:r>
      <w:r w:rsidRPr="002A488B">
        <w:rPr>
          <w:color w:val="000000"/>
        </w:rPr>
        <w:tab/>
      </w:r>
      <w:r w:rsidRPr="002A488B">
        <w:rPr>
          <w:color w:val="000000"/>
        </w:rPr>
        <w:tab/>
      </w:r>
      <w:r w:rsidRPr="002A488B">
        <w:rPr>
          <w:b/>
          <w:color w:val="0070C0"/>
        </w:rPr>
        <w:t xml:space="preserve">C. </w:t>
      </w:r>
      <w:r w:rsidRPr="002A488B">
        <w:rPr>
          <w:color w:val="000000"/>
        </w:rPr>
        <w:t>0</w:t>
      </w:r>
      <w:r w:rsidRPr="002A488B">
        <w:rPr>
          <w:color w:val="000000"/>
          <w:vertAlign w:val="superscript"/>
        </w:rPr>
        <w:t>0</w:t>
      </w:r>
      <w:r w:rsidRPr="002A488B">
        <w:rPr>
          <w:color w:val="000000"/>
        </w:rPr>
        <w:t>C.</w:t>
      </w:r>
      <w:r w:rsidRPr="002A488B">
        <w:rPr>
          <w:color w:val="000000"/>
        </w:rPr>
        <w:tab/>
      </w:r>
      <w:r w:rsidRPr="002A488B">
        <w:rPr>
          <w:color w:val="000000"/>
        </w:rPr>
        <w:tab/>
      </w:r>
      <w:r w:rsidRPr="002A488B">
        <w:rPr>
          <w:color w:val="000000"/>
        </w:rPr>
        <w:tab/>
      </w:r>
      <w:r w:rsidRPr="002A488B">
        <w:rPr>
          <w:b/>
          <w:color w:val="0070C0"/>
        </w:rPr>
        <w:t xml:space="preserve">D. </w:t>
      </w:r>
      <w:r w:rsidRPr="002A488B">
        <w:rPr>
          <w:color w:val="000000"/>
        </w:rPr>
        <w:t>260</w:t>
      </w:r>
      <w:r w:rsidRPr="002A488B">
        <w:rPr>
          <w:color w:val="000000"/>
          <w:vertAlign w:val="superscript"/>
        </w:rPr>
        <w:t>0</w:t>
      </w:r>
      <w:r w:rsidRPr="002A488B">
        <w:rPr>
          <w:color w:val="000000"/>
        </w:rPr>
        <w:t>C.</w:t>
      </w:r>
    </w:p>
    <w:p w:rsidR="00857296" w:rsidRPr="002A488B" w:rsidRDefault="00857296" w:rsidP="003B561B">
      <w:pPr>
        <w:spacing w:after="120" w:line="360" w:lineRule="auto"/>
        <w:ind w:right="48"/>
        <w:jc w:val="both"/>
        <w:rPr>
          <w:color w:val="000000"/>
        </w:rPr>
      </w:pPr>
      <w:r w:rsidRPr="002A488B">
        <w:rPr>
          <w:b/>
          <w:color w:val="C00000"/>
        </w:rPr>
        <w:t>Câu 9:</w:t>
      </w:r>
      <w:r w:rsidRPr="002A488B">
        <w:rPr>
          <w:color w:val="000000"/>
        </w:rPr>
        <w:t xml:space="preserve"> Nhiệt dung riêng của một chất cho biết nhiệt lượng cần thiết để làm cho</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1 đơn vị thể tích tăng thêm 1°C.</w:t>
      </w:r>
      <w:r w:rsidRPr="002A488B">
        <w:rPr>
          <w:color w:val="000000"/>
        </w:rPr>
        <w:tab/>
      </w:r>
      <w:r w:rsidRPr="002A488B">
        <w:rPr>
          <w:color w:val="000000"/>
        </w:rPr>
        <w:tab/>
      </w:r>
      <w:r w:rsidRPr="002A488B">
        <w:rPr>
          <w:color w:val="000000"/>
        </w:rPr>
        <w:tab/>
      </w:r>
      <w:r w:rsidRPr="002A488B">
        <w:rPr>
          <w:color w:val="000000"/>
        </w:rPr>
        <w:tab/>
      </w:r>
      <w:r w:rsidRPr="002A488B">
        <w:rPr>
          <w:color w:val="000000"/>
        </w:rPr>
        <w:tab/>
      </w:r>
      <w:r w:rsidRPr="002A488B">
        <w:rPr>
          <w:b/>
          <w:color w:val="0070C0"/>
          <w:u w:val="single"/>
        </w:rPr>
        <w:t>B.</w:t>
      </w:r>
      <w:r w:rsidRPr="002A488B">
        <w:rPr>
          <w:b/>
          <w:color w:val="0070C0"/>
        </w:rPr>
        <w:t xml:space="preserve"> </w:t>
      </w:r>
      <w:r w:rsidRPr="002A488B">
        <w:rPr>
          <w:color w:val="000000"/>
        </w:rPr>
        <w:t>1 kg chất đó tăng thêm 1°C.</w:t>
      </w:r>
    </w:p>
    <w:p w:rsidR="00857296" w:rsidRPr="002A488B" w:rsidRDefault="00857296" w:rsidP="003B561B">
      <w:pPr>
        <w:spacing w:after="120" w:line="360" w:lineRule="auto"/>
        <w:ind w:right="48"/>
        <w:jc w:val="both"/>
        <w:rPr>
          <w:color w:val="000000"/>
        </w:rPr>
      </w:pPr>
      <w:r w:rsidRPr="002A488B">
        <w:rPr>
          <w:b/>
          <w:color w:val="0070C0"/>
        </w:rPr>
        <w:t xml:space="preserve">C. </w:t>
      </w:r>
      <w:r w:rsidRPr="002A488B">
        <w:rPr>
          <w:color w:val="000000"/>
        </w:rPr>
        <w:t>1 kg chất đó tăng thêm 10°C.</w:t>
      </w:r>
      <w:r w:rsidRPr="002A488B">
        <w:rPr>
          <w:color w:val="000000"/>
        </w:rPr>
        <w:tab/>
      </w:r>
      <w:r w:rsidRPr="002A488B">
        <w:rPr>
          <w:color w:val="000000"/>
        </w:rPr>
        <w:tab/>
      </w:r>
      <w:r w:rsidRPr="002A488B">
        <w:rPr>
          <w:color w:val="000000"/>
        </w:rPr>
        <w:tab/>
      </w:r>
      <w:r w:rsidRPr="002A488B">
        <w:rPr>
          <w:color w:val="000000"/>
        </w:rPr>
        <w:tab/>
      </w:r>
      <w:r w:rsidRPr="002A488B">
        <w:rPr>
          <w:color w:val="000000"/>
        </w:rPr>
        <w:tab/>
      </w:r>
      <w:r w:rsidRPr="002A488B">
        <w:rPr>
          <w:b/>
          <w:color w:val="0070C0"/>
        </w:rPr>
        <w:t xml:space="preserve">D. </w:t>
      </w:r>
      <w:r w:rsidRPr="002A488B">
        <w:rPr>
          <w:color w:val="000000"/>
        </w:rPr>
        <w:t>1 g chất đó tăng thêm 1°C.</w:t>
      </w:r>
    </w:p>
    <w:p w:rsidR="00857296" w:rsidRPr="002A488B" w:rsidRDefault="00857296" w:rsidP="003B561B">
      <w:pPr>
        <w:spacing w:after="160" w:line="360" w:lineRule="auto"/>
        <w:jc w:val="both"/>
        <w:rPr>
          <w:bCs/>
          <w:color w:val="0000FF"/>
        </w:rPr>
      </w:pPr>
      <w:r w:rsidRPr="002A488B">
        <w:rPr>
          <w:rFonts w:eastAsia="Calibri"/>
          <w:b/>
          <w:color w:val="C00000"/>
        </w:rPr>
        <w:t>Câu 10:</w:t>
      </w:r>
      <w:r w:rsidRPr="002A488B">
        <w:rPr>
          <w:rFonts w:eastAsia="Calibri"/>
          <w:color w:val="000000"/>
        </w:rPr>
        <w:t xml:space="preserve"> </w:t>
      </w:r>
      <w:r w:rsidRPr="002A488B">
        <w:t xml:space="preserve">Nhiệt lượng cần cung cấp để đun nóng </w:t>
      </w:r>
      <w:r w:rsidRPr="002A488B">
        <w:rPr>
          <w:position w:val="-10"/>
        </w:rPr>
        <w:object w:dxaOrig="606" w:dyaOrig="307">
          <v:shape id="_x0000_i1392" type="#_x0000_t75" style="width:29.75pt;height:15.9pt" o:ole="">
            <v:imagedata r:id="rId810" o:title=""/>
          </v:shape>
          <o:OLEObject Type="Embed" ProgID="Equation.DSMT4" ShapeID="_x0000_i1392" DrawAspect="Content" ObjectID="_1823201691" r:id="rId811"/>
        </w:object>
      </w:r>
      <w:r w:rsidRPr="002A488B">
        <w:t xml:space="preserve"> nước từ </w:t>
      </w:r>
      <w:r w:rsidRPr="002A488B">
        <w:rPr>
          <w:position w:val="-10"/>
        </w:rPr>
        <w:object w:dxaOrig="606" w:dyaOrig="307">
          <v:shape id="_x0000_i1393" type="#_x0000_t75" style="width:29.75pt;height:15.9pt" o:ole="">
            <v:imagedata r:id="rId812" o:title=""/>
          </v:shape>
          <o:OLEObject Type="Embed" ProgID="Equation.DSMT4" ShapeID="_x0000_i1393" DrawAspect="Content" ObjectID="_1823201692" r:id="rId813"/>
        </w:object>
      </w:r>
      <w:r w:rsidRPr="002A488B">
        <w:t xml:space="preserve"> đến </w:t>
      </w:r>
      <w:r w:rsidRPr="002A488B">
        <w:rPr>
          <w:position w:val="-10"/>
        </w:rPr>
        <w:object w:dxaOrig="620" w:dyaOrig="320">
          <v:shape id="_x0000_i1394" type="#_x0000_t75" style="width:31.15pt;height:16.6pt" o:ole="">
            <v:imagedata r:id="rId814" o:title=""/>
          </v:shape>
          <o:OLEObject Type="Embed" ProgID="Equation.DSMT4" ShapeID="_x0000_i1394" DrawAspect="Content" ObjectID="_1823201693" r:id="rId815"/>
        </w:object>
      </w:r>
      <w:r w:rsidRPr="002A488B">
        <w:t xml:space="preserve"> bằng 1,68.10</w:t>
      </w:r>
      <w:r w:rsidRPr="002A488B">
        <w:rPr>
          <w:vertAlign w:val="superscript"/>
        </w:rPr>
        <w:t>6</w:t>
      </w:r>
      <w:r w:rsidRPr="002A488B">
        <w:t>J. Nhiệt dung riêng của nước là</w:t>
      </w:r>
    </w:p>
    <w:p w:rsidR="00857296" w:rsidRPr="002A488B" w:rsidRDefault="00857296" w:rsidP="003B561B">
      <w:pPr>
        <w:tabs>
          <w:tab w:val="left" w:pos="300"/>
          <w:tab w:val="left" w:pos="2800"/>
          <w:tab w:val="left" w:pos="5300"/>
          <w:tab w:val="left" w:pos="7800"/>
        </w:tabs>
        <w:spacing w:line="360" w:lineRule="auto"/>
        <w:ind w:left="300"/>
        <w:jc w:val="both"/>
      </w:pPr>
      <w:bookmarkStart w:id="14" w:name="_Hlk179893834"/>
      <w:r w:rsidRPr="002A488B">
        <w:rPr>
          <w:b/>
          <w:color w:val="0070C0"/>
        </w:rPr>
        <w:t xml:space="preserve">A. </w:t>
      </w:r>
      <w:r w:rsidRPr="002A488B">
        <w:rPr>
          <w:position w:val="-10"/>
        </w:rPr>
        <w:object w:dxaOrig="1180" w:dyaOrig="340">
          <v:shape id="_x0000_i1395" type="#_x0000_t75" style="width:59.55pt;height:17.3pt" o:ole="">
            <v:imagedata r:id="rId816" o:title=""/>
          </v:shape>
          <o:OLEObject Type="Embed" ProgID="Equation.DSMT4" ShapeID="_x0000_i1395" DrawAspect="Content" ObjectID="_1823201694" r:id="rId817"/>
        </w:object>
      </w:r>
      <w:r w:rsidRPr="002A488B">
        <w:t>.</w:t>
      </w:r>
      <w:r w:rsidRPr="002A488B">
        <w:rPr>
          <w:color w:val="0000FF"/>
        </w:rPr>
        <w:tab/>
      </w:r>
      <w:r w:rsidRPr="002A488B">
        <w:rPr>
          <w:b/>
          <w:color w:val="0070C0"/>
        </w:rPr>
        <w:t xml:space="preserve">B. </w:t>
      </w:r>
      <w:r w:rsidRPr="002A488B">
        <w:rPr>
          <w:position w:val="-10"/>
        </w:rPr>
        <w:object w:dxaOrig="1380" w:dyaOrig="340">
          <v:shape id="_x0000_i1396" type="#_x0000_t75" style="width:69.9pt;height:17.3pt" o:ole="">
            <v:imagedata r:id="rId818" o:title=""/>
          </v:shape>
          <o:OLEObject Type="Embed" ProgID="Equation.DSMT4" ShapeID="_x0000_i1396" DrawAspect="Content" ObjectID="_1823201695" r:id="rId819"/>
        </w:object>
      </w:r>
      <w:r w:rsidRPr="002A488B">
        <w:t>.</w:t>
      </w:r>
      <w:r w:rsidRPr="002A488B">
        <w:rPr>
          <w:color w:val="0000FF"/>
        </w:rPr>
        <w:tab/>
      </w:r>
      <w:r w:rsidRPr="002A488B">
        <w:rPr>
          <w:b/>
          <w:color w:val="0070C0"/>
        </w:rPr>
        <w:t xml:space="preserve">C. </w:t>
      </w:r>
      <w:r w:rsidRPr="002A488B">
        <w:rPr>
          <w:position w:val="-10"/>
        </w:rPr>
        <w:object w:dxaOrig="1300" w:dyaOrig="340">
          <v:shape id="_x0000_i1397" type="#_x0000_t75" style="width:65.8pt;height:17.3pt" o:ole="">
            <v:imagedata r:id="rId820" o:title=""/>
          </v:shape>
          <o:OLEObject Type="Embed" ProgID="Equation.DSMT4" ShapeID="_x0000_i1397" DrawAspect="Content" ObjectID="_1823201696" r:id="rId821"/>
        </w:object>
      </w:r>
      <w:r w:rsidRPr="002A488B">
        <w:t>.</w:t>
      </w:r>
      <w:r w:rsidRPr="002A488B">
        <w:rPr>
          <w:color w:val="0000FF"/>
        </w:rPr>
        <w:tab/>
      </w:r>
      <w:r w:rsidRPr="002A488B">
        <w:rPr>
          <w:b/>
          <w:color w:val="0070C0"/>
        </w:rPr>
        <w:t xml:space="preserve">D. </w:t>
      </w:r>
      <w:r w:rsidRPr="002A488B">
        <w:rPr>
          <w:position w:val="-10"/>
        </w:rPr>
        <w:object w:dxaOrig="1300" w:dyaOrig="340">
          <v:shape id="_x0000_i1398" type="#_x0000_t75" style="width:65.8pt;height:17.3pt" o:ole="">
            <v:imagedata r:id="rId822" o:title=""/>
          </v:shape>
          <o:OLEObject Type="Embed" ProgID="Equation.DSMT4" ShapeID="_x0000_i1398" DrawAspect="Content" ObjectID="_1823201697" r:id="rId823"/>
        </w:object>
      </w:r>
    </w:p>
    <w:bookmarkEnd w:id="14"/>
    <w:p w:rsidR="00857296" w:rsidRPr="002A488B" w:rsidRDefault="00857296" w:rsidP="003B561B">
      <w:pPr>
        <w:tabs>
          <w:tab w:val="left" w:pos="300"/>
        </w:tabs>
        <w:spacing w:after="160" w:line="360" w:lineRule="auto"/>
        <w:rPr>
          <w:bCs/>
        </w:rPr>
      </w:pPr>
      <w:r w:rsidRPr="002A488B">
        <w:rPr>
          <w:rFonts w:eastAsia="Calibri"/>
          <w:b/>
          <w:color w:val="C00000"/>
          <w:sz w:val="22"/>
          <w:szCs w:val="22"/>
        </w:rPr>
        <w:t>Câu 11:</w:t>
      </w:r>
      <w:r w:rsidRPr="002A488B">
        <w:rPr>
          <w:rFonts w:eastAsia="Calibri"/>
          <w:sz w:val="22"/>
          <w:szCs w:val="22"/>
        </w:rPr>
        <w:t xml:space="preserve"> </w:t>
      </w:r>
      <w:r w:rsidRPr="002A488B">
        <w:rPr>
          <w:bCs/>
        </w:rPr>
        <w:t xml:space="preserve">Gọi Q là độ lớn nhiệt lượng truyền cho 1 vật có khối lượng m để tăng nhiệt độ của vật từ </w:t>
      </w:r>
      <w:r w:rsidRPr="002A488B">
        <w:rPr>
          <w:bCs/>
          <w:position w:val="-12"/>
        </w:rPr>
        <w:object w:dxaOrig="480" w:dyaOrig="380">
          <v:shape id="_x0000_i1399" type="#_x0000_t75" style="width:23.55pt;height:18.7pt" o:ole="">
            <v:imagedata r:id="rId824" o:title=""/>
          </v:shape>
          <o:OLEObject Type="Embed" ProgID="Equation.DSMT4" ShapeID="_x0000_i1399" DrawAspect="Content" ObjectID="_1823201698" r:id="rId825"/>
        </w:object>
      </w:r>
      <w:r w:rsidRPr="002A488B">
        <w:rPr>
          <w:bCs/>
        </w:rPr>
        <w:t xml:space="preserve"> đến </w:t>
      </w:r>
      <w:r w:rsidRPr="002A488B">
        <w:rPr>
          <w:bCs/>
          <w:position w:val="-12"/>
        </w:rPr>
        <w:object w:dxaOrig="499" w:dyaOrig="380">
          <v:shape id="_x0000_i1400" type="#_x0000_t75" style="width:24.9pt;height:18.7pt" o:ole="">
            <v:imagedata r:id="rId826" o:title=""/>
          </v:shape>
          <o:OLEObject Type="Embed" ProgID="Equation.DSMT4" ShapeID="_x0000_i1400" DrawAspect="Content" ObjectID="_1823201699" r:id="rId827"/>
        </w:object>
      </w:r>
      <w:r w:rsidRPr="002A488B">
        <w:rPr>
          <w:bCs/>
        </w:rPr>
        <w:t>(t</w:t>
      </w:r>
      <w:r w:rsidRPr="002A488B">
        <w:rPr>
          <w:bCs/>
          <w:vertAlign w:val="subscript"/>
        </w:rPr>
        <w:t>2</w:t>
      </w:r>
      <w:r w:rsidRPr="002A488B">
        <w:rPr>
          <w:bCs/>
        </w:rPr>
        <w:t>. &gt; t</w:t>
      </w:r>
      <w:r w:rsidRPr="002A488B">
        <w:rPr>
          <w:bCs/>
          <w:vertAlign w:val="subscript"/>
        </w:rPr>
        <w:t>1</w:t>
      </w:r>
      <w:r w:rsidRPr="002A488B">
        <w:rPr>
          <w:bCs/>
        </w:rPr>
        <w:t>). Nhiệt dung riêng c được xác định bởi công thức</w:t>
      </w:r>
    </w:p>
    <w:p w:rsidR="00857296" w:rsidRPr="002A488B" w:rsidRDefault="00857296" w:rsidP="003B561B">
      <w:pPr>
        <w:spacing w:after="120" w:line="360" w:lineRule="auto"/>
        <w:ind w:right="48"/>
        <w:jc w:val="both"/>
        <w:rPr>
          <w:bCs/>
          <w:color w:val="000000"/>
        </w:rPr>
      </w:pPr>
      <w:r w:rsidRPr="002A488B">
        <w:rPr>
          <w:b/>
          <w:bCs/>
          <w:color w:val="0070C0"/>
        </w:rPr>
        <w:t xml:space="preserve">A. </w:t>
      </w:r>
      <w:r w:rsidRPr="002A488B">
        <w:rPr>
          <w:bCs/>
          <w:position w:val="-30"/>
        </w:rPr>
        <w:object w:dxaOrig="1420" w:dyaOrig="680">
          <v:shape id="_x0000_i1401" type="#_x0000_t75" style="width:71.3pt;height:33.25pt" o:ole="">
            <v:imagedata r:id="rId828" o:title=""/>
          </v:shape>
          <o:OLEObject Type="Embed" ProgID="Equation.DSMT4" ShapeID="_x0000_i1401" DrawAspect="Content" ObjectID="_1823201700" r:id="rId829"/>
        </w:object>
      </w:r>
      <w:r w:rsidRPr="002A488B">
        <w:rPr>
          <w:bCs/>
        </w:rPr>
        <w:t>.</w:t>
      </w:r>
      <w:r w:rsidRPr="002A488B">
        <w:rPr>
          <w:bCs/>
          <w:color w:val="0000FF"/>
        </w:rPr>
        <w:tab/>
      </w:r>
      <w:r w:rsidRPr="002A488B">
        <w:rPr>
          <w:bCs/>
          <w:color w:val="0000FF"/>
        </w:rPr>
        <w:tab/>
      </w:r>
      <w:r w:rsidRPr="002A488B">
        <w:rPr>
          <w:b/>
          <w:bCs/>
          <w:color w:val="0070C0"/>
        </w:rPr>
        <w:t xml:space="preserve">B. </w:t>
      </w:r>
      <w:r w:rsidRPr="002A488B">
        <w:rPr>
          <w:bCs/>
          <w:position w:val="-30"/>
        </w:rPr>
        <w:object w:dxaOrig="1440" w:dyaOrig="680">
          <v:shape id="_x0000_i1402" type="#_x0000_t75" style="width:1in;height:33.25pt" o:ole="">
            <v:imagedata r:id="rId830" o:title=""/>
          </v:shape>
          <o:OLEObject Type="Embed" ProgID="Equation.DSMT4" ShapeID="_x0000_i1402" DrawAspect="Content" ObjectID="_1823201701" r:id="rId831"/>
        </w:object>
      </w:r>
      <w:r w:rsidRPr="002A488B">
        <w:rPr>
          <w:bCs/>
        </w:rPr>
        <w:t>.</w:t>
      </w:r>
      <w:r w:rsidRPr="002A488B">
        <w:rPr>
          <w:bCs/>
          <w:color w:val="0000FF"/>
        </w:rPr>
        <w:tab/>
      </w:r>
      <w:r w:rsidRPr="002A488B">
        <w:rPr>
          <w:bCs/>
          <w:color w:val="0000FF"/>
        </w:rPr>
        <w:tab/>
      </w:r>
      <w:r w:rsidRPr="002A488B">
        <w:rPr>
          <w:b/>
          <w:bCs/>
          <w:color w:val="0070C0"/>
        </w:rPr>
        <w:t xml:space="preserve">C. </w:t>
      </w:r>
      <w:r w:rsidRPr="002A488B">
        <w:rPr>
          <w:bCs/>
          <w:position w:val="-30"/>
        </w:rPr>
        <w:object w:dxaOrig="1420" w:dyaOrig="680">
          <v:shape id="_x0000_i1403" type="#_x0000_t75" style="width:71.3pt;height:33.25pt" o:ole="">
            <v:imagedata r:id="rId832" o:title=""/>
          </v:shape>
          <o:OLEObject Type="Embed" ProgID="Equation.DSMT4" ShapeID="_x0000_i1403" DrawAspect="Content" ObjectID="_1823201702" r:id="rId833"/>
        </w:object>
      </w:r>
      <w:r w:rsidRPr="002A488B">
        <w:rPr>
          <w:bCs/>
        </w:rPr>
        <w:t>.</w:t>
      </w:r>
      <w:r w:rsidRPr="002A488B">
        <w:rPr>
          <w:bCs/>
          <w:color w:val="0000FF"/>
        </w:rPr>
        <w:tab/>
      </w:r>
      <w:r w:rsidRPr="002A488B">
        <w:rPr>
          <w:b/>
          <w:bCs/>
          <w:color w:val="0070C0"/>
        </w:rPr>
        <w:t xml:space="preserve">D. </w:t>
      </w:r>
      <w:r w:rsidRPr="002A488B">
        <w:rPr>
          <w:bCs/>
          <w:position w:val="-12"/>
        </w:rPr>
        <w:object w:dxaOrig="1579" w:dyaOrig="360">
          <v:shape id="_x0000_i1404" type="#_x0000_t75" style="width:79.6pt;height:18pt" o:ole="">
            <v:imagedata r:id="rId834" o:title=""/>
          </v:shape>
          <o:OLEObject Type="Embed" ProgID="Equation.DSMT4" ShapeID="_x0000_i1404" DrawAspect="Content" ObjectID="_1823201703" r:id="rId835"/>
        </w:object>
      </w:r>
      <w:r w:rsidRPr="002A488B">
        <w:rPr>
          <w:bCs/>
        </w:rPr>
        <w:t>.</w:t>
      </w:r>
    </w:p>
    <w:p w:rsidR="00857296" w:rsidRPr="002A488B" w:rsidRDefault="00857296" w:rsidP="003B561B">
      <w:pPr>
        <w:spacing w:after="120" w:line="360" w:lineRule="auto"/>
        <w:ind w:right="48"/>
        <w:jc w:val="both"/>
        <w:rPr>
          <w:color w:val="000000"/>
        </w:rPr>
      </w:pPr>
      <w:r w:rsidRPr="002A488B">
        <w:rPr>
          <w:b/>
          <w:color w:val="C00000"/>
        </w:rPr>
        <w:t>Câu 12:</w:t>
      </w:r>
      <w:r w:rsidRPr="002A488B">
        <w:rPr>
          <w:color w:val="000000"/>
        </w:rPr>
        <w:t xml:space="preserve"> Biết nhiệt dung riêng của nước bằng là 4,18.10</w:t>
      </w:r>
      <w:r w:rsidRPr="002A488B">
        <w:rPr>
          <w:color w:val="000000"/>
          <w:vertAlign w:val="superscript"/>
        </w:rPr>
        <w:t>3</w:t>
      </w:r>
      <w:r w:rsidRPr="002A488B">
        <w:rPr>
          <w:color w:val="000000"/>
        </w:rPr>
        <w:t xml:space="preserve"> J/kg.K. Nhiệt lượng cần cung cấp cho 1 kg nước ở 20 °C đến khi nước bắt đầu sôi 100 °C là</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8.10</w:t>
      </w:r>
      <w:r w:rsidRPr="002A488B">
        <w:rPr>
          <w:color w:val="000000"/>
          <w:vertAlign w:val="superscript"/>
        </w:rPr>
        <w:t>4</w:t>
      </w:r>
      <w:r w:rsidRPr="002A488B">
        <w:rPr>
          <w:color w:val="000000"/>
        </w:rPr>
        <w:t xml:space="preserve">J.                       </w:t>
      </w:r>
      <w:r w:rsidRPr="002A488B">
        <w:rPr>
          <w:b/>
          <w:color w:val="0070C0"/>
        </w:rPr>
        <w:t xml:space="preserve">B. </w:t>
      </w:r>
      <w:r w:rsidRPr="002A488B">
        <w:rPr>
          <w:color w:val="000000"/>
        </w:rPr>
        <w:t>10.10</w:t>
      </w:r>
      <w:r w:rsidRPr="002A488B">
        <w:rPr>
          <w:color w:val="000000"/>
          <w:vertAlign w:val="superscript"/>
        </w:rPr>
        <w:t>4</w:t>
      </w:r>
      <w:r w:rsidRPr="002A488B">
        <w:rPr>
          <w:color w:val="000000"/>
        </w:rPr>
        <w:t xml:space="preserve">J.                     </w:t>
      </w:r>
      <w:r w:rsidRPr="002A488B">
        <w:rPr>
          <w:b/>
          <w:color w:val="0070C0"/>
          <w:u w:val="single"/>
        </w:rPr>
        <w:t>C.</w:t>
      </w:r>
      <w:r w:rsidRPr="002A488B">
        <w:rPr>
          <w:b/>
          <w:color w:val="0070C0"/>
        </w:rPr>
        <w:t xml:space="preserve"> </w:t>
      </w:r>
      <w:r w:rsidRPr="002A488B">
        <w:rPr>
          <w:color w:val="000000"/>
        </w:rPr>
        <w:t>33,44.10</w:t>
      </w:r>
      <w:r w:rsidRPr="002A488B">
        <w:rPr>
          <w:color w:val="000000"/>
          <w:vertAlign w:val="superscript"/>
        </w:rPr>
        <w:t>4</w:t>
      </w:r>
      <w:r w:rsidRPr="002A488B">
        <w:rPr>
          <w:color w:val="000000"/>
        </w:rPr>
        <w:t xml:space="preserve">J.                </w:t>
      </w:r>
      <w:r w:rsidRPr="002A488B">
        <w:rPr>
          <w:b/>
          <w:color w:val="0070C0"/>
        </w:rPr>
        <w:t xml:space="preserve">D. </w:t>
      </w:r>
      <w:r w:rsidRPr="002A488B">
        <w:rPr>
          <w:color w:val="000000"/>
        </w:rPr>
        <w:t>32.10</w:t>
      </w:r>
      <w:r w:rsidRPr="002A488B">
        <w:rPr>
          <w:color w:val="000000"/>
          <w:vertAlign w:val="superscript"/>
        </w:rPr>
        <w:t>3</w:t>
      </w:r>
      <w:r w:rsidRPr="002A488B">
        <w:rPr>
          <w:color w:val="000000"/>
        </w:rPr>
        <w:t>J.</w:t>
      </w:r>
    </w:p>
    <w:p w:rsidR="00857296" w:rsidRPr="002A488B" w:rsidRDefault="00857296" w:rsidP="003B561B">
      <w:pPr>
        <w:spacing w:after="120" w:line="360" w:lineRule="auto"/>
        <w:ind w:right="48"/>
        <w:jc w:val="both"/>
        <w:rPr>
          <w:color w:val="000000"/>
        </w:rPr>
      </w:pPr>
      <w:r w:rsidRPr="002A488B">
        <w:rPr>
          <w:b/>
          <w:color w:val="C00000"/>
        </w:rPr>
        <w:t>Câu 13:</w:t>
      </w:r>
      <w:r w:rsidRPr="002A488B">
        <w:rPr>
          <w:color w:val="000000"/>
        </w:rPr>
        <w:t xml:space="preserve"> Điều nào sau đây là </w:t>
      </w:r>
      <w:r w:rsidRPr="002A488B">
        <w:rPr>
          <w:b/>
          <w:i/>
          <w:color w:val="000000"/>
        </w:rPr>
        <w:t>sai</w:t>
      </w:r>
      <w:r w:rsidRPr="002A488B">
        <w:rPr>
          <w:color w:val="000000"/>
        </w:rPr>
        <w:t xml:space="preserve"> khi nói về nhiệt nóng chảy? </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 xml:space="preserve">Nhiệt nóng chảy của vật rắn là nhiệt lượng cung cấp cho vật rắn trong quá trình nóng chảy. </w:t>
      </w:r>
    </w:p>
    <w:p w:rsidR="00857296" w:rsidRPr="002A488B" w:rsidRDefault="00857296" w:rsidP="003B561B">
      <w:pPr>
        <w:spacing w:after="120" w:line="360" w:lineRule="auto"/>
        <w:ind w:right="48"/>
        <w:jc w:val="both"/>
        <w:rPr>
          <w:color w:val="000000"/>
        </w:rPr>
      </w:pPr>
      <w:r w:rsidRPr="002A488B">
        <w:rPr>
          <w:b/>
          <w:color w:val="0070C0"/>
        </w:rPr>
        <w:t xml:space="preserve">B. </w:t>
      </w:r>
      <w:r w:rsidRPr="002A488B">
        <w:rPr>
          <w:color w:val="000000"/>
        </w:rPr>
        <w:t xml:space="preserve">Đơn vị của nhiệt nóng chảy là Jun (J). </w:t>
      </w:r>
    </w:p>
    <w:p w:rsidR="00857296" w:rsidRPr="002A488B" w:rsidRDefault="00857296" w:rsidP="003B561B">
      <w:pPr>
        <w:spacing w:after="120" w:line="360" w:lineRule="auto"/>
        <w:ind w:right="48"/>
        <w:jc w:val="both"/>
        <w:rPr>
          <w:color w:val="000000"/>
        </w:rPr>
      </w:pPr>
      <w:r w:rsidRPr="002A488B">
        <w:rPr>
          <w:b/>
          <w:color w:val="0070C0"/>
          <w:u w:val="single"/>
        </w:rPr>
        <w:t>C.</w:t>
      </w:r>
      <w:r w:rsidRPr="002A488B">
        <w:rPr>
          <w:b/>
          <w:color w:val="0070C0"/>
        </w:rPr>
        <w:t xml:space="preserve"> </w:t>
      </w:r>
      <w:r w:rsidRPr="002A488B">
        <w:rPr>
          <w:color w:val="000000"/>
        </w:rPr>
        <w:t xml:space="preserve">Các chất có khối lượng bằng nhau thì có nhiệt độ nóng chảy như nhau. </w:t>
      </w:r>
    </w:p>
    <w:p w:rsidR="00857296" w:rsidRPr="002A488B" w:rsidRDefault="00857296" w:rsidP="003B561B">
      <w:pPr>
        <w:spacing w:after="120" w:line="360" w:lineRule="auto"/>
        <w:ind w:right="48"/>
        <w:jc w:val="both"/>
        <w:rPr>
          <w:color w:val="000000"/>
        </w:rPr>
      </w:pPr>
      <w:r w:rsidRPr="002A488B">
        <w:rPr>
          <w:b/>
          <w:color w:val="0070C0"/>
        </w:rPr>
        <w:t xml:space="preserve">D. </w:t>
      </w:r>
      <w:r w:rsidRPr="002A488B">
        <w:rPr>
          <w:color w:val="000000"/>
        </w:rPr>
        <w:t>Nhiệt nóng chảy phụ thuộc khối lượng và tính chất của vật.</w:t>
      </w:r>
    </w:p>
    <w:p w:rsidR="00857296" w:rsidRPr="002A488B" w:rsidRDefault="00857296" w:rsidP="003B561B">
      <w:pPr>
        <w:spacing w:after="120" w:line="360" w:lineRule="auto"/>
        <w:ind w:right="48"/>
        <w:jc w:val="both"/>
        <w:rPr>
          <w:color w:val="000000"/>
        </w:rPr>
      </w:pPr>
      <w:r w:rsidRPr="002A488B">
        <w:rPr>
          <w:b/>
          <w:color w:val="C00000"/>
        </w:rPr>
        <w:t>Câu 14:</w:t>
      </w:r>
      <w:r w:rsidRPr="002A488B">
        <w:rPr>
          <w:color w:val="000000"/>
        </w:rPr>
        <w:t xml:space="preserve"> Nhiệt nóng chảy riêng của một chất là </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 xml:space="preserve">nhiệt độ nóng chảy riêng của chất rắn </w:t>
      </w:r>
      <w:r w:rsidRPr="002A488B">
        <w:rPr>
          <w:color w:val="000000"/>
        </w:rPr>
        <w:tab/>
      </w:r>
      <w:r w:rsidRPr="002A488B">
        <w:rPr>
          <w:b/>
          <w:color w:val="0070C0"/>
        </w:rPr>
        <w:t xml:space="preserve">B. </w:t>
      </w:r>
      <w:r w:rsidRPr="002A488B">
        <w:rPr>
          <w:color w:val="000000"/>
        </w:rPr>
        <w:t xml:space="preserve">nhiệt lượng cần cung cấp cho vật để làm vật nóng chảy </w:t>
      </w:r>
    </w:p>
    <w:p w:rsidR="00857296" w:rsidRPr="002A488B" w:rsidRDefault="00857296" w:rsidP="003B561B">
      <w:pPr>
        <w:spacing w:after="120" w:line="360" w:lineRule="auto"/>
        <w:ind w:right="48"/>
        <w:jc w:val="both"/>
        <w:rPr>
          <w:color w:val="000000"/>
        </w:rPr>
      </w:pPr>
      <w:r w:rsidRPr="002A488B">
        <w:rPr>
          <w:b/>
          <w:color w:val="0070C0"/>
        </w:rPr>
        <w:t xml:space="preserve">C. </w:t>
      </w:r>
      <w:r w:rsidRPr="002A488B">
        <w:rPr>
          <w:color w:val="000000"/>
        </w:rPr>
        <w:t xml:space="preserve">nhiệt lượng cần để làm cho một đơn vị khối lượng chất đó nóng chảy hoàn toàn. </w:t>
      </w:r>
    </w:p>
    <w:p w:rsidR="00857296" w:rsidRPr="002A488B" w:rsidRDefault="00857296" w:rsidP="003B561B">
      <w:pPr>
        <w:spacing w:after="120" w:line="360" w:lineRule="auto"/>
        <w:ind w:right="48"/>
        <w:jc w:val="both"/>
        <w:rPr>
          <w:color w:val="000000"/>
        </w:rPr>
      </w:pPr>
      <w:r w:rsidRPr="002A488B">
        <w:rPr>
          <w:b/>
          <w:color w:val="0070C0"/>
          <w:u w:val="single"/>
        </w:rPr>
        <w:t>D.</w:t>
      </w:r>
      <w:r w:rsidRPr="002A488B">
        <w:rPr>
          <w:b/>
          <w:color w:val="0070C0"/>
        </w:rPr>
        <w:t xml:space="preserve"> </w:t>
      </w:r>
      <w:r w:rsidRPr="002A488B">
        <w:rPr>
          <w:color w:val="000000"/>
        </w:rPr>
        <w:t xml:space="preserve">là nhiệt lượng cần để làm cho 1 kg chất đó nóng chảy hoàn toàn ở nhiệt độ nóng chảy. </w:t>
      </w:r>
    </w:p>
    <w:p w:rsidR="00857296" w:rsidRPr="002A488B" w:rsidRDefault="00857296" w:rsidP="003B561B">
      <w:pPr>
        <w:spacing w:after="120" w:line="360" w:lineRule="auto"/>
        <w:ind w:right="48"/>
        <w:jc w:val="both"/>
        <w:rPr>
          <w:color w:val="000000"/>
        </w:rPr>
      </w:pPr>
      <w:r w:rsidRPr="002A488B">
        <w:rPr>
          <w:b/>
          <w:color w:val="C00000"/>
        </w:rPr>
        <w:t>Câu 15:</w:t>
      </w:r>
      <w:r w:rsidRPr="002A488B">
        <w:rPr>
          <w:color w:val="000000"/>
        </w:rPr>
        <w:t xml:space="preserve"> Nhiệt nóng chảy riêng của đồng là 1,8.10</w:t>
      </w:r>
      <w:r w:rsidRPr="002A488B">
        <w:rPr>
          <w:color w:val="000000"/>
          <w:vertAlign w:val="superscript"/>
        </w:rPr>
        <w:t>5</w:t>
      </w:r>
      <w:r w:rsidRPr="002A488B">
        <w:rPr>
          <w:color w:val="000000"/>
        </w:rPr>
        <w:t xml:space="preserve"> J/kg. Câu nào sau đây đúng? </w:t>
      </w:r>
    </w:p>
    <w:p w:rsidR="00857296" w:rsidRPr="002A488B" w:rsidRDefault="00857296" w:rsidP="003B561B">
      <w:pPr>
        <w:spacing w:after="120" w:line="360" w:lineRule="auto"/>
        <w:ind w:right="48"/>
        <w:jc w:val="both"/>
        <w:rPr>
          <w:color w:val="000000"/>
        </w:rPr>
      </w:pPr>
      <w:r w:rsidRPr="002A488B">
        <w:rPr>
          <w:b/>
          <w:color w:val="0070C0"/>
        </w:rPr>
        <w:lastRenderedPageBreak/>
        <w:t xml:space="preserve">A. </w:t>
      </w:r>
      <w:r w:rsidRPr="002A488B">
        <w:rPr>
          <w:color w:val="000000"/>
        </w:rPr>
        <w:t>Khối đồng sẽ toả ra nhiệt lượng 1,8.10</w:t>
      </w:r>
      <w:r w:rsidRPr="002A488B">
        <w:rPr>
          <w:color w:val="000000"/>
          <w:vertAlign w:val="superscript"/>
        </w:rPr>
        <w:t>5</w:t>
      </w:r>
      <w:r w:rsidRPr="002A488B">
        <w:rPr>
          <w:color w:val="000000"/>
        </w:rPr>
        <w:t xml:space="preserve"> J khi nóng chảy hoàn toàn.</w:t>
      </w:r>
    </w:p>
    <w:p w:rsidR="00857296" w:rsidRPr="002A488B" w:rsidRDefault="00857296" w:rsidP="003B561B">
      <w:pPr>
        <w:spacing w:after="120" w:line="360" w:lineRule="auto"/>
        <w:ind w:right="48"/>
        <w:jc w:val="both"/>
        <w:rPr>
          <w:color w:val="000000"/>
        </w:rPr>
      </w:pPr>
      <w:r w:rsidRPr="002A488B">
        <w:rPr>
          <w:b/>
          <w:color w:val="0070C0"/>
          <w:u w:val="single"/>
        </w:rPr>
        <w:t>B.</w:t>
      </w:r>
      <w:r w:rsidRPr="002A488B">
        <w:rPr>
          <w:b/>
          <w:color w:val="0070C0"/>
        </w:rPr>
        <w:t xml:space="preserve"> </w:t>
      </w:r>
      <w:r w:rsidRPr="002A488B">
        <w:rPr>
          <w:color w:val="000000"/>
        </w:rPr>
        <w:t>Mỗi kilôgam đồng cần thu nhiệt lượng 1,8.10</w:t>
      </w:r>
      <w:r w:rsidRPr="002A488B">
        <w:rPr>
          <w:color w:val="000000"/>
          <w:vertAlign w:val="superscript"/>
        </w:rPr>
        <w:t>5</w:t>
      </w:r>
      <w:r w:rsidRPr="002A488B">
        <w:rPr>
          <w:color w:val="000000"/>
        </w:rPr>
        <w:t xml:space="preserve"> J để hoá lỏng hoàn toàn ở nhiệt độ nóng chảy. </w:t>
      </w:r>
    </w:p>
    <w:p w:rsidR="00857296" w:rsidRPr="002A488B" w:rsidRDefault="00857296" w:rsidP="003B561B">
      <w:pPr>
        <w:spacing w:after="120" w:line="360" w:lineRule="auto"/>
        <w:ind w:right="48"/>
        <w:jc w:val="both"/>
        <w:rPr>
          <w:color w:val="000000"/>
        </w:rPr>
      </w:pPr>
      <w:r w:rsidRPr="002A488B">
        <w:rPr>
          <w:b/>
          <w:color w:val="0070C0"/>
        </w:rPr>
        <w:t xml:space="preserve">C. </w:t>
      </w:r>
      <w:r w:rsidRPr="002A488B">
        <w:rPr>
          <w:color w:val="000000"/>
        </w:rPr>
        <w:t>Khối đồng cần thu nhiệt lượng 1,8.10</w:t>
      </w:r>
      <w:r w:rsidRPr="002A488B">
        <w:rPr>
          <w:color w:val="000000"/>
          <w:vertAlign w:val="superscript"/>
        </w:rPr>
        <w:t>5</w:t>
      </w:r>
      <w:r w:rsidRPr="002A488B">
        <w:rPr>
          <w:color w:val="000000"/>
        </w:rPr>
        <w:t xml:space="preserve"> J để hoá lỏng. </w:t>
      </w:r>
    </w:p>
    <w:p w:rsidR="00857296" w:rsidRPr="002A488B" w:rsidRDefault="00857296" w:rsidP="003B561B">
      <w:pPr>
        <w:spacing w:after="120" w:line="360" w:lineRule="auto"/>
        <w:ind w:right="48"/>
        <w:jc w:val="both"/>
        <w:rPr>
          <w:color w:val="000000"/>
        </w:rPr>
      </w:pPr>
      <w:r w:rsidRPr="002A488B">
        <w:rPr>
          <w:b/>
          <w:color w:val="0070C0"/>
        </w:rPr>
        <w:t xml:space="preserve">D. </w:t>
      </w:r>
      <w:r w:rsidRPr="002A488B">
        <w:rPr>
          <w:color w:val="000000"/>
        </w:rPr>
        <w:t>Mỗi kilôgam đồng toả ra nhiệt lượng 1,8.10</w:t>
      </w:r>
      <w:r w:rsidRPr="002A488B">
        <w:rPr>
          <w:color w:val="000000"/>
          <w:vertAlign w:val="superscript"/>
        </w:rPr>
        <w:t>5</w:t>
      </w:r>
      <w:r w:rsidRPr="002A488B">
        <w:rPr>
          <w:color w:val="000000"/>
        </w:rPr>
        <w:t xml:space="preserve"> J khi hoá lỏng hoàn toàn.</w:t>
      </w:r>
    </w:p>
    <w:p w:rsidR="00857296" w:rsidRPr="002A488B" w:rsidRDefault="00857296" w:rsidP="003B561B">
      <w:pPr>
        <w:spacing w:after="120" w:line="360" w:lineRule="auto"/>
        <w:ind w:right="48"/>
        <w:jc w:val="both"/>
        <w:rPr>
          <w:color w:val="000000"/>
        </w:rPr>
      </w:pPr>
      <w:r w:rsidRPr="002A488B">
        <w:rPr>
          <w:b/>
          <w:color w:val="C00000"/>
        </w:rPr>
        <w:t>Câu 16:</w:t>
      </w:r>
      <w:r w:rsidRPr="002A488B">
        <w:rPr>
          <w:color w:val="000000"/>
        </w:rPr>
        <w:t xml:space="preserve"> Biết nhiệt nóng chảy riêng của nước đá bằng 3,34.10</w:t>
      </w:r>
      <w:r w:rsidRPr="002A488B">
        <w:rPr>
          <w:color w:val="000000"/>
          <w:vertAlign w:val="superscript"/>
        </w:rPr>
        <w:t>5</w:t>
      </w:r>
      <w:r w:rsidRPr="002A488B">
        <w:rPr>
          <w:color w:val="000000"/>
        </w:rPr>
        <w:t xml:space="preserve"> J/kg. Nhiệt lượng Q cần cung cấp để làm nóng chảy hoàn toàn 500 g nước đá ở 0 °C là</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7.10</w:t>
      </w:r>
      <w:r w:rsidRPr="002A488B">
        <w:rPr>
          <w:color w:val="000000"/>
          <w:vertAlign w:val="superscript"/>
        </w:rPr>
        <w:t>7</w:t>
      </w:r>
      <w:r w:rsidRPr="002A488B">
        <w:rPr>
          <w:color w:val="000000"/>
        </w:rPr>
        <w:t xml:space="preserve"> J.               </w:t>
      </w:r>
      <w:r w:rsidRPr="002A488B">
        <w:rPr>
          <w:color w:val="000000"/>
        </w:rPr>
        <w:tab/>
      </w:r>
      <w:r w:rsidRPr="002A488B">
        <w:rPr>
          <w:color w:val="000000"/>
        </w:rPr>
        <w:tab/>
      </w:r>
      <w:r w:rsidRPr="002A488B">
        <w:rPr>
          <w:b/>
          <w:color w:val="0070C0"/>
          <w:u w:val="single"/>
        </w:rPr>
        <w:t>B.</w:t>
      </w:r>
      <w:r w:rsidRPr="002A488B">
        <w:rPr>
          <w:b/>
          <w:color w:val="0070C0"/>
        </w:rPr>
        <w:t xml:space="preserve"> </w:t>
      </w:r>
      <w:r w:rsidRPr="002A488B">
        <w:rPr>
          <w:color w:val="000000"/>
        </w:rPr>
        <w:t xml:space="preserve">167 kJ.                </w:t>
      </w:r>
      <w:r w:rsidRPr="002A488B">
        <w:rPr>
          <w:color w:val="000000"/>
        </w:rPr>
        <w:tab/>
      </w:r>
      <w:r w:rsidRPr="002A488B">
        <w:rPr>
          <w:color w:val="000000"/>
        </w:rPr>
        <w:tab/>
      </w:r>
      <w:r w:rsidRPr="002A488B">
        <w:rPr>
          <w:b/>
          <w:color w:val="0070C0"/>
        </w:rPr>
        <w:t xml:space="preserve">C. </w:t>
      </w:r>
      <w:r w:rsidRPr="002A488B">
        <w:rPr>
          <w:color w:val="000000"/>
        </w:rPr>
        <w:t xml:space="preserve">167 J.                  </w:t>
      </w:r>
      <w:r w:rsidRPr="002A488B">
        <w:rPr>
          <w:color w:val="000000"/>
        </w:rPr>
        <w:tab/>
      </w:r>
      <w:r w:rsidRPr="002A488B">
        <w:rPr>
          <w:b/>
          <w:color w:val="0070C0"/>
        </w:rPr>
        <w:t xml:space="preserve">D. </w:t>
      </w:r>
      <w:r w:rsidRPr="002A488B">
        <w:rPr>
          <w:color w:val="000000"/>
        </w:rPr>
        <w:t>167.10</w:t>
      </w:r>
      <w:r w:rsidRPr="002A488B">
        <w:rPr>
          <w:color w:val="000000"/>
          <w:vertAlign w:val="superscript"/>
        </w:rPr>
        <w:t>6</w:t>
      </w:r>
      <w:r w:rsidRPr="002A488B">
        <w:rPr>
          <w:color w:val="000000"/>
        </w:rPr>
        <w:t xml:space="preserve"> J.</w:t>
      </w:r>
    </w:p>
    <w:p w:rsidR="00857296" w:rsidRPr="002A488B" w:rsidRDefault="00857296" w:rsidP="003B561B">
      <w:pPr>
        <w:spacing w:after="120" w:line="360" w:lineRule="auto"/>
        <w:ind w:right="48"/>
        <w:jc w:val="both"/>
        <w:rPr>
          <w:color w:val="000000"/>
        </w:rPr>
      </w:pPr>
      <w:r w:rsidRPr="002A488B">
        <w:rPr>
          <w:b/>
          <w:color w:val="C00000"/>
        </w:rPr>
        <w:t>Câu 17:</w:t>
      </w:r>
      <w:r w:rsidRPr="002A488B">
        <w:rPr>
          <w:color w:val="000000"/>
        </w:rPr>
        <w:t xml:space="preserve"> Đơn vị của nhiệt hóa hơi riêng là </w:t>
      </w:r>
    </w:p>
    <w:p w:rsidR="00857296" w:rsidRPr="002A488B" w:rsidRDefault="00857296" w:rsidP="003B561B">
      <w:pPr>
        <w:spacing w:after="120" w:line="360" w:lineRule="auto"/>
        <w:ind w:right="48"/>
        <w:jc w:val="both"/>
        <w:rPr>
          <w:color w:val="000000"/>
        </w:rPr>
      </w:pPr>
      <w:r w:rsidRPr="002A488B">
        <w:rPr>
          <w:b/>
          <w:color w:val="0070C0"/>
          <w:u w:val="single"/>
        </w:rPr>
        <w:t>A.</w:t>
      </w:r>
      <w:r w:rsidRPr="002A488B">
        <w:rPr>
          <w:b/>
          <w:color w:val="0070C0"/>
        </w:rPr>
        <w:t xml:space="preserve"> </w:t>
      </w:r>
      <w:r w:rsidRPr="002A488B">
        <w:rPr>
          <w:color w:val="000000"/>
        </w:rPr>
        <w:t>J/kg.</w:t>
      </w:r>
      <w:r w:rsidRPr="002A488B">
        <w:rPr>
          <w:color w:val="000000"/>
        </w:rPr>
        <w:tab/>
      </w:r>
      <w:r w:rsidRPr="002A488B">
        <w:rPr>
          <w:color w:val="000000"/>
        </w:rPr>
        <w:tab/>
      </w:r>
      <w:r w:rsidRPr="002A488B">
        <w:rPr>
          <w:color w:val="000000"/>
        </w:rPr>
        <w:tab/>
      </w:r>
      <w:r w:rsidRPr="002A488B">
        <w:rPr>
          <w:b/>
          <w:color w:val="0070C0"/>
        </w:rPr>
        <w:t xml:space="preserve">B. </w:t>
      </w:r>
      <w:r w:rsidRPr="002A488B">
        <w:rPr>
          <w:color w:val="000000"/>
        </w:rPr>
        <w:t xml:space="preserve">J.kg. </w:t>
      </w:r>
      <w:r w:rsidRPr="002A488B">
        <w:rPr>
          <w:color w:val="000000"/>
        </w:rPr>
        <w:tab/>
      </w:r>
      <w:r w:rsidRPr="002A488B">
        <w:rPr>
          <w:color w:val="000000"/>
        </w:rPr>
        <w:tab/>
      </w:r>
      <w:r w:rsidRPr="002A488B">
        <w:rPr>
          <w:color w:val="000000"/>
        </w:rPr>
        <w:tab/>
      </w:r>
      <w:r w:rsidRPr="002A488B">
        <w:rPr>
          <w:b/>
          <w:color w:val="0070C0"/>
        </w:rPr>
        <w:t xml:space="preserve">C. </w:t>
      </w:r>
      <w:r w:rsidRPr="002A488B">
        <w:rPr>
          <w:color w:val="000000"/>
        </w:rPr>
        <w:t>kg/J.</w:t>
      </w:r>
      <w:r w:rsidRPr="002A488B">
        <w:rPr>
          <w:color w:val="000000"/>
        </w:rPr>
        <w:tab/>
      </w:r>
      <w:r w:rsidRPr="002A488B">
        <w:rPr>
          <w:color w:val="000000"/>
        </w:rPr>
        <w:tab/>
      </w:r>
      <w:r w:rsidRPr="002A488B">
        <w:rPr>
          <w:b/>
          <w:color w:val="0070C0"/>
        </w:rPr>
        <w:t xml:space="preserve">D. </w:t>
      </w:r>
      <w:r w:rsidRPr="002A488B">
        <w:rPr>
          <w:color w:val="000000"/>
        </w:rPr>
        <w:t>J.</w:t>
      </w:r>
    </w:p>
    <w:p w:rsidR="00857296" w:rsidRPr="002A488B" w:rsidRDefault="00857296" w:rsidP="003B561B">
      <w:pPr>
        <w:spacing w:after="120" w:line="360" w:lineRule="auto"/>
        <w:ind w:right="48"/>
        <w:jc w:val="both"/>
        <w:rPr>
          <w:color w:val="000000"/>
        </w:rPr>
      </w:pPr>
      <w:r w:rsidRPr="002A488B">
        <w:rPr>
          <w:b/>
          <w:color w:val="C00000"/>
        </w:rPr>
        <w:t>Câu 18:</w:t>
      </w:r>
      <w:r w:rsidRPr="002A488B">
        <w:rPr>
          <w:color w:val="000000"/>
        </w:rPr>
        <w:t xml:space="preserve"> Biết nhiệt hóa hơi riêng của nước là L = 2,3.10</w:t>
      </w:r>
      <w:r w:rsidRPr="002A488B">
        <w:rPr>
          <w:color w:val="000000"/>
          <w:vertAlign w:val="superscript"/>
        </w:rPr>
        <w:t>6</w:t>
      </w:r>
      <w:r w:rsidRPr="002A488B">
        <w:rPr>
          <w:color w:val="000000"/>
        </w:rPr>
        <w:t xml:space="preserve"> J/kg. Nhiệt lượng cần cung cấp để làm bay hơi hoàn toàn 100 g nước ở 100°C là</w:t>
      </w:r>
    </w:p>
    <w:p w:rsidR="00857296" w:rsidRPr="002A488B" w:rsidRDefault="00857296" w:rsidP="003B561B">
      <w:pPr>
        <w:spacing w:after="120" w:line="360" w:lineRule="auto"/>
        <w:ind w:right="48"/>
        <w:jc w:val="both"/>
        <w:rPr>
          <w:color w:val="000000"/>
        </w:rPr>
      </w:pPr>
      <w:r w:rsidRPr="002A488B">
        <w:rPr>
          <w:b/>
          <w:color w:val="0070C0"/>
        </w:rPr>
        <w:t xml:space="preserve">A. </w:t>
      </w:r>
      <w:r w:rsidRPr="002A488B">
        <w:rPr>
          <w:color w:val="000000"/>
        </w:rPr>
        <w:t>23.10</w:t>
      </w:r>
      <w:r w:rsidRPr="002A488B">
        <w:rPr>
          <w:color w:val="000000"/>
          <w:vertAlign w:val="superscript"/>
        </w:rPr>
        <w:t>6</w:t>
      </w:r>
      <w:r w:rsidRPr="002A488B">
        <w:rPr>
          <w:color w:val="000000"/>
        </w:rPr>
        <w:t xml:space="preserve"> J.                    </w:t>
      </w:r>
      <w:r w:rsidRPr="002A488B">
        <w:rPr>
          <w:color w:val="000000"/>
        </w:rPr>
        <w:tab/>
      </w:r>
      <w:r w:rsidRPr="002A488B">
        <w:rPr>
          <w:b/>
          <w:color w:val="0070C0"/>
          <w:u w:val="single"/>
        </w:rPr>
        <w:t>B</w:t>
      </w:r>
      <w:r w:rsidRPr="002A488B">
        <w:rPr>
          <w:b/>
          <w:color w:val="0070C0"/>
        </w:rPr>
        <w:t xml:space="preserve">. </w:t>
      </w:r>
      <w:r w:rsidRPr="002A488B">
        <w:rPr>
          <w:color w:val="000000"/>
        </w:rPr>
        <w:t>2,3.10</w:t>
      </w:r>
      <w:r w:rsidRPr="002A488B">
        <w:rPr>
          <w:color w:val="000000"/>
          <w:vertAlign w:val="superscript"/>
        </w:rPr>
        <w:t>5</w:t>
      </w:r>
      <w:r w:rsidRPr="002A488B">
        <w:rPr>
          <w:color w:val="000000"/>
        </w:rPr>
        <w:t xml:space="preserve"> J.                   </w:t>
      </w:r>
      <w:r w:rsidRPr="002A488B">
        <w:rPr>
          <w:color w:val="000000"/>
        </w:rPr>
        <w:tab/>
      </w:r>
      <w:r w:rsidRPr="002A488B">
        <w:rPr>
          <w:b/>
          <w:color w:val="0070C0"/>
        </w:rPr>
        <w:t xml:space="preserve">C. </w:t>
      </w:r>
      <w:r w:rsidRPr="002A488B">
        <w:rPr>
          <w:color w:val="000000"/>
        </w:rPr>
        <w:t>2,3.10</w:t>
      </w:r>
      <w:r w:rsidRPr="002A488B">
        <w:rPr>
          <w:color w:val="000000"/>
          <w:vertAlign w:val="superscript"/>
        </w:rPr>
        <w:t>6</w:t>
      </w:r>
      <w:r w:rsidRPr="002A488B">
        <w:rPr>
          <w:color w:val="000000"/>
        </w:rPr>
        <w:t xml:space="preserve"> J.                   </w:t>
      </w:r>
      <w:r w:rsidRPr="002A488B">
        <w:rPr>
          <w:b/>
          <w:color w:val="0070C0"/>
        </w:rPr>
        <w:t xml:space="preserve">D. </w:t>
      </w:r>
      <w:r w:rsidRPr="002A488B">
        <w:rPr>
          <w:color w:val="000000"/>
        </w:rPr>
        <w:t>0,23.10</w:t>
      </w:r>
      <w:r w:rsidRPr="002A488B">
        <w:rPr>
          <w:color w:val="000000"/>
          <w:vertAlign w:val="superscript"/>
        </w:rPr>
        <w:t>4</w:t>
      </w:r>
      <w:r w:rsidRPr="002A488B">
        <w:rPr>
          <w:color w:val="000000"/>
        </w:rPr>
        <w:t xml:space="preserve"> J.</w:t>
      </w:r>
    </w:p>
    <w:p w:rsidR="00857296" w:rsidRPr="002A488B" w:rsidRDefault="00857296" w:rsidP="003B561B">
      <w:pPr>
        <w:spacing w:line="360" w:lineRule="auto"/>
        <w:jc w:val="both"/>
        <w:rPr>
          <w:b/>
        </w:rPr>
      </w:pPr>
    </w:p>
    <w:p w:rsidR="00857296" w:rsidRPr="002A488B" w:rsidRDefault="00857296" w:rsidP="003B561B">
      <w:pPr>
        <w:spacing w:line="360" w:lineRule="auto"/>
        <w:jc w:val="both"/>
        <w:rPr>
          <w:bCs/>
          <w:color w:val="0000FF"/>
          <w:lang w:val="it-IT"/>
        </w:rPr>
      </w:pPr>
      <w:r w:rsidRPr="002A488B">
        <w:rPr>
          <w:b/>
        </w:rPr>
        <w:t xml:space="preserve">PHẦN </w:t>
      </w:r>
      <w:r w:rsidRPr="002A488B">
        <w:rPr>
          <w:b/>
          <w:bCs/>
          <w:color w:val="0000FF"/>
        </w:rPr>
        <w:t xml:space="preserve">II. Câu trắc nghiệm đúng sai. </w:t>
      </w:r>
      <w:r w:rsidRPr="002A488B">
        <w:rPr>
          <w:bCs/>
          <w:color w:val="0000FF"/>
          <w:lang w:val="it-IT"/>
        </w:rPr>
        <w:t xml:space="preserve">Thí sinh trả lời từ câu 1 đến câu 4. </w:t>
      </w:r>
    </w:p>
    <w:p w:rsidR="00857296" w:rsidRPr="002A488B" w:rsidRDefault="00857296" w:rsidP="003B561B">
      <w:pPr>
        <w:spacing w:after="120" w:line="360" w:lineRule="auto"/>
        <w:jc w:val="both"/>
        <w:rPr>
          <w:rFonts w:eastAsia="Calibri"/>
        </w:rPr>
      </w:pPr>
      <w:r w:rsidRPr="002A488B">
        <w:rPr>
          <w:rFonts w:eastAsia="Calibri"/>
          <w:b/>
          <w:color w:val="C00000"/>
        </w:rPr>
        <w:t>Câu 1:</w:t>
      </w:r>
      <w:r w:rsidRPr="002A488B">
        <w:rPr>
          <w:rFonts w:eastAsia="Calibri"/>
        </w:rPr>
        <w:t xml:space="preserve"> Một lượng khí trong xi lanh nằm ngang nhận nhiệt lượng 25 J do được đun nóng; đồng thời pít tông thực hiện công 5 J nén khí. </w:t>
      </w:r>
    </w:p>
    <w:p w:rsidR="00857296" w:rsidRPr="002A488B" w:rsidRDefault="00857296" w:rsidP="003B561B">
      <w:pPr>
        <w:spacing w:after="120" w:line="360" w:lineRule="auto"/>
        <w:jc w:val="both"/>
        <w:rPr>
          <w:rFonts w:eastAsia="Calibri"/>
        </w:rPr>
      </w:pPr>
      <w:r w:rsidRPr="002A488B">
        <w:rPr>
          <w:rFonts w:eastAsia="Calibri"/>
          <w:b/>
          <w:bCs/>
        </w:rPr>
        <w:t>a</w:t>
      </w:r>
      <w:r w:rsidRPr="002A488B">
        <w:rPr>
          <w:rFonts w:eastAsia="Calibri"/>
        </w:rPr>
        <w:t>.  Nội năng của khí bị thay đổi chỉ bằng cách truyền nhiệt.</w:t>
      </w:r>
      <w:r w:rsidRPr="002A488B">
        <w:rPr>
          <w:rFonts w:eastAsia="Calibri"/>
        </w:rPr>
        <w:tab/>
      </w:r>
    </w:p>
    <w:p w:rsidR="00857296" w:rsidRPr="002A488B" w:rsidRDefault="00857296" w:rsidP="003B561B">
      <w:pPr>
        <w:spacing w:after="120" w:line="360" w:lineRule="auto"/>
        <w:jc w:val="both"/>
        <w:rPr>
          <w:rFonts w:eastAsia="Calibri"/>
        </w:rPr>
      </w:pPr>
      <w:r w:rsidRPr="002A488B">
        <w:rPr>
          <w:rFonts w:eastAsia="Calibri"/>
          <w:b/>
          <w:bCs/>
        </w:rPr>
        <w:t>b</w:t>
      </w:r>
      <w:r w:rsidRPr="002A488B">
        <w:rPr>
          <w:rFonts w:eastAsia="Calibri"/>
        </w:rPr>
        <w:t>.  Theo quy ước: Q = 25 J và A = - 5 J .</w:t>
      </w:r>
      <w:r w:rsidRPr="002A488B">
        <w:rPr>
          <w:rFonts w:eastAsia="Calibri"/>
        </w:rPr>
        <w:tab/>
      </w:r>
      <w:r w:rsidRPr="002A488B">
        <w:rPr>
          <w:rFonts w:eastAsia="Calibri"/>
        </w:rPr>
        <w:tab/>
      </w:r>
    </w:p>
    <w:p w:rsidR="00857296" w:rsidRPr="002A488B" w:rsidRDefault="00857296" w:rsidP="003B561B">
      <w:pPr>
        <w:spacing w:after="120" w:line="360" w:lineRule="auto"/>
        <w:jc w:val="both"/>
        <w:rPr>
          <w:rFonts w:eastAsia="Calibri"/>
        </w:rPr>
      </w:pPr>
      <w:r w:rsidRPr="002A488B">
        <w:rPr>
          <w:rFonts w:eastAsia="Calibri"/>
          <w:b/>
          <w:bCs/>
        </w:rPr>
        <w:t>c</w:t>
      </w:r>
      <w:r w:rsidRPr="002A488B">
        <w:rPr>
          <w:rFonts w:eastAsia="Calibri"/>
        </w:rPr>
        <w:t>. Độ tăng nội năng của lượng khí là 30 J.</w:t>
      </w:r>
      <w:r w:rsidRPr="002A488B">
        <w:rPr>
          <w:rFonts w:eastAsia="Calibri"/>
        </w:rPr>
        <w:tab/>
      </w:r>
      <w:r w:rsidRPr="002A488B">
        <w:rPr>
          <w:rFonts w:eastAsia="Calibri"/>
        </w:rPr>
        <w:tab/>
      </w:r>
    </w:p>
    <w:p w:rsidR="00857296" w:rsidRPr="002A488B" w:rsidRDefault="00857296" w:rsidP="003B561B">
      <w:pPr>
        <w:spacing w:after="120" w:line="360" w:lineRule="auto"/>
        <w:jc w:val="both"/>
        <w:rPr>
          <w:rFonts w:eastAsia="Calibri"/>
        </w:rPr>
      </w:pPr>
      <w:r w:rsidRPr="002A488B">
        <w:rPr>
          <w:rFonts w:eastAsia="Calibri"/>
          <w:b/>
          <w:bCs/>
        </w:rPr>
        <w:t>d</w:t>
      </w:r>
      <w:r w:rsidRPr="002A488B">
        <w:rPr>
          <w:rFonts w:eastAsia="Calibri"/>
        </w:rPr>
        <w:t xml:space="preserve">. Biết pit – tong dịch chuyển 1 đoạn 10cm. Lực nén có độ lớn trung bình là 50N. </w:t>
      </w:r>
    </w:p>
    <w:p w:rsidR="00857296" w:rsidRPr="002A488B" w:rsidRDefault="00857296" w:rsidP="003B561B">
      <w:pPr>
        <w:spacing w:after="120" w:line="360" w:lineRule="auto"/>
        <w:jc w:val="both"/>
        <w:rPr>
          <w:rFonts w:eastAsia="Calibri"/>
          <w:b/>
          <w:color w:val="FF0000"/>
        </w:rPr>
      </w:pPr>
      <w:r w:rsidRPr="002A488B">
        <w:rPr>
          <w:rFonts w:eastAsia="Calibri"/>
          <w:b/>
          <w:color w:val="FF0000"/>
        </w:rPr>
        <w:t>(S – S – Đ- Đ)</w:t>
      </w:r>
    </w:p>
    <w:p w:rsidR="00857296" w:rsidRPr="002A488B" w:rsidRDefault="00857296" w:rsidP="003B561B">
      <w:pPr>
        <w:spacing w:after="120" w:line="360" w:lineRule="auto"/>
        <w:jc w:val="both"/>
        <w:rPr>
          <w:rFonts w:eastAsia="Calibri"/>
          <w:color w:val="000000"/>
        </w:rPr>
      </w:pPr>
      <w:r w:rsidRPr="002A488B">
        <w:rPr>
          <w:rFonts w:eastAsia="Calibri"/>
          <w:b/>
          <w:color w:val="C00000"/>
        </w:rPr>
        <w:t>Câu 2:</w:t>
      </w:r>
      <w:r w:rsidRPr="002A488B">
        <w:rPr>
          <w:rFonts w:eastAsia="Calibri"/>
          <w:color w:val="000000"/>
        </w:rPr>
        <w:t xml:space="preserve"> Một bình nhiệt lượng kế có chứa 3 kg nước ở nhiệt độ 15 </w:t>
      </w:r>
      <w:r w:rsidRPr="002A488B">
        <w:rPr>
          <w:rFonts w:eastAsia="Calibri"/>
          <w:color w:val="000000"/>
          <w:vertAlign w:val="superscript"/>
        </w:rPr>
        <w:t>0</w:t>
      </w:r>
      <w:r w:rsidRPr="002A488B">
        <w:rPr>
          <w:rFonts w:eastAsia="Calibri"/>
          <w:b/>
          <w:color w:val="0070C0"/>
        </w:rPr>
        <w:t xml:space="preserve">C. </w:t>
      </w:r>
      <w:r w:rsidRPr="002A488B">
        <w:rPr>
          <w:rFonts w:eastAsia="Calibri"/>
          <w:color w:val="000000"/>
        </w:rPr>
        <w:t xml:space="preserve"> Thả một miếng sắt ở 200</w:t>
      </w:r>
      <w:r w:rsidRPr="002A488B">
        <w:rPr>
          <w:rFonts w:eastAsia="Calibri"/>
          <w:color w:val="000000"/>
          <w:vertAlign w:val="superscript"/>
        </w:rPr>
        <w:t>o</w:t>
      </w:r>
      <w:r w:rsidRPr="002A488B">
        <w:rPr>
          <w:rFonts w:eastAsia="Calibri"/>
          <w:color w:val="000000"/>
        </w:rPr>
        <w:t>C vào nước thì khi cân bằng, nhiệt độ của hệ là 50</w:t>
      </w:r>
      <w:r w:rsidRPr="002A488B">
        <w:rPr>
          <w:rFonts w:eastAsia="Calibri"/>
          <w:color w:val="000000"/>
          <w:vertAlign w:val="superscript"/>
        </w:rPr>
        <w:t>o</w:t>
      </w:r>
      <w:r w:rsidRPr="002A488B">
        <w:rPr>
          <w:rFonts w:eastAsia="Calibri"/>
          <w:b/>
          <w:color w:val="0070C0"/>
        </w:rPr>
        <w:t xml:space="preserve">C. </w:t>
      </w:r>
      <w:r w:rsidRPr="002A488B">
        <w:rPr>
          <w:rFonts w:eastAsia="Calibri"/>
          <w:color w:val="000000"/>
        </w:rPr>
        <w:t>Biết nhiệt dung riêng của nước là 4180 J/kgK; nhiệt dung riêng của sắt là 440 J/kgK. Bỏ qua trao đổi nhiệt với bình nhiệt lượng kế.</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a</w:t>
      </w:r>
      <w:r w:rsidRPr="002A488B">
        <w:rPr>
          <w:rFonts w:eastAsia="Calibri"/>
          <w:color w:val="000000"/>
        </w:rPr>
        <w:t xml:space="preserve">. Miếng sắt tỏa nhiệt, bình nước thu nhiệt. </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b</w:t>
      </w:r>
      <w:r w:rsidRPr="002A488B">
        <w:rPr>
          <w:rFonts w:eastAsia="Calibri"/>
          <w:color w:val="000000"/>
        </w:rPr>
        <w:t xml:space="preserve">. Nội năng của nước giảm đi do sắt có nhiệt độ cao. </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c</w:t>
      </w:r>
      <w:r w:rsidRPr="002A488B">
        <w:rPr>
          <w:rFonts w:eastAsia="Calibri"/>
          <w:color w:val="000000"/>
        </w:rPr>
        <w:t>.  Khi có cân bằng nhiệt thì độ lớn Q</w:t>
      </w:r>
      <w:r w:rsidRPr="002A488B">
        <w:rPr>
          <w:rFonts w:eastAsia="Calibri"/>
          <w:color w:val="000000"/>
          <w:vertAlign w:val="subscript"/>
        </w:rPr>
        <w:t xml:space="preserve">tỏa sắt </w:t>
      </w:r>
      <w:r w:rsidRPr="002A488B">
        <w:rPr>
          <w:rFonts w:eastAsia="Calibri"/>
          <w:color w:val="000000"/>
        </w:rPr>
        <w:t xml:space="preserve"> &gt; Q</w:t>
      </w:r>
      <w:r w:rsidRPr="002A488B">
        <w:rPr>
          <w:rFonts w:eastAsia="Calibri"/>
          <w:color w:val="000000"/>
          <w:vertAlign w:val="subscript"/>
        </w:rPr>
        <w:t>thu nước.</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d.</w:t>
      </w:r>
      <w:r w:rsidRPr="002A488B">
        <w:rPr>
          <w:rFonts w:eastAsia="Calibri"/>
          <w:color w:val="000000"/>
        </w:rPr>
        <w:t xml:space="preserve">  Khối lượng của miếng sắt thả vào là 6,65 kg.</w:t>
      </w:r>
    </w:p>
    <w:p w:rsidR="00857296" w:rsidRPr="002A488B" w:rsidRDefault="00857296" w:rsidP="003B561B">
      <w:pPr>
        <w:spacing w:after="120" w:line="360" w:lineRule="auto"/>
        <w:jc w:val="both"/>
        <w:rPr>
          <w:rFonts w:eastAsia="Calibri"/>
          <w:color w:val="FF0000"/>
        </w:rPr>
      </w:pPr>
      <w:r w:rsidRPr="002A488B">
        <w:rPr>
          <w:rFonts w:eastAsia="Calibri"/>
          <w:color w:val="FF0000"/>
        </w:rPr>
        <w:t xml:space="preserve"> (Đ – S – S – Đ).</w:t>
      </w:r>
    </w:p>
    <w:p w:rsidR="00857296" w:rsidRPr="002A488B" w:rsidRDefault="00857296" w:rsidP="003B561B">
      <w:pPr>
        <w:spacing w:after="120" w:line="360" w:lineRule="auto"/>
        <w:jc w:val="both"/>
        <w:rPr>
          <w:rFonts w:eastAsia="Calibri"/>
          <w:color w:val="000000"/>
        </w:rPr>
      </w:pPr>
      <w:r w:rsidRPr="002A488B">
        <w:rPr>
          <w:rFonts w:eastAsia="Calibri"/>
          <w:b/>
          <w:color w:val="C00000"/>
        </w:rPr>
        <w:lastRenderedPageBreak/>
        <w:t>Câu 3:</w:t>
      </w:r>
      <w:r w:rsidRPr="002A488B">
        <w:rPr>
          <w:rFonts w:eastAsia="Calibri"/>
          <w:color w:val="000000"/>
        </w:rPr>
        <w:t xml:space="preserve"> Một mảnh chì có khối lượng 100g đang ở nhiệt độ 27 </w:t>
      </w:r>
      <w:r w:rsidRPr="002A488B">
        <w:rPr>
          <w:rFonts w:eastAsia="Calibri"/>
          <w:color w:val="000000"/>
          <w:vertAlign w:val="superscript"/>
        </w:rPr>
        <w:t>0</w:t>
      </w:r>
      <w:r w:rsidRPr="002A488B">
        <w:rPr>
          <w:rFonts w:eastAsia="Calibri"/>
          <w:b/>
          <w:color w:val="0070C0"/>
        </w:rPr>
        <w:t xml:space="preserve">C. </w:t>
      </w:r>
      <w:r w:rsidRPr="002A488B">
        <w:rPr>
          <w:rFonts w:eastAsia="Calibri"/>
          <w:color w:val="000000"/>
        </w:rPr>
        <w:t xml:space="preserve"> Nhiệt độ nóng chảy của chì ở 327 </w:t>
      </w:r>
      <w:r w:rsidRPr="002A488B">
        <w:rPr>
          <w:rFonts w:eastAsia="Calibri"/>
          <w:color w:val="000000"/>
          <w:vertAlign w:val="superscript"/>
        </w:rPr>
        <w:t>0</w:t>
      </w:r>
      <w:r w:rsidRPr="002A488B">
        <w:rPr>
          <w:rFonts w:eastAsia="Calibri"/>
          <w:color w:val="000000"/>
        </w:rPr>
        <w:t xml:space="preserve">C, nhiệt dung riêng và nhiệt nóng chảy riêng lần lượt là 130J/kg.K và </w:t>
      </w:r>
      <w:r w:rsidRPr="002A488B">
        <w:rPr>
          <w:rFonts w:eastAsia="Calibri"/>
          <w:color w:val="000000"/>
          <w:position w:val="-10"/>
        </w:rPr>
        <w:object w:dxaOrig="780" w:dyaOrig="360">
          <v:shape id="_x0000_i1405" type="#_x0000_t75" style="width:38.75pt;height:18pt" o:ole="">
            <v:imagedata r:id="rId836" o:title=""/>
          </v:shape>
          <o:OLEObject Type="Embed" ProgID="Equation.DSMT4" ShapeID="_x0000_i1405" DrawAspect="Content" ObjectID="_1823201704" r:id="rId837"/>
        </w:object>
      </w:r>
      <w:r w:rsidRPr="002A488B">
        <w:rPr>
          <w:rFonts w:eastAsia="Calibri"/>
          <w:color w:val="000000"/>
        </w:rPr>
        <w:t xml:space="preserve">J/kg.  </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a</w:t>
      </w:r>
      <w:r w:rsidRPr="002A488B">
        <w:rPr>
          <w:rFonts w:eastAsia="Calibri"/>
          <w:color w:val="000000"/>
        </w:rPr>
        <w:t>. Khi mảnh chì đang nóng chảy thì nhiệt độ của nó tăng dần lên.</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b</w:t>
      </w:r>
      <w:r w:rsidRPr="002A488B">
        <w:rPr>
          <w:rFonts w:eastAsia="Calibri"/>
          <w:color w:val="000000"/>
        </w:rPr>
        <w:t>. Mảnh chì được nung từ nhiệt độ 27</w:t>
      </w:r>
      <w:r w:rsidRPr="002A488B">
        <w:rPr>
          <w:rFonts w:eastAsia="Calibri"/>
          <w:color w:val="000000"/>
          <w:vertAlign w:val="superscript"/>
        </w:rPr>
        <w:t>o</w:t>
      </w:r>
      <w:r w:rsidRPr="002A488B">
        <w:rPr>
          <w:rFonts w:eastAsia="Calibri"/>
          <w:color w:val="000000"/>
        </w:rPr>
        <w:t xml:space="preserve">C đến khi nhiệt độ bắt đầu bằng 327 </w:t>
      </w:r>
      <w:r w:rsidRPr="002A488B">
        <w:rPr>
          <w:rFonts w:eastAsia="Calibri"/>
          <w:color w:val="000000"/>
          <w:vertAlign w:val="superscript"/>
        </w:rPr>
        <w:t>0</w:t>
      </w:r>
      <w:r w:rsidRPr="002A488B">
        <w:rPr>
          <w:rFonts w:eastAsia="Calibri"/>
          <w:color w:val="000000"/>
        </w:rPr>
        <w:t>C thì nóng chảy hoàn toàn.</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c</w:t>
      </w:r>
      <w:r w:rsidRPr="002A488B">
        <w:rPr>
          <w:rFonts w:eastAsia="Calibri"/>
          <w:color w:val="000000"/>
        </w:rPr>
        <w:t xml:space="preserve">. Cần truyền một nhiệt lượng bằng 3900J để miếng chì bắt đầu nóng chảy. </w:t>
      </w:r>
    </w:p>
    <w:p w:rsidR="00857296" w:rsidRPr="002A488B" w:rsidRDefault="00857296" w:rsidP="003B561B">
      <w:pPr>
        <w:spacing w:after="120" w:line="360" w:lineRule="auto"/>
        <w:jc w:val="both"/>
        <w:rPr>
          <w:rFonts w:eastAsia="Calibri"/>
          <w:color w:val="000000"/>
        </w:rPr>
      </w:pPr>
      <w:r w:rsidRPr="002A488B">
        <w:rPr>
          <w:rFonts w:eastAsia="Calibri"/>
          <w:b/>
          <w:bCs/>
          <w:color w:val="000000"/>
        </w:rPr>
        <w:t>d</w:t>
      </w:r>
      <w:r w:rsidRPr="002A488B">
        <w:rPr>
          <w:rFonts w:eastAsia="Calibri"/>
          <w:color w:val="000000"/>
        </w:rPr>
        <w:t xml:space="preserve">. Nhiệt lượng cần thiết để làm nóng chảy hoàn toàn miếng chì trên từ 27 </w:t>
      </w:r>
      <w:r w:rsidRPr="002A488B">
        <w:rPr>
          <w:rFonts w:eastAsia="Calibri"/>
          <w:color w:val="000000"/>
          <w:vertAlign w:val="superscript"/>
        </w:rPr>
        <w:t>0</w:t>
      </w:r>
      <w:r w:rsidRPr="002A488B">
        <w:rPr>
          <w:rFonts w:eastAsia="Calibri"/>
          <w:color w:val="000000"/>
        </w:rPr>
        <w:t>C là 5900 J.</w:t>
      </w:r>
    </w:p>
    <w:p w:rsidR="00857296" w:rsidRPr="002A488B" w:rsidRDefault="00857296" w:rsidP="003B561B">
      <w:pPr>
        <w:spacing w:after="120" w:line="360" w:lineRule="auto"/>
        <w:jc w:val="both"/>
        <w:rPr>
          <w:rFonts w:eastAsia="Calibri"/>
          <w:color w:val="FF0000"/>
        </w:rPr>
      </w:pPr>
      <w:r w:rsidRPr="002A488B">
        <w:rPr>
          <w:rFonts w:eastAsia="Calibri"/>
          <w:color w:val="FF0000"/>
        </w:rPr>
        <w:t>( S – S – Đ – S: 6400J)</w:t>
      </w:r>
    </w:p>
    <w:p w:rsidR="00857296" w:rsidRPr="002A488B" w:rsidRDefault="00857296" w:rsidP="003B561B">
      <w:pPr>
        <w:spacing w:after="160" w:line="360" w:lineRule="auto"/>
        <w:jc w:val="both"/>
        <w:rPr>
          <w:rFonts w:eastAsia="Calibri"/>
          <w:lang w:eastAsia="en-ZW"/>
        </w:rPr>
      </w:pPr>
      <w:r w:rsidRPr="002A488B">
        <w:rPr>
          <w:rFonts w:eastAsia="Calibri"/>
          <w:b/>
          <w:color w:val="C00000"/>
        </w:rPr>
        <w:t>Câu 4:</w:t>
      </w:r>
      <w:r w:rsidRPr="002A488B">
        <w:rPr>
          <w:rFonts w:eastAsia="Calibri"/>
          <w:b/>
          <w:bCs/>
        </w:rPr>
        <w:t xml:space="preserve"> </w:t>
      </w:r>
      <w:r w:rsidRPr="002A488B">
        <w:rPr>
          <w:rFonts w:eastAsia="Calibri"/>
          <w:lang w:val="en-ZW" w:eastAsia="en-ZW"/>
        </w:rPr>
        <w:t>Lấy m</w:t>
      </w:r>
      <w:r w:rsidRPr="002A488B">
        <w:rPr>
          <w:rFonts w:eastAsia="Calibri"/>
          <w:lang w:eastAsia="en-ZW"/>
        </w:rPr>
        <w:t xml:space="preserve"> = </w:t>
      </w:r>
      <w:r w:rsidRPr="002A488B">
        <w:rPr>
          <w:rFonts w:eastAsia="Calibri"/>
          <w:lang w:val="en-ZW" w:eastAsia="en-ZW"/>
        </w:rPr>
        <w:t>0,01 kg hơi nước ở 100°C cho ngưng tụ trong bình nhiệt lượng kế chứa</w:t>
      </w:r>
      <w:r w:rsidRPr="002A488B">
        <w:rPr>
          <w:rFonts w:eastAsia="Calibri"/>
          <w:lang w:eastAsia="en-ZW"/>
        </w:rPr>
        <w:t xml:space="preserve"> m</w:t>
      </w:r>
      <w:r w:rsidRPr="002A488B">
        <w:rPr>
          <w:rFonts w:eastAsia="Calibri"/>
          <w:vertAlign w:val="superscript"/>
          <w:lang w:eastAsia="en-ZW"/>
        </w:rPr>
        <w:t xml:space="preserve">’ </w:t>
      </w:r>
      <w:r w:rsidRPr="002A488B">
        <w:rPr>
          <w:rFonts w:eastAsia="Calibri"/>
          <w:lang w:eastAsia="en-ZW"/>
        </w:rPr>
        <w:t>=</w:t>
      </w:r>
      <w:r w:rsidRPr="002A488B">
        <w:rPr>
          <w:rFonts w:eastAsia="Calibri"/>
          <w:lang w:val="en-ZW" w:eastAsia="en-ZW"/>
        </w:rPr>
        <w:t xml:space="preserve"> 0,2kg nước ở 10°</w:t>
      </w:r>
      <w:r w:rsidRPr="002A488B">
        <w:rPr>
          <w:rFonts w:eastAsia="Calibri"/>
          <w:b/>
          <w:color w:val="0070C0"/>
          <w:lang w:val="en-ZW" w:eastAsia="en-ZW"/>
        </w:rPr>
        <w:t xml:space="preserve">C. </w:t>
      </w:r>
      <w:r w:rsidRPr="002A488B">
        <w:rPr>
          <w:rFonts w:eastAsia="Calibri"/>
          <w:lang w:val="en-ZW" w:eastAsia="en-ZW"/>
        </w:rPr>
        <w:t>Nhiệt độ cuối cùng đo được là 40°</w:t>
      </w:r>
      <w:r w:rsidRPr="002A488B">
        <w:rPr>
          <w:rFonts w:eastAsia="Calibri"/>
          <w:b/>
          <w:color w:val="0070C0"/>
          <w:lang w:val="en-ZW" w:eastAsia="en-ZW"/>
        </w:rPr>
        <w:t xml:space="preserve">C. </w:t>
      </w:r>
      <w:r w:rsidRPr="002A488B">
        <w:rPr>
          <w:rFonts w:eastAsia="Calibri"/>
          <w:lang w:val="en-ZW" w:eastAsia="en-ZW"/>
        </w:rPr>
        <w:t>Cho nhiệt dung riêng của nước là 4180 J/kg.K</w:t>
      </w:r>
      <w:r w:rsidRPr="002A488B">
        <w:rPr>
          <w:rFonts w:eastAsia="Calibri"/>
          <w:lang w:eastAsia="en-ZW"/>
        </w:rPr>
        <w:t xml:space="preserve"> và nhiệt hóa hơi riêng của nước ở 100 </w:t>
      </w:r>
      <w:r w:rsidRPr="002A488B">
        <w:rPr>
          <w:rFonts w:eastAsia="Calibri"/>
          <w:vertAlign w:val="superscript"/>
          <w:lang w:eastAsia="en-ZW"/>
        </w:rPr>
        <w:t>0</w:t>
      </w:r>
      <w:r w:rsidRPr="002A488B">
        <w:rPr>
          <w:rFonts w:eastAsia="Calibri"/>
          <w:lang w:eastAsia="en-ZW"/>
        </w:rPr>
        <w:t xml:space="preserve">C là L. Bỏ qua trao đổi nhiệt của bình nhiệt lượng kế. </w:t>
      </w:r>
    </w:p>
    <w:p w:rsidR="00857296" w:rsidRPr="002A488B" w:rsidRDefault="00857296" w:rsidP="003B561B">
      <w:pPr>
        <w:spacing w:after="160" w:line="360" w:lineRule="auto"/>
        <w:jc w:val="both"/>
        <w:rPr>
          <w:rFonts w:eastAsia="Calibri"/>
          <w:color w:val="000000"/>
          <w:lang w:eastAsia="en-ZW"/>
        </w:rPr>
      </w:pPr>
      <w:r w:rsidRPr="002A488B">
        <w:rPr>
          <w:rFonts w:eastAsia="Calibri"/>
          <w:b/>
          <w:bCs/>
          <w:color w:val="000000"/>
          <w:lang w:eastAsia="en-ZW"/>
        </w:rPr>
        <w:t>a.</w:t>
      </w:r>
      <w:r w:rsidRPr="002A488B">
        <w:rPr>
          <w:rFonts w:eastAsia="Calibri"/>
          <w:color w:val="000000"/>
          <w:lang w:eastAsia="en-ZW"/>
        </w:rPr>
        <w:t xml:space="preserve"> </w:t>
      </w:r>
      <w:r w:rsidRPr="002A488B">
        <w:rPr>
          <w:rFonts w:eastAsia="Calibri"/>
          <w:color w:val="000000"/>
          <w:lang w:val="en-ZW" w:eastAsia="en-ZW"/>
        </w:rPr>
        <w:t>Nhiệt lượng tỏa ra khi ngưng tụ</w:t>
      </w:r>
      <w:r w:rsidRPr="002A488B">
        <w:rPr>
          <w:rFonts w:eastAsia="Calibri"/>
          <w:color w:val="000000"/>
          <w:lang w:eastAsia="en-ZW"/>
        </w:rPr>
        <w:t xml:space="preserve"> </w:t>
      </w:r>
      <w:r w:rsidRPr="002A488B">
        <w:rPr>
          <w:rFonts w:eastAsia="Calibri"/>
          <w:color w:val="000000"/>
          <w:lang w:val="en-ZW" w:eastAsia="en-ZW"/>
        </w:rPr>
        <w:t>hơi nước ở 100°C thành nước ở 100°C tính theo</w:t>
      </w:r>
      <w:r w:rsidRPr="002A488B">
        <w:rPr>
          <w:rFonts w:eastAsia="Calibri"/>
          <w:color w:val="000000"/>
          <w:lang w:eastAsia="en-ZW"/>
        </w:rPr>
        <w:t xml:space="preserve"> công thức</w:t>
      </w:r>
      <w:r w:rsidRPr="002A488B">
        <w:rPr>
          <w:rFonts w:eastAsia="Calibri"/>
          <w:noProof/>
          <w:color w:val="000000"/>
          <w:lang w:val="en-ZW" w:eastAsia="en-ZW"/>
        </w:rPr>
        <w:t xml:space="preserve"> </w:t>
      </w:r>
      <w:r w:rsidRPr="002A488B">
        <w:rPr>
          <w:rFonts w:eastAsia="Calibri"/>
          <w:color w:val="000000"/>
          <w:lang w:val="en-ZW" w:eastAsia="en-ZW"/>
        </w:rPr>
        <w:t>Q = m</w:t>
      </w:r>
      <w:r w:rsidRPr="002A488B">
        <w:rPr>
          <w:rFonts w:eastAsia="Calibri"/>
          <w:color w:val="000000"/>
          <w:lang w:eastAsia="en-ZW"/>
        </w:rPr>
        <w:t>.</w:t>
      </w:r>
      <w:r w:rsidRPr="002A488B">
        <w:rPr>
          <w:rFonts w:eastAsia="Calibri"/>
          <w:color w:val="000000"/>
          <w:lang w:val="en-ZW" w:eastAsia="en-ZW"/>
        </w:rPr>
        <w:t>L</w:t>
      </w:r>
      <w:r w:rsidRPr="002A488B">
        <w:rPr>
          <w:rFonts w:eastAsia="Calibri"/>
          <w:color w:val="000000"/>
          <w:lang w:eastAsia="en-ZW"/>
        </w:rPr>
        <w:t xml:space="preserve">       </w:t>
      </w:r>
    </w:p>
    <w:p w:rsidR="00857296" w:rsidRPr="002A488B" w:rsidRDefault="00857296" w:rsidP="003B561B">
      <w:pPr>
        <w:spacing w:after="160" w:line="360" w:lineRule="auto"/>
        <w:jc w:val="both"/>
        <w:rPr>
          <w:rFonts w:eastAsia="Calibri"/>
          <w:color w:val="000000"/>
          <w:lang w:eastAsia="en-ZW"/>
        </w:rPr>
      </w:pPr>
      <w:r w:rsidRPr="002A488B">
        <w:rPr>
          <w:rFonts w:eastAsia="Calibri"/>
          <w:b/>
          <w:bCs/>
          <w:color w:val="000000"/>
          <w:shd w:val="clear" w:color="auto" w:fill="FFFFFF"/>
        </w:rPr>
        <w:t>b.</w:t>
      </w:r>
      <w:r w:rsidRPr="002A488B">
        <w:rPr>
          <w:rFonts w:eastAsia="Calibri"/>
          <w:color w:val="000000"/>
          <w:shd w:val="clear" w:color="auto" w:fill="FFFFFF"/>
        </w:rPr>
        <w:t xml:space="preserve"> </w:t>
      </w:r>
      <w:r w:rsidRPr="002A488B">
        <w:rPr>
          <w:rFonts w:eastAsia="Calibri"/>
          <w:color w:val="000000"/>
          <w:lang w:val="en-ZW" w:eastAsia="en-ZW"/>
        </w:rPr>
        <w:t>Nhiệt lượng tỏa ra khi</w:t>
      </w:r>
      <w:r w:rsidRPr="002A488B">
        <w:rPr>
          <w:rFonts w:eastAsia="Calibri"/>
          <w:color w:val="000000"/>
          <w:lang w:eastAsia="en-ZW"/>
        </w:rPr>
        <w:t xml:space="preserve"> 0,01 kg</w:t>
      </w:r>
      <w:r w:rsidRPr="002A488B">
        <w:rPr>
          <w:rFonts w:eastAsia="Calibri"/>
          <w:color w:val="000000"/>
          <w:lang w:val="en-ZW" w:eastAsia="en-ZW"/>
        </w:rPr>
        <w:t xml:space="preserve"> nước ở 100°C trở thành nước ở 40°C là 2508 J</w:t>
      </w:r>
      <w:r w:rsidRPr="002A488B">
        <w:rPr>
          <w:rFonts w:eastAsia="Calibri"/>
          <w:color w:val="000000"/>
          <w:lang w:eastAsia="en-ZW"/>
        </w:rPr>
        <w:t>.</w:t>
      </w:r>
      <w:r w:rsidRPr="002A488B">
        <w:rPr>
          <w:rFonts w:eastAsia="Calibri"/>
          <w:color w:val="000000"/>
          <w:lang w:eastAsia="en-ZW"/>
        </w:rPr>
        <w:tab/>
      </w:r>
      <w:r w:rsidRPr="002A488B">
        <w:rPr>
          <w:rFonts w:eastAsia="Calibri"/>
          <w:color w:val="000000"/>
          <w:lang w:eastAsia="en-ZW"/>
        </w:rPr>
        <w:tab/>
      </w:r>
      <w:r w:rsidRPr="002A488B">
        <w:rPr>
          <w:rFonts w:eastAsia="Calibri"/>
          <w:color w:val="000000"/>
          <w:lang w:eastAsia="en-ZW"/>
        </w:rPr>
        <w:tab/>
      </w:r>
    </w:p>
    <w:p w:rsidR="00857296" w:rsidRPr="002A488B" w:rsidRDefault="00857296" w:rsidP="003B561B">
      <w:pPr>
        <w:spacing w:after="160" w:line="360" w:lineRule="auto"/>
        <w:jc w:val="both"/>
        <w:rPr>
          <w:rFonts w:eastAsia="Calibri"/>
          <w:color w:val="000000"/>
          <w:lang w:eastAsia="en-ZW"/>
        </w:rPr>
      </w:pPr>
      <w:r w:rsidRPr="002A488B">
        <w:rPr>
          <w:rFonts w:eastAsia="Calibri"/>
          <w:b/>
          <w:bCs/>
          <w:color w:val="000000"/>
          <w:lang w:eastAsia="en-ZW"/>
        </w:rPr>
        <w:t>c.</w:t>
      </w:r>
      <w:r w:rsidRPr="002A488B">
        <w:rPr>
          <w:rFonts w:eastAsia="Calibri"/>
          <w:color w:val="000000"/>
          <w:lang w:eastAsia="en-ZW"/>
        </w:rPr>
        <w:t xml:space="preserve"> Nhiệt lượng thu vào khi m’ = 0,2 kg nước ở 10 </w:t>
      </w:r>
      <w:r w:rsidRPr="002A488B">
        <w:rPr>
          <w:rFonts w:eastAsia="Calibri"/>
          <w:color w:val="000000"/>
          <w:vertAlign w:val="superscript"/>
          <w:lang w:eastAsia="en-ZW"/>
        </w:rPr>
        <w:t>0</w:t>
      </w:r>
      <w:r w:rsidRPr="002A488B">
        <w:rPr>
          <w:rFonts w:eastAsia="Calibri"/>
          <w:color w:val="000000"/>
          <w:lang w:eastAsia="en-ZW"/>
        </w:rPr>
        <w:t>C tăng đến 40</w:t>
      </w:r>
      <w:r w:rsidRPr="002A488B">
        <w:rPr>
          <w:rFonts w:eastAsia="Calibri"/>
          <w:color w:val="000000"/>
          <w:vertAlign w:val="superscript"/>
          <w:lang w:eastAsia="en-ZW"/>
        </w:rPr>
        <w:t>0</w:t>
      </w:r>
      <w:r w:rsidRPr="002A488B">
        <w:rPr>
          <w:rFonts w:eastAsia="Calibri"/>
          <w:color w:val="000000"/>
          <w:lang w:eastAsia="en-ZW"/>
        </w:rPr>
        <w:t xml:space="preserve">C bằng 25008 J. </w:t>
      </w:r>
      <w:r w:rsidRPr="002A488B">
        <w:rPr>
          <w:rFonts w:eastAsia="Calibri"/>
          <w:color w:val="000000"/>
          <w:lang w:eastAsia="en-ZW"/>
        </w:rPr>
        <w:tab/>
      </w:r>
      <w:r w:rsidRPr="002A488B">
        <w:rPr>
          <w:rFonts w:eastAsia="Calibri"/>
          <w:color w:val="000000"/>
          <w:lang w:eastAsia="en-ZW"/>
        </w:rPr>
        <w:tab/>
      </w:r>
      <w:r w:rsidRPr="002A488B">
        <w:rPr>
          <w:rFonts w:eastAsia="Calibri"/>
          <w:color w:val="000000"/>
          <w:lang w:eastAsia="en-ZW"/>
        </w:rPr>
        <w:tab/>
      </w:r>
    </w:p>
    <w:p w:rsidR="00857296" w:rsidRPr="002A488B" w:rsidRDefault="00857296" w:rsidP="003B561B">
      <w:pPr>
        <w:spacing w:after="160" w:line="360" w:lineRule="auto"/>
        <w:jc w:val="both"/>
        <w:rPr>
          <w:rFonts w:eastAsia="Calibri"/>
          <w:color w:val="000000"/>
          <w:lang w:eastAsia="en-ZW"/>
        </w:rPr>
      </w:pPr>
      <w:r w:rsidRPr="002A488B">
        <w:rPr>
          <w:rFonts w:eastAsia="Calibri"/>
          <w:b/>
          <w:bCs/>
          <w:color w:val="000000"/>
          <w:lang w:eastAsia="en-ZW"/>
        </w:rPr>
        <w:t>d.</w:t>
      </w:r>
      <w:r w:rsidRPr="002A488B">
        <w:rPr>
          <w:rFonts w:eastAsia="Calibri"/>
          <w:color w:val="000000"/>
          <w:lang w:eastAsia="en-ZW"/>
        </w:rPr>
        <w:t xml:space="preserve"> Nhiệt hóa hơi riêng của nước ở 100 </w:t>
      </w:r>
      <w:r w:rsidRPr="002A488B">
        <w:rPr>
          <w:rFonts w:eastAsia="Calibri"/>
          <w:color w:val="000000"/>
          <w:vertAlign w:val="superscript"/>
          <w:lang w:eastAsia="en-ZW"/>
        </w:rPr>
        <w:t>0</w:t>
      </w:r>
      <w:r w:rsidRPr="002A488B">
        <w:rPr>
          <w:rFonts w:eastAsia="Calibri"/>
          <w:color w:val="000000"/>
          <w:lang w:eastAsia="en-ZW"/>
        </w:rPr>
        <w:t>C bằng 2,2572.10</w:t>
      </w:r>
      <w:r w:rsidRPr="002A488B">
        <w:rPr>
          <w:rFonts w:eastAsia="Calibri"/>
          <w:color w:val="000000"/>
          <w:vertAlign w:val="superscript"/>
          <w:lang w:eastAsia="en-ZW"/>
        </w:rPr>
        <w:t>6</w:t>
      </w:r>
      <w:r w:rsidRPr="002A488B">
        <w:rPr>
          <w:rFonts w:eastAsia="Calibri"/>
          <w:color w:val="000000"/>
          <w:lang w:eastAsia="en-ZW"/>
        </w:rPr>
        <w:t xml:space="preserve"> J/kg</w:t>
      </w:r>
      <w:r w:rsidRPr="002A488B">
        <w:rPr>
          <w:rFonts w:eastAsia="Calibri"/>
          <w:color w:val="000000"/>
          <w:lang w:eastAsia="en-ZW"/>
        </w:rPr>
        <w:tab/>
      </w:r>
      <w:r w:rsidRPr="002A488B">
        <w:rPr>
          <w:rFonts w:eastAsia="Calibri"/>
          <w:color w:val="000000"/>
          <w:lang w:eastAsia="en-ZW"/>
        </w:rPr>
        <w:tab/>
      </w:r>
      <w:r w:rsidRPr="002A488B">
        <w:rPr>
          <w:rFonts w:eastAsia="Calibri"/>
          <w:color w:val="000000"/>
          <w:lang w:eastAsia="en-ZW"/>
        </w:rPr>
        <w:tab/>
      </w:r>
      <w:r w:rsidRPr="002A488B">
        <w:rPr>
          <w:rFonts w:eastAsia="Calibri"/>
          <w:color w:val="000000"/>
          <w:lang w:eastAsia="en-ZW"/>
        </w:rPr>
        <w:tab/>
      </w:r>
      <w:r w:rsidRPr="002A488B">
        <w:rPr>
          <w:rFonts w:eastAsia="Calibri"/>
          <w:color w:val="000000"/>
          <w:lang w:eastAsia="en-ZW"/>
        </w:rPr>
        <w:tab/>
        <w:t xml:space="preserve"> </w:t>
      </w:r>
    </w:p>
    <w:p w:rsidR="00857296" w:rsidRPr="002A488B" w:rsidRDefault="00857296" w:rsidP="003B561B">
      <w:pPr>
        <w:spacing w:line="360" w:lineRule="auto"/>
        <w:jc w:val="both"/>
        <w:rPr>
          <w:b/>
          <w:color w:val="FF0000"/>
          <w:lang w:val="it-IT"/>
        </w:rPr>
      </w:pPr>
      <w:r w:rsidRPr="002A488B">
        <w:rPr>
          <w:b/>
          <w:color w:val="FF0000"/>
          <w:lang w:val="it-IT"/>
        </w:rPr>
        <w:t>(Đ – Đ – S – Đ)</w:t>
      </w:r>
    </w:p>
    <w:p w:rsidR="00857296" w:rsidRPr="002A488B" w:rsidRDefault="00857296" w:rsidP="003B561B">
      <w:pPr>
        <w:spacing w:line="360" w:lineRule="auto"/>
        <w:jc w:val="both"/>
        <w:rPr>
          <w:bCs/>
          <w:color w:val="0000FF"/>
        </w:rPr>
      </w:pPr>
      <w:r w:rsidRPr="002A488B">
        <w:rPr>
          <w:b/>
          <w:lang w:val="it-IT"/>
        </w:rPr>
        <w:t xml:space="preserve">PHẦN </w:t>
      </w:r>
      <w:r w:rsidRPr="002A488B">
        <w:rPr>
          <w:b/>
          <w:bCs/>
          <w:color w:val="0000FF"/>
        </w:rPr>
        <w:t xml:space="preserve">III. Câu trắc nghiệm trả lời ngắn. </w:t>
      </w:r>
      <w:r w:rsidRPr="002A488B">
        <w:rPr>
          <w:bCs/>
          <w:color w:val="0000FF"/>
        </w:rPr>
        <w:t>Thí sinh trả lời từ câu 1 đến câu 6.</w:t>
      </w:r>
    </w:p>
    <w:p w:rsidR="00857296" w:rsidRPr="002A488B" w:rsidRDefault="00857296" w:rsidP="003B561B">
      <w:pPr>
        <w:spacing w:after="120" w:line="360" w:lineRule="auto"/>
        <w:jc w:val="both"/>
        <w:rPr>
          <w:rFonts w:eastAsia="Calibri"/>
        </w:rPr>
      </w:pPr>
      <w:r w:rsidRPr="002A488B">
        <w:rPr>
          <w:rFonts w:eastAsia="Calibri"/>
          <w:b/>
          <w:color w:val="C00000"/>
        </w:rPr>
        <w:t>Câu 1:</w:t>
      </w:r>
      <w:r w:rsidRPr="002A488B">
        <w:rPr>
          <w:rFonts w:eastAsia="Calibri"/>
          <w:b/>
        </w:rPr>
        <w:tab/>
      </w:r>
      <w:r w:rsidRPr="002A488B">
        <w:rPr>
          <w:rFonts w:eastAsia="Calibri"/>
        </w:rPr>
        <w:t>Một người cọ xát một miếng sắt dẹt có khối lượng 150(g) trên một tấm đá mài. Sau một khoảng thời gian, miếng sắt nóng thêm 12</w:t>
      </w:r>
      <w:r w:rsidRPr="002A488B">
        <w:rPr>
          <w:rFonts w:eastAsia="Calibri"/>
          <w:vertAlign w:val="superscript"/>
        </w:rPr>
        <w:t>0</w:t>
      </w:r>
      <w:r w:rsidRPr="002A488B">
        <w:rPr>
          <w:rFonts w:eastAsia="Calibri"/>
          <w:b/>
          <w:color w:val="0070C0"/>
        </w:rPr>
        <w:t xml:space="preserve">C. </w:t>
      </w:r>
      <w:r w:rsidRPr="002A488B">
        <w:rPr>
          <w:rFonts w:eastAsia="Calibri"/>
        </w:rPr>
        <w:t>Biết nhiệt dung riêng của sắt là 460(J/kg.K) và biết rằng 40% công đó do được dùng để làm nóng miếng sắt. Công mà người này đã thực hiện có độ lớn bằng bao nhiêu J?</w:t>
      </w:r>
    </w:p>
    <w:p w:rsidR="00857296" w:rsidRPr="002A488B" w:rsidRDefault="00857296" w:rsidP="003B561B">
      <w:pPr>
        <w:spacing w:after="120" w:line="360" w:lineRule="auto"/>
        <w:jc w:val="both"/>
        <w:rPr>
          <w:rFonts w:eastAsia="Calibri"/>
          <w:color w:val="FF0000"/>
        </w:rPr>
      </w:pPr>
      <w:r w:rsidRPr="002A488B">
        <w:rPr>
          <w:rFonts w:eastAsia="Calibri"/>
          <w:color w:val="FF0000"/>
        </w:rPr>
        <w:t>Đáp án: 2070 J</w:t>
      </w:r>
    </w:p>
    <w:p w:rsidR="00857296" w:rsidRPr="002A488B" w:rsidRDefault="00857296" w:rsidP="003B561B">
      <w:pPr>
        <w:spacing w:after="120" w:line="360" w:lineRule="auto"/>
        <w:ind w:right="48"/>
        <w:rPr>
          <w:color w:val="000000"/>
        </w:rPr>
      </w:pPr>
      <w:r w:rsidRPr="002A488B">
        <w:rPr>
          <w:b/>
          <w:color w:val="C00000"/>
        </w:rPr>
        <w:t>Câu 2:</w:t>
      </w:r>
      <w:r w:rsidRPr="002A488B">
        <w:rPr>
          <w:color w:val="000000"/>
        </w:rPr>
        <w:t xml:space="preserve"> Cho biết nhiệt dung riêng của nước đá là 2090(J/kg.K) và nhiệt nóng chảy riêng của nước đá 3,4.10</w:t>
      </w:r>
      <w:r w:rsidRPr="002A488B">
        <w:rPr>
          <w:color w:val="000000"/>
          <w:vertAlign w:val="superscript"/>
        </w:rPr>
        <w:t>5</w:t>
      </w:r>
      <w:r w:rsidRPr="002A488B">
        <w:rPr>
          <w:color w:val="000000"/>
        </w:rPr>
        <w:t xml:space="preserve"> J/kg. Nhiệt lượng cần cung cấp cho 10g nước đá ở -10°C chuyển thành nước ở 0°C bằng bao nhiêu J?                                                       </w:t>
      </w:r>
    </w:p>
    <w:p w:rsidR="00857296" w:rsidRPr="002A488B" w:rsidRDefault="00857296" w:rsidP="003B561B">
      <w:pPr>
        <w:spacing w:after="120" w:line="360" w:lineRule="auto"/>
        <w:ind w:right="48"/>
        <w:jc w:val="both"/>
        <w:rPr>
          <w:color w:val="FF0000"/>
        </w:rPr>
      </w:pPr>
      <w:r w:rsidRPr="002A488B">
        <w:rPr>
          <w:color w:val="FF0000"/>
        </w:rPr>
        <w:t xml:space="preserve">Đ/S : 3609(J). </w:t>
      </w:r>
    </w:p>
    <w:p w:rsidR="00857296" w:rsidRPr="002A488B" w:rsidRDefault="00857296" w:rsidP="003B561B">
      <w:pPr>
        <w:spacing w:line="360" w:lineRule="auto"/>
        <w:jc w:val="both"/>
        <w:rPr>
          <w:rFonts w:eastAsia="Calibri"/>
          <w:b/>
          <w:color w:val="0000FF"/>
        </w:rPr>
      </w:pPr>
      <w:r w:rsidRPr="002A488B">
        <w:rPr>
          <w:b/>
          <w:color w:val="C00000"/>
          <w:lang w:val="pt-BR"/>
        </w:rPr>
        <w:t>Câu 3.</w:t>
      </w:r>
      <w:r w:rsidRPr="002A488B">
        <w:rPr>
          <w:b/>
          <w:color w:val="0000FF"/>
          <w:lang w:val="pt-BR"/>
        </w:rPr>
        <w:t xml:space="preserve"> </w:t>
      </w:r>
      <w:r w:rsidRPr="002A488B">
        <w:rPr>
          <w:rFonts w:eastAsia="Calibri"/>
          <w:lang w:val="pt-BR"/>
        </w:rPr>
        <w:t xml:space="preserve">Một ấm đun nước siêu tốc có công suất </w:t>
      </w:r>
      <w:r w:rsidRPr="002A488B">
        <w:rPr>
          <w:rFonts w:eastAsia="Calibri"/>
        </w:rPr>
        <w:t>1500 W</w:t>
      </w:r>
      <w:r w:rsidRPr="002A488B">
        <w:rPr>
          <w:rFonts w:eastAsia="Calibri"/>
          <w:lang w:val="it-IT"/>
        </w:rPr>
        <w:t xml:space="preserve"> chứa </w:t>
      </w:r>
      <w:r w:rsidRPr="002A488B">
        <w:rPr>
          <w:rFonts w:eastAsia="Calibri"/>
        </w:rPr>
        <w:t>1,2</w:t>
      </w:r>
      <w:r w:rsidRPr="002A488B">
        <w:rPr>
          <w:rFonts w:eastAsia="Calibri"/>
          <w:lang w:val="it-IT"/>
        </w:rPr>
        <w:t xml:space="preserve"> kg nước ở nhiệt độ</w:t>
      </w:r>
      <w:r w:rsidRPr="002A488B">
        <w:rPr>
          <w:rFonts w:eastAsia="Calibri"/>
        </w:rPr>
        <w:t xml:space="preserve"> 25</w:t>
      </w:r>
      <w:r w:rsidRPr="002A488B">
        <w:rPr>
          <w:rFonts w:eastAsia="Calibri"/>
          <w:vertAlign w:val="superscript"/>
        </w:rPr>
        <w:t>0</w:t>
      </w:r>
      <w:r w:rsidRPr="002A488B">
        <w:rPr>
          <w:rFonts w:eastAsia="Calibri"/>
        </w:rPr>
        <w:t xml:space="preserve"> </w:t>
      </w:r>
      <w:r w:rsidRPr="002A488B">
        <w:rPr>
          <w:rFonts w:eastAsia="Calibri"/>
          <w:b/>
          <w:color w:val="0070C0"/>
        </w:rPr>
        <w:t>C</w:t>
      </w:r>
      <w:r w:rsidRPr="002A488B">
        <w:rPr>
          <w:rFonts w:eastAsia="Calibri"/>
          <w:b/>
          <w:color w:val="0070C0"/>
          <w:lang w:val="it-IT"/>
        </w:rPr>
        <w:t xml:space="preserve">. </w:t>
      </w:r>
      <w:r w:rsidRPr="002A488B">
        <w:rPr>
          <w:rFonts w:eastAsia="Calibri"/>
        </w:rPr>
        <w:t>Cho nhiệt dung riêng của nước</w:t>
      </w:r>
      <w:r w:rsidRPr="002A488B">
        <w:rPr>
          <w:rFonts w:eastAsia="Calibri"/>
          <w:lang w:val="it-IT"/>
        </w:rPr>
        <w:t xml:space="preserve"> </w:t>
      </w:r>
      <w:r w:rsidRPr="002A488B">
        <w:rPr>
          <w:rFonts w:eastAsia="Calibri"/>
        </w:rPr>
        <w:t xml:space="preserve">là 4200 J/kg.K, nhiệt hóa hơi riêng của nước ở 100 </w:t>
      </w:r>
      <w:r w:rsidRPr="002A488B">
        <w:rPr>
          <w:rFonts w:eastAsia="Calibri"/>
          <w:vertAlign w:val="superscript"/>
        </w:rPr>
        <w:t>0</w:t>
      </w:r>
      <w:r w:rsidRPr="002A488B">
        <w:rPr>
          <w:rFonts w:eastAsia="Calibri"/>
        </w:rPr>
        <w:t>C là 2,3.10</w:t>
      </w:r>
      <w:r w:rsidRPr="002A488B">
        <w:rPr>
          <w:rFonts w:eastAsia="Calibri"/>
          <w:vertAlign w:val="superscript"/>
        </w:rPr>
        <w:t>6</w:t>
      </w:r>
      <w:r w:rsidRPr="002A488B">
        <w:rPr>
          <w:rFonts w:eastAsia="Calibri"/>
        </w:rPr>
        <w:t xml:space="preserve"> J/kg</w:t>
      </w:r>
      <w:r w:rsidRPr="002A488B">
        <w:rPr>
          <w:rFonts w:eastAsia="Calibri"/>
          <w:lang w:val="it-IT"/>
        </w:rPr>
        <w:t>. Hiệu suất của bến là 80%. Để 50% khối lượng nước hóa hơi từ khi bắt đầu đun thì cần bao nhiêu giây?</w:t>
      </w:r>
      <w:r w:rsidRPr="002A488B">
        <w:rPr>
          <w:rFonts w:eastAsia="Calibri"/>
          <w:lang w:val="it-IT"/>
        </w:rPr>
        <w:tab/>
      </w:r>
      <w:r w:rsidRPr="002A488B">
        <w:rPr>
          <w:rFonts w:eastAsia="Calibri"/>
          <w:lang w:val="it-IT"/>
        </w:rPr>
        <w:tab/>
      </w:r>
      <w:r w:rsidRPr="002A488B">
        <w:rPr>
          <w:rFonts w:eastAsia="Calibri"/>
          <w:b/>
          <w:bCs/>
          <w:lang w:val="it-IT"/>
        </w:rPr>
        <w:t>ĐS: 1465 s</w:t>
      </w:r>
    </w:p>
    <w:p w:rsidR="00857296" w:rsidRPr="002A488B" w:rsidRDefault="00857296" w:rsidP="003B561B">
      <w:pPr>
        <w:spacing w:before="100" w:beforeAutospacing="1" w:after="100" w:afterAutospacing="1" w:line="360" w:lineRule="auto"/>
        <w:contextualSpacing/>
        <w:jc w:val="both"/>
        <w:rPr>
          <w:b/>
        </w:rPr>
      </w:pPr>
      <w:r w:rsidRPr="002A488B">
        <w:rPr>
          <w:b/>
          <w:color w:val="C00000"/>
        </w:rPr>
        <w:t>Câu 4.</w:t>
      </w:r>
      <w:r w:rsidRPr="002A488B">
        <w:rPr>
          <w:b/>
          <w:color w:val="0000FF"/>
        </w:rPr>
        <w:t xml:space="preserve"> </w:t>
      </w:r>
      <w:r w:rsidRPr="002A488B">
        <w:t xml:space="preserve">Biết nhiệt nóng chảy riêng của nước đá là </w:t>
      </w:r>
      <w:r w:rsidRPr="002A488B">
        <w:rPr>
          <w:position w:val="-8"/>
        </w:rPr>
        <w:object w:dxaOrig="800" w:dyaOrig="360">
          <v:shape id="_x0000_i1406" type="#_x0000_t75" style="width:39.45pt;height:18pt" o:ole="">
            <v:imagedata r:id="rId838" o:title=""/>
          </v:shape>
          <o:OLEObject Type="Embed" ProgID="Equation.DSMT4" ShapeID="_x0000_i1406" DrawAspect="Content" ObjectID="_1823201705" r:id="rId839"/>
        </w:object>
      </w:r>
      <w:r w:rsidRPr="002A488B">
        <w:t>J/kg. Một viên nước đá ở 0</w:t>
      </w:r>
      <w:r w:rsidRPr="002A488B">
        <w:rPr>
          <w:vertAlign w:val="superscript"/>
        </w:rPr>
        <w:t>0</w:t>
      </w:r>
      <w:r w:rsidRPr="002A488B">
        <w:t xml:space="preserve">C cần nhiệt lượng là 85 kJ để làm nóng chảy hoàn toàn nó. Khối lượng của nước đá bằng bao nhiêu kg? </w:t>
      </w:r>
      <w:r w:rsidRPr="002A488B">
        <w:tab/>
      </w:r>
      <w:r w:rsidRPr="002A488B">
        <w:tab/>
      </w:r>
      <w:r w:rsidRPr="002A488B">
        <w:rPr>
          <w:b/>
          <w:bCs/>
        </w:rPr>
        <w:t>ĐS: 0,25 kg</w:t>
      </w:r>
    </w:p>
    <w:p w:rsidR="00857296" w:rsidRPr="002A488B" w:rsidRDefault="00857296" w:rsidP="003B561B">
      <w:pPr>
        <w:spacing w:before="100" w:beforeAutospacing="1" w:after="100" w:afterAutospacing="1" w:line="360" w:lineRule="auto"/>
        <w:contextualSpacing/>
        <w:jc w:val="both"/>
      </w:pPr>
      <w:r w:rsidRPr="002A488B">
        <w:rPr>
          <w:b/>
          <w:color w:val="C00000"/>
        </w:rPr>
        <w:lastRenderedPageBreak/>
        <w:t>Câu 5.</w:t>
      </w:r>
      <w:r w:rsidRPr="002A488B">
        <w:rPr>
          <w:rFonts w:eastAsia="Calibri"/>
        </w:rPr>
        <w:t xml:space="preserve"> </w:t>
      </w:r>
      <w:r w:rsidRPr="002A488B">
        <w:t>Dùng chùm laze có công suất 10 W để nấu chảy khối thép có khối lượng 0,2 kg. Nhiệt độ ban đầu của khối thép t</w:t>
      </w:r>
      <w:r w:rsidRPr="002A488B">
        <w:rPr>
          <w:vertAlign w:val="subscript"/>
        </w:rPr>
        <w:t>0</w:t>
      </w:r>
      <w:r w:rsidRPr="002A488B">
        <w:t xml:space="preserve"> = 30</w:t>
      </w:r>
      <w:r w:rsidRPr="002A488B">
        <w:rPr>
          <w:vertAlign w:val="superscript"/>
        </w:rPr>
        <w:t>0</w:t>
      </w:r>
      <w:r w:rsidRPr="002A488B">
        <w:t>C, nhiệt độ nóng chảy của thép là 1530</w:t>
      </w:r>
      <w:r w:rsidRPr="002A488B">
        <w:rPr>
          <w:vertAlign w:val="superscript"/>
        </w:rPr>
        <w:t>0</w:t>
      </w:r>
      <w:r w:rsidRPr="002A488B">
        <w:rPr>
          <w:b/>
          <w:color w:val="0070C0"/>
        </w:rPr>
        <w:t xml:space="preserve">C. </w:t>
      </w:r>
      <w:r w:rsidRPr="002A488B">
        <w:t xml:space="preserve">Nhiệt nóng chảy riêng của khối thép là </w:t>
      </w:r>
      <w:r w:rsidRPr="002A488B">
        <w:rPr>
          <w:noProof/>
        </w:rPr>
        <w:t>270 kJ/kg.</w:t>
      </w:r>
      <w:r w:rsidRPr="002A488B">
        <w:t xml:space="preserve"> Thời gian làm nóng chảy hoàn toàn khối thép là 5,25 giờ. Coi rằng không bị mất nhiệt lượng ra môi trường bên ngoài. Nhiệt dung riêng của thép bao nhiêu J/kg.K?</w:t>
      </w:r>
      <w:r w:rsidRPr="002A488B">
        <w:rPr>
          <w:noProof/>
        </w:rPr>
        <w:t xml:space="preserve"> </w:t>
      </w:r>
      <w:r w:rsidRPr="002A488B">
        <w:rPr>
          <w:noProof/>
        </w:rPr>
        <w:tab/>
      </w:r>
      <w:r w:rsidRPr="002A488B">
        <w:rPr>
          <w:noProof/>
        </w:rPr>
        <w:tab/>
      </w:r>
      <w:r w:rsidRPr="002A488B">
        <w:rPr>
          <w:b/>
          <w:bCs/>
          <w:noProof/>
        </w:rPr>
        <w:t xml:space="preserve">ĐS: </w:t>
      </w:r>
      <w:r w:rsidRPr="002A488B">
        <w:t>450 J/kg.K</w:t>
      </w:r>
    </w:p>
    <w:p w:rsidR="00857296" w:rsidRPr="002A488B" w:rsidRDefault="00857296" w:rsidP="003B561B">
      <w:pPr>
        <w:spacing w:line="360" w:lineRule="auto"/>
        <w:jc w:val="both"/>
        <w:rPr>
          <w:b/>
        </w:rPr>
      </w:pPr>
      <w:r w:rsidRPr="002A488B">
        <w:rPr>
          <w:b/>
          <w:color w:val="C00000"/>
          <w:lang w:val="pt-BR"/>
        </w:rPr>
        <w:t>Câu 6.</w:t>
      </w:r>
      <w:r w:rsidRPr="002A488B">
        <w:rPr>
          <w:b/>
          <w:color w:val="0000FF"/>
          <w:lang w:val="pt-BR"/>
        </w:rPr>
        <w:t xml:space="preserve"> </w:t>
      </w:r>
      <w:r w:rsidRPr="002A488B">
        <w:rPr>
          <w:rFonts w:eastAsia="Calibri"/>
          <w:lang w:val="pt-BR"/>
        </w:rPr>
        <w:t xml:space="preserve">Cho biết nhiệt hoá hơi riêng của nước là </w:t>
      </w:r>
      <w:r w:rsidRPr="002A488B">
        <w:rPr>
          <w:position w:val="-10"/>
        </w:rPr>
        <w:object w:dxaOrig="1642" w:dyaOrig="413">
          <v:shape id="_x0000_i1407" type="#_x0000_t75" style="width:82.45pt;height:20.1pt" o:ole="">
            <v:imagedata r:id="rId840" o:title=""/>
          </v:shape>
          <o:OLEObject Type="Embed" ProgID="Equation.DSMT4" ShapeID="_x0000_i1407" DrawAspect="Content" ObjectID="_1823201706" r:id="rId841"/>
        </w:object>
      </w:r>
      <w:r w:rsidRPr="002A488B">
        <w:rPr>
          <w:rFonts w:eastAsia="Calibri"/>
          <w:lang w:val="pt-BR"/>
        </w:rPr>
        <w:t>.</w:t>
      </w:r>
      <w:r w:rsidRPr="002A488B">
        <w:rPr>
          <w:rFonts w:eastAsia="Calibri"/>
          <w:lang w:val="pt-BR"/>
        </w:rPr>
        <w:tab/>
        <w:t>Nhiệt lượng cần cung cấp để làm hóa hơi hoàn toàn m</w:t>
      </w:r>
      <w:r w:rsidRPr="002A488B">
        <w:rPr>
          <w:rFonts w:eastAsia="Calibri"/>
        </w:rPr>
        <w:t xml:space="preserve"> </w:t>
      </w:r>
      <w:r w:rsidRPr="002A488B">
        <w:t xml:space="preserve">kg </w:t>
      </w:r>
      <w:r w:rsidRPr="002A488B">
        <w:rPr>
          <w:rFonts w:eastAsia="Calibri"/>
          <w:lang w:val="pt-BR"/>
        </w:rPr>
        <w:t xml:space="preserve">nước ở nhiệt độ </w:t>
      </w:r>
      <w:r w:rsidRPr="002A488B">
        <w:t xml:space="preserve">100 </w:t>
      </w:r>
      <w:r w:rsidRPr="002A488B">
        <w:rPr>
          <w:vertAlign w:val="superscript"/>
        </w:rPr>
        <w:t>0</w:t>
      </w:r>
      <w:r w:rsidRPr="002A488B">
        <w:t xml:space="preserve">C </w:t>
      </w:r>
      <w:r w:rsidRPr="002A488B">
        <w:rPr>
          <w:rFonts w:eastAsia="Calibri"/>
          <w:lang w:val="pt-BR"/>
        </w:rPr>
        <w:t>là</w:t>
      </w:r>
      <w:r w:rsidRPr="002A488B">
        <w:t xml:space="preserve"> 1,725 MJ. Khối lượng nước bằng bao nhiêu kg?</w:t>
      </w:r>
      <w:r w:rsidRPr="002A488B">
        <w:rPr>
          <w:rFonts w:eastAsia="Calibri"/>
          <w:lang w:val="pt-BR"/>
        </w:rPr>
        <w:tab/>
      </w:r>
      <w:r w:rsidRPr="002A488B">
        <w:rPr>
          <w:rFonts w:eastAsia="Calibri"/>
          <w:b/>
          <w:bCs/>
          <w:lang w:val="pt-BR"/>
        </w:rPr>
        <w:t>ĐS: 0</w:t>
      </w:r>
      <w:r w:rsidRPr="002A488B">
        <w:rPr>
          <w:rFonts w:eastAsia="Calibri"/>
          <w:b/>
          <w:bCs/>
        </w:rPr>
        <w:t>,75 kg</w:t>
      </w:r>
    </w:p>
    <w:p w:rsidR="00EC6A2E" w:rsidRDefault="00EC6A2E" w:rsidP="00651E20">
      <w:pPr>
        <w:tabs>
          <w:tab w:val="left" w:pos="567"/>
        </w:tabs>
        <w:spacing w:before="40" w:after="40" w:line="276" w:lineRule="auto"/>
        <w:jc w:val="both"/>
        <w:rPr>
          <w:b/>
          <w:color w:val="000000"/>
          <w:lang w:val="es-E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14</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Pr="002A488B" w:rsidRDefault="002A488B" w:rsidP="00651E20">
      <w:pPr>
        <w:tabs>
          <w:tab w:val="left" w:pos="567"/>
        </w:tabs>
        <w:spacing w:before="40" w:after="40" w:line="276" w:lineRule="auto"/>
        <w:jc w:val="both"/>
        <w:rPr>
          <w:b/>
          <w:color w:val="000000"/>
          <w:lang w:val="es-ES"/>
        </w:rPr>
      </w:pPr>
    </w:p>
    <w:p w:rsidR="00EC6A2E" w:rsidRPr="002A488B" w:rsidRDefault="00EC6A2E" w:rsidP="00651E20">
      <w:pPr>
        <w:tabs>
          <w:tab w:val="left" w:pos="567"/>
        </w:tabs>
        <w:spacing w:before="40" w:after="40" w:line="276" w:lineRule="auto"/>
        <w:jc w:val="both"/>
        <w:rPr>
          <w:bCs/>
          <w:color w:val="000000"/>
          <w:lang w:val="es-ES"/>
        </w:rPr>
      </w:pPr>
      <w:r w:rsidRPr="002A488B">
        <w:rPr>
          <w:b/>
          <w:color w:val="000000"/>
          <w:lang w:val="es-ES"/>
        </w:rPr>
        <w:t xml:space="preserve">PHẦN I. Câu trắc nghiệm nhiều phương án lựa chọn. </w:t>
      </w:r>
      <w:r w:rsidRPr="002A488B">
        <w:rPr>
          <w:bCs/>
          <w:color w:val="000000"/>
          <w:lang w:val="es-ES"/>
        </w:rPr>
        <w:t>Thí sinh trả lời từ câu 1 đến câu 18. Mỗi câu hỏi thí sinh chỉ chọn một phương án.</w:t>
      </w:r>
    </w:p>
    <w:p w:rsidR="00EC6A2E" w:rsidRPr="002A488B" w:rsidRDefault="00EC6A2E" w:rsidP="00651E20">
      <w:pPr>
        <w:shd w:val="clear" w:color="auto" w:fill="FFFFFF"/>
        <w:spacing w:before="40" w:after="40" w:line="276" w:lineRule="auto"/>
        <w:jc w:val="both"/>
        <w:rPr>
          <w:color w:val="000000"/>
        </w:rPr>
      </w:pPr>
      <w:r w:rsidRPr="002A488B">
        <w:rPr>
          <w:b/>
          <w:color w:val="C00000"/>
        </w:rPr>
        <w:t>Câu 1:</w:t>
      </w:r>
      <w:r w:rsidRPr="002A488B">
        <w:rPr>
          <w:color w:val="000000"/>
        </w:rPr>
        <w:t xml:space="preserve"> Câu nào sau đây đúng về cấu trúc của chất rắn?</w:t>
      </w:r>
    </w:p>
    <w:p w:rsidR="00EC6A2E" w:rsidRPr="002A488B" w:rsidRDefault="00EC6A2E" w:rsidP="00651E20">
      <w:pPr>
        <w:shd w:val="clear" w:color="auto" w:fill="FFFFFF"/>
        <w:spacing w:before="40" w:after="40" w:line="276" w:lineRule="auto"/>
        <w:jc w:val="both"/>
        <w:rPr>
          <w:color w:val="000000"/>
        </w:rPr>
      </w:pPr>
      <w:r w:rsidRPr="002A488B">
        <w:rPr>
          <w:b/>
          <w:color w:val="0070C0"/>
        </w:rPr>
        <w:t xml:space="preserve">A. </w:t>
      </w:r>
      <w:r w:rsidRPr="002A488B">
        <w:rPr>
          <w:color w:val="000000"/>
        </w:rPr>
        <w:t>Các phân tử sắp xếp ngẫu nhiên.</w:t>
      </w:r>
      <w:r w:rsidRPr="002A488B">
        <w:rPr>
          <w:color w:val="000000"/>
          <w:lang w:val="vi-VN"/>
        </w:rPr>
        <w:t xml:space="preserve">                   </w:t>
      </w:r>
      <w:r w:rsidRPr="002A488B">
        <w:rPr>
          <w:b/>
          <w:color w:val="0070C0"/>
        </w:rPr>
        <w:t xml:space="preserve">B. </w:t>
      </w:r>
      <w:r w:rsidRPr="002A488B">
        <w:rPr>
          <w:color w:val="000000"/>
        </w:rPr>
        <w:t>Các phân tử sắp xếp có trật tự.</w:t>
      </w:r>
    </w:p>
    <w:p w:rsidR="00EC6A2E" w:rsidRPr="002A488B" w:rsidRDefault="00EC6A2E" w:rsidP="00651E20">
      <w:pPr>
        <w:shd w:val="clear" w:color="auto" w:fill="FFFFFF"/>
        <w:spacing w:before="40" w:after="40" w:line="276" w:lineRule="auto"/>
        <w:jc w:val="both"/>
        <w:rPr>
          <w:color w:val="000000"/>
        </w:rPr>
      </w:pPr>
      <w:r w:rsidRPr="002A488B">
        <w:rPr>
          <w:b/>
          <w:color w:val="0070C0"/>
        </w:rPr>
        <w:t xml:space="preserve">C. </w:t>
      </w:r>
      <w:r w:rsidRPr="002A488B">
        <w:rPr>
          <w:color w:val="000000"/>
        </w:rPr>
        <w:t>Các phân tử không chuyển động.</w:t>
      </w:r>
      <w:r w:rsidRPr="002A488B">
        <w:rPr>
          <w:color w:val="000000"/>
          <w:lang w:val="vi-VN"/>
        </w:rPr>
        <w:t xml:space="preserve">                   </w:t>
      </w:r>
      <w:r w:rsidRPr="002A488B">
        <w:rPr>
          <w:b/>
          <w:color w:val="0070C0"/>
        </w:rPr>
        <w:t xml:space="preserve">D. </w:t>
      </w:r>
      <w:r w:rsidRPr="002A488B">
        <w:rPr>
          <w:color w:val="000000"/>
        </w:rPr>
        <w:t>Các phân tử có khoảng cách xa nhau.</w:t>
      </w:r>
    </w:p>
    <w:p w:rsidR="00EC6A2E" w:rsidRPr="002A488B" w:rsidRDefault="00EC6A2E" w:rsidP="00651E20">
      <w:pPr>
        <w:shd w:val="clear" w:color="auto" w:fill="FFFFFF"/>
        <w:spacing w:before="40" w:after="40" w:line="276" w:lineRule="auto"/>
        <w:jc w:val="both"/>
        <w:rPr>
          <w:color w:val="000000"/>
        </w:rPr>
      </w:pPr>
      <w:r w:rsidRPr="002A488B">
        <w:rPr>
          <w:b/>
          <w:bCs/>
          <w:color w:val="C00000"/>
          <w:bdr w:val="single" w:sz="2" w:space="0" w:color="E3E3E3" w:frame="1"/>
        </w:rPr>
        <w:t>Câu 2</w:t>
      </w:r>
      <w:r w:rsidRPr="002A488B">
        <w:rPr>
          <w:b/>
          <w:color w:val="C00000"/>
        </w:rPr>
        <w:t>:</w:t>
      </w:r>
      <w:r w:rsidRPr="002A488B">
        <w:rPr>
          <w:b/>
          <w:bCs/>
          <w:color w:val="000000"/>
          <w:bdr w:val="single" w:sz="2" w:space="0" w:color="E3E3E3" w:frame="1"/>
          <w:lang w:val="vi-VN"/>
        </w:rPr>
        <w:t xml:space="preserve"> </w:t>
      </w:r>
      <w:r w:rsidRPr="002A488B">
        <w:rPr>
          <w:color w:val="000000"/>
        </w:rPr>
        <w:t>Quá trình nào sau đây là sự chuyển thể từ rắn sang lỏng?</w:t>
      </w:r>
    </w:p>
    <w:p w:rsidR="00EC6A2E" w:rsidRPr="002A488B" w:rsidRDefault="00EC6A2E" w:rsidP="00651E20">
      <w:pPr>
        <w:shd w:val="clear" w:color="auto" w:fill="FFFFFF"/>
        <w:spacing w:before="40" w:after="40" w:line="276" w:lineRule="auto"/>
        <w:jc w:val="both"/>
        <w:rPr>
          <w:color w:val="000000"/>
        </w:rPr>
      </w:pPr>
      <w:r w:rsidRPr="002A488B">
        <w:rPr>
          <w:b/>
          <w:color w:val="0070C0"/>
        </w:rPr>
        <w:t xml:space="preserve">A. </w:t>
      </w:r>
      <w:r w:rsidRPr="002A488B">
        <w:rPr>
          <w:color w:val="000000"/>
        </w:rPr>
        <w:t>Bay hơi.</w:t>
      </w:r>
      <w:r w:rsidRPr="002A488B">
        <w:rPr>
          <w:color w:val="000000"/>
          <w:lang w:val="vi-VN"/>
        </w:rPr>
        <w:t xml:space="preserve">        </w:t>
      </w:r>
      <w:r w:rsidRPr="002A488B">
        <w:rPr>
          <w:color w:val="000000"/>
        </w:rPr>
        <w:t xml:space="preserve">                      </w:t>
      </w:r>
      <w:r w:rsidRPr="002A488B">
        <w:rPr>
          <w:color w:val="000000"/>
          <w:lang w:val="vi-VN"/>
        </w:rPr>
        <w:t xml:space="preserve"> </w:t>
      </w:r>
      <w:r w:rsidRPr="002A488B">
        <w:rPr>
          <w:b/>
          <w:color w:val="0070C0"/>
        </w:rPr>
        <w:t xml:space="preserve">B. </w:t>
      </w:r>
      <w:r w:rsidRPr="002A488B">
        <w:rPr>
          <w:color w:val="000000"/>
        </w:rPr>
        <w:t>Ngưng tụ.</w:t>
      </w:r>
      <w:r w:rsidRPr="002A488B">
        <w:rPr>
          <w:color w:val="000000"/>
          <w:lang w:val="vi-VN"/>
        </w:rPr>
        <w:t xml:space="preserve">               </w:t>
      </w:r>
      <w:r w:rsidRPr="002A488B">
        <w:rPr>
          <w:b/>
          <w:color w:val="0070C0"/>
        </w:rPr>
        <w:t xml:space="preserve">C. </w:t>
      </w:r>
      <w:r w:rsidRPr="002A488B">
        <w:rPr>
          <w:color w:val="000000"/>
        </w:rPr>
        <w:t>Nóng chảy.</w:t>
      </w:r>
      <w:r w:rsidRPr="002A488B">
        <w:rPr>
          <w:color w:val="000000"/>
          <w:lang w:val="vi-VN"/>
        </w:rPr>
        <w:t xml:space="preserve">                </w:t>
      </w:r>
      <w:r w:rsidRPr="002A488B">
        <w:rPr>
          <w:b/>
          <w:color w:val="0070C0"/>
        </w:rPr>
        <w:t xml:space="preserve">D. </w:t>
      </w:r>
      <w:r w:rsidRPr="002A488B">
        <w:rPr>
          <w:color w:val="000000"/>
        </w:rPr>
        <w:t>Đông đặc.</w:t>
      </w:r>
    </w:p>
    <w:p w:rsidR="00EC6A2E" w:rsidRPr="002A488B" w:rsidRDefault="00EC6A2E" w:rsidP="00651E20">
      <w:pPr>
        <w:shd w:val="clear" w:color="auto" w:fill="FFFFFF"/>
        <w:spacing w:before="40" w:after="40" w:line="276" w:lineRule="auto"/>
        <w:jc w:val="both"/>
        <w:rPr>
          <w:color w:val="000000"/>
          <w:lang w:val="vi-VN"/>
        </w:rPr>
      </w:pPr>
      <w:r w:rsidRPr="002A488B">
        <w:rPr>
          <w:b/>
          <w:color w:val="C00000"/>
        </w:rPr>
        <w:t>Câu 3:</w:t>
      </w:r>
      <w:r w:rsidRPr="002A488B">
        <w:rPr>
          <w:color w:val="000000"/>
        </w:rPr>
        <w:t xml:space="preserve"> Nội</w:t>
      </w:r>
      <w:r w:rsidRPr="002A488B">
        <w:rPr>
          <w:color w:val="000000"/>
          <w:lang w:val="vi-VN"/>
        </w:rPr>
        <w:t xml:space="preserve"> dung của </w:t>
      </w:r>
      <w:r w:rsidRPr="002A488B">
        <w:rPr>
          <w:color w:val="000000"/>
        </w:rPr>
        <w:t>định luật I của nhiệt động lực học là</w:t>
      </w:r>
    </w:p>
    <w:p w:rsidR="00EC6A2E" w:rsidRPr="002A488B" w:rsidRDefault="00EC6A2E" w:rsidP="00651E20">
      <w:pPr>
        <w:shd w:val="clear" w:color="auto" w:fill="FFFFFF"/>
        <w:spacing w:before="40" w:after="40" w:line="276" w:lineRule="auto"/>
        <w:jc w:val="both"/>
        <w:rPr>
          <w:rFonts w:eastAsia="Calibri"/>
          <w:color w:val="000000"/>
        </w:rPr>
      </w:pPr>
      <w:r w:rsidRPr="002A488B">
        <w:rPr>
          <w:rFonts w:eastAsia="Calibri"/>
          <w:b/>
          <w:color w:val="0070C0"/>
        </w:rPr>
        <w:t xml:space="preserve">A. </w:t>
      </w:r>
      <w:r w:rsidRPr="002A488B">
        <w:rPr>
          <w:rFonts w:eastAsia="Calibri"/>
          <w:color w:val="000000"/>
        </w:rPr>
        <w:t>Nhiệt lượng mà hệ nhận được bằng công mà hệ thực hiện lên môi trường.</w:t>
      </w:r>
    </w:p>
    <w:p w:rsidR="00EC6A2E" w:rsidRPr="002A488B" w:rsidRDefault="00EC6A2E" w:rsidP="00651E20">
      <w:pPr>
        <w:shd w:val="clear" w:color="auto" w:fill="FFFFFF"/>
        <w:spacing w:before="40" w:after="40" w:line="276" w:lineRule="auto"/>
        <w:jc w:val="both"/>
        <w:rPr>
          <w:rFonts w:eastAsia="Calibri"/>
          <w:color w:val="000000"/>
        </w:rPr>
      </w:pPr>
      <w:r w:rsidRPr="002A488B">
        <w:rPr>
          <w:rFonts w:eastAsia="Calibri"/>
          <w:b/>
          <w:color w:val="0070C0"/>
        </w:rPr>
        <w:t xml:space="preserve">B. </w:t>
      </w:r>
      <w:r w:rsidRPr="002A488B">
        <w:rPr>
          <w:rFonts w:eastAsia="Calibri"/>
          <w:color w:val="000000"/>
        </w:rPr>
        <w:t>Sự biến thiên nội năng của hệ bằng nhiệt lượng mà hệ nhận được cộng với công mà hệ thực hiện lên môi trường.</w:t>
      </w:r>
    </w:p>
    <w:p w:rsidR="00EC6A2E" w:rsidRPr="002A488B" w:rsidRDefault="00EC6A2E" w:rsidP="00651E20">
      <w:pPr>
        <w:widowControl w:val="0"/>
        <w:spacing w:before="40" w:after="40" w:line="276" w:lineRule="auto"/>
        <w:jc w:val="both"/>
        <w:rPr>
          <w:rFonts w:eastAsia="Cambria"/>
          <w:i/>
          <w:iCs/>
          <w:color w:val="000000"/>
          <w:lang w:val="vi-VN" w:eastAsia="vi-VN" w:bidi="vi-VN"/>
        </w:rPr>
      </w:pPr>
      <w:r w:rsidRPr="002A488B">
        <w:rPr>
          <w:rFonts w:eastAsia="Calibri"/>
          <w:b/>
          <w:i/>
          <w:iCs/>
          <w:color w:val="0070C0"/>
        </w:rPr>
        <w:t xml:space="preserve">C. </w:t>
      </w:r>
      <w:r w:rsidRPr="002A488B">
        <w:rPr>
          <w:rFonts w:eastAsia="Cambria"/>
          <w:iCs/>
          <w:color w:val="000000"/>
          <w:lang w:val="vi-VN" w:eastAsia="vi-VN" w:bidi="vi-VN"/>
        </w:rPr>
        <w:t>Độ biến thiên nội năng của vật bằng tổng công và nhiệt lượng mà vật nhận được.</w:t>
      </w:r>
    </w:p>
    <w:p w:rsidR="00EC6A2E" w:rsidRPr="002A488B" w:rsidRDefault="00EC6A2E" w:rsidP="00651E20">
      <w:pPr>
        <w:shd w:val="clear" w:color="auto" w:fill="FFFFFF"/>
        <w:spacing w:before="40" w:after="40" w:line="276" w:lineRule="auto"/>
        <w:jc w:val="both"/>
        <w:rPr>
          <w:rFonts w:eastAsia="Calibri"/>
          <w:color w:val="000000"/>
        </w:rPr>
      </w:pPr>
      <w:r w:rsidRPr="002A488B">
        <w:rPr>
          <w:rFonts w:eastAsia="Calibri"/>
          <w:b/>
          <w:color w:val="0070C0"/>
        </w:rPr>
        <w:t xml:space="preserve">D. </w:t>
      </w:r>
      <w:r w:rsidRPr="002A488B">
        <w:rPr>
          <w:rFonts w:eastAsia="Calibri"/>
          <w:color w:val="000000"/>
        </w:rPr>
        <w:t>Nhiệt lượng mà hệ nhận được bằng sự biến thiên nội năng của hệ.</w:t>
      </w:r>
    </w:p>
    <w:p w:rsidR="00EC6A2E" w:rsidRPr="002A488B" w:rsidRDefault="00EC6A2E" w:rsidP="00651E20">
      <w:pPr>
        <w:shd w:val="clear" w:color="auto" w:fill="FFFFFF"/>
        <w:tabs>
          <w:tab w:val="left" w:pos="3587"/>
        </w:tabs>
        <w:spacing w:before="40" w:after="40" w:line="276" w:lineRule="auto"/>
        <w:jc w:val="both"/>
        <w:rPr>
          <w:color w:val="000000"/>
          <w:lang w:val="vi-VN"/>
        </w:rPr>
      </w:pPr>
      <w:r w:rsidRPr="002A488B">
        <w:rPr>
          <w:b/>
          <w:bCs/>
          <w:color w:val="C00000"/>
          <w:bdr w:val="single" w:sz="2" w:space="0" w:color="E3E3E3" w:frame="1"/>
        </w:rPr>
        <w:t>Câu 4</w:t>
      </w:r>
      <w:r w:rsidRPr="002A488B">
        <w:rPr>
          <w:b/>
          <w:color w:val="C00000"/>
        </w:rPr>
        <w:t>:</w:t>
      </w:r>
      <w:r w:rsidRPr="002A488B">
        <w:rPr>
          <w:b/>
          <w:bCs/>
          <w:color w:val="000000"/>
          <w:bdr w:val="single" w:sz="2" w:space="0" w:color="E3E3E3" w:frame="1"/>
        </w:rPr>
        <w:t xml:space="preserve"> </w:t>
      </w:r>
      <w:r w:rsidRPr="002A488B">
        <w:rPr>
          <w:color w:val="000000"/>
        </w:rPr>
        <w:t xml:space="preserve">Nội năng của hệ là </w:t>
      </w:r>
      <w:r w:rsidRPr="002A488B">
        <w:rPr>
          <w:color w:val="000000"/>
        </w:rPr>
        <w:tab/>
      </w:r>
    </w:p>
    <w:p w:rsidR="00EC6A2E" w:rsidRPr="002A488B" w:rsidRDefault="00EC6A2E" w:rsidP="00651E20">
      <w:pPr>
        <w:shd w:val="clear" w:color="auto" w:fill="FFFFFF"/>
        <w:spacing w:before="40" w:after="40" w:line="276" w:lineRule="auto"/>
        <w:jc w:val="both"/>
        <w:rPr>
          <w:rFonts w:eastAsia="Calibri"/>
          <w:color w:val="000000"/>
        </w:rPr>
      </w:pPr>
      <w:r w:rsidRPr="002A488B">
        <w:rPr>
          <w:rFonts w:eastAsia="Calibri"/>
          <w:b/>
          <w:color w:val="0070C0"/>
        </w:rPr>
        <w:t xml:space="preserve">A. </w:t>
      </w:r>
      <w:r w:rsidRPr="002A488B">
        <w:rPr>
          <w:rFonts w:eastAsia="Calibri"/>
          <w:color w:val="000000"/>
        </w:rPr>
        <w:t>tổng động năng của các phân tử trong hệ.</w:t>
      </w:r>
      <w:r w:rsidRPr="002A488B">
        <w:rPr>
          <w:rFonts w:eastAsia="Calibri"/>
          <w:color w:val="000000"/>
          <w:lang w:val="vi-VN"/>
        </w:rPr>
        <w:t xml:space="preserve">                    </w:t>
      </w:r>
      <w:r w:rsidRPr="002A488B">
        <w:rPr>
          <w:rFonts w:eastAsia="Calibri"/>
          <w:b/>
          <w:color w:val="0070C0"/>
        </w:rPr>
        <w:t xml:space="preserve">B. </w:t>
      </w:r>
      <w:r w:rsidRPr="002A488B">
        <w:rPr>
          <w:rFonts w:eastAsia="Calibri"/>
          <w:color w:val="000000"/>
        </w:rPr>
        <w:t>tổng thế năng của các phân tử trong hệ.</w:t>
      </w:r>
    </w:p>
    <w:p w:rsidR="00EC6A2E" w:rsidRPr="002A488B" w:rsidRDefault="00EC6A2E" w:rsidP="00651E20">
      <w:pPr>
        <w:shd w:val="clear" w:color="auto" w:fill="FFFFFF"/>
        <w:spacing w:before="40" w:after="40" w:line="276" w:lineRule="auto"/>
        <w:jc w:val="both"/>
        <w:rPr>
          <w:rFonts w:eastAsia="Calibri"/>
          <w:color w:val="000000"/>
          <w:lang w:val="vi-VN"/>
        </w:rPr>
      </w:pPr>
      <w:r w:rsidRPr="002A488B">
        <w:rPr>
          <w:rFonts w:eastAsia="Calibri"/>
          <w:b/>
          <w:color w:val="0070C0"/>
        </w:rPr>
        <w:t xml:space="preserve">C. </w:t>
      </w:r>
      <w:r w:rsidRPr="002A488B">
        <w:rPr>
          <w:rFonts w:eastAsia="Arial Unicode MS"/>
          <w:color w:val="000000"/>
          <w:lang w:val="vi-VN" w:eastAsia="vi-VN" w:bidi="vi-VN"/>
        </w:rPr>
        <w:t xml:space="preserve">tổng động năng và thế năng của các phân tử cấu tạo nên vật.    </w:t>
      </w:r>
      <w:r w:rsidRPr="002A488B">
        <w:rPr>
          <w:rFonts w:eastAsia="Calibri"/>
          <w:b/>
          <w:color w:val="0070C0"/>
        </w:rPr>
        <w:t xml:space="preserve">D. </w:t>
      </w:r>
      <w:r w:rsidRPr="002A488B">
        <w:rPr>
          <w:rFonts w:eastAsia="Calibri"/>
          <w:color w:val="000000"/>
        </w:rPr>
        <w:t>tổng nhiệt lượng của hệ.</w:t>
      </w:r>
    </w:p>
    <w:p w:rsidR="00EC6A2E" w:rsidRPr="002A488B" w:rsidRDefault="00EC6A2E" w:rsidP="00651E20">
      <w:pPr>
        <w:spacing w:before="40" w:after="40" w:line="276" w:lineRule="auto"/>
        <w:contextualSpacing/>
        <w:jc w:val="both"/>
        <w:rPr>
          <w:b/>
          <w:color w:val="000000"/>
          <w:lang w:val="vi-VN"/>
        </w:rPr>
      </w:pPr>
      <w:r w:rsidRPr="002A488B">
        <w:rPr>
          <w:b/>
          <w:iCs/>
          <w:color w:val="C00000"/>
        </w:rPr>
        <w:t>Câu</w:t>
      </w:r>
      <w:r w:rsidRPr="002A488B">
        <w:rPr>
          <w:b/>
          <w:iCs/>
          <w:color w:val="C00000"/>
          <w:lang w:val="vi-VN"/>
        </w:rPr>
        <w:t xml:space="preserve"> 5</w:t>
      </w:r>
      <w:r w:rsidRPr="002A488B">
        <w:rPr>
          <w:b/>
          <w:color w:val="C00000"/>
        </w:rPr>
        <w:t>:</w:t>
      </w:r>
      <w:r w:rsidRPr="002A488B">
        <w:rPr>
          <w:iCs/>
          <w:color w:val="000000"/>
          <w:lang w:val="vi-VN"/>
        </w:rPr>
        <w:t xml:space="preserve"> </w:t>
      </w:r>
      <w:r w:rsidRPr="002A488B">
        <w:rPr>
          <w:iCs/>
          <w:color w:val="000000"/>
        </w:rPr>
        <w:t xml:space="preserve">Độ biến thiên nội năng của vật bằng tổng công và nhiệt lượng mà vật nhận được xác định biểu thức </w:t>
      </w:r>
      <w:r w:rsidRPr="002A488B">
        <w:rPr>
          <w:color w:val="000000"/>
          <w:position w:val="-10"/>
        </w:rPr>
        <w:object w:dxaOrig="1300" w:dyaOrig="320">
          <v:shape id="_x0000_i1408" type="#_x0000_t75" style="width:65.3pt;height:16.25pt" o:ole="">
            <v:imagedata r:id="rId748" o:title=""/>
          </v:shape>
          <o:OLEObject Type="Embed" ProgID="Equation.DSMT4" ShapeID="_x0000_i1408" DrawAspect="Content" ObjectID="_1823201707" r:id="rId842"/>
        </w:object>
      </w:r>
      <w:r w:rsidRPr="002A488B">
        <w:rPr>
          <w:color w:val="000000"/>
        </w:rPr>
        <w:t xml:space="preserve"> (</w:t>
      </w:r>
      <w:r w:rsidRPr="002A488B">
        <w:rPr>
          <w:color w:val="000000"/>
          <w:position w:val="-4"/>
        </w:rPr>
        <w:object w:dxaOrig="520" w:dyaOrig="260">
          <v:shape id="_x0000_i1409" type="#_x0000_t75" style="width:25.75pt;height:13.05pt" o:ole="">
            <v:imagedata r:id="rId750" o:title=""/>
          </v:shape>
          <o:OLEObject Type="Embed" ProgID="Equation.DSMT4" ShapeID="_x0000_i1409" DrawAspect="Content" ObjectID="_1823201708" r:id="rId843"/>
        </w:object>
      </w:r>
      <w:r w:rsidRPr="002A488B">
        <w:rPr>
          <w:color w:val="000000"/>
        </w:rPr>
        <w:t xml:space="preserve"> là độ biến thiên nội năng, </w:t>
      </w:r>
      <w:r w:rsidRPr="002A488B">
        <w:rPr>
          <w:color w:val="000000"/>
          <w:position w:val="-4"/>
        </w:rPr>
        <w:object w:dxaOrig="360" w:dyaOrig="260">
          <v:shape id="_x0000_i1410" type="#_x0000_t75" style="width:18pt;height:13.05pt" o:ole="">
            <v:imagedata r:id="rId752" o:title=""/>
          </v:shape>
          <o:OLEObject Type="Embed" ProgID="Equation.DSMT4" ShapeID="_x0000_i1410" DrawAspect="Content" ObjectID="_1823201709" r:id="rId844"/>
        </w:object>
      </w:r>
      <w:r w:rsidRPr="002A488B">
        <w:rPr>
          <w:color w:val="000000"/>
        </w:rPr>
        <w:t xml:space="preserve">là công của vật và </w:t>
      </w:r>
      <w:r w:rsidRPr="002A488B">
        <w:rPr>
          <w:color w:val="000000"/>
          <w:position w:val="-10"/>
        </w:rPr>
        <w:object w:dxaOrig="360" w:dyaOrig="320">
          <v:shape id="_x0000_i1411" type="#_x0000_t75" style="width:18pt;height:16.25pt" o:ole="">
            <v:imagedata r:id="rId754" o:title=""/>
          </v:shape>
          <o:OLEObject Type="Embed" ProgID="Equation.DSMT4" ShapeID="_x0000_i1411" DrawAspect="Content" ObjectID="_1823201710" r:id="rId845"/>
        </w:object>
      </w:r>
      <w:r w:rsidRPr="002A488B">
        <w:rPr>
          <w:color w:val="000000"/>
        </w:rPr>
        <w:t>là nhiệt lượng). Nếu</w:t>
      </w:r>
    </w:p>
    <w:p w:rsidR="00EC6A2E" w:rsidRPr="002A488B" w:rsidRDefault="00EC6A2E" w:rsidP="00651E20">
      <w:pPr>
        <w:tabs>
          <w:tab w:val="left" w:pos="283"/>
          <w:tab w:val="left" w:pos="2835"/>
          <w:tab w:val="left" w:pos="5386"/>
          <w:tab w:val="left" w:pos="7937"/>
        </w:tabs>
        <w:spacing w:before="40" w:after="40" w:line="276" w:lineRule="auto"/>
        <w:contextualSpacing/>
        <w:jc w:val="both"/>
        <w:rPr>
          <w:color w:val="000000"/>
          <w:lang w:val="vi-VN"/>
        </w:rPr>
      </w:pPr>
      <w:r w:rsidRPr="002A488B">
        <w:rPr>
          <w:b/>
          <w:color w:val="0070C0"/>
        </w:rPr>
        <w:t xml:space="preserve">A. </w:t>
      </w:r>
      <w:r w:rsidRPr="002A488B">
        <w:rPr>
          <w:color w:val="000000"/>
          <w:position w:val="-10"/>
        </w:rPr>
        <w:object w:dxaOrig="660" w:dyaOrig="320">
          <v:shape id="_x0000_i1412" type="#_x0000_t75" style="width:33.55pt;height:16.25pt" o:ole="">
            <v:imagedata r:id="rId756" o:title=""/>
          </v:shape>
          <o:OLEObject Type="Embed" ProgID="Equation.DSMT4" ShapeID="_x0000_i1412" DrawAspect="Content" ObjectID="_1823201711" r:id="rId846"/>
        </w:object>
      </w:r>
      <w:r w:rsidRPr="002A488B">
        <w:rPr>
          <w:color w:val="000000"/>
          <w:position w:val="-10"/>
          <w:lang w:val="vi-VN"/>
        </w:rPr>
        <w:t xml:space="preserve"> </w:t>
      </w:r>
      <w:r w:rsidRPr="002A488B">
        <w:rPr>
          <w:color w:val="000000"/>
        </w:rPr>
        <w:t xml:space="preserve"> </w:t>
      </w:r>
      <w:r w:rsidRPr="002A488B">
        <w:rPr>
          <w:color w:val="000000"/>
          <w:lang w:val="vi-VN"/>
        </w:rPr>
        <w:t xml:space="preserve"> thì </w:t>
      </w:r>
      <w:r w:rsidRPr="002A488B">
        <w:rPr>
          <w:color w:val="000000"/>
        </w:rPr>
        <w:t>vật tỏa nhiệt</w:t>
      </w:r>
      <w:r w:rsidRPr="002A488B">
        <w:rPr>
          <w:color w:val="000000"/>
          <w:lang w:val="vi-VN"/>
        </w:rPr>
        <w:t xml:space="preserve">.                      </w:t>
      </w:r>
      <w:r w:rsidRPr="002A488B">
        <w:rPr>
          <w:b/>
          <w:color w:val="0070C0"/>
        </w:rPr>
        <w:t>B.</w:t>
      </w:r>
      <w:r w:rsidRPr="002A488B">
        <w:rPr>
          <w:b/>
          <w:color w:val="0070C0"/>
          <w:lang w:val="vi-VN"/>
        </w:rPr>
        <w:t xml:space="preserve"> </w:t>
      </w:r>
      <m:oMath>
        <m:r>
          <w:rPr>
            <w:rFonts w:ascii="Cambria Math" w:hAnsi="Cambria Math"/>
            <w:color w:val="000000"/>
            <w:lang w:val="vi-VN"/>
          </w:rPr>
          <m:t>Q&lt; 0</m:t>
        </m:r>
      </m:oMath>
      <w:r w:rsidRPr="002A488B">
        <w:rPr>
          <w:color w:val="000000"/>
        </w:rPr>
        <w:t xml:space="preserve"> </w:t>
      </w:r>
      <w:r w:rsidRPr="002A488B">
        <w:rPr>
          <w:color w:val="000000"/>
          <w:lang w:val="vi-VN"/>
        </w:rPr>
        <w:t xml:space="preserve">thì </w:t>
      </w:r>
      <w:r w:rsidRPr="002A488B">
        <w:rPr>
          <w:color w:val="000000"/>
        </w:rPr>
        <w:t>vật nhận nhiệt</w:t>
      </w:r>
      <w:r w:rsidRPr="002A488B">
        <w:rPr>
          <w:color w:val="000000"/>
          <w:lang w:val="vi-VN"/>
        </w:rPr>
        <w:t>.</w:t>
      </w:r>
    </w:p>
    <w:p w:rsidR="00EC6A2E" w:rsidRPr="002A488B" w:rsidRDefault="00EC6A2E" w:rsidP="00651E20">
      <w:pPr>
        <w:tabs>
          <w:tab w:val="left" w:pos="283"/>
          <w:tab w:val="left" w:pos="2835"/>
          <w:tab w:val="left" w:pos="5386"/>
          <w:tab w:val="left" w:pos="7937"/>
        </w:tabs>
        <w:spacing w:before="40" w:after="40" w:line="276" w:lineRule="auto"/>
        <w:contextualSpacing/>
        <w:jc w:val="both"/>
        <w:rPr>
          <w:b/>
          <w:color w:val="000000"/>
          <w:lang w:val="vi-VN"/>
        </w:rPr>
      </w:pPr>
      <w:r w:rsidRPr="002A488B">
        <w:rPr>
          <w:color w:val="000000"/>
        </w:rPr>
        <w:t>C.</w:t>
      </w:r>
      <m:oMath>
        <m:r>
          <w:rPr>
            <w:rFonts w:ascii="Cambria Math" w:hAnsi="Cambria Math"/>
            <w:color w:val="000000"/>
          </w:rPr>
          <m:t>∆U&gt;</m:t>
        </m:r>
      </m:oMath>
      <w:r w:rsidRPr="002A488B">
        <w:rPr>
          <w:color w:val="000000"/>
          <w:lang w:val="vi-VN"/>
        </w:rPr>
        <w:t xml:space="preserve"> 0</w:t>
      </w:r>
      <w:r w:rsidRPr="002A488B">
        <w:rPr>
          <w:color w:val="000000"/>
          <w:position w:val="-4"/>
          <w:lang w:val="vi-VN"/>
        </w:rPr>
        <w:t xml:space="preserve"> </w:t>
      </w:r>
      <w:r w:rsidRPr="002A488B">
        <w:rPr>
          <w:color w:val="000000"/>
        </w:rPr>
        <w:t>thì</w:t>
      </w:r>
      <w:r w:rsidRPr="002A488B">
        <w:rPr>
          <w:color w:val="000000"/>
          <w:lang w:val="vi-VN"/>
        </w:rPr>
        <w:t xml:space="preserve"> nội năng giảm</w:t>
      </w:r>
      <w:r w:rsidRPr="002A488B">
        <w:rPr>
          <w:color w:val="000000"/>
        </w:rPr>
        <w:t>.</w:t>
      </w:r>
      <w:r w:rsidRPr="002A488B">
        <w:rPr>
          <w:color w:val="000000"/>
          <w:lang w:val="vi-VN"/>
        </w:rPr>
        <w:t xml:space="preserve">                     </w:t>
      </w:r>
      <w:r w:rsidRPr="002A488B">
        <w:rPr>
          <w:b/>
          <w:color w:val="0070C0"/>
        </w:rPr>
        <w:t xml:space="preserve">D. </w:t>
      </w:r>
      <w:r w:rsidRPr="002A488B">
        <w:rPr>
          <w:color w:val="000000"/>
          <w:position w:val="-4"/>
        </w:rPr>
        <w:object w:dxaOrig="660" w:dyaOrig="260">
          <v:shape id="_x0000_i1413" type="#_x0000_t75" style="width:33.55pt;height:13.05pt" o:ole="">
            <v:imagedata r:id="rId758" o:title=""/>
          </v:shape>
          <o:OLEObject Type="Embed" ProgID="Equation.DSMT4" ShapeID="_x0000_i1413" DrawAspect="Content" ObjectID="_1823201712" r:id="rId847"/>
        </w:object>
      </w:r>
      <w:r w:rsidRPr="002A488B">
        <w:rPr>
          <w:color w:val="000000"/>
        </w:rPr>
        <w:t xml:space="preserve"> vật thực hiện công.</w:t>
      </w:r>
    </w:p>
    <w:p w:rsidR="00EC6A2E" w:rsidRPr="002A488B" w:rsidRDefault="00EC6A2E" w:rsidP="00651E20">
      <w:pPr>
        <w:shd w:val="clear" w:color="auto" w:fill="FFFFFF"/>
        <w:spacing w:before="40" w:after="40" w:line="276" w:lineRule="auto"/>
        <w:jc w:val="both"/>
        <w:rPr>
          <w:color w:val="000000"/>
          <w:lang w:val="vi-VN"/>
        </w:rPr>
      </w:pPr>
      <w:r w:rsidRPr="002A488B">
        <w:rPr>
          <w:b/>
          <w:color w:val="C00000"/>
          <w:lang w:val="fr-FR"/>
        </w:rPr>
        <w:t>Câu 6:</w:t>
      </w:r>
      <w:r w:rsidRPr="002A488B">
        <w:rPr>
          <w:color w:val="000000"/>
          <w:lang w:val="fr-FR"/>
        </w:rPr>
        <w:t xml:space="preserve"> Nhiệt độ là </w:t>
      </w:r>
    </w:p>
    <w:p w:rsidR="00EC6A2E" w:rsidRPr="002A488B" w:rsidRDefault="00EC6A2E" w:rsidP="00651E20">
      <w:pPr>
        <w:shd w:val="clear" w:color="auto" w:fill="FFFFFF"/>
        <w:spacing w:before="40" w:after="40" w:line="276" w:lineRule="auto"/>
        <w:jc w:val="both"/>
        <w:rPr>
          <w:rFonts w:eastAsia="Calibri"/>
          <w:color w:val="000000"/>
          <w:lang w:val="fr-FR"/>
        </w:rPr>
      </w:pPr>
      <w:r w:rsidRPr="002A488B">
        <w:rPr>
          <w:rFonts w:eastAsia="Calibri"/>
          <w:b/>
          <w:color w:val="0070C0"/>
          <w:lang w:val="fr-FR"/>
        </w:rPr>
        <w:t xml:space="preserve">A. </w:t>
      </w:r>
      <w:r w:rsidRPr="002A488B">
        <w:rPr>
          <w:rFonts w:eastAsia="Calibri"/>
          <w:color w:val="000000"/>
          <w:lang w:val="fr-FR"/>
        </w:rPr>
        <w:t>đại lượng đo mức độ nóng lạnh của vật.</w:t>
      </w:r>
      <w:r w:rsidRPr="002A488B">
        <w:rPr>
          <w:rFonts w:eastAsia="Calibri"/>
          <w:color w:val="000000"/>
          <w:lang w:val="vi-VN"/>
        </w:rPr>
        <w:t xml:space="preserve">                     </w:t>
      </w:r>
      <w:r w:rsidRPr="002A488B">
        <w:rPr>
          <w:rFonts w:eastAsia="Calibri"/>
          <w:b/>
          <w:color w:val="0070C0"/>
          <w:lang w:val="fr-FR"/>
        </w:rPr>
        <w:t xml:space="preserve">B. </w:t>
      </w:r>
      <w:r w:rsidRPr="002A488B">
        <w:rPr>
          <w:rFonts w:eastAsia="Calibri"/>
          <w:color w:val="000000"/>
          <w:lang w:val="fr-FR"/>
        </w:rPr>
        <w:t>đại lượng đo áp suất của vật.</w:t>
      </w:r>
    </w:p>
    <w:p w:rsidR="00EC6A2E" w:rsidRPr="002A488B" w:rsidRDefault="00EC6A2E" w:rsidP="00651E20">
      <w:pPr>
        <w:shd w:val="clear" w:color="auto" w:fill="FFFFFF"/>
        <w:spacing w:before="40" w:after="40" w:line="276" w:lineRule="auto"/>
        <w:jc w:val="both"/>
        <w:rPr>
          <w:rFonts w:eastAsia="Calibri"/>
          <w:color w:val="000000"/>
          <w:lang w:val="fr-FR"/>
        </w:rPr>
      </w:pPr>
      <w:r w:rsidRPr="002A488B">
        <w:rPr>
          <w:rFonts w:eastAsia="Calibri"/>
          <w:b/>
          <w:color w:val="0070C0"/>
          <w:lang w:val="fr-FR"/>
        </w:rPr>
        <w:t xml:space="preserve">C. </w:t>
      </w:r>
      <w:r w:rsidRPr="002A488B">
        <w:rPr>
          <w:rFonts w:eastAsia="Calibri"/>
          <w:color w:val="000000"/>
          <w:lang w:val="fr-FR"/>
        </w:rPr>
        <w:t>đại lượng đo thể tích của vật.</w:t>
      </w:r>
      <w:r w:rsidRPr="002A488B">
        <w:rPr>
          <w:rFonts w:eastAsia="Calibri"/>
          <w:color w:val="000000"/>
          <w:lang w:val="vi-VN"/>
        </w:rPr>
        <w:t xml:space="preserve">                                       </w:t>
      </w:r>
      <w:r w:rsidRPr="002A488B">
        <w:rPr>
          <w:rFonts w:eastAsia="Calibri"/>
          <w:b/>
          <w:color w:val="0070C0"/>
          <w:lang w:val="fr-FR"/>
        </w:rPr>
        <w:t xml:space="preserve">D. </w:t>
      </w:r>
      <w:r w:rsidRPr="002A488B">
        <w:rPr>
          <w:rFonts w:eastAsia="Calibri"/>
          <w:color w:val="000000"/>
          <w:lang w:val="fr-FR"/>
        </w:rPr>
        <w:t xml:space="preserve">đại lượng đo khối lượng của vật. </w:t>
      </w:r>
    </w:p>
    <w:p w:rsidR="00EC6A2E" w:rsidRPr="002A488B" w:rsidRDefault="00EC6A2E" w:rsidP="00651E20">
      <w:pPr>
        <w:spacing w:before="40" w:after="40" w:line="276" w:lineRule="auto"/>
        <w:jc w:val="both"/>
        <w:rPr>
          <w:rFonts w:eastAsia="MS Mincho"/>
          <w:color w:val="000000"/>
        </w:rPr>
      </w:pPr>
      <w:r w:rsidRPr="002A488B">
        <w:rPr>
          <w:rFonts w:eastAsia="MS Mincho"/>
          <w:b/>
          <w:color w:val="C00000"/>
        </w:rPr>
        <w:t>Câu 7</w:t>
      </w:r>
      <w:r w:rsidRPr="002A488B">
        <w:rPr>
          <w:b/>
          <w:color w:val="C00000"/>
        </w:rPr>
        <w:t>:</w:t>
      </w:r>
      <w:r w:rsidRPr="002A488B">
        <w:rPr>
          <w:rFonts w:eastAsia="MS Mincho"/>
          <w:b/>
          <w:color w:val="000000"/>
        </w:rPr>
        <w:t xml:space="preserve"> </w:t>
      </w:r>
      <w:r w:rsidRPr="002A488B">
        <w:rPr>
          <w:rFonts w:eastAsia="MS Mincho"/>
          <w:color w:val="000000"/>
        </w:rPr>
        <w:t>Gọi Q là nhiệt lượng cần truyền cho vật có khối lượng m để làm vật nóng chảy hoàn toàn vật ở nhiệt độ nóng chảy mà không thay đổi nhiệt độ của vật. Nhiệt nóng chảy riêng λ của chất đó được tính theo công thức</w:t>
      </w:r>
    </w:p>
    <w:p w:rsidR="00EC6A2E" w:rsidRPr="002A488B" w:rsidRDefault="00EC6A2E" w:rsidP="00651E20">
      <w:pPr>
        <w:tabs>
          <w:tab w:val="left" w:pos="2700"/>
          <w:tab w:val="left" w:pos="5400"/>
          <w:tab w:val="left" w:pos="8100"/>
        </w:tabs>
        <w:spacing w:before="40" w:after="40" w:line="276" w:lineRule="auto"/>
        <w:jc w:val="both"/>
        <w:rPr>
          <w:rFonts w:eastAsia="MS Mincho"/>
          <w:color w:val="000000"/>
        </w:rPr>
      </w:pPr>
      <w:r w:rsidRPr="002A488B">
        <w:rPr>
          <w:rFonts w:eastAsia="MS Mincho"/>
          <w:bCs/>
          <w:color w:val="000000"/>
        </w:rPr>
        <w:t xml:space="preserve"> </w:t>
      </w:r>
      <w:r w:rsidRPr="002A488B">
        <w:rPr>
          <w:rFonts w:eastAsia="MS Mincho"/>
          <w:b/>
          <w:bCs/>
          <w:color w:val="0070C0"/>
        </w:rPr>
        <w:t>A.</w:t>
      </w:r>
      <w:r w:rsidRPr="002A488B">
        <w:rPr>
          <w:rFonts w:eastAsia="MS Mincho"/>
          <w:b/>
          <w:color w:val="0070C0"/>
        </w:rPr>
        <w:t xml:space="preserve"> </w:t>
      </w:r>
      <w:r w:rsidRPr="002A488B">
        <w:rPr>
          <w:rFonts w:eastAsia="MS Mincho"/>
          <w:color w:val="000000"/>
          <w:position w:val="-10"/>
        </w:rPr>
        <w:object w:dxaOrig="860" w:dyaOrig="320">
          <v:shape id="_x0000_i1414" type="#_x0000_t75" style="width:43.75pt;height:16.25pt" o:ole="">
            <v:imagedata r:id="rId760" o:title=""/>
          </v:shape>
          <o:OLEObject Type="Embed" ProgID="Equation.DSMT4" ShapeID="_x0000_i1414" DrawAspect="Content" ObjectID="_1823201713" r:id="rId848"/>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B.</w:t>
      </w:r>
      <w:r w:rsidRPr="002A488B">
        <w:rPr>
          <w:rFonts w:eastAsia="MS Mincho"/>
          <w:b/>
          <w:color w:val="0070C0"/>
        </w:rPr>
        <w:t xml:space="preserve"> </w:t>
      </w:r>
      <w:r w:rsidRPr="002A488B">
        <w:rPr>
          <w:rFonts w:eastAsia="MS Mincho"/>
          <w:color w:val="000000"/>
          <w:position w:val="-24"/>
        </w:rPr>
        <w:object w:dxaOrig="680" w:dyaOrig="620">
          <v:shape id="_x0000_i1415" type="#_x0000_t75" style="width:34.25pt;height:31.05pt" o:ole="">
            <v:imagedata r:id="rId762" o:title=""/>
          </v:shape>
          <o:OLEObject Type="Embed" ProgID="Equation.DSMT4" ShapeID="_x0000_i1415" DrawAspect="Content" ObjectID="_1823201714" r:id="rId849"/>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C.</w:t>
      </w:r>
      <w:r w:rsidRPr="002A488B">
        <w:rPr>
          <w:rFonts w:eastAsia="MS Mincho"/>
          <w:b/>
          <w:color w:val="0070C0"/>
        </w:rPr>
        <w:t xml:space="preserve"> </w:t>
      </w:r>
      <w:r w:rsidRPr="002A488B">
        <w:rPr>
          <w:rFonts w:eastAsia="MS Mincho"/>
          <w:color w:val="000000"/>
          <w:position w:val="-10"/>
        </w:rPr>
        <w:object w:dxaOrig="1040" w:dyaOrig="320">
          <v:shape id="_x0000_i1416" type="#_x0000_t75" style="width:51.55pt;height:16.25pt" o:ole="">
            <v:imagedata r:id="rId764" o:title=""/>
          </v:shape>
          <o:OLEObject Type="Embed" ProgID="Equation.DSMT4" ShapeID="_x0000_i1416" DrawAspect="Content" ObjectID="_1823201715" r:id="rId850"/>
        </w:object>
      </w:r>
      <w:r w:rsidRPr="002A488B">
        <w:rPr>
          <w:rFonts w:eastAsia="MS Mincho"/>
          <w:color w:val="000000"/>
        </w:rPr>
        <w:t>.</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D.</w:t>
      </w:r>
      <w:r w:rsidRPr="002A488B">
        <w:rPr>
          <w:rFonts w:eastAsia="MS Mincho"/>
          <w:b/>
          <w:color w:val="0070C0"/>
        </w:rPr>
        <w:t xml:space="preserve"> </w:t>
      </w:r>
      <w:r w:rsidRPr="002A488B">
        <w:rPr>
          <w:rFonts w:eastAsia="MS Mincho"/>
          <w:color w:val="000000"/>
          <w:position w:val="-10"/>
        </w:rPr>
        <w:object w:dxaOrig="1040" w:dyaOrig="320">
          <v:shape id="_x0000_i1417" type="#_x0000_t75" style="width:51.55pt;height:16.25pt" o:ole="">
            <v:imagedata r:id="rId766" o:title=""/>
          </v:shape>
          <o:OLEObject Type="Embed" ProgID="Equation.DSMT4" ShapeID="_x0000_i1417" DrawAspect="Content" ObjectID="_1823201716" r:id="rId851"/>
        </w:object>
      </w:r>
      <w:r w:rsidRPr="002A488B">
        <w:rPr>
          <w:rFonts w:eastAsia="MS Mincho"/>
          <w:color w:val="000000"/>
        </w:rPr>
        <w:t>.</w:t>
      </w:r>
    </w:p>
    <w:p w:rsidR="00EC6A2E" w:rsidRPr="002A488B" w:rsidRDefault="00EC6A2E" w:rsidP="00651E20">
      <w:pPr>
        <w:spacing w:before="40" w:after="40" w:line="276" w:lineRule="auto"/>
        <w:jc w:val="both"/>
        <w:rPr>
          <w:rFonts w:eastAsia="MS Mincho"/>
          <w:color w:val="000000"/>
        </w:rPr>
      </w:pPr>
      <w:r w:rsidRPr="002A488B">
        <w:rPr>
          <w:rFonts w:eastAsia="MS Mincho"/>
          <w:b/>
          <w:color w:val="C00000"/>
        </w:rPr>
        <w:t>Câu</w:t>
      </w:r>
      <w:r w:rsidRPr="002A488B">
        <w:rPr>
          <w:rFonts w:eastAsia="MS Mincho"/>
          <w:b/>
          <w:color w:val="C00000"/>
          <w:lang w:val="vi-VN"/>
        </w:rPr>
        <w:t xml:space="preserve"> 8</w:t>
      </w:r>
      <w:r w:rsidRPr="002A488B">
        <w:rPr>
          <w:b/>
          <w:color w:val="C00000"/>
        </w:rPr>
        <w:t>:</w:t>
      </w:r>
      <w:r w:rsidRPr="002A488B">
        <w:rPr>
          <w:rFonts w:eastAsia="MS Mincho"/>
          <w:b/>
          <w:color w:val="000000"/>
        </w:rPr>
        <w:t xml:space="preserve"> </w:t>
      </w:r>
      <w:r w:rsidRPr="002A488B">
        <w:rPr>
          <w:rFonts w:eastAsia="MS Mincho"/>
          <w:color w:val="000000"/>
        </w:rPr>
        <w:t>Nhiệt hóa hơi riêng của một chất lỏng là</w:t>
      </w:r>
    </w:p>
    <w:p w:rsidR="00EC6A2E" w:rsidRPr="002A488B" w:rsidRDefault="00EC6A2E" w:rsidP="00651E20">
      <w:pPr>
        <w:spacing w:before="40" w:after="40" w:line="276" w:lineRule="auto"/>
        <w:jc w:val="both"/>
        <w:rPr>
          <w:color w:val="000000"/>
        </w:rPr>
      </w:pPr>
      <w:r w:rsidRPr="002A488B">
        <w:rPr>
          <w:b/>
          <w:color w:val="0070C0"/>
        </w:rPr>
        <w:lastRenderedPageBreak/>
        <w:t xml:space="preserve">A. </w:t>
      </w:r>
      <w:r w:rsidRPr="002A488B">
        <w:rPr>
          <w:color w:val="000000"/>
        </w:rPr>
        <w:t>nhiệt lượng cần để làm cho 1 kg chất đó nóng chảy hoàn toàn ở nhiệt độ nóng chảy.</w:t>
      </w:r>
    </w:p>
    <w:p w:rsidR="00EC6A2E" w:rsidRPr="002A488B" w:rsidRDefault="00EC6A2E" w:rsidP="00651E20">
      <w:pPr>
        <w:spacing w:before="40" w:after="40" w:line="276" w:lineRule="auto"/>
        <w:jc w:val="both"/>
        <w:rPr>
          <w:color w:val="000000"/>
        </w:rPr>
      </w:pPr>
      <w:r w:rsidRPr="002A488B">
        <w:rPr>
          <w:b/>
          <w:color w:val="0070C0"/>
        </w:rPr>
        <w:t xml:space="preserve">B. </w:t>
      </w:r>
      <w:r w:rsidRPr="002A488B">
        <w:rPr>
          <w:color w:val="000000"/>
        </w:rPr>
        <w:t>nhiệt lượng cần để làm cho 1 kg chất lỏng đó hóa hơi hoàn toàn ở nhiệt độ xác định.</w:t>
      </w:r>
    </w:p>
    <w:p w:rsidR="00EC6A2E" w:rsidRPr="002A488B" w:rsidRDefault="00EC6A2E" w:rsidP="00651E20">
      <w:pPr>
        <w:spacing w:before="40" w:after="40" w:line="276" w:lineRule="auto"/>
        <w:jc w:val="both"/>
        <w:rPr>
          <w:color w:val="000000"/>
        </w:rPr>
      </w:pPr>
      <w:r w:rsidRPr="002A488B">
        <w:rPr>
          <w:b/>
          <w:color w:val="0070C0"/>
        </w:rPr>
        <w:t xml:space="preserve">C. </w:t>
      </w:r>
      <w:r w:rsidRPr="002A488B">
        <w:rPr>
          <w:color w:val="000000"/>
        </w:rPr>
        <w:t>nhiệt lượng cần để làm cho 1 kg chất đó nóng chảy và hóa hơi hoàn toàn ở nhiệt độ xác định.</w:t>
      </w:r>
    </w:p>
    <w:p w:rsidR="00EC6A2E" w:rsidRPr="002A488B" w:rsidRDefault="00EC6A2E" w:rsidP="00651E20">
      <w:pPr>
        <w:spacing w:before="40" w:after="40" w:line="276" w:lineRule="auto"/>
        <w:jc w:val="both"/>
        <w:rPr>
          <w:color w:val="000000"/>
        </w:rPr>
      </w:pPr>
      <w:r w:rsidRPr="002A488B">
        <w:rPr>
          <w:b/>
          <w:color w:val="0070C0"/>
        </w:rPr>
        <w:t xml:space="preserve">D. </w:t>
      </w:r>
      <w:r w:rsidRPr="002A488B">
        <w:rPr>
          <w:color w:val="000000"/>
        </w:rPr>
        <w:t>nhiệt lượng cần truyền cho 1 kg chất đó để làm cho nhiệt độ của nó tăng thêm 1</w:t>
      </w:r>
      <w:r w:rsidRPr="002A488B">
        <w:rPr>
          <w:color w:val="000000"/>
          <w:vertAlign w:val="superscript"/>
        </w:rPr>
        <w:t>0</w:t>
      </w:r>
      <w:r w:rsidRPr="002A488B">
        <w:rPr>
          <w:color w:val="000000"/>
        </w:rPr>
        <w:t>C.</w:t>
      </w:r>
    </w:p>
    <w:p w:rsidR="00EC6A2E" w:rsidRPr="002A488B" w:rsidRDefault="00EC6A2E" w:rsidP="00651E20">
      <w:pPr>
        <w:spacing w:before="40" w:after="40" w:line="276" w:lineRule="auto"/>
        <w:jc w:val="both"/>
        <w:rPr>
          <w:rFonts w:eastAsia="MS Mincho"/>
          <w:color w:val="000000"/>
        </w:rPr>
      </w:pPr>
      <w:r w:rsidRPr="002A488B">
        <w:rPr>
          <w:rFonts w:eastAsia="MS Mincho"/>
          <w:b/>
          <w:color w:val="C00000"/>
        </w:rPr>
        <w:t>Câu 9:</w:t>
      </w:r>
      <w:r w:rsidRPr="002A488B">
        <w:rPr>
          <w:rFonts w:eastAsia="MS Mincho"/>
          <w:b/>
          <w:color w:val="000000"/>
        </w:rPr>
        <w:t xml:space="preserve"> </w:t>
      </w:r>
      <w:r w:rsidRPr="002A488B">
        <w:rPr>
          <w:rFonts w:eastAsia="MS Mincho"/>
          <w:color w:val="000000"/>
        </w:rPr>
        <w:t>Nhiệt dung riêng có đơn vị là</w:t>
      </w:r>
    </w:p>
    <w:p w:rsidR="00EC6A2E" w:rsidRPr="002A488B" w:rsidRDefault="00EC6A2E" w:rsidP="00651E20">
      <w:pPr>
        <w:tabs>
          <w:tab w:val="left" w:pos="2700"/>
          <w:tab w:val="left" w:pos="5400"/>
          <w:tab w:val="left" w:pos="8100"/>
        </w:tabs>
        <w:spacing w:before="40" w:after="40" w:line="276" w:lineRule="auto"/>
        <w:jc w:val="both"/>
        <w:rPr>
          <w:rFonts w:eastAsia="MS Mincho"/>
          <w:color w:val="000000"/>
        </w:rPr>
      </w:pPr>
      <w:r w:rsidRPr="002A488B">
        <w:rPr>
          <w:rFonts w:eastAsia="MS Mincho"/>
          <w:bCs/>
          <w:color w:val="000000"/>
        </w:rPr>
        <w:t xml:space="preserve"> </w:t>
      </w:r>
      <w:r w:rsidRPr="002A488B">
        <w:rPr>
          <w:rFonts w:eastAsia="MS Mincho"/>
          <w:b/>
          <w:bCs/>
          <w:color w:val="0070C0"/>
        </w:rPr>
        <w:t>A.</w:t>
      </w:r>
      <w:r w:rsidRPr="002A488B">
        <w:rPr>
          <w:rFonts w:eastAsia="MS Mincho"/>
          <w:b/>
          <w:color w:val="0070C0"/>
        </w:rPr>
        <w:t xml:space="preserve"> </w:t>
      </w:r>
      <w:r w:rsidRPr="002A488B">
        <w:rPr>
          <w:rFonts w:eastAsia="MS Mincho"/>
          <w:color w:val="000000"/>
        </w:rPr>
        <w:t>J.</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B.</w:t>
      </w:r>
      <w:r w:rsidRPr="002A488B">
        <w:rPr>
          <w:rFonts w:eastAsia="MS Mincho"/>
          <w:b/>
          <w:color w:val="0070C0"/>
        </w:rPr>
        <w:t xml:space="preserve"> </w:t>
      </w:r>
      <w:r w:rsidRPr="002A488B">
        <w:rPr>
          <w:rFonts w:eastAsia="MS Mincho"/>
          <w:color w:val="000000"/>
        </w:rPr>
        <w:t>J.kg/K.</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C.</w:t>
      </w:r>
      <w:r w:rsidRPr="002A488B">
        <w:rPr>
          <w:rFonts w:eastAsia="MS Mincho"/>
          <w:b/>
          <w:color w:val="0070C0"/>
        </w:rPr>
        <w:t xml:space="preserve"> </w:t>
      </w:r>
      <w:r w:rsidRPr="002A488B">
        <w:rPr>
          <w:rFonts w:eastAsia="MS Mincho"/>
          <w:color w:val="000000"/>
        </w:rPr>
        <w:t>J/kg.K.</w:t>
      </w:r>
      <w:r w:rsidRPr="002A488B">
        <w:rPr>
          <w:rFonts w:eastAsia="MS Mincho"/>
          <w:color w:val="000000"/>
        </w:rPr>
        <w:tab/>
      </w:r>
      <w:r w:rsidRPr="002A488B">
        <w:rPr>
          <w:rFonts w:eastAsia="MS Mincho"/>
          <w:bCs/>
          <w:color w:val="000000"/>
        </w:rPr>
        <w:t xml:space="preserve">     </w:t>
      </w:r>
      <w:r w:rsidRPr="002A488B">
        <w:rPr>
          <w:rFonts w:eastAsia="MS Mincho"/>
          <w:b/>
          <w:bCs/>
          <w:color w:val="0070C0"/>
        </w:rPr>
        <w:t>D.</w:t>
      </w:r>
      <w:r w:rsidRPr="002A488B">
        <w:rPr>
          <w:rFonts w:eastAsia="MS Mincho"/>
          <w:b/>
          <w:color w:val="0070C0"/>
        </w:rPr>
        <w:t xml:space="preserve"> </w:t>
      </w:r>
      <w:r w:rsidRPr="002A488B">
        <w:rPr>
          <w:rFonts w:eastAsia="MS Mincho"/>
          <w:color w:val="000000"/>
        </w:rPr>
        <w:t>K.</w:t>
      </w:r>
    </w:p>
    <w:p w:rsidR="00EC6A2E" w:rsidRPr="002A488B" w:rsidRDefault="00EC6A2E" w:rsidP="00651E20">
      <w:pPr>
        <w:spacing w:before="40" w:after="40" w:line="276" w:lineRule="auto"/>
        <w:jc w:val="both"/>
        <w:rPr>
          <w:rFonts w:eastAsia="MS Mincho"/>
          <w:color w:val="000000"/>
        </w:rPr>
      </w:pPr>
      <w:r w:rsidRPr="002A488B">
        <w:rPr>
          <w:rFonts w:eastAsia="MS Mincho"/>
          <w:b/>
          <w:color w:val="C00000"/>
        </w:rPr>
        <w:t>Câu 10:</w:t>
      </w:r>
      <w:r w:rsidRPr="002A488B">
        <w:rPr>
          <w:rFonts w:eastAsia="MS Mincho"/>
          <w:b/>
          <w:color w:val="000000"/>
        </w:rPr>
        <w:t xml:space="preserve"> </w:t>
      </w:r>
      <w:r w:rsidRPr="002A488B">
        <w:rPr>
          <w:rFonts w:eastAsia="MS Mincho"/>
          <w:color w:val="000000"/>
        </w:rPr>
        <w:t>Nhiệt nóng chảy riêng là thông tin cần thiết trong việc</w:t>
      </w:r>
    </w:p>
    <w:p w:rsidR="00EC6A2E" w:rsidRPr="002A488B" w:rsidRDefault="00EC6A2E" w:rsidP="00651E20">
      <w:pPr>
        <w:spacing w:before="40" w:after="40" w:line="276" w:lineRule="auto"/>
        <w:jc w:val="both"/>
        <w:rPr>
          <w:rFonts w:eastAsia="MS Mincho"/>
          <w:color w:val="000000"/>
        </w:rPr>
      </w:pPr>
      <w:r w:rsidRPr="002A488B">
        <w:rPr>
          <w:rFonts w:eastAsia="MS Mincho"/>
          <w:b/>
          <w:bCs/>
          <w:color w:val="0070C0"/>
        </w:rPr>
        <w:t>A.</w:t>
      </w:r>
      <w:r w:rsidRPr="002A488B">
        <w:rPr>
          <w:rFonts w:eastAsia="MS Mincho"/>
          <w:b/>
          <w:color w:val="0070C0"/>
        </w:rPr>
        <w:t xml:space="preserve"> </w:t>
      </w:r>
      <w:r w:rsidRPr="002A488B">
        <w:rPr>
          <w:rFonts w:eastAsia="MS Mincho"/>
          <w:color w:val="000000"/>
        </w:rPr>
        <w:t xml:space="preserve">xác định khối lượng của chất.                                            </w:t>
      </w:r>
      <w:r w:rsidRPr="002A488B">
        <w:rPr>
          <w:rFonts w:eastAsia="MS Mincho"/>
          <w:b/>
          <w:bCs/>
          <w:color w:val="0070C0"/>
        </w:rPr>
        <w:t>B.</w:t>
      </w:r>
      <w:r w:rsidRPr="002A488B">
        <w:rPr>
          <w:rFonts w:eastAsia="MS Mincho"/>
          <w:b/>
          <w:color w:val="0070C0"/>
        </w:rPr>
        <w:t xml:space="preserve"> </w:t>
      </w:r>
      <w:r w:rsidRPr="002A488B">
        <w:rPr>
          <w:rFonts w:eastAsia="MS Mincho"/>
          <w:color w:val="000000"/>
        </w:rPr>
        <w:t>xác định nhiệt độ nóng chảy của vật.</w:t>
      </w:r>
    </w:p>
    <w:p w:rsidR="00EC6A2E" w:rsidRPr="002A488B" w:rsidRDefault="00EC6A2E" w:rsidP="00651E20">
      <w:pPr>
        <w:spacing w:before="40" w:after="40" w:line="276" w:lineRule="auto"/>
        <w:jc w:val="both"/>
        <w:rPr>
          <w:rFonts w:eastAsia="MS Mincho"/>
          <w:color w:val="000000"/>
        </w:rPr>
      </w:pPr>
      <w:r w:rsidRPr="002A488B">
        <w:rPr>
          <w:rFonts w:eastAsia="MS Mincho"/>
          <w:b/>
          <w:bCs/>
          <w:color w:val="0070C0"/>
        </w:rPr>
        <w:t>C.</w:t>
      </w:r>
      <w:r w:rsidRPr="002A488B">
        <w:rPr>
          <w:rFonts w:eastAsia="MS Mincho"/>
          <w:b/>
          <w:color w:val="0070C0"/>
        </w:rPr>
        <w:t xml:space="preserve"> </w:t>
      </w:r>
      <w:r w:rsidRPr="002A488B">
        <w:rPr>
          <w:rFonts w:eastAsia="MS Mincho"/>
          <w:color w:val="000000"/>
        </w:rPr>
        <w:t xml:space="preserve">xác định được năng lượng cần cung cấp cho lò nung.         </w:t>
      </w:r>
      <w:r w:rsidRPr="002A488B">
        <w:rPr>
          <w:rFonts w:eastAsia="MS Mincho"/>
          <w:b/>
          <w:bCs/>
          <w:color w:val="0070C0"/>
        </w:rPr>
        <w:t>D.</w:t>
      </w:r>
      <w:r w:rsidRPr="002A488B">
        <w:rPr>
          <w:rFonts w:eastAsia="MS Mincho"/>
          <w:b/>
          <w:color w:val="0070C0"/>
        </w:rPr>
        <w:t xml:space="preserve"> </w:t>
      </w:r>
      <w:r w:rsidRPr="002A488B">
        <w:rPr>
          <w:rFonts w:eastAsia="MS Mincho"/>
          <w:color w:val="000000"/>
        </w:rPr>
        <w:t>xác định tính chất của chất làm vật.</w:t>
      </w:r>
    </w:p>
    <w:p w:rsidR="00EC6A2E" w:rsidRPr="002A488B" w:rsidRDefault="00EC6A2E" w:rsidP="00651E20">
      <w:pPr>
        <w:widowControl w:val="0"/>
        <w:autoSpaceDE w:val="0"/>
        <w:autoSpaceDN w:val="0"/>
        <w:adjustRightInd w:val="0"/>
        <w:spacing w:before="40" w:after="40" w:line="276" w:lineRule="auto"/>
        <w:jc w:val="both"/>
        <w:rPr>
          <w:rFonts w:eastAsia="MS Mincho"/>
          <w:color w:val="000000"/>
        </w:rPr>
      </w:pPr>
      <w:r w:rsidRPr="002A488B">
        <w:rPr>
          <w:rFonts w:eastAsia="MS Mincho"/>
          <w:b/>
          <w:color w:val="000000"/>
        </w:rPr>
        <w:t xml:space="preserve">Câu 11 : </w:t>
      </w:r>
      <w:r w:rsidRPr="002A488B">
        <w:rPr>
          <w:rFonts w:eastAsia="MS Mincho"/>
          <w:color w:val="000000"/>
        </w:rPr>
        <w:t xml:space="preserve">Đặc điểm nào sau đây </w:t>
      </w:r>
      <w:r w:rsidRPr="002A488B">
        <w:rPr>
          <w:rFonts w:eastAsia="MS Mincho"/>
          <w:b/>
          <w:bCs/>
          <w:color w:val="000000"/>
        </w:rPr>
        <w:t>không đúng</w:t>
      </w:r>
      <w:r w:rsidRPr="002A488B">
        <w:rPr>
          <w:rFonts w:eastAsia="MS Mincho"/>
          <w:color w:val="000000"/>
        </w:rPr>
        <w:t xml:space="preserve"> khi nói về cấu trúc của chất rắn, chất lỏng và chất khí?</w:t>
      </w:r>
    </w:p>
    <w:p w:rsidR="00EC6A2E" w:rsidRPr="002A488B" w:rsidRDefault="00EC6A2E" w:rsidP="00651E20">
      <w:pPr>
        <w:widowControl w:val="0"/>
        <w:tabs>
          <w:tab w:val="left" w:pos="220"/>
          <w:tab w:val="left" w:pos="720"/>
        </w:tabs>
        <w:autoSpaceDE w:val="0"/>
        <w:autoSpaceDN w:val="0"/>
        <w:adjustRightInd w:val="0"/>
        <w:spacing w:before="40" w:after="40" w:line="276" w:lineRule="auto"/>
        <w:jc w:val="both"/>
        <w:rPr>
          <w:rFonts w:eastAsia="MS Mincho"/>
          <w:color w:val="000000"/>
        </w:rPr>
      </w:pPr>
      <w:r w:rsidRPr="002A488B">
        <w:rPr>
          <w:rFonts w:eastAsia="MS Mincho"/>
          <w:b/>
          <w:color w:val="0070C0"/>
        </w:rPr>
        <w:t xml:space="preserve">A. </w:t>
      </w:r>
      <w:r w:rsidRPr="002A488B">
        <w:rPr>
          <w:rFonts w:eastAsia="MS Mincho"/>
          <w:color w:val="000000"/>
        </w:rPr>
        <w:t>Vật ở thể rắn có thể tích và hình dạng riêng, rất khó nén.</w:t>
      </w:r>
    </w:p>
    <w:p w:rsidR="00EC6A2E" w:rsidRPr="002A488B" w:rsidRDefault="00EC6A2E" w:rsidP="00651E20">
      <w:pPr>
        <w:widowControl w:val="0"/>
        <w:tabs>
          <w:tab w:val="left" w:pos="220"/>
          <w:tab w:val="left" w:pos="720"/>
        </w:tabs>
        <w:autoSpaceDE w:val="0"/>
        <w:autoSpaceDN w:val="0"/>
        <w:adjustRightInd w:val="0"/>
        <w:spacing w:before="40" w:after="40" w:line="276" w:lineRule="auto"/>
        <w:jc w:val="both"/>
        <w:rPr>
          <w:rFonts w:eastAsia="MS Mincho"/>
          <w:color w:val="000000"/>
        </w:rPr>
      </w:pPr>
      <w:r w:rsidRPr="002A488B">
        <w:rPr>
          <w:rFonts w:eastAsia="MS Mincho"/>
          <w:b/>
          <w:color w:val="0070C0"/>
        </w:rPr>
        <w:t xml:space="preserve">B. </w:t>
      </w:r>
      <w:r w:rsidRPr="002A488B">
        <w:rPr>
          <w:rFonts w:eastAsia="MS Mincho"/>
          <w:color w:val="000000"/>
        </w:rPr>
        <w:t>Vật ở thể lỏng có thể tích và hình dạng riêng, dễ nén hơn vật ở thể rắn.</w:t>
      </w:r>
    </w:p>
    <w:p w:rsidR="00EC6A2E" w:rsidRPr="002A488B" w:rsidRDefault="00EC6A2E" w:rsidP="00651E20">
      <w:pPr>
        <w:widowControl w:val="0"/>
        <w:tabs>
          <w:tab w:val="left" w:pos="220"/>
          <w:tab w:val="left" w:pos="720"/>
        </w:tabs>
        <w:autoSpaceDE w:val="0"/>
        <w:autoSpaceDN w:val="0"/>
        <w:adjustRightInd w:val="0"/>
        <w:spacing w:before="40" w:after="40" w:line="276" w:lineRule="auto"/>
        <w:jc w:val="both"/>
        <w:rPr>
          <w:rFonts w:eastAsia="MS Mincho"/>
          <w:color w:val="000000"/>
        </w:rPr>
      </w:pPr>
      <w:r w:rsidRPr="002A488B">
        <w:rPr>
          <w:rFonts w:eastAsia="MS Mincho"/>
          <w:b/>
          <w:color w:val="0070C0"/>
        </w:rPr>
        <w:t xml:space="preserve">C. </w:t>
      </w:r>
      <w:r w:rsidRPr="002A488B">
        <w:rPr>
          <w:rFonts w:eastAsia="MS Mincho"/>
          <w:color w:val="000000"/>
        </w:rPr>
        <w:t>Chất khí không có hình dạng và thể tích riêng.</w:t>
      </w:r>
    </w:p>
    <w:p w:rsidR="00EC6A2E" w:rsidRPr="002A488B" w:rsidRDefault="00EC6A2E" w:rsidP="00651E20">
      <w:pPr>
        <w:widowControl w:val="0"/>
        <w:tabs>
          <w:tab w:val="left" w:pos="220"/>
          <w:tab w:val="left" w:pos="720"/>
        </w:tabs>
        <w:autoSpaceDE w:val="0"/>
        <w:autoSpaceDN w:val="0"/>
        <w:adjustRightInd w:val="0"/>
        <w:spacing w:before="40" w:after="40" w:line="276" w:lineRule="auto"/>
        <w:jc w:val="both"/>
        <w:rPr>
          <w:rFonts w:eastAsia="MS Mincho"/>
          <w:color w:val="000000"/>
        </w:rPr>
      </w:pPr>
      <w:r w:rsidRPr="002A488B">
        <w:rPr>
          <w:rFonts w:eastAsia="MS Mincho"/>
          <w:b/>
          <w:color w:val="0070C0"/>
        </w:rPr>
        <w:t xml:space="preserve">D. </w:t>
      </w:r>
      <w:r w:rsidRPr="002A488B">
        <w:rPr>
          <w:rFonts w:eastAsia="MS Mincho"/>
          <w:color w:val="000000"/>
        </w:rPr>
        <w:t>Chất khí luôn chiếm toàn bộ thể tích bình chứa và có thể nén được dễ dàng.</w:t>
      </w:r>
    </w:p>
    <w:p w:rsidR="00EC6A2E" w:rsidRPr="002A488B" w:rsidRDefault="00EC6A2E" w:rsidP="00651E20">
      <w:pPr>
        <w:spacing w:before="40" w:after="40" w:line="276" w:lineRule="auto"/>
        <w:jc w:val="both"/>
        <w:rPr>
          <w:rFonts w:eastAsia="MS Mincho"/>
          <w:b/>
          <w:color w:val="000000"/>
        </w:rPr>
      </w:pPr>
      <w:r w:rsidRPr="002A488B">
        <w:rPr>
          <w:rFonts w:eastAsia="MS Mincho"/>
          <w:b/>
          <w:color w:val="C00000"/>
        </w:rPr>
        <w:t>Câu 12:</w:t>
      </w:r>
      <w:r w:rsidRPr="002A488B">
        <w:rPr>
          <w:rFonts w:eastAsia="MS Mincho"/>
          <w:b/>
          <w:color w:val="000000"/>
        </w:rPr>
        <w:t xml:space="preserve"> </w:t>
      </w:r>
      <w:r w:rsidRPr="002A488B">
        <w:rPr>
          <w:rFonts w:eastAsia="MS Mincho"/>
          <w:color w:val="000000"/>
        </w:rPr>
        <w:t>Điều nào sau đây là sai khi nói về sự đông đặc?</w:t>
      </w:r>
    </w:p>
    <w:p w:rsidR="00EC6A2E" w:rsidRPr="002A488B" w:rsidRDefault="00EC6A2E" w:rsidP="00651E20">
      <w:pPr>
        <w:spacing w:before="40" w:after="40" w:line="276" w:lineRule="auto"/>
        <w:jc w:val="both"/>
        <w:rPr>
          <w:rFonts w:eastAsia="MS Mincho"/>
          <w:color w:val="000000"/>
        </w:rPr>
      </w:pPr>
      <w:r w:rsidRPr="002A488B">
        <w:rPr>
          <w:rFonts w:eastAsia="MS Mincho"/>
          <w:b/>
          <w:color w:val="0070C0"/>
          <w:lang w:val="vi-VN"/>
        </w:rPr>
        <w:t xml:space="preserve">A. </w:t>
      </w:r>
      <w:r w:rsidRPr="002A488B">
        <w:rPr>
          <w:rFonts w:eastAsia="MS Mincho"/>
          <w:color w:val="000000"/>
        </w:rPr>
        <w:t>Sự đông đặc là quá trình chuyển từ thể lỏng sang thể rắn.</w:t>
      </w:r>
    </w:p>
    <w:p w:rsidR="00EC6A2E" w:rsidRPr="002A488B" w:rsidRDefault="00EC6A2E" w:rsidP="00651E20">
      <w:pPr>
        <w:spacing w:before="40" w:after="40" w:line="276" w:lineRule="auto"/>
        <w:contextualSpacing/>
        <w:jc w:val="both"/>
        <w:rPr>
          <w:rFonts w:eastAsia="MS Mincho"/>
          <w:b/>
          <w:color w:val="000000"/>
        </w:rPr>
      </w:pPr>
      <w:r w:rsidRPr="002A488B">
        <w:rPr>
          <w:rFonts w:eastAsia="MS Mincho"/>
          <w:b/>
          <w:color w:val="0070C0"/>
          <w:lang w:val="vi-VN"/>
        </w:rPr>
        <w:t xml:space="preserve">B. </w:t>
      </w:r>
      <w:r w:rsidRPr="002A488B">
        <w:rPr>
          <w:rFonts w:eastAsia="MS Mincho"/>
          <w:color w:val="000000"/>
        </w:rPr>
        <w:t>Với một chất rắn,</w:t>
      </w:r>
      <w:r w:rsidRPr="002A488B">
        <w:rPr>
          <w:rFonts w:eastAsia="MS Mincho"/>
          <w:b/>
          <w:color w:val="000000"/>
        </w:rPr>
        <w:t xml:space="preserve"> </w:t>
      </w:r>
      <w:r w:rsidRPr="002A488B">
        <w:rPr>
          <w:rFonts w:eastAsia="MS Mincho"/>
          <w:color w:val="000000"/>
        </w:rPr>
        <w:t>nhiệt độ đông đặc luôn nhỏ hơn nhiệt độ nóng chảy.</w:t>
      </w:r>
    </w:p>
    <w:p w:rsidR="00EC6A2E" w:rsidRPr="002A488B" w:rsidRDefault="00EC6A2E" w:rsidP="00651E20">
      <w:pPr>
        <w:spacing w:before="40" w:after="40" w:line="276" w:lineRule="auto"/>
        <w:jc w:val="both"/>
        <w:rPr>
          <w:rFonts w:eastAsia="MS Mincho"/>
          <w:b/>
          <w:color w:val="000000"/>
        </w:rPr>
      </w:pPr>
      <w:r w:rsidRPr="002A488B">
        <w:rPr>
          <w:rFonts w:eastAsia="MS Mincho"/>
          <w:b/>
          <w:color w:val="0070C0"/>
          <w:lang w:val="vi-VN"/>
        </w:rPr>
        <w:t xml:space="preserve">C. </w:t>
      </w:r>
      <w:r w:rsidRPr="002A488B">
        <w:rPr>
          <w:rFonts w:eastAsia="MS Mincho"/>
          <w:color w:val="000000"/>
        </w:rPr>
        <w:t>Trong suốt quá trình đông đặc, nhiệt độ của vật không thay đổi.</w:t>
      </w:r>
    </w:p>
    <w:p w:rsidR="00EC6A2E" w:rsidRPr="002A488B" w:rsidRDefault="00EC6A2E" w:rsidP="00651E20">
      <w:pPr>
        <w:spacing w:before="40" w:after="40" w:line="276" w:lineRule="auto"/>
        <w:jc w:val="both"/>
        <w:rPr>
          <w:rFonts w:eastAsia="MS Mincho"/>
          <w:b/>
          <w:color w:val="000000"/>
        </w:rPr>
      </w:pPr>
      <w:r w:rsidRPr="002A488B">
        <w:rPr>
          <w:rFonts w:eastAsia="MS Mincho"/>
          <w:color w:val="000000"/>
          <w:lang w:val="vi-VN"/>
        </w:rPr>
        <w:t xml:space="preserve"> </w:t>
      </w:r>
      <w:r w:rsidRPr="002A488B">
        <w:rPr>
          <w:rFonts w:eastAsia="MS Mincho"/>
          <w:b/>
          <w:color w:val="0070C0"/>
          <w:lang w:val="vi-VN"/>
        </w:rPr>
        <w:t xml:space="preserve">D. </w:t>
      </w:r>
      <w:r w:rsidRPr="002A488B">
        <w:rPr>
          <w:rFonts w:eastAsia="MS Mincho"/>
          <w:color w:val="000000"/>
        </w:rPr>
        <w:t>Nhiệt độ đông đặc của các chất thay đổi theo áp suất bên ngoài.</w:t>
      </w:r>
    </w:p>
    <w:p w:rsidR="00EC6A2E" w:rsidRPr="002A488B" w:rsidRDefault="00EC6A2E" w:rsidP="00651E20">
      <w:pPr>
        <w:tabs>
          <w:tab w:val="left" w:pos="426"/>
        </w:tabs>
        <w:spacing w:before="40" w:after="40" w:line="276" w:lineRule="auto"/>
        <w:jc w:val="both"/>
        <w:rPr>
          <w:bCs/>
          <w:color w:val="000000"/>
        </w:rPr>
      </w:pPr>
      <w:r w:rsidRPr="002A488B">
        <w:rPr>
          <w:b/>
          <w:color w:val="C00000"/>
        </w:rPr>
        <w:t>Câu 13:</w:t>
      </w:r>
      <w:r w:rsidRPr="002A488B">
        <w:rPr>
          <w:b/>
          <w:color w:val="000000"/>
          <w:lang w:val="vi-VN"/>
        </w:rPr>
        <w:t xml:space="preserve"> </w:t>
      </w:r>
      <w:r w:rsidRPr="002A488B">
        <w:rPr>
          <w:color w:val="000000"/>
        </w:rPr>
        <w:t>Nhiệt độ của nước trong phòng theo nhiệt giai Celsius là 27</w:t>
      </w:r>
      <w:r w:rsidRPr="002A488B">
        <w:rPr>
          <w:color w:val="000000"/>
          <w:vertAlign w:val="superscript"/>
        </w:rPr>
        <w:t>0</w:t>
      </w:r>
      <w:r w:rsidRPr="002A488B">
        <w:rPr>
          <w:b/>
          <w:color w:val="0070C0"/>
        </w:rPr>
        <w:t xml:space="preserve">C. </w:t>
      </w:r>
      <w:r w:rsidRPr="002A488B">
        <w:rPr>
          <w:color w:val="000000"/>
        </w:rPr>
        <w:t>Ứng với nhiệt giai Fahrenheit, nhiệt độ này là</w:t>
      </w:r>
    </w:p>
    <w:p w:rsidR="00EC6A2E" w:rsidRPr="002A488B" w:rsidRDefault="00EC6A2E" w:rsidP="00651E20">
      <w:pPr>
        <w:tabs>
          <w:tab w:val="left" w:pos="283"/>
          <w:tab w:val="left" w:pos="426"/>
          <w:tab w:val="left" w:pos="2835"/>
          <w:tab w:val="left" w:pos="5386"/>
          <w:tab w:val="left" w:pos="7655"/>
        </w:tabs>
        <w:spacing w:before="40" w:after="40" w:line="276" w:lineRule="auto"/>
        <w:jc w:val="both"/>
        <w:rPr>
          <w:color w:val="000000"/>
        </w:rPr>
      </w:pPr>
      <w:r w:rsidRPr="002A488B">
        <w:rPr>
          <w:b/>
          <w:color w:val="0070C0"/>
        </w:rPr>
        <w:t xml:space="preserve">A. </w:t>
      </w:r>
      <w:r w:rsidRPr="002A488B">
        <w:rPr>
          <w:color w:val="000000"/>
        </w:rPr>
        <w:t>48,6</w:t>
      </w:r>
      <w:r w:rsidRPr="002A488B">
        <w:rPr>
          <w:color w:val="000000"/>
          <w:vertAlign w:val="superscript"/>
        </w:rPr>
        <w:t>0</w:t>
      </w:r>
      <w:r w:rsidRPr="002A488B">
        <w:rPr>
          <w:color w:val="000000"/>
        </w:rPr>
        <w:t>F.</w:t>
      </w:r>
      <w:r w:rsidRPr="002A488B">
        <w:rPr>
          <w:color w:val="000000"/>
        </w:rPr>
        <w:tab/>
      </w:r>
      <w:r w:rsidRPr="002A488B">
        <w:rPr>
          <w:b/>
          <w:color w:val="0070C0"/>
        </w:rPr>
        <w:t xml:space="preserve">B. </w:t>
      </w:r>
      <w:r w:rsidRPr="002A488B">
        <w:rPr>
          <w:color w:val="000000"/>
        </w:rPr>
        <w:t>80,6</w:t>
      </w:r>
      <w:r w:rsidRPr="002A488B">
        <w:rPr>
          <w:color w:val="000000"/>
          <w:vertAlign w:val="superscript"/>
        </w:rPr>
        <w:t>0</w:t>
      </w:r>
      <w:r w:rsidRPr="002A488B">
        <w:rPr>
          <w:color w:val="000000"/>
        </w:rPr>
        <w:t>F.</w:t>
      </w:r>
      <w:r w:rsidRPr="002A488B">
        <w:rPr>
          <w:color w:val="000000"/>
        </w:rPr>
        <w:tab/>
      </w:r>
      <w:r w:rsidRPr="002A488B">
        <w:rPr>
          <w:b/>
          <w:color w:val="0070C0"/>
        </w:rPr>
        <w:t xml:space="preserve">C. </w:t>
      </w:r>
      <w:r w:rsidRPr="002A488B">
        <w:rPr>
          <w:color w:val="000000"/>
        </w:rPr>
        <w:t>15</w:t>
      </w:r>
      <w:r w:rsidRPr="002A488B">
        <w:rPr>
          <w:color w:val="000000"/>
          <w:vertAlign w:val="superscript"/>
        </w:rPr>
        <w:t>0</w:t>
      </w:r>
      <w:r w:rsidRPr="002A488B">
        <w:rPr>
          <w:color w:val="000000"/>
        </w:rPr>
        <w:t>F.</w:t>
      </w:r>
      <w:r w:rsidRPr="002A488B">
        <w:rPr>
          <w:color w:val="000000"/>
        </w:rPr>
        <w:tab/>
      </w:r>
      <w:r w:rsidRPr="002A488B">
        <w:rPr>
          <w:b/>
          <w:color w:val="0070C0"/>
        </w:rPr>
        <w:t xml:space="preserve">D. </w:t>
      </w:r>
      <w:r w:rsidRPr="002A488B">
        <w:rPr>
          <w:color w:val="000000"/>
        </w:rPr>
        <w:t>47</w:t>
      </w:r>
      <w:r w:rsidRPr="002A488B">
        <w:rPr>
          <w:color w:val="000000"/>
          <w:vertAlign w:val="superscript"/>
        </w:rPr>
        <w:t>0</w:t>
      </w:r>
      <w:r w:rsidRPr="002A488B">
        <w:rPr>
          <w:color w:val="000000"/>
        </w:rPr>
        <w:t>F.</w:t>
      </w:r>
    </w:p>
    <w:p w:rsidR="00EC6A2E" w:rsidRPr="002A488B" w:rsidRDefault="00EC6A2E" w:rsidP="00651E20">
      <w:pPr>
        <w:spacing w:before="40" w:after="40" w:line="276" w:lineRule="auto"/>
        <w:contextualSpacing/>
        <w:jc w:val="both"/>
        <w:rPr>
          <w:rFonts w:eastAsia="SimSun"/>
          <w:bCs/>
          <w:color w:val="000000"/>
          <w:lang w:val="vi-VN" w:eastAsia="zh-CN"/>
        </w:rPr>
      </w:pPr>
      <w:r w:rsidRPr="002A488B">
        <w:rPr>
          <w:rFonts w:eastAsia="SimSun"/>
          <w:b/>
          <w:color w:val="C00000"/>
          <w:lang w:eastAsia="zh-CN"/>
        </w:rPr>
        <w:t>Câu 14:</w:t>
      </w:r>
      <w:r w:rsidRPr="002A488B">
        <w:rPr>
          <w:rFonts w:eastAsia="SimSun"/>
          <w:color w:val="000000"/>
          <w:lang w:eastAsia="zh-CN"/>
        </w:rPr>
        <w:t xml:space="preserve"> Biết nhiệt nóng chảy của nước đá là 34.10</w:t>
      </w:r>
      <w:r w:rsidRPr="002A488B">
        <w:rPr>
          <w:rFonts w:eastAsia="SimSun"/>
          <w:color w:val="000000"/>
          <w:vertAlign w:val="superscript"/>
          <w:lang w:eastAsia="zh-CN"/>
        </w:rPr>
        <w:t>4</w:t>
      </w:r>
      <w:r w:rsidRPr="002A488B">
        <w:rPr>
          <w:rFonts w:eastAsia="SimSun"/>
          <w:color w:val="000000"/>
          <w:lang w:eastAsia="zh-CN"/>
        </w:rPr>
        <w:t>J/kg. Nhiệt lượng cần cung cấp để làm nóng chảy hoàn toàn một cục nước đá có khối lượng 400 g là</w:t>
      </w:r>
    </w:p>
    <w:p w:rsidR="00EC6A2E" w:rsidRPr="002A488B" w:rsidRDefault="00EC6A2E" w:rsidP="00651E20">
      <w:pPr>
        <w:tabs>
          <w:tab w:val="left" w:pos="283"/>
          <w:tab w:val="left" w:pos="426"/>
          <w:tab w:val="left" w:pos="2835"/>
          <w:tab w:val="left" w:pos="5386"/>
          <w:tab w:val="left" w:pos="7655"/>
        </w:tabs>
        <w:spacing w:before="40" w:after="40" w:line="276" w:lineRule="auto"/>
        <w:jc w:val="both"/>
        <w:rPr>
          <w:color w:val="000000"/>
        </w:rPr>
      </w:pPr>
      <w:r w:rsidRPr="002A488B">
        <w:rPr>
          <w:b/>
          <w:color w:val="0070C0"/>
        </w:rPr>
        <w:t xml:space="preserve">A. </w:t>
      </w:r>
      <w:r w:rsidRPr="002A488B">
        <w:rPr>
          <w:color w:val="000000"/>
          <w:position w:val="-10"/>
        </w:rPr>
        <w:object w:dxaOrig="980" w:dyaOrig="360">
          <v:shape id="_x0000_i1418" type="#_x0000_t75" style="width:49.05pt;height:19.05pt" o:ole="">
            <v:imagedata r:id="rId768" o:title=""/>
          </v:shape>
          <o:OLEObject Type="Embed" ProgID="Equation.DSMT4" ShapeID="_x0000_i1418" DrawAspect="Content" ObjectID="_1823201717" r:id="rId852"/>
        </w:object>
      </w:r>
      <w:r w:rsidRPr="002A488B">
        <w:rPr>
          <w:color w:val="000000"/>
        </w:rPr>
        <w:t>.</w:t>
      </w:r>
      <w:r w:rsidRPr="002A488B">
        <w:rPr>
          <w:rFonts w:eastAsia="Batang"/>
          <w:color w:val="000000"/>
        </w:rPr>
        <w:tab/>
      </w:r>
      <w:r w:rsidRPr="002A488B">
        <w:rPr>
          <w:rFonts w:eastAsia="Batang"/>
          <w:b/>
          <w:color w:val="0070C0"/>
        </w:rPr>
        <w:t xml:space="preserve">B. </w:t>
      </w:r>
      <w:r w:rsidRPr="002A488B">
        <w:rPr>
          <w:color w:val="000000"/>
          <w:position w:val="-10"/>
        </w:rPr>
        <w:object w:dxaOrig="1040" w:dyaOrig="360">
          <v:shape id="_x0000_i1419" type="#_x0000_t75" style="width:52.95pt;height:19.05pt" o:ole="">
            <v:imagedata r:id="rId770" o:title=""/>
          </v:shape>
          <o:OLEObject Type="Embed" ProgID="Equation.DSMT4" ShapeID="_x0000_i1419" DrawAspect="Content" ObjectID="_1823201718" r:id="rId853"/>
        </w:object>
      </w:r>
      <w:r w:rsidRPr="002A488B">
        <w:rPr>
          <w:rFonts w:eastAsia="Batang"/>
          <w:color w:val="000000"/>
        </w:rPr>
        <w:tab/>
      </w:r>
      <w:r w:rsidRPr="002A488B">
        <w:rPr>
          <w:rFonts w:eastAsia="Batang"/>
          <w:b/>
          <w:color w:val="0070C0"/>
        </w:rPr>
        <w:t xml:space="preserve">C. </w:t>
      </w:r>
      <w:r w:rsidRPr="002A488B">
        <w:rPr>
          <w:color w:val="000000"/>
          <w:position w:val="-10"/>
        </w:rPr>
        <w:object w:dxaOrig="920" w:dyaOrig="360">
          <v:shape id="_x0000_i1420" type="#_x0000_t75" style="width:46.25pt;height:19.05pt" o:ole="">
            <v:imagedata r:id="rId772" o:title=""/>
          </v:shape>
          <o:OLEObject Type="Embed" ProgID="Equation.DSMT4" ShapeID="_x0000_i1420" DrawAspect="Content" ObjectID="_1823201719" r:id="rId854"/>
        </w:object>
      </w:r>
      <w:r w:rsidRPr="002A488B">
        <w:rPr>
          <w:rFonts w:eastAsia="Batang"/>
          <w:color w:val="000000"/>
        </w:rPr>
        <w:tab/>
      </w:r>
      <w:r w:rsidRPr="002A488B">
        <w:rPr>
          <w:rFonts w:eastAsia="Batang"/>
          <w:b/>
          <w:color w:val="0070C0"/>
        </w:rPr>
        <w:t xml:space="preserve">D. </w:t>
      </w:r>
      <w:r w:rsidRPr="002A488B">
        <w:rPr>
          <w:color w:val="000000"/>
          <w:position w:val="-10"/>
        </w:rPr>
        <w:object w:dxaOrig="920" w:dyaOrig="360">
          <v:shape id="_x0000_i1421" type="#_x0000_t75" style="width:46.25pt;height:19.05pt" o:ole="">
            <v:imagedata r:id="rId774" o:title=""/>
          </v:shape>
          <o:OLEObject Type="Embed" ProgID="Equation.DSMT4" ShapeID="_x0000_i1421" DrawAspect="Content" ObjectID="_1823201720" r:id="rId855"/>
        </w:object>
      </w:r>
    </w:p>
    <w:p w:rsidR="00EC6A2E" w:rsidRPr="002A488B" w:rsidRDefault="00EC6A2E" w:rsidP="00651E20">
      <w:pPr>
        <w:tabs>
          <w:tab w:val="left" w:pos="2835"/>
          <w:tab w:val="left" w:pos="5670"/>
          <w:tab w:val="left" w:pos="8505"/>
        </w:tabs>
        <w:spacing w:before="40" w:after="40" w:line="276" w:lineRule="auto"/>
        <w:contextualSpacing/>
        <w:jc w:val="both"/>
        <w:rPr>
          <w:color w:val="000000"/>
        </w:rPr>
      </w:pPr>
      <w:r w:rsidRPr="002A488B">
        <w:rPr>
          <w:b/>
          <w:color w:val="000000"/>
        </w:rPr>
        <w:t>Câu 15 :</w:t>
      </w:r>
      <w:r w:rsidRPr="002A488B">
        <w:rPr>
          <w:color w:val="000000"/>
        </w:rPr>
        <w:t xml:space="preserve"> Nhiệt lượng cần cung cấp để làm nóng chảy 500 g nước đá ở 0</w:t>
      </w:r>
      <w:r w:rsidRPr="002A488B">
        <w:rPr>
          <w:color w:val="000000"/>
          <w:vertAlign w:val="superscript"/>
        </w:rPr>
        <w:t>0</w:t>
      </w:r>
      <w:r w:rsidRPr="002A488B">
        <w:rPr>
          <w:color w:val="000000"/>
        </w:rPr>
        <w:t>C là 17.10</w:t>
      </w:r>
      <w:r w:rsidRPr="002A488B">
        <w:rPr>
          <w:color w:val="000000"/>
          <w:vertAlign w:val="superscript"/>
        </w:rPr>
        <w:t>4</w:t>
      </w:r>
      <w:r w:rsidRPr="002A488B">
        <w:rPr>
          <w:color w:val="000000"/>
        </w:rPr>
        <w:t xml:space="preserve"> J.  Nhiệt nóng chảy riêng của nước đá là  </w:t>
      </w:r>
    </w:p>
    <w:p w:rsidR="00EC6A2E" w:rsidRPr="002A488B" w:rsidRDefault="00EC6A2E" w:rsidP="00651E20">
      <w:pPr>
        <w:tabs>
          <w:tab w:val="left" w:pos="2835"/>
          <w:tab w:val="left" w:pos="5387"/>
          <w:tab w:val="left" w:pos="8505"/>
        </w:tabs>
        <w:spacing w:before="40" w:after="40" w:line="276" w:lineRule="auto"/>
        <w:jc w:val="both"/>
        <w:rPr>
          <w:color w:val="000000"/>
          <w:lang w:val="vi-VN"/>
        </w:rPr>
      </w:pPr>
      <w:r w:rsidRPr="002A488B">
        <w:rPr>
          <w:b/>
          <w:color w:val="0070C0"/>
        </w:rPr>
        <w:t xml:space="preserve">A. </w:t>
      </w:r>
      <w:r w:rsidRPr="002A488B">
        <w:rPr>
          <w:color w:val="000000"/>
        </w:rPr>
        <w:t>4.10</w:t>
      </w:r>
      <w:r w:rsidRPr="002A488B">
        <w:rPr>
          <w:color w:val="000000"/>
          <w:vertAlign w:val="superscript"/>
        </w:rPr>
        <w:t>5</w:t>
      </w:r>
      <w:r w:rsidRPr="002A488B">
        <w:rPr>
          <w:color w:val="000000"/>
        </w:rPr>
        <w:t xml:space="preserve">J/kg. </w:t>
      </w:r>
      <w:r w:rsidRPr="002A488B">
        <w:rPr>
          <w:color w:val="000000"/>
        </w:rPr>
        <w:tab/>
      </w:r>
      <w:r w:rsidRPr="002A488B">
        <w:rPr>
          <w:b/>
          <w:bCs/>
          <w:color w:val="0070C0"/>
        </w:rPr>
        <w:t>B.</w:t>
      </w:r>
      <w:r w:rsidRPr="002A488B">
        <w:rPr>
          <w:b/>
          <w:color w:val="0070C0"/>
        </w:rPr>
        <w:t xml:space="preserve"> </w:t>
      </w:r>
      <w:r w:rsidRPr="002A488B">
        <w:rPr>
          <w:color w:val="000000"/>
        </w:rPr>
        <w:t>3,4.10</w:t>
      </w:r>
      <w:r w:rsidRPr="002A488B">
        <w:rPr>
          <w:color w:val="000000"/>
          <w:vertAlign w:val="superscript"/>
        </w:rPr>
        <w:t>5</w:t>
      </w:r>
      <w:r w:rsidRPr="002A488B">
        <w:rPr>
          <w:color w:val="000000"/>
        </w:rPr>
        <w:t xml:space="preserve">J/kg. </w:t>
      </w:r>
      <w:r w:rsidRPr="002A488B">
        <w:rPr>
          <w:color w:val="000000"/>
        </w:rPr>
        <w:tab/>
      </w:r>
      <w:r w:rsidRPr="002A488B">
        <w:rPr>
          <w:b/>
          <w:bCs/>
          <w:color w:val="0070C0"/>
        </w:rPr>
        <w:t xml:space="preserve">C. </w:t>
      </w:r>
      <w:r w:rsidRPr="002A488B">
        <w:rPr>
          <w:color w:val="000000"/>
        </w:rPr>
        <w:t xml:space="preserve"> 3.10</w:t>
      </w:r>
      <w:r w:rsidRPr="002A488B">
        <w:rPr>
          <w:color w:val="000000"/>
          <w:vertAlign w:val="superscript"/>
        </w:rPr>
        <w:t>5</w:t>
      </w:r>
      <w:r w:rsidRPr="002A488B">
        <w:rPr>
          <w:color w:val="000000"/>
        </w:rPr>
        <w:t xml:space="preserve">J/kg.          </w:t>
      </w:r>
      <w:r w:rsidRPr="002A488B">
        <w:rPr>
          <w:b/>
          <w:bCs/>
          <w:color w:val="0070C0"/>
        </w:rPr>
        <w:t xml:space="preserve">D. </w:t>
      </w:r>
      <w:r w:rsidRPr="002A488B">
        <w:rPr>
          <w:color w:val="000000"/>
        </w:rPr>
        <w:t>10</w:t>
      </w:r>
      <w:r w:rsidRPr="002A488B">
        <w:rPr>
          <w:color w:val="000000"/>
          <w:vertAlign w:val="superscript"/>
        </w:rPr>
        <w:t>5</w:t>
      </w:r>
      <w:r w:rsidRPr="002A488B">
        <w:rPr>
          <w:color w:val="000000"/>
        </w:rPr>
        <w:t>J/kg.</w:t>
      </w:r>
    </w:p>
    <w:p w:rsidR="00EC6A2E" w:rsidRPr="002A488B" w:rsidRDefault="00EC6A2E" w:rsidP="00651E20">
      <w:pPr>
        <w:spacing w:before="40" w:after="40" w:line="276" w:lineRule="auto"/>
        <w:ind w:left="48" w:right="48"/>
        <w:jc w:val="both"/>
        <w:rPr>
          <w:color w:val="000000"/>
        </w:rPr>
      </w:pPr>
      <w:r w:rsidRPr="002A488B">
        <w:rPr>
          <w:b/>
          <w:color w:val="000000"/>
        </w:rPr>
        <w:t>Câu 16 :</w:t>
      </w:r>
      <w:r w:rsidRPr="002A488B">
        <w:rPr>
          <w:color w:val="000000"/>
        </w:rPr>
        <w:t xml:space="preserve"> Người ta cung cấp nhiệt lượng cho chất khí đựng trong một xilanh đặt nằm ngang. Chất khí nở ra, đẩy pit-tông đi một đoạn 5 cm và nội năng của chất khí tăng 0,5 J. Biết lực ma sát giữa pit-tông và xilanh là 20 N. Nhiệt lượng đã cung cấp cho chất khí là</w:t>
      </w:r>
    </w:p>
    <w:p w:rsidR="00EC6A2E" w:rsidRPr="002A488B" w:rsidRDefault="00EC6A2E" w:rsidP="00651E20">
      <w:pPr>
        <w:spacing w:before="40" w:after="40" w:line="276" w:lineRule="auto"/>
        <w:ind w:left="48" w:right="48"/>
        <w:jc w:val="both"/>
        <w:rPr>
          <w:color w:val="000000"/>
          <w:lang w:val="vi-VN"/>
        </w:rPr>
      </w:pPr>
      <w:r w:rsidRPr="002A488B">
        <w:rPr>
          <w:b/>
          <w:color w:val="0070C0"/>
        </w:rPr>
        <w:t xml:space="preserve">A. </w:t>
      </w:r>
      <w:r w:rsidRPr="002A488B">
        <w:rPr>
          <w:color w:val="000000"/>
        </w:rPr>
        <w:t>1,5 J.      </w:t>
      </w:r>
      <w:r w:rsidRPr="002A488B">
        <w:rPr>
          <w:color w:val="000000"/>
        </w:rPr>
        <w:tab/>
      </w:r>
      <w:r w:rsidRPr="002A488B">
        <w:rPr>
          <w:b/>
          <w:color w:val="0070C0"/>
        </w:rPr>
        <w:t xml:space="preserve">B. </w:t>
      </w:r>
      <w:r w:rsidRPr="002A488B">
        <w:rPr>
          <w:color w:val="000000"/>
        </w:rPr>
        <w:t>25 J.</w:t>
      </w:r>
      <w:r w:rsidRPr="002A488B">
        <w:rPr>
          <w:color w:val="000000"/>
        </w:rPr>
        <w:tab/>
      </w:r>
      <w:r w:rsidRPr="002A488B">
        <w:rPr>
          <w:color w:val="000000"/>
        </w:rPr>
        <w:tab/>
        <w:t xml:space="preserve">  </w:t>
      </w:r>
      <w:r w:rsidRPr="002A488B">
        <w:rPr>
          <w:b/>
          <w:color w:val="0070C0"/>
        </w:rPr>
        <w:t xml:space="preserve">C. </w:t>
      </w:r>
      <w:r w:rsidRPr="002A488B">
        <w:rPr>
          <w:color w:val="000000"/>
        </w:rPr>
        <w:t>40 J.     </w:t>
      </w:r>
      <w:r w:rsidRPr="002A488B">
        <w:rPr>
          <w:color w:val="000000"/>
        </w:rPr>
        <w:tab/>
      </w:r>
      <w:r w:rsidRPr="002A488B">
        <w:rPr>
          <w:color w:val="000000"/>
        </w:rPr>
        <w:tab/>
        <w:t> </w:t>
      </w:r>
      <w:r w:rsidRPr="002A488B">
        <w:rPr>
          <w:b/>
          <w:color w:val="0070C0"/>
        </w:rPr>
        <w:t xml:space="preserve">D. </w:t>
      </w:r>
      <w:r w:rsidRPr="002A488B">
        <w:rPr>
          <w:color w:val="000000"/>
        </w:rPr>
        <w:t>100 J.</w:t>
      </w:r>
    </w:p>
    <w:p w:rsidR="00EC6A2E" w:rsidRPr="002A488B" w:rsidRDefault="00EC6A2E" w:rsidP="00651E20">
      <w:pPr>
        <w:spacing w:before="40" w:after="40" w:line="276" w:lineRule="auto"/>
        <w:ind w:right="48"/>
        <w:jc w:val="both"/>
        <w:rPr>
          <w:rFonts w:eastAsia="SimSun"/>
          <w:color w:val="000000"/>
          <w:lang w:eastAsia="zh-CN"/>
        </w:rPr>
      </w:pPr>
      <w:r w:rsidRPr="002A488B">
        <w:rPr>
          <w:rFonts w:eastAsia="SimSun"/>
          <w:b/>
          <w:bCs/>
          <w:noProof/>
          <w:color w:val="000000"/>
        </w:rPr>
        <w:drawing>
          <wp:anchor distT="0" distB="0" distL="114300" distR="114300" simplePos="0" relativeHeight="251698688" behindDoc="0" locked="0" layoutInCell="1" allowOverlap="1" wp14:anchorId="29DC7F22" wp14:editId="0B05FA12">
            <wp:simplePos x="0" y="0"/>
            <wp:positionH relativeFrom="margin">
              <wp:posOffset>2385060</wp:posOffset>
            </wp:positionH>
            <wp:positionV relativeFrom="paragraph">
              <wp:posOffset>387985</wp:posOffset>
            </wp:positionV>
            <wp:extent cx="1559560" cy="11811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extLst>
                        <a:ext uri="{28A0092B-C50C-407E-A947-70E740481C1C}">
                          <a14:useLocalDpi xmlns:a14="http://schemas.microsoft.com/office/drawing/2010/main" val="0"/>
                        </a:ext>
                      </a:extLst>
                    </a:blip>
                    <a:stretch>
                      <a:fillRect/>
                    </a:stretch>
                  </pic:blipFill>
                  <pic:spPr>
                    <a:xfrm>
                      <a:off x="0" y="0"/>
                      <a:ext cx="1559560" cy="118110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SimSun"/>
          <w:b/>
          <w:color w:val="000000"/>
          <w:lang w:eastAsia="zh-CN"/>
        </w:rPr>
        <w:t>Câu 17 :</w:t>
      </w:r>
      <w:r w:rsidRPr="002A488B">
        <w:rPr>
          <w:rFonts w:eastAsia="SimSun"/>
          <w:color w:val="000000"/>
          <w:lang w:eastAsia="zh-CN"/>
        </w:rPr>
        <w:t xml:space="preserve"> Hình bên là đồ thị sự thay đổi nhiệt độ của chất rắn kết tinh khi được làm nóng chảy. Trong khoảng thời gian từ t</w:t>
      </w:r>
      <w:r w:rsidRPr="002A488B">
        <w:rPr>
          <w:rFonts w:eastAsia="SimSun"/>
          <w:color w:val="000000"/>
          <w:vertAlign w:val="subscript"/>
          <w:lang w:eastAsia="zh-CN"/>
        </w:rPr>
        <w:t>a</w:t>
      </w:r>
      <w:r w:rsidRPr="002A488B">
        <w:rPr>
          <w:rFonts w:eastAsia="SimSun"/>
          <w:color w:val="000000"/>
          <w:lang w:eastAsia="zh-CN"/>
        </w:rPr>
        <w:t xml:space="preserve"> đến t</w:t>
      </w:r>
      <w:r w:rsidRPr="002A488B">
        <w:rPr>
          <w:rFonts w:eastAsia="SimSun"/>
          <w:color w:val="000000"/>
          <w:vertAlign w:val="subscript"/>
          <w:lang w:eastAsia="zh-CN"/>
        </w:rPr>
        <w:t>b</w:t>
      </w:r>
      <w:r w:rsidRPr="002A488B">
        <w:rPr>
          <w:rFonts w:eastAsia="SimSun"/>
          <w:color w:val="000000"/>
          <w:lang w:eastAsia="zh-CN"/>
        </w:rPr>
        <w:t xml:space="preserve"> thì</w:t>
      </w:r>
    </w:p>
    <w:p w:rsidR="00EC6A2E" w:rsidRPr="002A488B" w:rsidRDefault="00EC6A2E" w:rsidP="00651E20">
      <w:pPr>
        <w:spacing w:before="40" w:after="40" w:line="276" w:lineRule="auto"/>
        <w:ind w:right="48"/>
        <w:jc w:val="both"/>
        <w:rPr>
          <w:color w:val="000000"/>
          <w:lang w:val="vi-VN"/>
        </w:rPr>
      </w:pPr>
    </w:p>
    <w:p w:rsidR="00EC6A2E" w:rsidRPr="002A488B" w:rsidRDefault="00EC6A2E" w:rsidP="00651E20">
      <w:pPr>
        <w:spacing w:before="40" w:after="40" w:line="276" w:lineRule="auto"/>
        <w:ind w:right="48"/>
        <w:jc w:val="both"/>
        <w:rPr>
          <w:color w:val="000000"/>
          <w:lang w:val="vi-VN"/>
        </w:rPr>
      </w:pPr>
    </w:p>
    <w:p w:rsidR="00EC6A2E" w:rsidRPr="002A488B" w:rsidRDefault="00EC6A2E" w:rsidP="00651E20">
      <w:pPr>
        <w:spacing w:before="40" w:after="40" w:line="276" w:lineRule="auto"/>
        <w:ind w:right="48"/>
        <w:jc w:val="both"/>
        <w:rPr>
          <w:color w:val="000000"/>
          <w:lang w:val="vi-VN"/>
        </w:rPr>
      </w:pPr>
    </w:p>
    <w:p w:rsidR="00EC6A2E" w:rsidRPr="002A488B" w:rsidRDefault="00EC6A2E" w:rsidP="00651E20">
      <w:pPr>
        <w:spacing w:before="40" w:after="40" w:line="276" w:lineRule="auto"/>
        <w:ind w:right="48"/>
        <w:jc w:val="both"/>
        <w:rPr>
          <w:color w:val="000000"/>
          <w:lang w:val="vi-VN"/>
        </w:rPr>
      </w:pPr>
    </w:p>
    <w:p w:rsidR="00EC6A2E" w:rsidRPr="002A488B" w:rsidRDefault="00EC6A2E" w:rsidP="00651E20">
      <w:pPr>
        <w:tabs>
          <w:tab w:val="left" w:pos="283"/>
          <w:tab w:val="left" w:pos="2835"/>
          <w:tab w:val="left" w:pos="5386"/>
          <w:tab w:val="left" w:pos="7937"/>
        </w:tabs>
        <w:spacing w:before="40" w:after="40" w:line="276" w:lineRule="auto"/>
        <w:contextualSpacing/>
        <w:jc w:val="both"/>
        <w:rPr>
          <w:rFonts w:eastAsia="SimSun"/>
          <w:color w:val="000000"/>
          <w:lang w:eastAsia="zh-CN"/>
        </w:rPr>
      </w:pPr>
      <w:r w:rsidRPr="002A488B">
        <w:rPr>
          <w:rFonts w:eastAsia="SimSun"/>
          <w:b/>
          <w:bCs/>
          <w:color w:val="0070C0"/>
          <w:lang w:eastAsia="zh-CN"/>
        </w:rPr>
        <w:t>A.</w:t>
      </w:r>
      <w:r w:rsidRPr="002A488B">
        <w:rPr>
          <w:rFonts w:eastAsia="SimSun"/>
          <w:b/>
          <w:color w:val="0070C0"/>
          <w:lang w:eastAsia="zh-CN"/>
        </w:rPr>
        <w:t xml:space="preserve"> </w:t>
      </w:r>
      <w:r w:rsidRPr="002A488B">
        <w:rPr>
          <w:rFonts w:eastAsia="SimSun"/>
          <w:color w:val="000000"/>
          <w:lang w:eastAsia="zh-CN"/>
        </w:rPr>
        <w:t>chất rắn không nhận năng lượng.</w:t>
      </w:r>
      <w:r w:rsidRPr="002A488B">
        <w:rPr>
          <w:rFonts w:eastAsia="SimSun"/>
          <w:color w:val="000000"/>
          <w:lang w:eastAsia="zh-CN"/>
        </w:rPr>
        <w:tab/>
      </w:r>
      <w:r w:rsidRPr="002A488B">
        <w:rPr>
          <w:rFonts w:eastAsia="SimSun"/>
          <w:b/>
          <w:bCs/>
          <w:color w:val="0070C0"/>
          <w:lang w:eastAsia="zh-CN"/>
        </w:rPr>
        <w:t>B.</w:t>
      </w:r>
      <w:r w:rsidRPr="002A488B">
        <w:rPr>
          <w:rFonts w:eastAsia="SimSun"/>
          <w:b/>
          <w:color w:val="0070C0"/>
          <w:lang w:eastAsia="zh-CN"/>
        </w:rPr>
        <w:t xml:space="preserve"> </w:t>
      </w:r>
      <w:r w:rsidRPr="002A488B">
        <w:rPr>
          <w:rFonts w:eastAsia="SimSun"/>
          <w:color w:val="000000"/>
          <w:lang w:eastAsia="zh-CN"/>
        </w:rPr>
        <w:t>nhiệt độ của vật rắn tăng,</w:t>
      </w:r>
      <w:r w:rsidRPr="002A488B">
        <w:rPr>
          <w:rFonts w:eastAsia="SimSun"/>
          <w:noProof/>
          <w:color w:val="000000"/>
          <w:lang w:eastAsia="zh-CN"/>
        </w:rPr>
        <w:t xml:space="preserve"> </w:t>
      </w:r>
    </w:p>
    <w:p w:rsidR="00EC6A2E" w:rsidRPr="002A488B" w:rsidRDefault="00EC6A2E" w:rsidP="00651E20">
      <w:pPr>
        <w:tabs>
          <w:tab w:val="left" w:pos="283"/>
          <w:tab w:val="left" w:pos="2835"/>
          <w:tab w:val="left" w:pos="5386"/>
          <w:tab w:val="left" w:pos="7937"/>
        </w:tabs>
        <w:spacing w:before="40" w:after="40" w:line="276" w:lineRule="auto"/>
        <w:contextualSpacing/>
        <w:jc w:val="both"/>
        <w:rPr>
          <w:rFonts w:eastAsia="SimSun"/>
          <w:color w:val="000000"/>
          <w:lang w:val="vi-VN" w:eastAsia="zh-CN"/>
        </w:rPr>
      </w:pPr>
      <w:r w:rsidRPr="002A488B">
        <w:rPr>
          <w:rFonts w:eastAsia="SimSun"/>
          <w:b/>
          <w:bCs/>
          <w:color w:val="0070C0"/>
          <w:lang w:eastAsia="zh-CN"/>
        </w:rPr>
        <w:t>C.</w:t>
      </w:r>
      <w:r w:rsidRPr="002A488B">
        <w:rPr>
          <w:rFonts w:eastAsia="SimSun"/>
          <w:b/>
          <w:color w:val="0070C0"/>
          <w:lang w:eastAsia="zh-CN"/>
        </w:rPr>
        <w:t xml:space="preserve"> </w:t>
      </w:r>
      <w:r w:rsidRPr="002A488B">
        <w:rPr>
          <w:rFonts w:eastAsia="SimSun"/>
          <w:color w:val="000000"/>
          <w:lang w:eastAsia="zh-CN"/>
        </w:rPr>
        <w:t>nhiệt độ của chất rắn giảm.</w:t>
      </w:r>
      <w:r w:rsidRPr="002A488B">
        <w:rPr>
          <w:rFonts w:eastAsia="SimSun"/>
          <w:color w:val="000000"/>
          <w:lang w:eastAsia="zh-CN"/>
        </w:rPr>
        <w:tab/>
      </w:r>
      <w:r w:rsidRPr="002A488B">
        <w:rPr>
          <w:rFonts w:eastAsia="SimSun"/>
          <w:b/>
          <w:bCs/>
          <w:color w:val="0070C0"/>
          <w:lang w:eastAsia="zh-CN"/>
        </w:rPr>
        <w:t>D.</w:t>
      </w:r>
      <w:r w:rsidRPr="002A488B">
        <w:rPr>
          <w:rFonts w:eastAsia="SimSun"/>
          <w:b/>
          <w:color w:val="0070C0"/>
          <w:lang w:eastAsia="zh-CN"/>
        </w:rPr>
        <w:t xml:space="preserve"> </w:t>
      </w:r>
      <w:r w:rsidRPr="002A488B">
        <w:rPr>
          <w:rFonts w:eastAsia="SimSun"/>
          <w:color w:val="000000"/>
          <w:lang w:eastAsia="zh-CN"/>
        </w:rPr>
        <w:t>chất rắn đang nóng chảy.</w:t>
      </w:r>
    </w:p>
    <w:p w:rsidR="00EC6A2E" w:rsidRPr="002A488B" w:rsidRDefault="00EC6A2E" w:rsidP="00651E20">
      <w:pPr>
        <w:spacing w:before="40" w:after="40" w:line="276" w:lineRule="auto"/>
        <w:ind w:left="48" w:right="48"/>
        <w:jc w:val="both"/>
        <w:rPr>
          <w:color w:val="000000"/>
        </w:rPr>
      </w:pPr>
      <w:r w:rsidRPr="002A488B">
        <w:rPr>
          <w:b/>
          <w:color w:val="000000"/>
        </w:rPr>
        <w:t xml:space="preserve">Câu 18 </w:t>
      </w:r>
      <w:r w:rsidRPr="002A488B">
        <w:rPr>
          <w:color w:val="000000"/>
          <w:lang w:val="vi-VN" w:bidi="vi-VN"/>
        </w:rPr>
        <w:t>:</w:t>
      </w:r>
      <w:r w:rsidRPr="002A488B">
        <w:rPr>
          <w:color w:val="000000"/>
        </w:rPr>
        <w:t xml:space="preserve"> </w:t>
      </w:r>
      <w:r w:rsidRPr="002A488B">
        <w:rPr>
          <w:bCs/>
          <w:color w:val="000000"/>
        </w:rPr>
        <w:t xml:space="preserve">Sắp xếp các bước tiến hành thí nghiệm dưới đây, để được tiến trình chính xác thí nghiệm đo nhiệt hóa hơi riêng của nước: </w:t>
      </w:r>
    </w:p>
    <w:p w:rsidR="00EC6A2E" w:rsidRPr="002A488B" w:rsidRDefault="00EC6A2E" w:rsidP="00651E20">
      <w:pPr>
        <w:spacing w:before="40" w:after="40" w:line="276" w:lineRule="auto"/>
        <w:jc w:val="both"/>
        <w:rPr>
          <w:color w:val="000000"/>
        </w:rPr>
      </w:pPr>
      <w:r w:rsidRPr="002A488B">
        <w:rPr>
          <w:color w:val="000000"/>
        </w:rPr>
        <w:t>1. Điều chỉnh đơn vị đo của cân là g. Đặt ấm đun lên đĩa cân,</w:t>
      </w:r>
      <w:r w:rsidRPr="002A488B">
        <w:rPr>
          <w:noProof/>
          <w:color w:val="000000"/>
        </w:rPr>
        <w:t xml:space="preserve"> </w:t>
      </w:r>
      <w:r w:rsidRPr="002A488B">
        <w:rPr>
          <w:color w:val="000000"/>
        </w:rPr>
        <w:t>hiệu chỉnh cân về số 0,00</w:t>
      </w:r>
    </w:p>
    <w:p w:rsidR="00EC6A2E" w:rsidRPr="002A488B" w:rsidRDefault="00EC6A2E" w:rsidP="00651E20">
      <w:pPr>
        <w:spacing w:before="40" w:after="40" w:line="276" w:lineRule="auto"/>
        <w:rPr>
          <w:color w:val="000000"/>
        </w:rPr>
      </w:pPr>
      <w:r w:rsidRPr="002A488B">
        <w:rPr>
          <w:color w:val="000000"/>
        </w:rPr>
        <w:lastRenderedPageBreak/>
        <w:t>2.</w:t>
      </w:r>
      <w:r w:rsidRPr="002A488B">
        <w:rPr>
          <w:color w:val="000000"/>
          <w:lang w:val="vi-VN"/>
        </w:rPr>
        <w:t xml:space="preserve"> </w:t>
      </w:r>
      <w:r w:rsidRPr="002A488B">
        <w:rPr>
          <w:color w:val="000000"/>
        </w:rPr>
        <w:t>Đặt ấm đun chứa nước lên đĩa cân, bật công tắc để bắt đầu</w:t>
      </w:r>
      <w:r w:rsidRPr="002A488B">
        <w:rPr>
          <w:color w:val="000000"/>
        </w:rPr>
        <w:br/>
        <w:t>đun nước. Khi nước vừa sôi, mở nắp ấm đun để nước bay hơi. Khi thấy cân điện tử chỉ 300,00 g thì bắt đầu bấm đồng hồ đo thời gian.</w:t>
      </w:r>
    </w:p>
    <w:p w:rsidR="00EC6A2E" w:rsidRPr="002A488B" w:rsidRDefault="00EC6A2E" w:rsidP="00651E20">
      <w:pPr>
        <w:spacing w:before="40" w:after="40" w:line="276" w:lineRule="auto"/>
        <w:rPr>
          <w:color w:val="000000"/>
        </w:rPr>
      </w:pPr>
      <w:r w:rsidRPr="002A488B">
        <w:rPr>
          <w:color w:val="000000"/>
        </w:rPr>
        <w:t xml:space="preserve">3. Lặp lại phép đo </w:t>
      </w:r>
      <w:r w:rsidRPr="002A488B">
        <w:rPr>
          <w:i/>
          <w:iCs/>
          <w:color w:val="000000"/>
        </w:rPr>
        <w:t xml:space="preserve">t </w:t>
      </w:r>
      <w:r w:rsidRPr="002A488B">
        <w:rPr>
          <w:color w:val="000000"/>
        </w:rPr>
        <w:t xml:space="preserve">và </w:t>
      </w:r>
      <w:r w:rsidRPr="002A488B">
        <w:rPr>
          <w:i/>
          <w:iCs/>
          <w:color w:val="000000"/>
        </w:rPr>
        <w:t xml:space="preserve">m </w:t>
      </w:r>
      <w:r w:rsidRPr="002A488B">
        <w:rPr>
          <w:color w:val="000000"/>
        </w:rPr>
        <w:t>khi số chỉ trên cân điện tử lần lượt giảm còn 200,00</w:t>
      </w:r>
      <w:r w:rsidRPr="002A488B">
        <w:rPr>
          <w:i/>
          <w:iCs/>
          <w:color w:val="000000"/>
        </w:rPr>
        <w:t xml:space="preserve">g </w:t>
      </w:r>
      <w:r w:rsidRPr="002A488B">
        <w:rPr>
          <w:color w:val="000000"/>
        </w:rPr>
        <w:t>và 150,00</w:t>
      </w:r>
      <w:r w:rsidRPr="002A488B">
        <w:rPr>
          <w:i/>
          <w:iCs/>
          <w:color w:val="000000"/>
        </w:rPr>
        <w:t>g</w:t>
      </w:r>
    </w:p>
    <w:p w:rsidR="00EC6A2E" w:rsidRPr="002A488B" w:rsidRDefault="00EC6A2E" w:rsidP="00651E20">
      <w:pPr>
        <w:spacing w:before="40" w:after="40" w:line="276" w:lineRule="auto"/>
        <w:rPr>
          <w:color w:val="000000"/>
        </w:rPr>
      </w:pPr>
      <w:r w:rsidRPr="002A488B">
        <w:rPr>
          <w:color w:val="000000"/>
        </w:rPr>
        <w:t>4. Khi thấy số chỉ trên cân điện tử giảm còn 250,00</w:t>
      </w:r>
      <w:r w:rsidRPr="002A488B">
        <w:rPr>
          <w:i/>
          <w:iCs/>
          <w:color w:val="000000"/>
        </w:rPr>
        <w:t xml:space="preserve">g </w:t>
      </w:r>
      <w:r w:rsidRPr="002A488B">
        <w:rPr>
          <w:color w:val="000000"/>
        </w:rPr>
        <w:t xml:space="preserve">(là khối lượng </w:t>
      </w:r>
      <w:r w:rsidRPr="002A488B">
        <w:rPr>
          <w:i/>
          <w:iCs/>
          <w:color w:val="000000"/>
        </w:rPr>
        <w:t>m</w:t>
      </w:r>
      <w:r w:rsidRPr="002A488B">
        <w:rPr>
          <w:i/>
          <w:iCs/>
          <w:color w:val="000000"/>
        </w:rPr>
        <w:br/>
      </w:r>
      <w:r w:rsidRPr="002A488B">
        <w:rPr>
          <w:color w:val="000000"/>
        </w:rPr>
        <w:t xml:space="preserve">của phần nước còn lại trong ấm đun) thì ghi nhận thời gian </w:t>
      </w:r>
      <w:r w:rsidRPr="002A488B">
        <w:rPr>
          <w:i/>
          <w:iCs/>
          <w:color w:val="000000"/>
        </w:rPr>
        <w:t xml:space="preserve">t </w:t>
      </w:r>
      <w:r w:rsidRPr="002A488B">
        <w:rPr>
          <w:color w:val="000000"/>
        </w:rPr>
        <w:t>và khối</w:t>
      </w:r>
      <w:r w:rsidRPr="002A488B">
        <w:rPr>
          <w:color w:val="000000"/>
        </w:rPr>
        <w:br/>
        <w:t xml:space="preserve">lượng </w:t>
      </w:r>
      <w:r w:rsidRPr="002A488B">
        <w:rPr>
          <w:i/>
          <w:iCs/>
          <w:color w:val="000000"/>
        </w:rPr>
        <w:t xml:space="preserve">m </w:t>
      </w:r>
      <w:r w:rsidRPr="002A488B">
        <w:rPr>
          <w:color w:val="000000"/>
        </w:rPr>
        <w:t xml:space="preserve">theo mẫu. </w:t>
      </w:r>
    </w:p>
    <w:p w:rsidR="00EC6A2E" w:rsidRPr="002A488B" w:rsidRDefault="00EC6A2E" w:rsidP="00651E20">
      <w:pPr>
        <w:spacing w:before="40" w:after="40" w:line="276" w:lineRule="auto"/>
        <w:jc w:val="both"/>
        <w:rPr>
          <w:color w:val="000000"/>
        </w:rPr>
      </w:pPr>
      <w:r w:rsidRPr="002A488B">
        <w:rPr>
          <w:color w:val="000000"/>
        </w:rPr>
        <w:t>5. Nhấc ấm đun khỏi đĩa cân, rót nước từ từ vào ấm đun đến giá trị khoảng 320,00 g.</w:t>
      </w:r>
    </w:p>
    <w:p w:rsidR="00EC6A2E" w:rsidRPr="002A488B" w:rsidRDefault="002A488B" w:rsidP="002A488B">
      <w:pPr>
        <w:spacing w:before="40" w:after="40" w:line="276" w:lineRule="auto"/>
        <w:ind w:right="48"/>
        <w:jc w:val="both"/>
        <w:rPr>
          <w:color w:val="000000"/>
        </w:rPr>
      </w:pPr>
      <w:r w:rsidRPr="002A488B">
        <w:rPr>
          <w:b/>
          <w:color w:val="0070C0"/>
        </w:rPr>
        <w:t xml:space="preserve">A. </w:t>
      </w:r>
      <w:r w:rsidR="00EC6A2E" w:rsidRPr="002A488B">
        <w:rPr>
          <w:color w:val="000000"/>
        </w:rPr>
        <w:t>1, 5, 2, 4, 3</w:t>
      </w:r>
      <w:r w:rsidR="00EC6A2E" w:rsidRPr="002A488B">
        <w:rPr>
          <w:color w:val="000000"/>
        </w:rPr>
        <w:tab/>
      </w:r>
      <w:r w:rsidR="00EC6A2E" w:rsidRPr="002A488B">
        <w:rPr>
          <w:b/>
          <w:color w:val="0070C0"/>
        </w:rPr>
        <w:t xml:space="preserve">B. </w:t>
      </w:r>
      <w:r w:rsidR="00EC6A2E" w:rsidRPr="002A488B">
        <w:rPr>
          <w:color w:val="000000"/>
        </w:rPr>
        <w:t>1, 2, 3, 4, 5</w:t>
      </w:r>
      <w:r w:rsidR="00EC6A2E" w:rsidRPr="002A488B">
        <w:rPr>
          <w:color w:val="000000"/>
        </w:rPr>
        <w:tab/>
        <w:t xml:space="preserve">                       </w:t>
      </w:r>
      <w:r w:rsidR="00EC6A2E" w:rsidRPr="002A488B">
        <w:rPr>
          <w:b/>
          <w:color w:val="0070C0"/>
        </w:rPr>
        <w:t xml:space="preserve">C. </w:t>
      </w:r>
      <w:r w:rsidR="00EC6A2E" w:rsidRPr="002A488B">
        <w:rPr>
          <w:color w:val="000000"/>
        </w:rPr>
        <w:t>2, 3, 1, 4, 5</w:t>
      </w:r>
      <w:r w:rsidR="00EC6A2E" w:rsidRPr="002A488B">
        <w:rPr>
          <w:color w:val="000000"/>
        </w:rPr>
        <w:tab/>
      </w:r>
      <w:r w:rsidR="00EC6A2E" w:rsidRPr="002A488B">
        <w:rPr>
          <w:color w:val="000000"/>
        </w:rPr>
        <w:tab/>
      </w:r>
      <w:r w:rsidR="00EC6A2E" w:rsidRPr="002A488B">
        <w:rPr>
          <w:b/>
          <w:color w:val="0070C0"/>
        </w:rPr>
        <w:t xml:space="preserve">D. </w:t>
      </w:r>
      <w:r w:rsidR="00EC6A2E" w:rsidRPr="002A488B">
        <w:rPr>
          <w:color w:val="000000"/>
        </w:rPr>
        <w:t>3, 4, 2, 5, 1</w:t>
      </w:r>
    </w:p>
    <w:p w:rsidR="00EC6A2E" w:rsidRPr="002A488B" w:rsidRDefault="00EC6A2E" w:rsidP="00651E20">
      <w:pPr>
        <w:tabs>
          <w:tab w:val="left" w:pos="283"/>
          <w:tab w:val="left" w:pos="2835"/>
          <w:tab w:val="left" w:pos="5386"/>
          <w:tab w:val="left" w:pos="7937"/>
        </w:tabs>
        <w:spacing w:before="40" w:after="40" w:line="276" w:lineRule="auto"/>
        <w:jc w:val="both"/>
        <w:rPr>
          <w:rFonts w:eastAsia="Arial"/>
          <w:bCs/>
          <w:color w:val="000000"/>
          <w:lang w:val="vi-VN"/>
        </w:rPr>
      </w:pPr>
      <w:r w:rsidRPr="002A488B">
        <w:rPr>
          <w:rFonts w:eastAsia="Arial"/>
          <w:b/>
          <w:color w:val="000000"/>
        </w:rPr>
        <w:t xml:space="preserve">PHẦN II. Câu trắc nghiệm đúng sai. Thí sinh trả lời từ câu 1 đến câu 4. </w:t>
      </w:r>
      <w:r w:rsidRPr="002A488B">
        <w:rPr>
          <w:rFonts w:eastAsia="Arial"/>
          <w:bCs/>
          <w:color w:val="000000"/>
        </w:rPr>
        <w:t xml:space="preserve">Trong mỗi ý a), b), c), </w:t>
      </w:r>
      <w:r w:rsidRPr="002A488B">
        <w:rPr>
          <w:rFonts w:eastAsia="Arial"/>
          <w:b/>
          <w:bCs/>
          <w:color w:val="0070C0"/>
        </w:rPr>
        <w:t xml:space="preserve">d) </w:t>
      </w:r>
      <w:r w:rsidRPr="002A488B">
        <w:rPr>
          <w:rFonts w:eastAsia="Arial"/>
          <w:bCs/>
          <w:color w:val="000000"/>
        </w:rPr>
        <w:t>ở mỗi câu, thí sinh chọn đúng hoặc sai.</w:t>
      </w:r>
      <w:r w:rsidRPr="002A488B">
        <w:rPr>
          <w:rFonts w:eastAsia="Arial"/>
          <w:bCs/>
          <w:color w:val="000000"/>
          <w:lang w:val="vi-VN"/>
        </w:rPr>
        <w:t xml:space="preserve"> </w:t>
      </w:r>
    </w:p>
    <w:tbl>
      <w:tblPr>
        <w:tblStyle w:val="TableGrid3"/>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316"/>
      </w:tblGrid>
      <w:tr w:rsidR="00EC6A2E" w:rsidRPr="002A488B" w:rsidTr="0054577A">
        <w:tc>
          <w:tcPr>
            <w:tcW w:w="5174" w:type="dxa"/>
          </w:tcPr>
          <w:p w:rsidR="00EC6A2E" w:rsidRPr="002A488B" w:rsidRDefault="00EC6A2E" w:rsidP="00651E20">
            <w:pPr>
              <w:spacing w:before="40" w:after="40" w:line="276" w:lineRule="auto"/>
              <w:jc w:val="both"/>
              <w:rPr>
                <w:rFonts w:cs="Times New Roman"/>
                <w:color w:val="000000"/>
                <w:lang w:val="vi-VN"/>
              </w:rPr>
            </w:pPr>
            <w:r w:rsidRPr="002A488B">
              <w:rPr>
                <w:rFonts w:cs="Times New Roman"/>
                <w:b/>
                <w:color w:val="C00000"/>
                <w:lang w:val="vi-VN"/>
              </w:rPr>
              <w:t xml:space="preserve">Câu </w:t>
            </w:r>
            <w:r w:rsidRPr="002A488B">
              <w:rPr>
                <w:rFonts w:cs="Times New Roman"/>
                <w:b/>
                <w:color w:val="C00000"/>
              </w:rPr>
              <w:t>1</w:t>
            </w:r>
            <w:r w:rsidRPr="002A488B">
              <w:rPr>
                <w:rFonts w:cs="Times New Roman"/>
                <w:b/>
                <w:color w:val="C00000"/>
                <w:lang w:val="vi-VN"/>
              </w:rPr>
              <w:t>.</w:t>
            </w:r>
            <w:r w:rsidRPr="002A488B">
              <w:rPr>
                <w:rFonts w:cs="Times New Roman"/>
                <w:b/>
                <w:color w:val="000000"/>
                <w:lang w:val="vi-VN"/>
              </w:rPr>
              <w:t xml:space="preserve"> </w:t>
            </w:r>
            <w:r w:rsidRPr="002A488B">
              <w:rPr>
                <w:rFonts w:cs="Times New Roman"/>
                <w:color w:val="000000"/>
                <w:lang w:val="vi-VN"/>
              </w:rPr>
              <w:t>Cho hình vẽ dưới đây, trong đó: (</w:t>
            </w:r>
            <w:r w:rsidRPr="002A488B">
              <w:rPr>
                <w:rFonts w:cs="Times New Roman"/>
                <w:b/>
                <w:color w:val="0070C0"/>
                <w:lang w:val="vi-VN"/>
              </w:rPr>
              <w:t xml:space="preserve">a) </w:t>
            </w:r>
            <w:r w:rsidRPr="002A488B">
              <w:rPr>
                <w:rFonts w:cs="Times New Roman"/>
                <w:color w:val="000000"/>
                <w:lang w:val="vi-VN"/>
              </w:rPr>
              <w:t>Khoảng cách và sự sắp xếp các phân tử ở các thể khác nhau; (</w:t>
            </w:r>
            <w:r w:rsidRPr="002A488B">
              <w:rPr>
                <w:rFonts w:cs="Times New Roman"/>
                <w:b/>
                <w:color w:val="0070C0"/>
                <w:lang w:val="vi-VN"/>
              </w:rPr>
              <w:t xml:space="preserve">b) </w:t>
            </w:r>
            <w:r w:rsidRPr="002A488B">
              <w:rPr>
                <w:rFonts w:cs="Times New Roman"/>
                <w:color w:val="000000"/>
                <w:lang w:val="vi-VN"/>
              </w:rPr>
              <w:t xml:space="preserve">Chuyển động của phân tử ở các thể khác nhau; Hình cầu là phân tử, mũi tên là hướng chuyển động của phân tử. </w:t>
            </w:r>
          </w:p>
        </w:tc>
        <w:tc>
          <w:tcPr>
            <w:tcW w:w="5316" w:type="dxa"/>
          </w:tcPr>
          <w:p w:rsidR="00EC6A2E" w:rsidRPr="002A488B" w:rsidRDefault="00EC6A2E" w:rsidP="00651E20">
            <w:pPr>
              <w:tabs>
                <w:tab w:val="left" w:pos="283"/>
                <w:tab w:val="left" w:pos="2835"/>
                <w:tab w:val="left" w:pos="5386"/>
                <w:tab w:val="left" w:pos="7937"/>
              </w:tabs>
              <w:spacing w:before="40" w:after="40"/>
              <w:jc w:val="both"/>
              <w:rPr>
                <w:rFonts w:eastAsia="Arial" w:cs="Times New Roman"/>
                <w:bCs/>
                <w:color w:val="000000"/>
                <w:lang w:val="vi-VN"/>
              </w:rPr>
            </w:pPr>
            <w:r w:rsidRPr="002A488B">
              <w:rPr>
                <w:rFonts w:eastAsia="Arial"/>
                <w:bCs/>
                <w:noProof/>
                <w:color w:val="000000"/>
              </w:rPr>
              <w:drawing>
                <wp:inline distT="0" distB="0" distL="0" distR="0" wp14:anchorId="7F573949" wp14:editId="503DA0ED">
                  <wp:extent cx="3422015" cy="927100"/>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450252" cy="934750"/>
                          </a:xfrm>
                          <a:prstGeom prst="rect">
                            <a:avLst/>
                          </a:prstGeom>
                          <a:noFill/>
                        </pic:spPr>
                      </pic:pic>
                    </a:graphicData>
                  </a:graphic>
                </wp:inline>
              </w:drawing>
            </w:r>
          </w:p>
        </w:tc>
      </w:tr>
    </w:tbl>
    <w:p w:rsidR="00EC6A2E" w:rsidRPr="002A488B" w:rsidRDefault="00EC6A2E" w:rsidP="00651E20">
      <w:pPr>
        <w:tabs>
          <w:tab w:val="left" w:pos="426"/>
          <w:tab w:val="left" w:pos="540"/>
        </w:tabs>
        <w:spacing w:before="40" w:after="40" w:line="276" w:lineRule="auto"/>
        <w:jc w:val="both"/>
        <w:rPr>
          <w:rFonts w:eastAsia="Calibri"/>
          <w:color w:val="000000"/>
          <w:lang w:val="vi-VN" w:eastAsia="zh-CN"/>
        </w:rPr>
      </w:pPr>
      <w:r w:rsidRPr="002A488B">
        <w:rPr>
          <w:rFonts w:eastAsia="Arial"/>
          <w:bCs/>
          <w:color w:val="000000"/>
          <w:lang w:val="en-SG"/>
        </w:rPr>
        <w:tab/>
        <w:t xml:space="preserve">a. </w:t>
      </w:r>
      <w:r w:rsidRPr="002A488B">
        <w:rPr>
          <w:rFonts w:eastAsia="Calibri"/>
          <w:color w:val="000000"/>
          <w:lang w:val="vi-VN" w:eastAsia="zh-CN"/>
        </w:rPr>
        <w:t>Hình 1a mô tả khoảng cách và sự sắp xếp của các phân tử ở thể khí.</w:t>
      </w:r>
    </w:p>
    <w:p w:rsidR="00EC6A2E" w:rsidRPr="002A488B" w:rsidRDefault="00EC6A2E" w:rsidP="00651E20">
      <w:pPr>
        <w:tabs>
          <w:tab w:val="left" w:pos="426"/>
          <w:tab w:val="left" w:pos="540"/>
        </w:tabs>
        <w:spacing w:before="40" w:after="40" w:line="276" w:lineRule="auto"/>
        <w:jc w:val="both"/>
        <w:rPr>
          <w:color w:val="000000"/>
          <w:lang w:val="vi-VN"/>
        </w:rPr>
      </w:pPr>
      <w:r w:rsidRPr="002A488B">
        <w:rPr>
          <w:color w:val="000000"/>
          <w:lang w:val="en-SG"/>
        </w:rPr>
        <w:tab/>
        <w:t xml:space="preserve">b. </w:t>
      </w:r>
      <w:r w:rsidRPr="002A488B">
        <w:rPr>
          <w:color w:val="000000"/>
          <w:lang w:val="vi-VN"/>
        </w:rPr>
        <w:t>Hình 2b mô tả khoảng cách và sự sắp xếp của các phân tử ở thể lỏng.</w:t>
      </w:r>
    </w:p>
    <w:p w:rsidR="00EC6A2E" w:rsidRPr="002A488B" w:rsidRDefault="00EC6A2E" w:rsidP="00651E20">
      <w:pPr>
        <w:tabs>
          <w:tab w:val="left" w:pos="426"/>
          <w:tab w:val="left" w:pos="540"/>
        </w:tabs>
        <w:spacing w:before="40" w:after="40" w:line="276" w:lineRule="auto"/>
        <w:jc w:val="both"/>
        <w:rPr>
          <w:color w:val="000000"/>
          <w:lang w:val="vi-VN"/>
        </w:rPr>
      </w:pPr>
      <w:r w:rsidRPr="002A488B">
        <w:rPr>
          <w:rFonts w:eastAsia="Calibri"/>
          <w:color w:val="000000"/>
          <w:lang w:val="en-SG" w:eastAsia="zh-CN"/>
        </w:rPr>
        <w:tab/>
        <w:t xml:space="preserve">c. </w:t>
      </w:r>
      <w:r w:rsidRPr="002A488B">
        <w:rPr>
          <w:color w:val="000000"/>
          <w:lang w:val="vi-VN"/>
        </w:rPr>
        <w:t>Ở hình 2, các phân tử sắp xếp không có trật tự, chặt chẽ.</w:t>
      </w:r>
    </w:p>
    <w:p w:rsidR="00EC6A2E" w:rsidRPr="002A488B" w:rsidRDefault="00EC6A2E" w:rsidP="00651E20">
      <w:pPr>
        <w:tabs>
          <w:tab w:val="left" w:pos="426"/>
          <w:tab w:val="left" w:pos="540"/>
        </w:tabs>
        <w:spacing w:before="40" w:after="40" w:line="276" w:lineRule="auto"/>
        <w:jc w:val="both"/>
        <w:rPr>
          <w:rFonts w:eastAsia="Calibri"/>
          <w:color w:val="000000"/>
          <w:lang w:val="en-SG" w:eastAsia="zh-CN"/>
        </w:rPr>
      </w:pPr>
      <w:r w:rsidRPr="002A488B">
        <w:rPr>
          <w:color w:val="000000"/>
          <w:lang w:val="en-SG"/>
        </w:rPr>
        <w:tab/>
        <w:t xml:space="preserve">d. </w:t>
      </w:r>
      <w:r w:rsidRPr="002A488B">
        <w:rPr>
          <w:color w:val="000000"/>
          <w:lang w:val="vi-VN"/>
        </w:rPr>
        <w:t>Quá trình chuyển thể ở hình 3 sang thể ở hình 1 khi được đun nóng gọi là sự hóa hơi.</w:t>
      </w:r>
    </w:p>
    <w:p w:rsidR="00EC6A2E" w:rsidRPr="002A488B" w:rsidRDefault="00EC6A2E" w:rsidP="00651E20">
      <w:pPr>
        <w:tabs>
          <w:tab w:val="left" w:pos="426"/>
          <w:tab w:val="left" w:pos="540"/>
        </w:tabs>
        <w:spacing w:before="40" w:after="40" w:line="276" w:lineRule="auto"/>
        <w:jc w:val="both"/>
        <w:rPr>
          <w:rFonts w:eastAsia="Arial"/>
          <w:bCs/>
          <w:color w:val="000000"/>
          <w:lang w:val="vi-VN"/>
        </w:rPr>
      </w:pPr>
      <w:r w:rsidRPr="002A488B">
        <w:rPr>
          <w:rFonts w:eastAsia="Aptos"/>
          <w:b/>
          <w:color w:val="000000"/>
          <w:lang w:val="de-DE"/>
        </w:rPr>
        <w:t>2</w:t>
      </w:r>
      <w:r w:rsidRPr="002A488B">
        <w:rPr>
          <w:rFonts w:eastAsia="Aptos"/>
          <w:b/>
          <w:color w:val="000000"/>
          <w:lang w:val="vi-VN"/>
        </w:rPr>
        <w:t>.</w:t>
      </w:r>
      <w:r w:rsidRPr="002A488B">
        <w:rPr>
          <w:rFonts w:eastAsia="Aptos"/>
          <w:b/>
          <w:color w:val="000000"/>
          <w:lang w:val="de-DE"/>
        </w:rPr>
        <w:t xml:space="preserve"> </w:t>
      </w:r>
      <w:r w:rsidRPr="002A488B">
        <w:rPr>
          <w:rFonts w:eastAsia="Arial"/>
          <w:bCs/>
          <w:color w:val="000000"/>
          <w:lang w:val="vi-VN"/>
        </w:rPr>
        <w:t>Một nhiệt lượng kế bằng đồng thau khối lượng 128 gam chứa 210 gam nước ở nhiệt độ 8,4</w:t>
      </w:r>
      <w:r w:rsidRPr="002A488B">
        <w:rPr>
          <w:rFonts w:eastAsia="Arial"/>
          <w:bCs/>
          <w:color w:val="000000"/>
          <w:vertAlign w:val="superscript"/>
          <w:lang w:val="vi-VN"/>
        </w:rPr>
        <w:t>0</w:t>
      </w:r>
      <w:r w:rsidRPr="002A488B">
        <w:rPr>
          <w:rFonts w:eastAsia="Arial"/>
          <w:b/>
          <w:bCs/>
          <w:color w:val="0070C0"/>
          <w:lang w:val="vi-VN"/>
        </w:rPr>
        <w:t xml:space="preserve">C. </w:t>
      </w:r>
      <w:r w:rsidRPr="002A488B">
        <w:rPr>
          <w:rFonts w:eastAsia="Arial"/>
          <w:bCs/>
          <w:color w:val="000000"/>
          <w:lang w:val="vi-VN"/>
        </w:rPr>
        <w:t>Người ta thả một miếng kim loại khối lượng 192 gam đã nung nóng tới 100</w:t>
      </w:r>
      <w:r w:rsidRPr="002A488B">
        <w:rPr>
          <w:rFonts w:eastAsia="Arial"/>
          <w:bCs/>
          <w:color w:val="000000"/>
          <w:vertAlign w:val="superscript"/>
          <w:lang w:val="vi-VN"/>
        </w:rPr>
        <w:t>0</w:t>
      </w:r>
      <w:r w:rsidRPr="002A488B">
        <w:rPr>
          <w:rFonts w:eastAsia="Arial"/>
          <w:bCs/>
          <w:color w:val="000000"/>
          <w:lang w:val="vi-VN"/>
        </w:rPr>
        <w:t>C vào nhiệt lượng kế. Nhiệt độ khi bắt đầu có sự cân bằng nhiệt là 21,5</w:t>
      </w:r>
      <w:r w:rsidRPr="002A488B">
        <w:rPr>
          <w:rFonts w:eastAsia="Arial"/>
          <w:bCs/>
          <w:color w:val="000000"/>
          <w:vertAlign w:val="superscript"/>
          <w:lang w:val="vi-VN"/>
        </w:rPr>
        <w:t>0</w:t>
      </w:r>
      <w:r w:rsidRPr="002A488B">
        <w:rPr>
          <w:rFonts w:eastAsia="Arial"/>
          <w:b/>
          <w:bCs/>
          <w:color w:val="0070C0"/>
          <w:lang w:val="vi-VN"/>
        </w:rPr>
        <w:t xml:space="preserve">C. </w:t>
      </w:r>
      <w:r w:rsidRPr="002A488B">
        <w:rPr>
          <w:rFonts w:eastAsia="Arial"/>
          <w:bCs/>
          <w:color w:val="000000"/>
          <w:lang w:val="vi-VN"/>
        </w:rPr>
        <w:t>Cho nhiệt dung riêng của nước là 4,18.10</w:t>
      </w:r>
      <w:r w:rsidRPr="002A488B">
        <w:rPr>
          <w:rFonts w:eastAsia="Arial"/>
          <w:bCs/>
          <w:color w:val="000000"/>
          <w:vertAlign w:val="superscript"/>
          <w:lang w:val="vi-VN"/>
        </w:rPr>
        <w:t>3</w:t>
      </w:r>
      <w:r w:rsidRPr="002A488B">
        <w:rPr>
          <w:rFonts w:eastAsia="Arial"/>
          <w:bCs/>
          <w:color w:val="000000"/>
          <w:lang w:val="vi-VN"/>
        </w:rPr>
        <w:t xml:space="preserve"> J/kg.K, của đồng thau là 0,128.10</w:t>
      </w:r>
      <w:r w:rsidRPr="002A488B">
        <w:rPr>
          <w:rFonts w:eastAsia="Arial"/>
          <w:bCs/>
          <w:color w:val="000000"/>
          <w:vertAlign w:val="superscript"/>
          <w:lang w:val="vi-VN"/>
        </w:rPr>
        <w:t>3</w:t>
      </w:r>
      <w:r w:rsidRPr="002A488B">
        <w:rPr>
          <w:rFonts w:eastAsia="Arial"/>
          <w:bCs/>
          <w:color w:val="000000"/>
          <w:lang w:val="vi-VN"/>
        </w:rPr>
        <w:t xml:space="preserve"> J/kg.K. </w:t>
      </w:r>
    </w:p>
    <w:p w:rsidR="00EC6A2E" w:rsidRPr="002A488B" w:rsidRDefault="00EC6A2E" w:rsidP="00651E20">
      <w:pPr>
        <w:tabs>
          <w:tab w:val="left" w:pos="426"/>
          <w:tab w:val="left" w:pos="540"/>
        </w:tabs>
        <w:spacing w:before="40" w:after="40" w:line="276" w:lineRule="auto"/>
        <w:jc w:val="both"/>
        <w:rPr>
          <w:rFonts w:eastAsia="Arial"/>
          <w:bCs/>
          <w:color w:val="000000"/>
          <w:lang w:val="vi-VN"/>
        </w:rPr>
      </w:pPr>
      <w:r w:rsidRPr="002A488B">
        <w:rPr>
          <w:color w:val="000000"/>
        </w:rPr>
        <w:tab/>
        <w:t>a.</w:t>
      </w:r>
      <w:r w:rsidRPr="002A488B">
        <w:rPr>
          <w:rFonts w:eastAsia="Arial"/>
          <w:bCs/>
          <w:color w:val="000000"/>
          <w:lang w:val="vi-VN"/>
        </w:rPr>
        <w:t xml:space="preserve"> Khi thả miếng kim loại vào nhiệt lượng kế thì miếng kim loại </w:t>
      </w:r>
      <w:r w:rsidRPr="002A488B">
        <w:rPr>
          <w:rFonts w:eastAsia="Arial"/>
          <w:bCs/>
          <w:color w:val="000000"/>
        </w:rPr>
        <w:t xml:space="preserve">thu </w:t>
      </w:r>
      <w:r w:rsidRPr="002A488B">
        <w:rPr>
          <w:rFonts w:eastAsia="Arial"/>
          <w:bCs/>
          <w:color w:val="000000"/>
          <w:lang w:val="vi-VN"/>
        </w:rPr>
        <w:t>nhiệt.</w:t>
      </w:r>
    </w:p>
    <w:p w:rsidR="00EC6A2E" w:rsidRPr="002A488B" w:rsidRDefault="00EC6A2E" w:rsidP="00651E20">
      <w:pPr>
        <w:tabs>
          <w:tab w:val="left" w:pos="426"/>
          <w:tab w:val="left" w:pos="540"/>
        </w:tabs>
        <w:spacing w:before="40" w:after="40" w:line="276" w:lineRule="auto"/>
        <w:jc w:val="both"/>
        <w:rPr>
          <w:rFonts w:eastAsia="Arial"/>
          <w:bCs/>
          <w:color w:val="000000"/>
          <w:lang w:val="vi-VN"/>
        </w:rPr>
      </w:pPr>
      <w:r w:rsidRPr="002A488B">
        <w:rPr>
          <w:color w:val="000000"/>
          <w:lang w:val="vi-VN"/>
        </w:rPr>
        <w:tab/>
        <w:t>b</w:t>
      </w:r>
      <w:r w:rsidRPr="002A488B">
        <w:rPr>
          <w:color w:val="000000"/>
          <w:lang w:val="en-SG"/>
        </w:rPr>
        <w:t>.</w:t>
      </w:r>
      <w:r w:rsidRPr="002A488B">
        <w:rPr>
          <w:rFonts w:eastAsia="Arial"/>
          <w:bCs/>
          <w:color w:val="000000"/>
          <w:lang w:val="vi-VN"/>
        </w:rPr>
        <w:t xml:space="preserve"> Khi thả miếng kim loại vào nhiệt lượng kế thì nhiệt lượng kế và nước thu nhiệt.</w:t>
      </w:r>
    </w:p>
    <w:p w:rsidR="00EC6A2E" w:rsidRPr="002A488B" w:rsidRDefault="00EC6A2E" w:rsidP="00651E20">
      <w:pPr>
        <w:tabs>
          <w:tab w:val="left" w:pos="426"/>
          <w:tab w:val="left" w:pos="540"/>
        </w:tabs>
        <w:spacing w:before="40" w:after="40" w:line="276" w:lineRule="auto"/>
        <w:jc w:val="both"/>
        <w:rPr>
          <w:rFonts w:eastAsia="Arial"/>
          <w:bCs/>
          <w:color w:val="000000"/>
          <w:vertAlign w:val="subscript"/>
        </w:rPr>
      </w:pPr>
      <w:r w:rsidRPr="002A488B">
        <w:rPr>
          <w:color w:val="000000"/>
          <w:lang w:val="vi-VN"/>
        </w:rPr>
        <w:tab/>
        <w:t>c</w:t>
      </w:r>
      <w:r w:rsidRPr="002A488B">
        <w:rPr>
          <w:color w:val="000000"/>
          <w:lang w:val="en-SG"/>
        </w:rPr>
        <w:t>.</w:t>
      </w:r>
      <w:r w:rsidRPr="002A488B">
        <w:rPr>
          <w:rFonts w:eastAsia="Arial"/>
          <w:bCs/>
          <w:color w:val="000000"/>
          <w:lang w:val="vi-VN"/>
        </w:rPr>
        <w:t xml:space="preserve"> Phương trình cân bằng nhiệt của hệ là Q</w:t>
      </w:r>
      <w:r w:rsidRPr="002A488B">
        <w:rPr>
          <w:rFonts w:eastAsia="Arial"/>
          <w:bCs/>
          <w:color w:val="000000"/>
          <w:vertAlign w:val="subscript"/>
          <w:lang w:val="vi-VN"/>
        </w:rPr>
        <w:t>thu</w:t>
      </w:r>
      <w:r w:rsidRPr="002A488B">
        <w:rPr>
          <w:rFonts w:eastAsia="Arial"/>
          <w:bCs/>
          <w:color w:val="000000"/>
          <w:lang w:val="vi-VN"/>
        </w:rPr>
        <w:t xml:space="preserve"> = Q</w:t>
      </w:r>
      <w:r w:rsidRPr="002A488B">
        <w:rPr>
          <w:rFonts w:eastAsia="Arial"/>
          <w:bCs/>
          <w:color w:val="000000"/>
          <w:vertAlign w:val="subscript"/>
          <w:lang w:val="vi-VN"/>
        </w:rPr>
        <w:t>tỏa</w:t>
      </w:r>
      <w:r w:rsidRPr="002A488B">
        <w:rPr>
          <w:rFonts w:eastAsia="Arial"/>
          <w:bCs/>
          <w:color w:val="000000"/>
          <w:lang w:val="vi-VN"/>
        </w:rPr>
        <w:t xml:space="preserve"> </w:t>
      </w:r>
      <w:r w:rsidRPr="002A488B">
        <w:rPr>
          <w:rFonts w:eastAsia="Arial"/>
          <w:bCs/>
          <w:color w:val="000000"/>
          <w:lang w:val="fr-FR"/>
        </w:rPr>
        <w:sym w:font="Symbol" w:char="F0DB"/>
      </w:r>
      <w:r w:rsidRPr="002A488B">
        <w:rPr>
          <w:rFonts w:eastAsia="Arial"/>
          <w:bCs/>
          <w:color w:val="000000"/>
          <w:lang w:val="vi-VN"/>
        </w:rPr>
        <w:t xml:space="preserve"> Q</w:t>
      </w:r>
      <w:r w:rsidRPr="002A488B">
        <w:rPr>
          <w:rFonts w:eastAsia="Arial"/>
          <w:bCs/>
          <w:color w:val="000000"/>
          <w:vertAlign w:val="subscript"/>
          <w:lang w:val="vi-VN"/>
        </w:rPr>
        <w:t>thu đồng</w:t>
      </w:r>
      <w:r w:rsidRPr="002A488B">
        <w:rPr>
          <w:rFonts w:eastAsia="Arial"/>
          <w:bCs/>
          <w:color w:val="000000"/>
          <w:lang w:val="vi-VN"/>
        </w:rPr>
        <w:t xml:space="preserve"> + Q</w:t>
      </w:r>
      <w:r w:rsidRPr="002A488B">
        <w:rPr>
          <w:rFonts w:eastAsia="Arial"/>
          <w:bCs/>
          <w:color w:val="000000"/>
          <w:vertAlign w:val="subscript"/>
          <w:lang w:val="vi-VN"/>
        </w:rPr>
        <w:t>thu nước</w:t>
      </w:r>
      <w:r w:rsidRPr="002A488B">
        <w:rPr>
          <w:rFonts w:eastAsia="Arial"/>
          <w:bCs/>
          <w:color w:val="000000"/>
          <w:lang w:val="vi-VN"/>
        </w:rPr>
        <w:t xml:space="preserve"> = Q</w:t>
      </w:r>
      <w:r w:rsidRPr="002A488B">
        <w:rPr>
          <w:rFonts w:eastAsia="Arial"/>
          <w:bCs/>
          <w:color w:val="000000"/>
          <w:vertAlign w:val="subscript"/>
          <w:lang w:val="vi-VN"/>
        </w:rPr>
        <w:t>tỏa kim loại</w:t>
      </w:r>
      <w:r w:rsidRPr="002A488B">
        <w:rPr>
          <w:rFonts w:eastAsia="Arial"/>
          <w:bCs/>
          <w:color w:val="000000"/>
          <w:vertAlign w:val="subscript"/>
        </w:rPr>
        <w:t xml:space="preserve">  </w:t>
      </w:r>
    </w:p>
    <w:p w:rsidR="00EC6A2E" w:rsidRPr="002A488B" w:rsidRDefault="00EC6A2E" w:rsidP="00651E20">
      <w:pPr>
        <w:tabs>
          <w:tab w:val="left" w:pos="426"/>
          <w:tab w:val="left" w:pos="540"/>
        </w:tabs>
        <w:spacing w:before="40" w:after="40" w:line="276" w:lineRule="auto"/>
        <w:jc w:val="both"/>
        <w:rPr>
          <w:rFonts w:eastAsia="Arial"/>
          <w:bCs/>
          <w:color w:val="000000"/>
          <w:lang w:val="vi-VN"/>
        </w:rPr>
      </w:pPr>
      <w:r w:rsidRPr="002A488B">
        <w:rPr>
          <w:color w:val="000000"/>
          <w:lang w:val="vi-VN"/>
        </w:rPr>
        <w:tab/>
        <w:t>d</w:t>
      </w:r>
      <w:r w:rsidRPr="002A488B">
        <w:rPr>
          <w:color w:val="000000"/>
          <w:lang w:val="en-SG"/>
        </w:rPr>
        <w:t>.</w:t>
      </w:r>
      <w:r w:rsidRPr="002A488B">
        <w:rPr>
          <w:rFonts w:eastAsia="Arial"/>
          <w:bCs/>
          <w:color w:val="000000"/>
          <w:lang w:val="vi-VN"/>
        </w:rPr>
        <w:t xml:space="preserve"> Nhiệt dung riêng của chất làm miếng kim loại là </w:t>
      </w:r>
      <w:r w:rsidRPr="002A488B">
        <w:rPr>
          <w:rFonts w:eastAsia="Arial"/>
          <w:bCs/>
          <w:color w:val="000000"/>
        </w:rPr>
        <w:t>0,78.10</w:t>
      </w:r>
      <w:r w:rsidRPr="002A488B">
        <w:rPr>
          <w:rFonts w:eastAsia="Arial"/>
          <w:bCs/>
          <w:color w:val="000000"/>
          <w:vertAlign w:val="superscript"/>
        </w:rPr>
        <w:t>3</w:t>
      </w:r>
      <w:r w:rsidRPr="002A488B">
        <w:rPr>
          <w:rFonts w:eastAsia="Arial"/>
          <w:bCs/>
          <w:color w:val="000000"/>
        </w:rPr>
        <w:t> J/kg.K</w:t>
      </w:r>
    </w:p>
    <w:p w:rsidR="00EC6A2E" w:rsidRPr="002A488B" w:rsidRDefault="00EC6A2E" w:rsidP="00651E20">
      <w:pPr>
        <w:tabs>
          <w:tab w:val="left" w:pos="426"/>
          <w:tab w:val="left" w:pos="540"/>
        </w:tabs>
        <w:spacing w:before="40" w:after="40" w:line="276" w:lineRule="auto"/>
        <w:jc w:val="both"/>
        <w:rPr>
          <w:rFonts w:eastAsia="Calibri"/>
          <w:noProof/>
          <w:color w:val="000000"/>
          <w:shd w:val="clear" w:color="auto" w:fill="FFFFFF"/>
          <w:lang w:val="vi-VN"/>
        </w:rPr>
      </w:pPr>
      <w:r w:rsidRPr="002A488B">
        <w:rPr>
          <w:rFonts w:eastAsia="Calibri"/>
          <w:b/>
          <w:bCs/>
          <w:color w:val="C00000"/>
          <w:lang w:val="vi-VN"/>
        </w:rPr>
        <w:t xml:space="preserve">Câu </w:t>
      </w:r>
      <w:r w:rsidRPr="002A488B">
        <w:rPr>
          <w:rFonts w:eastAsia="Calibri"/>
          <w:b/>
          <w:bCs/>
          <w:color w:val="C00000"/>
        </w:rPr>
        <w:t>3.</w:t>
      </w:r>
      <w:r w:rsidRPr="002A488B">
        <w:rPr>
          <w:rFonts w:eastAsia="Calibri"/>
          <w:b/>
          <w:bCs/>
          <w:color w:val="000000"/>
        </w:rPr>
        <w:t xml:space="preserve"> </w:t>
      </w:r>
      <w:r w:rsidRPr="002A488B">
        <w:rPr>
          <w:rFonts w:eastAsia="Calibri"/>
          <w:noProof/>
          <w:color w:val="000000"/>
          <w:shd w:val="clear" w:color="auto" w:fill="FFFFFF"/>
          <w:lang w:val="vi-VN"/>
        </w:rPr>
        <w:t>Xét tính đúng sai của các nhận định sau đây.</w:t>
      </w:r>
    </w:p>
    <w:p w:rsidR="00EC6A2E" w:rsidRPr="002A488B" w:rsidRDefault="00EC6A2E" w:rsidP="00517784">
      <w:pPr>
        <w:tabs>
          <w:tab w:val="left" w:pos="426"/>
          <w:tab w:val="left" w:pos="540"/>
        </w:tabs>
        <w:spacing w:before="40" w:after="40" w:line="276" w:lineRule="auto"/>
        <w:jc w:val="both"/>
        <w:rPr>
          <w:color w:val="000000"/>
        </w:rPr>
      </w:pPr>
      <w:r w:rsidRPr="002A488B">
        <w:rPr>
          <w:color w:val="000000"/>
        </w:rPr>
        <w:tab/>
        <w:t>a. Nhiệt chỉ có thể tự truyền từ vật có nhiệt độ nóng hơn sang vật có nhiệt độ lạnh hơn.</w:t>
      </w:r>
    </w:p>
    <w:p w:rsidR="00EC6A2E" w:rsidRPr="002A488B" w:rsidRDefault="00EC6A2E" w:rsidP="00517784">
      <w:pPr>
        <w:spacing w:before="40" w:after="40" w:line="276" w:lineRule="auto"/>
        <w:ind w:firstLine="360"/>
        <w:jc w:val="both"/>
        <w:rPr>
          <w:color w:val="000000"/>
        </w:rPr>
      </w:pPr>
      <w:r w:rsidRPr="002A488B">
        <w:rPr>
          <w:color w:val="000000"/>
        </w:rPr>
        <w:t>b. Nhiệt độ không tuyệt đối là nhiệt độ tại đó động năng chuyển động nhiệt của các phân tử bằng 0 và thế năng của chúng là cực đại</w:t>
      </w:r>
      <w:r w:rsidRPr="002A488B">
        <w:rPr>
          <w:color w:val="000000"/>
          <w:shd w:val="clear" w:color="auto" w:fill="FFFFFF"/>
        </w:rPr>
        <w:t>.</w:t>
      </w:r>
    </w:p>
    <w:p w:rsidR="00EC6A2E" w:rsidRPr="002A488B" w:rsidRDefault="00EC6A2E" w:rsidP="00517784">
      <w:pPr>
        <w:pStyle w:val="ListParagraph"/>
        <w:tabs>
          <w:tab w:val="left" w:pos="426"/>
          <w:tab w:val="left" w:pos="540"/>
        </w:tabs>
        <w:spacing w:before="40" w:after="40" w:line="276" w:lineRule="auto"/>
        <w:jc w:val="both"/>
        <w:rPr>
          <w:rFonts w:eastAsia="Calibri"/>
          <w:noProof/>
          <w:color w:val="000000"/>
          <w:shd w:val="clear" w:color="auto" w:fill="FFFFFF"/>
          <w:lang w:val="vi-VN"/>
        </w:rPr>
      </w:pPr>
      <w:r w:rsidRPr="002A488B">
        <w:rPr>
          <w:color w:val="000000"/>
          <w:shd w:val="clear" w:color="auto" w:fill="FFFFFF"/>
        </w:rPr>
        <w:t>c. Điểm đóng băng và điểm sôi của nước theo thang nhiệt độ Kelvin lần lượt là 273,15K và 373,15K.</w:t>
      </w:r>
    </w:p>
    <w:p w:rsidR="00EC6A2E" w:rsidRPr="002A488B" w:rsidRDefault="00EC6A2E" w:rsidP="00517784">
      <w:pPr>
        <w:tabs>
          <w:tab w:val="left" w:pos="426"/>
          <w:tab w:val="left" w:pos="540"/>
        </w:tabs>
        <w:spacing w:before="40" w:after="40" w:line="276" w:lineRule="auto"/>
        <w:jc w:val="both"/>
        <w:rPr>
          <w:rFonts w:eastAsia="Calibri"/>
          <w:noProof/>
          <w:color w:val="000000"/>
          <w:shd w:val="clear" w:color="auto" w:fill="FFFFFF"/>
          <w:lang w:val="vi-VN"/>
        </w:rPr>
      </w:pPr>
      <w:r w:rsidRPr="002A488B">
        <w:rPr>
          <w:color w:val="000000"/>
        </w:rPr>
        <w:tab/>
        <w:t>d. Theo bản tin thời tiết phát lúc 19h50 ngày 22/08/2024 thì nhiệt độ trung bình ngày – đêm trong ngày 23/08/2024 tại Hà Nội là 38</w:t>
      </w:r>
      <w:r w:rsidRPr="002A488B">
        <w:rPr>
          <w:color w:val="000000"/>
          <w:vertAlign w:val="superscript"/>
        </w:rPr>
        <w:t>0</w:t>
      </w:r>
      <w:r w:rsidRPr="002A488B">
        <w:rPr>
          <w:color w:val="000000"/>
        </w:rPr>
        <w:t>C – 27</w:t>
      </w:r>
      <w:r w:rsidRPr="002A488B">
        <w:rPr>
          <w:color w:val="000000"/>
          <w:vertAlign w:val="superscript"/>
        </w:rPr>
        <w:t>0</w:t>
      </w:r>
      <w:r w:rsidRPr="002A488B">
        <w:rPr>
          <w:b/>
          <w:color w:val="0070C0"/>
        </w:rPr>
        <w:t xml:space="preserve">C. </w:t>
      </w:r>
      <w:r w:rsidRPr="002A488B">
        <w:rPr>
          <w:color w:val="000000"/>
        </w:rPr>
        <w:t>Sự chênh lệch nhiệt độ này trong thang Kelvin là 65K</w:t>
      </w:r>
    </w:p>
    <w:p w:rsidR="00EC6A2E" w:rsidRPr="002A488B" w:rsidRDefault="00EC6A2E" w:rsidP="00651E20">
      <w:pPr>
        <w:spacing w:before="40" w:after="40" w:line="276" w:lineRule="auto"/>
        <w:jc w:val="both"/>
        <w:rPr>
          <w:rFonts w:eastAsia="Arial"/>
          <w:color w:val="000000"/>
          <w:lang w:val="vi-VN"/>
        </w:rPr>
      </w:pPr>
      <w:r w:rsidRPr="002A488B">
        <w:rPr>
          <w:rFonts w:eastAsia="Arial"/>
          <w:b/>
          <w:color w:val="C00000"/>
        </w:rPr>
        <w:t>Câu 4:</w:t>
      </w:r>
      <w:r w:rsidRPr="002A488B">
        <w:rPr>
          <w:rFonts w:eastAsia="Arial"/>
          <w:color w:val="000000"/>
        </w:rPr>
        <w:t xml:space="preserve"> </w:t>
      </w:r>
      <w:r w:rsidRPr="002A488B">
        <w:rPr>
          <w:rFonts w:eastAsia="Arial"/>
          <w:color w:val="000000"/>
          <w:lang w:val="vi-VN"/>
        </w:rPr>
        <w:t xml:space="preserve">Trong các phát biểu sau, phát biểu nào </w:t>
      </w:r>
      <w:r w:rsidRPr="002A488B">
        <w:rPr>
          <w:rFonts w:eastAsia="Arial"/>
          <w:b/>
          <w:bCs/>
          <w:color w:val="000000"/>
          <w:lang w:val="vi-VN"/>
        </w:rPr>
        <w:t>đúng</w:t>
      </w:r>
      <w:r w:rsidRPr="002A488B">
        <w:rPr>
          <w:rFonts w:eastAsia="Arial"/>
          <w:color w:val="000000"/>
          <w:lang w:val="vi-VN"/>
        </w:rPr>
        <w:t xml:space="preserve">, phát biểu nào </w:t>
      </w:r>
      <w:r w:rsidRPr="002A488B">
        <w:rPr>
          <w:rFonts w:eastAsia="Arial"/>
          <w:b/>
          <w:bCs/>
          <w:color w:val="000000"/>
          <w:lang w:val="vi-VN"/>
        </w:rPr>
        <w:t>sai</w:t>
      </w:r>
      <w:r w:rsidRPr="002A488B">
        <w:rPr>
          <w:rFonts w:eastAsia="Arial"/>
          <w:color w:val="000000"/>
          <w:lang w:val="vi-VN"/>
        </w:rPr>
        <w:t>?</w:t>
      </w:r>
    </w:p>
    <w:p w:rsidR="00EC6A2E" w:rsidRPr="002A488B" w:rsidRDefault="00EC6A2E" w:rsidP="00517784">
      <w:pPr>
        <w:spacing w:before="40" w:after="40" w:line="276" w:lineRule="auto"/>
        <w:ind w:firstLine="360"/>
        <w:jc w:val="both"/>
        <w:rPr>
          <w:color w:val="000000"/>
          <w:shd w:val="clear" w:color="auto" w:fill="FFFFFF"/>
          <w:lang w:val="en-SG"/>
        </w:rPr>
      </w:pPr>
      <w:r w:rsidRPr="002A488B">
        <w:rPr>
          <w:rFonts w:eastAsia="Calibri"/>
          <w:color w:val="000000"/>
          <w:shd w:val="clear" w:color="auto" w:fill="FFFFFF"/>
          <w:lang w:val="en-SG" w:eastAsia="vi-VN"/>
        </w:rPr>
        <w:t xml:space="preserve">a. </w:t>
      </w:r>
      <w:r w:rsidRPr="002A488B">
        <w:rPr>
          <w:rFonts w:eastAsia="Calibri"/>
          <w:color w:val="000000"/>
          <w:shd w:val="clear" w:color="auto" w:fill="FFFFFF"/>
          <w:lang w:val="vi-VN" w:eastAsia="vi-VN"/>
        </w:rPr>
        <w:t>Để làm nóng 1 miếng sắt và 1 miếng nhôm có cùng khối lượng đến một nhiệt độ như nhau sẽ tốn thời gian như nhau, chứng tỏ nhiệt lượng cần cung cấp như nhau.</w:t>
      </w:r>
    </w:p>
    <w:p w:rsidR="00EC6A2E" w:rsidRPr="002A488B" w:rsidRDefault="00EC6A2E" w:rsidP="00517784">
      <w:pPr>
        <w:spacing w:before="40" w:after="40" w:line="276" w:lineRule="auto"/>
        <w:ind w:firstLine="360"/>
        <w:jc w:val="both"/>
        <w:rPr>
          <w:color w:val="000000"/>
          <w:shd w:val="clear" w:color="auto" w:fill="FFFFFF"/>
          <w:lang w:val="en-SG"/>
        </w:rPr>
      </w:pPr>
      <w:r w:rsidRPr="002A488B">
        <w:rPr>
          <w:color w:val="000000"/>
          <w:lang w:val="en-SG" w:eastAsia="vi-VN"/>
        </w:rPr>
        <w:t xml:space="preserve">b. </w:t>
      </w:r>
      <w:r w:rsidRPr="002A488B">
        <w:rPr>
          <w:color w:val="000000"/>
          <w:lang w:val="vi-VN" w:eastAsia="vi-VN"/>
        </w:rPr>
        <w:t>Nhiệt lượng cần để làm nóng 1 kg nước lên thêm 1°C bằng với nhiệt lượng cần để làm nóng 1 kg rượu lên thêm 1° C</w:t>
      </w:r>
    </w:p>
    <w:p w:rsidR="00EC6A2E" w:rsidRPr="002A488B" w:rsidRDefault="00EC6A2E" w:rsidP="00517784">
      <w:pPr>
        <w:spacing w:before="40" w:after="40" w:line="276" w:lineRule="auto"/>
        <w:ind w:firstLine="360"/>
        <w:jc w:val="both"/>
        <w:rPr>
          <w:color w:val="000000"/>
          <w:shd w:val="clear" w:color="auto" w:fill="FFFFFF"/>
          <w:lang w:val="en-SG"/>
        </w:rPr>
      </w:pPr>
      <w:r w:rsidRPr="002A488B">
        <w:rPr>
          <w:color w:val="000000"/>
          <w:lang w:val="en-SG" w:eastAsia="vi-VN"/>
        </w:rPr>
        <w:t xml:space="preserve">c. </w:t>
      </w:r>
      <w:r w:rsidRPr="002A488B">
        <w:rPr>
          <w:color w:val="000000"/>
          <w:lang w:val="vi-VN" w:eastAsia="vi-VN"/>
        </w:rPr>
        <w:t>Trước khi tiến hành thí nghiệm đo nhiệt dung riêng, một trong những việc cần làm là  cần rửa sạch và lau khô các dụng cụ và chuẩn bị nước nóng và nước lạnh.</w:t>
      </w:r>
    </w:p>
    <w:p w:rsidR="00EC6A2E" w:rsidRPr="002A488B" w:rsidRDefault="00EC6A2E" w:rsidP="00517784">
      <w:pPr>
        <w:spacing w:before="40" w:after="40" w:line="276" w:lineRule="auto"/>
        <w:ind w:firstLine="360"/>
        <w:jc w:val="both"/>
        <w:rPr>
          <w:color w:val="000000"/>
          <w:shd w:val="clear" w:color="auto" w:fill="FFFFFF"/>
          <w:lang w:val="en-SG"/>
        </w:rPr>
      </w:pPr>
      <w:r w:rsidRPr="002A488B">
        <w:rPr>
          <w:color w:val="000000"/>
          <w:lang w:val="en-SG" w:eastAsia="vi-VN"/>
        </w:rPr>
        <w:lastRenderedPageBreak/>
        <w:t xml:space="preserve">d. </w:t>
      </w:r>
      <w:r w:rsidRPr="002A488B">
        <w:rPr>
          <w:color w:val="000000"/>
          <w:lang w:val="vi-VN" w:eastAsia="vi-VN"/>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w:t>
      </w:r>
    </w:p>
    <w:p w:rsidR="00EC6A2E" w:rsidRPr="002A488B" w:rsidRDefault="00EC6A2E" w:rsidP="00651E20">
      <w:pPr>
        <w:shd w:val="clear" w:color="auto" w:fill="FFFFFF"/>
        <w:spacing w:before="40" w:after="40" w:line="276" w:lineRule="auto"/>
        <w:jc w:val="both"/>
        <w:rPr>
          <w:rFonts w:eastAsia="Arial"/>
          <w:bCs/>
          <w:color w:val="000000"/>
          <w:lang w:val="vi-VN"/>
        </w:rPr>
      </w:pPr>
      <w:r w:rsidRPr="002A488B">
        <w:rPr>
          <w:rFonts w:eastAsia="Arial"/>
          <w:b/>
          <w:color w:val="000000"/>
        </w:rPr>
        <w:t xml:space="preserve">PHẦN III. Câu trắc nghiệm trả lời ngắn. </w:t>
      </w:r>
      <w:r w:rsidRPr="002A488B">
        <w:rPr>
          <w:rFonts w:eastAsia="Arial"/>
          <w:bCs/>
          <w:color w:val="000000"/>
        </w:rPr>
        <w:t>Thí sinh trả lời từ câu 1 đến câu 6.</w:t>
      </w:r>
    </w:p>
    <w:tbl>
      <w:tblPr>
        <w:tblStyle w:val="TableGrid3"/>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796"/>
      </w:tblGrid>
      <w:tr w:rsidR="00EC6A2E" w:rsidRPr="002A488B" w:rsidTr="002D6D61">
        <w:tc>
          <w:tcPr>
            <w:tcW w:w="6330" w:type="dxa"/>
          </w:tcPr>
          <w:p w:rsidR="00EC6A2E" w:rsidRPr="002A488B" w:rsidRDefault="00EC6A2E" w:rsidP="00651E20">
            <w:pPr>
              <w:spacing w:before="40" w:after="40" w:line="276" w:lineRule="auto"/>
              <w:jc w:val="both"/>
              <w:rPr>
                <w:rFonts w:eastAsia="Arial" w:cs="Times New Roman"/>
                <w:bCs/>
                <w:color w:val="000000"/>
                <w:lang w:val="vi-VN"/>
              </w:rPr>
            </w:pPr>
            <w:r w:rsidRPr="002A488B">
              <w:rPr>
                <w:rFonts w:cs="Times New Roman"/>
                <w:b/>
                <w:bCs/>
                <w:color w:val="C00000"/>
                <w:kern w:val="2"/>
                <w14:ligatures w14:val="standardContextual"/>
              </w:rPr>
              <w:t>Câu 1</w:t>
            </w:r>
            <w:r w:rsidRPr="002A488B">
              <w:rPr>
                <w:rFonts w:cs="Times New Roman"/>
                <w:b/>
                <w:color w:val="C00000"/>
                <w:kern w:val="2"/>
                <w14:ligatures w14:val="standardContextual"/>
              </w:rPr>
              <w:t>.</w:t>
            </w:r>
            <w:r w:rsidRPr="002A488B">
              <w:rPr>
                <w:rFonts w:cs="Times New Roman"/>
                <w:color w:val="000000"/>
                <w:kern w:val="2"/>
                <w:lang w:val="vi-VN"/>
                <w14:ligatures w14:val="standardContextual"/>
              </w:rPr>
              <w:t xml:space="preserve"> </w:t>
            </w:r>
            <w:r w:rsidRPr="002A488B">
              <w:rPr>
                <w:rFonts w:cs="Times New Roman"/>
                <w:color w:val="000000"/>
                <w:kern w:val="2"/>
                <w:shd w:val="clear" w:color="auto" w:fill="FFFFFF"/>
                <w14:ligatures w14:val="standardContextual"/>
              </w:rPr>
              <w:t xml:space="preserve">Hình vẽ dưới đây là đường biểu diễn sự thay đổi nhiệt theo thời gian của chất X. Nhiệt độ sôi của chất X là bao nhiêu </w:t>
            </w:r>
            <w:r w:rsidRPr="002A488B">
              <w:rPr>
                <w:rFonts w:cs="Times New Roman"/>
                <w:color w:val="000000"/>
                <w:kern w:val="2"/>
                <w:shd w:val="clear" w:color="auto" w:fill="FFFFFF"/>
                <w:vertAlign w:val="superscript"/>
                <w14:ligatures w14:val="standardContextual"/>
              </w:rPr>
              <w:t>0</w:t>
            </w:r>
            <w:r w:rsidRPr="002A488B">
              <w:rPr>
                <w:rFonts w:cs="Times New Roman"/>
                <w:color w:val="000000"/>
                <w:kern w:val="2"/>
                <w:shd w:val="clear" w:color="auto" w:fill="FFFFFF"/>
                <w14:ligatures w14:val="standardContextual"/>
              </w:rPr>
              <w:t>C?</w:t>
            </w:r>
          </w:p>
        </w:tc>
        <w:tc>
          <w:tcPr>
            <w:tcW w:w="4938" w:type="dxa"/>
          </w:tcPr>
          <w:p w:rsidR="00EC6A2E" w:rsidRPr="002A488B" w:rsidRDefault="00EC6A2E" w:rsidP="00651E20">
            <w:pPr>
              <w:spacing w:before="40" w:after="40" w:line="276" w:lineRule="auto"/>
              <w:jc w:val="both"/>
              <w:rPr>
                <w:rFonts w:eastAsia="Arial" w:cs="Times New Roman"/>
                <w:bCs/>
                <w:color w:val="000000"/>
                <w:lang w:val="vi-VN"/>
              </w:rPr>
            </w:pPr>
            <w:r w:rsidRPr="002A488B">
              <w:rPr>
                <w:rFonts w:eastAsia="Arial"/>
                <w:bCs/>
                <w:noProof/>
                <w:color w:val="000000"/>
              </w:rPr>
              <w:drawing>
                <wp:anchor distT="0" distB="0" distL="114300" distR="114300" simplePos="0" relativeHeight="251700736" behindDoc="0" locked="0" layoutInCell="1" allowOverlap="1" wp14:anchorId="6753843B" wp14:editId="0A04A700">
                  <wp:simplePos x="0" y="0"/>
                  <wp:positionH relativeFrom="column">
                    <wp:posOffset>0</wp:posOffset>
                  </wp:positionH>
                  <wp:positionV relativeFrom="paragraph">
                    <wp:posOffset>0</wp:posOffset>
                  </wp:positionV>
                  <wp:extent cx="3543300" cy="14414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543300" cy="1441450"/>
                          </a:xfrm>
                          <a:prstGeom prst="rect">
                            <a:avLst/>
                          </a:prstGeom>
                          <a:noFill/>
                        </pic:spPr>
                      </pic:pic>
                    </a:graphicData>
                  </a:graphic>
                  <wp14:sizeRelH relativeFrom="page">
                    <wp14:pctWidth>0</wp14:pctWidth>
                  </wp14:sizeRelH>
                  <wp14:sizeRelV relativeFrom="page">
                    <wp14:pctHeight>0</wp14:pctHeight>
                  </wp14:sizeRelV>
                </wp:anchor>
              </w:drawing>
            </w:r>
          </w:p>
        </w:tc>
      </w:tr>
    </w:tbl>
    <w:p w:rsidR="00EC6A2E" w:rsidRPr="002A488B" w:rsidRDefault="00EC6A2E" w:rsidP="00651E20">
      <w:pPr>
        <w:spacing w:before="40" w:after="40" w:line="276" w:lineRule="auto"/>
        <w:jc w:val="both"/>
        <w:rPr>
          <w:rFonts w:eastAsia="Calibri"/>
          <w:color w:val="000000"/>
          <w:kern w:val="2"/>
          <w14:ligatures w14:val="standardContextual"/>
        </w:rPr>
      </w:pPr>
      <w:r w:rsidRPr="002A488B">
        <w:rPr>
          <w:rFonts w:eastAsia="Calibri"/>
          <w:b/>
          <w:bCs/>
          <w:color w:val="C00000"/>
          <w:kern w:val="2"/>
          <w14:ligatures w14:val="standardContextual"/>
        </w:rPr>
        <w:t>Câu 2.</w:t>
      </w:r>
      <w:r w:rsidRPr="002A488B">
        <w:rPr>
          <w:rFonts w:eastAsia="Calibri"/>
          <w:b/>
          <w:bCs/>
          <w:color w:val="000000"/>
          <w:kern w:val="2"/>
          <w14:ligatures w14:val="standardContextual"/>
        </w:rPr>
        <w:t xml:space="preserve"> </w:t>
      </w:r>
      <w:r w:rsidRPr="002A488B">
        <w:rPr>
          <w:rFonts w:eastAsia="Calibri"/>
          <w:color w:val="000000"/>
          <w:kern w:val="2"/>
          <w:lang w:val="vi-VN"/>
          <w14:ligatures w14:val="standardContextual"/>
        </w:rPr>
        <w:t>Một lượng khí nhận nhiệt lượng 250kJ do được đun nóng; đồng thời nhận công 500kJ do bị nén. Độ tăng nội năng của lượng khí là bao nhiêu kJ ?</w:t>
      </w:r>
    </w:p>
    <w:p w:rsidR="00EC6A2E" w:rsidRPr="002A488B" w:rsidRDefault="00EC6A2E" w:rsidP="00651E20">
      <w:pPr>
        <w:spacing w:before="40" w:after="40" w:line="276" w:lineRule="auto"/>
        <w:jc w:val="both"/>
        <w:rPr>
          <w:rFonts w:eastAsia="Calibri"/>
          <w:color w:val="000000"/>
          <w:kern w:val="2"/>
          <w:lang w:val="vi-VN"/>
          <w14:ligatures w14:val="standardContextual"/>
        </w:rPr>
      </w:pPr>
      <w:r w:rsidRPr="002A488B">
        <w:rPr>
          <w:rFonts w:eastAsia="Calibri"/>
          <w:b/>
          <w:bCs/>
          <w:color w:val="C00000"/>
          <w:kern w:val="2"/>
          <w14:ligatures w14:val="standardContextual"/>
        </w:rPr>
        <w:t>Câu 3</w:t>
      </w:r>
      <w:r w:rsidRPr="002A488B">
        <w:rPr>
          <w:rFonts w:eastAsia="Calibri"/>
          <w:b/>
          <w:color w:val="C00000"/>
          <w:kern w:val="2"/>
          <w14:ligatures w14:val="standardContextual"/>
        </w:rPr>
        <w:t>.</w:t>
      </w:r>
      <w:r w:rsidRPr="002A488B">
        <w:rPr>
          <w:rFonts w:eastAsia="Calibri"/>
          <w:color w:val="000000"/>
          <w:kern w:val="2"/>
          <w:lang w:val="vi-VN"/>
          <w14:ligatures w14:val="standardContextual"/>
        </w:rPr>
        <w:t xml:space="preserve"> </w:t>
      </w:r>
      <w:r w:rsidRPr="002A488B">
        <w:rPr>
          <w:rFonts w:eastAsia="Calibri"/>
          <w:color w:val="000000"/>
          <w:kern w:val="2"/>
          <w14:ligatures w14:val="standardContextual"/>
        </w:rPr>
        <w:t xml:space="preserve">Một viên đạn bằng </w:t>
      </w:r>
      <w:r w:rsidRPr="002A488B">
        <w:rPr>
          <w:rFonts w:eastAsia="Calibri"/>
          <w:color w:val="000000"/>
          <w:kern w:val="2"/>
          <w:lang w:val="vi-VN"/>
          <w14:ligatures w14:val="standardContextual"/>
        </w:rPr>
        <w:t xml:space="preserve">chì </w:t>
      </w:r>
      <w:r w:rsidRPr="002A488B">
        <w:rPr>
          <w:rFonts w:eastAsia="Calibri"/>
          <w:color w:val="000000"/>
          <w:kern w:val="2"/>
          <w14:ligatures w14:val="standardContextual"/>
        </w:rPr>
        <w:t>có khối lượng m = 50 g và nhiệt dung riêng c = 0,12(J/kg.K) đang bay</w:t>
      </w:r>
      <w:r w:rsidRPr="002A488B">
        <w:rPr>
          <w:rFonts w:eastAsia="Calibri"/>
          <w:color w:val="000000"/>
          <w:kern w:val="2"/>
          <w:lang w:val="vi-VN"/>
          <w14:ligatures w14:val="standardContextual"/>
        </w:rPr>
        <w:t xml:space="preserve"> với vận tốc</w:t>
      </w:r>
      <w:r w:rsidRPr="002A488B">
        <w:rPr>
          <w:rFonts w:eastAsia="Calibri"/>
          <w:color w:val="000000"/>
          <w:kern w:val="2"/>
          <w14:ligatures w14:val="standardContextual"/>
        </w:rPr>
        <w:t xml:space="preserve"> 360 km/h thì xuyên qua một tấm</w:t>
      </w:r>
      <w:r w:rsidRPr="002A488B">
        <w:rPr>
          <w:rFonts w:eastAsia="Calibri"/>
          <w:color w:val="000000"/>
          <w:kern w:val="2"/>
          <w:lang w:val="vi-VN"/>
          <w14:ligatures w14:val="standardContextual"/>
        </w:rPr>
        <w:t xml:space="preserve"> tấm thép</w:t>
      </w:r>
      <w:r w:rsidRPr="002A488B">
        <w:rPr>
          <w:rFonts w:eastAsia="Calibri"/>
          <w:color w:val="000000"/>
          <w:kern w:val="2"/>
          <w14:ligatures w14:val="standardContextual"/>
        </w:rPr>
        <w:t xml:space="preserve"> mỏng</w:t>
      </w:r>
      <w:r w:rsidRPr="002A488B">
        <w:rPr>
          <w:rFonts w:eastAsia="Calibri"/>
          <w:color w:val="000000"/>
          <w:kern w:val="2"/>
          <w:lang w:val="vi-VN"/>
          <w14:ligatures w14:val="standardContextual"/>
        </w:rPr>
        <w:t xml:space="preserve">, vận tốc viên đạn </w:t>
      </w:r>
      <w:r w:rsidRPr="002A488B">
        <w:rPr>
          <w:rFonts w:eastAsia="Calibri"/>
          <w:color w:val="000000"/>
          <w:kern w:val="2"/>
          <w14:ligatures w14:val="standardContextual"/>
        </w:rPr>
        <w:t xml:space="preserve">sau khi xuyên qua tấm thép </w:t>
      </w:r>
      <w:r w:rsidRPr="002A488B">
        <w:rPr>
          <w:rFonts w:eastAsia="Calibri"/>
          <w:color w:val="000000"/>
          <w:kern w:val="2"/>
          <w:lang w:val="vi-VN"/>
          <w14:ligatures w14:val="standardContextual"/>
        </w:rPr>
        <w:t xml:space="preserve">giảm còn </w:t>
      </w:r>
      <w:r w:rsidRPr="002A488B">
        <w:rPr>
          <w:rFonts w:eastAsia="Calibri"/>
          <w:color w:val="000000"/>
          <w:kern w:val="2"/>
          <w14:ligatures w14:val="standardContextual"/>
        </w:rPr>
        <w:t xml:space="preserve"> 72 km/h. Tính lượng nội năng tăng thêm của hệ đạn và thép trong quá trình đạn xuyên qua thép theo đơn vị kJ.</w:t>
      </w:r>
    </w:p>
    <w:p w:rsidR="00EC6A2E" w:rsidRPr="002A488B" w:rsidRDefault="00EC6A2E" w:rsidP="00651E20">
      <w:pPr>
        <w:spacing w:before="40" w:after="40" w:line="276" w:lineRule="auto"/>
        <w:jc w:val="both"/>
        <w:rPr>
          <w:rFonts w:eastAsia="Calibri"/>
          <w:color w:val="000000"/>
          <w:kern w:val="2"/>
          <w14:ligatures w14:val="standardContextual"/>
        </w:rPr>
      </w:pPr>
      <w:r w:rsidRPr="002A488B">
        <w:rPr>
          <w:rFonts w:eastAsia="Calibri"/>
          <w:b/>
          <w:bCs/>
          <w:color w:val="C00000"/>
          <w:kern w:val="2"/>
          <w14:ligatures w14:val="standardContextual"/>
        </w:rPr>
        <w:t>Câu 4.</w:t>
      </w:r>
      <w:r w:rsidRPr="002A488B">
        <w:rPr>
          <w:rFonts w:eastAsia="Calibri"/>
          <w:b/>
          <w:bCs/>
          <w:color w:val="000000"/>
          <w:kern w:val="2"/>
          <w14:ligatures w14:val="standardContextual"/>
        </w:rPr>
        <w:t xml:space="preserve"> </w:t>
      </w:r>
      <w:r w:rsidRPr="002A488B">
        <w:rPr>
          <w:rFonts w:eastAsia="Calibri"/>
          <w:color w:val="000000"/>
          <w:lang w:val="nl-NL" w:eastAsia="x-none" w:bidi="en-US"/>
        </w:rPr>
        <w:t xml:space="preserve"> Một lượng khí trong một xilanh hình trụ bị nung nóng, khí nở ra đẩy pit-tông lên làm thể tích tăng thêm 0,02 m</w:t>
      </w:r>
      <w:r w:rsidRPr="002A488B">
        <w:rPr>
          <w:rFonts w:eastAsia="Calibri"/>
          <w:color w:val="000000"/>
          <w:vertAlign w:val="superscript"/>
          <w:lang w:val="nl-NL" w:eastAsia="x-none" w:bidi="en-US"/>
        </w:rPr>
        <w:t>3</w:t>
      </w:r>
      <w:r w:rsidRPr="002A488B">
        <w:rPr>
          <w:rFonts w:eastAsia="Calibri"/>
          <w:color w:val="000000"/>
          <w:lang w:val="nl-NL" w:eastAsia="x-none" w:bidi="en-US"/>
        </w:rPr>
        <w:t xml:space="preserve"> và nội năng tăng thêm 1280 J. Biết áp suất của khối khí là 2.10</w:t>
      </w:r>
      <w:r w:rsidRPr="002A488B">
        <w:rPr>
          <w:rFonts w:eastAsia="Calibri"/>
          <w:color w:val="000000"/>
          <w:vertAlign w:val="superscript"/>
          <w:lang w:val="nl-NL" w:eastAsia="x-none" w:bidi="en-US"/>
        </w:rPr>
        <w:t>5</w:t>
      </w:r>
      <w:r w:rsidRPr="002A488B">
        <w:rPr>
          <w:rFonts w:eastAsia="Calibri"/>
          <w:color w:val="000000"/>
          <w:lang w:val="nl-NL" w:eastAsia="x-none" w:bidi="en-US"/>
        </w:rPr>
        <w:t xml:space="preserve">Pa </w:t>
      </w:r>
      <w:r w:rsidRPr="002A488B">
        <w:rPr>
          <w:rFonts w:eastAsia="Calibri"/>
          <w:bCs/>
          <w:color w:val="000000"/>
          <w:lang w:val="fr-FR" w:eastAsia="x-none" w:bidi="en-US"/>
        </w:rPr>
        <w:t>và không đổi trong quá trình dãn nở</w:t>
      </w:r>
      <w:r w:rsidRPr="002A488B">
        <w:rPr>
          <w:rFonts w:eastAsia="Calibri"/>
          <w:color w:val="000000"/>
          <w:lang w:val="nl-NL" w:eastAsia="x-none" w:bidi="en-US"/>
        </w:rPr>
        <w:t>. Nhiệt lượng đã truyền cho khí bằng bao nhiêu J?</w:t>
      </w:r>
      <w:r w:rsidRPr="002A488B">
        <w:rPr>
          <w:rFonts w:eastAsia="Calibri"/>
          <w:b/>
          <w:color w:val="000000"/>
          <w:lang w:val="nl-NL" w:eastAsia="x-none" w:bidi="en-US"/>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6"/>
        <w:gridCol w:w="222"/>
      </w:tblGrid>
      <w:tr w:rsidR="00EC6A2E" w:rsidRPr="002A488B" w:rsidTr="0054577A">
        <w:tc>
          <w:tcPr>
            <w:tcW w:w="10188" w:type="dxa"/>
          </w:tcPr>
          <w:tbl>
            <w:tblPr>
              <w:tblStyle w:val="trongbang11"/>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gridCol w:w="270"/>
            </w:tblGrid>
            <w:tr w:rsidR="00EC6A2E" w:rsidRPr="002A488B" w:rsidTr="00D26F9B">
              <w:tc>
                <w:tcPr>
                  <w:tcW w:w="10170" w:type="dxa"/>
                  <w:vAlign w:val="center"/>
                </w:tcPr>
                <w:p w:rsidR="00EC6A2E" w:rsidRPr="002A488B" w:rsidRDefault="00EC6A2E" w:rsidP="00651E20">
                  <w:pPr>
                    <w:spacing w:before="40" w:after="40" w:line="276" w:lineRule="auto"/>
                    <w:jc w:val="both"/>
                    <w:rPr>
                      <w:color w:val="000000"/>
                    </w:rPr>
                  </w:pPr>
                  <w:r w:rsidRPr="002A488B">
                    <w:rPr>
                      <w:b/>
                      <w:color w:val="C00000"/>
                    </w:rPr>
                    <w:t>Câu 5.</w:t>
                  </w:r>
                  <w:r w:rsidRPr="002A488B">
                    <w:rPr>
                      <w:b/>
                      <w:color w:val="000000"/>
                    </w:rPr>
                    <w:t xml:space="preserve"> </w:t>
                  </w:r>
                  <w:r w:rsidRPr="002A488B">
                    <w:rPr>
                      <w:color w:val="000000"/>
                    </w:rPr>
                    <w:t>Hình bên là sơ đồ bố trí thí nghiệm đo nhiệt hóa</w:t>
                  </w:r>
                  <w:r w:rsidRPr="002A488B">
                    <w:rPr>
                      <w:color w:val="000000"/>
                      <w:lang w:val="vi-VN"/>
                    </w:rPr>
                    <w:t xml:space="preserve"> hơi</w:t>
                  </w:r>
                  <w:r w:rsidRPr="002A488B">
                    <w:rPr>
                      <w:color w:val="000000"/>
                    </w:rPr>
                    <w:t xml:space="preserve"> riêng của nước</w:t>
                  </w:r>
                  <w:r w:rsidRPr="002A488B">
                    <w:rPr>
                      <w:color w:val="000000"/>
                      <w:lang w:val="vi-VN"/>
                    </w:rPr>
                    <w:t>:</w:t>
                  </w:r>
                  <w:r w:rsidRPr="002A488B">
                    <w:rPr>
                      <w:color w:val="000000"/>
                    </w:rPr>
                    <w:t xml:space="preserve"> người ta </w:t>
                  </w:r>
                  <w:r w:rsidRPr="002A488B">
                    <w:rPr>
                      <w:color w:val="000000"/>
                      <w:lang w:val="vi-VN"/>
                    </w:rPr>
                    <w:t>lấy 0,01</w:t>
                  </w:r>
                  <w:r w:rsidRPr="002A488B">
                    <w:rPr>
                      <w:color w:val="000000"/>
                    </w:rPr>
                    <w:t xml:space="preserve"> </w:t>
                  </w:r>
                  <w:r w:rsidRPr="002A488B">
                    <w:rPr>
                      <w:color w:val="000000"/>
                      <w:lang w:val="vi-VN"/>
                    </w:rPr>
                    <w:t>kg hơi nước ở 100</w:t>
                  </w:r>
                  <w:r w:rsidRPr="002A488B">
                    <w:rPr>
                      <w:color w:val="000000"/>
                      <w:vertAlign w:val="superscript"/>
                      <w:lang w:val="vi-VN"/>
                    </w:rPr>
                    <w:t>0</w:t>
                  </w:r>
                  <w:r w:rsidRPr="002A488B">
                    <w:rPr>
                      <w:color w:val="000000"/>
                      <w:lang w:val="vi-VN"/>
                    </w:rPr>
                    <w:t>C cho ngưng tụ trong bình nhiệt lượng kế chứa 0,2</w:t>
                  </w:r>
                  <w:r w:rsidRPr="002A488B">
                    <w:rPr>
                      <w:color w:val="000000"/>
                    </w:rPr>
                    <w:t xml:space="preserve"> </w:t>
                  </w:r>
                  <w:r w:rsidRPr="002A488B">
                    <w:rPr>
                      <w:color w:val="000000"/>
                      <w:lang w:val="vi-VN"/>
                    </w:rPr>
                    <w:t>kg nước ở 9,50</w:t>
                  </w:r>
                  <w:r w:rsidRPr="002A488B">
                    <w:rPr>
                      <w:b/>
                      <w:color w:val="0070C0"/>
                      <w:lang w:val="vi-VN"/>
                    </w:rPr>
                    <w:t xml:space="preserve">C. </w:t>
                  </w:r>
                  <w:r w:rsidRPr="002A488B">
                    <w:rPr>
                      <w:color w:val="000000"/>
                      <w:lang w:val="vi-VN"/>
                    </w:rPr>
                    <w:t>Nhiệt độ cuối cùng là 40</w:t>
                  </w:r>
                  <w:r w:rsidRPr="002A488B">
                    <w:rPr>
                      <w:color w:val="000000"/>
                      <w:vertAlign w:val="superscript"/>
                      <w:lang w:val="vi-VN"/>
                    </w:rPr>
                    <w:t>0</w:t>
                  </w:r>
                  <w:r w:rsidRPr="002A488B">
                    <w:rPr>
                      <w:color w:val="000000"/>
                      <w:lang w:val="vi-VN"/>
                    </w:rPr>
                    <w:t>C, cho nhiệt dung riêng của nước là c = 4180</w:t>
                  </w:r>
                  <w:r w:rsidRPr="002A488B">
                    <w:rPr>
                      <w:color w:val="000000"/>
                    </w:rPr>
                    <w:t xml:space="preserve"> </w:t>
                  </w:r>
                  <w:r w:rsidRPr="002A488B">
                    <w:rPr>
                      <w:color w:val="000000"/>
                      <w:lang w:val="vi-VN"/>
                    </w:rPr>
                    <w:t xml:space="preserve">J/kg.K. </w:t>
                  </w:r>
                  <w:r w:rsidRPr="002A488B">
                    <w:rPr>
                      <w:color w:val="000000"/>
                    </w:rPr>
                    <w:t>N</w:t>
                  </w:r>
                  <w:r w:rsidRPr="002A488B">
                    <w:rPr>
                      <w:color w:val="000000"/>
                      <w:lang w:val="vi-VN"/>
                    </w:rPr>
                    <w:t xml:space="preserve">hiệt hóa hơi </w:t>
                  </w:r>
                  <w:r w:rsidRPr="002A488B">
                    <w:rPr>
                      <w:color w:val="000000"/>
                    </w:rPr>
                    <w:t xml:space="preserve">riêng </w:t>
                  </w:r>
                  <w:r w:rsidRPr="002A488B">
                    <w:rPr>
                      <w:color w:val="000000"/>
                      <w:lang w:val="vi-VN"/>
                    </w:rPr>
                    <w:t>của nước</w:t>
                  </w:r>
                  <w:r w:rsidRPr="002A488B">
                    <w:rPr>
                      <w:color w:val="000000"/>
                    </w:rPr>
                    <w:t xml:space="preserve"> bằng bao nhiêu (10</w:t>
                  </w:r>
                  <w:r w:rsidRPr="002A488B">
                    <w:rPr>
                      <w:color w:val="000000"/>
                      <w:vertAlign w:val="superscript"/>
                    </w:rPr>
                    <w:t xml:space="preserve">6 </w:t>
                  </w:r>
                  <w:r w:rsidRPr="002A488B">
                    <w:rPr>
                      <w:color w:val="000000"/>
                    </w:rPr>
                    <w:t xml:space="preserve"> J/kg)?</w:t>
                  </w:r>
                </w:p>
              </w:tc>
              <w:tc>
                <w:tcPr>
                  <w:tcW w:w="270" w:type="dxa"/>
                  <w:vAlign w:val="center"/>
                </w:tcPr>
                <w:p w:rsidR="00EC6A2E" w:rsidRPr="002A488B" w:rsidRDefault="00EC6A2E" w:rsidP="00651E20">
                  <w:pPr>
                    <w:spacing w:before="40" w:after="40" w:line="276" w:lineRule="auto"/>
                    <w:ind w:right="499"/>
                    <w:jc w:val="both"/>
                    <w:rPr>
                      <w:noProof/>
                      <w:color w:val="000000"/>
                    </w:rPr>
                  </w:pPr>
                </w:p>
              </w:tc>
            </w:tr>
          </w:tbl>
          <w:p w:rsidR="00EC6A2E" w:rsidRPr="002A488B" w:rsidRDefault="00EC6A2E" w:rsidP="00651E20">
            <w:pPr>
              <w:spacing w:before="40" w:after="40" w:line="276" w:lineRule="auto"/>
              <w:jc w:val="both"/>
              <w:rPr>
                <w:rFonts w:cs="Times New Roman"/>
                <w:bCs/>
                <w:color w:val="000000"/>
                <w:kern w:val="2"/>
                <w:lang w:val="vi-VN"/>
                <w14:ligatures w14:val="standardContextual"/>
              </w:rPr>
            </w:pPr>
          </w:p>
        </w:tc>
        <w:tc>
          <w:tcPr>
            <w:tcW w:w="3510" w:type="dxa"/>
          </w:tcPr>
          <w:p w:rsidR="00EC6A2E" w:rsidRPr="002A488B" w:rsidRDefault="00EC6A2E" w:rsidP="00651E20">
            <w:pPr>
              <w:spacing w:before="40" w:after="40" w:line="276" w:lineRule="auto"/>
              <w:jc w:val="both"/>
              <w:rPr>
                <w:rFonts w:cs="Times New Roman"/>
                <w:bCs/>
                <w:color w:val="000000"/>
                <w:kern w:val="2"/>
                <w14:ligatures w14:val="standardContextual"/>
              </w:rPr>
            </w:pPr>
          </w:p>
        </w:tc>
      </w:tr>
    </w:tbl>
    <w:p w:rsidR="00EC6A2E" w:rsidRPr="002A488B" w:rsidRDefault="00EC6A2E" w:rsidP="00651E20">
      <w:pPr>
        <w:spacing w:before="40" w:after="40" w:line="276" w:lineRule="auto"/>
        <w:contextualSpacing/>
        <w:jc w:val="both"/>
        <w:rPr>
          <w:rFonts w:eastAsia="Calibri"/>
          <w:b/>
          <w:color w:val="000000"/>
        </w:rPr>
      </w:pPr>
    </w:p>
    <w:p w:rsidR="00EC6A2E" w:rsidRPr="002A488B" w:rsidRDefault="00EC6A2E" w:rsidP="00651E20">
      <w:pPr>
        <w:spacing w:before="40" w:after="40" w:line="276" w:lineRule="auto"/>
        <w:contextualSpacing/>
        <w:jc w:val="both"/>
        <w:rPr>
          <w:rFonts w:eastAsia="Calibri"/>
          <w:b/>
          <w:color w:val="000000"/>
        </w:rPr>
      </w:pPr>
    </w:p>
    <w:p w:rsidR="00EC6A2E" w:rsidRPr="002A488B" w:rsidRDefault="00EC6A2E" w:rsidP="00651E20">
      <w:pPr>
        <w:spacing w:before="40" w:after="40" w:line="276" w:lineRule="auto"/>
        <w:contextualSpacing/>
        <w:jc w:val="center"/>
        <w:rPr>
          <w:rFonts w:eastAsia="Calibri"/>
          <w:b/>
          <w:color w:val="000000"/>
        </w:rPr>
      </w:pPr>
      <w:r w:rsidRPr="002A488B">
        <w:rPr>
          <w:bCs/>
          <w:noProof/>
          <w:color w:val="000000"/>
          <w:kern w:val="2"/>
        </w:rPr>
        <w:drawing>
          <wp:inline distT="0" distB="0" distL="0" distR="0" wp14:anchorId="6F875D20" wp14:editId="370C8252">
            <wp:extent cx="1638300" cy="1111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647663" cy="1117601"/>
                    </a:xfrm>
                    <a:prstGeom prst="rect">
                      <a:avLst/>
                    </a:prstGeom>
                    <a:noFill/>
                  </pic:spPr>
                </pic:pic>
              </a:graphicData>
            </a:graphic>
          </wp:inline>
        </w:drawing>
      </w:r>
    </w:p>
    <w:p w:rsidR="00EC6A2E" w:rsidRPr="002A488B" w:rsidRDefault="00EC6A2E" w:rsidP="00651E20">
      <w:pPr>
        <w:spacing w:before="40" w:after="40" w:line="276" w:lineRule="auto"/>
        <w:contextualSpacing/>
        <w:jc w:val="both"/>
        <w:rPr>
          <w:rFonts w:eastAsia="Calibri"/>
          <w:b/>
          <w:color w:val="000000"/>
        </w:rPr>
      </w:pPr>
    </w:p>
    <w:p w:rsidR="00EC6A2E" w:rsidRPr="002A488B" w:rsidRDefault="00EC6A2E" w:rsidP="00651E20">
      <w:pPr>
        <w:spacing w:before="40" w:after="40" w:line="276" w:lineRule="auto"/>
        <w:contextualSpacing/>
        <w:jc w:val="both"/>
        <w:rPr>
          <w:rFonts w:eastAsia="Calibri"/>
          <w:color w:val="000000"/>
        </w:rPr>
      </w:pPr>
      <w:r w:rsidRPr="002A488B">
        <w:rPr>
          <w:rFonts w:eastAsia="Calibri"/>
          <w:b/>
          <w:noProof/>
          <w:color w:val="000000"/>
        </w:rPr>
        <w:drawing>
          <wp:anchor distT="0" distB="0" distL="114300" distR="114300" simplePos="0" relativeHeight="251699712" behindDoc="0" locked="0" layoutInCell="1" allowOverlap="1" wp14:anchorId="75F05AA1" wp14:editId="20D1C056">
            <wp:simplePos x="0" y="0"/>
            <wp:positionH relativeFrom="column">
              <wp:posOffset>6686550</wp:posOffset>
            </wp:positionH>
            <wp:positionV relativeFrom="paragraph">
              <wp:posOffset>67310</wp:posOffset>
            </wp:positionV>
            <wp:extent cx="2247900" cy="1320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extLst>
                        <a:ext uri="{28A0092B-C50C-407E-A947-70E740481C1C}">
                          <a14:useLocalDpi xmlns:a14="http://schemas.microsoft.com/office/drawing/2010/main" val="0"/>
                        </a:ext>
                      </a:extLst>
                    </a:blip>
                    <a:stretch>
                      <a:fillRect/>
                    </a:stretch>
                  </pic:blipFill>
                  <pic:spPr>
                    <a:xfrm>
                      <a:off x="0" y="0"/>
                      <a:ext cx="2247900" cy="132080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Calibri"/>
          <w:b/>
          <w:color w:val="C00000"/>
        </w:rPr>
        <w:t>Câu</w:t>
      </w:r>
      <w:r w:rsidRPr="002A488B">
        <w:rPr>
          <w:rFonts w:eastAsia="Calibri"/>
          <w:b/>
          <w:color w:val="C00000"/>
          <w:lang w:val="vi-VN"/>
        </w:rPr>
        <w:t xml:space="preserve"> 6.</w:t>
      </w:r>
      <w:r w:rsidRPr="002A488B">
        <w:rPr>
          <w:rFonts w:eastAsia="Calibri"/>
          <w:color w:val="000000"/>
          <w:lang w:val="vi-VN"/>
        </w:rPr>
        <w:t xml:space="preserve"> </w:t>
      </w:r>
      <w:r w:rsidRPr="002A488B">
        <w:rPr>
          <w:rFonts w:eastAsia="Calibri"/>
          <w:color w:val="000000"/>
        </w:rPr>
        <w:t>Để đúc các vật bằng thép, người ta nấu chảy thép trong lò, Thép đưa vào lò có nhiệt độ 20</w:t>
      </w:r>
      <w:r w:rsidRPr="002A488B">
        <w:rPr>
          <w:rFonts w:eastAsia="Calibri"/>
          <w:color w:val="000000"/>
          <w:vertAlign w:val="superscript"/>
        </w:rPr>
        <w:t>0</w:t>
      </w:r>
      <w:r w:rsidRPr="002A488B">
        <w:rPr>
          <w:rFonts w:eastAsia="Calibri"/>
          <w:color w:val="000000"/>
        </w:rPr>
        <w:t>C, hiệu suất của lò là 60% (nghĩa là 60% nhiệt lượng cung cấp cho lò được dùng vào việc đun nóng thép cho đến khi nóng chảy). Để cung cấp nhiệt lượng, người ta đốt hết 200 kg than đá có năng suất tỏa nhiệt là 29.10</w:t>
      </w:r>
      <w:r w:rsidRPr="002A488B">
        <w:rPr>
          <w:rFonts w:eastAsia="Calibri"/>
          <w:color w:val="000000"/>
          <w:vertAlign w:val="superscript"/>
        </w:rPr>
        <w:t>6</w:t>
      </w:r>
      <w:r w:rsidRPr="002A488B">
        <w:rPr>
          <w:rFonts w:eastAsia="Calibri"/>
          <w:color w:val="000000"/>
        </w:rPr>
        <w:t xml:space="preserve"> J/kg. Nhiệt nóng chảy của thép là </w:t>
      </w:r>
      <w:r w:rsidRPr="002A488B">
        <w:rPr>
          <w:rFonts w:eastAsia="Calibri"/>
          <w:color w:val="000000"/>
          <w:position w:val="-8"/>
        </w:rPr>
        <w:object w:dxaOrig="1340" w:dyaOrig="360">
          <v:shape id="_x0000_i1422" type="#_x0000_t75" style="width:66.75pt;height:18pt" o:ole="">
            <v:imagedata r:id="rId780" o:title=""/>
          </v:shape>
          <o:OLEObject Type="Embed" ProgID="Equation.DSMT4" ShapeID="_x0000_i1422" DrawAspect="Content" ObjectID="_1823201721" r:id="rId857"/>
        </w:object>
      </w:r>
      <w:r w:rsidRPr="002A488B">
        <w:rPr>
          <w:rFonts w:eastAsia="Calibri"/>
          <w:color w:val="000000"/>
        </w:rPr>
        <w:t>J/kg; nhiệt độ nóng chảy là 1400</w:t>
      </w:r>
      <w:r w:rsidRPr="002A488B">
        <w:rPr>
          <w:rFonts w:eastAsia="Calibri"/>
          <w:color w:val="000000"/>
          <w:vertAlign w:val="superscript"/>
        </w:rPr>
        <w:t>0</w:t>
      </w:r>
      <w:r w:rsidRPr="002A488B">
        <w:rPr>
          <w:rFonts w:eastAsia="Calibri"/>
          <w:color w:val="000000"/>
        </w:rPr>
        <w:t>C; nhiệt dung riêng của thé</w:t>
      </w:r>
      <w:r w:rsidRPr="002A488B">
        <w:rPr>
          <w:rFonts w:eastAsia="Calibri"/>
          <w:noProof/>
          <w:color w:val="000000"/>
        </w:rPr>
        <w:t xml:space="preserve"> </w:t>
      </w:r>
      <w:r w:rsidRPr="002A488B">
        <w:rPr>
          <w:rFonts w:eastAsia="Calibri"/>
          <w:color w:val="000000"/>
        </w:rPr>
        <w:t>p 460 J/kg.K. Xác định khối lượng của mẻ thép đang nấu chảy là bao nhiêu?</w:t>
      </w:r>
    </w:p>
    <w:p w:rsidR="00EC6A2E" w:rsidRPr="002A488B" w:rsidRDefault="00EC6A2E" w:rsidP="00651E20">
      <w:pPr>
        <w:spacing w:before="40" w:after="40" w:line="276" w:lineRule="auto"/>
        <w:contextualSpacing/>
        <w:jc w:val="both"/>
        <w:rPr>
          <w:rFonts w:eastAsia="Calibri"/>
          <w:color w:val="000000"/>
        </w:rPr>
      </w:pPr>
    </w:p>
    <w:p w:rsidR="00EC6A2E" w:rsidRPr="002A488B" w:rsidRDefault="00EC6A2E" w:rsidP="00651E20">
      <w:pPr>
        <w:spacing w:before="40" w:after="40" w:line="276" w:lineRule="auto"/>
        <w:contextualSpacing/>
        <w:jc w:val="both"/>
        <w:rPr>
          <w:rFonts w:eastAsia="Calibri"/>
          <w:color w:val="000000"/>
        </w:rPr>
      </w:pPr>
    </w:p>
    <w:p w:rsidR="00EC6A2E" w:rsidRPr="002A488B" w:rsidRDefault="00EC6A2E" w:rsidP="00651E20">
      <w:pPr>
        <w:spacing w:before="40" w:after="40"/>
        <w:jc w:val="center"/>
        <w:rPr>
          <w:rFonts w:eastAsia="Calibri"/>
          <w:color w:val="000000"/>
          <w:lang w:val="vi-VN"/>
        </w:rPr>
      </w:pPr>
      <w:r w:rsidRPr="002A488B">
        <w:rPr>
          <w:rFonts w:eastAsia="Calibri"/>
          <w:color w:val="000000"/>
          <w:lang w:val="vi-VN"/>
        </w:rPr>
        <w:t>..................................Hết....................................</w:t>
      </w:r>
    </w:p>
    <w:p w:rsidR="00EC6A2E" w:rsidRPr="002A488B" w:rsidRDefault="00EC6A2E" w:rsidP="00651E20">
      <w:pPr>
        <w:spacing w:before="40" w:after="40"/>
        <w:jc w:val="center"/>
        <w:rPr>
          <w:rFonts w:eastAsia="Calibri"/>
          <w:color w:val="000000"/>
          <w:lang w:val="vi-VN"/>
        </w:rPr>
      </w:pPr>
    </w:p>
    <w:p w:rsidR="00EC6A2E" w:rsidRPr="002A488B" w:rsidRDefault="00EC6A2E" w:rsidP="002A488B">
      <w:pPr>
        <w:widowControl w:val="0"/>
        <w:tabs>
          <w:tab w:val="left" w:pos="360"/>
          <w:tab w:val="left" w:pos="2520"/>
          <w:tab w:val="left" w:pos="4680"/>
          <w:tab w:val="left" w:pos="6840"/>
        </w:tabs>
        <w:spacing w:before="40" w:after="40"/>
        <w:jc w:val="center"/>
        <w:rPr>
          <w:rFonts w:eastAsia="Calibri"/>
          <w:i/>
          <w:color w:val="000000"/>
        </w:rPr>
      </w:pPr>
      <w:r w:rsidRPr="002A488B">
        <w:rPr>
          <w:rFonts w:eastAsia="Calibri"/>
          <w:b/>
          <w:color w:val="000000"/>
        </w:rPr>
        <w:lastRenderedPageBreak/>
        <w:t xml:space="preserve">ĐÁP ÁN ĐỀ KIỂM TRA GIỮA KÌ I </w:t>
      </w:r>
    </w:p>
    <w:p w:rsidR="00EC6A2E" w:rsidRPr="002A488B" w:rsidRDefault="00EC6A2E" w:rsidP="00651E20">
      <w:pPr>
        <w:spacing w:before="40" w:after="40"/>
        <w:jc w:val="both"/>
        <w:rPr>
          <w:rFonts w:eastAsia="Arial"/>
          <w:b/>
          <w:bCs/>
          <w:lang w:val="vi-VN"/>
        </w:rPr>
      </w:pPr>
    </w:p>
    <w:p w:rsidR="00EC6A2E" w:rsidRPr="002A488B" w:rsidRDefault="00EC6A2E" w:rsidP="00651E20">
      <w:pPr>
        <w:spacing w:before="40" w:after="40"/>
        <w:jc w:val="both"/>
        <w:rPr>
          <w:rFonts w:eastAsia="Arial"/>
          <w:b/>
          <w:bCs/>
          <w:lang w:val="vi-VN"/>
        </w:rPr>
      </w:pPr>
      <w:r w:rsidRPr="002A488B">
        <w:rPr>
          <w:rFonts w:eastAsia="Arial"/>
          <w:b/>
          <w:bCs/>
          <w:lang w:val="vi-VN"/>
        </w:rPr>
        <w:t>PHẦN I. Câu trắc nghiệm nhiều phương án lựa chọn</w:t>
      </w:r>
    </w:p>
    <w:p w:rsidR="00EC6A2E" w:rsidRPr="002A488B" w:rsidRDefault="00EC6A2E" w:rsidP="00651E20">
      <w:pPr>
        <w:spacing w:before="40" w:after="40"/>
        <w:jc w:val="both"/>
        <w:rPr>
          <w:rFonts w:eastAsia="Arial"/>
          <w:b/>
          <w:bCs/>
          <w:lang w:val="vi-VN"/>
        </w:rPr>
      </w:pPr>
    </w:p>
    <w:p w:rsidR="00EC6A2E" w:rsidRPr="002A488B" w:rsidRDefault="00EC6A2E" w:rsidP="00651E20">
      <w:pPr>
        <w:spacing w:before="40" w:after="40"/>
      </w:pPr>
      <w:r w:rsidRPr="002A488B">
        <w:t>Mỗi câu đúng được 0,25 điểm</w:t>
      </w:r>
    </w:p>
    <w:p w:rsidR="00EC6A2E" w:rsidRPr="002A488B" w:rsidRDefault="00EC6A2E" w:rsidP="00651E20">
      <w:pPr>
        <w:spacing w:before="40" w:after="40"/>
        <w:jc w:val="both"/>
        <w:rPr>
          <w:rFonts w:eastAsia="Arial"/>
          <w:b/>
          <w:bCs/>
          <w:lang w:val="vi-VN"/>
        </w:rPr>
      </w:pPr>
    </w:p>
    <w:tbl>
      <w:tblPr>
        <w:tblStyle w:val="trongbang1"/>
        <w:tblW w:w="0" w:type="auto"/>
        <w:tblLook w:val="04A0" w:firstRow="1" w:lastRow="0" w:firstColumn="1" w:lastColumn="0" w:noHBand="0" w:noVBand="1"/>
      </w:tblPr>
      <w:tblGrid>
        <w:gridCol w:w="643"/>
        <w:gridCol w:w="496"/>
        <w:gridCol w:w="501"/>
        <w:gridCol w:w="501"/>
        <w:gridCol w:w="500"/>
        <w:gridCol w:w="500"/>
        <w:gridCol w:w="500"/>
        <w:gridCol w:w="496"/>
        <w:gridCol w:w="495"/>
        <w:gridCol w:w="500"/>
        <w:gridCol w:w="528"/>
        <w:gridCol w:w="528"/>
        <w:gridCol w:w="528"/>
        <w:gridCol w:w="528"/>
        <w:gridCol w:w="528"/>
        <w:gridCol w:w="528"/>
        <w:gridCol w:w="528"/>
        <w:gridCol w:w="528"/>
        <w:gridCol w:w="528"/>
      </w:tblGrid>
      <w:tr w:rsidR="00EC6A2E" w:rsidRPr="002A488B" w:rsidTr="00906A88">
        <w:trPr>
          <w:trHeight w:val="599"/>
        </w:trPr>
        <w:tc>
          <w:tcPr>
            <w:tcW w:w="60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Câu</w:t>
            </w:r>
          </w:p>
        </w:tc>
        <w:tc>
          <w:tcPr>
            <w:tcW w:w="496"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w:t>
            </w:r>
          </w:p>
        </w:tc>
        <w:tc>
          <w:tcPr>
            <w:tcW w:w="501"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2</w:t>
            </w:r>
          </w:p>
        </w:tc>
        <w:tc>
          <w:tcPr>
            <w:tcW w:w="501"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3</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4</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5</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6</w:t>
            </w:r>
          </w:p>
        </w:tc>
        <w:tc>
          <w:tcPr>
            <w:tcW w:w="496"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7</w:t>
            </w:r>
          </w:p>
        </w:tc>
        <w:tc>
          <w:tcPr>
            <w:tcW w:w="495"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8</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9</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10</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11</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12</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13</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14</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15</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16</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17</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18</w:t>
            </w:r>
          </w:p>
        </w:tc>
      </w:tr>
      <w:tr w:rsidR="00EC6A2E" w:rsidRPr="002A488B" w:rsidTr="00906A88">
        <w:trPr>
          <w:trHeight w:val="622"/>
        </w:trPr>
        <w:tc>
          <w:tcPr>
            <w:tcW w:w="60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ĐA</w:t>
            </w:r>
          </w:p>
        </w:tc>
        <w:tc>
          <w:tcPr>
            <w:tcW w:w="496"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01"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w:t>
            </w:r>
          </w:p>
        </w:tc>
        <w:tc>
          <w:tcPr>
            <w:tcW w:w="501"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D</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A</w:t>
            </w:r>
          </w:p>
        </w:tc>
        <w:tc>
          <w:tcPr>
            <w:tcW w:w="496"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495"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00"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C</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A</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B</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A</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D</w:t>
            </w:r>
          </w:p>
        </w:tc>
        <w:tc>
          <w:tcPr>
            <w:tcW w:w="528" w:type="dxa"/>
          </w:tcPr>
          <w:p w:rsidR="00EC6A2E" w:rsidRPr="002A488B" w:rsidRDefault="00EC6A2E" w:rsidP="00651E20">
            <w:pPr>
              <w:tabs>
                <w:tab w:val="left" w:pos="360"/>
              </w:tabs>
              <w:spacing w:before="40" w:after="40" w:line="276" w:lineRule="auto"/>
              <w:jc w:val="center"/>
              <w:rPr>
                <w:b/>
                <w:iCs/>
                <w:color w:val="000000" w:themeColor="text1"/>
              </w:rPr>
            </w:pPr>
            <w:r w:rsidRPr="002A488B">
              <w:rPr>
                <w:b/>
                <w:iCs/>
                <w:color w:val="000000" w:themeColor="text1"/>
              </w:rPr>
              <w:t>A</w:t>
            </w:r>
          </w:p>
        </w:tc>
      </w:tr>
    </w:tbl>
    <w:p w:rsidR="00EC6A2E" w:rsidRPr="002A488B" w:rsidRDefault="00EC6A2E" w:rsidP="00651E20">
      <w:pPr>
        <w:tabs>
          <w:tab w:val="left" w:pos="283"/>
          <w:tab w:val="left" w:pos="2835"/>
          <w:tab w:val="left" w:pos="5386"/>
          <w:tab w:val="left" w:pos="7937"/>
        </w:tabs>
        <w:spacing w:before="40" w:after="40" w:line="276" w:lineRule="auto"/>
        <w:jc w:val="both"/>
        <w:rPr>
          <w:rFonts w:eastAsia="Calibri"/>
        </w:rPr>
      </w:pPr>
      <w:r w:rsidRPr="002A488B">
        <w:rPr>
          <w:rFonts w:eastAsia="Calibri"/>
          <w:b/>
        </w:rPr>
        <w:t>Phần II</w:t>
      </w:r>
      <w:r w:rsidRPr="002A488B">
        <w:rPr>
          <w:rFonts w:eastAsia="Calibri"/>
        </w:rPr>
        <w:t xml:space="preserve">. (Điểm tối đa của 01 câu hỏi là </w:t>
      </w:r>
      <w:r w:rsidRPr="002A488B">
        <w:rPr>
          <w:rFonts w:eastAsia="Calibri"/>
          <w:position w:val="-4"/>
        </w:rPr>
        <w:object w:dxaOrig="135" w:dyaOrig="255">
          <v:shape id="_x0000_i1423" type="#_x0000_t75" style="width:7.05pt;height:13.05pt" o:ole="">
            <v:imagedata r:id="rId22" o:title=""/>
          </v:shape>
          <o:OLEObject Type="Embed" ProgID="Equation.DSMT4" ShapeID="_x0000_i1423" DrawAspect="Content" ObjectID="_1823201722" r:id="rId858"/>
        </w:object>
      </w:r>
      <w:r w:rsidRPr="002A488B">
        <w:rPr>
          <w:rFonts w:eastAsia="Calibri"/>
        </w:rPr>
        <w:t xml:space="preserve"> điểm)</w:t>
      </w:r>
    </w:p>
    <w:p w:rsidR="00EC6A2E" w:rsidRPr="002A488B" w:rsidRDefault="00EC6A2E" w:rsidP="00651E20">
      <w:pPr>
        <w:tabs>
          <w:tab w:val="left" w:pos="283"/>
          <w:tab w:val="left" w:pos="2835"/>
          <w:tab w:val="left" w:pos="5386"/>
          <w:tab w:val="left" w:pos="7937"/>
        </w:tabs>
        <w:spacing w:before="40" w:after="40" w:line="276" w:lineRule="auto"/>
        <w:ind w:firstLine="283"/>
        <w:jc w:val="both"/>
        <w:rPr>
          <w:rFonts w:eastAsia="Calibri"/>
        </w:rPr>
      </w:pPr>
      <w:r w:rsidRPr="002A488B">
        <w:rPr>
          <w:rFonts w:eastAsia="Calibri"/>
        </w:rPr>
        <w:t>- Thí sinh chỉ lựa chọn chính xác 01 ý trong 1 câu hỏi được 0,1 điểm.</w:t>
      </w:r>
    </w:p>
    <w:p w:rsidR="00EC6A2E" w:rsidRPr="002A488B" w:rsidRDefault="00EC6A2E" w:rsidP="00651E20">
      <w:pPr>
        <w:tabs>
          <w:tab w:val="left" w:pos="283"/>
          <w:tab w:val="left" w:pos="2835"/>
          <w:tab w:val="left" w:pos="5386"/>
          <w:tab w:val="left" w:pos="7937"/>
        </w:tabs>
        <w:spacing w:before="40" w:after="40" w:line="276" w:lineRule="auto"/>
        <w:ind w:firstLine="283"/>
        <w:jc w:val="both"/>
        <w:rPr>
          <w:rFonts w:eastAsia="Calibri"/>
        </w:rPr>
      </w:pPr>
      <w:r w:rsidRPr="002A488B">
        <w:rPr>
          <w:rFonts w:eastAsia="Calibri"/>
        </w:rPr>
        <w:t>- Thí sinh chỉ lựa chọn chính xác 02 ý trong 1 câu hỏi được 0,25 điểm.</w:t>
      </w:r>
    </w:p>
    <w:p w:rsidR="00EC6A2E" w:rsidRPr="002A488B" w:rsidRDefault="00EC6A2E" w:rsidP="00651E20">
      <w:pPr>
        <w:tabs>
          <w:tab w:val="left" w:pos="283"/>
          <w:tab w:val="left" w:pos="2835"/>
          <w:tab w:val="left" w:pos="5386"/>
          <w:tab w:val="left" w:pos="7937"/>
        </w:tabs>
        <w:spacing w:before="40" w:after="40" w:line="276" w:lineRule="auto"/>
        <w:ind w:firstLine="283"/>
        <w:jc w:val="both"/>
        <w:rPr>
          <w:rFonts w:eastAsia="Calibri"/>
        </w:rPr>
      </w:pPr>
      <w:r w:rsidRPr="002A488B">
        <w:rPr>
          <w:rFonts w:eastAsia="Calibri"/>
        </w:rPr>
        <w:t>- Thí sinh chỉ lựa chọn chính xác 03 ý trong 1 câu hỏi được 0,50 điểm.</w:t>
      </w:r>
    </w:p>
    <w:p w:rsidR="00EC6A2E" w:rsidRPr="002A488B" w:rsidRDefault="00EC6A2E" w:rsidP="00651E20">
      <w:pPr>
        <w:tabs>
          <w:tab w:val="left" w:pos="283"/>
          <w:tab w:val="left" w:pos="2835"/>
          <w:tab w:val="left" w:pos="5386"/>
          <w:tab w:val="left" w:pos="7937"/>
        </w:tabs>
        <w:spacing w:before="40" w:after="40" w:line="276" w:lineRule="auto"/>
        <w:ind w:firstLine="283"/>
        <w:jc w:val="both"/>
        <w:rPr>
          <w:rFonts w:eastAsia="Calibri"/>
        </w:rPr>
      </w:pPr>
      <w:r w:rsidRPr="002A488B">
        <w:rPr>
          <w:rFonts w:eastAsia="Calibri"/>
        </w:rPr>
        <w:t>- Thí sinh lựa chọn chính xác cả 04 ý trong 1 câu hỏi được 1 điểm.</w:t>
      </w:r>
    </w:p>
    <w:p w:rsidR="00EC6A2E" w:rsidRPr="002A488B" w:rsidRDefault="00EC6A2E" w:rsidP="00651E20">
      <w:pPr>
        <w:tabs>
          <w:tab w:val="left" w:pos="283"/>
          <w:tab w:val="left" w:pos="2835"/>
          <w:tab w:val="left" w:pos="5386"/>
          <w:tab w:val="left" w:pos="7937"/>
        </w:tabs>
        <w:spacing w:before="40" w:after="40" w:line="276" w:lineRule="auto"/>
        <w:ind w:firstLine="283"/>
        <w:jc w:val="both"/>
        <w:rPr>
          <w:rFonts w:eastAsia="Calibri"/>
        </w:rPr>
      </w:pPr>
    </w:p>
    <w:tbl>
      <w:tblPr>
        <w:tblStyle w:val="TableGrid"/>
        <w:tblW w:w="0" w:type="auto"/>
        <w:jc w:val="center"/>
        <w:tblLook w:val="04A0" w:firstRow="1" w:lastRow="0" w:firstColumn="1" w:lastColumn="0" w:noHBand="0" w:noVBand="1"/>
      </w:tblPr>
      <w:tblGrid>
        <w:gridCol w:w="1605"/>
        <w:gridCol w:w="1605"/>
        <w:gridCol w:w="1605"/>
        <w:gridCol w:w="1605"/>
      </w:tblGrid>
      <w:tr w:rsidR="00EC6A2E" w:rsidRPr="002A488B" w:rsidTr="00906A88">
        <w:trPr>
          <w:jc w:val="center"/>
        </w:trPr>
        <w:tc>
          <w:tcPr>
            <w:tcW w:w="1605" w:type="dxa"/>
            <w:vAlign w:val="center"/>
          </w:tcPr>
          <w:p w:rsidR="00EC6A2E" w:rsidRPr="002A488B" w:rsidRDefault="00EC6A2E" w:rsidP="00651E20">
            <w:pPr>
              <w:spacing w:before="40" w:after="40"/>
              <w:jc w:val="center"/>
              <w:rPr>
                <w:b/>
                <w:color w:val="000000" w:themeColor="text1"/>
                <w:sz w:val="26"/>
                <w:szCs w:val="26"/>
              </w:rPr>
            </w:pPr>
            <w:r w:rsidRPr="002A488B">
              <w:rPr>
                <w:b/>
                <w:color w:val="C00000"/>
                <w:sz w:val="26"/>
                <w:szCs w:val="26"/>
              </w:rPr>
              <w:t>Câu 1.</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C00000"/>
                <w:sz w:val="26"/>
                <w:szCs w:val="26"/>
              </w:rPr>
              <w:t>Câu 2.</w:t>
            </w:r>
          </w:p>
        </w:tc>
        <w:tc>
          <w:tcPr>
            <w:tcW w:w="1605" w:type="dxa"/>
            <w:vAlign w:val="center"/>
          </w:tcPr>
          <w:p w:rsidR="00EC6A2E" w:rsidRPr="002A488B" w:rsidRDefault="00EC6A2E" w:rsidP="00651E20">
            <w:pPr>
              <w:spacing w:before="40" w:after="40"/>
              <w:jc w:val="center"/>
              <w:rPr>
                <w:b/>
                <w:color w:val="000000" w:themeColor="text1"/>
                <w:sz w:val="26"/>
                <w:szCs w:val="26"/>
              </w:rPr>
            </w:pPr>
            <w:r w:rsidRPr="002A488B">
              <w:rPr>
                <w:b/>
                <w:color w:val="C00000"/>
                <w:sz w:val="26"/>
                <w:szCs w:val="26"/>
              </w:rPr>
              <w:t>Câu 3.</w:t>
            </w:r>
          </w:p>
        </w:tc>
        <w:tc>
          <w:tcPr>
            <w:tcW w:w="1605" w:type="dxa"/>
            <w:vAlign w:val="center"/>
          </w:tcPr>
          <w:p w:rsidR="00EC6A2E" w:rsidRPr="002A488B" w:rsidRDefault="00EC6A2E" w:rsidP="00651E20">
            <w:pPr>
              <w:spacing w:before="40" w:after="40"/>
              <w:jc w:val="center"/>
              <w:rPr>
                <w:b/>
                <w:color w:val="000000" w:themeColor="text1"/>
                <w:sz w:val="26"/>
                <w:szCs w:val="26"/>
              </w:rPr>
            </w:pPr>
            <w:r w:rsidRPr="002A488B">
              <w:rPr>
                <w:b/>
                <w:color w:val="C00000"/>
                <w:sz w:val="26"/>
                <w:szCs w:val="26"/>
              </w:rPr>
              <w:t>Câu 4.</w:t>
            </w:r>
          </w:p>
        </w:tc>
      </w:tr>
      <w:tr w:rsidR="00EC6A2E" w:rsidRPr="002A488B" w:rsidTr="00906A88">
        <w:trPr>
          <w:jc w:val="center"/>
        </w:trPr>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a) </w:t>
            </w:r>
            <w:r w:rsidRPr="002A488B">
              <w:rPr>
                <w:b/>
                <w:color w:val="000000" w:themeColor="text1"/>
                <w:sz w:val="26"/>
                <w:szCs w:val="26"/>
              </w:rPr>
              <w:t>Đ</w:t>
            </w:r>
          </w:p>
        </w:tc>
        <w:tc>
          <w:tcPr>
            <w:tcW w:w="1605" w:type="dxa"/>
          </w:tcPr>
          <w:p w:rsidR="00EC6A2E" w:rsidRPr="002A488B" w:rsidRDefault="00EC6A2E" w:rsidP="00651E20">
            <w:pPr>
              <w:spacing w:before="40" w:after="40"/>
              <w:jc w:val="center"/>
              <w:rPr>
                <w:b/>
                <w:color w:val="000000" w:themeColor="text1"/>
                <w:sz w:val="26"/>
                <w:szCs w:val="26"/>
                <w:lang w:val="vi-VN"/>
              </w:rPr>
            </w:pPr>
            <w:r w:rsidRPr="002A488B">
              <w:rPr>
                <w:b/>
                <w:color w:val="0070C0"/>
                <w:sz w:val="26"/>
                <w:szCs w:val="26"/>
              </w:rPr>
              <w:t xml:space="preserve">a) </w:t>
            </w:r>
            <w:r w:rsidRPr="002A488B">
              <w:rPr>
                <w:b/>
                <w:color w:val="000000" w:themeColor="text1"/>
                <w:sz w:val="26"/>
                <w:szCs w:val="26"/>
                <w:lang w:val="vi-VN"/>
              </w:rPr>
              <w:t>S</w:t>
            </w:r>
          </w:p>
        </w:tc>
        <w:tc>
          <w:tcPr>
            <w:tcW w:w="1605" w:type="dxa"/>
          </w:tcPr>
          <w:p w:rsidR="00EC6A2E" w:rsidRPr="002A488B" w:rsidRDefault="00EC6A2E" w:rsidP="00651E20">
            <w:pPr>
              <w:spacing w:before="40" w:after="40"/>
              <w:jc w:val="center"/>
              <w:rPr>
                <w:b/>
                <w:color w:val="000000" w:themeColor="text1"/>
                <w:sz w:val="26"/>
                <w:szCs w:val="26"/>
                <w:lang w:val="en-SG"/>
              </w:rPr>
            </w:pPr>
            <w:r w:rsidRPr="002A488B">
              <w:rPr>
                <w:b/>
                <w:color w:val="0070C0"/>
                <w:sz w:val="26"/>
                <w:szCs w:val="26"/>
              </w:rPr>
              <w:t xml:space="preserve">a) </w:t>
            </w:r>
            <w:r w:rsidRPr="002A488B">
              <w:rPr>
                <w:b/>
                <w:color w:val="000000" w:themeColor="text1"/>
                <w:sz w:val="26"/>
                <w:szCs w:val="26"/>
              </w:rPr>
              <w:t>Đ</w:t>
            </w:r>
          </w:p>
        </w:tc>
        <w:tc>
          <w:tcPr>
            <w:tcW w:w="1605" w:type="dxa"/>
            <w:tcBorders>
              <w:top w:val="single" w:sz="4" w:space="0" w:color="auto"/>
              <w:left w:val="single" w:sz="4" w:space="0" w:color="auto"/>
              <w:right w:val="single" w:sz="4" w:space="0" w:color="auto"/>
            </w:tcBorders>
            <w:shd w:val="clear" w:color="auto" w:fill="FFFFFF"/>
          </w:tcPr>
          <w:p w:rsidR="00EC6A2E" w:rsidRPr="002A488B" w:rsidRDefault="00EC6A2E" w:rsidP="00651E20">
            <w:pPr>
              <w:spacing w:before="40" w:after="40"/>
              <w:jc w:val="center"/>
              <w:rPr>
                <w:b/>
                <w:bCs/>
                <w:color w:val="000000" w:themeColor="text1"/>
                <w:sz w:val="26"/>
                <w:szCs w:val="26"/>
                <w:lang w:val="vi-VN"/>
              </w:rPr>
            </w:pPr>
            <w:r w:rsidRPr="002A488B">
              <w:rPr>
                <w:b/>
                <w:color w:val="0070C0"/>
                <w:sz w:val="26"/>
                <w:szCs w:val="26"/>
              </w:rPr>
              <w:t xml:space="preserve">a) </w:t>
            </w:r>
            <w:r w:rsidRPr="002A488B">
              <w:rPr>
                <w:b/>
                <w:color w:val="000000" w:themeColor="text1"/>
                <w:sz w:val="26"/>
                <w:szCs w:val="26"/>
                <w:lang w:val="vi-VN"/>
              </w:rPr>
              <w:t>S</w:t>
            </w:r>
          </w:p>
        </w:tc>
      </w:tr>
      <w:tr w:rsidR="00EC6A2E" w:rsidRPr="002A488B" w:rsidTr="00906A88">
        <w:trPr>
          <w:jc w:val="center"/>
        </w:trPr>
        <w:tc>
          <w:tcPr>
            <w:tcW w:w="1605" w:type="dxa"/>
          </w:tcPr>
          <w:p w:rsidR="00EC6A2E" w:rsidRPr="002A488B" w:rsidRDefault="00EC6A2E" w:rsidP="00651E20">
            <w:pPr>
              <w:spacing w:before="40" w:after="40"/>
              <w:jc w:val="center"/>
              <w:rPr>
                <w:b/>
                <w:color w:val="000000" w:themeColor="text1"/>
                <w:sz w:val="26"/>
                <w:szCs w:val="26"/>
                <w:lang w:val="en-SG"/>
              </w:rPr>
            </w:pPr>
            <w:r w:rsidRPr="002A488B">
              <w:rPr>
                <w:b/>
                <w:color w:val="0070C0"/>
                <w:sz w:val="26"/>
                <w:szCs w:val="26"/>
              </w:rPr>
              <w:t xml:space="preserve">b) </w:t>
            </w:r>
            <w:r w:rsidRPr="002A488B">
              <w:rPr>
                <w:b/>
                <w:color w:val="000000" w:themeColor="text1"/>
                <w:sz w:val="26"/>
                <w:szCs w:val="26"/>
              </w:rPr>
              <w:t>S</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b) </w:t>
            </w:r>
            <w:r w:rsidRPr="002A488B">
              <w:rPr>
                <w:b/>
                <w:color w:val="000000" w:themeColor="text1"/>
                <w:sz w:val="26"/>
                <w:szCs w:val="26"/>
              </w:rPr>
              <w:t>Đ</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b) </w:t>
            </w:r>
            <w:r w:rsidRPr="002A488B">
              <w:rPr>
                <w:b/>
                <w:color w:val="000000" w:themeColor="text1"/>
                <w:sz w:val="26"/>
                <w:szCs w:val="26"/>
              </w:rPr>
              <w:t>S</w:t>
            </w:r>
          </w:p>
        </w:tc>
        <w:tc>
          <w:tcPr>
            <w:tcW w:w="1605" w:type="dxa"/>
            <w:tcBorders>
              <w:top w:val="single" w:sz="4" w:space="0" w:color="auto"/>
              <w:left w:val="single" w:sz="4" w:space="0" w:color="auto"/>
              <w:right w:val="single" w:sz="4" w:space="0" w:color="auto"/>
            </w:tcBorders>
            <w:shd w:val="clear" w:color="auto" w:fill="FFFFFF"/>
          </w:tcPr>
          <w:p w:rsidR="00EC6A2E" w:rsidRPr="002A488B" w:rsidRDefault="00EC6A2E" w:rsidP="00651E20">
            <w:pPr>
              <w:spacing w:before="40" w:after="40"/>
              <w:jc w:val="center"/>
              <w:rPr>
                <w:b/>
                <w:bCs/>
                <w:color w:val="000000" w:themeColor="text1"/>
                <w:sz w:val="26"/>
                <w:szCs w:val="26"/>
                <w:lang w:val="vi-VN"/>
              </w:rPr>
            </w:pPr>
            <w:r w:rsidRPr="002A488B">
              <w:rPr>
                <w:b/>
                <w:color w:val="0070C0"/>
                <w:sz w:val="26"/>
                <w:szCs w:val="26"/>
              </w:rPr>
              <w:t xml:space="preserve">b) </w:t>
            </w:r>
            <w:r w:rsidRPr="002A488B">
              <w:rPr>
                <w:b/>
                <w:color w:val="000000" w:themeColor="text1"/>
                <w:sz w:val="26"/>
                <w:szCs w:val="26"/>
                <w:lang w:val="vi-VN"/>
              </w:rPr>
              <w:t>S</w:t>
            </w:r>
          </w:p>
        </w:tc>
      </w:tr>
      <w:tr w:rsidR="00EC6A2E" w:rsidRPr="002A488B" w:rsidTr="00906A88">
        <w:trPr>
          <w:jc w:val="center"/>
        </w:trPr>
        <w:tc>
          <w:tcPr>
            <w:tcW w:w="1605" w:type="dxa"/>
          </w:tcPr>
          <w:p w:rsidR="00EC6A2E" w:rsidRPr="002A488B" w:rsidRDefault="00EC6A2E" w:rsidP="00651E20">
            <w:pPr>
              <w:spacing w:before="40" w:after="40"/>
              <w:jc w:val="center"/>
              <w:rPr>
                <w:b/>
                <w:color w:val="000000" w:themeColor="text1"/>
                <w:sz w:val="26"/>
                <w:szCs w:val="26"/>
                <w:lang w:val="en-SG"/>
              </w:rPr>
            </w:pPr>
            <w:r w:rsidRPr="002A488B">
              <w:rPr>
                <w:b/>
                <w:color w:val="0070C0"/>
                <w:sz w:val="26"/>
                <w:szCs w:val="26"/>
              </w:rPr>
              <w:t xml:space="preserve">c) </w:t>
            </w:r>
            <w:r w:rsidRPr="002A488B">
              <w:rPr>
                <w:b/>
                <w:color w:val="000000" w:themeColor="text1"/>
                <w:sz w:val="26"/>
                <w:szCs w:val="26"/>
              </w:rPr>
              <w:t>S</w:t>
            </w:r>
          </w:p>
        </w:tc>
        <w:tc>
          <w:tcPr>
            <w:tcW w:w="1605" w:type="dxa"/>
          </w:tcPr>
          <w:p w:rsidR="00EC6A2E" w:rsidRPr="002A488B" w:rsidRDefault="00EC6A2E" w:rsidP="00651E20">
            <w:pPr>
              <w:spacing w:before="40" w:after="40"/>
              <w:jc w:val="center"/>
              <w:rPr>
                <w:b/>
                <w:color w:val="000000" w:themeColor="text1"/>
                <w:sz w:val="26"/>
                <w:szCs w:val="26"/>
                <w:lang w:val="en-SG"/>
              </w:rPr>
            </w:pPr>
            <w:r w:rsidRPr="002A488B">
              <w:rPr>
                <w:b/>
                <w:color w:val="0070C0"/>
                <w:sz w:val="26"/>
                <w:szCs w:val="26"/>
              </w:rPr>
              <w:t xml:space="preserve">c) </w:t>
            </w:r>
            <w:r w:rsidRPr="002A488B">
              <w:rPr>
                <w:b/>
                <w:color w:val="000000" w:themeColor="text1"/>
                <w:sz w:val="26"/>
                <w:szCs w:val="26"/>
              </w:rPr>
              <w:t>Đ</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c) </w:t>
            </w:r>
            <w:r w:rsidRPr="002A488B">
              <w:rPr>
                <w:b/>
                <w:color w:val="000000" w:themeColor="text1"/>
                <w:sz w:val="26"/>
                <w:szCs w:val="26"/>
              </w:rPr>
              <w:t>Đ</w:t>
            </w:r>
          </w:p>
        </w:tc>
        <w:tc>
          <w:tcPr>
            <w:tcW w:w="1605" w:type="dxa"/>
            <w:tcBorders>
              <w:top w:val="single" w:sz="4" w:space="0" w:color="auto"/>
              <w:left w:val="single" w:sz="4" w:space="0" w:color="auto"/>
              <w:right w:val="single" w:sz="4" w:space="0" w:color="auto"/>
            </w:tcBorders>
            <w:shd w:val="clear" w:color="auto" w:fill="FFFFFF"/>
          </w:tcPr>
          <w:p w:rsidR="00EC6A2E" w:rsidRPr="002A488B" w:rsidRDefault="00EC6A2E" w:rsidP="00651E20">
            <w:pPr>
              <w:spacing w:before="40" w:after="40"/>
              <w:jc w:val="center"/>
              <w:rPr>
                <w:b/>
                <w:bCs/>
                <w:color w:val="000000" w:themeColor="text1"/>
                <w:sz w:val="26"/>
                <w:szCs w:val="26"/>
                <w:lang w:val="vi-VN"/>
              </w:rPr>
            </w:pPr>
            <w:r w:rsidRPr="002A488B">
              <w:rPr>
                <w:b/>
                <w:color w:val="0070C0"/>
                <w:sz w:val="26"/>
                <w:szCs w:val="26"/>
              </w:rPr>
              <w:t xml:space="preserve">c) </w:t>
            </w:r>
            <w:r w:rsidRPr="002A488B">
              <w:rPr>
                <w:b/>
                <w:color w:val="000000" w:themeColor="text1"/>
                <w:sz w:val="26"/>
                <w:szCs w:val="26"/>
              </w:rPr>
              <w:t>Đ</w:t>
            </w:r>
          </w:p>
        </w:tc>
      </w:tr>
      <w:tr w:rsidR="00EC6A2E" w:rsidRPr="002A488B" w:rsidTr="00906A88">
        <w:trPr>
          <w:jc w:val="center"/>
        </w:trPr>
        <w:tc>
          <w:tcPr>
            <w:tcW w:w="1605" w:type="dxa"/>
          </w:tcPr>
          <w:p w:rsidR="00EC6A2E" w:rsidRPr="002A488B" w:rsidRDefault="00EC6A2E" w:rsidP="00651E20">
            <w:pPr>
              <w:spacing w:before="40" w:after="40"/>
              <w:jc w:val="center"/>
              <w:rPr>
                <w:b/>
                <w:color w:val="000000" w:themeColor="text1"/>
                <w:sz w:val="26"/>
                <w:szCs w:val="26"/>
                <w:lang w:val="vi-VN"/>
              </w:rPr>
            </w:pPr>
            <w:r w:rsidRPr="002A488B">
              <w:rPr>
                <w:b/>
                <w:color w:val="0070C0"/>
                <w:sz w:val="26"/>
                <w:szCs w:val="26"/>
              </w:rPr>
              <w:t xml:space="preserve">d) </w:t>
            </w:r>
            <w:r w:rsidRPr="002A488B">
              <w:rPr>
                <w:b/>
                <w:color w:val="000000" w:themeColor="text1"/>
                <w:sz w:val="26"/>
                <w:szCs w:val="26"/>
              </w:rPr>
              <w:t>Đ</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d) </w:t>
            </w:r>
            <w:r w:rsidRPr="002A488B">
              <w:rPr>
                <w:b/>
                <w:color w:val="000000" w:themeColor="text1"/>
                <w:sz w:val="26"/>
                <w:szCs w:val="26"/>
              </w:rPr>
              <w:t>Đ</w:t>
            </w:r>
          </w:p>
        </w:tc>
        <w:tc>
          <w:tcPr>
            <w:tcW w:w="1605" w:type="dxa"/>
          </w:tcPr>
          <w:p w:rsidR="00EC6A2E" w:rsidRPr="002A488B" w:rsidRDefault="00EC6A2E" w:rsidP="00651E20">
            <w:pPr>
              <w:spacing w:before="40" w:after="40"/>
              <w:jc w:val="center"/>
              <w:rPr>
                <w:b/>
                <w:color w:val="000000" w:themeColor="text1"/>
                <w:sz w:val="26"/>
                <w:szCs w:val="26"/>
              </w:rPr>
            </w:pPr>
            <w:r w:rsidRPr="002A488B">
              <w:rPr>
                <w:b/>
                <w:color w:val="0070C0"/>
                <w:sz w:val="26"/>
                <w:szCs w:val="26"/>
              </w:rPr>
              <w:t xml:space="preserve">d) </w:t>
            </w:r>
            <w:r w:rsidRPr="002A488B">
              <w:rPr>
                <w:b/>
                <w:color w:val="000000" w:themeColor="text1"/>
                <w:sz w:val="26"/>
                <w:szCs w:val="26"/>
              </w:rPr>
              <w:t>S</w:t>
            </w:r>
          </w:p>
        </w:tc>
        <w:tc>
          <w:tcPr>
            <w:tcW w:w="1605" w:type="dxa"/>
            <w:tcBorders>
              <w:top w:val="single" w:sz="4" w:space="0" w:color="auto"/>
              <w:left w:val="single" w:sz="4" w:space="0" w:color="auto"/>
              <w:right w:val="single" w:sz="4" w:space="0" w:color="auto"/>
            </w:tcBorders>
            <w:shd w:val="clear" w:color="auto" w:fill="FFFFFF"/>
          </w:tcPr>
          <w:p w:rsidR="00EC6A2E" w:rsidRPr="002A488B" w:rsidRDefault="00EC6A2E" w:rsidP="00651E20">
            <w:pPr>
              <w:spacing w:before="40" w:after="40"/>
              <w:jc w:val="center"/>
              <w:rPr>
                <w:b/>
                <w:bCs/>
                <w:color w:val="000000" w:themeColor="text1"/>
                <w:sz w:val="26"/>
                <w:szCs w:val="26"/>
                <w:lang w:val="vi-VN"/>
              </w:rPr>
            </w:pPr>
            <w:r w:rsidRPr="002A488B">
              <w:rPr>
                <w:b/>
                <w:color w:val="0070C0"/>
                <w:sz w:val="26"/>
                <w:szCs w:val="26"/>
              </w:rPr>
              <w:t xml:space="preserve">d) </w:t>
            </w:r>
            <w:r w:rsidRPr="002A488B">
              <w:rPr>
                <w:b/>
                <w:color w:val="000000" w:themeColor="text1"/>
                <w:sz w:val="26"/>
                <w:szCs w:val="26"/>
                <w:lang w:val="vi-VN"/>
              </w:rPr>
              <w:t>S</w:t>
            </w:r>
          </w:p>
        </w:tc>
      </w:tr>
    </w:tbl>
    <w:p w:rsidR="00EC6A2E" w:rsidRPr="002A488B" w:rsidRDefault="00EC6A2E" w:rsidP="005C0963">
      <w:pPr>
        <w:tabs>
          <w:tab w:val="left" w:pos="283"/>
          <w:tab w:val="left" w:pos="2835"/>
          <w:tab w:val="left" w:pos="5386"/>
          <w:tab w:val="left" w:pos="7937"/>
        </w:tabs>
        <w:spacing w:line="276" w:lineRule="auto"/>
        <w:jc w:val="both"/>
        <w:rPr>
          <w:b/>
          <w:bCs/>
          <w:sz w:val="26"/>
          <w:szCs w:val="26"/>
        </w:rPr>
      </w:pPr>
    </w:p>
    <w:p w:rsidR="00EC6A2E" w:rsidRPr="002A488B" w:rsidRDefault="00EC6A2E" w:rsidP="005C0963">
      <w:pPr>
        <w:tabs>
          <w:tab w:val="left" w:pos="283"/>
          <w:tab w:val="left" w:pos="2835"/>
          <w:tab w:val="left" w:pos="5386"/>
          <w:tab w:val="left" w:pos="7937"/>
        </w:tabs>
        <w:spacing w:line="276" w:lineRule="auto"/>
        <w:jc w:val="both"/>
        <w:rPr>
          <w:sz w:val="26"/>
          <w:szCs w:val="26"/>
        </w:rPr>
      </w:pPr>
      <w:r w:rsidRPr="002A488B">
        <w:rPr>
          <w:b/>
          <w:bCs/>
          <w:sz w:val="26"/>
          <w:szCs w:val="26"/>
        </w:rPr>
        <w:t xml:space="preserve">Phần III. </w:t>
      </w:r>
      <w:r w:rsidRPr="002A488B">
        <w:rPr>
          <w:sz w:val="26"/>
          <w:szCs w:val="26"/>
        </w:rPr>
        <w:t>(Mỗi câu trả lời đúng thí sinh được 0,25 điểm)</w:t>
      </w:r>
    </w:p>
    <w:tbl>
      <w:tblPr>
        <w:tblStyle w:val="TableGrid"/>
        <w:tblW w:w="10485" w:type="dxa"/>
        <w:tblLook w:val="04A0" w:firstRow="1" w:lastRow="0" w:firstColumn="1" w:lastColumn="0" w:noHBand="0" w:noVBand="1"/>
      </w:tblPr>
      <w:tblGrid>
        <w:gridCol w:w="2652"/>
        <w:gridCol w:w="2652"/>
        <w:gridCol w:w="2653"/>
        <w:gridCol w:w="2528"/>
      </w:tblGrid>
      <w:tr w:rsidR="00EC6A2E" w:rsidRPr="002A488B" w:rsidTr="005E5134">
        <w:tc>
          <w:tcPr>
            <w:tcW w:w="2652" w:type="dxa"/>
          </w:tcPr>
          <w:p w:rsidR="00EC6A2E" w:rsidRPr="002A488B" w:rsidRDefault="00EC6A2E" w:rsidP="005E5134">
            <w:pPr>
              <w:tabs>
                <w:tab w:val="left" w:pos="283"/>
                <w:tab w:val="left" w:pos="2835"/>
                <w:tab w:val="left" w:pos="5386"/>
                <w:tab w:val="left" w:pos="7937"/>
              </w:tabs>
              <w:spacing w:line="276" w:lineRule="auto"/>
              <w:jc w:val="center"/>
              <w:rPr>
                <w:b/>
                <w:bCs/>
                <w:sz w:val="26"/>
                <w:szCs w:val="26"/>
              </w:rPr>
            </w:pPr>
            <w:r w:rsidRPr="002A488B">
              <w:rPr>
                <w:b/>
                <w:bCs/>
                <w:sz w:val="26"/>
                <w:szCs w:val="26"/>
              </w:rPr>
              <w:t>Câu</w:t>
            </w:r>
          </w:p>
        </w:tc>
        <w:tc>
          <w:tcPr>
            <w:tcW w:w="2652" w:type="dxa"/>
          </w:tcPr>
          <w:p w:rsidR="00EC6A2E" w:rsidRPr="002A488B" w:rsidRDefault="00EC6A2E" w:rsidP="005E5134">
            <w:pPr>
              <w:tabs>
                <w:tab w:val="left" w:pos="283"/>
                <w:tab w:val="left" w:pos="2835"/>
                <w:tab w:val="left" w:pos="5386"/>
                <w:tab w:val="left" w:pos="7937"/>
              </w:tabs>
              <w:spacing w:line="276" w:lineRule="auto"/>
              <w:jc w:val="center"/>
              <w:rPr>
                <w:b/>
                <w:bCs/>
                <w:sz w:val="26"/>
                <w:szCs w:val="26"/>
              </w:rPr>
            </w:pPr>
            <w:r w:rsidRPr="002A488B">
              <w:rPr>
                <w:b/>
                <w:bCs/>
                <w:sz w:val="26"/>
                <w:szCs w:val="26"/>
              </w:rPr>
              <w:t>Đáp án</w:t>
            </w:r>
          </w:p>
        </w:tc>
        <w:tc>
          <w:tcPr>
            <w:tcW w:w="2653" w:type="dxa"/>
          </w:tcPr>
          <w:p w:rsidR="00EC6A2E" w:rsidRPr="002A488B" w:rsidRDefault="00EC6A2E" w:rsidP="005E5134">
            <w:pPr>
              <w:tabs>
                <w:tab w:val="left" w:pos="283"/>
                <w:tab w:val="left" w:pos="2835"/>
                <w:tab w:val="left" w:pos="5386"/>
                <w:tab w:val="left" w:pos="7937"/>
              </w:tabs>
              <w:spacing w:line="276" w:lineRule="auto"/>
              <w:jc w:val="center"/>
              <w:rPr>
                <w:b/>
                <w:bCs/>
                <w:sz w:val="26"/>
                <w:szCs w:val="26"/>
              </w:rPr>
            </w:pPr>
            <w:r w:rsidRPr="002A488B">
              <w:rPr>
                <w:b/>
                <w:bCs/>
                <w:sz w:val="26"/>
                <w:szCs w:val="26"/>
              </w:rPr>
              <w:t>Câu</w:t>
            </w:r>
          </w:p>
        </w:tc>
        <w:tc>
          <w:tcPr>
            <w:tcW w:w="2528" w:type="dxa"/>
          </w:tcPr>
          <w:p w:rsidR="00EC6A2E" w:rsidRPr="002A488B" w:rsidRDefault="00EC6A2E" w:rsidP="005E5134">
            <w:pPr>
              <w:tabs>
                <w:tab w:val="left" w:pos="283"/>
                <w:tab w:val="left" w:pos="2835"/>
                <w:tab w:val="left" w:pos="5386"/>
                <w:tab w:val="left" w:pos="7937"/>
              </w:tabs>
              <w:spacing w:line="276" w:lineRule="auto"/>
              <w:jc w:val="center"/>
              <w:rPr>
                <w:b/>
                <w:bCs/>
                <w:sz w:val="26"/>
                <w:szCs w:val="26"/>
              </w:rPr>
            </w:pPr>
            <w:r w:rsidRPr="002A488B">
              <w:rPr>
                <w:b/>
                <w:bCs/>
                <w:sz w:val="26"/>
                <w:szCs w:val="26"/>
              </w:rPr>
              <w:t>Đáp án</w:t>
            </w:r>
          </w:p>
        </w:tc>
      </w:tr>
      <w:tr w:rsidR="00EC6A2E" w:rsidRPr="002A488B" w:rsidTr="005E5134">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1</w:t>
            </w:r>
          </w:p>
        </w:tc>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120</w:t>
            </w:r>
          </w:p>
        </w:tc>
        <w:tc>
          <w:tcPr>
            <w:tcW w:w="2653"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4</w:t>
            </w:r>
          </w:p>
        </w:tc>
        <w:tc>
          <w:tcPr>
            <w:tcW w:w="2528"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5280</w:t>
            </w:r>
          </w:p>
        </w:tc>
      </w:tr>
      <w:tr w:rsidR="00EC6A2E" w:rsidRPr="002A488B" w:rsidTr="005E5134">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2</w:t>
            </w:r>
          </w:p>
        </w:tc>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750</w:t>
            </w:r>
          </w:p>
        </w:tc>
        <w:tc>
          <w:tcPr>
            <w:tcW w:w="2653"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5</w:t>
            </w:r>
          </w:p>
        </w:tc>
        <w:tc>
          <w:tcPr>
            <w:tcW w:w="2528"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2,3</w:t>
            </w:r>
          </w:p>
        </w:tc>
      </w:tr>
      <w:tr w:rsidR="00EC6A2E" w:rsidRPr="002A488B" w:rsidTr="005E5134">
        <w:trPr>
          <w:trHeight w:val="298"/>
        </w:trPr>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3</w:t>
            </w:r>
          </w:p>
        </w:tc>
        <w:tc>
          <w:tcPr>
            <w:tcW w:w="2652"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0,24</w:t>
            </w:r>
          </w:p>
        </w:tc>
        <w:tc>
          <w:tcPr>
            <w:tcW w:w="2653"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6</w:t>
            </w:r>
          </w:p>
        </w:tc>
        <w:tc>
          <w:tcPr>
            <w:tcW w:w="2528" w:type="dxa"/>
          </w:tcPr>
          <w:p w:rsidR="00EC6A2E" w:rsidRPr="002A488B" w:rsidRDefault="00EC6A2E" w:rsidP="005E5134">
            <w:pPr>
              <w:tabs>
                <w:tab w:val="left" w:pos="283"/>
                <w:tab w:val="left" w:pos="2835"/>
                <w:tab w:val="left" w:pos="5386"/>
                <w:tab w:val="left" w:pos="7937"/>
              </w:tabs>
              <w:spacing w:line="276" w:lineRule="auto"/>
              <w:jc w:val="center"/>
              <w:rPr>
                <w:sz w:val="26"/>
                <w:szCs w:val="26"/>
              </w:rPr>
            </w:pPr>
            <w:r w:rsidRPr="002A488B">
              <w:rPr>
                <w:sz w:val="26"/>
                <w:szCs w:val="26"/>
              </w:rPr>
              <w:t>4843</w:t>
            </w:r>
          </w:p>
        </w:tc>
      </w:tr>
    </w:tbl>
    <w:p w:rsidR="00EC6A2E" w:rsidRPr="002A488B" w:rsidRDefault="00EC6A2E" w:rsidP="005C0963">
      <w:pPr>
        <w:pStyle w:val="ListParagraph"/>
        <w:tabs>
          <w:tab w:val="left" w:pos="426"/>
        </w:tabs>
        <w:spacing w:line="276" w:lineRule="auto"/>
        <w:ind w:left="0"/>
        <w:jc w:val="center"/>
        <w:rPr>
          <w:b/>
          <w:color w:val="FF00FF"/>
          <w:sz w:val="26"/>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15</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1E7007">
      <w:pPr>
        <w:rPr>
          <w:b/>
          <w:bCs/>
          <w:color w:val="000000" w:themeColor="text1"/>
        </w:rPr>
      </w:pPr>
    </w:p>
    <w:p w:rsidR="00EC6A2E" w:rsidRPr="002A488B" w:rsidRDefault="00EC6A2E" w:rsidP="001E7007">
      <w:pPr>
        <w:rPr>
          <w:color w:val="000000" w:themeColor="text1"/>
        </w:rPr>
      </w:pPr>
      <w:r w:rsidRPr="002A488B">
        <w:rPr>
          <w:b/>
          <w:bCs/>
          <w:color w:val="000000" w:themeColor="text1"/>
        </w:rPr>
        <w:t>PHẦN 1. Câu trắc nghiệm nhiều phương án lựa chọn. Thí sinh trả lời từ câu 1 đến câu 18. Mỗi câu hỏi thí sinh chỉ chọn một phương án.</w:t>
      </w:r>
    </w:p>
    <w:p w:rsidR="00EC6A2E" w:rsidRPr="002A488B" w:rsidRDefault="00EC6A2E" w:rsidP="00125C95">
      <w:pPr>
        <w:pStyle w:val="ListParagraph"/>
        <w:spacing w:line="276" w:lineRule="auto"/>
        <w:ind w:left="0"/>
        <w:jc w:val="both"/>
        <w:rPr>
          <w:b/>
          <w:color w:val="000000" w:themeColor="text1"/>
        </w:rPr>
      </w:pPr>
      <w:r w:rsidRPr="002A488B">
        <w:rPr>
          <w:rFonts w:eastAsia="Palatino Linotype"/>
          <w:b/>
          <w:color w:val="C00000"/>
        </w:rPr>
        <w:t>Câu 1:</w:t>
      </w:r>
      <w:r w:rsidRPr="002A488B">
        <w:rPr>
          <w:rFonts w:eastAsia="Palatino Linotype"/>
          <w:b/>
          <w:color w:val="000000" w:themeColor="text1"/>
        </w:rPr>
        <w:t xml:space="preserve"> </w:t>
      </w:r>
      <w:r w:rsidRPr="002A488B">
        <w:rPr>
          <w:color w:val="000000" w:themeColor="text1"/>
        </w:rPr>
        <w:t xml:space="preserve">Các phân tử khí chuyển động hỗn loạn không ngừng vì </w:t>
      </w:r>
    </w:p>
    <w:p w:rsidR="00EC6A2E" w:rsidRPr="002A488B" w:rsidRDefault="00EC6A2E" w:rsidP="00125C95">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A. </w:t>
      </w:r>
      <w:r w:rsidRPr="002A488B">
        <w:rPr>
          <w:color w:val="000000" w:themeColor="text1"/>
        </w:rPr>
        <w:t>phân tử khí không có khối lượng.</w:t>
      </w:r>
      <w:r w:rsidRPr="002A488B">
        <w:rPr>
          <w:b/>
          <w:color w:val="000000" w:themeColor="text1"/>
        </w:rPr>
        <w:tab/>
      </w:r>
    </w:p>
    <w:p w:rsidR="00EC6A2E" w:rsidRPr="002A488B" w:rsidRDefault="00EC6A2E" w:rsidP="00125C95">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B. </w:t>
      </w:r>
      <w:r w:rsidRPr="002A488B">
        <w:rPr>
          <w:color w:val="000000" w:themeColor="text1"/>
        </w:rPr>
        <w:t xml:space="preserve">khoảng cách giữa các phân tử khí quá gần nhau. </w:t>
      </w:r>
    </w:p>
    <w:p w:rsidR="00EC6A2E" w:rsidRPr="002A488B" w:rsidRDefault="00EC6A2E" w:rsidP="00125C95">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C. </w:t>
      </w:r>
      <w:r w:rsidRPr="002A488B">
        <w:rPr>
          <w:color w:val="000000" w:themeColor="text1"/>
        </w:rPr>
        <w:t>lực tương tác giữa các phân tử quá nhỏ.</w:t>
      </w:r>
    </w:p>
    <w:p w:rsidR="00EC6A2E" w:rsidRPr="002A488B" w:rsidRDefault="00EC6A2E" w:rsidP="00125C95">
      <w:pPr>
        <w:tabs>
          <w:tab w:val="left" w:pos="283"/>
          <w:tab w:val="left" w:pos="2835"/>
          <w:tab w:val="left" w:pos="5386"/>
          <w:tab w:val="left" w:pos="7937"/>
        </w:tabs>
        <w:spacing w:line="276" w:lineRule="auto"/>
        <w:ind w:firstLine="283"/>
        <w:jc w:val="both"/>
        <w:rPr>
          <w:color w:val="000000" w:themeColor="text1"/>
        </w:rPr>
      </w:pPr>
      <w:r w:rsidRPr="002A488B">
        <w:rPr>
          <w:b/>
          <w:color w:val="0070C0"/>
        </w:rPr>
        <w:t xml:space="preserve">D. </w:t>
      </w:r>
      <w:r w:rsidRPr="002A488B">
        <w:rPr>
          <w:color w:val="000000" w:themeColor="text1"/>
        </w:rPr>
        <w:t>các phân tử khí luôn đẩy nhau.</w:t>
      </w:r>
    </w:p>
    <w:p w:rsidR="00EC6A2E" w:rsidRPr="002A488B" w:rsidRDefault="00EC6A2E" w:rsidP="00125C95">
      <w:pPr>
        <w:pStyle w:val="ListParagraph"/>
        <w:spacing w:line="276" w:lineRule="auto"/>
        <w:ind w:left="0"/>
        <w:jc w:val="both"/>
        <w:rPr>
          <w:b/>
          <w:color w:val="000000" w:themeColor="text1"/>
        </w:rPr>
      </w:pPr>
      <w:r w:rsidRPr="002A488B">
        <w:rPr>
          <w:b/>
          <w:bCs/>
          <w:noProof/>
          <w:color w:val="000000" w:themeColor="text1"/>
        </w:rPr>
        <w:drawing>
          <wp:anchor distT="0" distB="0" distL="114300" distR="114300" simplePos="0" relativeHeight="251702784" behindDoc="0" locked="0" layoutInCell="1" allowOverlap="1" wp14:anchorId="29CC61CF" wp14:editId="20D10F61">
            <wp:simplePos x="0" y="0"/>
            <wp:positionH relativeFrom="column">
              <wp:posOffset>4533900</wp:posOffset>
            </wp:positionH>
            <wp:positionV relativeFrom="paragraph">
              <wp:posOffset>41910</wp:posOffset>
            </wp:positionV>
            <wp:extent cx="2152650" cy="9753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9">
                      <a:extLst>
                        <a:ext uri="{28A0092B-C50C-407E-A947-70E740481C1C}">
                          <a14:useLocalDpi xmlns:a14="http://schemas.microsoft.com/office/drawing/2010/main" val="0"/>
                        </a:ext>
                      </a:extLst>
                    </a:blip>
                    <a:stretch>
                      <a:fillRect/>
                    </a:stretch>
                  </pic:blipFill>
                  <pic:spPr>
                    <a:xfrm>
                      <a:off x="0" y="0"/>
                      <a:ext cx="2152650" cy="97536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Palatino Linotype"/>
          <w:b/>
          <w:color w:val="C00000"/>
        </w:rPr>
        <w:t>Câu 2:</w:t>
      </w:r>
      <w:r w:rsidRPr="002A488B">
        <w:rPr>
          <w:rFonts w:eastAsia="Palatino Linotype"/>
          <w:b/>
          <w:color w:val="000000" w:themeColor="text1"/>
        </w:rPr>
        <w:t xml:space="preserve"> </w:t>
      </w:r>
      <w:r w:rsidRPr="002A488B">
        <w:rPr>
          <w:color w:val="000000" w:themeColor="text1"/>
        </w:rPr>
        <w:t>Các bình hình đều đựng cùng một lượng nước. Để cả ba bình vào trong phòng kín. Hỏi sau một tuần bình nào còn ít nước nhất?</w:t>
      </w:r>
    </w:p>
    <w:p w:rsidR="00EC6A2E" w:rsidRPr="002A488B" w:rsidRDefault="00EC6A2E" w:rsidP="00125C95">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A. </w:t>
      </w:r>
      <w:r w:rsidRPr="002A488B">
        <w:rPr>
          <w:color w:val="000000" w:themeColor="text1"/>
        </w:rPr>
        <w:t>Bình A.</w:t>
      </w:r>
      <w:r w:rsidRPr="002A488B">
        <w:rPr>
          <w:b/>
          <w:color w:val="000000" w:themeColor="text1"/>
        </w:rPr>
        <w:tab/>
      </w:r>
      <w:r w:rsidRPr="002A488B">
        <w:rPr>
          <w:b/>
          <w:color w:val="0070C0"/>
        </w:rPr>
        <w:t xml:space="preserve">B. </w:t>
      </w:r>
      <w:r w:rsidRPr="002A488B">
        <w:rPr>
          <w:bCs/>
          <w:color w:val="000000" w:themeColor="text1"/>
        </w:rPr>
        <w:t>Bình B.</w:t>
      </w:r>
    </w:p>
    <w:p w:rsidR="00EC6A2E" w:rsidRPr="002A488B" w:rsidRDefault="00EC6A2E" w:rsidP="00125C95">
      <w:pPr>
        <w:tabs>
          <w:tab w:val="left" w:pos="283"/>
          <w:tab w:val="left" w:pos="2835"/>
          <w:tab w:val="left" w:pos="5386"/>
          <w:tab w:val="left" w:pos="7937"/>
        </w:tabs>
        <w:spacing w:line="276" w:lineRule="auto"/>
        <w:ind w:firstLine="283"/>
        <w:jc w:val="both"/>
        <w:rPr>
          <w:color w:val="000000" w:themeColor="text1"/>
        </w:rPr>
      </w:pPr>
      <w:r w:rsidRPr="002A488B">
        <w:rPr>
          <w:b/>
          <w:color w:val="0070C0"/>
        </w:rPr>
        <w:t xml:space="preserve">C. </w:t>
      </w:r>
      <w:r w:rsidRPr="002A488B">
        <w:rPr>
          <w:color w:val="000000" w:themeColor="text1"/>
        </w:rPr>
        <w:t>Bình C.</w:t>
      </w:r>
      <w:r w:rsidRPr="002A488B">
        <w:rPr>
          <w:b/>
          <w:color w:val="000000" w:themeColor="text1"/>
        </w:rPr>
        <w:tab/>
      </w:r>
      <w:r w:rsidRPr="002A488B">
        <w:rPr>
          <w:b/>
          <w:color w:val="0070C0"/>
        </w:rPr>
        <w:t xml:space="preserve">D. </w:t>
      </w:r>
      <w:r w:rsidRPr="002A488B">
        <w:rPr>
          <w:color w:val="000000" w:themeColor="text1"/>
        </w:rPr>
        <w:t>Chưa xác định được.</w:t>
      </w:r>
    </w:p>
    <w:p w:rsidR="00EC6A2E" w:rsidRPr="002A488B" w:rsidRDefault="00EC6A2E" w:rsidP="00803529">
      <w:pPr>
        <w:pStyle w:val="bodytext60"/>
        <w:spacing w:before="0" w:beforeAutospacing="0" w:after="0" w:afterAutospacing="0" w:line="276" w:lineRule="auto"/>
        <w:jc w:val="both"/>
        <w:rPr>
          <w:b/>
          <w:color w:val="000000" w:themeColor="text1"/>
        </w:rPr>
      </w:pPr>
      <w:r w:rsidRPr="002A488B">
        <w:rPr>
          <w:rFonts w:eastAsia="Palatino Linotype"/>
          <w:b/>
          <w:color w:val="C00000"/>
        </w:rPr>
        <w:t>Câu 3:</w:t>
      </w:r>
      <w:r w:rsidRPr="002A488B">
        <w:rPr>
          <w:rFonts w:eastAsia="Palatino Linotype"/>
          <w:b/>
          <w:color w:val="000000" w:themeColor="text1"/>
        </w:rPr>
        <w:t xml:space="preserve"> </w:t>
      </w:r>
      <w:r w:rsidRPr="002A488B">
        <w:rPr>
          <w:color w:val="000000" w:themeColor="text1"/>
        </w:rPr>
        <w:t>Quy ước về dấu nào sau đây phù hợp với công thức AU = A + Q của nguyên lí I NĐLH ?</w:t>
      </w:r>
    </w:p>
    <w:p w:rsidR="00EC6A2E" w:rsidRPr="002A488B" w:rsidRDefault="00EC6A2E" w:rsidP="00803529">
      <w:pPr>
        <w:pStyle w:val="bodytext60"/>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2A488B">
        <w:rPr>
          <w:b/>
          <w:color w:val="0070C0"/>
        </w:rPr>
        <w:lastRenderedPageBreak/>
        <w:t xml:space="preserve">A. </w:t>
      </w:r>
      <w:r w:rsidRPr="002A488B">
        <w:rPr>
          <w:color w:val="000000" w:themeColor="text1"/>
        </w:rPr>
        <w:t xml:space="preserve">Vật nhận công: A &lt; 0 ; vật nhận nhiệt: Q &lt; 0. </w:t>
      </w:r>
    </w:p>
    <w:p w:rsidR="00EC6A2E" w:rsidRPr="002A488B" w:rsidRDefault="00EC6A2E" w:rsidP="00803529">
      <w:pPr>
        <w:pStyle w:val="bodytext60"/>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2A488B">
        <w:rPr>
          <w:b/>
          <w:color w:val="0070C0"/>
        </w:rPr>
        <w:t xml:space="preserve">B. </w:t>
      </w:r>
      <w:r w:rsidRPr="002A488B">
        <w:rPr>
          <w:color w:val="000000" w:themeColor="text1"/>
        </w:rPr>
        <w:t>Vật nhận công: A &gt; 0 ; vật nhận nhiệt: Q &gt; 0.</w:t>
      </w:r>
    </w:p>
    <w:p w:rsidR="00EC6A2E" w:rsidRPr="002A488B" w:rsidRDefault="00EC6A2E" w:rsidP="00803529">
      <w:pPr>
        <w:pStyle w:val="bodytext60"/>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2A488B">
        <w:rPr>
          <w:b/>
          <w:color w:val="0070C0"/>
        </w:rPr>
        <w:t xml:space="preserve">C. </w:t>
      </w:r>
      <w:r w:rsidRPr="002A488B">
        <w:rPr>
          <w:color w:val="000000" w:themeColor="text1"/>
        </w:rPr>
        <w:t xml:space="preserve">Vật thực hiện công: A &lt; 0 ; vật truyền nhiệt: Q &gt; 0. </w:t>
      </w:r>
    </w:p>
    <w:p w:rsidR="00EC6A2E" w:rsidRPr="002A488B" w:rsidRDefault="00EC6A2E" w:rsidP="00803529">
      <w:pPr>
        <w:pStyle w:val="bodytext60"/>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2A488B">
        <w:rPr>
          <w:b/>
          <w:color w:val="0070C0"/>
        </w:rPr>
        <w:t xml:space="preserve">D. </w:t>
      </w:r>
      <w:r w:rsidRPr="002A488B">
        <w:rPr>
          <w:color w:val="000000" w:themeColor="text1"/>
        </w:rPr>
        <w:t>Vật thực hiện công: A &gt; 0 ; vật truyền nhiệt: Q &lt; 0.</w:t>
      </w:r>
    </w:p>
    <w:p w:rsidR="00EC6A2E" w:rsidRPr="002A488B" w:rsidRDefault="00EC6A2E" w:rsidP="00803529">
      <w:pPr>
        <w:pStyle w:val="ListParagraph"/>
        <w:spacing w:line="276" w:lineRule="auto"/>
        <w:ind w:left="0"/>
        <w:jc w:val="both"/>
        <w:rPr>
          <w:b/>
          <w:color w:val="000000" w:themeColor="text1"/>
          <w:lang w:val="nl-NL"/>
        </w:rPr>
      </w:pPr>
      <w:r w:rsidRPr="002A488B">
        <w:rPr>
          <w:rFonts w:eastAsia="Palatino Linotype"/>
          <w:b/>
          <w:color w:val="C00000"/>
        </w:rPr>
        <w:t>Câu 4:</w:t>
      </w:r>
      <w:r w:rsidRPr="002A488B">
        <w:rPr>
          <w:rFonts w:eastAsia="Palatino Linotype"/>
          <w:b/>
          <w:color w:val="000000" w:themeColor="text1"/>
        </w:rPr>
        <w:t xml:space="preserve">  </w:t>
      </w:r>
      <w:r w:rsidRPr="002A488B">
        <w:rPr>
          <w:color w:val="000000" w:themeColor="text1"/>
          <w:lang w:val="nl-NL"/>
        </w:rPr>
        <w:t>Nhiệt năng và nội năng khác nhau ở chỗ</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lang w:val="nl-NL"/>
        </w:rPr>
      </w:pPr>
      <w:r w:rsidRPr="002A488B">
        <w:rPr>
          <w:b/>
          <w:color w:val="0070C0"/>
          <w:lang w:val="nl-NL"/>
        </w:rPr>
        <w:t xml:space="preserve">A. </w:t>
      </w:r>
      <w:r w:rsidRPr="002A488B">
        <w:rPr>
          <w:color w:val="000000" w:themeColor="text1"/>
          <w:lang w:val="nl-NL"/>
        </w:rPr>
        <w:t>Nội năng của vật có động năng phân tử còn nhiệt năng thì không.</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lang w:val="nl-NL"/>
        </w:rPr>
      </w:pPr>
      <w:r w:rsidRPr="002A488B">
        <w:rPr>
          <w:b/>
          <w:color w:val="0070C0"/>
          <w:lang w:val="nl-NL"/>
        </w:rPr>
        <w:t xml:space="preserve">B. </w:t>
      </w:r>
      <w:r w:rsidRPr="002A488B">
        <w:rPr>
          <w:color w:val="000000" w:themeColor="text1"/>
          <w:lang w:val="nl-NL"/>
        </w:rPr>
        <w:t>Nhiệt năng của vật có thế năng phân tử còn nội năng thì không.</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lang w:val="nl-NL"/>
        </w:rPr>
      </w:pPr>
      <w:r w:rsidRPr="002A488B">
        <w:rPr>
          <w:b/>
          <w:color w:val="000000" w:themeColor="text1"/>
          <w:lang w:val="nl-NL"/>
        </w:rPr>
        <w:t>C.</w:t>
      </w:r>
      <w:r w:rsidRPr="002A488B">
        <w:rPr>
          <w:color w:val="000000" w:themeColor="text1"/>
          <w:lang w:val="nl-NL"/>
        </w:rPr>
        <w:t>Nội năng của vật có thế năng phân tử còn nhiệt năng thì không.</w:t>
      </w:r>
    </w:p>
    <w:p w:rsidR="00EC6A2E" w:rsidRPr="002A488B" w:rsidRDefault="00EC6A2E" w:rsidP="001E7007">
      <w:pPr>
        <w:tabs>
          <w:tab w:val="left" w:pos="283"/>
          <w:tab w:val="left" w:pos="2835"/>
          <w:tab w:val="left" w:pos="5386"/>
          <w:tab w:val="left" w:pos="7937"/>
        </w:tabs>
        <w:spacing w:line="276" w:lineRule="auto"/>
        <w:ind w:firstLine="283"/>
        <w:jc w:val="both"/>
        <w:rPr>
          <w:color w:val="000000" w:themeColor="text1"/>
          <w:lang w:val="nl-NL"/>
        </w:rPr>
      </w:pPr>
      <w:r w:rsidRPr="002A488B">
        <w:rPr>
          <w:b/>
          <w:color w:val="0070C0"/>
          <w:lang w:val="nl-NL"/>
        </w:rPr>
        <w:t xml:space="preserve">D. </w:t>
      </w:r>
      <w:r w:rsidRPr="002A488B">
        <w:rPr>
          <w:color w:val="000000" w:themeColor="text1"/>
          <w:lang w:val="nl-NL"/>
        </w:rPr>
        <w:t>Nhiệt năng của vật có động năng phân tử còn nội năng thì không.</w:t>
      </w:r>
    </w:p>
    <w:p w:rsidR="00EC6A2E" w:rsidRPr="002A488B" w:rsidRDefault="00EC6A2E" w:rsidP="00803529">
      <w:pPr>
        <w:pStyle w:val="ListParagraph"/>
        <w:spacing w:line="276" w:lineRule="auto"/>
        <w:ind w:left="0"/>
        <w:jc w:val="both"/>
        <w:rPr>
          <w:b/>
          <w:color w:val="000000" w:themeColor="text1"/>
        </w:rPr>
      </w:pPr>
      <w:r w:rsidRPr="002A488B">
        <w:rPr>
          <w:rFonts w:eastAsia="Palatino Linotype"/>
          <w:b/>
          <w:color w:val="C00000"/>
        </w:rPr>
        <w:t>Câu 5:</w:t>
      </w:r>
      <w:r w:rsidRPr="002A488B">
        <w:rPr>
          <w:rFonts w:eastAsia="Palatino Linotype"/>
          <w:b/>
          <w:color w:val="000000" w:themeColor="text1"/>
        </w:rPr>
        <w:t xml:space="preserve"> </w:t>
      </w:r>
      <w:r w:rsidRPr="002A488B">
        <w:rPr>
          <w:color w:val="000000" w:themeColor="text1"/>
        </w:rPr>
        <w:t xml:space="preserve">"Độ không tuyệt đối" là nhiệt độ ứng với </w:t>
      </w:r>
    </w:p>
    <w:p w:rsidR="00EC6A2E" w:rsidRPr="002A488B" w:rsidRDefault="00EC6A2E" w:rsidP="00803529">
      <w:pPr>
        <w:tabs>
          <w:tab w:val="left" w:pos="283"/>
          <w:tab w:val="left" w:pos="2835"/>
          <w:tab w:val="left" w:pos="5386"/>
          <w:tab w:val="left" w:pos="7937"/>
        </w:tabs>
        <w:spacing w:line="276" w:lineRule="auto"/>
        <w:ind w:firstLine="283"/>
        <w:jc w:val="both"/>
        <w:rPr>
          <w:color w:val="000000" w:themeColor="text1"/>
        </w:rPr>
      </w:pPr>
      <w:r w:rsidRPr="002A488B">
        <w:rPr>
          <w:b/>
          <w:color w:val="0070C0"/>
        </w:rPr>
        <w:t xml:space="preserve">A. </w:t>
      </w:r>
      <w:r w:rsidRPr="002A488B">
        <w:rPr>
          <w:color w:val="000000" w:themeColor="text1"/>
        </w:rPr>
        <w:t>0 K.</w:t>
      </w:r>
      <w:r w:rsidRPr="002A488B">
        <w:rPr>
          <w:b/>
          <w:color w:val="000000" w:themeColor="text1"/>
        </w:rPr>
        <w:tab/>
      </w:r>
      <w:r w:rsidRPr="002A488B">
        <w:rPr>
          <w:b/>
          <w:color w:val="0070C0"/>
        </w:rPr>
        <w:t xml:space="preserve">B. </w:t>
      </w:r>
      <w:r w:rsidRPr="002A488B">
        <w:rPr>
          <w:color w:val="000000" w:themeColor="text1"/>
        </w:rPr>
        <w:t xml:space="preserve">0 </w:t>
      </w:r>
      <w:r w:rsidRPr="002A488B">
        <w:rPr>
          <w:color w:val="000000" w:themeColor="text1"/>
          <w:vertAlign w:val="superscript"/>
        </w:rPr>
        <w:t>0</w:t>
      </w:r>
      <w:r w:rsidRPr="002A488B">
        <w:rPr>
          <w:color w:val="000000" w:themeColor="text1"/>
        </w:rPr>
        <w:t>C.</w:t>
      </w:r>
      <w:r w:rsidRPr="002A488B">
        <w:rPr>
          <w:b/>
          <w:color w:val="000000" w:themeColor="text1"/>
        </w:rPr>
        <w:tab/>
      </w:r>
      <w:r w:rsidRPr="002A488B">
        <w:rPr>
          <w:b/>
          <w:color w:val="0070C0"/>
        </w:rPr>
        <w:t xml:space="preserve">C. </w:t>
      </w:r>
      <w:r w:rsidRPr="002A488B">
        <w:rPr>
          <w:color w:val="000000" w:themeColor="text1"/>
        </w:rPr>
        <w:t xml:space="preserve">273 </w:t>
      </w:r>
      <w:r w:rsidRPr="002A488B">
        <w:rPr>
          <w:color w:val="000000" w:themeColor="text1"/>
          <w:vertAlign w:val="superscript"/>
        </w:rPr>
        <w:t>0</w:t>
      </w:r>
      <w:r w:rsidRPr="002A488B">
        <w:rPr>
          <w:color w:val="000000" w:themeColor="text1"/>
        </w:rPr>
        <w:t>C.</w:t>
      </w:r>
      <w:r w:rsidRPr="002A488B">
        <w:rPr>
          <w:b/>
          <w:color w:val="000000" w:themeColor="text1"/>
        </w:rPr>
        <w:tab/>
      </w:r>
      <w:r w:rsidRPr="002A488B">
        <w:rPr>
          <w:b/>
          <w:color w:val="0070C0"/>
        </w:rPr>
        <w:t xml:space="preserve">D. </w:t>
      </w:r>
      <w:r w:rsidRPr="002A488B">
        <w:rPr>
          <w:color w:val="000000" w:themeColor="text1"/>
        </w:rPr>
        <w:t>273 K.</w:t>
      </w:r>
    </w:p>
    <w:p w:rsidR="00EC6A2E" w:rsidRPr="002A488B" w:rsidRDefault="00EC6A2E" w:rsidP="00803529">
      <w:pPr>
        <w:pStyle w:val="ListParagraph"/>
        <w:spacing w:line="276" w:lineRule="auto"/>
        <w:ind w:left="0"/>
        <w:jc w:val="both"/>
        <w:rPr>
          <w:b/>
          <w:color w:val="000000" w:themeColor="text1"/>
        </w:rPr>
      </w:pPr>
      <w:r w:rsidRPr="002A488B">
        <w:rPr>
          <w:rFonts w:eastAsia="Palatino Linotype"/>
          <w:b/>
          <w:color w:val="C00000"/>
        </w:rPr>
        <w:t>Câu 6:</w:t>
      </w:r>
      <w:r w:rsidRPr="002A488B">
        <w:rPr>
          <w:rFonts w:eastAsia="Palatino Linotype"/>
          <w:b/>
          <w:color w:val="000000" w:themeColor="text1"/>
        </w:rPr>
        <w:t xml:space="preserve"> </w:t>
      </w:r>
      <w:r w:rsidRPr="002A488B">
        <w:rPr>
          <w:color w:val="000000" w:themeColor="text1"/>
        </w:rPr>
        <w:t xml:space="preserve">Cho hai vật có nhiệt độ khác nhau tiếp xúc với nhau. Nhiệt được truyền từ vật nào sang vật nào? </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A. </w:t>
      </w:r>
      <w:r w:rsidRPr="002A488B">
        <w:rPr>
          <w:color w:val="000000" w:themeColor="text1"/>
        </w:rPr>
        <w:t xml:space="preserve">Từ vật có khối lượng lớn hơn sang vật có khối lượng nhỏ hơn. </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B. </w:t>
      </w:r>
      <w:r w:rsidRPr="002A488B">
        <w:rPr>
          <w:color w:val="000000" w:themeColor="text1"/>
        </w:rPr>
        <w:t xml:space="preserve">Từ vật có nhiệt độ cao hơn sang vật có nhiệt độ thấp hơn. </w:t>
      </w:r>
    </w:p>
    <w:p w:rsidR="00EC6A2E" w:rsidRPr="002A488B" w:rsidRDefault="00EC6A2E" w:rsidP="00803529">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C. </w:t>
      </w:r>
      <w:r w:rsidRPr="002A488B">
        <w:rPr>
          <w:color w:val="000000" w:themeColor="text1"/>
        </w:rPr>
        <w:t xml:space="preserve">Từ vật có nhiệt năng lớn hơn sang vật có nhiệt năng nhỏ hơn. </w:t>
      </w:r>
    </w:p>
    <w:p w:rsidR="00EC6A2E" w:rsidRPr="002A488B" w:rsidRDefault="00EC6A2E" w:rsidP="00803529">
      <w:pPr>
        <w:tabs>
          <w:tab w:val="left" w:pos="283"/>
          <w:tab w:val="left" w:pos="2835"/>
          <w:tab w:val="left" w:pos="5386"/>
          <w:tab w:val="left" w:pos="7937"/>
        </w:tabs>
        <w:spacing w:line="276" w:lineRule="auto"/>
        <w:ind w:firstLine="283"/>
        <w:jc w:val="both"/>
        <w:rPr>
          <w:color w:val="000000" w:themeColor="text1"/>
        </w:rPr>
      </w:pPr>
      <w:r w:rsidRPr="002A488B">
        <w:rPr>
          <w:b/>
          <w:color w:val="0070C0"/>
        </w:rPr>
        <w:t xml:space="preserve">D. </w:t>
      </w:r>
      <w:r w:rsidRPr="002A488B">
        <w:rPr>
          <w:color w:val="000000" w:themeColor="text1"/>
        </w:rPr>
        <w:t>Từ vật ở trên cao sang vật ở dưới thấp.</w:t>
      </w:r>
    </w:p>
    <w:p w:rsidR="00EC6A2E" w:rsidRPr="002A488B" w:rsidRDefault="00EC6A2E" w:rsidP="00803529">
      <w:pPr>
        <w:tabs>
          <w:tab w:val="left" w:pos="426"/>
        </w:tabs>
        <w:spacing w:before="120" w:line="276" w:lineRule="auto"/>
        <w:jc w:val="both"/>
        <w:rPr>
          <w:b/>
          <w:color w:val="000000" w:themeColor="text1"/>
        </w:rPr>
      </w:pPr>
      <w:r w:rsidRPr="002A488B">
        <w:rPr>
          <w:rFonts w:eastAsia="SimSun"/>
          <w:b/>
          <w:color w:val="C00000"/>
          <w:lang w:eastAsia="zh-CN"/>
        </w:rPr>
        <w:t>Câu 7:</w:t>
      </w:r>
      <w:r w:rsidRPr="002A488B">
        <w:rPr>
          <w:rFonts w:eastAsia="SimSun"/>
          <w:b/>
          <w:color w:val="000000" w:themeColor="text1"/>
          <w:lang w:eastAsia="zh-CN"/>
        </w:rPr>
        <w:t xml:space="preserve"> </w:t>
      </w:r>
      <w:r w:rsidRPr="002A488B">
        <w:rPr>
          <w:color w:val="000000" w:themeColor="text1"/>
        </w:rPr>
        <w:t>Đơn vị của nhiệt dung riêng trong hệ SI là</w:t>
      </w:r>
    </w:p>
    <w:p w:rsidR="00EC6A2E" w:rsidRPr="002A488B" w:rsidRDefault="00EC6A2E" w:rsidP="00803529">
      <w:pPr>
        <w:tabs>
          <w:tab w:val="left" w:pos="283"/>
          <w:tab w:val="left" w:pos="426"/>
          <w:tab w:val="left" w:pos="2835"/>
          <w:tab w:val="left" w:pos="5386"/>
          <w:tab w:val="left" w:pos="7937"/>
        </w:tabs>
        <w:spacing w:line="276" w:lineRule="auto"/>
        <w:ind w:left="283"/>
        <w:jc w:val="both"/>
        <w:rPr>
          <w:b/>
          <w:color w:val="000000" w:themeColor="text1"/>
        </w:rPr>
      </w:pPr>
      <w:r w:rsidRPr="002A488B">
        <w:rPr>
          <w:b/>
          <w:color w:val="0070C0"/>
        </w:rPr>
        <w:t xml:space="preserve">A. </w:t>
      </w:r>
      <w:r w:rsidRPr="002A488B">
        <w:rPr>
          <w:color w:val="000000" w:themeColor="text1"/>
        </w:rPr>
        <w:t>J/g độ.</w:t>
      </w:r>
      <w:r w:rsidRPr="002A488B">
        <w:rPr>
          <w:color w:val="000000" w:themeColor="text1"/>
        </w:rPr>
        <w:tab/>
      </w:r>
      <w:r w:rsidRPr="002A488B">
        <w:rPr>
          <w:b/>
          <w:color w:val="0070C0"/>
        </w:rPr>
        <w:t xml:space="preserve">B. </w:t>
      </w:r>
      <w:r w:rsidRPr="002A488B">
        <w:rPr>
          <w:color w:val="000000" w:themeColor="text1"/>
        </w:rPr>
        <w:t>J/kg độ.</w:t>
      </w:r>
      <w:r w:rsidRPr="002A488B">
        <w:rPr>
          <w:color w:val="000000" w:themeColor="text1"/>
        </w:rPr>
        <w:tab/>
      </w:r>
      <w:r w:rsidRPr="002A488B">
        <w:rPr>
          <w:b/>
          <w:color w:val="0070C0"/>
        </w:rPr>
        <w:t xml:space="preserve">C. </w:t>
      </w:r>
      <w:r w:rsidRPr="002A488B">
        <w:rPr>
          <w:color w:val="000000" w:themeColor="text1"/>
        </w:rPr>
        <w:t>kJ/kg độ.</w:t>
      </w:r>
      <w:r w:rsidRPr="002A488B">
        <w:rPr>
          <w:color w:val="000000" w:themeColor="text1"/>
        </w:rPr>
        <w:tab/>
      </w:r>
      <w:r w:rsidRPr="002A488B">
        <w:rPr>
          <w:b/>
          <w:color w:val="0070C0"/>
        </w:rPr>
        <w:t xml:space="preserve">D. </w:t>
      </w:r>
      <w:r w:rsidRPr="002A488B">
        <w:rPr>
          <w:color w:val="000000" w:themeColor="text1"/>
        </w:rPr>
        <w:t>cal/g độ.</w:t>
      </w:r>
    </w:p>
    <w:p w:rsidR="00EC6A2E" w:rsidRPr="002A488B" w:rsidRDefault="00EC6A2E" w:rsidP="00803529">
      <w:pPr>
        <w:tabs>
          <w:tab w:val="left" w:pos="426"/>
        </w:tabs>
        <w:autoSpaceDE w:val="0"/>
        <w:autoSpaceDN w:val="0"/>
        <w:adjustRightInd w:val="0"/>
        <w:spacing w:before="120" w:line="276" w:lineRule="auto"/>
        <w:jc w:val="both"/>
        <w:textAlignment w:val="center"/>
        <w:rPr>
          <w:b/>
          <w:color w:val="000000" w:themeColor="text1"/>
        </w:rPr>
      </w:pPr>
      <w:r w:rsidRPr="002A488B">
        <w:rPr>
          <w:rFonts w:eastAsia="SimSun"/>
          <w:b/>
          <w:color w:val="C00000"/>
          <w:lang w:eastAsia="zh-CN"/>
        </w:rPr>
        <w:t>Câu 8:</w:t>
      </w:r>
      <w:r w:rsidRPr="002A488B">
        <w:rPr>
          <w:rFonts w:eastAsia="SimSun"/>
          <w:b/>
          <w:color w:val="000000" w:themeColor="text1"/>
          <w:lang w:eastAsia="zh-CN"/>
        </w:rPr>
        <w:t xml:space="preserve"> </w:t>
      </w:r>
      <w:r w:rsidRPr="002A488B">
        <w:rPr>
          <w:color w:val="000000" w:themeColor="text1"/>
        </w:rPr>
        <w:t xml:space="preserve">Phát biểu nào sau đây là </w:t>
      </w:r>
      <w:r w:rsidRPr="002A488B">
        <w:rPr>
          <w:b/>
          <w:color w:val="000000" w:themeColor="text1"/>
        </w:rPr>
        <w:t>sai</w:t>
      </w:r>
      <w:r w:rsidRPr="002A488B">
        <w:rPr>
          <w:color w:val="000000" w:themeColor="text1"/>
        </w:rPr>
        <w:t>?</w:t>
      </w:r>
    </w:p>
    <w:p w:rsidR="00EC6A2E" w:rsidRPr="002A488B" w:rsidRDefault="00EC6A2E" w:rsidP="00803529">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b/>
          <w:color w:val="000000" w:themeColor="text1"/>
        </w:rPr>
      </w:pPr>
      <w:r w:rsidRPr="002A488B">
        <w:rPr>
          <w:b/>
          <w:color w:val="0070C0"/>
        </w:rPr>
        <w:t xml:space="preserve">A. </w:t>
      </w:r>
      <w:r w:rsidRPr="002A488B">
        <w:rPr>
          <w:color w:val="000000" w:themeColor="text1"/>
        </w:rPr>
        <w:t>Đơn vị của nhiệt lượng cũng là đơn vị của nội năng.</w:t>
      </w:r>
    </w:p>
    <w:p w:rsidR="00EC6A2E" w:rsidRPr="002A488B" w:rsidRDefault="00EC6A2E" w:rsidP="00803529">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b/>
          <w:color w:val="000000" w:themeColor="text1"/>
        </w:rPr>
      </w:pPr>
      <w:r w:rsidRPr="002A488B">
        <w:rPr>
          <w:b/>
          <w:color w:val="0070C0"/>
        </w:rPr>
        <w:t xml:space="preserve">B. </w:t>
      </w:r>
      <w:r w:rsidRPr="002A488B">
        <w:rPr>
          <w:color w:val="000000" w:themeColor="text1"/>
        </w:rPr>
        <w:t>Một vật lúc nào cũng có nội năng, do đó lúc nào cũng có nhiệt lượng.</w:t>
      </w:r>
    </w:p>
    <w:p w:rsidR="00EC6A2E" w:rsidRPr="002A488B" w:rsidRDefault="00EC6A2E" w:rsidP="00803529">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b/>
          <w:color w:val="000000" w:themeColor="text1"/>
        </w:rPr>
      </w:pPr>
      <w:r w:rsidRPr="002A488B">
        <w:rPr>
          <w:b/>
          <w:color w:val="0070C0"/>
        </w:rPr>
        <w:t xml:space="preserve">C. </w:t>
      </w:r>
      <w:r w:rsidRPr="002A488B">
        <w:rPr>
          <w:color w:val="000000" w:themeColor="text1"/>
        </w:rPr>
        <w:t>Nhiệt lượng là số đo độ biến thiên nội năng của vật trong quá trình truyền nhiệt.</w:t>
      </w:r>
    </w:p>
    <w:p w:rsidR="00EC6A2E" w:rsidRPr="002A488B" w:rsidRDefault="00EC6A2E" w:rsidP="00803529">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b/>
          <w:color w:val="000000" w:themeColor="text1"/>
        </w:rPr>
      </w:pPr>
      <w:r w:rsidRPr="002A488B">
        <w:rPr>
          <w:b/>
          <w:color w:val="0070C0"/>
        </w:rPr>
        <w:t xml:space="preserve">D. </w:t>
      </w:r>
      <w:r w:rsidRPr="002A488B">
        <w:rPr>
          <w:color w:val="000000" w:themeColor="text1"/>
        </w:rPr>
        <w:t>Nhiệt lượng không phải là nội năng.</w:t>
      </w:r>
    </w:p>
    <w:p w:rsidR="00EC6A2E" w:rsidRPr="002A488B" w:rsidRDefault="00EC6A2E" w:rsidP="00D714C0">
      <w:pPr>
        <w:tabs>
          <w:tab w:val="left" w:pos="426"/>
        </w:tabs>
        <w:spacing w:before="120" w:line="276" w:lineRule="auto"/>
        <w:jc w:val="both"/>
        <w:rPr>
          <w:b/>
          <w:color w:val="000000" w:themeColor="text1"/>
        </w:rPr>
      </w:pPr>
      <w:r w:rsidRPr="002A488B">
        <w:rPr>
          <w:b/>
          <w:color w:val="C00000"/>
          <w:lang w:eastAsia="zh-CN"/>
        </w:rPr>
        <w:t>Câu 9:</w:t>
      </w:r>
      <w:r w:rsidRPr="002A488B">
        <w:rPr>
          <w:b/>
          <w:color w:val="000000" w:themeColor="text1"/>
          <w:lang w:eastAsia="zh-CN"/>
        </w:rPr>
        <w:t xml:space="preserve"> </w:t>
      </w:r>
      <w:r w:rsidRPr="002A488B">
        <w:rPr>
          <w:color w:val="000000" w:themeColor="text1"/>
        </w:rPr>
        <w:t xml:space="preserve">Biết nhiệt dung riêng của nước là </w:t>
      </w:r>
      <w:r w:rsidRPr="002A488B">
        <w:rPr>
          <w:color w:val="000000" w:themeColor="text1"/>
          <w:position w:val="-10"/>
        </w:rPr>
        <w:object w:dxaOrig="1260" w:dyaOrig="320">
          <v:shape id="_x0000_i1424" type="#_x0000_t75" style="width:63pt;height:15.75pt" o:ole="">
            <v:imagedata r:id="rId860" o:title=""/>
          </v:shape>
          <o:OLEObject Type="Embed" ProgID="Equation.DSMT4" ShapeID="_x0000_i1424" DrawAspect="Content" ObjectID="_1823201723" r:id="rId861"/>
        </w:object>
      </w:r>
      <w:r w:rsidRPr="002A488B">
        <w:rPr>
          <w:color w:val="000000" w:themeColor="text1"/>
        </w:rPr>
        <w:t xml:space="preserve"> và của sắt là </w:t>
      </w:r>
      <w:r w:rsidRPr="002A488B">
        <w:rPr>
          <w:color w:val="000000" w:themeColor="text1"/>
          <w:position w:val="-10"/>
        </w:rPr>
        <w:object w:dxaOrig="1180" w:dyaOrig="320">
          <v:shape id="_x0000_i1425" type="#_x0000_t75" style="width:59.25pt;height:15.75pt" o:ole="">
            <v:imagedata r:id="rId862" o:title=""/>
          </v:shape>
          <o:OLEObject Type="Embed" ProgID="Equation.DSMT4" ShapeID="_x0000_i1425" DrawAspect="Content" ObjectID="_1823201724" r:id="rId863"/>
        </w:object>
      </w:r>
      <w:r w:rsidRPr="002A488B">
        <w:rPr>
          <w:color w:val="000000" w:themeColor="text1"/>
        </w:rPr>
        <w:t xml:space="preserve"> Bỏ qua sự truyền nhiệt ra môi trường bên ngoài. Nhiệt lượng cần thiết để đun </w:t>
      </w:r>
      <w:r w:rsidRPr="002A488B">
        <w:rPr>
          <w:color w:val="000000" w:themeColor="text1"/>
          <w:position w:val="-10"/>
        </w:rPr>
        <w:object w:dxaOrig="499" w:dyaOrig="320">
          <v:shape id="_x0000_i1426" type="#_x0000_t75" style="width:24pt;height:15.75pt" o:ole="">
            <v:imagedata r:id="rId864" o:title=""/>
          </v:shape>
          <o:OLEObject Type="Embed" ProgID="Equation.DSMT4" ShapeID="_x0000_i1426" DrawAspect="Content" ObjectID="_1823201725" r:id="rId865"/>
        </w:object>
      </w:r>
      <w:r w:rsidRPr="002A488B">
        <w:rPr>
          <w:color w:val="000000" w:themeColor="text1"/>
        </w:rPr>
        <w:t xml:space="preserve">nước từ </w:t>
      </w:r>
      <w:r w:rsidRPr="002A488B">
        <w:rPr>
          <w:color w:val="000000" w:themeColor="text1"/>
          <w:position w:val="-6"/>
        </w:rPr>
        <w:object w:dxaOrig="540" w:dyaOrig="279">
          <v:shape id="_x0000_i1427" type="#_x0000_t75" style="width:27pt;height:14.25pt" o:ole="">
            <v:imagedata r:id="rId866" o:title=""/>
          </v:shape>
          <o:OLEObject Type="Embed" ProgID="Equation.DSMT4" ShapeID="_x0000_i1427" DrawAspect="Content" ObjectID="_1823201726" r:id="rId867"/>
        </w:object>
      </w:r>
      <w:r w:rsidRPr="002A488B">
        <w:rPr>
          <w:color w:val="000000" w:themeColor="text1"/>
        </w:rPr>
        <w:t xml:space="preserve"> đến </w:t>
      </w:r>
      <w:r w:rsidRPr="002A488B">
        <w:rPr>
          <w:color w:val="000000" w:themeColor="text1"/>
          <w:position w:val="-6"/>
        </w:rPr>
        <w:object w:dxaOrig="660" w:dyaOrig="279">
          <v:shape id="_x0000_i1428" type="#_x0000_t75" style="width:33pt;height:14.25pt" o:ole="">
            <v:imagedata r:id="rId868" o:title=""/>
          </v:shape>
          <o:OLEObject Type="Embed" ProgID="Equation.DSMT4" ShapeID="_x0000_i1428" DrawAspect="Content" ObjectID="_1823201727" r:id="rId869"/>
        </w:object>
      </w:r>
      <w:r w:rsidRPr="002A488B">
        <w:rPr>
          <w:color w:val="000000" w:themeColor="text1"/>
        </w:rPr>
        <w:t xml:space="preserve"> trong một cái thùng bằng sắt có khối lượng </w:t>
      </w:r>
      <w:r w:rsidRPr="002A488B">
        <w:rPr>
          <w:color w:val="000000" w:themeColor="text1"/>
          <w:position w:val="-10"/>
        </w:rPr>
        <w:object w:dxaOrig="660" w:dyaOrig="320">
          <v:shape id="_x0000_i1429" type="#_x0000_t75" style="width:33pt;height:15.75pt" o:ole="">
            <v:imagedata r:id="rId870" o:title=""/>
          </v:shape>
          <o:OLEObject Type="Embed" ProgID="Equation.DSMT4" ShapeID="_x0000_i1429" DrawAspect="Content" ObjectID="_1823201728" r:id="rId871"/>
        </w:object>
      </w:r>
      <w:r w:rsidRPr="002A488B">
        <w:rPr>
          <w:color w:val="000000" w:themeColor="text1"/>
        </w:rPr>
        <w:t xml:space="preserve"> là </w:t>
      </w:r>
    </w:p>
    <w:p w:rsidR="00EC6A2E" w:rsidRPr="002A488B" w:rsidRDefault="00EC6A2E" w:rsidP="00D714C0">
      <w:pPr>
        <w:tabs>
          <w:tab w:val="left" w:pos="283"/>
          <w:tab w:val="left" w:pos="426"/>
          <w:tab w:val="left" w:pos="2835"/>
          <w:tab w:val="left" w:pos="5386"/>
          <w:tab w:val="left" w:pos="7937"/>
        </w:tabs>
        <w:spacing w:line="276" w:lineRule="auto"/>
        <w:ind w:left="283"/>
        <w:jc w:val="both"/>
        <w:rPr>
          <w:color w:val="000000" w:themeColor="text1"/>
        </w:rPr>
      </w:pPr>
      <w:r w:rsidRPr="002A488B">
        <w:rPr>
          <w:b/>
          <w:color w:val="0070C0"/>
        </w:rPr>
        <w:t xml:space="preserve">A. </w:t>
      </w:r>
      <w:r w:rsidRPr="002A488B">
        <w:rPr>
          <w:color w:val="000000" w:themeColor="text1"/>
          <w:position w:val="-6"/>
        </w:rPr>
        <w:object w:dxaOrig="1100" w:dyaOrig="279">
          <v:shape id="_x0000_i1430" type="#_x0000_t75" style="width:54.7pt;height:14.25pt" o:ole="">
            <v:imagedata r:id="rId872" o:title=""/>
          </v:shape>
          <o:OLEObject Type="Embed" ProgID="Equation.DSMT4" ShapeID="_x0000_i1430" DrawAspect="Content" ObjectID="_1823201729" r:id="rId873"/>
        </w:object>
      </w:r>
      <w:r w:rsidRPr="002A488B">
        <w:rPr>
          <w:b/>
          <w:color w:val="000000" w:themeColor="text1"/>
        </w:rPr>
        <w:tab/>
      </w:r>
      <w:r w:rsidRPr="002A488B">
        <w:rPr>
          <w:b/>
          <w:color w:val="0070C0"/>
        </w:rPr>
        <w:t xml:space="preserve">B. </w:t>
      </w:r>
      <w:r w:rsidRPr="002A488B">
        <w:rPr>
          <w:color w:val="000000" w:themeColor="text1"/>
          <w:position w:val="-6"/>
        </w:rPr>
        <w:object w:dxaOrig="1100" w:dyaOrig="279">
          <v:shape id="_x0000_i1431" type="#_x0000_t75" style="width:54.7pt;height:14.25pt" o:ole="">
            <v:imagedata r:id="rId874" o:title=""/>
          </v:shape>
          <o:OLEObject Type="Embed" ProgID="Equation.DSMT4" ShapeID="_x0000_i1431" DrawAspect="Content" ObjectID="_1823201730" r:id="rId875"/>
        </w:object>
      </w:r>
      <w:r w:rsidRPr="002A488B">
        <w:rPr>
          <w:b/>
          <w:color w:val="000000" w:themeColor="text1"/>
        </w:rPr>
        <w:tab/>
      </w:r>
      <w:r w:rsidRPr="002A488B">
        <w:rPr>
          <w:b/>
          <w:color w:val="0070C0"/>
        </w:rPr>
        <w:t xml:space="preserve">C. </w:t>
      </w:r>
      <w:r w:rsidRPr="002A488B">
        <w:rPr>
          <w:color w:val="000000" w:themeColor="text1"/>
          <w:position w:val="-6"/>
        </w:rPr>
        <w:object w:dxaOrig="1100" w:dyaOrig="279">
          <v:shape id="_x0000_i1432" type="#_x0000_t75" style="width:54.7pt;height:14.25pt" o:ole="">
            <v:imagedata r:id="rId876" o:title=""/>
          </v:shape>
          <o:OLEObject Type="Embed" ProgID="Equation.DSMT4" ShapeID="_x0000_i1432" DrawAspect="Content" ObjectID="_1823201731" r:id="rId877"/>
        </w:object>
      </w:r>
      <w:r w:rsidRPr="002A488B">
        <w:rPr>
          <w:b/>
          <w:color w:val="000000" w:themeColor="text1"/>
        </w:rPr>
        <w:tab/>
      </w:r>
      <w:r w:rsidRPr="002A488B">
        <w:rPr>
          <w:b/>
          <w:color w:val="0070C0"/>
        </w:rPr>
        <w:t xml:space="preserve">D. </w:t>
      </w:r>
      <w:r w:rsidRPr="002A488B">
        <w:rPr>
          <w:color w:val="000000" w:themeColor="text1"/>
          <w:position w:val="-6"/>
        </w:rPr>
        <w:object w:dxaOrig="1120" w:dyaOrig="279">
          <v:shape id="_x0000_i1433" type="#_x0000_t75" style="width:56.2pt;height:14.25pt" o:ole="">
            <v:imagedata r:id="rId878" o:title=""/>
          </v:shape>
          <o:OLEObject Type="Embed" ProgID="Equation.DSMT4" ShapeID="_x0000_i1433" DrawAspect="Content" ObjectID="_1823201732" r:id="rId879"/>
        </w:object>
      </w:r>
    </w:p>
    <w:p w:rsidR="00EC6A2E" w:rsidRPr="002A488B" w:rsidRDefault="00EC6A2E" w:rsidP="00F17E22">
      <w:pPr>
        <w:pStyle w:val="ListParagraph"/>
        <w:spacing w:before="120" w:line="276" w:lineRule="auto"/>
        <w:ind w:left="0"/>
        <w:jc w:val="both"/>
        <w:rPr>
          <w:b/>
          <w:color w:val="000000" w:themeColor="text1"/>
        </w:rPr>
      </w:pPr>
      <w:r w:rsidRPr="002A488B">
        <w:rPr>
          <w:rFonts w:eastAsia="Palatino Linotype"/>
          <w:b/>
          <w:color w:val="C00000"/>
        </w:rPr>
        <w:t>Câu 10:</w:t>
      </w:r>
      <w:r w:rsidRPr="002A488B">
        <w:rPr>
          <w:rFonts w:eastAsia="Palatino Linotype"/>
          <w:b/>
          <w:color w:val="000000" w:themeColor="text1"/>
        </w:rPr>
        <w:t xml:space="preserve">  </w:t>
      </w:r>
      <w:r w:rsidRPr="002A488B">
        <w:rPr>
          <w:color w:val="000000" w:themeColor="text1"/>
        </w:rPr>
        <w:t>Nhiệt nóng chảy riêng của đồng là 1,8.10</w:t>
      </w:r>
      <w:r w:rsidRPr="002A488B">
        <w:rPr>
          <w:color w:val="000000" w:themeColor="text1"/>
          <w:vertAlign w:val="superscript"/>
        </w:rPr>
        <w:t>5</w:t>
      </w:r>
      <w:r w:rsidRPr="002A488B">
        <w:rPr>
          <w:color w:val="000000" w:themeColor="text1"/>
        </w:rPr>
        <w:t xml:space="preserve"> J/kg có ý nghĩa gì?</w:t>
      </w:r>
    </w:p>
    <w:p w:rsidR="00EC6A2E" w:rsidRPr="002A488B" w:rsidRDefault="00EC6A2E" w:rsidP="00F17E22">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A. </w:t>
      </w:r>
      <w:r w:rsidRPr="002A488B">
        <w:rPr>
          <w:color w:val="000000" w:themeColor="text1"/>
        </w:rPr>
        <w:t>Khối đồng sẽ toả ra nhiệt lượng 1,8.10</w:t>
      </w:r>
      <w:r w:rsidRPr="002A488B">
        <w:rPr>
          <w:color w:val="000000" w:themeColor="text1"/>
          <w:vertAlign w:val="superscript"/>
        </w:rPr>
        <w:t>5</w:t>
      </w:r>
      <w:r w:rsidRPr="002A488B">
        <w:rPr>
          <w:color w:val="000000" w:themeColor="text1"/>
        </w:rPr>
        <w:t xml:space="preserve"> J khi nóng chảy hoàn toàn.</w:t>
      </w:r>
    </w:p>
    <w:p w:rsidR="00EC6A2E" w:rsidRPr="002A488B" w:rsidRDefault="00EC6A2E" w:rsidP="00F17E22">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B. </w:t>
      </w:r>
      <w:r w:rsidRPr="002A488B">
        <w:rPr>
          <w:color w:val="000000" w:themeColor="text1"/>
        </w:rPr>
        <w:t>Mỗi kilôgam đồng cần thu nhiệt lượng 1,8.10</w:t>
      </w:r>
      <w:r w:rsidRPr="002A488B">
        <w:rPr>
          <w:color w:val="000000" w:themeColor="text1"/>
          <w:vertAlign w:val="superscript"/>
        </w:rPr>
        <w:t>5</w:t>
      </w:r>
      <w:r w:rsidRPr="002A488B">
        <w:rPr>
          <w:color w:val="000000" w:themeColor="text1"/>
        </w:rPr>
        <w:t xml:space="preserve"> J để hoá lỏng hoàn toàn ở nhiệt độ nóng chảy.</w:t>
      </w:r>
    </w:p>
    <w:p w:rsidR="00EC6A2E" w:rsidRPr="002A488B" w:rsidRDefault="00EC6A2E" w:rsidP="00F17E22">
      <w:pPr>
        <w:tabs>
          <w:tab w:val="left" w:pos="283"/>
          <w:tab w:val="left" w:pos="2835"/>
          <w:tab w:val="left" w:pos="5386"/>
          <w:tab w:val="left" w:pos="7937"/>
        </w:tabs>
        <w:spacing w:line="276" w:lineRule="auto"/>
        <w:ind w:firstLine="283"/>
        <w:jc w:val="both"/>
        <w:rPr>
          <w:b/>
          <w:color w:val="000000" w:themeColor="text1"/>
        </w:rPr>
      </w:pPr>
      <w:r w:rsidRPr="002A488B">
        <w:rPr>
          <w:b/>
          <w:color w:val="0070C0"/>
        </w:rPr>
        <w:t xml:space="preserve">C. </w:t>
      </w:r>
      <w:r w:rsidRPr="002A488B">
        <w:rPr>
          <w:color w:val="000000" w:themeColor="text1"/>
        </w:rPr>
        <w:t>Khối đồng cần thu nhiệt lượng 1,8.10</w:t>
      </w:r>
      <w:r w:rsidRPr="002A488B">
        <w:rPr>
          <w:color w:val="000000" w:themeColor="text1"/>
          <w:vertAlign w:val="superscript"/>
        </w:rPr>
        <w:t>5</w:t>
      </w:r>
      <w:r w:rsidRPr="002A488B">
        <w:rPr>
          <w:color w:val="000000" w:themeColor="text1"/>
        </w:rPr>
        <w:t xml:space="preserve"> J để hoá lỏng.</w:t>
      </w:r>
    </w:p>
    <w:p w:rsidR="00EC6A2E" w:rsidRPr="002A488B" w:rsidRDefault="00EC6A2E" w:rsidP="001E7007">
      <w:pPr>
        <w:tabs>
          <w:tab w:val="left" w:pos="283"/>
          <w:tab w:val="left" w:pos="2835"/>
          <w:tab w:val="left" w:pos="5386"/>
          <w:tab w:val="left" w:pos="7937"/>
        </w:tabs>
        <w:spacing w:line="276" w:lineRule="auto"/>
        <w:ind w:firstLine="283"/>
        <w:jc w:val="both"/>
        <w:rPr>
          <w:color w:val="000000" w:themeColor="text1"/>
        </w:rPr>
      </w:pPr>
      <w:r w:rsidRPr="002A488B">
        <w:rPr>
          <w:b/>
          <w:color w:val="0070C0"/>
        </w:rPr>
        <w:t xml:space="preserve">D. </w:t>
      </w:r>
      <w:r w:rsidRPr="002A488B">
        <w:rPr>
          <w:color w:val="000000" w:themeColor="text1"/>
        </w:rPr>
        <w:t>Mỗi kilôgam đồng toả ra nhiệt lượng 1,8.10</w:t>
      </w:r>
      <w:r w:rsidRPr="002A488B">
        <w:rPr>
          <w:color w:val="000000" w:themeColor="text1"/>
          <w:vertAlign w:val="superscript"/>
        </w:rPr>
        <w:t>5</w:t>
      </w:r>
      <w:r w:rsidRPr="002A488B">
        <w:rPr>
          <w:color w:val="000000" w:themeColor="text1"/>
        </w:rPr>
        <w:t xml:space="preserve"> J khi hoá lỏng hoàn toàn.</w:t>
      </w:r>
    </w:p>
    <w:p w:rsidR="00EC6A2E" w:rsidRPr="002A488B" w:rsidRDefault="00EC6A2E" w:rsidP="00F17E22">
      <w:pPr>
        <w:pStyle w:val="ListParagraph"/>
        <w:spacing w:before="120" w:line="276" w:lineRule="auto"/>
        <w:ind w:left="0"/>
        <w:jc w:val="both"/>
        <w:rPr>
          <w:b/>
          <w:color w:val="000000" w:themeColor="text1"/>
        </w:rPr>
      </w:pPr>
      <w:r w:rsidRPr="002A488B">
        <w:rPr>
          <w:rFonts w:eastAsia="Palatino Linotype"/>
          <w:b/>
          <w:color w:val="C00000"/>
        </w:rPr>
        <w:t>Câu 11:</w:t>
      </w:r>
      <w:r w:rsidRPr="002A488B">
        <w:rPr>
          <w:rFonts w:eastAsia="Palatino Linotype"/>
          <w:b/>
          <w:color w:val="000000" w:themeColor="text1"/>
        </w:rPr>
        <w:t xml:space="preserve"> </w:t>
      </w:r>
      <w:r w:rsidRPr="002A488B">
        <w:rPr>
          <w:color w:val="000000" w:themeColor="text1"/>
        </w:rPr>
        <w:t xml:space="preserve">Biết nhiệt nóng chảy riêng của nước đá là </w:t>
      </w:r>
      <w:r w:rsidRPr="002A488B">
        <w:rPr>
          <w:color w:val="000000" w:themeColor="text1"/>
          <w:position w:val="-8"/>
        </w:rPr>
        <w:object w:dxaOrig="1219" w:dyaOrig="360">
          <v:shape id="_x0000_i1434" type="#_x0000_t75" style="width:60.75pt;height:18pt" o:ole="">
            <v:imagedata r:id="rId880" o:title=""/>
          </v:shape>
          <o:OLEObject Type="Embed" ProgID="Equation.DSMT4" ShapeID="_x0000_i1434" DrawAspect="Content" ObjectID="_1823201733" r:id="rId881"/>
        </w:object>
      </w:r>
      <w:r w:rsidRPr="002A488B">
        <w:rPr>
          <w:color w:val="000000" w:themeColor="text1"/>
        </w:rPr>
        <w:t>J/kg. Nhiệt lượng Q cần cung cấp để làm nóng chảy 100 g nước đá ở 0</w:t>
      </w:r>
      <w:r w:rsidRPr="002A488B">
        <w:rPr>
          <w:color w:val="000000" w:themeColor="text1"/>
          <w:vertAlign w:val="superscript"/>
        </w:rPr>
        <w:t>0</w:t>
      </w:r>
      <w:r w:rsidRPr="002A488B">
        <w:rPr>
          <w:color w:val="000000" w:themeColor="text1"/>
        </w:rPr>
        <w:t>C bằng</w:t>
      </w:r>
    </w:p>
    <w:p w:rsidR="00EC6A2E" w:rsidRPr="002A488B" w:rsidRDefault="00EC6A2E" w:rsidP="00F17E22">
      <w:pPr>
        <w:tabs>
          <w:tab w:val="left" w:pos="283"/>
          <w:tab w:val="left" w:pos="2835"/>
          <w:tab w:val="left" w:pos="5386"/>
          <w:tab w:val="left" w:pos="7937"/>
        </w:tabs>
        <w:spacing w:line="276" w:lineRule="auto"/>
        <w:ind w:firstLine="283"/>
        <w:jc w:val="both"/>
        <w:rPr>
          <w:color w:val="000000" w:themeColor="text1"/>
        </w:rPr>
      </w:pPr>
      <w:r w:rsidRPr="002A488B">
        <w:rPr>
          <w:b/>
          <w:color w:val="000000" w:themeColor="text1"/>
        </w:rPr>
        <w:t>A.</w:t>
      </w:r>
      <w:r w:rsidRPr="002A488B">
        <w:rPr>
          <w:color w:val="000000" w:themeColor="text1"/>
        </w:rPr>
        <w:t>0,34.10</w:t>
      </w:r>
      <w:r w:rsidRPr="002A488B">
        <w:rPr>
          <w:color w:val="000000" w:themeColor="text1"/>
          <w:vertAlign w:val="superscript"/>
        </w:rPr>
        <w:t xml:space="preserve">3 </w:t>
      </w:r>
      <w:r w:rsidRPr="002A488B">
        <w:rPr>
          <w:color w:val="000000" w:themeColor="text1"/>
        </w:rPr>
        <w:t>J.</w:t>
      </w:r>
      <w:r w:rsidRPr="002A488B">
        <w:rPr>
          <w:b/>
          <w:color w:val="000000" w:themeColor="text1"/>
        </w:rPr>
        <w:tab/>
        <w:t>B.</w:t>
      </w:r>
      <w:r w:rsidRPr="002A488B">
        <w:rPr>
          <w:color w:val="000000" w:themeColor="text1"/>
        </w:rPr>
        <w:t>340.10</w:t>
      </w:r>
      <w:r w:rsidRPr="002A488B">
        <w:rPr>
          <w:color w:val="000000" w:themeColor="text1"/>
          <w:vertAlign w:val="superscript"/>
        </w:rPr>
        <w:t>5</w:t>
      </w:r>
      <w:r w:rsidRPr="002A488B">
        <w:rPr>
          <w:color w:val="000000" w:themeColor="text1"/>
        </w:rPr>
        <w:t xml:space="preserve"> J.</w:t>
      </w:r>
      <w:r w:rsidRPr="002A488B">
        <w:rPr>
          <w:b/>
          <w:color w:val="000000" w:themeColor="text1"/>
        </w:rPr>
        <w:tab/>
        <w:t>C.</w:t>
      </w:r>
      <w:r w:rsidRPr="002A488B">
        <w:rPr>
          <w:color w:val="000000" w:themeColor="text1"/>
        </w:rPr>
        <w:t>34.10</w:t>
      </w:r>
      <w:r w:rsidRPr="002A488B">
        <w:rPr>
          <w:color w:val="000000" w:themeColor="text1"/>
          <w:vertAlign w:val="superscript"/>
        </w:rPr>
        <w:t>7</w:t>
      </w:r>
      <w:r w:rsidRPr="002A488B">
        <w:rPr>
          <w:color w:val="000000" w:themeColor="text1"/>
        </w:rPr>
        <w:t xml:space="preserve"> J.</w:t>
      </w:r>
      <w:r w:rsidRPr="002A488B">
        <w:rPr>
          <w:b/>
          <w:color w:val="000000" w:themeColor="text1"/>
        </w:rPr>
        <w:tab/>
        <w:t>D.</w:t>
      </w:r>
      <w:r w:rsidRPr="002A488B">
        <w:rPr>
          <w:color w:val="000000" w:themeColor="text1"/>
        </w:rPr>
        <w:t>34.10</w:t>
      </w:r>
      <w:r w:rsidRPr="002A488B">
        <w:rPr>
          <w:color w:val="000000" w:themeColor="text1"/>
          <w:vertAlign w:val="superscript"/>
        </w:rPr>
        <w:t xml:space="preserve">3 </w:t>
      </w:r>
      <w:r w:rsidRPr="002A488B">
        <w:rPr>
          <w:color w:val="000000" w:themeColor="text1"/>
        </w:rPr>
        <w:t>J.</w:t>
      </w:r>
    </w:p>
    <w:p w:rsidR="00EC6A2E" w:rsidRPr="002A488B" w:rsidRDefault="00EC6A2E" w:rsidP="001E7007">
      <w:pPr>
        <w:spacing w:line="360" w:lineRule="auto"/>
        <w:jc w:val="both"/>
        <w:rPr>
          <w:color w:val="000000" w:themeColor="text1"/>
          <w:lang w:val="pt-BR"/>
        </w:rPr>
      </w:pPr>
      <w:r w:rsidRPr="002A488B">
        <w:rPr>
          <w:rFonts w:eastAsia="Batang"/>
          <w:b/>
          <w:bCs/>
          <w:color w:val="C00000"/>
          <w:lang w:val="de-DE"/>
        </w:rPr>
        <w:t>Câu 12:</w:t>
      </w:r>
      <w:r w:rsidRPr="002A488B">
        <w:rPr>
          <w:rFonts w:eastAsia="Batang"/>
          <w:bCs/>
          <w:color w:val="000000" w:themeColor="text1"/>
          <w:lang w:val="de-DE"/>
        </w:rPr>
        <w:t xml:space="preserve"> Câu nào sau đây nói về sự truyền nhiệt là </w:t>
      </w:r>
      <w:r w:rsidRPr="002A488B">
        <w:rPr>
          <w:rFonts w:eastAsia="Batang"/>
          <w:b/>
          <w:color w:val="000000" w:themeColor="text1"/>
          <w:lang w:val="de-DE"/>
        </w:rPr>
        <w:t>không đúng</w:t>
      </w:r>
      <w:r w:rsidRPr="002A488B">
        <w:rPr>
          <w:rFonts w:eastAsia="Batang"/>
          <w:color w:val="000000" w:themeColor="text1"/>
          <w:lang w:val="de-DE"/>
        </w:rPr>
        <w:t>?</w:t>
      </w:r>
    </w:p>
    <w:p w:rsidR="00EC6A2E" w:rsidRPr="002A488B" w:rsidRDefault="00EC6A2E" w:rsidP="001E7007">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b/>
          <w:color w:val="000000" w:themeColor="text1"/>
          <w:lang w:val="de-DE"/>
        </w:rPr>
      </w:pPr>
      <w:r w:rsidRPr="002A488B">
        <w:rPr>
          <w:rFonts w:eastAsia="Batang"/>
          <w:b/>
          <w:color w:val="0070C0"/>
          <w:lang w:val="de-DE"/>
        </w:rPr>
        <w:t xml:space="preserve">A. </w:t>
      </w:r>
      <w:r w:rsidRPr="002A488B">
        <w:rPr>
          <w:rFonts w:eastAsia="Batang"/>
          <w:bCs/>
          <w:color w:val="000000" w:themeColor="text1"/>
          <w:lang w:val="de-DE"/>
        </w:rPr>
        <w:t>Nhiệt không thể tự truyền từ vật lạnh hơn sang vật nóng hơn</w:t>
      </w:r>
      <w:r w:rsidRPr="002A488B">
        <w:rPr>
          <w:rFonts w:eastAsia="Batang"/>
          <w:bCs/>
          <w:color w:val="000000" w:themeColor="text1"/>
        </w:rPr>
        <w:t>.</w:t>
      </w:r>
    </w:p>
    <w:p w:rsidR="00EC6A2E" w:rsidRPr="002A488B" w:rsidRDefault="00EC6A2E" w:rsidP="001E7007">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b/>
          <w:color w:val="000000" w:themeColor="text1"/>
          <w:lang w:val="de-DE"/>
        </w:rPr>
      </w:pPr>
      <w:r w:rsidRPr="002A488B">
        <w:rPr>
          <w:rFonts w:eastAsia="Batang"/>
          <w:b/>
          <w:color w:val="0070C0"/>
          <w:lang w:val="de-DE"/>
        </w:rPr>
        <w:t xml:space="preserve">B. </w:t>
      </w:r>
      <w:r w:rsidRPr="002A488B">
        <w:rPr>
          <w:rFonts w:eastAsia="Batang"/>
          <w:bCs/>
          <w:color w:val="000000" w:themeColor="text1"/>
          <w:lang w:val="de-DE"/>
        </w:rPr>
        <w:t>Nhiệt có thể tự truyền từ vật nóng hơn sang vật lạnh hơn</w:t>
      </w:r>
      <w:r w:rsidRPr="002A488B">
        <w:rPr>
          <w:rFonts w:eastAsia="Batang"/>
          <w:bCs/>
          <w:color w:val="000000" w:themeColor="text1"/>
        </w:rPr>
        <w:t>.</w:t>
      </w:r>
    </w:p>
    <w:p w:rsidR="00EC6A2E" w:rsidRPr="002A488B" w:rsidRDefault="00EC6A2E" w:rsidP="001E7007">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b/>
          <w:color w:val="000000" w:themeColor="text1"/>
          <w:lang w:val="de-DE"/>
        </w:rPr>
      </w:pPr>
      <w:r w:rsidRPr="002A488B">
        <w:rPr>
          <w:rFonts w:eastAsia="Batang"/>
          <w:b/>
          <w:color w:val="0070C0"/>
          <w:lang w:val="de-DE"/>
        </w:rPr>
        <w:t xml:space="preserve">C. </w:t>
      </w:r>
      <w:r w:rsidRPr="002A488B">
        <w:rPr>
          <w:rFonts w:eastAsia="Batang"/>
          <w:bCs/>
          <w:color w:val="000000" w:themeColor="text1"/>
          <w:lang w:val="de-DE"/>
        </w:rPr>
        <w:t>Nhiệt có thể truyền từ vật lạnh hơn sang vật nóng hơn</w:t>
      </w:r>
      <w:r w:rsidRPr="002A488B">
        <w:rPr>
          <w:rFonts w:eastAsia="Batang"/>
          <w:bCs/>
          <w:color w:val="000000" w:themeColor="text1"/>
        </w:rPr>
        <w:t>.</w:t>
      </w:r>
    </w:p>
    <w:p w:rsidR="00EC6A2E" w:rsidRPr="002A488B" w:rsidRDefault="00EC6A2E" w:rsidP="001E7007">
      <w:pPr>
        <w:tabs>
          <w:tab w:val="left" w:pos="283"/>
          <w:tab w:val="left" w:pos="426"/>
          <w:tab w:val="left" w:pos="2835"/>
          <w:tab w:val="left" w:pos="5386"/>
          <w:tab w:val="left" w:pos="7937"/>
        </w:tabs>
        <w:spacing w:line="360" w:lineRule="auto"/>
        <w:ind w:left="283"/>
        <w:jc w:val="both"/>
        <w:rPr>
          <w:color w:val="000000" w:themeColor="text1"/>
          <w:lang w:val="de-DE"/>
        </w:rPr>
      </w:pPr>
      <w:r w:rsidRPr="002A488B">
        <w:rPr>
          <w:rFonts w:eastAsia="Batang"/>
          <w:b/>
          <w:color w:val="0070C0"/>
          <w:lang w:val="de-DE"/>
        </w:rPr>
        <w:t xml:space="preserve">D. </w:t>
      </w:r>
      <w:r w:rsidRPr="002A488B">
        <w:rPr>
          <w:rFonts w:eastAsia="Batang"/>
          <w:bCs/>
          <w:color w:val="000000" w:themeColor="text1"/>
          <w:lang w:val="de-DE"/>
        </w:rPr>
        <w:t>Nhiệt có thể tự truyền giữa hai vật có cùng nhiệt độ</w:t>
      </w:r>
      <w:r w:rsidRPr="002A488B">
        <w:rPr>
          <w:color w:val="000000" w:themeColor="text1"/>
          <w:lang w:val="de-DE"/>
        </w:rPr>
        <w:t>.</w:t>
      </w:r>
    </w:p>
    <w:p w:rsidR="00EC6A2E" w:rsidRPr="002A488B" w:rsidRDefault="00EC6A2E" w:rsidP="001E7007">
      <w:pPr>
        <w:pStyle w:val="ListParagraph"/>
        <w:spacing w:line="276" w:lineRule="auto"/>
        <w:ind w:left="0"/>
        <w:jc w:val="both"/>
        <w:rPr>
          <w:color w:val="000000" w:themeColor="text1"/>
        </w:rPr>
      </w:pPr>
      <w:r w:rsidRPr="002A488B">
        <w:rPr>
          <w:rFonts w:eastAsia="Palatino Linotype"/>
          <w:b/>
          <w:color w:val="C00000"/>
        </w:rPr>
        <w:t>Câu 13:</w:t>
      </w:r>
      <w:r w:rsidRPr="002A488B">
        <w:rPr>
          <w:rFonts w:eastAsia="Palatino Linotype"/>
          <w:b/>
          <w:color w:val="000000" w:themeColor="text1"/>
        </w:rPr>
        <w:t xml:space="preserve"> </w:t>
      </w:r>
      <w:r w:rsidRPr="002A488B">
        <w:rPr>
          <w:color w:val="000000" w:themeColor="text1"/>
        </w:rPr>
        <w:t>Người ta đổ 0,20 kg chì nóng chảy ở 327°C vào một cốc chứa 0,80 lít nước ở 15°</w:t>
      </w:r>
      <w:r w:rsidRPr="002A488B">
        <w:rPr>
          <w:b/>
          <w:color w:val="0070C0"/>
        </w:rPr>
        <w:t xml:space="preserve">C. </w:t>
      </w:r>
      <w:r w:rsidRPr="002A488B">
        <w:rPr>
          <w:color w:val="000000" w:themeColor="text1"/>
        </w:rPr>
        <w:t xml:space="preserve">Xác định nhiệt độ của nước còn lại trong cốc ở trạng thái cân bằng nhiệt. Cho biết chì có nhiệt nóng chảy riêng là </w:t>
      </w:r>
      <w:r w:rsidRPr="002A488B">
        <w:rPr>
          <w:color w:val="000000" w:themeColor="text1"/>
          <w:position w:val="-8"/>
        </w:rPr>
        <w:object w:dxaOrig="800" w:dyaOrig="360">
          <v:shape id="_x0000_i1435" type="#_x0000_t75" style="width:40.5pt;height:18pt" o:ole="">
            <v:imagedata r:id="rId882" o:title=""/>
          </v:shape>
          <o:OLEObject Type="Embed" ProgID="Equation.DSMT4" ShapeID="_x0000_i1435" DrawAspect="Content" ObjectID="_1823201734" r:id="rId883"/>
        </w:object>
      </w:r>
      <w:r w:rsidRPr="002A488B">
        <w:rPr>
          <w:color w:val="000000" w:themeColor="text1"/>
        </w:rPr>
        <w:t xml:space="preserve"> J/kg và nhiệt dung riêng là 120 J/kg.K; nước có nhiệt dung riêng là 4180 J/kg.K. Bỏ qua sự mất mát nhiệt truyền ra bên ngoài.</w:t>
      </w:r>
    </w:p>
    <w:p w:rsidR="00EC6A2E" w:rsidRPr="002A488B" w:rsidRDefault="00EC6A2E" w:rsidP="001E7007">
      <w:pPr>
        <w:pStyle w:val="ListParagraph"/>
        <w:spacing w:before="120" w:line="276" w:lineRule="auto"/>
        <w:ind w:left="0"/>
        <w:jc w:val="both"/>
        <w:rPr>
          <w:color w:val="000000" w:themeColor="text1"/>
        </w:rPr>
      </w:pPr>
      <w:r w:rsidRPr="002A488B">
        <w:rPr>
          <w:b/>
          <w:color w:val="0070C0"/>
        </w:rPr>
        <w:t xml:space="preserve">A. </w:t>
      </w:r>
      <w:r w:rsidRPr="002A488B">
        <w:rPr>
          <w:color w:val="000000" w:themeColor="text1"/>
        </w:rPr>
        <w:t>18,7</w:t>
      </w:r>
      <w:r w:rsidRPr="002A488B">
        <w:rPr>
          <w:color w:val="000000" w:themeColor="text1"/>
          <w:vertAlign w:val="superscript"/>
        </w:rPr>
        <w:t>0</w:t>
      </w:r>
      <w:r w:rsidRPr="002A488B">
        <w:rPr>
          <w:color w:val="000000" w:themeColor="text1"/>
        </w:rPr>
        <w:t>C.</w:t>
      </w:r>
      <w:r w:rsidRPr="002A488B">
        <w:rPr>
          <w:color w:val="000000" w:themeColor="text1"/>
        </w:rPr>
        <w:tab/>
      </w:r>
      <w:r w:rsidRPr="002A488B">
        <w:rPr>
          <w:color w:val="000000" w:themeColor="text1"/>
        </w:rPr>
        <w:tab/>
      </w:r>
      <w:r w:rsidRPr="002A488B">
        <w:rPr>
          <w:color w:val="000000" w:themeColor="text1"/>
        </w:rPr>
        <w:tab/>
      </w:r>
      <w:r w:rsidRPr="002A488B">
        <w:rPr>
          <w:b/>
          <w:color w:val="0070C0"/>
        </w:rPr>
        <w:t xml:space="preserve">B. </w:t>
      </w:r>
      <w:r w:rsidRPr="002A488B">
        <w:rPr>
          <w:color w:val="000000" w:themeColor="text1"/>
        </w:rPr>
        <w:t>28,7</w:t>
      </w:r>
      <w:r w:rsidRPr="002A488B">
        <w:rPr>
          <w:color w:val="000000" w:themeColor="text1"/>
          <w:vertAlign w:val="superscript"/>
        </w:rPr>
        <w:t>0</w:t>
      </w:r>
      <w:r w:rsidRPr="002A488B">
        <w:rPr>
          <w:b/>
          <w:color w:val="0070C0"/>
        </w:rPr>
        <w:t xml:space="preserve">C. </w:t>
      </w:r>
      <w:r w:rsidRPr="002A488B">
        <w:rPr>
          <w:color w:val="000000" w:themeColor="text1"/>
        </w:rPr>
        <w:t xml:space="preserve">                     </w:t>
      </w:r>
      <w:r w:rsidRPr="002A488B">
        <w:rPr>
          <w:b/>
          <w:color w:val="0070C0"/>
        </w:rPr>
        <w:t xml:space="preserve">C. </w:t>
      </w:r>
      <w:r w:rsidRPr="002A488B">
        <w:rPr>
          <w:color w:val="000000" w:themeColor="text1"/>
        </w:rPr>
        <w:t>7</w:t>
      </w:r>
      <w:r w:rsidRPr="002A488B">
        <w:rPr>
          <w:color w:val="000000" w:themeColor="text1"/>
          <w:vertAlign w:val="superscript"/>
        </w:rPr>
        <w:t>0</w:t>
      </w:r>
      <w:r w:rsidRPr="002A488B">
        <w:rPr>
          <w:b/>
          <w:color w:val="0070C0"/>
        </w:rPr>
        <w:t xml:space="preserve">C. </w:t>
      </w:r>
      <w:r w:rsidRPr="002A488B">
        <w:rPr>
          <w:color w:val="000000" w:themeColor="text1"/>
        </w:rPr>
        <w:t xml:space="preserve">                                   </w:t>
      </w:r>
      <w:r w:rsidRPr="002A488B">
        <w:rPr>
          <w:b/>
          <w:color w:val="0070C0"/>
        </w:rPr>
        <w:t xml:space="preserve">D. </w:t>
      </w:r>
      <w:r w:rsidRPr="002A488B">
        <w:rPr>
          <w:color w:val="000000" w:themeColor="text1"/>
        </w:rPr>
        <w:t>8,7</w:t>
      </w:r>
      <w:r w:rsidRPr="002A488B">
        <w:rPr>
          <w:color w:val="000000" w:themeColor="text1"/>
          <w:vertAlign w:val="superscript"/>
        </w:rPr>
        <w:t>0</w:t>
      </w:r>
      <w:r w:rsidRPr="002A488B">
        <w:rPr>
          <w:color w:val="000000" w:themeColor="text1"/>
        </w:rPr>
        <w:t>C.</w:t>
      </w:r>
    </w:p>
    <w:p w:rsidR="00EC6A2E" w:rsidRPr="002A488B" w:rsidRDefault="00EC6A2E" w:rsidP="004B14CE">
      <w:pPr>
        <w:tabs>
          <w:tab w:val="left" w:pos="426"/>
        </w:tabs>
        <w:spacing w:before="120" w:line="276" w:lineRule="auto"/>
        <w:jc w:val="both"/>
        <w:rPr>
          <w:rFonts w:eastAsiaTheme="minorHAnsi"/>
          <w:b/>
          <w:color w:val="000000" w:themeColor="text1"/>
          <w:lang w:val="pt-BR"/>
        </w:rPr>
      </w:pPr>
      <w:r w:rsidRPr="002A488B">
        <w:rPr>
          <w:rFonts w:eastAsiaTheme="minorHAnsi"/>
          <w:b/>
          <w:color w:val="C00000"/>
          <w:lang w:val="pt-BR"/>
        </w:rPr>
        <w:t>Câu 14:</w:t>
      </w:r>
      <w:r w:rsidRPr="002A488B">
        <w:rPr>
          <w:rFonts w:eastAsiaTheme="minorHAnsi"/>
          <w:b/>
          <w:color w:val="000000" w:themeColor="text1"/>
          <w:lang w:val="pt-BR"/>
        </w:rPr>
        <w:t xml:space="preserve"> </w:t>
      </w:r>
      <w:r w:rsidRPr="002A488B">
        <w:rPr>
          <w:rFonts w:eastAsiaTheme="minorHAnsi"/>
          <w:color w:val="000000" w:themeColor="text1"/>
          <w:lang w:val="pt-BR"/>
        </w:rPr>
        <w:t>Nhiệt hóa hơi được xác định bằng công thức</w:t>
      </w:r>
    </w:p>
    <w:p w:rsidR="00EC6A2E" w:rsidRPr="002A488B" w:rsidRDefault="00EC6A2E" w:rsidP="004B14CE">
      <w:pPr>
        <w:tabs>
          <w:tab w:val="left" w:pos="283"/>
          <w:tab w:val="left" w:pos="426"/>
          <w:tab w:val="left" w:pos="2835"/>
          <w:tab w:val="left" w:pos="5386"/>
          <w:tab w:val="left" w:pos="7937"/>
        </w:tabs>
        <w:spacing w:line="276" w:lineRule="auto"/>
        <w:ind w:left="283"/>
        <w:jc w:val="both"/>
        <w:rPr>
          <w:rFonts w:eastAsia="Batang"/>
          <w:color w:val="000000" w:themeColor="text1"/>
          <w:lang w:val="pt-BR"/>
        </w:rPr>
      </w:pPr>
      <w:r w:rsidRPr="002A488B">
        <w:rPr>
          <w:rFonts w:eastAsiaTheme="minorHAnsi"/>
          <w:b/>
          <w:color w:val="0070C0"/>
          <w:lang w:val="pt-BR"/>
        </w:rPr>
        <w:t xml:space="preserve">A. </w:t>
      </w:r>
      <w:r w:rsidRPr="002A488B">
        <w:rPr>
          <w:rFonts w:eastAsiaTheme="minorHAnsi"/>
          <w:color w:val="000000" w:themeColor="text1"/>
          <w:position w:val="-10"/>
        </w:rPr>
        <w:object w:dxaOrig="1080" w:dyaOrig="320">
          <v:shape id="_x0000_i1436" type="#_x0000_t75" style="width:54.75pt;height:15pt" o:ole="">
            <v:imagedata r:id="rId884" o:title=""/>
          </v:shape>
          <o:OLEObject Type="Embed" ProgID="Equation.DSMT4" ShapeID="_x0000_i1436" DrawAspect="Content" ObjectID="_1823201735" r:id="rId885"/>
        </w:object>
      </w:r>
      <w:r w:rsidRPr="002A488B">
        <w:rPr>
          <w:rFonts w:eastAsia="Batang"/>
          <w:b/>
          <w:color w:val="000000" w:themeColor="text1"/>
          <w:lang w:val="pt-BR"/>
        </w:rPr>
        <w:tab/>
      </w:r>
      <w:r w:rsidRPr="002A488B">
        <w:rPr>
          <w:rFonts w:eastAsia="Batang"/>
          <w:b/>
          <w:color w:val="0070C0"/>
          <w:lang w:val="pt-BR"/>
        </w:rPr>
        <w:t xml:space="preserve">B. </w:t>
      </w:r>
      <w:r w:rsidRPr="002A488B">
        <w:rPr>
          <w:rFonts w:eastAsiaTheme="minorHAnsi"/>
          <w:color w:val="000000" w:themeColor="text1"/>
          <w:position w:val="-10"/>
        </w:rPr>
        <w:object w:dxaOrig="840" w:dyaOrig="320">
          <v:shape id="_x0000_i1437" type="#_x0000_t75" style="width:42pt;height:15pt" o:ole="">
            <v:imagedata r:id="rId886" o:title=""/>
          </v:shape>
          <o:OLEObject Type="Embed" ProgID="Equation.DSMT4" ShapeID="_x0000_i1437" DrawAspect="Content" ObjectID="_1823201736" r:id="rId887"/>
        </w:object>
      </w:r>
      <w:r w:rsidRPr="002A488B">
        <w:rPr>
          <w:rFonts w:eastAsia="Batang"/>
          <w:b/>
          <w:color w:val="000000" w:themeColor="text1"/>
          <w:lang w:val="pt-BR"/>
        </w:rPr>
        <w:tab/>
      </w:r>
      <w:r w:rsidRPr="002A488B">
        <w:rPr>
          <w:rFonts w:eastAsia="Batang"/>
          <w:b/>
          <w:color w:val="0070C0"/>
          <w:lang w:val="pt-BR"/>
        </w:rPr>
        <w:t xml:space="preserve">C. </w:t>
      </w:r>
      <w:r w:rsidRPr="002A488B">
        <w:rPr>
          <w:rFonts w:eastAsiaTheme="minorHAnsi"/>
          <w:color w:val="000000" w:themeColor="text1"/>
          <w:position w:val="-10"/>
        </w:rPr>
        <w:object w:dxaOrig="859" w:dyaOrig="320">
          <v:shape id="_x0000_i1438" type="#_x0000_t75" style="width:42.75pt;height:15pt" o:ole="">
            <v:imagedata r:id="rId888" o:title=""/>
          </v:shape>
          <o:OLEObject Type="Embed" ProgID="Equation.DSMT4" ShapeID="_x0000_i1438" DrawAspect="Content" ObjectID="_1823201737" r:id="rId889"/>
        </w:object>
      </w:r>
      <w:r w:rsidRPr="002A488B">
        <w:rPr>
          <w:rFonts w:eastAsia="Batang"/>
          <w:b/>
          <w:color w:val="000000" w:themeColor="text1"/>
          <w:lang w:val="pt-BR"/>
        </w:rPr>
        <w:tab/>
      </w:r>
      <w:r w:rsidRPr="002A488B">
        <w:rPr>
          <w:rFonts w:eastAsia="Batang"/>
          <w:b/>
          <w:color w:val="0070C0"/>
          <w:lang w:val="pt-BR"/>
        </w:rPr>
        <w:t xml:space="preserve">D. </w:t>
      </w:r>
      <w:r w:rsidRPr="002A488B">
        <w:rPr>
          <w:rFonts w:eastAsiaTheme="minorHAnsi"/>
          <w:color w:val="000000" w:themeColor="text1"/>
          <w:position w:val="-10"/>
        </w:rPr>
        <w:object w:dxaOrig="1240" w:dyaOrig="320">
          <v:shape id="_x0000_i1439" type="#_x0000_t75" style="width:62.25pt;height:15pt" o:ole="">
            <v:imagedata r:id="rId890" o:title=""/>
          </v:shape>
          <o:OLEObject Type="Embed" ProgID="Equation.DSMT4" ShapeID="_x0000_i1439" DrawAspect="Content" ObjectID="_1823201738" r:id="rId891"/>
        </w:object>
      </w:r>
    </w:p>
    <w:p w:rsidR="00EC6A2E" w:rsidRPr="002A488B" w:rsidRDefault="00EC6A2E" w:rsidP="004B14CE">
      <w:pPr>
        <w:tabs>
          <w:tab w:val="left" w:pos="426"/>
        </w:tabs>
        <w:spacing w:before="120" w:line="276" w:lineRule="auto"/>
        <w:jc w:val="both"/>
        <w:rPr>
          <w:rFonts w:eastAsiaTheme="minorHAnsi"/>
          <w:b/>
          <w:color w:val="000000" w:themeColor="text1"/>
        </w:rPr>
      </w:pPr>
      <w:r w:rsidRPr="002A488B">
        <w:rPr>
          <w:rFonts w:eastAsiaTheme="minorHAnsi"/>
          <w:b/>
          <w:color w:val="C00000"/>
        </w:rPr>
        <w:t>Câu 15:</w:t>
      </w:r>
      <w:r w:rsidRPr="002A488B">
        <w:rPr>
          <w:rFonts w:eastAsiaTheme="minorHAnsi"/>
          <w:b/>
          <w:color w:val="000000" w:themeColor="text1"/>
        </w:rPr>
        <w:t xml:space="preserve"> </w:t>
      </w:r>
      <w:r w:rsidRPr="002A488B">
        <w:rPr>
          <w:rFonts w:eastAsiaTheme="minorHAnsi"/>
          <w:color w:val="000000" w:themeColor="text1"/>
        </w:rPr>
        <w:t xml:space="preserve">Để xác định nhiệt hoá hơi riêng của của một chất lỏng bằng thực nghiệm ta </w:t>
      </w:r>
      <w:r w:rsidRPr="002A488B">
        <w:rPr>
          <w:rFonts w:eastAsiaTheme="minorHAnsi"/>
          <w:b/>
          <w:bCs/>
          <w:color w:val="000000" w:themeColor="text1"/>
        </w:rPr>
        <w:t>không cần</w:t>
      </w:r>
      <w:r w:rsidRPr="002A488B">
        <w:rPr>
          <w:rFonts w:eastAsiaTheme="minorHAnsi"/>
          <w:color w:val="000000" w:themeColor="text1"/>
        </w:rPr>
        <w:t xml:space="preserve"> dùng đến dụng cụ nào sau đây?</w:t>
      </w:r>
    </w:p>
    <w:p w:rsidR="00EC6A2E" w:rsidRPr="002A488B" w:rsidRDefault="00EC6A2E" w:rsidP="004B14CE">
      <w:pPr>
        <w:tabs>
          <w:tab w:val="left" w:pos="283"/>
          <w:tab w:val="left" w:pos="426"/>
          <w:tab w:val="left" w:pos="2835"/>
          <w:tab w:val="left" w:pos="5386"/>
          <w:tab w:val="left" w:pos="7937"/>
        </w:tabs>
        <w:spacing w:line="276" w:lineRule="auto"/>
        <w:ind w:left="283"/>
        <w:jc w:val="both"/>
        <w:rPr>
          <w:rFonts w:eastAsiaTheme="minorHAnsi"/>
          <w:b/>
          <w:color w:val="000000" w:themeColor="text1"/>
        </w:rPr>
      </w:pPr>
      <w:r w:rsidRPr="002A488B">
        <w:rPr>
          <w:rFonts w:eastAsiaTheme="minorHAnsi"/>
          <w:b/>
          <w:color w:val="0070C0"/>
        </w:rPr>
        <w:t xml:space="preserve">A. </w:t>
      </w:r>
      <w:r w:rsidRPr="002A488B">
        <w:rPr>
          <w:rFonts w:eastAsiaTheme="minorHAnsi"/>
          <w:color w:val="000000" w:themeColor="text1"/>
        </w:rPr>
        <w:t>Cân điện tử.</w:t>
      </w:r>
      <w:r w:rsidRPr="002A488B">
        <w:rPr>
          <w:rFonts w:eastAsiaTheme="minorHAnsi"/>
          <w:color w:val="000000" w:themeColor="text1"/>
        </w:rPr>
        <w:tab/>
      </w:r>
      <w:r w:rsidRPr="002A488B">
        <w:rPr>
          <w:rFonts w:eastAsiaTheme="minorHAnsi"/>
          <w:b/>
          <w:color w:val="0070C0"/>
        </w:rPr>
        <w:t xml:space="preserve">B. </w:t>
      </w:r>
      <w:r w:rsidRPr="002A488B">
        <w:rPr>
          <w:rFonts w:eastAsiaTheme="minorHAnsi"/>
          <w:color w:val="000000" w:themeColor="text1"/>
        </w:rPr>
        <w:t>Nhiệt kế.</w:t>
      </w:r>
      <w:r w:rsidRPr="002A488B">
        <w:rPr>
          <w:rFonts w:eastAsiaTheme="minorHAnsi"/>
          <w:color w:val="000000" w:themeColor="text1"/>
        </w:rPr>
        <w:tab/>
      </w:r>
      <w:r w:rsidRPr="002A488B">
        <w:rPr>
          <w:rFonts w:eastAsiaTheme="minorHAnsi"/>
          <w:b/>
          <w:color w:val="0070C0"/>
        </w:rPr>
        <w:t xml:space="preserve">C. </w:t>
      </w:r>
      <w:r w:rsidRPr="002A488B">
        <w:rPr>
          <w:rFonts w:eastAsiaTheme="minorHAnsi"/>
          <w:color w:val="000000" w:themeColor="text1"/>
        </w:rPr>
        <w:t>Oát kế.</w:t>
      </w:r>
      <w:r w:rsidRPr="002A488B">
        <w:rPr>
          <w:rFonts w:eastAsiaTheme="minorHAnsi"/>
          <w:color w:val="000000" w:themeColor="text1"/>
        </w:rPr>
        <w:tab/>
      </w:r>
      <w:r w:rsidRPr="002A488B">
        <w:rPr>
          <w:rFonts w:eastAsiaTheme="minorHAnsi"/>
          <w:b/>
          <w:color w:val="0070C0"/>
        </w:rPr>
        <w:t xml:space="preserve">D. </w:t>
      </w:r>
      <w:r w:rsidRPr="002A488B">
        <w:rPr>
          <w:rFonts w:eastAsiaTheme="minorHAnsi"/>
          <w:color w:val="000000" w:themeColor="text1"/>
        </w:rPr>
        <w:t>Vôn kế.</w:t>
      </w:r>
    </w:p>
    <w:p w:rsidR="00EC6A2E" w:rsidRPr="002A488B" w:rsidRDefault="00EC6A2E" w:rsidP="004B14CE">
      <w:pPr>
        <w:pStyle w:val="ListParagraph"/>
        <w:spacing w:before="120" w:line="276" w:lineRule="auto"/>
        <w:ind w:left="0"/>
        <w:jc w:val="both"/>
        <w:rPr>
          <w:b/>
          <w:color w:val="000000" w:themeColor="text1"/>
        </w:rPr>
      </w:pPr>
      <w:r w:rsidRPr="002A488B">
        <w:rPr>
          <w:rFonts w:eastAsia="Palatino Linotype"/>
          <w:b/>
          <w:color w:val="C00000"/>
        </w:rPr>
        <w:t>Câu 16:</w:t>
      </w:r>
      <w:r w:rsidRPr="002A488B">
        <w:rPr>
          <w:rFonts w:eastAsia="Palatino Linotype"/>
          <w:b/>
          <w:color w:val="000000" w:themeColor="text1"/>
        </w:rPr>
        <w:t xml:space="preserve">  </w:t>
      </w:r>
      <w:r w:rsidRPr="002A488B">
        <w:rPr>
          <w:color w:val="000000" w:themeColor="text1"/>
        </w:rPr>
        <w:t xml:space="preserve">Biết nhiệt hóa hơi riêng của nước là </w:t>
      </w:r>
      <w:r w:rsidRPr="002A488B">
        <w:rPr>
          <w:color w:val="000000" w:themeColor="text1"/>
          <w:position w:val="-8"/>
        </w:rPr>
        <w:object w:dxaOrig="1219" w:dyaOrig="360">
          <v:shape id="_x0000_i1440" type="#_x0000_t75" style="width:60.75pt;height:18pt" o:ole="">
            <v:imagedata r:id="rId892" o:title=""/>
          </v:shape>
          <o:OLEObject Type="Embed" ProgID="Equation.DSMT4" ShapeID="_x0000_i1440" DrawAspect="Content" ObjectID="_1823201739" r:id="rId893"/>
        </w:object>
      </w:r>
      <w:r w:rsidRPr="002A488B">
        <w:rPr>
          <w:color w:val="000000" w:themeColor="text1"/>
        </w:rPr>
        <w:t>J/kg. Nhiệt lượng cần cung cấp để làm bay hơi hoàn toàn 100 g nước ở 100</w:t>
      </w:r>
      <w:r w:rsidRPr="002A488B">
        <w:rPr>
          <w:color w:val="000000" w:themeColor="text1"/>
          <w:vertAlign w:val="superscript"/>
        </w:rPr>
        <w:t>0</w:t>
      </w:r>
      <w:r w:rsidRPr="002A488B">
        <w:rPr>
          <w:color w:val="000000" w:themeColor="text1"/>
        </w:rPr>
        <w:t>C là</w:t>
      </w:r>
    </w:p>
    <w:p w:rsidR="00EC6A2E" w:rsidRPr="002A488B" w:rsidRDefault="00EC6A2E" w:rsidP="004B14CE">
      <w:pPr>
        <w:tabs>
          <w:tab w:val="left" w:pos="283"/>
          <w:tab w:val="left" w:pos="2835"/>
          <w:tab w:val="left" w:pos="5386"/>
          <w:tab w:val="left" w:pos="7937"/>
        </w:tabs>
        <w:spacing w:line="276" w:lineRule="auto"/>
        <w:ind w:firstLine="283"/>
        <w:jc w:val="both"/>
        <w:rPr>
          <w:color w:val="000000" w:themeColor="text1"/>
        </w:rPr>
      </w:pPr>
      <w:r w:rsidRPr="002A488B">
        <w:rPr>
          <w:b/>
          <w:color w:val="000000" w:themeColor="text1"/>
        </w:rPr>
        <w:t>A.</w:t>
      </w:r>
      <w:r w:rsidRPr="002A488B">
        <w:rPr>
          <w:color w:val="000000" w:themeColor="text1"/>
          <w:position w:val="-10"/>
        </w:rPr>
        <w:object w:dxaOrig="820" w:dyaOrig="380">
          <v:shape id="_x0000_i1441" type="#_x0000_t75" style="width:40.5pt;height:18.75pt" o:ole="">
            <v:imagedata r:id="rId894" o:title=""/>
          </v:shape>
          <o:OLEObject Type="Embed" ProgID="Equation.DSMT4" ShapeID="_x0000_i1441" DrawAspect="Content" ObjectID="_1823201740" r:id="rId895"/>
        </w:object>
      </w:r>
      <w:r w:rsidRPr="002A488B">
        <w:rPr>
          <w:color w:val="000000" w:themeColor="text1"/>
        </w:rPr>
        <w:t>.</w:t>
      </w:r>
      <w:r w:rsidRPr="002A488B">
        <w:rPr>
          <w:b/>
          <w:color w:val="000000" w:themeColor="text1"/>
        </w:rPr>
        <w:tab/>
      </w:r>
      <w:r w:rsidRPr="002A488B">
        <w:rPr>
          <w:b/>
          <w:color w:val="0070C0"/>
        </w:rPr>
        <w:t xml:space="preserve">B. </w:t>
      </w:r>
      <w:r w:rsidRPr="002A488B">
        <w:rPr>
          <w:color w:val="000000" w:themeColor="text1"/>
          <w:position w:val="-10"/>
        </w:rPr>
        <w:object w:dxaOrig="920" w:dyaOrig="380">
          <v:shape id="_x0000_i1442" type="#_x0000_t75" style="width:45.75pt;height:18.75pt" o:ole="">
            <v:imagedata r:id="rId896" o:title=""/>
          </v:shape>
          <o:OLEObject Type="Embed" ProgID="Equation.DSMT4" ShapeID="_x0000_i1442" DrawAspect="Content" ObjectID="_1823201741" r:id="rId897"/>
        </w:object>
      </w:r>
      <w:r w:rsidRPr="002A488B">
        <w:rPr>
          <w:color w:val="000000" w:themeColor="text1"/>
        </w:rPr>
        <w:t>.</w:t>
      </w:r>
      <w:r w:rsidRPr="002A488B">
        <w:rPr>
          <w:b/>
          <w:color w:val="000000" w:themeColor="text1"/>
        </w:rPr>
        <w:tab/>
        <w:t>C.</w:t>
      </w:r>
      <w:r w:rsidRPr="002A488B">
        <w:rPr>
          <w:color w:val="000000" w:themeColor="text1"/>
          <w:position w:val="-10"/>
        </w:rPr>
        <w:object w:dxaOrig="920" w:dyaOrig="380">
          <v:shape id="_x0000_i1443" type="#_x0000_t75" style="width:45.75pt;height:18.75pt" o:ole="">
            <v:imagedata r:id="rId898" o:title=""/>
          </v:shape>
          <o:OLEObject Type="Embed" ProgID="Equation.DSMT4" ShapeID="_x0000_i1443" DrawAspect="Content" ObjectID="_1823201742" r:id="rId899"/>
        </w:object>
      </w:r>
      <w:r w:rsidRPr="002A488B">
        <w:rPr>
          <w:color w:val="000000" w:themeColor="text1"/>
        </w:rPr>
        <w:t>.</w:t>
      </w:r>
      <w:r w:rsidRPr="002A488B">
        <w:rPr>
          <w:b/>
          <w:color w:val="000000" w:themeColor="text1"/>
        </w:rPr>
        <w:tab/>
        <w:t>D.</w:t>
      </w:r>
      <w:r w:rsidRPr="002A488B">
        <w:rPr>
          <w:color w:val="000000" w:themeColor="text1"/>
          <w:position w:val="-10"/>
        </w:rPr>
        <w:object w:dxaOrig="1040" w:dyaOrig="380">
          <v:shape id="_x0000_i1444" type="#_x0000_t75" style="width:51.75pt;height:18.75pt" o:ole="">
            <v:imagedata r:id="rId900" o:title=""/>
          </v:shape>
          <o:OLEObject Type="Embed" ProgID="Equation.DSMT4" ShapeID="_x0000_i1444" DrawAspect="Content" ObjectID="_1823201743" r:id="rId901"/>
        </w:object>
      </w:r>
      <w:r w:rsidRPr="002A488B">
        <w:rPr>
          <w:color w:val="000000" w:themeColor="text1"/>
        </w:rPr>
        <w:t>.</w:t>
      </w:r>
    </w:p>
    <w:p w:rsidR="00EC6A2E" w:rsidRPr="002A488B" w:rsidRDefault="00EC6A2E" w:rsidP="0067433F">
      <w:pPr>
        <w:pStyle w:val="NoSpacing"/>
        <w:spacing w:line="276" w:lineRule="auto"/>
        <w:jc w:val="both"/>
        <w:rPr>
          <w:b/>
          <w:color w:val="000000" w:themeColor="text1"/>
          <w:lang w:val="nl-NL"/>
        </w:rPr>
      </w:pPr>
      <w:r w:rsidRPr="002A488B">
        <w:rPr>
          <w:rFonts w:eastAsia="Palatino Linotype"/>
          <w:b/>
          <w:color w:val="C00000"/>
        </w:rPr>
        <w:t>Câu 17:</w:t>
      </w:r>
      <w:r w:rsidRPr="002A488B">
        <w:rPr>
          <w:rFonts w:eastAsia="Palatino Linotype"/>
          <w:b/>
          <w:color w:val="000000" w:themeColor="text1"/>
        </w:rPr>
        <w:t xml:space="preserve"> </w:t>
      </w:r>
      <w:r w:rsidRPr="002A488B">
        <w:rPr>
          <w:color w:val="000000" w:themeColor="text1"/>
          <w:lang w:val="nl-NL"/>
        </w:rPr>
        <w:t xml:space="preserve">Trường hợp nào dưới đây làm biến đổi nội năng </w:t>
      </w:r>
      <w:r w:rsidRPr="002A488B">
        <w:rPr>
          <w:b/>
          <w:color w:val="000000" w:themeColor="text1"/>
          <w:lang w:val="nl-NL"/>
        </w:rPr>
        <w:t>không</w:t>
      </w:r>
      <w:r w:rsidRPr="002A488B">
        <w:rPr>
          <w:color w:val="000000" w:themeColor="text1"/>
          <w:lang w:val="nl-NL"/>
        </w:rPr>
        <w:t xml:space="preserve"> do thực hiện công?</w:t>
      </w:r>
    </w:p>
    <w:p w:rsidR="00EC6A2E" w:rsidRPr="002A488B" w:rsidRDefault="00EC6A2E" w:rsidP="0067433F">
      <w:pPr>
        <w:pStyle w:val="NoSpacing"/>
        <w:tabs>
          <w:tab w:val="left" w:pos="283"/>
          <w:tab w:val="left" w:pos="2835"/>
          <w:tab w:val="left" w:pos="5386"/>
          <w:tab w:val="left" w:pos="7937"/>
        </w:tabs>
        <w:spacing w:line="276" w:lineRule="auto"/>
        <w:ind w:firstLine="283"/>
        <w:jc w:val="both"/>
        <w:rPr>
          <w:b/>
          <w:color w:val="000000" w:themeColor="text1"/>
          <w:lang w:val="nl-NL"/>
        </w:rPr>
      </w:pPr>
      <w:r w:rsidRPr="002A488B">
        <w:rPr>
          <w:b/>
          <w:color w:val="0070C0"/>
          <w:lang w:val="nl-NL"/>
        </w:rPr>
        <w:t xml:space="preserve">A. </w:t>
      </w:r>
      <w:r w:rsidRPr="002A488B">
        <w:rPr>
          <w:color w:val="000000" w:themeColor="text1"/>
          <w:lang w:val="nl-NL"/>
        </w:rPr>
        <w:t xml:space="preserve">Nung nước bằng bếp. </w:t>
      </w:r>
      <w:r w:rsidRPr="002A488B">
        <w:rPr>
          <w:color w:val="000000" w:themeColor="text1"/>
          <w:lang w:val="nl-NL"/>
        </w:rPr>
        <w:tab/>
      </w:r>
      <w:r w:rsidRPr="002A488B">
        <w:rPr>
          <w:b/>
          <w:color w:val="0070C0"/>
          <w:lang w:val="nl-NL"/>
        </w:rPr>
        <w:t xml:space="preserve">B. </w:t>
      </w:r>
      <w:r w:rsidRPr="002A488B">
        <w:rPr>
          <w:color w:val="000000" w:themeColor="text1"/>
          <w:lang w:val="nl-NL"/>
        </w:rPr>
        <w:t xml:space="preserve">Một viên bi bằng thép rơi xuống đất mềm. </w:t>
      </w:r>
    </w:p>
    <w:p w:rsidR="00EC6A2E" w:rsidRPr="002A488B" w:rsidRDefault="00EC6A2E" w:rsidP="0067433F">
      <w:pPr>
        <w:pStyle w:val="NoSpacing"/>
        <w:tabs>
          <w:tab w:val="left" w:pos="283"/>
          <w:tab w:val="left" w:pos="2835"/>
          <w:tab w:val="left" w:pos="5386"/>
          <w:tab w:val="left" w:pos="7937"/>
        </w:tabs>
        <w:spacing w:line="276" w:lineRule="auto"/>
        <w:ind w:firstLine="283"/>
        <w:jc w:val="both"/>
        <w:rPr>
          <w:color w:val="000000" w:themeColor="text1"/>
          <w:lang w:val="nl-NL"/>
        </w:rPr>
      </w:pPr>
      <w:r w:rsidRPr="002A488B">
        <w:rPr>
          <w:b/>
          <w:color w:val="0070C0"/>
          <w:lang w:val="nl-NL"/>
        </w:rPr>
        <w:t xml:space="preserve">C. </w:t>
      </w:r>
      <w:r w:rsidRPr="002A488B">
        <w:rPr>
          <w:color w:val="000000" w:themeColor="text1"/>
          <w:lang w:val="nl-NL"/>
        </w:rPr>
        <w:t xml:space="preserve">Cọ xát hai vật vào nhau. </w:t>
      </w:r>
      <w:r w:rsidRPr="002A488B">
        <w:rPr>
          <w:color w:val="000000" w:themeColor="text1"/>
          <w:lang w:val="nl-NL"/>
        </w:rPr>
        <w:tab/>
      </w:r>
      <w:r w:rsidRPr="002A488B">
        <w:rPr>
          <w:b/>
          <w:color w:val="0070C0"/>
          <w:lang w:val="nl-NL"/>
        </w:rPr>
        <w:t xml:space="preserve">D. </w:t>
      </w:r>
      <w:r w:rsidRPr="002A488B">
        <w:rPr>
          <w:color w:val="000000" w:themeColor="text1"/>
          <w:lang w:val="nl-NL"/>
        </w:rPr>
        <w:t xml:space="preserve">Nén khí trong xi lanh. </w:t>
      </w:r>
    </w:p>
    <w:p w:rsidR="00EC6A2E" w:rsidRPr="002A488B" w:rsidRDefault="00EC6A2E" w:rsidP="0067433F">
      <w:pPr>
        <w:pStyle w:val="ListParagraph"/>
        <w:spacing w:line="276" w:lineRule="auto"/>
        <w:ind w:left="0"/>
        <w:jc w:val="both"/>
        <w:rPr>
          <w:b/>
          <w:color w:val="000000" w:themeColor="text1"/>
          <w:lang w:val="nl-NL"/>
        </w:rPr>
      </w:pPr>
      <w:r w:rsidRPr="002A488B">
        <w:rPr>
          <w:rFonts w:eastAsia="Palatino Linotype"/>
          <w:b/>
          <w:color w:val="C00000"/>
        </w:rPr>
        <w:t>Câu 18:</w:t>
      </w:r>
      <w:r w:rsidRPr="002A488B">
        <w:rPr>
          <w:rFonts w:eastAsia="Palatino Linotype"/>
          <w:b/>
          <w:color w:val="000000" w:themeColor="text1"/>
        </w:rPr>
        <w:t xml:space="preserve"> </w:t>
      </w:r>
      <w:r w:rsidRPr="002A488B">
        <w:rPr>
          <w:color w:val="000000" w:themeColor="text1"/>
          <w:lang w:val="nl-NL"/>
        </w:rPr>
        <w:t>Nội năng của vật nào tăng lên nhiều nhất khi ta thả rơi bốn vật dưới đây có cùng khối lượng từ cùng một độ cao xuống đất? Coi như toàn bộ độ giảm cơ năng chuyển hết thành nội năng của vật?</w:t>
      </w:r>
    </w:p>
    <w:p w:rsidR="00EC6A2E" w:rsidRPr="002A488B" w:rsidRDefault="00EC6A2E" w:rsidP="0067433F">
      <w:pPr>
        <w:pStyle w:val="ListParagraph"/>
        <w:tabs>
          <w:tab w:val="left" w:pos="283"/>
          <w:tab w:val="left" w:pos="2835"/>
          <w:tab w:val="left" w:pos="5386"/>
          <w:tab w:val="left" w:pos="7937"/>
        </w:tabs>
        <w:spacing w:line="276" w:lineRule="auto"/>
        <w:ind w:left="0" w:firstLine="283"/>
        <w:jc w:val="both"/>
        <w:rPr>
          <w:b/>
          <w:bCs/>
          <w:color w:val="000000" w:themeColor="text1"/>
          <w:lang w:val="nl-NL"/>
        </w:rPr>
      </w:pPr>
      <w:r w:rsidRPr="002A488B">
        <w:rPr>
          <w:b/>
          <w:bCs/>
          <w:color w:val="0070C0"/>
          <w:lang w:val="nl-NL"/>
        </w:rPr>
        <w:t xml:space="preserve">A. </w:t>
      </w:r>
      <w:r w:rsidRPr="002A488B">
        <w:rPr>
          <w:color w:val="000000" w:themeColor="text1"/>
          <w:lang w:val="nl-NL"/>
        </w:rPr>
        <w:t>Vật bằng nhôm có nhiệt dung riêng 880 J/kg.K</w:t>
      </w:r>
    </w:p>
    <w:p w:rsidR="00EC6A2E" w:rsidRPr="002A488B" w:rsidRDefault="00EC6A2E" w:rsidP="0067433F">
      <w:pPr>
        <w:pStyle w:val="ListParagraph"/>
        <w:tabs>
          <w:tab w:val="left" w:pos="283"/>
          <w:tab w:val="left" w:pos="2835"/>
          <w:tab w:val="left" w:pos="5386"/>
          <w:tab w:val="left" w:pos="7937"/>
        </w:tabs>
        <w:spacing w:line="276" w:lineRule="auto"/>
        <w:ind w:left="0" w:firstLine="283"/>
        <w:jc w:val="both"/>
        <w:rPr>
          <w:b/>
          <w:color w:val="000000" w:themeColor="text1"/>
          <w:lang w:val="nl-NL"/>
        </w:rPr>
      </w:pPr>
      <w:r w:rsidRPr="002A488B">
        <w:rPr>
          <w:b/>
          <w:bCs/>
          <w:color w:val="0070C0"/>
          <w:lang w:val="nl-NL"/>
        </w:rPr>
        <w:t>B.</w:t>
      </w:r>
      <w:r w:rsidRPr="002A488B">
        <w:rPr>
          <w:b/>
          <w:color w:val="0070C0"/>
          <w:lang w:val="nl-NL"/>
        </w:rPr>
        <w:t xml:space="preserve"> </w:t>
      </w:r>
      <w:r w:rsidRPr="002A488B">
        <w:rPr>
          <w:color w:val="000000" w:themeColor="text1"/>
          <w:lang w:val="nl-NL"/>
        </w:rPr>
        <w:t>Vật bằng sắt có nhiệt dung riêng 460 J/kg.K.</w:t>
      </w:r>
    </w:p>
    <w:p w:rsidR="00EC6A2E" w:rsidRPr="002A488B" w:rsidRDefault="00EC6A2E" w:rsidP="0067433F">
      <w:pPr>
        <w:pStyle w:val="ListParagraph"/>
        <w:tabs>
          <w:tab w:val="left" w:pos="283"/>
          <w:tab w:val="left" w:pos="2835"/>
          <w:tab w:val="left" w:pos="5386"/>
          <w:tab w:val="left" w:pos="7937"/>
        </w:tabs>
        <w:spacing w:line="276" w:lineRule="auto"/>
        <w:ind w:left="0" w:firstLine="283"/>
        <w:jc w:val="both"/>
        <w:rPr>
          <w:b/>
          <w:color w:val="000000" w:themeColor="text1"/>
          <w:lang w:val="nl-NL"/>
        </w:rPr>
      </w:pPr>
      <w:r w:rsidRPr="002A488B">
        <w:rPr>
          <w:b/>
          <w:bCs/>
          <w:color w:val="0070C0"/>
          <w:lang w:val="nl-NL"/>
        </w:rPr>
        <w:t>C.</w:t>
      </w:r>
      <w:r w:rsidRPr="002A488B">
        <w:rPr>
          <w:b/>
          <w:color w:val="0070C0"/>
          <w:lang w:val="nl-NL"/>
        </w:rPr>
        <w:t xml:space="preserve"> </w:t>
      </w:r>
      <w:r w:rsidRPr="002A488B">
        <w:rPr>
          <w:color w:val="000000" w:themeColor="text1"/>
          <w:lang w:val="nl-NL"/>
        </w:rPr>
        <w:t>Vật bằng đồng có nhiệt dung riêng 380 J/kg.K</w:t>
      </w:r>
    </w:p>
    <w:p w:rsidR="00EC6A2E" w:rsidRPr="002A488B" w:rsidRDefault="00EC6A2E" w:rsidP="0067433F">
      <w:pPr>
        <w:pStyle w:val="ListParagraph"/>
        <w:tabs>
          <w:tab w:val="left" w:pos="283"/>
          <w:tab w:val="left" w:pos="2835"/>
          <w:tab w:val="left" w:pos="5386"/>
          <w:tab w:val="left" w:pos="7937"/>
        </w:tabs>
        <w:spacing w:line="276" w:lineRule="auto"/>
        <w:ind w:left="0" w:firstLine="283"/>
        <w:jc w:val="both"/>
        <w:rPr>
          <w:color w:val="000000" w:themeColor="text1"/>
          <w:lang w:val="nl-NL"/>
        </w:rPr>
      </w:pPr>
      <w:r w:rsidRPr="002A488B">
        <w:rPr>
          <w:b/>
          <w:bCs/>
          <w:color w:val="0070C0"/>
          <w:lang w:val="nl-NL"/>
        </w:rPr>
        <w:t>D.</w:t>
      </w:r>
      <w:r w:rsidRPr="002A488B">
        <w:rPr>
          <w:b/>
          <w:color w:val="0070C0"/>
          <w:lang w:val="nl-NL"/>
        </w:rPr>
        <w:t xml:space="preserve"> </w:t>
      </w:r>
      <w:r w:rsidRPr="002A488B">
        <w:rPr>
          <w:color w:val="000000" w:themeColor="text1"/>
          <w:lang w:val="nl-NL"/>
        </w:rPr>
        <w:t>Vật bằng chì có nhiệt dung riêng 130 J/kg.K</w:t>
      </w:r>
    </w:p>
    <w:p w:rsidR="00EC6A2E" w:rsidRPr="002A488B" w:rsidRDefault="00EC6A2E" w:rsidP="00F11330">
      <w:pPr>
        <w:rPr>
          <w:color w:val="000000" w:themeColor="text1"/>
        </w:rPr>
      </w:pPr>
      <w:r w:rsidRPr="002A488B">
        <w:rPr>
          <w:b/>
          <w:bCs/>
          <w:color w:val="000000" w:themeColor="text1"/>
        </w:rPr>
        <w:t xml:space="preserve">PHẦN II. Câu trắc nghiệm đúng sai. Thí sinh trả lời từ câu 1 đến câu 4. Trong mỗi ý a), b), c), </w:t>
      </w:r>
      <w:r w:rsidRPr="002A488B">
        <w:rPr>
          <w:b/>
          <w:bCs/>
          <w:color w:val="0070C0"/>
        </w:rPr>
        <w:t xml:space="preserve">d) </w:t>
      </w:r>
      <w:r w:rsidRPr="002A488B">
        <w:rPr>
          <w:b/>
          <w:bCs/>
          <w:color w:val="000000" w:themeColor="text1"/>
        </w:rPr>
        <w:t>ở mỗi câu, thí sinh chọn đúng hoặc sai.</w:t>
      </w:r>
    </w:p>
    <w:p w:rsidR="00EC6A2E" w:rsidRPr="002A488B" w:rsidRDefault="00EC6A2E" w:rsidP="00C07E98">
      <w:pPr>
        <w:tabs>
          <w:tab w:val="left" w:pos="426"/>
        </w:tabs>
        <w:spacing w:line="276" w:lineRule="auto"/>
        <w:jc w:val="both"/>
        <w:rPr>
          <w:color w:val="000000" w:themeColor="text1"/>
          <w:lang w:val="fr-FR"/>
        </w:rPr>
      </w:pPr>
      <w:r w:rsidRPr="002A488B">
        <w:rPr>
          <w:rFonts w:eastAsia="Palatino Linotype"/>
          <w:b/>
          <w:color w:val="C00000"/>
        </w:rPr>
        <w:t>Câu 1:</w:t>
      </w:r>
      <w:r w:rsidRPr="002A488B">
        <w:rPr>
          <w:rFonts w:eastAsia="Palatino Linotype"/>
          <w:b/>
          <w:color w:val="000000" w:themeColor="text1"/>
        </w:rPr>
        <w:t xml:space="preserve"> </w:t>
      </w:r>
      <w:r w:rsidRPr="002A488B">
        <w:rPr>
          <w:color w:val="000000" w:themeColor="text1"/>
          <w:lang w:val="fr-FR"/>
        </w:rPr>
        <w:t xml:space="preserve">Cho các phát biểu sau, phát biểu nào </w:t>
      </w:r>
      <w:r w:rsidRPr="002A488B">
        <w:rPr>
          <w:b/>
          <w:bCs/>
          <w:color w:val="000000" w:themeColor="text1"/>
          <w:lang w:val="fr-FR"/>
        </w:rPr>
        <w:t>đúng</w:t>
      </w:r>
      <w:r w:rsidRPr="002A488B">
        <w:rPr>
          <w:color w:val="000000" w:themeColor="text1"/>
          <w:lang w:val="fr-FR"/>
        </w:rPr>
        <w:t xml:space="preserve">, phát biểu nào </w:t>
      </w:r>
      <w:r w:rsidRPr="002A488B">
        <w:rPr>
          <w:b/>
          <w:bCs/>
          <w:color w:val="000000" w:themeColor="text1"/>
          <w:lang w:val="fr-FR"/>
        </w:rPr>
        <w:t>sai</w:t>
      </w:r>
      <w:r w:rsidRPr="002A488B">
        <w:rPr>
          <w:color w:val="000000" w:themeColor="text1"/>
          <w:lang w:val="fr-FR"/>
        </w:rPr>
        <w:t>?</w:t>
      </w:r>
    </w:p>
    <w:p w:rsidR="00EC6A2E" w:rsidRPr="002A488B" w:rsidRDefault="00EC6A2E" w:rsidP="0067433F">
      <w:pPr>
        <w:spacing w:line="276" w:lineRule="auto"/>
        <w:jc w:val="both"/>
        <w:rPr>
          <w:color w:val="000000" w:themeColor="text1"/>
        </w:rPr>
      </w:pPr>
      <w:r w:rsidRPr="002A488B">
        <w:rPr>
          <w:b/>
          <w:bCs/>
          <w:color w:val="0070C0"/>
        </w:rPr>
        <w:t>a)</w:t>
      </w:r>
      <w:r w:rsidRPr="002A488B">
        <w:rPr>
          <w:b/>
          <w:color w:val="0070C0"/>
        </w:rPr>
        <w:t xml:space="preserve"> </w:t>
      </w:r>
      <w:r w:rsidRPr="002A488B">
        <w:rPr>
          <w:color w:val="000000" w:themeColor="text1"/>
        </w:rPr>
        <w:t xml:space="preserve">Khoảng cách giữa các phân tử lớn thì lực liên kết giữa chúng các yếu.  </w:t>
      </w:r>
    </w:p>
    <w:p w:rsidR="00EC6A2E" w:rsidRPr="002A488B" w:rsidRDefault="00EC6A2E" w:rsidP="0067433F">
      <w:pPr>
        <w:spacing w:line="276" w:lineRule="auto"/>
        <w:jc w:val="both"/>
        <w:rPr>
          <w:color w:val="000000" w:themeColor="text1"/>
        </w:rPr>
      </w:pPr>
      <w:r w:rsidRPr="002A488B">
        <w:rPr>
          <w:b/>
          <w:bCs/>
          <w:color w:val="0070C0"/>
        </w:rPr>
        <w:t>b)</w:t>
      </w:r>
      <w:r w:rsidRPr="002A488B">
        <w:rPr>
          <w:b/>
          <w:color w:val="0070C0"/>
        </w:rPr>
        <w:t xml:space="preserve"> </w:t>
      </w:r>
      <w:r w:rsidRPr="002A488B">
        <w:rPr>
          <w:color w:val="000000" w:themeColor="text1"/>
        </w:rPr>
        <w:t>Các phân tử sắp xếp càng có trật tự thì lực liên kết giữa chúng càng mạnh.</w:t>
      </w:r>
    </w:p>
    <w:p w:rsidR="00EC6A2E" w:rsidRPr="002A488B" w:rsidRDefault="00EC6A2E" w:rsidP="0067433F">
      <w:pPr>
        <w:spacing w:line="276" w:lineRule="auto"/>
        <w:jc w:val="both"/>
        <w:rPr>
          <w:color w:val="000000" w:themeColor="text1"/>
        </w:rPr>
      </w:pPr>
      <w:r w:rsidRPr="002A488B">
        <w:rPr>
          <w:b/>
          <w:bCs/>
          <w:color w:val="0070C0"/>
        </w:rPr>
        <w:t>c)</w:t>
      </w:r>
      <w:r w:rsidRPr="002A488B">
        <w:rPr>
          <w:b/>
          <w:color w:val="0070C0"/>
        </w:rPr>
        <w:t xml:space="preserve"> </w:t>
      </w:r>
      <w:r w:rsidRPr="002A488B">
        <w:rPr>
          <w:color w:val="000000" w:themeColor="text1"/>
        </w:rPr>
        <w:t>Vật ở thể lỏng có thể tích và hình dạng riêng.</w:t>
      </w:r>
    </w:p>
    <w:p w:rsidR="00EC6A2E" w:rsidRPr="002A488B" w:rsidRDefault="00EC6A2E" w:rsidP="0067433F">
      <w:pPr>
        <w:spacing w:line="276" w:lineRule="auto"/>
        <w:jc w:val="both"/>
        <w:rPr>
          <w:color w:val="000000" w:themeColor="text1"/>
        </w:rPr>
      </w:pPr>
      <w:r w:rsidRPr="002A488B">
        <w:rPr>
          <w:b/>
          <w:bCs/>
          <w:color w:val="0070C0"/>
        </w:rPr>
        <w:t>d)</w:t>
      </w:r>
      <w:r w:rsidRPr="002A488B">
        <w:rPr>
          <w:b/>
          <w:color w:val="0070C0"/>
        </w:rPr>
        <w:t xml:space="preserve"> </w:t>
      </w:r>
      <w:r w:rsidRPr="002A488B">
        <w:rPr>
          <w:color w:val="000000" w:themeColor="text1"/>
        </w:rPr>
        <w:t>Vật ở thể rắn có thể tích và hình dạng riêng, rất khó nén.</w:t>
      </w:r>
    </w:p>
    <w:p w:rsidR="00EC6A2E" w:rsidRPr="002A488B" w:rsidRDefault="00EC6A2E" w:rsidP="00A55B8F">
      <w:pPr>
        <w:tabs>
          <w:tab w:val="left" w:pos="426"/>
        </w:tabs>
        <w:spacing w:line="276" w:lineRule="auto"/>
        <w:jc w:val="both"/>
        <w:rPr>
          <w:color w:val="000000" w:themeColor="text1"/>
          <w:lang w:val="fr-FR"/>
        </w:rPr>
      </w:pPr>
      <w:r w:rsidRPr="002A488B">
        <w:rPr>
          <w:b/>
          <w:color w:val="C00000"/>
        </w:rPr>
        <w:t xml:space="preserve">Câu </w:t>
      </w:r>
      <w:r w:rsidRPr="002A488B">
        <w:rPr>
          <w:b/>
          <w:color w:val="C00000"/>
          <w:lang w:val="fr-FR"/>
        </w:rPr>
        <w:t>2</w:t>
      </w:r>
      <w:r w:rsidRPr="002A488B">
        <w:rPr>
          <w:b/>
          <w:color w:val="C00000"/>
        </w:rPr>
        <w:t>:</w:t>
      </w:r>
      <w:r w:rsidRPr="002A488B">
        <w:rPr>
          <w:b/>
          <w:color w:val="000000" w:themeColor="text1"/>
        </w:rPr>
        <w:t xml:space="preserve"> </w:t>
      </w:r>
      <w:r w:rsidRPr="002A488B">
        <w:rPr>
          <w:color w:val="000000" w:themeColor="text1"/>
          <w:lang w:val="fr-FR"/>
        </w:rPr>
        <w:t xml:space="preserve">Cho các phát biểu sau, phát biểu nào </w:t>
      </w:r>
      <w:r w:rsidRPr="002A488B">
        <w:rPr>
          <w:b/>
          <w:bCs/>
          <w:color w:val="000000" w:themeColor="text1"/>
          <w:lang w:val="fr-FR"/>
        </w:rPr>
        <w:t>đúng</w:t>
      </w:r>
      <w:r w:rsidRPr="002A488B">
        <w:rPr>
          <w:color w:val="000000" w:themeColor="text1"/>
          <w:lang w:val="fr-FR"/>
        </w:rPr>
        <w:t xml:space="preserve">, phát biểu nào </w:t>
      </w:r>
      <w:r w:rsidRPr="002A488B">
        <w:rPr>
          <w:b/>
          <w:bCs/>
          <w:color w:val="000000" w:themeColor="text1"/>
          <w:lang w:val="fr-FR"/>
        </w:rPr>
        <w:t>sai</w:t>
      </w:r>
      <w:r w:rsidRPr="002A488B">
        <w:rPr>
          <w:color w:val="000000" w:themeColor="text1"/>
          <w:lang w:val="fr-FR"/>
        </w:rPr>
        <w:t>?</w:t>
      </w:r>
    </w:p>
    <w:p w:rsidR="00EC6A2E" w:rsidRPr="002A488B" w:rsidRDefault="00EC6A2E" w:rsidP="00A55B8F">
      <w:pPr>
        <w:tabs>
          <w:tab w:val="left" w:pos="426"/>
        </w:tabs>
        <w:spacing w:line="276" w:lineRule="auto"/>
        <w:jc w:val="both"/>
        <w:rPr>
          <w:color w:val="000000" w:themeColor="text1"/>
          <w:lang w:val="fr-FR"/>
        </w:rPr>
      </w:pPr>
      <w:r w:rsidRPr="002A488B">
        <w:rPr>
          <w:b/>
          <w:bCs/>
          <w:color w:val="0070C0"/>
        </w:rPr>
        <w:t>a)</w:t>
      </w:r>
      <w:r w:rsidRPr="002A488B">
        <w:rPr>
          <w:b/>
          <w:color w:val="0070C0"/>
        </w:rPr>
        <w:t xml:space="preserve"> </w:t>
      </w:r>
      <w:r w:rsidRPr="002A488B">
        <w:rPr>
          <w:color w:val="000000" w:themeColor="text1"/>
        </w:rPr>
        <w:t>Nhiệt độ của nước đá đang tan theo nhiệt giai Celsius là </w:t>
      </w:r>
      <w:r w:rsidRPr="002A488B">
        <w:rPr>
          <w:color w:val="000000" w:themeColor="text1"/>
          <w:lang w:val="fr-FR"/>
        </w:rPr>
        <w:t>0</w:t>
      </w:r>
      <w:r w:rsidRPr="002A488B">
        <w:rPr>
          <w:color w:val="000000" w:themeColor="text1"/>
          <w:vertAlign w:val="superscript"/>
          <w:lang w:val="fr-FR"/>
        </w:rPr>
        <w:t>0</w:t>
      </w:r>
      <w:r w:rsidRPr="002A488B">
        <w:rPr>
          <w:b/>
          <w:color w:val="0070C0"/>
        </w:rPr>
        <w:t>C. </w:t>
      </w:r>
    </w:p>
    <w:p w:rsidR="00EC6A2E" w:rsidRPr="002A488B" w:rsidRDefault="00EC6A2E" w:rsidP="00A55B8F">
      <w:pPr>
        <w:tabs>
          <w:tab w:val="left" w:pos="426"/>
        </w:tabs>
        <w:spacing w:line="276" w:lineRule="auto"/>
        <w:jc w:val="both"/>
        <w:rPr>
          <w:color w:val="000000" w:themeColor="text1"/>
          <w:lang w:val="fr-FR"/>
        </w:rPr>
      </w:pPr>
      <w:r w:rsidRPr="002A488B">
        <w:rPr>
          <w:b/>
          <w:bCs/>
          <w:color w:val="0070C0"/>
        </w:rPr>
        <w:t>b)</w:t>
      </w:r>
      <w:r w:rsidRPr="002A488B">
        <w:rPr>
          <w:b/>
          <w:color w:val="0070C0"/>
        </w:rPr>
        <w:t xml:space="preserve"> </w:t>
      </w:r>
      <w:r w:rsidRPr="002A488B">
        <w:rPr>
          <w:color w:val="000000" w:themeColor="text1"/>
        </w:rPr>
        <w:t>Nhiệt độ của nước đá đang tan theo nhiệt giai Fahrenheit là</w:t>
      </w:r>
      <w:r w:rsidRPr="002A488B">
        <w:rPr>
          <w:color w:val="000000" w:themeColor="text1"/>
          <w:lang w:val="fr-FR"/>
        </w:rPr>
        <w:t xml:space="preserve"> 273</w:t>
      </w:r>
      <w:r w:rsidRPr="002A488B">
        <w:rPr>
          <w:color w:val="000000" w:themeColor="text1"/>
          <w:vertAlign w:val="superscript"/>
          <w:lang w:val="fr-FR"/>
        </w:rPr>
        <w:t>0</w:t>
      </w:r>
      <w:r w:rsidRPr="002A488B">
        <w:rPr>
          <w:color w:val="000000" w:themeColor="text1"/>
        </w:rPr>
        <w:t>F.  </w:t>
      </w:r>
    </w:p>
    <w:p w:rsidR="00EC6A2E" w:rsidRPr="002A488B" w:rsidRDefault="00EC6A2E" w:rsidP="00A55B8F">
      <w:pPr>
        <w:tabs>
          <w:tab w:val="left" w:pos="426"/>
        </w:tabs>
        <w:spacing w:line="276" w:lineRule="auto"/>
        <w:jc w:val="both"/>
        <w:rPr>
          <w:color w:val="000000" w:themeColor="text1"/>
          <w:lang w:val="fr-FR"/>
        </w:rPr>
      </w:pPr>
      <w:r w:rsidRPr="002A488B">
        <w:rPr>
          <w:b/>
          <w:bCs/>
          <w:color w:val="0070C0"/>
        </w:rPr>
        <w:t>c)</w:t>
      </w:r>
      <w:r w:rsidRPr="002A488B">
        <w:rPr>
          <w:b/>
          <w:color w:val="0070C0"/>
        </w:rPr>
        <w:t xml:space="preserve"> </w:t>
      </w:r>
      <w:r w:rsidRPr="002A488B">
        <w:rPr>
          <w:color w:val="000000" w:themeColor="text1"/>
        </w:rPr>
        <w:t>Nhiệt độ của hơi nước đang sôi theo nhiệt giai Celsius là</w:t>
      </w:r>
      <w:r w:rsidRPr="002A488B">
        <w:rPr>
          <w:color w:val="000000" w:themeColor="text1"/>
          <w:lang w:val="fr-FR"/>
        </w:rPr>
        <w:t xml:space="preserve"> 100</w:t>
      </w:r>
      <w:r w:rsidRPr="002A488B">
        <w:rPr>
          <w:color w:val="000000" w:themeColor="text1"/>
          <w:vertAlign w:val="superscript"/>
          <w:lang w:val="fr-FR"/>
        </w:rPr>
        <w:t>0</w:t>
      </w:r>
      <w:r w:rsidRPr="002A488B">
        <w:rPr>
          <w:b/>
          <w:color w:val="0070C0"/>
        </w:rPr>
        <w:t>C. </w:t>
      </w:r>
      <w:r w:rsidRPr="002A488B">
        <w:rPr>
          <w:color w:val="000000" w:themeColor="text1"/>
        </w:rPr>
        <w:t> </w:t>
      </w:r>
    </w:p>
    <w:p w:rsidR="00EC6A2E" w:rsidRPr="002A488B" w:rsidRDefault="00EC6A2E" w:rsidP="006D2ADA">
      <w:pPr>
        <w:pStyle w:val="ListParagraph"/>
        <w:spacing w:line="276" w:lineRule="auto"/>
        <w:ind w:left="0"/>
        <w:jc w:val="both"/>
        <w:rPr>
          <w:b/>
          <w:color w:val="000000" w:themeColor="text1"/>
        </w:rPr>
      </w:pPr>
      <w:r w:rsidRPr="002A488B">
        <w:rPr>
          <w:b/>
          <w:bCs/>
          <w:color w:val="0070C0"/>
        </w:rPr>
        <w:t>d)</w:t>
      </w:r>
      <w:r w:rsidRPr="002A488B">
        <w:rPr>
          <w:b/>
          <w:color w:val="0070C0"/>
        </w:rPr>
        <w:t xml:space="preserve"> </w:t>
      </w:r>
      <w:r w:rsidRPr="002A488B">
        <w:rPr>
          <w:color w:val="000000" w:themeColor="text1"/>
        </w:rPr>
        <w:t>Ở nhiệt độ 160</w:t>
      </w:r>
      <w:r w:rsidRPr="002A488B">
        <w:rPr>
          <w:color w:val="000000" w:themeColor="text1"/>
          <w:vertAlign w:val="superscript"/>
        </w:rPr>
        <w:t>0</w:t>
      </w:r>
      <w:r w:rsidRPr="002A488B">
        <w:rPr>
          <w:color w:val="000000" w:themeColor="text1"/>
        </w:rPr>
        <w:t xml:space="preserve">C thì số đọc trên thang nhiệt độ Fa-ren-hai gấp đôi số đọc trên thang nhiệt độ Xen-xi-út? </w:t>
      </w:r>
    </w:p>
    <w:p w:rsidR="00EC6A2E" w:rsidRPr="002A488B" w:rsidRDefault="00EC6A2E" w:rsidP="006D2ADA">
      <w:pPr>
        <w:tabs>
          <w:tab w:val="left" w:pos="426"/>
        </w:tabs>
        <w:spacing w:line="276" w:lineRule="auto"/>
        <w:jc w:val="both"/>
        <w:rPr>
          <w:color w:val="000000" w:themeColor="text1"/>
        </w:rPr>
      </w:pPr>
      <w:r w:rsidRPr="002A488B">
        <w:rPr>
          <w:b/>
          <w:color w:val="C00000"/>
          <w:lang w:val="de-DE"/>
        </w:rPr>
        <w:t>Câu 3:</w:t>
      </w:r>
      <w:r w:rsidRPr="002A488B">
        <w:rPr>
          <w:b/>
          <w:color w:val="000000" w:themeColor="text1"/>
          <w:lang w:val="de-DE"/>
        </w:rPr>
        <w:t xml:space="preserve"> </w:t>
      </w:r>
      <w:r w:rsidRPr="002A488B">
        <w:rPr>
          <w:rFonts w:eastAsia="Batang"/>
          <w:color w:val="000000" w:themeColor="text1"/>
          <w:lang w:val="de-DE"/>
        </w:rPr>
        <w:t xml:space="preserve">Một nhiệt lượng kế bằng đồng khối lượng </w:t>
      </w:r>
      <w:r w:rsidRPr="002A488B">
        <w:rPr>
          <w:color w:val="000000" w:themeColor="text1"/>
          <w:position w:val="-12"/>
        </w:rPr>
        <w:object w:dxaOrig="1480" w:dyaOrig="360">
          <v:shape id="_x0000_i1445" type="#_x0000_t75" style="width:73.5pt;height:19.5pt" o:ole="">
            <v:imagedata r:id="rId902" o:title=""/>
          </v:shape>
          <o:OLEObject Type="Embed" ProgID="Equation.DSMT4" ShapeID="_x0000_i1445" DrawAspect="Content" ObjectID="_1823201744" r:id="rId903"/>
        </w:object>
      </w:r>
      <w:r w:rsidRPr="002A488B">
        <w:rPr>
          <w:color w:val="000000" w:themeColor="text1"/>
        </w:rPr>
        <w:t xml:space="preserve"> </w:t>
      </w:r>
      <w:r w:rsidRPr="002A488B">
        <w:rPr>
          <w:rFonts w:eastAsia="Batang"/>
          <w:color w:val="000000" w:themeColor="text1"/>
          <w:lang w:val="de-DE"/>
        </w:rPr>
        <w:t xml:space="preserve">có chứa </w:t>
      </w:r>
      <w:r w:rsidRPr="002A488B">
        <w:rPr>
          <w:color w:val="000000" w:themeColor="text1"/>
          <w:position w:val="-12"/>
        </w:rPr>
        <w:object w:dxaOrig="1440" w:dyaOrig="360">
          <v:shape id="_x0000_i1446" type="#_x0000_t75" style="width:72.7pt;height:19.5pt" o:ole="">
            <v:imagedata r:id="rId904" o:title=""/>
          </v:shape>
          <o:OLEObject Type="Embed" ProgID="Equation.DSMT4" ShapeID="_x0000_i1446" DrawAspect="Content" ObjectID="_1823201745" r:id="rId905"/>
        </w:object>
      </w:r>
      <w:r w:rsidRPr="002A488B">
        <w:rPr>
          <w:color w:val="000000" w:themeColor="text1"/>
        </w:rPr>
        <w:t xml:space="preserve"> </w:t>
      </w:r>
      <w:r w:rsidRPr="002A488B">
        <w:rPr>
          <w:rFonts w:eastAsia="Batang"/>
          <w:color w:val="000000" w:themeColor="text1"/>
          <w:lang w:val="de-DE"/>
        </w:rPr>
        <w:t xml:space="preserve">nước ở nhiệt độ </w:t>
      </w:r>
      <w:r w:rsidRPr="002A488B">
        <w:rPr>
          <w:color w:val="000000" w:themeColor="text1"/>
          <w:position w:val="-6"/>
        </w:rPr>
        <w:object w:dxaOrig="600" w:dyaOrig="279">
          <v:shape id="_x0000_i1447" type="#_x0000_t75" style="width:30pt;height:14.25pt" o:ole="">
            <v:imagedata r:id="rId906" o:title=""/>
          </v:shape>
          <o:OLEObject Type="Embed" ProgID="Equation.DSMT4" ShapeID="_x0000_i1447" DrawAspect="Content" ObjectID="_1823201746" r:id="rId907"/>
        </w:object>
      </w:r>
      <w:r w:rsidRPr="002A488B">
        <w:rPr>
          <w:rFonts w:eastAsia="Batang"/>
          <w:color w:val="000000" w:themeColor="text1"/>
          <w:lang w:val="de-DE"/>
        </w:rPr>
        <w:t xml:space="preserve"> Cho vào nhiệt lượng kế một vật bằng kim loại khối lượng </w:t>
      </w:r>
      <w:r w:rsidRPr="002A488B">
        <w:rPr>
          <w:color w:val="000000" w:themeColor="text1"/>
          <w:position w:val="-12"/>
        </w:rPr>
        <w:object w:dxaOrig="1440" w:dyaOrig="360">
          <v:shape id="_x0000_i1448" type="#_x0000_t75" style="width:72.7pt;height:19.5pt" o:ole="">
            <v:imagedata r:id="rId908" o:title=""/>
          </v:shape>
          <o:OLEObject Type="Embed" ProgID="Equation.DSMT4" ShapeID="_x0000_i1448" DrawAspect="Content" ObjectID="_1823201747" r:id="rId909"/>
        </w:object>
      </w:r>
      <w:r w:rsidRPr="002A488B">
        <w:rPr>
          <w:color w:val="000000" w:themeColor="text1"/>
        </w:rPr>
        <w:t xml:space="preserve"> </w:t>
      </w:r>
      <w:r w:rsidRPr="002A488B">
        <w:rPr>
          <w:rFonts w:eastAsia="Batang"/>
          <w:color w:val="000000" w:themeColor="text1"/>
          <w:lang w:val="de-DE"/>
        </w:rPr>
        <w:t xml:space="preserve">ở </w:t>
      </w:r>
      <w:r w:rsidRPr="002A488B">
        <w:rPr>
          <w:color w:val="000000" w:themeColor="text1"/>
          <w:position w:val="-6"/>
        </w:rPr>
        <w:object w:dxaOrig="600" w:dyaOrig="279">
          <v:shape id="_x0000_i1449" type="#_x0000_t75" style="width:30pt;height:14.25pt" o:ole="">
            <v:imagedata r:id="rId910" o:title=""/>
          </v:shape>
          <o:OLEObject Type="Embed" ProgID="Equation.DSMT4" ShapeID="_x0000_i1449" DrawAspect="Content" ObjectID="_1823201748" r:id="rId911"/>
        </w:object>
      </w:r>
      <w:r w:rsidRPr="002A488B">
        <w:rPr>
          <w:rFonts w:eastAsia="Batang"/>
          <w:color w:val="000000" w:themeColor="text1"/>
          <w:lang w:val="de-DE"/>
        </w:rPr>
        <w:t xml:space="preserve"> Biết nhiệt độ khi có sự cân bằng nhiệt là </w:t>
      </w:r>
      <w:r w:rsidRPr="002A488B">
        <w:rPr>
          <w:color w:val="000000" w:themeColor="text1"/>
          <w:position w:val="-6"/>
        </w:rPr>
        <w:object w:dxaOrig="600" w:dyaOrig="279">
          <v:shape id="_x0000_i1450" type="#_x0000_t75" style="width:30pt;height:14.25pt" o:ole="">
            <v:imagedata r:id="rId912" o:title=""/>
          </v:shape>
          <o:OLEObject Type="Embed" ProgID="Equation.DSMT4" ShapeID="_x0000_i1450" DrawAspect="Content" ObjectID="_1823201749" r:id="rId913"/>
        </w:object>
      </w:r>
      <w:r w:rsidRPr="002A488B">
        <w:rPr>
          <w:rFonts w:eastAsia="Batang"/>
          <w:color w:val="000000" w:themeColor="text1"/>
          <w:lang w:val="de-DE"/>
        </w:rPr>
        <w:t xml:space="preserve"> Cho biết nhiệt dung riêng của đồng là 380 J/Kg.K, của nước là </w:t>
      </w:r>
      <w:bookmarkStart w:id="15" w:name="_Hlk29742618"/>
      <w:r w:rsidRPr="002A488B">
        <w:rPr>
          <w:color w:val="000000" w:themeColor="text1"/>
          <w:position w:val="-10"/>
        </w:rPr>
        <w:object w:dxaOrig="1300" w:dyaOrig="320">
          <v:shape id="_x0000_i1451" type="#_x0000_t75" style="width:65.25pt;height:15.75pt" o:ole="">
            <v:imagedata r:id="rId914" o:title=""/>
          </v:shape>
          <o:OLEObject Type="Embed" ProgID="Equation.DSMT4" ShapeID="_x0000_i1451" DrawAspect="Content" ObjectID="_1823201750" r:id="rId915"/>
        </w:object>
      </w:r>
      <w:r w:rsidRPr="002A488B">
        <w:rPr>
          <w:rFonts w:eastAsia="Batang"/>
          <w:color w:val="000000" w:themeColor="text1"/>
          <w:lang w:val="de-DE"/>
        </w:rPr>
        <w:t xml:space="preserve"> </w:t>
      </w:r>
      <w:r w:rsidRPr="002A488B">
        <w:rPr>
          <w:color w:val="000000" w:themeColor="text1"/>
        </w:rPr>
        <w:t xml:space="preserve">Bỏ qua sự truyền nhiệt ra môi trường bên ngoài. </w:t>
      </w:r>
    </w:p>
    <w:p w:rsidR="00EC6A2E" w:rsidRPr="002A488B" w:rsidRDefault="00EC6A2E" w:rsidP="00C07E98">
      <w:pPr>
        <w:tabs>
          <w:tab w:val="left" w:pos="283"/>
          <w:tab w:val="left" w:pos="426"/>
          <w:tab w:val="left" w:pos="2835"/>
          <w:tab w:val="left" w:pos="5386"/>
          <w:tab w:val="left" w:pos="7937"/>
        </w:tabs>
        <w:spacing w:line="276" w:lineRule="auto"/>
        <w:jc w:val="both"/>
        <w:rPr>
          <w:color w:val="000000" w:themeColor="text1"/>
        </w:rPr>
      </w:pPr>
      <w:r w:rsidRPr="002A488B">
        <w:rPr>
          <w:b/>
          <w:bCs/>
          <w:color w:val="0070C0"/>
        </w:rPr>
        <w:t>a)</w:t>
      </w:r>
      <w:r w:rsidRPr="002A488B">
        <w:rPr>
          <w:b/>
          <w:color w:val="0070C0"/>
        </w:rPr>
        <w:t xml:space="preserve"> </w:t>
      </w:r>
      <w:r w:rsidRPr="002A488B">
        <w:rPr>
          <w:color w:val="000000" w:themeColor="text1"/>
        </w:rPr>
        <w:t xml:space="preserve">Nhiệt lượng kế và nước thu nhiệt vào để tăng nhiệt độ từ </w:t>
      </w:r>
      <w:r w:rsidRPr="002A488B">
        <w:rPr>
          <w:color w:val="000000" w:themeColor="text1"/>
          <w:position w:val="-6"/>
        </w:rPr>
        <w:object w:dxaOrig="560" w:dyaOrig="279">
          <v:shape id="_x0000_i1452" type="#_x0000_t75" style="width:27.75pt;height:14.25pt" o:ole="">
            <v:imagedata r:id="rId916" o:title=""/>
          </v:shape>
          <o:OLEObject Type="Embed" ProgID="Equation.DSMT4" ShapeID="_x0000_i1452" DrawAspect="Content" ObjectID="_1823201751" r:id="rId917"/>
        </w:object>
      </w:r>
      <w:r w:rsidRPr="002A488B">
        <w:rPr>
          <w:color w:val="000000" w:themeColor="text1"/>
        </w:rPr>
        <w:t xml:space="preserve"> lên </w:t>
      </w:r>
      <w:r w:rsidRPr="002A488B">
        <w:rPr>
          <w:color w:val="000000" w:themeColor="text1"/>
          <w:position w:val="-6"/>
        </w:rPr>
        <w:object w:dxaOrig="560" w:dyaOrig="279">
          <v:shape id="_x0000_i1453" type="#_x0000_t75" style="width:27.75pt;height:14.25pt" o:ole="">
            <v:imagedata r:id="rId918" o:title=""/>
          </v:shape>
          <o:OLEObject Type="Embed" ProgID="Equation.DSMT4" ShapeID="_x0000_i1453" DrawAspect="Content" ObjectID="_1823201752" r:id="rId919"/>
        </w:object>
      </w:r>
      <w:r w:rsidRPr="002A488B">
        <w:rPr>
          <w:color w:val="000000" w:themeColor="text1"/>
        </w:rPr>
        <w:t xml:space="preserve">. </w:t>
      </w:r>
    </w:p>
    <w:p w:rsidR="00EC6A2E" w:rsidRPr="002A488B" w:rsidRDefault="00EC6A2E" w:rsidP="00C07E98">
      <w:pPr>
        <w:tabs>
          <w:tab w:val="left" w:pos="283"/>
          <w:tab w:val="left" w:pos="426"/>
          <w:tab w:val="left" w:pos="2835"/>
          <w:tab w:val="left" w:pos="5386"/>
          <w:tab w:val="left" w:pos="7937"/>
        </w:tabs>
        <w:spacing w:line="276" w:lineRule="auto"/>
        <w:jc w:val="both"/>
        <w:rPr>
          <w:color w:val="000000" w:themeColor="text1"/>
        </w:rPr>
      </w:pPr>
      <w:r w:rsidRPr="002A488B">
        <w:rPr>
          <w:b/>
          <w:bCs/>
          <w:color w:val="0070C0"/>
        </w:rPr>
        <w:t>b)</w:t>
      </w:r>
      <w:r w:rsidRPr="002A488B">
        <w:rPr>
          <w:b/>
          <w:color w:val="0070C0"/>
        </w:rPr>
        <w:t xml:space="preserve"> </w:t>
      </w:r>
      <w:r w:rsidRPr="002A488B">
        <w:rPr>
          <w:color w:val="000000" w:themeColor="text1"/>
        </w:rPr>
        <w:t xml:space="preserve">Khi cho miếng kim loại vào nhiệt lượng kế thì miếng kim loại không toả nhiệt. </w:t>
      </w:r>
    </w:p>
    <w:p w:rsidR="00EC6A2E" w:rsidRPr="002A488B" w:rsidRDefault="00EC6A2E" w:rsidP="00C07E98">
      <w:pPr>
        <w:tabs>
          <w:tab w:val="left" w:pos="283"/>
          <w:tab w:val="left" w:pos="426"/>
          <w:tab w:val="left" w:pos="2835"/>
          <w:tab w:val="left" w:pos="5386"/>
          <w:tab w:val="left" w:pos="7937"/>
        </w:tabs>
        <w:spacing w:line="276" w:lineRule="auto"/>
        <w:jc w:val="both"/>
        <w:rPr>
          <w:color w:val="000000" w:themeColor="text1"/>
        </w:rPr>
      </w:pPr>
      <w:r w:rsidRPr="002A488B">
        <w:rPr>
          <w:b/>
          <w:bCs/>
          <w:color w:val="0070C0"/>
        </w:rPr>
        <w:t>c)</w:t>
      </w:r>
      <w:r w:rsidRPr="002A488B">
        <w:rPr>
          <w:b/>
          <w:color w:val="0070C0"/>
        </w:rPr>
        <w:t xml:space="preserve"> </w:t>
      </w:r>
      <w:r w:rsidRPr="002A488B">
        <w:rPr>
          <w:color w:val="000000" w:themeColor="text1"/>
        </w:rPr>
        <w:t xml:space="preserve">Miếng kim loại toả ra là 9120J. </w:t>
      </w:r>
    </w:p>
    <w:p w:rsidR="00EC6A2E" w:rsidRPr="002A488B" w:rsidRDefault="00EC6A2E" w:rsidP="00C07E98">
      <w:pPr>
        <w:tabs>
          <w:tab w:val="left" w:pos="283"/>
          <w:tab w:val="left" w:pos="426"/>
          <w:tab w:val="left" w:pos="2835"/>
          <w:tab w:val="left" w:pos="5386"/>
          <w:tab w:val="left" w:pos="7937"/>
        </w:tabs>
        <w:spacing w:line="276" w:lineRule="auto"/>
        <w:jc w:val="both"/>
        <w:rPr>
          <w:color w:val="000000" w:themeColor="text1"/>
        </w:rPr>
      </w:pPr>
      <w:r w:rsidRPr="002A488B">
        <w:rPr>
          <w:b/>
          <w:bCs/>
          <w:color w:val="0070C0"/>
        </w:rPr>
        <w:t>d)</w:t>
      </w:r>
      <w:r w:rsidRPr="002A488B">
        <w:rPr>
          <w:b/>
          <w:color w:val="0070C0"/>
        </w:rPr>
        <w:t xml:space="preserve"> </w:t>
      </w:r>
      <w:r w:rsidRPr="002A488B">
        <w:rPr>
          <w:rFonts w:eastAsia="Batang"/>
          <w:color w:val="000000" w:themeColor="text1"/>
        </w:rPr>
        <w:t xml:space="preserve">Nhiệt dung riêng của miếng kim loại có giá trị gần bằng </w:t>
      </w:r>
      <w:r w:rsidRPr="002A488B">
        <w:rPr>
          <w:color w:val="000000" w:themeColor="text1"/>
          <w:position w:val="-10"/>
        </w:rPr>
        <w:object w:dxaOrig="1160" w:dyaOrig="320">
          <v:shape id="_x0000_i1454" type="#_x0000_t75" style="width:57.75pt;height:15.75pt" o:ole="">
            <v:imagedata r:id="rId920" o:title=""/>
          </v:shape>
          <o:OLEObject Type="Embed" ProgID="Equation.DSMT4" ShapeID="_x0000_i1454" DrawAspect="Content" ObjectID="_1823201753" r:id="rId921"/>
        </w:object>
      </w:r>
      <w:r w:rsidRPr="002A488B">
        <w:rPr>
          <w:color w:val="000000" w:themeColor="text1"/>
        </w:rPr>
        <w:t xml:space="preserve"> </w:t>
      </w:r>
    </w:p>
    <w:bookmarkEnd w:id="15"/>
    <w:p w:rsidR="00EC6A2E" w:rsidRPr="002A488B" w:rsidRDefault="00EC6A2E" w:rsidP="00DD5BD0">
      <w:pPr>
        <w:spacing w:before="120" w:line="276" w:lineRule="auto"/>
        <w:jc w:val="both"/>
        <w:rPr>
          <w:b/>
          <w:color w:val="000000" w:themeColor="text1"/>
        </w:rPr>
      </w:pPr>
      <w:r w:rsidRPr="002A488B">
        <w:rPr>
          <w:b/>
          <w:color w:val="C00000"/>
        </w:rPr>
        <w:t>Câu 4:</w:t>
      </w:r>
      <w:r w:rsidRPr="002A488B">
        <w:rPr>
          <w:color w:val="000000" w:themeColor="text1"/>
        </w:rPr>
        <w:t xml:space="preserve"> Thả một cục nước đá có khối lượng 30 g ở 0</w:t>
      </w:r>
      <w:r w:rsidRPr="002A488B">
        <w:rPr>
          <w:color w:val="000000" w:themeColor="text1"/>
          <w:vertAlign w:val="superscript"/>
        </w:rPr>
        <w:t>0</w:t>
      </w:r>
      <w:r w:rsidRPr="002A488B">
        <w:rPr>
          <w:color w:val="000000" w:themeColor="text1"/>
        </w:rPr>
        <w:t>C vào cốc nước chứa 0,2 lít nước ở 20</w:t>
      </w:r>
      <w:r w:rsidRPr="002A488B">
        <w:rPr>
          <w:color w:val="000000" w:themeColor="text1"/>
          <w:vertAlign w:val="superscript"/>
        </w:rPr>
        <w:t>0</w:t>
      </w:r>
      <w:r w:rsidRPr="002A488B">
        <w:rPr>
          <w:b/>
          <w:color w:val="0070C0"/>
        </w:rPr>
        <w:t xml:space="preserve">C. </w:t>
      </w:r>
      <w:r w:rsidRPr="002A488B">
        <w:rPr>
          <w:color w:val="000000" w:themeColor="text1"/>
        </w:rPr>
        <w:t xml:space="preserve">Bỏ qua nhiệt dung của cốc và sự tỏa nhiệt ra môi trường. Biết nhiệt dung riêng của nước là: </w:t>
      </w:r>
      <w:r w:rsidRPr="002A488B">
        <w:rPr>
          <w:color w:val="000000" w:themeColor="text1"/>
          <w:position w:val="-8"/>
        </w:rPr>
        <w:object w:dxaOrig="800" w:dyaOrig="300">
          <v:shape id="_x0000_i1455" type="#_x0000_t75" style="width:39.75pt;height:15pt" o:ole="">
            <v:imagedata r:id="rId922" o:title=""/>
          </v:shape>
          <o:OLEObject Type="Embed" ProgID="Equation.DSMT4" ShapeID="_x0000_i1455" DrawAspect="Content" ObjectID="_1823201754" r:id="rId923"/>
        </w:object>
      </w:r>
      <w:r w:rsidRPr="002A488B">
        <w:rPr>
          <w:color w:val="000000" w:themeColor="text1"/>
        </w:rPr>
        <w:t xml:space="preserve">(J/g.K) ; khối </w:t>
      </w:r>
      <w:r w:rsidRPr="002A488B">
        <w:rPr>
          <w:color w:val="000000" w:themeColor="text1"/>
        </w:rPr>
        <w:lastRenderedPageBreak/>
        <w:t xml:space="preserve">lượng riêng của nước: </w:t>
      </w:r>
      <w:r w:rsidRPr="002A488B">
        <w:rPr>
          <w:color w:val="000000" w:themeColor="text1"/>
          <w:position w:val="-10"/>
        </w:rPr>
        <w:object w:dxaOrig="600" w:dyaOrig="320">
          <v:shape id="_x0000_i1456" type="#_x0000_t75" style="width:30pt;height:15.75pt" o:ole="">
            <v:imagedata r:id="rId924" o:title=""/>
          </v:shape>
          <o:OLEObject Type="Embed" ProgID="Equation.DSMT4" ShapeID="_x0000_i1456" DrawAspect="Content" ObjectID="_1823201755" r:id="rId925"/>
        </w:object>
      </w:r>
      <w:r w:rsidRPr="002A488B">
        <w:rPr>
          <w:color w:val="000000" w:themeColor="text1"/>
        </w:rPr>
        <w:t>(g/cm</w:t>
      </w:r>
      <w:r w:rsidRPr="002A488B">
        <w:rPr>
          <w:color w:val="000000" w:themeColor="text1"/>
          <w:vertAlign w:val="superscript"/>
        </w:rPr>
        <w:t>3</w:t>
      </w:r>
      <w:r w:rsidRPr="002A488B">
        <w:rPr>
          <w:color w:val="000000" w:themeColor="text1"/>
        </w:rPr>
        <w:t xml:space="preserve">); Nhiệt nóng chảy của nước đá là </w:t>
      </w:r>
      <w:r w:rsidRPr="002A488B">
        <w:rPr>
          <w:color w:val="000000" w:themeColor="text1"/>
          <w:position w:val="-6"/>
        </w:rPr>
        <w:object w:dxaOrig="880" w:dyaOrig="279">
          <v:shape id="_x0000_i1457" type="#_x0000_t75" style="width:43.5pt;height:14.25pt" o:ole="">
            <v:imagedata r:id="rId926" o:title=""/>
          </v:shape>
          <o:OLEObject Type="Embed" ProgID="Equation.DSMT4" ShapeID="_x0000_i1457" DrawAspect="Content" ObjectID="_1823201756" r:id="rId927"/>
        </w:object>
      </w:r>
      <w:r w:rsidRPr="002A488B">
        <w:rPr>
          <w:color w:val="000000" w:themeColor="text1"/>
        </w:rPr>
        <w:t>(kJ/kg). Nhiệt độ cuối của cốc nước bằng</w:t>
      </w:r>
    </w:p>
    <w:p w:rsidR="00EC6A2E" w:rsidRPr="002A488B" w:rsidRDefault="00EC6A2E" w:rsidP="009042EE">
      <w:pPr>
        <w:spacing w:before="120" w:line="276" w:lineRule="auto"/>
        <w:jc w:val="both"/>
        <w:rPr>
          <w:color w:val="000000" w:themeColor="text1"/>
        </w:rPr>
      </w:pPr>
      <w:r w:rsidRPr="002A488B">
        <w:rPr>
          <w:b/>
          <w:bCs/>
          <w:color w:val="0070C0"/>
        </w:rPr>
        <w:t>a)</w:t>
      </w:r>
      <w:r w:rsidRPr="002A488B">
        <w:rPr>
          <w:b/>
          <w:color w:val="0070C0"/>
        </w:rPr>
        <w:t xml:space="preserve"> </w:t>
      </w:r>
      <w:r w:rsidRPr="002A488B">
        <w:rPr>
          <w:color w:val="000000" w:themeColor="text1"/>
        </w:rPr>
        <w:t xml:space="preserve">Nước tỏa nhiệt, nước đá thu nhiệt.  </w:t>
      </w:r>
    </w:p>
    <w:p w:rsidR="00EC6A2E" w:rsidRPr="002A488B" w:rsidRDefault="00EC6A2E" w:rsidP="009042EE">
      <w:pPr>
        <w:spacing w:before="120" w:line="276" w:lineRule="auto"/>
        <w:jc w:val="both"/>
        <w:rPr>
          <w:color w:val="000000" w:themeColor="text1"/>
        </w:rPr>
      </w:pPr>
      <w:r w:rsidRPr="002A488B">
        <w:rPr>
          <w:b/>
          <w:bCs/>
          <w:color w:val="0070C0"/>
        </w:rPr>
        <w:t>b)</w:t>
      </w:r>
      <w:r w:rsidRPr="002A488B">
        <w:rPr>
          <w:b/>
          <w:color w:val="0070C0"/>
        </w:rPr>
        <w:t xml:space="preserve"> </w:t>
      </w:r>
      <w:r w:rsidRPr="002A488B">
        <w:rPr>
          <w:color w:val="000000" w:themeColor="text1"/>
        </w:rPr>
        <w:t xml:space="preserve">Nhiệt lượng nước tỏa ra bằng với nhiệt lượng mà nước đá thu vào.  </w:t>
      </w:r>
    </w:p>
    <w:p w:rsidR="00EC6A2E" w:rsidRPr="002A488B" w:rsidRDefault="00EC6A2E" w:rsidP="009042EE">
      <w:pPr>
        <w:spacing w:before="120" w:line="276" w:lineRule="auto"/>
        <w:jc w:val="both"/>
        <w:rPr>
          <w:color w:val="000000" w:themeColor="text1"/>
        </w:rPr>
      </w:pPr>
      <w:r w:rsidRPr="002A488B">
        <w:rPr>
          <w:b/>
          <w:bCs/>
          <w:color w:val="0070C0"/>
        </w:rPr>
        <w:t>c)</w:t>
      </w:r>
      <w:r w:rsidRPr="002A488B">
        <w:rPr>
          <w:b/>
          <w:color w:val="0070C0"/>
        </w:rPr>
        <w:t xml:space="preserve"> </w:t>
      </w:r>
      <w:r w:rsidRPr="002A488B">
        <w:rPr>
          <w:color w:val="000000" w:themeColor="text1"/>
        </w:rPr>
        <w:t xml:space="preserve">Cục nước đá không tan hết. </w:t>
      </w:r>
    </w:p>
    <w:p w:rsidR="00EC6A2E" w:rsidRPr="002A488B" w:rsidRDefault="00EC6A2E" w:rsidP="009042EE">
      <w:pPr>
        <w:spacing w:before="120" w:line="276" w:lineRule="auto"/>
        <w:jc w:val="both"/>
        <w:rPr>
          <w:b/>
          <w:color w:val="000000" w:themeColor="text1"/>
        </w:rPr>
      </w:pPr>
      <w:r w:rsidRPr="002A488B">
        <w:rPr>
          <w:b/>
          <w:bCs/>
          <w:color w:val="0070C0"/>
        </w:rPr>
        <w:t>d)</w:t>
      </w:r>
      <w:r w:rsidRPr="002A488B">
        <w:rPr>
          <w:b/>
          <w:color w:val="0070C0"/>
        </w:rPr>
        <w:t xml:space="preserve"> </w:t>
      </w:r>
      <w:r w:rsidRPr="002A488B">
        <w:rPr>
          <w:color w:val="000000" w:themeColor="text1"/>
        </w:rPr>
        <w:t>Nhiệt độ cuối của cốc nước bằng 7</w:t>
      </w:r>
      <w:r w:rsidRPr="002A488B">
        <w:rPr>
          <w:color w:val="000000" w:themeColor="text1"/>
          <w:vertAlign w:val="superscript"/>
        </w:rPr>
        <w:t>0</w:t>
      </w:r>
      <w:r w:rsidRPr="002A488B">
        <w:rPr>
          <w:b/>
          <w:color w:val="0070C0"/>
        </w:rPr>
        <w:t xml:space="preserve">C. </w:t>
      </w:r>
    </w:p>
    <w:p w:rsidR="00EC6A2E" w:rsidRPr="002A488B" w:rsidRDefault="00EC6A2E" w:rsidP="00082EB6">
      <w:pPr>
        <w:spacing w:line="340" w:lineRule="exact"/>
        <w:rPr>
          <w:color w:val="000000" w:themeColor="text1"/>
        </w:rPr>
      </w:pPr>
      <w:r w:rsidRPr="002A488B">
        <w:rPr>
          <w:b/>
          <w:bCs/>
          <w:color w:val="000000" w:themeColor="text1"/>
        </w:rPr>
        <w:t>PHẦN III. Câu trắc nghiệm trả lời ngắn. Thí sinh trả lời từ câu 1 đến câu 6.</w:t>
      </w:r>
    </w:p>
    <w:p w:rsidR="00EC6A2E" w:rsidRPr="002A488B" w:rsidRDefault="00EC6A2E" w:rsidP="00082EB6">
      <w:pPr>
        <w:spacing w:line="340" w:lineRule="exact"/>
        <w:jc w:val="both"/>
        <w:rPr>
          <w:color w:val="000000" w:themeColor="text1"/>
        </w:rPr>
      </w:pPr>
      <w:r w:rsidRPr="002A488B">
        <w:rPr>
          <w:b/>
          <w:color w:val="C00000"/>
        </w:rPr>
        <w:t>Câu 1:</w:t>
      </w:r>
      <w:r w:rsidRPr="002A488B">
        <w:rPr>
          <w:b/>
          <w:color w:val="000000" w:themeColor="text1"/>
        </w:rPr>
        <w:t xml:space="preserve">   </w:t>
      </w:r>
      <w:r w:rsidRPr="002A488B">
        <w:rPr>
          <w:color w:val="000000" w:themeColor="text1"/>
        </w:rPr>
        <w:t>Một bình kín chứa 3,01.10</w:t>
      </w:r>
      <w:r w:rsidRPr="002A488B">
        <w:rPr>
          <w:color w:val="000000" w:themeColor="text1"/>
          <w:vertAlign w:val="superscript"/>
        </w:rPr>
        <w:t>23</w:t>
      </w:r>
      <w:r w:rsidRPr="002A488B">
        <w:rPr>
          <w:color w:val="000000" w:themeColor="text1"/>
        </w:rPr>
        <w:t xml:space="preserve"> phân tư khí hidro. Khối lượng khí hidro trong bình là bao nhiêu gam?</w:t>
      </w:r>
    </w:p>
    <w:p w:rsidR="00EC6A2E" w:rsidRPr="002A488B" w:rsidRDefault="00EC6A2E" w:rsidP="00082EB6">
      <w:pPr>
        <w:pStyle w:val="ListParagraph"/>
        <w:spacing w:line="340" w:lineRule="exact"/>
        <w:ind w:left="0"/>
        <w:jc w:val="both"/>
        <w:rPr>
          <w:b/>
          <w:color w:val="000000" w:themeColor="text1"/>
          <w:lang w:val="fr-FR"/>
        </w:rPr>
      </w:pPr>
      <w:r w:rsidRPr="002A488B">
        <w:rPr>
          <w:rFonts w:eastAsia="Palatino Linotype"/>
          <w:b/>
          <w:color w:val="C00000"/>
        </w:rPr>
        <w:t>Câu 2:</w:t>
      </w:r>
      <w:r w:rsidRPr="002A488B">
        <w:rPr>
          <w:rFonts w:eastAsia="Palatino Linotype"/>
          <w:b/>
          <w:color w:val="000000" w:themeColor="text1"/>
        </w:rPr>
        <w:t xml:space="preserve"> </w:t>
      </w:r>
      <w:r w:rsidRPr="002A488B">
        <w:rPr>
          <w:color w:val="000000" w:themeColor="text1"/>
          <w:lang w:val="fr-FR"/>
        </w:rPr>
        <w:t>Người ta truyền cho khí trong xilanh nhiệt lượng 100 J. Khí nở ra thực hiện công 70 J đẩy pit-tông lên. Độ biến thiên nội năng của khí là bao nhiêu J ?</w:t>
      </w:r>
    </w:p>
    <w:p w:rsidR="00EC6A2E" w:rsidRPr="002A488B" w:rsidRDefault="00EC6A2E" w:rsidP="00082EB6">
      <w:pPr>
        <w:pStyle w:val="ListParagraph"/>
        <w:spacing w:line="340" w:lineRule="exact"/>
        <w:ind w:left="0"/>
        <w:jc w:val="both"/>
        <w:rPr>
          <w:color w:val="000000" w:themeColor="text1"/>
        </w:rPr>
      </w:pPr>
      <w:r w:rsidRPr="002A488B">
        <w:rPr>
          <w:b/>
          <w:color w:val="C00000"/>
        </w:rPr>
        <w:t>Câu 3:</w:t>
      </w:r>
      <w:r w:rsidRPr="002A488B">
        <w:rPr>
          <w:color w:val="000000" w:themeColor="text1"/>
        </w:rPr>
        <w:t xml:space="preserve"> Giá trị nhiệt độ đo được theo thang nhiệt độ Kelvin là 293 K. Hỏi theo thang nhiệt độ Fahrenheit, nhiệt độ đó có giá trị là bao nhiêu?</w:t>
      </w:r>
    </w:p>
    <w:p w:rsidR="00EC6A2E" w:rsidRPr="002A488B" w:rsidRDefault="00EC6A2E" w:rsidP="00082EB6">
      <w:pPr>
        <w:spacing w:line="340" w:lineRule="exact"/>
        <w:rPr>
          <w:color w:val="000000" w:themeColor="text1"/>
        </w:rPr>
      </w:pPr>
      <w:r w:rsidRPr="002A488B">
        <w:rPr>
          <w:b/>
          <w:color w:val="C00000"/>
        </w:rPr>
        <w:t>Câu 4:</w:t>
      </w:r>
      <w:r w:rsidRPr="002A488B">
        <w:rPr>
          <w:b/>
          <w:color w:val="000000" w:themeColor="text1"/>
        </w:rPr>
        <w:t xml:space="preserve"> </w:t>
      </w:r>
      <w:r w:rsidRPr="002A488B">
        <w:rPr>
          <w:color w:val="000000" w:themeColor="text1"/>
        </w:rPr>
        <w:t>Một quả cầu bằng sắt có khối lượng m được nung nóng đến nhiệt độ t</w:t>
      </w:r>
      <w:r w:rsidRPr="002A488B">
        <w:rPr>
          <w:color w:val="000000" w:themeColor="text1"/>
        </w:rPr>
        <w:softHyphen/>
      </w:r>
      <w:r w:rsidRPr="002A488B">
        <w:rPr>
          <w:color w:val="000000" w:themeColor="text1"/>
          <w:vertAlign w:val="subscript"/>
        </w:rPr>
        <w:t>o</w:t>
      </w:r>
      <w:r w:rsidRPr="002A488B">
        <w:rPr>
          <w:color w:val="000000" w:themeColor="text1"/>
          <w:vertAlign w:val="superscript"/>
        </w:rPr>
        <w:t>o</w:t>
      </w:r>
      <w:r w:rsidRPr="002A488B">
        <w:rPr>
          <w:b/>
          <w:color w:val="0070C0"/>
        </w:rPr>
        <w:t xml:space="preserve">C. </w:t>
      </w:r>
      <w:r w:rsidRPr="002A488B">
        <w:rPr>
          <w:color w:val="000000" w:themeColor="text1"/>
        </w:rPr>
        <w:t xml:space="preserve">Nếu thả quả cầu đó vào một bình cách nhiệt thứ nhất chứa 5 kg nước ở nhiệt độ 0 </w:t>
      </w:r>
      <w:r w:rsidRPr="002A488B">
        <w:rPr>
          <w:color w:val="000000" w:themeColor="text1"/>
          <w:vertAlign w:val="superscript"/>
        </w:rPr>
        <w:t>o</w:t>
      </w:r>
      <w:r w:rsidRPr="002A488B">
        <w:rPr>
          <w:color w:val="000000" w:themeColor="text1"/>
        </w:rPr>
        <w:t xml:space="preserve">C thì nhiệt độ cân bằng của hệ là 4,2 </w:t>
      </w:r>
      <w:r w:rsidRPr="002A488B">
        <w:rPr>
          <w:color w:val="000000" w:themeColor="text1"/>
          <w:vertAlign w:val="superscript"/>
        </w:rPr>
        <w:t>o</w:t>
      </w:r>
      <w:r w:rsidRPr="002A488B">
        <w:rPr>
          <w:b/>
          <w:color w:val="0070C0"/>
        </w:rPr>
        <w:t xml:space="preserve">C. </w:t>
      </w:r>
      <w:r w:rsidRPr="002A488B">
        <w:rPr>
          <w:color w:val="000000" w:themeColor="text1"/>
        </w:rPr>
        <w:t xml:space="preserve">Nếu thả quả cầu đó vào bình cách nhiệt thứ hai chứa 4 kg nước ở nhiệt độ 25 </w:t>
      </w:r>
      <w:r w:rsidRPr="002A488B">
        <w:rPr>
          <w:color w:val="000000" w:themeColor="text1"/>
          <w:vertAlign w:val="superscript"/>
        </w:rPr>
        <w:t>o</w:t>
      </w:r>
      <w:r w:rsidRPr="002A488B">
        <w:rPr>
          <w:color w:val="000000" w:themeColor="text1"/>
        </w:rPr>
        <w:t xml:space="preserve">C thì nhiệt độ cân bằng của hệ là 28,9 </w:t>
      </w:r>
      <w:r w:rsidRPr="002A488B">
        <w:rPr>
          <w:color w:val="000000" w:themeColor="text1"/>
          <w:vertAlign w:val="superscript"/>
        </w:rPr>
        <w:t>o</w:t>
      </w:r>
      <w:r w:rsidRPr="002A488B">
        <w:rPr>
          <w:b/>
          <w:color w:val="0070C0"/>
        </w:rPr>
        <w:t xml:space="preserve">C. </w:t>
      </w:r>
      <w:r w:rsidRPr="002A488B">
        <w:rPr>
          <w:color w:val="000000" w:themeColor="text1"/>
        </w:rPr>
        <w:t>Bỏ qua sự trao đổi nhiệt với bình và môi trường. Khối lượng m của quả cầu là bao nhiêu kg (kết quả làm tròn về phần nguyên). Biết nhiệt dung riêng của sắt và nước lần lượt là 460 J/kg.K và 4200 J/kg.K.</w:t>
      </w:r>
    </w:p>
    <w:p w:rsidR="00EC6A2E" w:rsidRPr="002A488B" w:rsidRDefault="00EC6A2E" w:rsidP="00082EB6">
      <w:pPr>
        <w:spacing w:line="340" w:lineRule="exact"/>
        <w:rPr>
          <w:color w:val="000000" w:themeColor="text1"/>
        </w:rPr>
      </w:pPr>
      <w:r w:rsidRPr="002A488B">
        <w:rPr>
          <w:rFonts w:eastAsia="Palatino Linotype"/>
          <w:b/>
          <w:color w:val="C00000"/>
        </w:rPr>
        <w:t>Câu 5:</w:t>
      </w:r>
      <w:r w:rsidRPr="002A488B">
        <w:rPr>
          <w:rFonts w:eastAsia="Palatino Linotype"/>
          <w:b/>
          <w:color w:val="000000" w:themeColor="text1"/>
        </w:rPr>
        <w:t xml:space="preserve"> </w:t>
      </w:r>
      <w:r w:rsidRPr="002A488B">
        <w:rPr>
          <w:color w:val="000000" w:themeColor="text1"/>
        </w:rPr>
        <w:t xml:space="preserve">Biết nhiệt nóng chảy riêng của nước đá là </w:t>
      </w:r>
      <w:r w:rsidRPr="002A488B">
        <w:rPr>
          <w:color w:val="000000" w:themeColor="text1"/>
          <w:position w:val="-8"/>
        </w:rPr>
        <w:object w:dxaOrig="1219" w:dyaOrig="360">
          <v:shape id="_x0000_i1458" type="#_x0000_t75" style="width:60.75pt;height:18pt" o:ole="">
            <v:imagedata r:id="rId880" o:title=""/>
          </v:shape>
          <o:OLEObject Type="Embed" ProgID="Equation.DSMT4" ShapeID="_x0000_i1458" DrawAspect="Content" ObjectID="_1823201757" r:id="rId928"/>
        </w:object>
      </w:r>
      <w:r w:rsidRPr="002A488B">
        <w:rPr>
          <w:color w:val="000000" w:themeColor="text1"/>
        </w:rPr>
        <w:t>J/kg. Nhiệt lượng Q cần cung cấp để làm nóng chảy 100 g nước đá ở 0</w:t>
      </w:r>
      <w:r w:rsidRPr="002A488B">
        <w:rPr>
          <w:color w:val="000000" w:themeColor="text1"/>
          <w:vertAlign w:val="superscript"/>
        </w:rPr>
        <w:t>0</w:t>
      </w:r>
      <w:r w:rsidRPr="002A488B">
        <w:rPr>
          <w:color w:val="000000" w:themeColor="text1"/>
        </w:rPr>
        <w:t>C bằng bao nhiêu kJ ?</w:t>
      </w:r>
    </w:p>
    <w:p w:rsidR="00EC6A2E" w:rsidRPr="002A488B" w:rsidRDefault="00EC6A2E" w:rsidP="00082EB6">
      <w:pPr>
        <w:pStyle w:val="ListParagraph"/>
        <w:spacing w:before="120" w:line="340" w:lineRule="exact"/>
        <w:ind w:left="0"/>
        <w:jc w:val="both"/>
        <w:rPr>
          <w:b/>
          <w:color w:val="000000" w:themeColor="text1"/>
        </w:rPr>
      </w:pPr>
      <w:r w:rsidRPr="002A488B">
        <w:rPr>
          <w:rFonts w:eastAsia="Palatino Linotype"/>
          <w:b/>
          <w:color w:val="C00000"/>
        </w:rPr>
        <w:t>Câu 6:</w:t>
      </w:r>
      <w:r w:rsidRPr="002A488B">
        <w:rPr>
          <w:rFonts w:eastAsia="Palatino Linotype"/>
          <w:b/>
          <w:color w:val="000000" w:themeColor="text1"/>
        </w:rPr>
        <w:t xml:space="preserve"> </w:t>
      </w:r>
      <w:r w:rsidRPr="002A488B">
        <w:rPr>
          <w:color w:val="000000" w:themeColor="text1"/>
        </w:rPr>
        <w:t xml:space="preserve">Cho biết nước đá có nhiệt nóng chảy riêng là </w:t>
      </w:r>
      <w:r w:rsidRPr="002A488B">
        <w:rPr>
          <w:color w:val="000000" w:themeColor="text1"/>
          <w:position w:val="-8"/>
        </w:rPr>
        <w:object w:dxaOrig="1219" w:dyaOrig="360">
          <v:shape id="_x0000_i1459" type="#_x0000_t75" style="width:60.75pt;height:18pt" o:ole="">
            <v:imagedata r:id="rId929" o:title=""/>
          </v:shape>
          <o:OLEObject Type="Embed" ProgID="Equation.DSMT4" ShapeID="_x0000_i1459" DrawAspect="Content" ObjectID="_1823201758" r:id="rId930"/>
        </w:object>
      </w:r>
      <w:r w:rsidRPr="002A488B">
        <w:rPr>
          <w:color w:val="000000" w:themeColor="text1"/>
        </w:rPr>
        <w:t xml:space="preserve">J/kg và nhiệt dung riêng </w:t>
      </w:r>
      <w:r w:rsidRPr="002A488B">
        <w:rPr>
          <w:color w:val="000000" w:themeColor="text1"/>
          <w:position w:val="-8"/>
        </w:rPr>
        <w:object w:dxaOrig="1300" w:dyaOrig="360">
          <v:shape id="_x0000_i1460" type="#_x0000_t75" style="width:65.25pt;height:18pt" o:ole="">
            <v:imagedata r:id="rId931" o:title=""/>
          </v:shape>
          <o:OLEObject Type="Embed" ProgID="Equation.DSMT4" ShapeID="_x0000_i1460" DrawAspect="Content" ObjectID="_1823201759" r:id="rId932"/>
        </w:object>
      </w:r>
      <w:r w:rsidRPr="002A488B">
        <w:rPr>
          <w:color w:val="000000" w:themeColor="text1"/>
        </w:rPr>
        <w:t xml:space="preserve">J/kg. Nhiệt lượng cần cung cấp để làm nóng chảy cục nước đá khối lượng 50 g và đang có nhiệt độ </w:t>
      </w:r>
      <w:r w:rsidRPr="002A488B">
        <w:rPr>
          <w:color w:val="000000" w:themeColor="text1"/>
          <w:position w:val="-6"/>
        </w:rPr>
        <w:object w:dxaOrig="760" w:dyaOrig="340">
          <v:shape id="_x0000_i1461" type="#_x0000_t75" style="width:38.25pt;height:16.5pt" o:ole="">
            <v:imagedata r:id="rId933" o:title=""/>
          </v:shape>
          <o:OLEObject Type="Embed" ProgID="Equation.DSMT4" ShapeID="_x0000_i1461" DrawAspect="Content" ObjectID="_1823201760" r:id="rId934"/>
        </w:object>
      </w:r>
      <w:r w:rsidRPr="002A488B">
        <w:rPr>
          <w:color w:val="000000" w:themeColor="text1"/>
        </w:rPr>
        <w:t xml:space="preserve"> có giá trị bằng bằng bao nhiêu kJ ?</w:t>
      </w:r>
    </w:p>
    <w:p w:rsidR="00EC6A2E" w:rsidRPr="002A488B" w:rsidRDefault="00EC6A2E" w:rsidP="00082EB6">
      <w:pPr>
        <w:tabs>
          <w:tab w:val="left" w:pos="1302"/>
        </w:tabs>
        <w:spacing w:line="340" w:lineRule="exact"/>
        <w:rPr>
          <w:color w:val="000000" w:themeColor="text1"/>
        </w:rPr>
      </w:pPr>
      <w:r w:rsidRPr="002A488B">
        <w:rPr>
          <w:color w:val="000000" w:themeColor="text1"/>
        </w:rPr>
        <w:t xml:space="preserve">                                                               ------------------HẾT-------------------</w:t>
      </w:r>
    </w:p>
    <w:p w:rsidR="00EC6A2E" w:rsidRPr="002A488B" w:rsidRDefault="00EC6A2E" w:rsidP="006E1498">
      <w:pPr>
        <w:tabs>
          <w:tab w:val="left" w:pos="1302"/>
        </w:tabs>
        <w:rPr>
          <w:color w:val="000000" w:themeColor="text1"/>
        </w:rPr>
      </w:pPr>
    </w:p>
    <w:p w:rsidR="00EC6A2E" w:rsidRPr="002A488B" w:rsidRDefault="00EC6A2E" w:rsidP="002A488B">
      <w:pPr>
        <w:tabs>
          <w:tab w:val="left" w:pos="1302"/>
        </w:tabs>
        <w:jc w:val="center"/>
        <w:rPr>
          <w:b/>
          <w:color w:val="000000" w:themeColor="text1"/>
        </w:rPr>
      </w:pPr>
      <w:r w:rsidRPr="002A488B">
        <w:rPr>
          <w:b/>
          <w:color w:val="000000" w:themeColor="text1"/>
        </w:rPr>
        <w:t>ĐÁP ÁN</w:t>
      </w:r>
    </w:p>
    <w:p w:rsidR="00EC6A2E" w:rsidRPr="002A488B" w:rsidRDefault="00EC6A2E" w:rsidP="00F94235">
      <w:pPr>
        <w:widowControl w:val="0"/>
        <w:outlineLvl w:val="1"/>
        <w:rPr>
          <w:b/>
          <w:bCs/>
          <w:color w:val="000000" w:themeColor="text1"/>
          <w:lang w:eastAsia="vi-VN" w:bidi="vi-VN"/>
        </w:rPr>
      </w:pPr>
      <w:bookmarkStart w:id="16" w:name="bookmark25"/>
      <w:bookmarkStart w:id="17" w:name="bookmark26"/>
      <w:bookmarkStart w:id="18" w:name="bookmark27"/>
      <w:r w:rsidRPr="002A488B">
        <w:rPr>
          <w:b/>
          <w:bCs/>
          <w:color w:val="000000" w:themeColor="text1"/>
          <w:lang w:eastAsia="vi-VN" w:bidi="vi-VN"/>
        </w:rPr>
        <w:t xml:space="preserve">Phần </w:t>
      </w:r>
      <w:bookmarkEnd w:id="16"/>
      <w:bookmarkEnd w:id="17"/>
      <w:bookmarkEnd w:id="18"/>
      <w:r w:rsidRPr="002A488B">
        <w:rPr>
          <w:b/>
          <w:bCs/>
          <w:color w:val="000000" w:themeColor="text1"/>
          <w:lang w:eastAsia="vi-VN" w:bidi="vi-VN"/>
        </w:rPr>
        <w:t>I</w:t>
      </w:r>
    </w:p>
    <w:p w:rsidR="00EC6A2E" w:rsidRPr="002A488B" w:rsidRDefault="00EC6A2E" w:rsidP="00F94235">
      <w:pPr>
        <w:widowControl w:val="0"/>
        <w:ind w:firstLine="580"/>
        <w:rPr>
          <w:color w:val="000000" w:themeColor="text1"/>
          <w:lang w:eastAsia="vi-VN" w:bidi="vi-VN"/>
        </w:rPr>
      </w:pPr>
      <w:r w:rsidRPr="002A488B">
        <w:rPr>
          <w:color w:val="000000" w:themeColor="text1"/>
          <w:lang w:eastAsia="vi-VN" w:bidi="vi-VN"/>
        </w:rPr>
        <w:t xml:space="preserve">(Mỗi câu trả lời đúng thí sinh được </w:t>
      </w:r>
      <w:r w:rsidRPr="002A488B">
        <w:rPr>
          <w:b/>
          <w:bCs/>
          <w:color w:val="000000" w:themeColor="text1"/>
          <w:lang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EC6A2E" w:rsidRPr="002A488B" w:rsidTr="00985B15">
        <w:trPr>
          <w:trHeight w:hRule="exact" w:val="342"/>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Câu</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Đáp án</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Đáp án</w:t>
            </w:r>
          </w:p>
        </w:tc>
      </w:tr>
      <w:tr w:rsidR="00EC6A2E" w:rsidRPr="002A488B" w:rsidTr="00985B15">
        <w:trPr>
          <w:trHeight w:hRule="exact" w:val="318"/>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r>
      <w:tr w:rsidR="00EC6A2E" w:rsidRPr="002A488B" w:rsidTr="00985B15">
        <w:trPr>
          <w:trHeight w:hRule="exact" w:val="330"/>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2</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D</w:t>
            </w:r>
          </w:p>
        </w:tc>
      </w:tr>
      <w:tr w:rsidR="00EC6A2E" w:rsidRPr="002A488B" w:rsidTr="00985B15">
        <w:trPr>
          <w:trHeight w:hRule="exact" w:val="330"/>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3</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D</w:t>
            </w:r>
          </w:p>
        </w:tc>
      </w:tr>
      <w:tr w:rsidR="00EC6A2E" w:rsidRPr="002A488B" w:rsidTr="00985B15">
        <w:trPr>
          <w:trHeight w:hRule="exact" w:val="336"/>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4</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13</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A</w:t>
            </w:r>
          </w:p>
        </w:tc>
      </w:tr>
      <w:tr w:rsidR="00EC6A2E" w:rsidRPr="002A488B" w:rsidTr="00985B15">
        <w:trPr>
          <w:trHeight w:hRule="exact" w:val="330"/>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5</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A</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14</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w:t>
            </w:r>
          </w:p>
        </w:tc>
      </w:tr>
      <w:tr w:rsidR="00EC6A2E" w:rsidRPr="002A488B" w:rsidTr="00985B15">
        <w:trPr>
          <w:trHeight w:hRule="exact" w:val="330"/>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6</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15</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D</w:t>
            </w:r>
          </w:p>
        </w:tc>
      </w:tr>
      <w:tr w:rsidR="00EC6A2E" w:rsidRPr="002A488B" w:rsidTr="00985B15">
        <w:trPr>
          <w:trHeight w:hRule="exact" w:val="336"/>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7</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16</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r>
      <w:tr w:rsidR="00EC6A2E" w:rsidRPr="002A488B" w:rsidTr="00985B15">
        <w:trPr>
          <w:trHeight w:hRule="exact" w:val="330"/>
          <w:jc w:val="center"/>
        </w:trPr>
        <w:tc>
          <w:tcPr>
            <w:tcW w:w="1413"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8</w:t>
            </w:r>
          </w:p>
        </w:tc>
        <w:tc>
          <w:tcPr>
            <w:tcW w:w="198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17</w:t>
            </w:r>
          </w:p>
        </w:tc>
        <w:tc>
          <w:tcPr>
            <w:tcW w:w="212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A</w:t>
            </w:r>
          </w:p>
        </w:tc>
      </w:tr>
      <w:tr w:rsidR="00EC6A2E" w:rsidRPr="002A488B" w:rsidTr="00985B15">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B</w:t>
            </w:r>
          </w:p>
        </w:tc>
        <w:tc>
          <w:tcPr>
            <w:tcW w:w="1560"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D</w:t>
            </w:r>
          </w:p>
        </w:tc>
      </w:tr>
    </w:tbl>
    <w:p w:rsidR="00EC6A2E" w:rsidRPr="002A488B" w:rsidRDefault="00EC6A2E" w:rsidP="00F94235">
      <w:pPr>
        <w:widowControl w:val="0"/>
        <w:outlineLvl w:val="1"/>
        <w:rPr>
          <w:b/>
          <w:bCs/>
          <w:color w:val="000000" w:themeColor="text1"/>
          <w:lang w:eastAsia="vi-VN" w:bidi="vi-VN"/>
        </w:rPr>
      </w:pPr>
      <w:bookmarkStart w:id="19" w:name="bookmark28"/>
      <w:bookmarkStart w:id="20" w:name="bookmark29"/>
      <w:bookmarkStart w:id="21" w:name="bookmark30"/>
      <w:r w:rsidRPr="002A488B">
        <w:rPr>
          <w:b/>
          <w:bCs/>
          <w:color w:val="000000" w:themeColor="text1"/>
          <w:lang w:eastAsia="vi-VN" w:bidi="vi-VN"/>
        </w:rPr>
        <w:t>Phần II</w:t>
      </w:r>
      <w:bookmarkEnd w:id="19"/>
      <w:bookmarkEnd w:id="20"/>
      <w:bookmarkEnd w:id="21"/>
    </w:p>
    <w:p w:rsidR="00EC6A2E" w:rsidRPr="002A488B" w:rsidRDefault="00EC6A2E" w:rsidP="00F94235">
      <w:pPr>
        <w:widowControl w:val="0"/>
        <w:ind w:firstLine="580"/>
        <w:rPr>
          <w:color w:val="000000" w:themeColor="text1"/>
          <w:lang w:eastAsia="vi-VN" w:bidi="vi-VN"/>
        </w:rPr>
      </w:pPr>
      <w:r w:rsidRPr="002A488B">
        <w:rPr>
          <w:color w:val="000000" w:themeColor="text1"/>
          <w:lang w:eastAsia="vi-VN" w:bidi="vi-VN"/>
        </w:rPr>
        <w:t xml:space="preserve">Điểm tối đa của 01 câu hỏi là </w:t>
      </w:r>
      <w:r w:rsidRPr="002A488B">
        <w:rPr>
          <w:b/>
          <w:bCs/>
          <w:color w:val="000000" w:themeColor="text1"/>
          <w:lang w:eastAsia="vi-VN" w:bidi="vi-VN"/>
        </w:rPr>
        <w:t>1 điểm.</w:t>
      </w:r>
    </w:p>
    <w:p w:rsidR="00EC6A2E" w:rsidRPr="002A488B" w:rsidRDefault="00EC6A2E" w:rsidP="00F94235">
      <w:pPr>
        <w:widowControl w:val="0"/>
        <w:tabs>
          <w:tab w:val="left" w:pos="1563"/>
        </w:tabs>
        <w:rPr>
          <w:color w:val="000000" w:themeColor="text1"/>
          <w:lang w:eastAsia="vi-VN" w:bidi="vi-VN"/>
        </w:rPr>
      </w:pPr>
      <w:bookmarkStart w:id="22" w:name="bookmark31"/>
      <w:bookmarkEnd w:id="22"/>
      <w:r w:rsidRPr="002A488B">
        <w:rPr>
          <w:color w:val="000000" w:themeColor="text1"/>
          <w:lang w:eastAsia="vi-VN" w:bidi="vi-VN"/>
        </w:rPr>
        <w:t xml:space="preserve">-Thí sinh chỉ lựa chọn chính xác 01 ý trong 1 câu hỏi được </w:t>
      </w:r>
      <w:r w:rsidRPr="002A488B">
        <w:rPr>
          <w:b/>
          <w:bCs/>
          <w:color w:val="000000" w:themeColor="text1"/>
          <w:lang w:eastAsia="vi-VN" w:bidi="vi-VN"/>
        </w:rPr>
        <w:t xml:space="preserve">0,1 </w:t>
      </w:r>
      <w:r w:rsidRPr="002A488B">
        <w:rPr>
          <w:color w:val="000000" w:themeColor="text1"/>
          <w:lang w:eastAsia="vi-VN" w:bidi="vi-VN"/>
        </w:rPr>
        <w:t>điểm.</w:t>
      </w:r>
    </w:p>
    <w:p w:rsidR="00EC6A2E" w:rsidRPr="002A488B" w:rsidRDefault="00EC6A2E" w:rsidP="00F94235">
      <w:pPr>
        <w:widowControl w:val="0"/>
        <w:tabs>
          <w:tab w:val="left" w:pos="1563"/>
        </w:tabs>
        <w:rPr>
          <w:color w:val="000000" w:themeColor="text1"/>
          <w:lang w:eastAsia="vi-VN" w:bidi="vi-VN"/>
        </w:rPr>
      </w:pPr>
      <w:bookmarkStart w:id="23" w:name="bookmark32"/>
      <w:bookmarkEnd w:id="23"/>
      <w:r w:rsidRPr="002A488B">
        <w:rPr>
          <w:color w:val="000000" w:themeColor="text1"/>
          <w:lang w:eastAsia="vi-VN" w:bidi="vi-VN"/>
        </w:rPr>
        <w:t xml:space="preserve">-Thí sinh chỉ lựa chọn chính xác 02 ý trong 1 câu hỏi được </w:t>
      </w:r>
      <w:r w:rsidRPr="002A488B">
        <w:rPr>
          <w:b/>
          <w:bCs/>
          <w:color w:val="000000" w:themeColor="text1"/>
          <w:lang w:eastAsia="vi-VN" w:bidi="vi-VN"/>
        </w:rPr>
        <w:t xml:space="preserve">0,25 </w:t>
      </w:r>
      <w:r w:rsidRPr="002A488B">
        <w:rPr>
          <w:color w:val="000000" w:themeColor="text1"/>
          <w:lang w:eastAsia="vi-VN" w:bidi="vi-VN"/>
        </w:rPr>
        <w:t>điểm.</w:t>
      </w:r>
    </w:p>
    <w:p w:rsidR="00EC6A2E" w:rsidRPr="002A488B" w:rsidRDefault="00EC6A2E" w:rsidP="00F94235">
      <w:pPr>
        <w:widowControl w:val="0"/>
        <w:tabs>
          <w:tab w:val="left" w:pos="1563"/>
        </w:tabs>
        <w:rPr>
          <w:color w:val="000000" w:themeColor="text1"/>
          <w:lang w:eastAsia="vi-VN" w:bidi="vi-VN"/>
        </w:rPr>
      </w:pPr>
      <w:bookmarkStart w:id="24" w:name="bookmark33"/>
      <w:bookmarkEnd w:id="24"/>
      <w:r w:rsidRPr="002A488B">
        <w:rPr>
          <w:color w:val="000000" w:themeColor="text1"/>
          <w:lang w:eastAsia="vi-VN" w:bidi="vi-VN"/>
        </w:rPr>
        <w:t xml:space="preserve">-Thí sinh chỉ lựa chọn chính xác 03 V trong 1 câu hỏi được </w:t>
      </w:r>
      <w:r w:rsidRPr="002A488B">
        <w:rPr>
          <w:b/>
          <w:bCs/>
          <w:color w:val="000000" w:themeColor="text1"/>
          <w:lang w:eastAsia="vi-VN" w:bidi="vi-VN"/>
        </w:rPr>
        <w:t xml:space="preserve">0,50 </w:t>
      </w:r>
      <w:r w:rsidRPr="002A488B">
        <w:rPr>
          <w:color w:val="000000" w:themeColor="text1"/>
          <w:lang w:eastAsia="vi-VN" w:bidi="vi-VN"/>
        </w:rPr>
        <w:t>điểm.</w:t>
      </w:r>
    </w:p>
    <w:p w:rsidR="00EC6A2E" w:rsidRPr="002A488B" w:rsidRDefault="00EC6A2E" w:rsidP="00F94235">
      <w:pPr>
        <w:widowControl w:val="0"/>
        <w:tabs>
          <w:tab w:val="left" w:pos="1563"/>
        </w:tabs>
        <w:rPr>
          <w:color w:val="000000" w:themeColor="text1"/>
          <w:lang w:eastAsia="vi-VN" w:bidi="vi-VN"/>
        </w:rPr>
      </w:pPr>
      <w:bookmarkStart w:id="25" w:name="bookmark34"/>
      <w:bookmarkEnd w:id="25"/>
      <w:r w:rsidRPr="002A488B">
        <w:rPr>
          <w:color w:val="000000" w:themeColor="text1"/>
          <w:lang w:eastAsia="vi-VN" w:bidi="vi-VN"/>
        </w:rPr>
        <w:t xml:space="preserve">-Thí sinh lựa chọn chính xác cả 04 ý trong 1 câu hỏi được </w:t>
      </w:r>
      <w:r w:rsidRPr="002A488B">
        <w:rPr>
          <w:b/>
          <w:bCs/>
          <w:color w:val="000000" w:themeColor="text1"/>
          <w:lang w:eastAsia="vi-VN" w:bidi="vi-VN"/>
        </w:rPr>
        <w:t xml:space="preserve">1 </w:t>
      </w:r>
      <w:r w:rsidRPr="002A488B">
        <w:rPr>
          <w:color w:val="000000" w:themeColor="text1"/>
          <w:lang w:eastAsia="vi-VN" w:bidi="vi-VN"/>
        </w:rPr>
        <w:t>điểm.</w:t>
      </w:r>
    </w:p>
    <w:p w:rsidR="00EC6A2E" w:rsidRPr="002A488B" w:rsidRDefault="00EC6A2E" w:rsidP="00F94235">
      <w:pPr>
        <w:widowControl w:val="0"/>
        <w:tabs>
          <w:tab w:val="left" w:pos="1563"/>
        </w:tabs>
        <w:rPr>
          <w:color w:val="000000" w:themeColor="text1"/>
          <w:lang w:eastAsia="vi-VN" w:bidi="vi-VN"/>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EC6A2E" w:rsidRPr="002A488B" w:rsidTr="00985B15">
        <w:trPr>
          <w:trHeight w:hRule="exact" w:val="512"/>
          <w:jc w:val="center"/>
        </w:trPr>
        <w:tc>
          <w:tcPr>
            <w:tcW w:w="888" w:type="dxa"/>
            <w:tcBorders>
              <w:top w:val="single" w:sz="4" w:space="0" w:color="auto"/>
              <w:left w:val="single" w:sz="4" w:space="0" w:color="auto"/>
            </w:tcBorders>
            <w:shd w:val="clear" w:color="auto" w:fill="FFFFFF"/>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Câu</w:t>
            </w: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Lệnh hỏi</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Đáp án (Đ/S)</w:t>
            </w:r>
          </w:p>
        </w:tc>
        <w:tc>
          <w:tcPr>
            <w:tcW w:w="1332" w:type="dxa"/>
            <w:tcBorders>
              <w:top w:val="single" w:sz="4" w:space="0" w:color="auto"/>
              <w:left w:val="single" w:sz="4" w:space="0" w:color="auto"/>
            </w:tcBorders>
            <w:shd w:val="clear" w:color="auto" w:fill="FFFFFF"/>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Câu</w:t>
            </w:r>
          </w:p>
        </w:tc>
        <w:tc>
          <w:tcPr>
            <w:tcW w:w="1656" w:type="dxa"/>
            <w:tcBorders>
              <w:top w:val="single" w:sz="4" w:space="0" w:color="auto"/>
              <w:left w:val="single" w:sz="4" w:space="0" w:color="auto"/>
            </w:tcBorders>
            <w:shd w:val="clear" w:color="auto" w:fill="FFFFFF"/>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spacing w:before="120" w:after="120"/>
              <w:jc w:val="center"/>
              <w:rPr>
                <w:color w:val="000000" w:themeColor="text1"/>
                <w:lang w:eastAsia="vi-VN" w:bidi="vi-VN"/>
              </w:rPr>
            </w:pPr>
            <w:r w:rsidRPr="002A488B">
              <w:rPr>
                <w:b/>
                <w:bCs/>
                <w:color w:val="000000" w:themeColor="text1"/>
                <w:lang w:eastAsia="vi-VN" w:bidi="vi-VN"/>
              </w:rPr>
              <w:t>Đáp án (Đ/S)</w:t>
            </w:r>
          </w:p>
        </w:tc>
      </w:tr>
      <w:tr w:rsidR="00EC6A2E" w:rsidRPr="002A488B" w:rsidTr="00985B15">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1</w:t>
            </w: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a)</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c>
          <w:tcPr>
            <w:tcW w:w="1332" w:type="dxa"/>
            <w:vMerge w:val="restart"/>
            <w:tcBorders>
              <w:top w:val="single" w:sz="4" w:space="0" w:color="auto"/>
              <w:left w:val="single" w:sz="4" w:space="0" w:color="auto"/>
            </w:tcBorders>
            <w:shd w:val="clear" w:color="auto" w:fill="FFFFFF"/>
            <w:vAlign w:val="center"/>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3</w:t>
            </w: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r>
      <w:tr w:rsidR="00EC6A2E" w:rsidRPr="002A488B" w:rsidTr="00985B15">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b)</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c>
          <w:tcPr>
            <w:tcW w:w="1332"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S</w:t>
            </w:r>
          </w:p>
        </w:tc>
      </w:tr>
      <w:tr w:rsidR="00EC6A2E" w:rsidRPr="002A488B" w:rsidTr="00985B15">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c)</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 xml:space="preserve">                S</w:t>
            </w:r>
          </w:p>
        </w:tc>
        <w:tc>
          <w:tcPr>
            <w:tcW w:w="1332"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r>
      <w:tr w:rsidR="00EC6A2E" w:rsidRPr="002A488B" w:rsidTr="00985B15">
        <w:trPr>
          <w:trHeight w:hRule="exact" w:val="318"/>
          <w:jc w:val="center"/>
        </w:trPr>
        <w:tc>
          <w:tcPr>
            <w:tcW w:w="888"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d)</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c>
          <w:tcPr>
            <w:tcW w:w="1332"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r>
      <w:tr w:rsidR="00EC6A2E" w:rsidRPr="002A488B" w:rsidTr="00985B15">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2</w:t>
            </w: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a)</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c>
          <w:tcPr>
            <w:tcW w:w="1332" w:type="dxa"/>
            <w:vMerge w:val="restart"/>
            <w:tcBorders>
              <w:top w:val="single" w:sz="4" w:space="0" w:color="auto"/>
              <w:left w:val="single" w:sz="4" w:space="0" w:color="auto"/>
            </w:tcBorders>
            <w:shd w:val="clear" w:color="auto" w:fill="FFFFFF"/>
            <w:vAlign w:val="center"/>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4</w:t>
            </w: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r>
      <w:tr w:rsidR="00EC6A2E" w:rsidRPr="002A488B" w:rsidTr="00985B15">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b)</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S</w:t>
            </w:r>
          </w:p>
        </w:tc>
        <w:tc>
          <w:tcPr>
            <w:tcW w:w="1332"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r>
      <w:tr w:rsidR="00EC6A2E" w:rsidRPr="002A488B" w:rsidTr="00985B15">
        <w:trPr>
          <w:trHeight w:hRule="exact" w:val="324"/>
          <w:jc w:val="center"/>
        </w:trPr>
        <w:tc>
          <w:tcPr>
            <w:tcW w:w="888"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c)</w:t>
            </w:r>
          </w:p>
        </w:tc>
        <w:tc>
          <w:tcPr>
            <w:tcW w:w="2118"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c>
          <w:tcPr>
            <w:tcW w:w="1332" w:type="dxa"/>
            <w:vMerge/>
            <w:tcBorders>
              <w:left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S</w:t>
            </w:r>
          </w:p>
        </w:tc>
      </w:tr>
      <w:tr w:rsidR="00EC6A2E" w:rsidRPr="002A488B" w:rsidTr="00985B15">
        <w:trPr>
          <w:trHeight w:hRule="exact" w:val="354"/>
          <w:jc w:val="center"/>
        </w:trPr>
        <w:tc>
          <w:tcPr>
            <w:tcW w:w="888" w:type="dxa"/>
            <w:vMerge/>
            <w:tcBorders>
              <w:left w:val="single" w:sz="4" w:space="0" w:color="auto"/>
              <w:bottom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rPr>
                <w:color w:val="000000" w:themeColor="text1"/>
                <w:lang w:eastAsia="vi-VN" w:bidi="vi-VN"/>
              </w:rPr>
            </w:pPr>
            <w:r w:rsidRPr="002A488B">
              <w:rPr>
                <w:color w:val="000000" w:themeColor="text1"/>
                <w:lang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c>
          <w:tcPr>
            <w:tcW w:w="1332" w:type="dxa"/>
            <w:vMerge/>
            <w:tcBorders>
              <w:left w:val="single" w:sz="4" w:space="0" w:color="auto"/>
              <w:bottom w:val="single" w:sz="4" w:space="0" w:color="auto"/>
            </w:tcBorders>
            <w:shd w:val="clear" w:color="auto" w:fill="FFFFFF"/>
            <w:vAlign w:val="center"/>
          </w:tcPr>
          <w:p w:rsidR="00EC6A2E" w:rsidRPr="002A488B" w:rsidRDefault="00EC6A2E" w:rsidP="00985B15">
            <w:pPr>
              <w:widowControl w:val="0"/>
              <w:rPr>
                <w:rFonts w:eastAsia="Courier New"/>
                <w:color w:val="000000" w:themeColor="text1"/>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Đ</w:t>
            </w:r>
          </w:p>
        </w:tc>
      </w:tr>
    </w:tbl>
    <w:p w:rsidR="00EC6A2E" w:rsidRPr="002A488B" w:rsidRDefault="00EC6A2E" w:rsidP="00F94235">
      <w:pPr>
        <w:pStyle w:val="Vnbnnidung0"/>
        <w:spacing w:line="259" w:lineRule="auto"/>
        <w:jc w:val="center"/>
        <w:rPr>
          <w:color w:val="000000" w:themeColor="text1"/>
          <w:sz w:val="24"/>
          <w:szCs w:val="24"/>
          <w:lang w:val="vi-VN" w:eastAsia="vi-VN" w:bidi="vi-VN"/>
        </w:rPr>
      </w:pPr>
    </w:p>
    <w:p w:rsidR="00EC6A2E" w:rsidRPr="002A488B" w:rsidRDefault="00EC6A2E" w:rsidP="00F94235">
      <w:pPr>
        <w:widowControl w:val="0"/>
        <w:rPr>
          <w:color w:val="000000" w:themeColor="text1"/>
          <w:lang w:eastAsia="vi-VN" w:bidi="vi-VN"/>
        </w:rPr>
      </w:pPr>
    </w:p>
    <w:p w:rsidR="00EC6A2E" w:rsidRPr="002A488B" w:rsidRDefault="00EC6A2E" w:rsidP="00F94235">
      <w:pPr>
        <w:widowControl w:val="0"/>
        <w:rPr>
          <w:color w:val="000000" w:themeColor="text1"/>
          <w:lang w:eastAsia="vi-VN" w:bidi="vi-VN"/>
        </w:rPr>
      </w:pPr>
      <w:r w:rsidRPr="002A488B">
        <w:rPr>
          <w:b/>
          <w:bCs/>
          <w:color w:val="000000" w:themeColor="text1"/>
          <w:lang w:eastAsia="vi-VN" w:bidi="vi-VN"/>
        </w:rPr>
        <w:t xml:space="preserve">Phần III </w:t>
      </w:r>
      <w:r w:rsidRPr="002A488B">
        <w:rPr>
          <w:color w:val="000000" w:themeColor="text1"/>
          <w:lang w:eastAsia="vi-VN" w:bidi="vi-VN"/>
        </w:rPr>
        <w:t xml:space="preserve">(Mỗi câu trả lời đúng thí sinh được </w:t>
      </w:r>
      <w:r w:rsidRPr="002A488B">
        <w:rPr>
          <w:b/>
          <w:bCs/>
          <w:color w:val="000000" w:themeColor="text1"/>
          <w:lang w:eastAsia="vi-VN" w:bidi="vi-VN"/>
        </w:rPr>
        <w:t>0,25 điềm)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EC6A2E" w:rsidRPr="002A488B" w:rsidTr="00985B15">
        <w:trPr>
          <w:trHeight w:hRule="exact" w:val="348"/>
          <w:jc w:val="center"/>
        </w:trPr>
        <w:tc>
          <w:tcPr>
            <w:tcW w:w="184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Câu</w:t>
            </w:r>
          </w:p>
        </w:tc>
        <w:tc>
          <w:tcPr>
            <w:tcW w:w="254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Đáp án</w:t>
            </w:r>
          </w:p>
        </w:tc>
        <w:tc>
          <w:tcPr>
            <w:tcW w:w="196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b/>
                <w:bCs/>
                <w:color w:val="000000" w:themeColor="text1"/>
                <w:lang w:eastAsia="vi-VN" w:bidi="vi-VN"/>
              </w:rPr>
              <w:t>Đáp án</w:t>
            </w:r>
          </w:p>
        </w:tc>
      </w:tr>
      <w:tr w:rsidR="00EC6A2E" w:rsidRPr="002A488B" w:rsidTr="00985B15">
        <w:trPr>
          <w:trHeight w:hRule="exact" w:val="336"/>
          <w:jc w:val="center"/>
        </w:trPr>
        <w:tc>
          <w:tcPr>
            <w:tcW w:w="184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w:t>
            </w:r>
          </w:p>
        </w:tc>
        <w:tc>
          <w:tcPr>
            <w:tcW w:w="254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w:t>
            </w:r>
          </w:p>
        </w:tc>
        <w:tc>
          <w:tcPr>
            <w:tcW w:w="196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2</w:t>
            </w:r>
          </w:p>
        </w:tc>
      </w:tr>
      <w:tr w:rsidR="00EC6A2E" w:rsidRPr="002A488B" w:rsidTr="00985B15">
        <w:trPr>
          <w:trHeight w:hRule="exact" w:val="330"/>
          <w:jc w:val="center"/>
        </w:trPr>
        <w:tc>
          <w:tcPr>
            <w:tcW w:w="184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2</w:t>
            </w:r>
          </w:p>
        </w:tc>
        <w:tc>
          <w:tcPr>
            <w:tcW w:w="2544"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30</w:t>
            </w:r>
          </w:p>
        </w:tc>
        <w:tc>
          <w:tcPr>
            <w:tcW w:w="1962" w:type="dxa"/>
            <w:tcBorders>
              <w:top w:val="single" w:sz="4" w:space="0" w:color="auto"/>
              <w:lef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34</w:t>
            </w:r>
          </w:p>
        </w:tc>
      </w:tr>
      <w:tr w:rsidR="00EC6A2E" w:rsidRPr="002A488B" w:rsidTr="00985B15">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68</w:t>
            </w:r>
          </w:p>
        </w:tc>
        <w:tc>
          <w:tcPr>
            <w:tcW w:w="1962" w:type="dxa"/>
            <w:tcBorders>
              <w:top w:val="single" w:sz="4" w:space="0" w:color="auto"/>
              <w:left w:val="single" w:sz="4" w:space="0" w:color="auto"/>
              <w:bottom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rsidR="00EC6A2E" w:rsidRPr="002A488B" w:rsidRDefault="00EC6A2E" w:rsidP="00985B15">
            <w:pPr>
              <w:widowControl w:val="0"/>
              <w:jc w:val="center"/>
              <w:rPr>
                <w:color w:val="000000" w:themeColor="text1"/>
                <w:lang w:eastAsia="vi-VN" w:bidi="vi-VN"/>
              </w:rPr>
            </w:pPr>
            <w:r w:rsidRPr="002A488B">
              <w:rPr>
                <w:color w:val="000000" w:themeColor="text1"/>
                <w:lang w:eastAsia="vi-VN" w:bidi="vi-VN"/>
              </w:rPr>
              <w:t>19</w:t>
            </w:r>
          </w:p>
        </w:tc>
      </w:tr>
    </w:tbl>
    <w:p w:rsidR="00EC6A2E" w:rsidRPr="002A488B" w:rsidRDefault="00EC6A2E" w:rsidP="006E1498">
      <w:pPr>
        <w:tabs>
          <w:tab w:val="left" w:pos="1302"/>
        </w:tabs>
        <w:rPr>
          <w:color w:val="000000" w:themeColor="text1"/>
        </w:rPr>
      </w:pPr>
    </w:p>
    <w:p w:rsidR="002A488B" w:rsidRDefault="002A488B" w:rsidP="00412A98">
      <w:pPr>
        <w:tabs>
          <w:tab w:val="left" w:pos="283"/>
          <w:tab w:val="left" w:pos="2835"/>
          <w:tab w:val="left" w:pos="5386"/>
          <w:tab w:val="left" w:pos="7937"/>
        </w:tabs>
        <w:spacing w:before="80" w:after="80"/>
        <w:jc w:val="both"/>
        <w:rPr>
          <w:rFonts w:eastAsia="Georgia"/>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16</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412A98">
      <w:pPr>
        <w:tabs>
          <w:tab w:val="left" w:pos="283"/>
          <w:tab w:val="left" w:pos="2835"/>
          <w:tab w:val="left" w:pos="5386"/>
          <w:tab w:val="left" w:pos="7937"/>
        </w:tabs>
        <w:spacing w:before="80" w:after="80"/>
        <w:jc w:val="both"/>
        <w:rPr>
          <w:rFonts w:eastAsia="Georgia"/>
          <w:bCs/>
        </w:rPr>
      </w:pPr>
    </w:p>
    <w:p w:rsidR="00EC6A2E" w:rsidRPr="002A488B" w:rsidRDefault="00EC6A2E" w:rsidP="00412A98">
      <w:pPr>
        <w:tabs>
          <w:tab w:val="left" w:pos="283"/>
          <w:tab w:val="left" w:pos="2835"/>
          <w:tab w:val="left" w:pos="5386"/>
          <w:tab w:val="left" w:pos="7937"/>
        </w:tabs>
        <w:spacing w:before="80" w:after="80"/>
        <w:jc w:val="both"/>
        <w:rPr>
          <w:rFonts w:eastAsia="Georgia"/>
          <w:bCs/>
          <w:lang w:val="vi-VN"/>
        </w:rPr>
      </w:pPr>
      <w:r w:rsidRPr="002A488B">
        <w:rPr>
          <w:rFonts w:eastAsia="Georgia"/>
          <w:bCs/>
          <w:lang w:val="vi-VN"/>
        </w:rPr>
        <w:tab/>
        <w:t>Cho biết:</w:t>
      </w:r>
      <w:r w:rsidRPr="002A488B">
        <w:rPr>
          <w:rFonts w:eastAsia="Georgia"/>
          <w:b/>
          <w:lang w:val="vi-VN"/>
        </w:rPr>
        <w:t xml:space="preserve"> </w:t>
      </w:r>
      <w:r w:rsidRPr="002A488B">
        <w:rPr>
          <w:rFonts w:eastAsia="Georgia"/>
          <w:bCs/>
          <w:lang w:val="vi-VN"/>
        </w:rPr>
        <w:t>T (K) = t (</w:t>
      </w:r>
      <w:r w:rsidRPr="002A488B">
        <w:rPr>
          <w:rFonts w:eastAsia="Georgia"/>
          <w:bCs/>
          <w:vertAlign w:val="superscript"/>
          <w:lang w:val="vi-VN"/>
        </w:rPr>
        <w:t>0</w:t>
      </w:r>
      <w:r w:rsidRPr="002A488B">
        <w:rPr>
          <w:rFonts w:eastAsia="Georgia"/>
          <w:bCs/>
          <w:lang w:val="vi-VN"/>
        </w:rPr>
        <w:t>C) + 273; t (</w:t>
      </w:r>
      <w:r w:rsidRPr="002A488B">
        <w:rPr>
          <w:rFonts w:eastAsia="Georgia"/>
          <w:bCs/>
          <w:vertAlign w:val="superscript"/>
          <w:lang w:val="vi-VN"/>
        </w:rPr>
        <w:t>0</w:t>
      </w:r>
      <w:r w:rsidRPr="002A488B">
        <w:rPr>
          <w:rFonts w:eastAsia="Georgia"/>
          <w:bCs/>
          <w:lang w:val="vi-VN"/>
        </w:rPr>
        <w:t>F) = 32 + 1,8t (</w:t>
      </w:r>
      <w:r w:rsidRPr="002A488B">
        <w:rPr>
          <w:rFonts w:eastAsia="Georgia"/>
          <w:bCs/>
          <w:vertAlign w:val="superscript"/>
          <w:lang w:val="vi-VN"/>
        </w:rPr>
        <w:t>0</w:t>
      </w:r>
      <w:r w:rsidRPr="002A488B">
        <w:rPr>
          <w:rFonts w:eastAsia="Georgia"/>
          <w:bCs/>
          <w:lang w:val="vi-VN"/>
        </w:rPr>
        <w:t>C).</w:t>
      </w:r>
    </w:p>
    <w:p w:rsidR="00EC6A2E" w:rsidRPr="002A488B" w:rsidRDefault="00EC6A2E" w:rsidP="00605220">
      <w:pPr>
        <w:spacing w:before="80" w:after="80"/>
        <w:rPr>
          <w:b/>
          <w:sz w:val="10"/>
          <w:szCs w:val="10"/>
          <w:lang w:val="vi-VN"/>
        </w:rPr>
      </w:pPr>
    </w:p>
    <w:p w:rsidR="00EC6A2E" w:rsidRPr="002A488B" w:rsidRDefault="00EC6A2E" w:rsidP="00605220">
      <w:pPr>
        <w:tabs>
          <w:tab w:val="left" w:pos="283"/>
          <w:tab w:val="left" w:pos="2835"/>
          <w:tab w:val="left" w:pos="5386"/>
          <w:tab w:val="left" w:pos="7937"/>
        </w:tabs>
        <w:spacing w:before="80" w:after="80"/>
        <w:jc w:val="both"/>
        <w:rPr>
          <w:rFonts w:eastAsia="Georgia"/>
          <w:b/>
          <w:sz w:val="26"/>
          <w:szCs w:val="26"/>
          <w:lang w:val="vi-VN"/>
        </w:rPr>
      </w:pPr>
      <w:r w:rsidRPr="002A488B">
        <w:rPr>
          <w:rFonts w:eastAsia="Georgia"/>
          <w:b/>
          <w:sz w:val="26"/>
          <w:szCs w:val="26"/>
          <w:lang w:val="vi-VN"/>
        </w:rPr>
        <w:t xml:space="preserve">PHẦN I. Thí sinh trả lời từ câu 1 đến câu 18. Mỗi câu thí sinh chỉ chọn một phương án </w:t>
      </w:r>
    </w:p>
    <w:p w:rsidR="00EC6A2E" w:rsidRPr="002A488B" w:rsidRDefault="00EC6A2E" w:rsidP="00605220">
      <w:pPr>
        <w:tabs>
          <w:tab w:val="left" w:pos="283"/>
          <w:tab w:val="left" w:pos="2835"/>
          <w:tab w:val="left" w:pos="5386"/>
          <w:tab w:val="left" w:pos="7937"/>
        </w:tabs>
        <w:spacing w:before="80" w:after="80"/>
        <w:jc w:val="both"/>
        <w:rPr>
          <w:rFonts w:eastAsia="Georgia"/>
          <w:b/>
          <w:sz w:val="26"/>
          <w:szCs w:val="26"/>
          <w:lang w:val="vi-VN"/>
        </w:rPr>
      </w:pPr>
      <w:r w:rsidRPr="002A488B">
        <w:rPr>
          <w:rFonts w:eastAsia="Georgia"/>
          <w:b/>
          <w:sz w:val="26"/>
          <w:szCs w:val="26"/>
          <w:lang w:val="vi-VN"/>
        </w:rPr>
        <w:t>(4,5 điểm).</w:t>
      </w:r>
    </w:p>
    <w:p w:rsidR="00EC6A2E" w:rsidRPr="002A488B" w:rsidRDefault="00EC6A2E" w:rsidP="00605220">
      <w:pPr>
        <w:tabs>
          <w:tab w:val="left" w:pos="283"/>
          <w:tab w:val="left" w:pos="2552"/>
          <w:tab w:val="left" w:pos="4962"/>
          <w:tab w:val="left" w:pos="7371"/>
        </w:tabs>
        <w:spacing w:before="80" w:after="80"/>
        <w:jc w:val="both"/>
        <w:rPr>
          <w:b/>
          <w:sz w:val="26"/>
          <w:szCs w:val="26"/>
          <w:lang w:val="vi-VN"/>
        </w:rPr>
      </w:pPr>
      <w:r w:rsidRPr="002A488B">
        <w:rPr>
          <w:b/>
          <w:bCs/>
          <w:color w:val="C00000"/>
          <w:sz w:val="26"/>
          <w:szCs w:val="26"/>
          <w:lang w:val="vi-VN"/>
        </w:rPr>
        <w:t>Câu 1:</w:t>
      </w:r>
      <w:r w:rsidRPr="002A488B">
        <w:rPr>
          <w:sz w:val="26"/>
          <w:szCs w:val="26"/>
          <w:lang w:val="vi-VN"/>
        </w:rPr>
        <w:t xml:space="preserve"> </w:t>
      </w:r>
      <w:r w:rsidRPr="002A488B">
        <w:rPr>
          <w:rFonts w:eastAsia="Georgia"/>
          <w:sz w:val="26"/>
          <w:szCs w:val="26"/>
          <w:lang w:val="vi-VN"/>
        </w:rPr>
        <w:t>Quá trình một chất chuyển từ thể lỏng sang thể rắn được gọi là quá trình</w:t>
      </w:r>
    </w:p>
    <w:p w:rsidR="00EC6A2E" w:rsidRPr="002A488B" w:rsidRDefault="00EC6A2E" w:rsidP="00605220">
      <w:pPr>
        <w:tabs>
          <w:tab w:val="left" w:pos="283"/>
          <w:tab w:val="left" w:pos="2552"/>
          <w:tab w:val="left" w:pos="4962"/>
          <w:tab w:val="left" w:pos="7371"/>
        </w:tabs>
        <w:spacing w:before="80" w:after="80"/>
        <w:jc w:val="both"/>
        <w:rPr>
          <w:b/>
          <w:sz w:val="26"/>
          <w:szCs w:val="26"/>
          <w:lang w:val="vi-VN"/>
        </w:rPr>
      </w:pPr>
      <w:r w:rsidRPr="002A488B">
        <w:rPr>
          <w:b/>
          <w:sz w:val="26"/>
          <w:szCs w:val="26"/>
          <w:lang w:val="vi-VN"/>
        </w:rPr>
        <w:tab/>
      </w:r>
      <w:r w:rsidRPr="002A488B">
        <w:rPr>
          <w:rFonts w:eastAsia="Georgia"/>
          <w:b/>
          <w:color w:val="0070C0"/>
          <w:sz w:val="26"/>
          <w:szCs w:val="26"/>
          <w:lang w:val="vi-VN"/>
        </w:rPr>
        <w:t xml:space="preserve">A. </w:t>
      </w:r>
      <w:r w:rsidRPr="002A488B">
        <w:rPr>
          <w:rFonts w:eastAsia="Georgia"/>
          <w:sz w:val="26"/>
          <w:szCs w:val="26"/>
          <w:lang w:val="vi-VN"/>
        </w:rPr>
        <w:t>nóng chảy.</w:t>
      </w:r>
      <w:r w:rsidRPr="002A488B">
        <w:rPr>
          <w:rFonts w:eastAsia="Georgia"/>
          <w:b/>
          <w:sz w:val="26"/>
          <w:szCs w:val="26"/>
          <w:lang w:val="vi-VN"/>
        </w:rPr>
        <w:tab/>
      </w:r>
      <w:r w:rsidRPr="002A488B">
        <w:rPr>
          <w:rFonts w:eastAsia="Georgia"/>
          <w:b/>
          <w:color w:val="0070C0"/>
          <w:sz w:val="26"/>
          <w:szCs w:val="26"/>
          <w:lang w:val="vi-VN"/>
        </w:rPr>
        <w:t xml:space="preserve">B. </w:t>
      </w:r>
      <w:r w:rsidRPr="002A488B">
        <w:rPr>
          <w:rFonts w:eastAsia="Georgia"/>
          <w:sz w:val="26"/>
          <w:szCs w:val="26"/>
          <w:lang w:val="vi-VN"/>
        </w:rPr>
        <w:t>hóa hơi.</w:t>
      </w:r>
      <w:r w:rsidRPr="002A488B">
        <w:rPr>
          <w:rFonts w:eastAsia="Georgia"/>
          <w:b/>
          <w:sz w:val="26"/>
          <w:szCs w:val="26"/>
          <w:lang w:val="vi-VN"/>
        </w:rPr>
        <w:tab/>
      </w:r>
      <w:r w:rsidRPr="002A488B">
        <w:rPr>
          <w:rFonts w:eastAsia="Georgia"/>
          <w:b/>
          <w:color w:val="0070C0"/>
          <w:sz w:val="26"/>
          <w:szCs w:val="26"/>
          <w:lang w:val="vi-VN"/>
        </w:rPr>
        <w:t xml:space="preserve">C. </w:t>
      </w:r>
      <w:r w:rsidRPr="002A488B">
        <w:rPr>
          <w:rFonts w:eastAsia="Georgia"/>
          <w:sz w:val="26"/>
          <w:szCs w:val="26"/>
          <w:lang w:val="vi-VN"/>
        </w:rPr>
        <w:t>hóa lỏng.</w:t>
      </w:r>
      <w:r w:rsidRPr="002A488B">
        <w:rPr>
          <w:rFonts w:eastAsia="Georgia"/>
          <w:b/>
          <w:sz w:val="26"/>
          <w:szCs w:val="26"/>
          <w:lang w:val="vi-VN"/>
        </w:rPr>
        <w:tab/>
      </w:r>
      <w:r w:rsidRPr="002A488B">
        <w:rPr>
          <w:rFonts w:eastAsia="Georgia"/>
          <w:b/>
          <w:color w:val="0070C0"/>
          <w:sz w:val="26"/>
          <w:szCs w:val="26"/>
          <w:lang w:val="vi-VN"/>
        </w:rPr>
        <w:t xml:space="preserve">D. </w:t>
      </w:r>
      <w:r w:rsidRPr="002A488B">
        <w:rPr>
          <w:rFonts w:eastAsia="Georgia"/>
          <w:sz w:val="26"/>
          <w:szCs w:val="26"/>
          <w:lang w:val="vi-VN"/>
        </w:rPr>
        <w:t>đông đặc.</w:t>
      </w:r>
    </w:p>
    <w:p w:rsidR="00EC6A2E" w:rsidRPr="002A488B" w:rsidRDefault="00EC6A2E" w:rsidP="00605220">
      <w:pPr>
        <w:tabs>
          <w:tab w:val="left" w:pos="283"/>
          <w:tab w:val="left" w:pos="2552"/>
          <w:tab w:val="left" w:pos="4962"/>
          <w:tab w:val="left" w:pos="7371"/>
        </w:tabs>
        <w:spacing w:before="80" w:after="80"/>
        <w:jc w:val="both"/>
        <w:rPr>
          <w:b/>
          <w:sz w:val="26"/>
          <w:szCs w:val="26"/>
          <w:lang w:val="vi-VN"/>
        </w:rPr>
      </w:pPr>
      <w:r w:rsidRPr="002A488B">
        <w:rPr>
          <w:b/>
          <w:color w:val="C00000"/>
          <w:sz w:val="26"/>
          <w:szCs w:val="26"/>
          <w:lang w:val="vi-VN"/>
        </w:rPr>
        <w:t>Câu 2:</w:t>
      </w:r>
      <w:r w:rsidRPr="002A488B">
        <w:rPr>
          <w:b/>
          <w:sz w:val="26"/>
          <w:szCs w:val="26"/>
          <w:lang w:val="vi-VN"/>
        </w:rPr>
        <w:t xml:space="preserve"> </w:t>
      </w:r>
      <w:r w:rsidRPr="002A488B">
        <w:rPr>
          <w:bCs/>
          <w:sz w:val="26"/>
          <w:szCs w:val="26"/>
          <w:lang w:val="vi-VN"/>
        </w:rPr>
        <w:t xml:space="preserve">Nhiệt lượng cần cho một đơn vị đo lường của một chất để nhiệt độ của chất đó tăng lên một độ trong quá trình truyền nhiệt gọi </w:t>
      </w:r>
    </w:p>
    <w:p w:rsidR="00EC6A2E" w:rsidRPr="002A488B" w:rsidRDefault="00EC6A2E" w:rsidP="00605220">
      <w:pPr>
        <w:tabs>
          <w:tab w:val="left" w:pos="283"/>
          <w:tab w:val="left" w:pos="2552"/>
          <w:tab w:val="left" w:pos="4962"/>
          <w:tab w:val="left" w:pos="7371"/>
        </w:tabs>
        <w:spacing w:before="80" w:after="80"/>
        <w:jc w:val="both"/>
        <w:rPr>
          <w:b/>
          <w:sz w:val="26"/>
          <w:szCs w:val="26"/>
          <w:lang w:val="vi-VN"/>
        </w:rPr>
      </w:pPr>
      <w:r w:rsidRPr="002A488B">
        <w:rPr>
          <w:b/>
          <w:sz w:val="26"/>
          <w:szCs w:val="26"/>
          <w:lang w:val="vi-VN"/>
        </w:rPr>
        <w:tab/>
      </w:r>
      <w:r w:rsidRPr="002A488B">
        <w:rPr>
          <w:rFonts w:eastAsia="Georgia"/>
          <w:b/>
          <w:color w:val="0070C0"/>
          <w:sz w:val="26"/>
          <w:szCs w:val="26"/>
          <w:lang w:val="vi-VN"/>
        </w:rPr>
        <w:t xml:space="preserve">A. </w:t>
      </w:r>
      <w:r w:rsidRPr="002A488B">
        <w:rPr>
          <w:rFonts w:eastAsia="Georgia"/>
          <w:sz w:val="26"/>
          <w:szCs w:val="26"/>
          <w:lang w:val="vi-VN"/>
        </w:rPr>
        <w:t>nhiệt dung riêng.</w:t>
      </w:r>
      <w:r w:rsidRPr="002A488B">
        <w:rPr>
          <w:rFonts w:eastAsia="Georgia"/>
          <w:b/>
          <w:sz w:val="26"/>
          <w:szCs w:val="26"/>
          <w:lang w:val="vi-VN"/>
        </w:rPr>
        <w:tab/>
      </w:r>
      <w:r w:rsidRPr="002A488B">
        <w:rPr>
          <w:rFonts w:eastAsia="Georgia"/>
          <w:b/>
          <w:sz w:val="26"/>
          <w:szCs w:val="26"/>
          <w:lang w:val="vi-VN"/>
        </w:rPr>
        <w:tab/>
      </w:r>
      <w:r w:rsidRPr="002A488B">
        <w:rPr>
          <w:rFonts w:eastAsia="Georgia"/>
          <w:b/>
          <w:color w:val="0070C0"/>
          <w:sz w:val="26"/>
          <w:szCs w:val="26"/>
          <w:lang w:val="vi-VN"/>
        </w:rPr>
        <w:t xml:space="preserve">B. </w:t>
      </w:r>
      <w:r w:rsidRPr="002A488B">
        <w:rPr>
          <w:rFonts w:eastAsia="Georgia"/>
          <w:sz w:val="26"/>
          <w:szCs w:val="26"/>
          <w:lang w:val="vi-VN"/>
        </w:rPr>
        <w:t>nhiệt nóng chảy riêng.</w:t>
      </w:r>
      <w:r w:rsidRPr="002A488B">
        <w:rPr>
          <w:rFonts w:eastAsia="Georgia"/>
          <w:b/>
          <w:sz w:val="26"/>
          <w:szCs w:val="26"/>
          <w:lang w:val="vi-VN"/>
        </w:rPr>
        <w:tab/>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b/>
          <w:sz w:val="26"/>
          <w:szCs w:val="26"/>
          <w:lang w:val="vi-VN"/>
        </w:rPr>
        <w:tab/>
      </w:r>
      <w:r w:rsidRPr="002A488B">
        <w:rPr>
          <w:rFonts w:eastAsia="Georgia"/>
          <w:b/>
          <w:color w:val="0070C0"/>
          <w:sz w:val="26"/>
          <w:szCs w:val="26"/>
          <w:lang w:val="vi-VN"/>
        </w:rPr>
        <w:t xml:space="preserve">C. </w:t>
      </w:r>
      <w:r w:rsidRPr="002A488B">
        <w:rPr>
          <w:rFonts w:eastAsia="Georgia"/>
          <w:sz w:val="26"/>
          <w:szCs w:val="26"/>
          <w:lang w:val="vi-VN"/>
        </w:rPr>
        <w:t>nhiệt hoá hơi.</w:t>
      </w:r>
      <w:r w:rsidRPr="002A488B">
        <w:rPr>
          <w:rFonts w:eastAsia="Georgia"/>
          <w:b/>
          <w:sz w:val="26"/>
          <w:szCs w:val="26"/>
          <w:lang w:val="vi-VN"/>
        </w:rPr>
        <w:tab/>
      </w:r>
      <w:r w:rsidRPr="002A488B">
        <w:rPr>
          <w:rFonts w:eastAsia="Georgia"/>
          <w:b/>
          <w:sz w:val="26"/>
          <w:szCs w:val="26"/>
          <w:lang w:val="vi-VN"/>
        </w:rPr>
        <w:tab/>
      </w:r>
      <w:r w:rsidRPr="002A488B">
        <w:rPr>
          <w:rFonts w:eastAsia="Georgia"/>
          <w:b/>
          <w:color w:val="0070C0"/>
          <w:sz w:val="26"/>
          <w:szCs w:val="26"/>
          <w:lang w:val="vi-VN"/>
        </w:rPr>
        <w:t xml:space="preserve">D. </w:t>
      </w:r>
      <w:r w:rsidRPr="002A488B">
        <w:rPr>
          <w:rFonts w:eastAsia="Georgia"/>
          <w:sz w:val="26"/>
          <w:szCs w:val="26"/>
          <w:lang w:val="vi-VN"/>
        </w:rPr>
        <w:t>nhiệt hoá hơi riêng.</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b/>
          <w:color w:val="C00000"/>
          <w:sz w:val="26"/>
          <w:szCs w:val="26"/>
          <w:lang w:val="vi-VN"/>
        </w:rPr>
        <w:t>Câu 3:</w:t>
      </w:r>
      <w:r w:rsidRPr="002A488B">
        <w:rPr>
          <w:b/>
          <w:sz w:val="26"/>
          <w:szCs w:val="26"/>
          <w:lang w:val="vi-VN"/>
        </w:rPr>
        <w:t xml:space="preserve"> </w:t>
      </w:r>
      <w:r w:rsidRPr="002A488B">
        <w:rPr>
          <w:sz w:val="26"/>
          <w:szCs w:val="26"/>
          <w:lang w:val="vi-VN"/>
        </w:rPr>
        <w:t>Chất lỏng và chất khí có chung đặc điểm nào sau</w:t>
      </w:r>
      <w:r w:rsidRPr="002A488B">
        <w:rPr>
          <w:spacing w:val="-2"/>
          <w:sz w:val="26"/>
          <w:szCs w:val="26"/>
          <w:lang w:val="vi-VN"/>
        </w:rPr>
        <w:t xml:space="preserve"> </w:t>
      </w:r>
      <w:r w:rsidRPr="002A488B">
        <w:rPr>
          <w:sz w:val="26"/>
          <w:szCs w:val="26"/>
          <w:lang w:val="vi-VN"/>
        </w:rPr>
        <w:t>đây?</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sz w:val="26"/>
          <w:szCs w:val="26"/>
          <w:lang w:val="vi-VN"/>
        </w:rPr>
        <w:tab/>
      </w:r>
      <w:r w:rsidRPr="002A488B">
        <w:rPr>
          <w:rFonts w:eastAsia="Georgia"/>
          <w:b/>
          <w:color w:val="0070C0"/>
          <w:sz w:val="26"/>
          <w:szCs w:val="26"/>
          <w:lang w:val="vi-VN"/>
        </w:rPr>
        <w:t xml:space="preserve">A. </w:t>
      </w:r>
      <w:r w:rsidRPr="002A488B">
        <w:rPr>
          <w:sz w:val="26"/>
          <w:szCs w:val="26"/>
          <w:lang w:val="vi-VN"/>
        </w:rPr>
        <w:t>Luôn chiếm đầy thể tích bình chứa.</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sz w:val="26"/>
          <w:szCs w:val="26"/>
          <w:lang w:val="vi-VN"/>
        </w:rPr>
        <w:tab/>
      </w:r>
      <w:r w:rsidRPr="002A488B">
        <w:rPr>
          <w:b/>
          <w:bCs/>
          <w:color w:val="0070C0"/>
          <w:sz w:val="26"/>
          <w:szCs w:val="26"/>
          <w:lang w:val="vi-VN"/>
        </w:rPr>
        <w:t xml:space="preserve">B. </w:t>
      </w:r>
      <w:r w:rsidRPr="002A488B">
        <w:rPr>
          <w:sz w:val="26"/>
          <w:szCs w:val="26"/>
          <w:lang w:val="vi-VN"/>
        </w:rPr>
        <w:t>Không nén</w:t>
      </w:r>
      <w:r w:rsidRPr="002A488B">
        <w:rPr>
          <w:spacing w:val="-2"/>
          <w:sz w:val="26"/>
          <w:szCs w:val="26"/>
          <w:lang w:val="vi-VN"/>
        </w:rPr>
        <w:t xml:space="preserve"> </w:t>
      </w:r>
      <w:r w:rsidRPr="002A488B">
        <w:rPr>
          <w:sz w:val="26"/>
          <w:szCs w:val="26"/>
          <w:lang w:val="vi-VN"/>
        </w:rPr>
        <w:t>được.</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sz w:val="26"/>
          <w:szCs w:val="26"/>
          <w:lang w:val="vi-VN"/>
        </w:rPr>
        <w:tab/>
      </w:r>
      <w:r w:rsidRPr="002A488B">
        <w:rPr>
          <w:b/>
          <w:bCs/>
          <w:color w:val="0070C0"/>
          <w:sz w:val="26"/>
          <w:szCs w:val="26"/>
          <w:lang w:val="vi-VN"/>
        </w:rPr>
        <w:t xml:space="preserve">C. </w:t>
      </w:r>
      <w:r w:rsidRPr="002A488B">
        <w:rPr>
          <w:sz w:val="26"/>
          <w:szCs w:val="26"/>
          <w:lang w:val="vi-VN"/>
        </w:rPr>
        <w:t>Không có hình dạng xác</w:t>
      </w:r>
      <w:r w:rsidRPr="002A488B">
        <w:rPr>
          <w:spacing w:val="-2"/>
          <w:sz w:val="26"/>
          <w:szCs w:val="26"/>
          <w:lang w:val="vi-VN"/>
        </w:rPr>
        <w:t xml:space="preserve"> </w:t>
      </w:r>
      <w:r w:rsidRPr="002A488B">
        <w:rPr>
          <w:sz w:val="26"/>
          <w:szCs w:val="26"/>
          <w:lang w:val="vi-VN"/>
        </w:rPr>
        <w:t>định.</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rFonts w:eastAsia="Georgia"/>
          <w:sz w:val="26"/>
          <w:szCs w:val="26"/>
          <w:lang w:val="vi-VN"/>
        </w:rPr>
        <w:tab/>
      </w:r>
      <w:r w:rsidRPr="002A488B">
        <w:rPr>
          <w:rFonts w:eastAsia="Georgia"/>
          <w:b/>
          <w:bCs/>
          <w:color w:val="0070C0"/>
          <w:sz w:val="26"/>
          <w:szCs w:val="26"/>
          <w:lang w:val="vi-VN"/>
        </w:rPr>
        <w:t xml:space="preserve">D. </w:t>
      </w:r>
      <w:r w:rsidRPr="002A488B">
        <w:rPr>
          <w:sz w:val="26"/>
          <w:szCs w:val="26"/>
          <w:lang w:val="vi-VN"/>
        </w:rPr>
        <w:t>Có các phân tử ở những vị trí cố định.</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
          <w:color w:val="C00000"/>
          <w:sz w:val="26"/>
          <w:szCs w:val="26"/>
          <w:lang w:val="vi-VN"/>
        </w:rPr>
        <w:t>Câu 4:</w:t>
      </w:r>
      <w:r w:rsidRPr="002A488B">
        <w:rPr>
          <w:b/>
          <w:sz w:val="26"/>
          <w:szCs w:val="26"/>
          <w:lang w:val="vi-VN"/>
        </w:rPr>
        <w:t xml:space="preserve"> </w:t>
      </w:r>
      <w:r w:rsidRPr="002A488B">
        <w:rPr>
          <w:bCs/>
          <w:sz w:val="26"/>
          <w:szCs w:val="26"/>
          <w:lang w:val="vi-VN"/>
        </w:rPr>
        <w:t>Nhiệt lượng truyền vào một hỗn hợp nước đá để làm tan chảy một phần nước đá. Trong quá trính này hỗn hợp nước đá</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Cs/>
          <w:sz w:val="26"/>
          <w:szCs w:val="26"/>
          <w:lang w:val="vi-VN"/>
        </w:rPr>
        <w:tab/>
      </w:r>
      <w:r w:rsidRPr="002A488B">
        <w:rPr>
          <w:b/>
          <w:color w:val="0070C0"/>
          <w:sz w:val="26"/>
          <w:szCs w:val="26"/>
          <w:lang w:val="vi-VN"/>
        </w:rPr>
        <w:t>A.</w:t>
      </w:r>
      <w:r w:rsidRPr="002A488B">
        <w:rPr>
          <w:b/>
          <w:bCs/>
          <w:color w:val="0070C0"/>
          <w:sz w:val="26"/>
          <w:szCs w:val="26"/>
          <w:lang w:val="vi-VN"/>
        </w:rPr>
        <w:t xml:space="preserve"> </w:t>
      </w:r>
      <w:r w:rsidRPr="002A488B">
        <w:rPr>
          <w:bCs/>
          <w:sz w:val="26"/>
          <w:szCs w:val="26"/>
          <w:lang w:val="vi-VN"/>
        </w:rPr>
        <w:t>thực hiện công.</w:t>
      </w:r>
      <w:r w:rsidRPr="002A488B">
        <w:rPr>
          <w:bCs/>
          <w:sz w:val="26"/>
          <w:szCs w:val="26"/>
          <w:lang w:val="vi-VN"/>
        </w:rPr>
        <w:tab/>
      </w:r>
      <w:r w:rsidRPr="002A488B">
        <w:rPr>
          <w:bCs/>
          <w:sz w:val="26"/>
          <w:szCs w:val="26"/>
          <w:lang w:val="vi-VN"/>
        </w:rPr>
        <w:tab/>
      </w:r>
      <w:r w:rsidRPr="002A488B">
        <w:rPr>
          <w:b/>
          <w:color w:val="0070C0"/>
          <w:sz w:val="26"/>
          <w:szCs w:val="26"/>
          <w:lang w:val="vi-VN"/>
        </w:rPr>
        <w:t>B.</w:t>
      </w:r>
      <w:r w:rsidRPr="002A488B">
        <w:rPr>
          <w:b/>
          <w:bCs/>
          <w:color w:val="0070C0"/>
          <w:sz w:val="26"/>
          <w:szCs w:val="26"/>
          <w:lang w:val="vi-VN"/>
        </w:rPr>
        <w:t xml:space="preserve"> </w:t>
      </w:r>
      <w:r w:rsidRPr="002A488B">
        <w:rPr>
          <w:bCs/>
          <w:sz w:val="26"/>
          <w:szCs w:val="26"/>
          <w:lang w:val="vi-VN"/>
        </w:rPr>
        <w:t>có nhiệt độ tăng lên.</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Cs/>
          <w:sz w:val="26"/>
          <w:szCs w:val="26"/>
          <w:lang w:val="vi-VN"/>
        </w:rPr>
        <w:tab/>
      </w:r>
      <w:r w:rsidRPr="002A488B">
        <w:rPr>
          <w:b/>
          <w:color w:val="0070C0"/>
          <w:sz w:val="26"/>
          <w:szCs w:val="26"/>
          <w:lang w:val="vi-VN"/>
        </w:rPr>
        <w:t>C.</w:t>
      </w:r>
      <w:r w:rsidRPr="002A488B">
        <w:rPr>
          <w:b/>
          <w:bCs/>
          <w:color w:val="0070C0"/>
          <w:sz w:val="26"/>
          <w:szCs w:val="26"/>
          <w:lang w:val="vi-VN"/>
        </w:rPr>
        <w:t xml:space="preserve"> </w:t>
      </w:r>
      <w:r w:rsidRPr="002A488B">
        <w:rPr>
          <w:bCs/>
          <w:sz w:val="26"/>
          <w:szCs w:val="26"/>
          <w:lang w:val="vi-VN"/>
        </w:rPr>
        <w:t xml:space="preserve">có nội năng tăng lên. </w:t>
      </w:r>
      <w:r w:rsidRPr="002A488B">
        <w:rPr>
          <w:bCs/>
          <w:sz w:val="26"/>
          <w:szCs w:val="26"/>
          <w:lang w:val="vi-VN"/>
        </w:rPr>
        <w:tab/>
      </w:r>
      <w:r w:rsidRPr="002A488B">
        <w:rPr>
          <w:b/>
          <w:color w:val="0070C0"/>
          <w:sz w:val="26"/>
          <w:szCs w:val="26"/>
          <w:lang w:val="vi-VN"/>
        </w:rPr>
        <w:t>D.</w:t>
      </w:r>
      <w:r w:rsidRPr="002A488B">
        <w:rPr>
          <w:b/>
          <w:bCs/>
          <w:color w:val="0070C0"/>
          <w:sz w:val="26"/>
          <w:szCs w:val="26"/>
          <w:lang w:val="vi-VN"/>
        </w:rPr>
        <w:t xml:space="preserve"> </w:t>
      </w:r>
      <w:r w:rsidRPr="002A488B">
        <w:rPr>
          <w:bCs/>
          <w:sz w:val="26"/>
          <w:szCs w:val="26"/>
          <w:lang w:val="vi-VN"/>
        </w:rPr>
        <w:t>có nhiệt độ giảm xuống.</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
          <w:color w:val="C00000"/>
          <w:sz w:val="26"/>
          <w:szCs w:val="26"/>
          <w:lang w:val="vi-VN"/>
        </w:rPr>
        <w:t>Câu 5:</w:t>
      </w:r>
      <w:r w:rsidRPr="002A488B">
        <w:rPr>
          <w:b/>
          <w:sz w:val="26"/>
          <w:szCs w:val="26"/>
          <w:lang w:val="vi-VN"/>
        </w:rPr>
        <w:t xml:space="preserve"> </w:t>
      </w:r>
      <w:r w:rsidRPr="002A488B">
        <w:rPr>
          <w:bCs/>
          <w:sz w:val="26"/>
          <w:szCs w:val="26"/>
          <w:lang w:val="vi-VN"/>
        </w:rPr>
        <w:t>Sự chuyển thể nào dưới đây xảy ra ở nhiệt độ xác định?</w:t>
      </w:r>
    </w:p>
    <w:p w:rsidR="00EC6A2E" w:rsidRPr="002A488B" w:rsidRDefault="00EC6A2E" w:rsidP="00605220">
      <w:pPr>
        <w:tabs>
          <w:tab w:val="left" w:pos="283"/>
          <w:tab w:val="left" w:pos="2552"/>
          <w:tab w:val="left" w:pos="4962"/>
          <w:tab w:val="left" w:pos="7371"/>
        </w:tabs>
        <w:spacing w:before="80" w:after="80"/>
        <w:jc w:val="both"/>
        <w:rPr>
          <w:rFonts w:eastAsia="Georgia"/>
          <w:bCs/>
          <w:sz w:val="26"/>
          <w:szCs w:val="26"/>
          <w:lang w:val="vi-VN"/>
        </w:rPr>
      </w:pPr>
      <w:r w:rsidRPr="002A488B">
        <w:rPr>
          <w:bCs/>
          <w:sz w:val="26"/>
          <w:szCs w:val="26"/>
          <w:lang w:val="vi-VN"/>
        </w:rPr>
        <w:lastRenderedPageBreak/>
        <w:tab/>
      </w:r>
      <w:r w:rsidRPr="002A488B">
        <w:rPr>
          <w:b/>
          <w:color w:val="0070C0"/>
          <w:sz w:val="26"/>
          <w:szCs w:val="26"/>
          <w:lang w:val="vi-VN"/>
        </w:rPr>
        <w:t>A.</w:t>
      </w:r>
      <w:r w:rsidRPr="002A488B">
        <w:rPr>
          <w:b/>
          <w:bCs/>
          <w:color w:val="0070C0"/>
          <w:sz w:val="26"/>
          <w:szCs w:val="26"/>
          <w:lang w:val="vi-VN"/>
        </w:rPr>
        <w:t xml:space="preserve"> </w:t>
      </w:r>
      <w:r w:rsidRPr="002A488B">
        <w:rPr>
          <w:bCs/>
          <w:sz w:val="26"/>
          <w:szCs w:val="26"/>
          <w:lang w:val="vi-VN"/>
        </w:rPr>
        <w:t>Ngưng tụ.</w:t>
      </w:r>
      <w:r w:rsidRPr="002A488B">
        <w:rPr>
          <w:bCs/>
          <w:sz w:val="26"/>
          <w:szCs w:val="26"/>
          <w:lang w:val="vi-VN"/>
        </w:rPr>
        <w:tab/>
      </w:r>
      <w:r w:rsidRPr="002A488B">
        <w:rPr>
          <w:b/>
          <w:color w:val="0070C0"/>
          <w:sz w:val="26"/>
          <w:szCs w:val="26"/>
          <w:lang w:val="vi-VN"/>
        </w:rPr>
        <w:t>B.</w:t>
      </w:r>
      <w:r w:rsidRPr="002A488B">
        <w:rPr>
          <w:b/>
          <w:bCs/>
          <w:color w:val="0070C0"/>
          <w:sz w:val="26"/>
          <w:szCs w:val="26"/>
          <w:lang w:val="vi-VN"/>
        </w:rPr>
        <w:t xml:space="preserve"> </w:t>
      </w:r>
      <w:r w:rsidRPr="002A488B">
        <w:rPr>
          <w:bCs/>
          <w:sz w:val="26"/>
          <w:szCs w:val="26"/>
          <w:lang w:val="vi-VN"/>
        </w:rPr>
        <w:t>Sôi.</w:t>
      </w:r>
      <w:r w:rsidRPr="002A488B">
        <w:rPr>
          <w:bCs/>
          <w:sz w:val="26"/>
          <w:szCs w:val="26"/>
          <w:lang w:val="vi-VN"/>
        </w:rPr>
        <w:tab/>
      </w:r>
      <w:r w:rsidRPr="002A488B">
        <w:rPr>
          <w:b/>
          <w:color w:val="0070C0"/>
          <w:sz w:val="26"/>
          <w:szCs w:val="26"/>
          <w:lang w:val="vi-VN"/>
        </w:rPr>
        <w:t>C.</w:t>
      </w:r>
      <w:r w:rsidRPr="002A488B">
        <w:rPr>
          <w:b/>
          <w:bCs/>
          <w:color w:val="0070C0"/>
          <w:sz w:val="26"/>
          <w:szCs w:val="26"/>
          <w:lang w:val="vi-VN"/>
        </w:rPr>
        <w:t xml:space="preserve"> </w:t>
      </w:r>
      <w:r w:rsidRPr="002A488B">
        <w:rPr>
          <w:bCs/>
          <w:sz w:val="26"/>
          <w:szCs w:val="26"/>
          <w:lang w:val="vi-VN"/>
        </w:rPr>
        <w:t>Hoá hơi.</w:t>
      </w:r>
      <w:r w:rsidRPr="002A488B">
        <w:rPr>
          <w:bCs/>
          <w:sz w:val="26"/>
          <w:szCs w:val="26"/>
          <w:lang w:val="vi-VN"/>
        </w:rPr>
        <w:tab/>
      </w:r>
      <w:r w:rsidRPr="002A488B">
        <w:rPr>
          <w:b/>
          <w:color w:val="0070C0"/>
          <w:sz w:val="26"/>
          <w:szCs w:val="26"/>
          <w:lang w:val="vi-VN"/>
        </w:rPr>
        <w:t>D.</w:t>
      </w:r>
      <w:r w:rsidRPr="002A488B">
        <w:rPr>
          <w:b/>
          <w:bCs/>
          <w:color w:val="0070C0"/>
          <w:sz w:val="26"/>
          <w:szCs w:val="26"/>
          <w:lang w:val="vi-VN"/>
        </w:rPr>
        <w:t xml:space="preserve"> </w:t>
      </w:r>
      <w:r w:rsidRPr="002A488B">
        <w:rPr>
          <w:bCs/>
          <w:sz w:val="26"/>
          <w:szCs w:val="26"/>
          <w:lang w:val="vi-VN"/>
        </w:rPr>
        <w:t>Bay hơi.</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color w:val="C00000"/>
          <w:sz w:val="26"/>
          <w:szCs w:val="26"/>
          <w:lang w:val="vi-VN"/>
        </w:rPr>
        <w:t>Câu 6:</w:t>
      </w:r>
      <w:r w:rsidRPr="002A488B">
        <w:rPr>
          <w:b/>
          <w:sz w:val="26"/>
          <w:szCs w:val="26"/>
          <w:lang w:val="vi-VN"/>
        </w:rPr>
        <w:t xml:space="preserve"> </w:t>
      </w:r>
      <w:r w:rsidRPr="002A488B">
        <w:rPr>
          <w:rFonts w:eastAsia="Georgia"/>
          <w:sz w:val="26"/>
          <w:szCs w:val="26"/>
          <w:lang w:val="vi-VN"/>
        </w:rPr>
        <w:t xml:space="preserve">Nhiệt độ trung bình của thân người ở thang nhiệt độ Celsius là </w:t>
      </w:r>
      <w:r w:rsidRPr="002A488B">
        <w:rPr>
          <w:sz w:val="26"/>
          <w:szCs w:val="26"/>
          <w:lang w:val="vi-VN"/>
        </w:rPr>
        <w:t xml:space="preserve">37 </w:t>
      </w:r>
      <w:r w:rsidRPr="002A488B">
        <w:rPr>
          <w:sz w:val="26"/>
          <w:szCs w:val="26"/>
          <w:vertAlign w:val="superscript"/>
          <w:lang w:val="vi-VN"/>
        </w:rPr>
        <w:t>0</w:t>
      </w:r>
      <w:r w:rsidRPr="002A488B">
        <w:rPr>
          <w:b/>
          <w:color w:val="0070C0"/>
          <w:sz w:val="26"/>
          <w:szCs w:val="26"/>
          <w:lang w:val="vi-VN"/>
        </w:rPr>
        <w:t>C.</w:t>
      </w:r>
      <w:r w:rsidRPr="002A488B">
        <w:rPr>
          <w:rFonts w:eastAsia="Georgia"/>
          <w:b/>
          <w:color w:val="0070C0"/>
          <w:sz w:val="26"/>
          <w:szCs w:val="26"/>
          <w:lang w:val="vi-VN"/>
        </w:rPr>
        <w:t xml:space="preserve"> </w:t>
      </w:r>
      <w:r w:rsidRPr="002A488B">
        <w:rPr>
          <w:rFonts w:eastAsia="Georgia"/>
          <w:sz w:val="26"/>
          <w:szCs w:val="26"/>
          <w:lang w:val="vi-VN"/>
        </w:rPr>
        <w:t xml:space="preserve">Ứng với thang nhiệt độ Kelvin, nhiệt độ của thân người là </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rFonts w:eastAsia="Georgia"/>
          <w:b/>
          <w:bCs/>
          <w:color w:val="0070C0"/>
          <w:sz w:val="26"/>
          <w:szCs w:val="26"/>
          <w:lang w:val="vi-VN"/>
        </w:rPr>
        <w:t>A.</w:t>
      </w:r>
      <w:r w:rsidRPr="002A488B">
        <w:rPr>
          <w:rFonts w:eastAsia="Georgia"/>
          <w:b/>
          <w:color w:val="0070C0"/>
          <w:sz w:val="26"/>
          <w:szCs w:val="26"/>
          <w:lang w:val="vi-VN"/>
        </w:rPr>
        <w:t xml:space="preserve"> </w:t>
      </w:r>
      <w:r w:rsidRPr="002A488B">
        <w:rPr>
          <w:rFonts w:eastAsia="Georgia"/>
          <w:sz w:val="26"/>
          <w:szCs w:val="26"/>
          <w:lang w:val="vi-VN"/>
        </w:rPr>
        <w:t xml:space="preserve">273 K. </w:t>
      </w:r>
      <w:r w:rsidRPr="002A488B">
        <w:rPr>
          <w:rFonts w:eastAsia="Georgia"/>
          <w:sz w:val="26"/>
          <w:szCs w:val="26"/>
          <w:lang w:val="vi-VN"/>
        </w:rPr>
        <w:tab/>
      </w:r>
      <w:r w:rsidRPr="002A488B">
        <w:rPr>
          <w:rFonts w:eastAsia="Georgia"/>
          <w:b/>
          <w:bCs/>
          <w:color w:val="0070C0"/>
          <w:sz w:val="26"/>
          <w:szCs w:val="26"/>
          <w:lang w:val="vi-VN"/>
        </w:rPr>
        <w:t>B.</w:t>
      </w:r>
      <w:r w:rsidRPr="002A488B">
        <w:rPr>
          <w:rFonts w:eastAsia="Georgia"/>
          <w:b/>
          <w:color w:val="0070C0"/>
          <w:sz w:val="26"/>
          <w:szCs w:val="26"/>
          <w:lang w:val="vi-VN"/>
        </w:rPr>
        <w:t xml:space="preserve"> </w:t>
      </w:r>
      <w:r w:rsidRPr="002A488B">
        <w:rPr>
          <w:rFonts w:eastAsia="Georgia"/>
          <w:sz w:val="26"/>
          <w:szCs w:val="26"/>
          <w:lang w:val="vi-VN"/>
        </w:rPr>
        <w:t xml:space="preserve">310 K. </w:t>
      </w:r>
      <w:r w:rsidRPr="002A488B">
        <w:rPr>
          <w:rFonts w:eastAsia="Georgia"/>
          <w:sz w:val="26"/>
          <w:szCs w:val="26"/>
          <w:lang w:val="vi-VN"/>
        </w:rPr>
        <w:tab/>
      </w:r>
      <w:r w:rsidRPr="002A488B">
        <w:rPr>
          <w:rFonts w:eastAsia="Georgia"/>
          <w:b/>
          <w:bCs/>
          <w:color w:val="0070C0"/>
          <w:sz w:val="26"/>
          <w:szCs w:val="26"/>
          <w:lang w:val="vi-VN"/>
        </w:rPr>
        <w:t>C.</w:t>
      </w:r>
      <w:r w:rsidRPr="002A488B">
        <w:rPr>
          <w:rFonts w:eastAsia="Georgia"/>
          <w:b/>
          <w:color w:val="0070C0"/>
          <w:sz w:val="26"/>
          <w:szCs w:val="26"/>
          <w:lang w:val="vi-VN"/>
        </w:rPr>
        <w:t xml:space="preserve"> </w:t>
      </w:r>
      <w:r w:rsidRPr="002A488B">
        <w:rPr>
          <w:rFonts w:eastAsia="Georgia"/>
          <w:sz w:val="26"/>
          <w:szCs w:val="26"/>
          <w:lang w:val="vi-VN"/>
        </w:rPr>
        <w:t xml:space="preserve">37 K. </w:t>
      </w:r>
      <w:r w:rsidRPr="002A488B">
        <w:rPr>
          <w:rFonts w:eastAsia="Georgia"/>
          <w:sz w:val="26"/>
          <w:szCs w:val="26"/>
          <w:lang w:val="vi-VN"/>
        </w:rPr>
        <w:tab/>
      </w:r>
      <w:r w:rsidRPr="002A488B">
        <w:rPr>
          <w:rFonts w:eastAsia="Georgia"/>
          <w:b/>
          <w:bCs/>
          <w:color w:val="0070C0"/>
          <w:sz w:val="26"/>
          <w:szCs w:val="26"/>
          <w:lang w:val="vi-VN"/>
        </w:rPr>
        <w:t>D.</w:t>
      </w:r>
      <w:r w:rsidRPr="002A488B">
        <w:rPr>
          <w:rFonts w:eastAsia="Georgia"/>
          <w:b/>
          <w:color w:val="0070C0"/>
          <w:sz w:val="26"/>
          <w:szCs w:val="26"/>
          <w:lang w:val="vi-VN"/>
        </w:rPr>
        <w:t xml:space="preserve"> </w:t>
      </w:r>
      <w:r w:rsidRPr="002A488B">
        <w:rPr>
          <w:rFonts w:eastAsia="Georgia"/>
          <w:sz w:val="26"/>
          <w:szCs w:val="26"/>
          <w:lang w:val="vi-VN"/>
        </w:rPr>
        <w:t>327 K.</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color w:val="C00000"/>
          <w:sz w:val="26"/>
          <w:szCs w:val="26"/>
          <w:lang w:val="vi-VN"/>
        </w:rPr>
        <w:t>Câu 7:</w:t>
      </w:r>
      <w:r w:rsidRPr="002A488B">
        <w:rPr>
          <w:b/>
          <w:sz w:val="26"/>
          <w:szCs w:val="26"/>
          <w:lang w:val="vi-VN"/>
        </w:rPr>
        <w:t xml:space="preserve"> </w:t>
      </w:r>
      <w:r w:rsidRPr="002A488B">
        <w:rPr>
          <w:sz w:val="26"/>
          <w:szCs w:val="26"/>
          <w:lang w:val="vi-VN"/>
        </w:rPr>
        <w:t xml:space="preserve">Câu nào sau đây nói về truyền nhiệt và thực hiện công là </w:t>
      </w:r>
      <w:r w:rsidRPr="002A488B">
        <w:rPr>
          <w:b/>
          <w:bCs/>
          <w:sz w:val="26"/>
          <w:szCs w:val="26"/>
          <w:lang w:val="vi-VN"/>
        </w:rPr>
        <w:t>không đúng</w:t>
      </w:r>
      <w:r w:rsidRPr="002A488B">
        <w:rPr>
          <w:sz w:val="26"/>
          <w:szCs w:val="26"/>
          <w:lang w:val="vi-VN"/>
        </w:rPr>
        <w:t>?</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b/>
          <w:bCs/>
          <w:color w:val="0070C0"/>
          <w:sz w:val="26"/>
          <w:szCs w:val="26"/>
          <w:lang w:val="vi-VN"/>
        </w:rPr>
        <w:t xml:space="preserve">A. </w:t>
      </w:r>
      <w:r w:rsidRPr="002A488B">
        <w:rPr>
          <w:sz w:val="26"/>
          <w:szCs w:val="26"/>
          <w:lang w:val="vi-VN"/>
        </w:rPr>
        <w:t>Thực hiện công là quá trình có thể làm thay đổi nội năng của vật.</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bCs/>
          <w:sz w:val="26"/>
          <w:szCs w:val="26"/>
          <w:lang w:val="vi-VN"/>
        </w:rPr>
        <w:tab/>
      </w:r>
      <w:r w:rsidRPr="002A488B">
        <w:rPr>
          <w:b/>
          <w:bCs/>
          <w:color w:val="0070C0"/>
          <w:sz w:val="26"/>
          <w:szCs w:val="26"/>
          <w:lang w:val="vi-VN"/>
        </w:rPr>
        <w:t xml:space="preserve">B. </w:t>
      </w:r>
      <w:r w:rsidRPr="002A488B">
        <w:rPr>
          <w:sz w:val="26"/>
          <w:szCs w:val="26"/>
          <w:lang w:val="vi-VN"/>
        </w:rPr>
        <w:t>Trong thực hiện công có sự chuyển hoá từ nội năng thành cơ năng và ngược lại.</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bCs/>
          <w:sz w:val="26"/>
          <w:szCs w:val="26"/>
          <w:lang w:val="vi-VN"/>
        </w:rPr>
        <w:tab/>
      </w:r>
      <w:r w:rsidRPr="002A488B">
        <w:rPr>
          <w:b/>
          <w:bCs/>
          <w:color w:val="0070C0"/>
          <w:sz w:val="26"/>
          <w:szCs w:val="26"/>
          <w:lang w:val="vi-VN"/>
        </w:rPr>
        <w:t xml:space="preserve">C. </w:t>
      </w:r>
      <w:r w:rsidRPr="002A488B">
        <w:rPr>
          <w:sz w:val="26"/>
          <w:szCs w:val="26"/>
          <w:lang w:val="vi-VN"/>
        </w:rPr>
        <w:t>Trong truyền nhiệt có sự truyền động nâng từ phân tử này sang phân tử khác.</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b/>
          <w:bCs/>
          <w:color w:val="0070C0"/>
          <w:sz w:val="26"/>
          <w:szCs w:val="26"/>
          <w:lang w:val="vi-VN"/>
        </w:rPr>
        <w:t xml:space="preserve">D. </w:t>
      </w:r>
      <w:r w:rsidRPr="002A488B">
        <w:rPr>
          <w:sz w:val="26"/>
          <w:szCs w:val="26"/>
          <w:lang w:val="vi-VN"/>
        </w:rPr>
        <w:t>Trong truyền nhiệt có sự chuyển hoá từ cơ năng sang nội năng và ngược lại.</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color w:val="C00000"/>
          <w:sz w:val="26"/>
          <w:szCs w:val="26"/>
          <w:lang w:val="vi-VN"/>
        </w:rPr>
        <w:t>Câu 8:</w:t>
      </w:r>
      <w:r w:rsidRPr="002A488B">
        <w:rPr>
          <w:sz w:val="26"/>
          <w:szCs w:val="26"/>
          <w:lang w:val="vi-VN"/>
        </w:rPr>
        <w:t xml:space="preserve"> Câu nào sau đây nói về nội năng </w:t>
      </w:r>
      <w:r w:rsidRPr="002A488B">
        <w:rPr>
          <w:b/>
          <w:iCs/>
          <w:sz w:val="26"/>
          <w:szCs w:val="26"/>
          <w:lang w:val="vi-VN"/>
        </w:rPr>
        <w:t>không</w:t>
      </w:r>
      <w:r w:rsidRPr="002A488B">
        <w:rPr>
          <w:sz w:val="26"/>
          <w:szCs w:val="26"/>
          <w:lang w:val="vi-VN"/>
        </w:rPr>
        <w:t xml:space="preserve"> đúng?</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sz w:val="26"/>
          <w:szCs w:val="26"/>
          <w:lang w:val="vi-VN"/>
        </w:rPr>
        <w:tab/>
      </w:r>
      <w:r w:rsidRPr="002A488B">
        <w:rPr>
          <w:b/>
          <w:color w:val="0070C0"/>
          <w:sz w:val="26"/>
          <w:szCs w:val="26"/>
          <w:lang w:val="vi-VN"/>
        </w:rPr>
        <w:t xml:space="preserve">A. </w:t>
      </w:r>
      <w:r w:rsidRPr="002A488B">
        <w:rPr>
          <w:sz w:val="26"/>
          <w:szCs w:val="26"/>
          <w:lang w:val="vi-VN"/>
        </w:rPr>
        <w:t>Nội năng là một dạng năng lượng.</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sz w:val="26"/>
          <w:szCs w:val="26"/>
          <w:lang w:val="vi-VN"/>
        </w:rPr>
        <w:tab/>
      </w:r>
      <w:r w:rsidRPr="002A488B">
        <w:rPr>
          <w:b/>
          <w:color w:val="0070C0"/>
          <w:sz w:val="26"/>
          <w:szCs w:val="26"/>
          <w:lang w:val="vi-VN"/>
        </w:rPr>
        <w:t xml:space="preserve">B. </w:t>
      </w:r>
      <w:r w:rsidRPr="002A488B">
        <w:rPr>
          <w:sz w:val="26"/>
          <w:szCs w:val="26"/>
          <w:lang w:val="vi-VN"/>
        </w:rPr>
        <w:t>Nội năng là nhiệt lượng.</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sz w:val="26"/>
          <w:szCs w:val="26"/>
          <w:lang w:val="vi-VN"/>
        </w:rPr>
        <w:tab/>
      </w:r>
      <w:r w:rsidRPr="002A488B">
        <w:rPr>
          <w:b/>
          <w:color w:val="0070C0"/>
          <w:sz w:val="26"/>
          <w:szCs w:val="26"/>
          <w:lang w:val="vi-VN"/>
        </w:rPr>
        <w:t xml:space="preserve">C. </w:t>
      </w:r>
      <w:r w:rsidRPr="002A488B">
        <w:rPr>
          <w:sz w:val="26"/>
          <w:szCs w:val="26"/>
          <w:lang w:val="vi-VN"/>
        </w:rPr>
        <w:t>Nội năng có thể chuyển hoá thành các dạng năng lượng khác.</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b/>
          <w:color w:val="0070C0"/>
          <w:sz w:val="26"/>
          <w:szCs w:val="26"/>
          <w:lang w:val="vi-VN"/>
        </w:rPr>
        <w:t xml:space="preserve">D. </w:t>
      </w:r>
      <w:r w:rsidRPr="002A488B">
        <w:rPr>
          <w:sz w:val="26"/>
          <w:szCs w:val="26"/>
          <w:lang w:val="vi-VN"/>
        </w:rPr>
        <w:t>Nội năng của một vật có thể tăng lên, hoặc giảm đi.</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color w:val="C00000"/>
          <w:sz w:val="26"/>
          <w:szCs w:val="26"/>
          <w:lang w:val="vi-VN"/>
        </w:rPr>
        <w:t>Câu 9:</w:t>
      </w:r>
      <w:r w:rsidRPr="002A488B">
        <w:rPr>
          <w:sz w:val="26"/>
          <w:szCs w:val="26"/>
          <w:lang w:val="vi-VN"/>
        </w:rPr>
        <w:t xml:space="preserve"> Trong một quá trình biến đổi, nội năng của một khối khí giảm 25 J. Nếu trong quá trình đó khối khí truyền vào một nhiệt lượng là 30 J thì khối khí đã </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b/>
          <w:bCs/>
          <w:color w:val="0070C0"/>
          <w:sz w:val="26"/>
          <w:szCs w:val="26"/>
          <w:lang w:val="vi-VN"/>
        </w:rPr>
        <w:t>A.</w:t>
      </w:r>
      <w:r w:rsidRPr="002A488B">
        <w:rPr>
          <w:b/>
          <w:color w:val="0070C0"/>
          <w:sz w:val="26"/>
          <w:szCs w:val="26"/>
          <w:lang w:val="vi-VN"/>
        </w:rPr>
        <w:t xml:space="preserve"> </w:t>
      </w:r>
      <w:r w:rsidRPr="002A488B">
        <w:rPr>
          <w:sz w:val="26"/>
          <w:szCs w:val="26"/>
          <w:lang w:val="vi-VN"/>
        </w:rPr>
        <w:t xml:space="preserve">thực hiện công 55 J. </w:t>
      </w:r>
      <w:r w:rsidRPr="002A488B">
        <w:rPr>
          <w:sz w:val="26"/>
          <w:szCs w:val="26"/>
          <w:lang w:val="vi-VN"/>
        </w:rPr>
        <w:tab/>
      </w:r>
      <w:r w:rsidRPr="002A488B">
        <w:rPr>
          <w:b/>
          <w:bCs/>
          <w:color w:val="0070C0"/>
          <w:sz w:val="26"/>
          <w:szCs w:val="26"/>
          <w:lang w:val="vi-VN"/>
        </w:rPr>
        <w:t>B.</w:t>
      </w:r>
      <w:r w:rsidRPr="002A488B">
        <w:rPr>
          <w:b/>
          <w:color w:val="0070C0"/>
          <w:sz w:val="26"/>
          <w:szCs w:val="26"/>
          <w:lang w:val="vi-VN"/>
        </w:rPr>
        <w:t xml:space="preserve"> </w:t>
      </w:r>
      <w:r w:rsidRPr="002A488B">
        <w:rPr>
          <w:sz w:val="26"/>
          <w:szCs w:val="26"/>
          <w:lang w:val="vi-VN"/>
        </w:rPr>
        <w:t xml:space="preserve">nhận công 55 J. </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r w:rsidRPr="002A488B">
        <w:rPr>
          <w:b/>
          <w:bCs/>
          <w:color w:val="0070C0"/>
          <w:sz w:val="26"/>
          <w:szCs w:val="26"/>
          <w:lang w:val="vi-VN"/>
        </w:rPr>
        <w:t>C.</w:t>
      </w:r>
      <w:r w:rsidRPr="002A488B">
        <w:rPr>
          <w:b/>
          <w:color w:val="0070C0"/>
          <w:sz w:val="26"/>
          <w:szCs w:val="26"/>
          <w:lang w:val="vi-VN"/>
        </w:rPr>
        <w:t xml:space="preserve"> </w:t>
      </w:r>
      <w:r w:rsidRPr="002A488B">
        <w:rPr>
          <w:sz w:val="26"/>
          <w:szCs w:val="26"/>
          <w:lang w:val="vi-VN"/>
        </w:rPr>
        <w:t xml:space="preserve">thực hiện công 5 J. </w:t>
      </w:r>
      <w:r w:rsidRPr="002A488B">
        <w:rPr>
          <w:sz w:val="26"/>
          <w:szCs w:val="26"/>
          <w:lang w:val="vi-VN"/>
        </w:rPr>
        <w:tab/>
      </w:r>
      <w:r w:rsidRPr="002A488B">
        <w:rPr>
          <w:b/>
          <w:bCs/>
          <w:color w:val="0070C0"/>
          <w:sz w:val="26"/>
          <w:szCs w:val="26"/>
          <w:lang w:val="vi-VN"/>
        </w:rPr>
        <w:t>D.</w:t>
      </w:r>
      <w:r w:rsidRPr="002A488B">
        <w:rPr>
          <w:b/>
          <w:color w:val="0070C0"/>
          <w:sz w:val="26"/>
          <w:szCs w:val="26"/>
          <w:lang w:val="vi-VN"/>
        </w:rPr>
        <w:t xml:space="preserve"> </w:t>
      </w:r>
      <w:r w:rsidRPr="002A488B">
        <w:rPr>
          <w:sz w:val="26"/>
          <w:szCs w:val="26"/>
          <w:lang w:val="vi-VN"/>
        </w:rPr>
        <w:t>nhận công 5 J.</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b/>
          <w:color w:val="C00000"/>
          <w:sz w:val="26"/>
          <w:szCs w:val="26"/>
          <w:lang w:val="vi-VN"/>
        </w:rPr>
        <w:t>Câu 10:</w:t>
      </w:r>
      <w:r w:rsidRPr="002A488B">
        <w:rPr>
          <w:b/>
          <w:sz w:val="26"/>
          <w:szCs w:val="26"/>
          <w:lang w:val="vi-VN"/>
        </w:rPr>
        <w:t xml:space="preserve"> </w:t>
      </w:r>
      <w:r w:rsidRPr="002A488B">
        <w:rPr>
          <w:sz w:val="26"/>
          <w:szCs w:val="26"/>
          <w:lang w:val="vi-VN"/>
        </w:rPr>
        <w:t xml:space="preserve">Gọi Q nhiệt lượng cần truyền cho m (kg) của một chất để nhiệt độ của nó tăng thêm </w:t>
      </w:r>
      <w:r w:rsidRPr="002A488B">
        <w:rPr>
          <w:sz w:val="26"/>
          <w:szCs w:val="26"/>
        </w:rPr>
        <w:sym w:font="Symbol" w:char="F044"/>
      </w:r>
      <w:r w:rsidRPr="002A488B">
        <w:rPr>
          <w:sz w:val="26"/>
          <w:szCs w:val="26"/>
          <w:lang w:val="vi-VN"/>
        </w:rPr>
        <w:t>T (K)</w:t>
      </w:r>
      <w:r w:rsidRPr="002A488B">
        <w:rPr>
          <w:b/>
          <w:sz w:val="26"/>
          <w:szCs w:val="26"/>
          <w:lang w:val="vi-VN"/>
        </w:rPr>
        <w:t xml:space="preserve"> . </w:t>
      </w:r>
      <w:r w:rsidRPr="002A488B">
        <w:rPr>
          <w:sz w:val="26"/>
          <w:szCs w:val="26"/>
          <w:lang w:val="vi-VN"/>
        </w:rPr>
        <w:t>Nhiệt dung riêng của chất đó là c bằng</w:t>
      </w:r>
    </w:p>
    <w:p w:rsidR="00EC6A2E" w:rsidRPr="002A488B" w:rsidRDefault="00EC6A2E" w:rsidP="00605220">
      <w:pPr>
        <w:tabs>
          <w:tab w:val="left" w:pos="283"/>
          <w:tab w:val="left" w:pos="2552"/>
          <w:tab w:val="left" w:pos="4962"/>
          <w:tab w:val="left" w:pos="7371"/>
        </w:tabs>
        <w:spacing w:before="80" w:after="80"/>
        <w:jc w:val="both"/>
        <w:rPr>
          <w:sz w:val="26"/>
          <w:szCs w:val="26"/>
          <w:lang w:val="vi-VN"/>
        </w:rPr>
      </w:pPr>
      <w:r w:rsidRPr="002A488B">
        <w:rPr>
          <w:sz w:val="26"/>
          <w:szCs w:val="26"/>
          <w:lang w:val="vi-VN"/>
        </w:rPr>
        <w:tab/>
      </w:r>
      <w:bookmarkStart w:id="26" w:name="_Hlk180957231"/>
      <w:r w:rsidRPr="002A488B">
        <w:rPr>
          <w:b/>
          <w:color w:val="0070C0"/>
          <w:sz w:val="26"/>
          <w:szCs w:val="26"/>
          <w:lang w:val="vi-VN"/>
        </w:rPr>
        <w:t>A.</w:t>
      </w:r>
      <w:r w:rsidRPr="002A488B">
        <w:rPr>
          <w:b/>
          <w:bCs/>
          <w:color w:val="0070C0"/>
          <w:sz w:val="26"/>
          <w:szCs w:val="26"/>
          <w:lang w:val="vi-VN"/>
        </w:rPr>
        <w:t xml:space="preserve"> </w:t>
      </w:r>
      <w:r w:rsidRPr="002A488B">
        <w:rPr>
          <w:bCs/>
          <w:position w:val="-26"/>
          <w:sz w:val="26"/>
          <w:szCs w:val="26"/>
          <w:lang w:val="vi-VN"/>
        </w:rPr>
        <w:object w:dxaOrig="560" w:dyaOrig="680">
          <v:shape id="_x0000_i1462" type="#_x0000_t75" style="width:28pt;height:34pt" o:ole="">
            <v:imagedata r:id="rId935" o:title=""/>
          </v:shape>
          <o:OLEObject Type="Embed" ProgID="Equation.DSMT4" ShapeID="_x0000_i1462" DrawAspect="Content" ObjectID="_1823201761" r:id="rId936"/>
        </w:object>
      </w:r>
      <w:r w:rsidRPr="002A488B">
        <w:rPr>
          <w:bCs/>
          <w:sz w:val="26"/>
          <w:szCs w:val="26"/>
          <w:lang w:val="vi-VN"/>
        </w:rPr>
        <w:t>.</w:t>
      </w:r>
      <w:r w:rsidRPr="002A488B">
        <w:rPr>
          <w:bCs/>
          <w:sz w:val="26"/>
          <w:szCs w:val="26"/>
        </w:rPr>
        <w:tab/>
      </w:r>
      <w:r w:rsidRPr="002A488B">
        <w:rPr>
          <w:b/>
          <w:color w:val="0070C0"/>
          <w:sz w:val="26"/>
          <w:szCs w:val="26"/>
        </w:rPr>
        <w:t>B.</w:t>
      </w:r>
      <w:r w:rsidRPr="002A488B">
        <w:rPr>
          <w:b/>
          <w:color w:val="0070C0"/>
          <w:sz w:val="26"/>
          <w:szCs w:val="26"/>
          <w:lang w:val="vi-VN"/>
        </w:rPr>
        <w:t xml:space="preserve"> </w:t>
      </w:r>
      <w:r w:rsidRPr="002A488B">
        <w:rPr>
          <w:bCs/>
          <w:position w:val="-26"/>
          <w:sz w:val="26"/>
          <w:szCs w:val="26"/>
          <w:lang w:val="vi-VN"/>
        </w:rPr>
        <w:object w:dxaOrig="680" w:dyaOrig="680">
          <v:shape id="_x0000_i1463" type="#_x0000_t75" style="width:34pt;height:34pt" o:ole="">
            <v:imagedata r:id="rId937" o:title=""/>
          </v:shape>
          <o:OLEObject Type="Embed" ProgID="Equation.DSMT4" ShapeID="_x0000_i1463" DrawAspect="Content" ObjectID="_1823201762" r:id="rId938"/>
        </w:object>
      </w:r>
      <w:r w:rsidRPr="002A488B">
        <w:rPr>
          <w:bCs/>
          <w:sz w:val="26"/>
          <w:szCs w:val="26"/>
          <w:lang w:val="vi-VN"/>
        </w:rPr>
        <w:t>.</w:t>
      </w:r>
      <w:r w:rsidRPr="002A488B">
        <w:rPr>
          <w:bCs/>
          <w:sz w:val="26"/>
          <w:szCs w:val="26"/>
        </w:rPr>
        <w:tab/>
      </w:r>
      <w:r w:rsidRPr="002A488B">
        <w:rPr>
          <w:b/>
          <w:color w:val="0070C0"/>
          <w:sz w:val="26"/>
          <w:szCs w:val="26"/>
        </w:rPr>
        <w:t>C.</w:t>
      </w:r>
      <w:r w:rsidRPr="002A488B">
        <w:rPr>
          <w:b/>
          <w:color w:val="0070C0"/>
          <w:sz w:val="26"/>
          <w:szCs w:val="26"/>
          <w:lang w:val="vi-VN"/>
        </w:rPr>
        <w:t xml:space="preserve"> </w:t>
      </w:r>
      <w:r w:rsidRPr="002A488B">
        <w:rPr>
          <w:bCs/>
          <w:position w:val="-30"/>
          <w:sz w:val="26"/>
          <w:szCs w:val="26"/>
          <w:lang w:val="vi-VN"/>
        </w:rPr>
        <w:object w:dxaOrig="700" w:dyaOrig="720">
          <v:shape id="_x0000_i1464" type="#_x0000_t75" style="width:35pt;height:36pt" o:ole="">
            <v:imagedata r:id="rId939" o:title=""/>
          </v:shape>
          <o:OLEObject Type="Embed" ProgID="Equation.DSMT4" ShapeID="_x0000_i1464" DrawAspect="Content" ObjectID="_1823201763" r:id="rId940"/>
        </w:object>
      </w:r>
      <w:r w:rsidRPr="002A488B">
        <w:rPr>
          <w:bCs/>
          <w:sz w:val="26"/>
          <w:szCs w:val="26"/>
          <w:lang w:val="vi-VN"/>
        </w:rPr>
        <w:t>.</w:t>
      </w:r>
      <w:r w:rsidRPr="002A488B">
        <w:rPr>
          <w:bCs/>
          <w:sz w:val="26"/>
          <w:szCs w:val="26"/>
        </w:rPr>
        <w:tab/>
      </w:r>
      <w:r w:rsidRPr="002A488B">
        <w:rPr>
          <w:b/>
          <w:color w:val="0070C0"/>
          <w:sz w:val="26"/>
          <w:szCs w:val="26"/>
        </w:rPr>
        <w:t>D.</w:t>
      </w:r>
      <w:r w:rsidRPr="002A488B">
        <w:rPr>
          <w:b/>
          <w:color w:val="0070C0"/>
          <w:sz w:val="26"/>
          <w:szCs w:val="26"/>
          <w:lang w:val="vi-VN"/>
        </w:rPr>
        <w:t xml:space="preserve"> </w:t>
      </w:r>
      <w:r w:rsidRPr="002A488B">
        <w:rPr>
          <w:bCs/>
          <w:position w:val="-26"/>
          <w:sz w:val="26"/>
          <w:szCs w:val="26"/>
          <w:lang w:val="vi-VN"/>
        </w:rPr>
        <w:object w:dxaOrig="700" w:dyaOrig="680">
          <v:shape id="_x0000_i1465" type="#_x0000_t75" style="width:35pt;height:34pt" o:ole="">
            <v:imagedata r:id="rId941" o:title=""/>
          </v:shape>
          <o:OLEObject Type="Embed" ProgID="Equation.DSMT4" ShapeID="_x0000_i1465" DrawAspect="Content" ObjectID="_1823201764" r:id="rId942"/>
        </w:object>
      </w:r>
      <w:r w:rsidRPr="002A488B">
        <w:rPr>
          <w:bCs/>
          <w:sz w:val="26"/>
          <w:szCs w:val="26"/>
          <w:lang w:val="vi-VN"/>
        </w:rPr>
        <w:t>.</w:t>
      </w:r>
      <w:bookmarkEnd w:id="26"/>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
          <w:color w:val="C00000"/>
          <w:sz w:val="26"/>
          <w:szCs w:val="26"/>
          <w:lang w:val="vi-VN"/>
        </w:rPr>
        <w:t>Câu 11:</w:t>
      </w:r>
      <w:r w:rsidRPr="002A488B">
        <w:rPr>
          <w:b/>
          <w:sz w:val="26"/>
          <w:szCs w:val="26"/>
          <w:lang w:val="vi-VN"/>
        </w:rPr>
        <w:t xml:space="preserve"> </w:t>
      </w:r>
      <w:r w:rsidRPr="002A488B">
        <w:rPr>
          <w:bCs/>
          <w:sz w:val="26"/>
          <w:szCs w:val="26"/>
          <w:lang w:val="vi-VN"/>
        </w:rPr>
        <w:t xml:space="preserve">Cần bao nhiêu nhiệt lượng để đun nóng 2 lít nước từ 25 </w:t>
      </w:r>
      <w:r w:rsidRPr="002A488B">
        <w:rPr>
          <w:bCs/>
          <w:sz w:val="26"/>
          <w:szCs w:val="26"/>
          <w:vertAlign w:val="superscript"/>
          <w:lang w:val="vi-VN"/>
        </w:rPr>
        <w:t>0</w:t>
      </w:r>
      <w:r w:rsidRPr="002A488B">
        <w:rPr>
          <w:bCs/>
          <w:sz w:val="26"/>
          <w:szCs w:val="26"/>
          <w:lang w:val="vi-VN"/>
        </w:rPr>
        <w:t xml:space="preserve">C lên đến 82 </w:t>
      </w:r>
      <w:r w:rsidRPr="002A488B">
        <w:rPr>
          <w:bCs/>
          <w:sz w:val="26"/>
          <w:szCs w:val="26"/>
          <w:vertAlign w:val="superscript"/>
          <w:lang w:val="vi-VN"/>
        </w:rPr>
        <w:t>0</w:t>
      </w:r>
      <w:r w:rsidRPr="002A488B">
        <w:rPr>
          <w:b/>
          <w:bCs/>
          <w:color w:val="0070C0"/>
          <w:sz w:val="26"/>
          <w:szCs w:val="26"/>
          <w:lang w:val="vi-VN"/>
        </w:rPr>
        <w:t xml:space="preserve">C. </w:t>
      </w:r>
      <w:r w:rsidRPr="002A488B">
        <w:rPr>
          <w:bCs/>
          <w:sz w:val="26"/>
          <w:szCs w:val="26"/>
          <w:lang w:val="vi-VN"/>
        </w:rPr>
        <w:t>Biết khối lượng riêng của nước là 1000 kg/m</w:t>
      </w:r>
      <w:r w:rsidRPr="002A488B">
        <w:rPr>
          <w:bCs/>
          <w:sz w:val="26"/>
          <w:szCs w:val="26"/>
          <w:vertAlign w:val="superscript"/>
          <w:lang w:val="vi-VN"/>
        </w:rPr>
        <w:t>3</w:t>
      </w:r>
      <w:r w:rsidRPr="002A488B">
        <w:rPr>
          <w:bCs/>
          <w:sz w:val="26"/>
          <w:szCs w:val="26"/>
          <w:lang w:val="vi-VN"/>
        </w:rPr>
        <w:t>, nhiệt dung riêng của nước là 4180 J/kg.K.</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Cs/>
          <w:sz w:val="26"/>
          <w:szCs w:val="26"/>
          <w:lang w:val="vi-VN"/>
        </w:rPr>
        <w:tab/>
      </w:r>
      <w:r w:rsidRPr="002A488B">
        <w:rPr>
          <w:b/>
          <w:color w:val="0070C0"/>
          <w:sz w:val="26"/>
          <w:szCs w:val="26"/>
          <w:lang w:val="vi-VN"/>
        </w:rPr>
        <w:t>A.</w:t>
      </w:r>
      <w:r w:rsidRPr="002A488B">
        <w:rPr>
          <w:b/>
          <w:bCs/>
          <w:color w:val="0070C0"/>
          <w:sz w:val="26"/>
          <w:szCs w:val="26"/>
          <w:lang w:val="vi-VN"/>
        </w:rPr>
        <w:t xml:space="preserve"> </w:t>
      </w:r>
      <w:r w:rsidRPr="002A488B">
        <w:rPr>
          <w:bCs/>
          <w:sz w:val="26"/>
          <w:szCs w:val="26"/>
          <w:lang w:val="vi-VN"/>
        </w:rPr>
        <w:t xml:space="preserve">627 kJ. </w:t>
      </w:r>
      <w:r w:rsidRPr="002A488B">
        <w:rPr>
          <w:bCs/>
          <w:sz w:val="26"/>
          <w:szCs w:val="26"/>
          <w:lang w:val="vi-VN"/>
        </w:rPr>
        <w:tab/>
      </w:r>
      <w:r w:rsidRPr="002A488B">
        <w:rPr>
          <w:b/>
          <w:color w:val="0070C0"/>
          <w:sz w:val="26"/>
          <w:szCs w:val="26"/>
          <w:lang w:val="vi-VN"/>
        </w:rPr>
        <w:t>B.</w:t>
      </w:r>
      <w:r w:rsidRPr="002A488B">
        <w:rPr>
          <w:b/>
          <w:bCs/>
          <w:color w:val="0070C0"/>
          <w:sz w:val="26"/>
          <w:szCs w:val="26"/>
          <w:lang w:val="vi-VN"/>
        </w:rPr>
        <w:t xml:space="preserve"> </w:t>
      </w:r>
      <w:r w:rsidRPr="002A488B">
        <w:rPr>
          <w:bCs/>
          <w:sz w:val="26"/>
          <w:szCs w:val="26"/>
          <w:lang w:val="vi-VN"/>
        </w:rPr>
        <w:t xml:space="preserve">477 kJ. </w:t>
      </w:r>
      <w:r w:rsidRPr="002A488B">
        <w:rPr>
          <w:bCs/>
          <w:sz w:val="26"/>
          <w:szCs w:val="26"/>
          <w:lang w:val="vi-VN"/>
        </w:rPr>
        <w:tab/>
      </w:r>
      <w:r w:rsidRPr="002A488B">
        <w:rPr>
          <w:b/>
          <w:color w:val="0070C0"/>
          <w:sz w:val="26"/>
          <w:szCs w:val="26"/>
          <w:lang w:val="vi-VN"/>
        </w:rPr>
        <w:t>C.</w:t>
      </w:r>
      <w:r w:rsidRPr="002A488B">
        <w:rPr>
          <w:b/>
          <w:bCs/>
          <w:color w:val="0070C0"/>
          <w:sz w:val="26"/>
          <w:szCs w:val="26"/>
          <w:lang w:val="vi-VN"/>
        </w:rPr>
        <w:t xml:space="preserve"> </w:t>
      </w:r>
      <w:r w:rsidRPr="002A488B">
        <w:rPr>
          <w:bCs/>
          <w:sz w:val="26"/>
          <w:szCs w:val="26"/>
          <w:lang w:val="vi-VN"/>
        </w:rPr>
        <w:t xml:space="preserve">1045 kJ. </w:t>
      </w:r>
      <w:r w:rsidRPr="002A488B">
        <w:rPr>
          <w:bCs/>
          <w:sz w:val="26"/>
          <w:szCs w:val="26"/>
          <w:lang w:val="vi-VN"/>
        </w:rPr>
        <w:tab/>
      </w:r>
      <w:r w:rsidRPr="002A488B">
        <w:rPr>
          <w:b/>
          <w:color w:val="0070C0"/>
          <w:sz w:val="26"/>
          <w:szCs w:val="26"/>
          <w:lang w:val="vi-VN"/>
        </w:rPr>
        <w:t>D.</w:t>
      </w:r>
      <w:r w:rsidRPr="002A488B">
        <w:rPr>
          <w:b/>
          <w:bCs/>
          <w:color w:val="0070C0"/>
          <w:sz w:val="26"/>
          <w:szCs w:val="26"/>
          <w:lang w:val="vi-VN"/>
        </w:rPr>
        <w:t xml:space="preserve"> </w:t>
      </w:r>
      <w:r w:rsidRPr="002A488B">
        <w:rPr>
          <w:bCs/>
          <w:sz w:val="26"/>
          <w:szCs w:val="26"/>
          <w:lang w:val="vi-VN"/>
        </w:rPr>
        <w:t>1672 kJ.</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
          <w:color w:val="C00000"/>
          <w:sz w:val="26"/>
          <w:szCs w:val="26"/>
          <w:lang w:val="vi-VN"/>
        </w:rPr>
        <w:t>Câu 12:</w:t>
      </w:r>
      <w:r w:rsidRPr="002A488B">
        <w:rPr>
          <w:bCs/>
          <w:sz w:val="26"/>
          <w:szCs w:val="26"/>
          <w:lang w:val="vi-VN"/>
        </w:rPr>
        <w:t xml:space="preserve"> Biết nhiệt nóng chảy của nước đá là 34.10</w:t>
      </w:r>
      <w:r w:rsidRPr="002A488B">
        <w:rPr>
          <w:bCs/>
          <w:sz w:val="26"/>
          <w:szCs w:val="26"/>
          <w:vertAlign w:val="superscript"/>
          <w:lang w:val="vi-VN"/>
        </w:rPr>
        <w:t>4</w:t>
      </w:r>
      <w:r w:rsidRPr="002A488B">
        <w:rPr>
          <w:bCs/>
          <w:sz w:val="26"/>
          <w:szCs w:val="26"/>
          <w:lang w:val="vi-VN"/>
        </w:rPr>
        <w:t xml:space="preserve"> J/kg và nhiệt dung riêng của nước là 4180 J/kg.K</w:t>
      </w:r>
      <w:r w:rsidRPr="002A488B">
        <w:rPr>
          <w:bCs/>
          <w:sz w:val="26"/>
          <w:szCs w:val="26"/>
          <w:vertAlign w:val="subscript"/>
          <w:lang w:val="vi-VN"/>
        </w:rPr>
        <w:t xml:space="preserve"> </w:t>
      </w:r>
      <w:r w:rsidRPr="002A488B">
        <w:rPr>
          <w:bCs/>
          <w:sz w:val="26"/>
          <w:szCs w:val="26"/>
          <w:lang w:val="vi-VN"/>
        </w:rPr>
        <w:t xml:space="preserve"> Nhiệt lượng cần cung cấp cho 4 kg nước đá ở 0 </w:t>
      </w:r>
      <w:r w:rsidRPr="002A488B">
        <w:rPr>
          <w:bCs/>
          <w:sz w:val="26"/>
          <w:szCs w:val="26"/>
          <w:vertAlign w:val="superscript"/>
          <w:lang w:val="vi-VN"/>
        </w:rPr>
        <w:t>0</w:t>
      </w:r>
      <w:r w:rsidRPr="002A488B">
        <w:rPr>
          <w:bCs/>
          <w:sz w:val="26"/>
          <w:szCs w:val="26"/>
          <w:lang w:val="vi-VN"/>
        </w:rPr>
        <w:t xml:space="preserve">C để chuyển nó thành nước ở 25 </w:t>
      </w:r>
      <w:r w:rsidRPr="002A488B">
        <w:rPr>
          <w:bCs/>
          <w:sz w:val="26"/>
          <w:szCs w:val="26"/>
          <w:vertAlign w:val="superscript"/>
          <w:lang w:val="vi-VN"/>
        </w:rPr>
        <w:t>0</w:t>
      </w:r>
      <w:r w:rsidRPr="002A488B">
        <w:rPr>
          <w:bCs/>
          <w:sz w:val="26"/>
          <w:szCs w:val="26"/>
          <w:lang w:val="vi-VN"/>
        </w:rPr>
        <w:t xml:space="preserve">C </w:t>
      </w:r>
      <w:r w:rsidRPr="002A488B">
        <w:rPr>
          <w:b/>
          <w:bCs/>
          <w:sz w:val="26"/>
          <w:szCs w:val="26"/>
          <w:lang w:val="vi-VN"/>
        </w:rPr>
        <w:t xml:space="preserve">gần giá trị </w:t>
      </w:r>
      <w:r w:rsidRPr="002A488B">
        <w:rPr>
          <w:sz w:val="26"/>
          <w:szCs w:val="26"/>
          <w:lang w:val="vi-VN"/>
        </w:rPr>
        <w:t>nào nhất</w:t>
      </w:r>
      <w:r w:rsidRPr="002A488B">
        <w:rPr>
          <w:bCs/>
          <w:sz w:val="26"/>
          <w:szCs w:val="26"/>
          <w:lang w:val="vi-VN"/>
        </w:rPr>
        <w:t xml:space="preserve"> sau đây?</w:t>
      </w:r>
    </w:p>
    <w:p w:rsidR="00EC6A2E" w:rsidRPr="002A488B" w:rsidRDefault="00EC6A2E" w:rsidP="00605220">
      <w:pPr>
        <w:tabs>
          <w:tab w:val="left" w:pos="283"/>
          <w:tab w:val="left" w:pos="2552"/>
          <w:tab w:val="left" w:pos="4962"/>
          <w:tab w:val="left" w:pos="7371"/>
        </w:tabs>
        <w:spacing w:before="80" w:after="80"/>
        <w:jc w:val="both"/>
        <w:rPr>
          <w:bCs/>
          <w:sz w:val="26"/>
          <w:szCs w:val="26"/>
          <w:lang w:val="vi-VN"/>
        </w:rPr>
      </w:pPr>
      <w:r w:rsidRPr="002A488B">
        <w:rPr>
          <w:b/>
          <w:bCs/>
          <w:sz w:val="26"/>
          <w:szCs w:val="26"/>
          <w:lang w:val="vi-VN"/>
        </w:rPr>
        <w:tab/>
      </w:r>
      <w:r w:rsidRPr="002A488B">
        <w:rPr>
          <w:b/>
          <w:bCs/>
          <w:color w:val="0070C0"/>
          <w:sz w:val="26"/>
          <w:szCs w:val="26"/>
        </w:rPr>
        <w:t xml:space="preserve">A. </w:t>
      </w:r>
      <w:r w:rsidRPr="002A488B">
        <w:rPr>
          <w:bCs/>
          <w:sz w:val="26"/>
          <w:szCs w:val="26"/>
          <w:lang w:val="vi-VN"/>
        </w:rPr>
        <w:t>1694 kJ.</w:t>
      </w:r>
      <w:r w:rsidRPr="002A488B">
        <w:rPr>
          <w:b/>
          <w:bCs/>
          <w:sz w:val="26"/>
          <w:szCs w:val="26"/>
        </w:rPr>
        <w:tab/>
      </w:r>
      <w:r w:rsidRPr="002A488B">
        <w:rPr>
          <w:b/>
          <w:bCs/>
          <w:color w:val="0070C0"/>
          <w:sz w:val="26"/>
          <w:szCs w:val="26"/>
        </w:rPr>
        <w:t xml:space="preserve">B. </w:t>
      </w:r>
      <w:r w:rsidRPr="002A488B">
        <w:rPr>
          <w:bCs/>
          <w:sz w:val="26"/>
          <w:szCs w:val="26"/>
          <w:lang w:val="vi-VN"/>
        </w:rPr>
        <w:t xml:space="preserve">1778 kJ.                  </w:t>
      </w:r>
      <w:r w:rsidRPr="002A488B">
        <w:rPr>
          <w:b/>
          <w:bCs/>
          <w:sz w:val="26"/>
          <w:szCs w:val="26"/>
        </w:rPr>
        <w:tab/>
      </w:r>
      <w:r w:rsidRPr="002A488B">
        <w:rPr>
          <w:b/>
          <w:bCs/>
          <w:color w:val="0070C0"/>
          <w:sz w:val="26"/>
          <w:szCs w:val="26"/>
        </w:rPr>
        <w:t xml:space="preserve">C. </w:t>
      </w:r>
      <w:r w:rsidRPr="002A488B">
        <w:rPr>
          <w:bCs/>
          <w:sz w:val="26"/>
          <w:szCs w:val="26"/>
          <w:lang w:val="vi-VN"/>
        </w:rPr>
        <w:t>2123 kJ.</w:t>
      </w:r>
      <w:r w:rsidRPr="002A488B">
        <w:rPr>
          <w:bCs/>
          <w:sz w:val="26"/>
          <w:szCs w:val="26"/>
        </w:rPr>
        <w:t xml:space="preserve"> </w:t>
      </w:r>
      <w:r w:rsidRPr="002A488B">
        <w:rPr>
          <w:bCs/>
          <w:sz w:val="26"/>
          <w:szCs w:val="26"/>
          <w:lang w:val="vi-VN"/>
        </w:rPr>
        <w:tab/>
      </w:r>
      <w:r w:rsidRPr="002A488B">
        <w:rPr>
          <w:b/>
          <w:bCs/>
          <w:color w:val="0070C0"/>
          <w:sz w:val="26"/>
          <w:szCs w:val="26"/>
          <w:lang w:val="vi-VN"/>
        </w:rPr>
        <w:t xml:space="preserve">D. </w:t>
      </w:r>
      <w:r w:rsidRPr="002A488B">
        <w:rPr>
          <w:bCs/>
          <w:sz w:val="26"/>
          <w:szCs w:val="26"/>
          <w:lang w:val="vi-VN"/>
        </w:rPr>
        <w:t>1896 kJ.</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rFonts w:eastAsia="Georgia"/>
          <w:b/>
          <w:bCs/>
          <w:color w:val="C00000"/>
          <w:sz w:val="26"/>
          <w:szCs w:val="26"/>
          <w:lang w:val="vi-VN"/>
        </w:rPr>
        <w:t>Câu 13:</w:t>
      </w:r>
      <w:r w:rsidRPr="002A488B">
        <w:rPr>
          <w:rFonts w:eastAsia="Georgia"/>
          <w:sz w:val="26"/>
          <w:szCs w:val="26"/>
          <w:lang w:val="vi-VN"/>
        </w:rPr>
        <w:t xml:space="preserve"> Để xác định nhiệt nóng chảy riêng của thiếc người ta đổ 350 g thiếc nóng chảy ở nhiệt độ 232 </w:t>
      </w:r>
      <w:r w:rsidRPr="002A488B">
        <w:rPr>
          <w:rFonts w:eastAsia="Georgia"/>
          <w:sz w:val="26"/>
          <w:szCs w:val="26"/>
          <w:vertAlign w:val="superscript"/>
          <w:lang w:val="vi-VN"/>
        </w:rPr>
        <w:t>0</w:t>
      </w:r>
      <w:r w:rsidRPr="002A488B">
        <w:rPr>
          <w:rFonts w:eastAsia="Georgia"/>
          <w:sz w:val="26"/>
          <w:szCs w:val="26"/>
          <w:lang w:val="vi-VN"/>
        </w:rPr>
        <w:t xml:space="preserve">C vào 330 g nước ở nhiệt độ 7 </w:t>
      </w:r>
      <w:r w:rsidRPr="002A488B">
        <w:rPr>
          <w:rFonts w:eastAsia="Georgia"/>
          <w:sz w:val="26"/>
          <w:szCs w:val="26"/>
          <w:vertAlign w:val="superscript"/>
          <w:lang w:val="vi-VN"/>
        </w:rPr>
        <w:t>0</w:t>
      </w:r>
      <w:r w:rsidRPr="002A488B">
        <w:rPr>
          <w:rFonts w:eastAsia="Georgia"/>
          <w:sz w:val="26"/>
          <w:szCs w:val="26"/>
          <w:lang w:val="vi-VN"/>
        </w:rPr>
        <w:t xml:space="preserve">C đựng trong một nhiệt lượng kế có nhiệt dung riêng 100 J/K. Sau khi cân bằng nhiệt, nhiệt độ của nước trong nhiệt lượng kế là 32 </w:t>
      </w:r>
      <w:r w:rsidRPr="002A488B">
        <w:rPr>
          <w:rFonts w:eastAsia="Georgia"/>
          <w:sz w:val="26"/>
          <w:szCs w:val="26"/>
          <w:vertAlign w:val="superscript"/>
          <w:lang w:val="vi-VN"/>
        </w:rPr>
        <w:t>0</w:t>
      </w:r>
      <w:r w:rsidRPr="002A488B">
        <w:rPr>
          <w:rFonts w:eastAsia="Georgia"/>
          <w:b/>
          <w:color w:val="0070C0"/>
          <w:sz w:val="26"/>
          <w:szCs w:val="26"/>
          <w:lang w:val="vi-VN"/>
        </w:rPr>
        <w:t xml:space="preserve">C. </w:t>
      </w:r>
      <w:r w:rsidRPr="002A488B">
        <w:rPr>
          <w:rFonts w:eastAsia="Georgia"/>
          <w:sz w:val="26"/>
          <w:szCs w:val="26"/>
          <w:lang w:val="vi-VN"/>
        </w:rPr>
        <w:t xml:space="preserve">Biết nhiệt dung của nước là 4,2J/g.K, của thiếc rắn là 0,23 J/g.K. Nhiệt nóng chảy riêng của thiếc </w:t>
      </w:r>
      <w:r w:rsidRPr="002A488B">
        <w:rPr>
          <w:rFonts w:eastAsia="Georgia"/>
          <w:b/>
          <w:bCs/>
          <w:sz w:val="26"/>
          <w:szCs w:val="26"/>
          <w:lang w:val="vi-VN"/>
        </w:rPr>
        <w:t>gần</w:t>
      </w:r>
      <w:r w:rsidRPr="002A488B">
        <w:rPr>
          <w:rFonts w:eastAsia="Georgia"/>
          <w:sz w:val="26"/>
          <w:szCs w:val="26"/>
          <w:lang w:val="vi-VN"/>
        </w:rPr>
        <w:t xml:space="preserve"> giá trị nào nhất dưới đây?</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rFonts w:eastAsia="Georgia"/>
          <w:sz w:val="26"/>
          <w:szCs w:val="26"/>
          <w:lang w:val="vi-VN"/>
        </w:rPr>
        <w:tab/>
      </w:r>
      <w:r w:rsidRPr="002A488B">
        <w:rPr>
          <w:rFonts w:eastAsia="Georgia"/>
          <w:b/>
          <w:bCs/>
          <w:color w:val="0070C0"/>
          <w:sz w:val="26"/>
          <w:szCs w:val="26"/>
          <w:lang w:val="vi-VN"/>
        </w:rPr>
        <w:t>A.</w:t>
      </w:r>
      <w:r w:rsidRPr="002A488B">
        <w:rPr>
          <w:rFonts w:eastAsia="Georgia"/>
          <w:b/>
          <w:color w:val="0070C0"/>
          <w:sz w:val="26"/>
          <w:szCs w:val="26"/>
          <w:lang w:val="vi-VN"/>
        </w:rPr>
        <w:t xml:space="preserve"> </w:t>
      </w:r>
      <w:r w:rsidRPr="002A488B">
        <w:rPr>
          <w:rFonts w:eastAsia="Georgia"/>
          <w:sz w:val="26"/>
          <w:szCs w:val="26"/>
          <w:lang w:val="vi-VN"/>
        </w:rPr>
        <w:t>60 J/g.</w:t>
      </w:r>
      <w:r w:rsidRPr="002A488B">
        <w:rPr>
          <w:rFonts w:eastAsia="Georgia"/>
          <w:sz w:val="26"/>
          <w:szCs w:val="26"/>
          <w:lang w:val="vi-VN"/>
        </w:rPr>
        <w:tab/>
      </w:r>
      <w:r w:rsidRPr="002A488B">
        <w:rPr>
          <w:rFonts w:eastAsia="Georgia"/>
          <w:b/>
          <w:bCs/>
          <w:color w:val="0070C0"/>
          <w:sz w:val="26"/>
          <w:szCs w:val="26"/>
          <w:lang w:val="vi-VN"/>
        </w:rPr>
        <w:t>B.</w:t>
      </w:r>
      <w:r w:rsidRPr="002A488B">
        <w:rPr>
          <w:rFonts w:eastAsia="Georgia"/>
          <w:b/>
          <w:color w:val="0070C0"/>
          <w:sz w:val="26"/>
          <w:szCs w:val="26"/>
          <w:lang w:val="vi-VN"/>
        </w:rPr>
        <w:t xml:space="preserve"> </w:t>
      </w:r>
      <w:r w:rsidRPr="002A488B">
        <w:rPr>
          <w:rFonts w:eastAsia="Georgia"/>
          <w:sz w:val="26"/>
          <w:szCs w:val="26"/>
          <w:lang w:val="vi-VN"/>
        </w:rPr>
        <w:t>73 J/g.</w:t>
      </w:r>
      <w:r w:rsidRPr="002A488B">
        <w:rPr>
          <w:rFonts w:eastAsia="Georgia"/>
          <w:sz w:val="26"/>
          <w:szCs w:val="26"/>
          <w:lang w:val="vi-VN"/>
        </w:rPr>
        <w:tab/>
      </w:r>
      <w:r w:rsidRPr="002A488B">
        <w:rPr>
          <w:rFonts w:eastAsia="Georgia"/>
          <w:b/>
          <w:bCs/>
          <w:color w:val="0070C0"/>
          <w:sz w:val="26"/>
          <w:szCs w:val="26"/>
          <w:lang w:val="vi-VN"/>
        </w:rPr>
        <w:t>C.</w:t>
      </w:r>
      <w:r w:rsidRPr="002A488B">
        <w:rPr>
          <w:rFonts w:eastAsia="Georgia"/>
          <w:b/>
          <w:color w:val="0070C0"/>
          <w:sz w:val="26"/>
          <w:szCs w:val="26"/>
          <w:lang w:val="vi-VN"/>
        </w:rPr>
        <w:t xml:space="preserve"> </w:t>
      </w:r>
      <w:r w:rsidRPr="002A488B">
        <w:rPr>
          <w:rFonts w:eastAsia="Georgia"/>
          <w:sz w:val="26"/>
          <w:szCs w:val="26"/>
          <w:lang w:val="vi-VN"/>
        </w:rPr>
        <w:t>89 J/g.</w:t>
      </w:r>
      <w:r w:rsidRPr="002A488B">
        <w:rPr>
          <w:rFonts w:eastAsia="Georgia"/>
          <w:sz w:val="26"/>
          <w:szCs w:val="26"/>
          <w:lang w:val="vi-VN"/>
        </w:rPr>
        <w:tab/>
      </w:r>
      <w:r w:rsidRPr="002A488B">
        <w:rPr>
          <w:rFonts w:eastAsia="Georgia"/>
          <w:b/>
          <w:bCs/>
          <w:color w:val="0070C0"/>
          <w:sz w:val="26"/>
          <w:szCs w:val="26"/>
          <w:lang w:val="vi-VN"/>
        </w:rPr>
        <w:t>D.</w:t>
      </w:r>
      <w:r w:rsidRPr="002A488B">
        <w:rPr>
          <w:rFonts w:eastAsia="Georgia"/>
          <w:b/>
          <w:color w:val="0070C0"/>
          <w:sz w:val="26"/>
          <w:szCs w:val="26"/>
          <w:lang w:val="vi-VN"/>
        </w:rPr>
        <w:t xml:space="preserve"> </w:t>
      </w:r>
      <w:r w:rsidRPr="002A488B">
        <w:rPr>
          <w:rFonts w:eastAsia="Georgia"/>
          <w:sz w:val="26"/>
          <w:szCs w:val="26"/>
          <w:lang w:val="vi-VN"/>
        </w:rPr>
        <w:t>96 J/g.</w:t>
      </w:r>
    </w:p>
    <w:p w:rsidR="00EC6A2E" w:rsidRPr="002A488B" w:rsidRDefault="00EC6A2E" w:rsidP="00605220">
      <w:pPr>
        <w:tabs>
          <w:tab w:val="left" w:pos="283"/>
          <w:tab w:val="left" w:pos="2552"/>
          <w:tab w:val="left" w:pos="4962"/>
          <w:tab w:val="left" w:pos="7371"/>
        </w:tabs>
        <w:spacing w:before="80" w:after="80"/>
        <w:jc w:val="both"/>
        <w:rPr>
          <w:sz w:val="26"/>
          <w:szCs w:val="26"/>
          <w:lang w:val="vi"/>
        </w:rPr>
      </w:pPr>
      <w:r w:rsidRPr="002A488B">
        <w:rPr>
          <w:b/>
          <w:color w:val="C00000"/>
          <w:sz w:val="26"/>
          <w:szCs w:val="26"/>
          <w:lang w:val="vi"/>
        </w:rPr>
        <w:t>Câu 14:</w:t>
      </w:r>
      <w:r w:rsidRPr="002A488B">
        <w:rPr>
          <w:b/>
          <w:sz w:val="26"/>
          <w:szCs w:val="26"/>
          <w:lang w:val="vi"/>
        </w:rPr>
        <w:t xml:space="preserve"> </w:t>
      </w:r>
      <w:r w:rsidRPr="002A488B">
        <w:rPr>
          <w:sz w:val="26"/>
          <w:szCs w:val="26"/>
          <w:lang w:val="vi"/>
        </w:rPr>
        <w:t>Trong</w:t>
      </w:r>
      <w:r w:rsidRPr="002A488B">
        <w:rPr>
          <w:spacing w:val="-14"/>
          <w:sz w:val="26"/>
          <w:szCs w:val="26"/>
          <w:lang w:val="vi"/>
        </w:rPr>
        <w:t xml:space="preserve"> </w:t>
      </w:r>
      <w:r w:rsidRPr="002A488B">
        <w:rPr>
          <w:sz w:val="26"/>
          <w:szCs w:val="26"/>
          <w:lang w:val="vi"/>
        </w:rPr>
        <w:t>thí</w:t>
      </w:r>
      <w:r w:rsidRPr="002A488B">
        <w:rPr>
          <w:spacing w:val="-14"/>
          <w:sz w:val="26"/>
          <w:szCs w:val="26"/>
          <w:lang w:val="vi"/>
        </w:rPr>
        <w:t xml:space="preserve"> </w:t>
      </w:r>
      <w:r w:rsidRPr="002A488B">
        <w:rPr>
          <w:sz w:val="26"/>
          <w:szCs w:val="26"/>
          <w:lang w:val="vi"/>
        </w:rPr>
        <w:t>nghiệm</w:t>
      </w:r>
      <w:r w:rsidRPr="002A488B">
        <w:rPr>
          <w:spacing w:val="-14"/>
          <w:sz w:val="26"/>
          <w:szCs w:val="26"/>
          <w:lang w:val="vi"/>
        </w:rPr>
        <w:t xml:space="preserve"> </w:t>
      </w:r>
      <w:r w:rsidRPr="002A488B">
        <w:rPr>
          <w:sz w:val="26"/>
          <w:szCs w:val="26"/>
          <w:lang w:val="vi"/>
        </w:rPr>
        <w:t>đun</w:t>
      </w:r>
      <w:r w:rsidRPr="002A488B">
        <w:rPr>
          <w:spacing w:val="-14"/>
          <w:sz w:val="26"/>
          <w:szCs w:val="26"/>
          <w:lang w:val="vi"/>
        </w:rPr>
        <w:t xml:space="preserve"> </w:t>
      </w:r>
      <w:r w:rsidRPr="002A488B">
        <w:rPr>
          <w:sz w:val="26"/>
          <w:szCs w:val="26"/>
          <w:lang w:val="vi"/>
        </w:rPr>
        <w:t>nóng</w:t>
      </w:r>
      <w:r w:rsidRPr="002A488B">
        <w:rPr>
          <w:spacing w:val="-14"/>
          <w:sz w:val="26"/>
          <w:szCs w:val="26"/>
          <w:lang w:val="vi"/>
        </w:rPr>
        <w:t xml:space="preserve"> </w:t>
      </w:r>
      <w:r w:rsidRPr="002A488B">
        <w:rPr>
          <w:sz w:val="26"/>
          <w:szCs w:val="26"/>
          <w:lang w:val="vi"/>
        </w:rPr>
        <w:t>một</w:t>
      </w:r>
      <w:r w:rsidRPr="002A488B">
        <w:rPr>
          <w:spacing w:val="-14"/>
          <w:sz w:val="26"/>
          <w:szCs w:val="26"/>
          <w:lang w:val="vi"/>
        </w:rPr>
        <w:t xml:space="preserve"> </w:t>
      </w:r>
      <w:r w:rsidRPr="002A488B">
        <w:rPr>
          <w:sz w:val="26"/>
          <w:szCs w:val="26"/>
          <w:lang w:val="vi"/>
        </w:rPr>
        <w:t>chất,</w:t>
      </w:r>
      <w:r w:rsidRPr="002A488B">
        <w:rPr>
          <w:spacing w:val="-14"/>
          <w:sz w:val="26"/>
          <w:szCs w:val="26"/>
          <w:lang w:val="vi"/>
        </w:rPr>
        <w:t xml:space="preserve"> </w:t>
      </w:r>
      <w:r w:rsidRPr="002A488B">
        <w:rPr>
          <w:sz w:val="26"/>
          <w:szCs w:val="26"/>
          <w:lang w:val="vi"/>
        </w:rPr>
        <w:t>một</w:t>
      </w:r>
      <w:r w:rsidRPr="002A488B">
        <w:rPr>
          <w:spacing w:val="-14"/>
          <w:sz w:val="26"/>
          <w:szCs w:val="26"/>
          <w:lang w:val="vi"/>
        </w:rPr>
        <w:t xml:space="preserve"> </w:t>
      </w:r>
      <w:r w:rsidRPr="002A488B">
        <w:rPr>
          <w:sz w:val="26"/>
          <w:szCs w:val="26"/>
          <w:lang w:val="vi"/>
        </w:rPr>
        <w:t>học</w:t>
      </w:r>
      <w:r w:rsidRPr="002A488B">
        <w:rPr>
          <w:spacing w:val="-15"/>
          <w:sz w:val="26"/>
          <w:szCs w:val="26"/>
          <w:lang w:val="vi"/>
        </w:rPr>
        <w:t xml:space="preserve"> </w:t>
      </w:r>
      <w:r w:rsidRPr="002A488B">
        <w:rPr>
          <w:sz w:val="26"/>
          <w:szCs w:val="26"/>
          <w:lang w:val="vi"/>
        </w:rPr>
        <w:t>sinh</w:t>
      </w:r>
      <w:r w:rsidRPr="002A488B">
        <w:rPr>
          <w:spacing w:val="-14"/>
          <w:sz w:val="26"/>
          <w:szCs w:val="26"/>
          <w:lang w:val="vi"/>
        </w:rPr>
        <w:t xml:space="preserve"> </w:t>
      </w:r>
      <w:r w:rsidRPr="002A488B">
        <w:rPr>
          <w:sz w:val="26"/>
          <w:szCs w:val="26"/>
          <w:lang w:val="vi"/>
        </w:rPr>
        <w:t>thu</w:t>
      </w:r>
      <w:r w:rsidRPr="002A488B">
        <w:rPr>
          <w:spacing w:val="-14"/>
          <w:sz w:val="26"/>
          <w:szCs w:val="26"/>
          <w:lang w:val="vi"/>
        </w:rPr>
        <w:t xml:space="preserve"> </w:t>
      </w:r>
      <w:r w:rsidRPr="002A488B">
        <w:rPr>
          <w:sz w:val="26"/>
          <w:szCs w:val="26"/>
          <w:lang w:val="vi"/>
        </w:rPr>
        <w:t>được đồ thị sự thay đổi của nhiệt độ theo thời gian như hình.</w:t>
      </w:r>
    </w:p>
    <w:p w:rsidR="00EC6A2E" w:rsidRPr="002A488B" w:rsidRDefault="000C763D" w:rsidP="00605220">
      <w:pPr>
        <w:tabs>
          <w:tab w:val="left" w:pos="283"/>
          <w:tab w:val="left" w:pos="2552"/>
          <w:tab w:val="left" w:pos="4962"/>
          <w:tab w:val="left" w:pos="7371"/>
        </w:tabs>
        <w:spacing w:before="80" w:after="80"/>
        <w:jc w:val="center"/>
        <w:rPr>
          <w:rFonts w:eastAsia="Georgia"/>
          <w:sz w:val="26"/>
          <w:szCs w:val="26"/>
          <w:lang w:val="vi-VN"/>
        </w:rPr>
      </w:pPr>
      <w:r>
        <w:rPr>
          <w:noProof/>
          <w:sz w:val="26"/>
          <w:szCs w:val="26"/>
        </w:rPr>
        <w:lastRenderedPageBreak/>
        <w:pict>
          <v:shape id="Picture 2" o:spid="_x0000_i1466" type="#_x0000_t75" style="width:186.75pt;height:97.3pt;visibility:visible">
            <v:imagedata r:id="rId943" o:title=""/>
          </v:shape>
        </w:pict>
      </w:r>
    </w:p>
    <w:p w:rsidR="00EC6A2E" w:rsidRPr="002A488B" w:rsidRDefault="00EC6A2E" w:rsidP="00605220">
      <w:pPr>
        <w:tabs>
          <w:tab w:val="left" w:pos="283"/>
          <w:tab w:val="left" w:pos="2552"/>
          <w:tab w:val="left" w:pos="4962"/>
          <w:tab w:val="left" w:pos="7371"/>
        </w:tabs>
        <w:spacing w:before="80" w:after="80"/>
        <w:jc w:val="both"/>
        <w:rPr>
          <w:rFonts w:eastAsia="Georgia"/>
          <w:bCs/>
          <w:sz w:val="26"/>
          <w:szCs w:val="26"/>
          <w:lang w:val="vi-VN"/>
        </w:rPr>
      </w:pPr>
      <w:r w:rsidRPr="002A488B">
        <w:rPr>
          <w:bCs/>
          <w:sz w:val="26"/>
          <w:szCs w:val="26"/>
          <w:lang w:val="vi"/>
        </w:rPr>
        <w:t xml:space="preserve">Kết luận nào dưới đây </w:t>
      </w:r>
      <w:r w:rsidRPr="002A488B">
        <w:rPr>
          <w:b/>
          <w:sz w:val="26"/>
          <w:szCs w:val="26"/>
          <w:lang w:val="vi"/>
        </w:rPr>
        <w:t>không</w:t>
      </w:r>
      <w:r w:rsidRPr="002A488B">
        <w:rPr>
          <w:bCs/>
          <w:sz w:val="26"/>
          <w:szCs w:val="26"/>
          <w:lang w:val="vi"/>
        </w:rPr>
        <w:t xml:space="preserve"> đúng?</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b/>
          <w:sz w:val="26"/>
          <w:szCs w:val="26"/>
          <w:lang w:val="vi"/>
        </w:rPr>
        <w:tab/>
      </w:r>
      <w:r w:rsidRPr="002A488B">
        <w:rPr>
          <w:b/>
          <w:color w:val="0070C0"/>
          <w:sz w:val="26"/>
          <w:szCs w:val="26"/>
          <w:lang w:val="vi"/>
        </w:rPr>
        <w:t xml:space="preserve">A. </w:t>
      </w:r>
      <w:r w:rsidRPr="002A488B">
        <w:rPr>
          <w:sz w:val="26"/>
          <w:szCs w:val="26"/>
          <w:lang w:val="vi"/>
        </w:rPr>
        <w:t>Chất</w:t>
      </w:r>
      <w:r w:rsidRPr="002A488B">
        <w:rPr>
          <w:spacing w:val="-1"/>
          <w:sz w:val="26"/>
          <w:szCs w:val="26"/>
          <w:lang w:val="vi"/>
        </w:rPr>
        <w:t xml:space="preserve"> </w:t>
      </w:r>
      <w:r w:rsidRPr="002A488B">
        <w:rPr>
          <w:sz w:val="26"/>
          <w:szCs w:val="26"/>
          <w:lang w:val="vi"/>
        </w:rPr>
        <w:t>đó là</w:t>
      </w:r>
      <w:r w:rsidRPr="002A488B">
        <w:rPr>
          <w:spacing w:val="-2"/>
          <w:sz w:val="26"/>
          <w:szCs w:val="26"/>
          <w:lang w:val="vi"/>
        </w:rPr>
        <w:t xml:space="preserve"> </w:t>
      </w:r>
      <w:r w:rsidRPr="002A488B">
        <w:rPr>
          <w:sz w:val="26"/>
          <w:szCs w:val="26"/>
          <w:lang w:val="vi"/>
        </w:rPr>
        <w:t>chất rắn kết tinh</w:t>
      </w:r>
      <w:r w:rsidRPr="002A488B">
        <w:rPr>
          <w:spacing w:val="-4"/>
          <w:sz w:val="26"/>
          <w:szCs w:val="26"/>
          <w:lang w:val="vi"/>
        </w:rPr>
        <w:t>.</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b/>
          <w:sz w:val="26"/>
          <w:szCs w:val="26"/>
          <w:lang w:val="vi"/>
        </w:rPr>
        <w:tab/>
      </w:r>
      <w:r w:rsidRPr="002A488B">
        <w:rPr>
          <w:b/>
          <w:color w:val="0070C0"/>
          <w:sz w:val="26"/>
          <w:szCs w:val="26"/>
          <w:lang w:val="vi"/>
        </w:rPr>
        <w:t xml:space="preserve">B. </w:t>
      </w:r>
      <w:r w:rsidRPr="002A488B">
        <w:rPr>
          <w:sz w:val="26"/>
          <w:szCs w:val="26"/>
          <w:lang w:val="vi"/>
        </w:rPr>
        <w:t>Nhiệt</w:t>
      </w:r>
      <w:r w:rsidRPr="002A488B">
        <w:rPr>
          <w:spacing w:val="-1"/>
          <w:sz w:val="26"/>
          <w:szCs w:val="26"/>
          <w:lang w:val="vi"/>
        </w:rPr>
        <w:t xml:space="preserve"> </w:t>
      </w:r>
      <w:r w:rsidRPr="002A488B">
        <w:rPr>
          <w:sz w:val="26"/>
          <w:szCs w:val="26"/>
          <w:lang w:val="vi"/>
        </w:rPr>
        <w:t>độ sôi của chất đó là</w:t>
      </w:r>
      <w:r w:rsidRPr="002A488B">
        <w:rPr>
          <w:spacing w:val="-1"/>
          <w:sz w:val="26"/>
          <w:szCs w:val="26"/>
          <w:lang w:val="vi"/>
        </w:rPr>
        <w:t xml:space="preserve"> </w:t>
      </w:r>
      <w:r w:rsidRPr="002A488B">
        <w:rPr>
          <w:spacing w:val="-2"/>
          <w:sz w:val="26"/>
          <w:szCs w:val="26"/>
          <w:lang w:val="vi"/>
        </w:rPr>
        <w:t xml:space="preserve">115 </w:t>
      </w:r>
      <w:r w:rsidRPr="002A488B">
        <w:rPr>
          <w:spacing w:val="-2"/>
          <w:sz w:val="26"/>
          <w:szCs w:val="26"/>
          <w:vertAlign w:val="superscript"/>
          <w:lang w:val="vi"/>
        </w:rPr>
        <w:t>0</w:t>
      </w:r>
      <w:r w:rsidRPr="002A488B">
        <w:rPr>
          <w:spacing w:val="-2"/>
          <w:sz w:val="26"/>
          <w:szCs w:val="26"/>
          <w:lang w:val="vi"/>
        </w:rPr>
        <w:t>C.</w:t>
      </w:r>
    </w:p>
    <w:p w:rsidR="00EC6A2E" w:rsidRPr="002A488B" w:rsidRDefault="00EC6A2E" w:rsidP="00605220">
      <w:pPr>
        <w:tabs>
          <w:tab w:val="left" w:pos="283"/>
          <w:tab w:val="left" w:pos="2552"/>
          <w:tab w:val="left" w:pos="4962"/>
          <w:tab w:val="left" w:pos="7371"/>
        </w:tabs>
        <w:spacing w:before="80" w:after="80"/>
        <w:jc w:val="both"/>
        <w:rPr>
          <w:rFonts w:eastAsia="Georgia"/>
          <w:sz w:val="26"/>
          <w:szCs w:val="26"/>
          <w:lang w:val="vi-VN"/>
        </w:rPr>
      </w:pPr>
      <w:r w:rsidRPr="002A488B">
        <w:rPr>
          <w:b/>
          <w:sz w:val="26"/>
          <w:szCs w:val="26"/>
          <w:lang w:val="vi"/>
        </w:rPr>
        <w:tab/>
      </w:r>
      <w:r w:rsidRPr="002A488B">
        <w:rPr>
          <w:b/>
          <w:color w:val="0070C0"/>
          <w:sz w:val="26"/>
          <w:szCs w:val="26"/>
          <w:lang w:val="vi"/>
        </w:rPr>
        <w:t xml:space="preserve">C. </w:t>
      </w:r>
      <w:r w:rsidRPr="002A488B">
        <w:rPr>
          <w:sz w:val="26"/>
          <w:szCs w:val="26"/>
          <w:lang w:val="vi"/>
        </w:rPr>
        <w:t>Tại thời điểm C chất ở thể lỏng và tại thời điểm D chất ở thể hơi.</w:t>
      </w:r>
    </w:p>
    <w:p w:rsidR="00EC6A2E" w:rsidRPr="002A488B" w:rsidRDefault="00EC6A2E" w:rsidP="00605220">
      <w:pPr>
        <w:tabs>
          <w:tab w:val="left" w:pos="283"/>
          <w:tab w:val="left" w:pos="2552"/>
          <w:tab w:val="left" w:pos="4962"/>
          <w:tab w:val="left" w:pos="7371"/>
        </w:tabs>
        <w:spacing w:before="80" w:after="80"/>
        <w:jc w:val="both"/>
        <w:rPr>
          <w:spacing w:val="-4"/>
          <w:sz w:val="26"/>
          <w:szCs w:val="26"/>
          <w:lang w:val="vi"/>
        </w:rPr>
      </w:pPr>
      <w:r w:rsidRPr="002A488B">
        <w:rPr>
          <w:b/>
          <w:sz w:val="26"/>
          <w:szCs w:val="26"/>
          <w:lang w:val="vi"/>
        </w:rPr>
        <w:tab/>
      </w:r>
      <w:r w:rsidRPr="002A488B">
        <w:rPr>
          <w:b/>
          <w:color w:val="0070C0"/>
          <w:sz w:val="26"/>
          <w:szCs w:val="26"/>
          <w:lang w:val="vi"/>
        </w:rPr>
        <w:t xml:space="preserve">D. </w:t>
      </w:r>
      <w:r w:rsidRPr="002A488B">
        <w:rPr>
          <w:sz w:val="26"/>
          <w:szCs w:val="26"/>
          <w:lang w:val="vi"/>
        </w:rPr>
        <w:t>Nhiệt</w:t>
      </w:r>
      <w:r w:rsidRPr="002A488B">
        <w:rPr>
          <w:spacing w:val="-1"/>
          <w:sz w:val="26"/>
          <w:szCs w:val="26"/>
          <w:lang w:val="vi"/>
        </w:rPr>
        <w:t xml:space="preserve"> </w:t>
      </w:r>
      <w:r w:rsidRPr="002A488B">
        <w:rPr>
          <w:sz w:val="26"/>
          <w:szCs w:val="26"/>
          <w:lang w:val="vi"/>
        </w:rPr>
        <w:t>độ nóng</w:t>
      </w:r>
      <w:r w:rsidRPr="002A488B">
        <w:rPr>
          <w:spacing w:val="-1"/>
          <w:sz w:val="26"/>
          <w:szCs w:val="26"/>
          <w:lang w:val="vi"/>
        </w:rPr>
        <w:t xml:space="preserve"> </w:t>
      </w:r>
      <w:r w:rsidRPr="002A488B">
        <w:rPr>
          <w:sz w:val="26"/>
          <w:szCs w:val="26"/>
          <w:lang w:val="vi"/>
        </w:rPr>
        <w:t>chảy của</w:t>
      </w:r>
      <w:r w:rsidRPr="002A488B">
        <w:rPr>
          <w:spacing w:val="-2"/>
          <w:sz w:val="26"/>
          <w:szCs w:val="26"/>
          <w:lang w:val="vi"/>
        </w:rPr>
        <w:t xml:space="preserve"> </w:t>
      </w:r>
      <w:r w:rsidRPr="002A488B">
        <w:rPr>
          <w:sz w:val="26"/>
          <w:szCs w:val="26"/>
          <w:lang w:val="vi"/>
        </w:rPr>
        <w:t>chất đó</w:t>
      </w:r>
      <w:r w:rsidRPr="002A488B">
        <w:rPr>
          <w:spacing w:val="-1"/>
          <w:sz w:val="26"/>
          <w:szCs w:val="26"/>
          <w:lang w:val="vi"/>
        </w:rPr>
        <w:t xml:space="preserve"> </w:t>
      </w:r>
      <w:r w:rsidRPr="002A488B">
        <w:rPr>
          <w:sz w:val="26"/>
          <w:szCs w:val="26"/>
          <w:lang w:val="vi"/>
        </w:rPr>
        <w:t>là</w:t>
      </w:r>
      <w:r w:rsidRPr="002A488B">
        <w:rPr>
          <w:spacing w:val="1"/>
          <w:sz w:val="26"/>
          <w:szCs w:val="26"/>
          <w:lang w:val="vi"/>
        </w:rPr>
        <w:t xml:space="preserve"> </w:t>
      </w:r>
      <w:r w:rsidRPr="002A488B">
        <w:rPr>
          <w:spacing w:val="-4"/>
          <w:sz w:val="26"/>
          <w:szCs w:val="26"/>
          <w:lang w:val="vi"/>
        </w:rPr>
        <w:t xml:space="preserve">17 </w:t>
      </w:r>
      <w:r w:rsidRPr="002A488B">
        <w:rPr>
          <w:spacing w:val="-4"/>
          <w:sz w:val="26"/>
          <w:szCs w:val="26"/>
          <w:vertAlign w:val="superscript"/>
          <w:lang w:val="vi"/>
        </w:rPr>
        <w:t>0</w:t>
      </w:r>
      <w:r w:rsidRPr="002A488B">
        <w:rPr>
          <w:spacing w:val="-4"/>
          <w:sz w:val="26"/>
          <w:szCs w:val="26"/>
          <w:lang w:val="vi"/>
        </w:rPr>
        <w:t>C.</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
          <w:color w:val="C00000"/>
          <w:sz w:val="26"/>
          <w:szCs w:val="26"/>
          <w:lang w:val="vi"/>
        </w:rPr>
        <w:t>Câu 15:</w:t>
      </w:r>
      <w:r w:rsidRPr="002A488B">
        <w:rPr>
          <w:b/>
          <w:sz w:val="26"/>
          <w:szCs w:val="26"/>
          <w:lang w:val="vi"/>
        </w:rPr>
        <w:t xml:space="preserve"> </w:t>
      </w:r>
      <w:r w:rsidRPr="002A488B">
        <w:rPr>
          <w:bCs/>
          <w:sz w:val="26"/>
          <w:szCs w:val="26"/>
          <w:lang w:val="vi"/>
        </w:rPr>
        <w:t xml:space="preserve">Phát biểu nào sau đây là </w:t>
      </w:r>
      <w:r w:rsidRPr="002A488B">
        <w:rPr>
          <w:b/>
          <w:sz w:val="26"/>
          <w:szCs w:val="26"/>
          <w:lang w:val="vi"/>
        </w:rPr>
        <w:t>sai</w:t>
      </w:r>
      <w:r w:rsidRPr="002A488B">
        <w:rPr>
          <w:bCs/>
          <w:sz w:val="26"/>
          <w:szCs w:val="26"/>
          <w:lang w:val="vi"/>
        </w:rPr>
        <w:t>?</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A.</w:t>
      </w:r>
      <w:r w:rsidRPr="002A488B">
        <w:rPr>
          <w:b/>
          <w:bCs/>
          <w:color w:val="0070C0"/>
          <w:sz w:val="26"/>
          <w:szCs w:val="26"/>
          <w:lang w:val="vi"/>
        </w:rPr>
        <w:t xml:space="preserve"> </w:t>
      </w:r>
      <w:r w:rsidRPr="002A488B">
        <w:rPr>
          <w:bCs/>
          <w:sz w:val="26"/>
          <w:szCs w:val="26"/>
          <w:lang w:val="vi"/>
        </w:rPr>
        <w:t>Đơn vị của nhiệt lượng cũng là đơn vị của nội năng.</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B.</w:t>
      </w:r>
      <w:r w:rsidRPr="002A488B">
        <w:rPr>
          <w:b/>
          <w:bCs/>
          <w:color w:val="0070C0"/>
          <w:sz w:val="26"/>
          <w:szCs w:val="26"/>
          <w:lang w:val="vi"/>
        </w:rPr>
        <w:t xml:space="preserve"> </w:t>
      </w:r>
      <w:r w:rsidRPr="002A488B">
        <w:rPr>
          <w:bCs/>
          <w:sz w:val="26"/>
          <w:szCs w:val="26"/>
          <w:lang w:val="vi"/>
        </w:rPr>
        <w:t>Một vật lúc nào cũng có nội năng, do đó lúc nào cũng có nhiệt lượng.</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C.</w:t>
      </w:r>
      <w:r w:rsidRPr="002A488B">
        <w:rPr>
          <w:b/>
          <w:bCs/>
          <w:color w:val="0070C0"/>
          <w:sz w:val="26"/>
          <w:szCs w:val="26"/>
          <w:lang w:val="vi"/>
        </w:rPr>
        <w:t xml:space="preserve"> </w:t>
      </w:r>
      <w:r w:rsidRPr="002A488B">
        <w:rPr>
          <w:bCs/>
          <w:sz w:val="26"/>
          <w:szCs w:val="26"/>
          <w:lang w:val="vi"/>
        </w:rPr>
        <w:t>Nhiệt lượng là số đo độ biến thiên nội năng của vật trong quá trình truyền nhiệt.</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pacing w:val="-4"/>
          <w:sz w:val="26"/>
          <w:szCs w:val="26"/>
          <w:lang w:val="vi"/>
        </w:rPr>
        <w:tab/>
      </w:r>
      <w:r w:rsidRPr="002A488B">
        <w:rPr>
          <w:b/>
          <w:color w:val="0070C0"/>
          <w:sz w:val="26"/>
          <w:szCs w:val="26"/>
          <w:lang w:val="vi"/>
        </w:rPr>
        <w:t>D.</w:t>
      </w:r>
      <w:r w:rsidRPr="002A488B">
        <w:rPr>
          <w:b/>
          <w:bCs/>
          <w:color w:val="0070C0"/>
          <w:sz w:val="26"/>
          <w:szCs w:val="26"/>
          <w:lang w:val="vi"/>
        </w:rPr>
        <w:t xml:space="preserve"> </w:t>
      </w:r>
      <w:r w:rsidRPr="002A488B">
        <w:rPr>
          <w:bCs/>
          <w:sz w:val="26"/>
          <w:szCs w:val="26"/>
          <w:lang w:val="vi"/>
        </w:rPr>
        <w:t>Nhiệt lượng không phải là nội năng.</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
          <w:color w:val="C00000"/>
          <w:sz w:val="26"/>
          <w:szCs w:val="26"/>
          <w:lang w:val="vi"/>
        </w:rPr>
        <w:t>Câu 16:</w:t>
      </w:r>
      <w:r w:rsidRPr="002A488B">
        <w:rPr>
          <w:b/>
          <w:sz w:val="26"/>
          <w:szCs w:val="26"/>
          <w:lang w:val="vi"/>
        </w:rPr>
        <w:t xml:space="preserve"> </w:t>
      </w:r>
      <w:r w:rsidRPr="002A488B">
        <w:rPr>
          <w:bCs/>
          <w:sz w:val="26"/>
          <w:szCs w:val="26"/>
          <w:lang w:val="vi"/>
        </w:rPr>
        <w:t xml:space="preserve">Phát biểu nào sau đây là </w:t>
      </w:r>
      <w:r w:rsidRPr="002A488B">
        <w:rPr>
          <w:b/>
          <w:sz w:val="26"/>
          <w:szCs w:val="26"/>
          <w:lang w:val="vi"/>
        </w:rPr>
        <w:t xml:space="preserve">sai </w:t>
      </w:r>
      <w:r w:rsidRPr="002A488B">
        <w:rPr>
          <w:bCs/>
          <w:sz w:val="26"/>
          <w:szCs w:val="26"/>
          <w:lang w:val="vi"/>
        </w:rPr>
        <w:t>khi nói về chất lỏng?</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pacing w:val="-4"/>
          <w:sz w:val="26"/>
          <w:szCs w:val="26"/>
          <w:lang w:val="vi"/>
        </w:rPr>
        <w:tab/>
      </w:r>
      <w:r w:rsidRPr="002A488B">
        <w:rPr>
          <w:b/>
          <w:color w:val="0070C0"/>
          <w:sz w:val="26"/>
          <w:szCs w:val="26"/>
          <w:lang w:val="vi"/>
        </w:rPr>
        <w:t>A.</w:t>
      </w:r>
      <w:r w:rsidRPr="002A488B">
        <w:rPr>
          <w:b/>
          <w:bCs/>
          <w:color w:val="0070C0"/>
          <w:sz w:val="26"/>
          <w:szCs w:val="26"/>
          <w:lang w:val="vi"/>
        </w:rPr>
        <w:t xml:space="preserve"> </w:t>
      </w:r>
      <w:r w:rsidRPr="002A488B">
        <w:rPr>
          <w:bCs/>
          <w:sz w:val="26"/>
          <w:szCs w:val="26"/>
          <w:lang w:val="vi"/>
        </w:rPr>
        <w:t>Chất lỏng không có thể tích riêng xác định.</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B.</w:t>
      </w:r>
      <w:r w:rsidRPr="002A488B">
        <w:rPr>
          <w:b/>
          <w:bCs/>
          <w:color w:val="0070C0"/>
          <w:sz w:val="26"/>
          <w:szCs w:val="26"/>
          <w:lang w:val="vi"/>
        </w:rPr>
        <w:t xml:space="preserve"> </w:t>
      </w:r>
      <w:r w:rsidRPr="002A488B">
        <w:rPr>
          <w:bCs/>
          <w:sz w:val="26"/>
          <w:szCs w:val="26"/>
          <w:lang w:val="vi"/>
        </w:rPr>
        <w:t>Các nguyên tử, phân tử cũng dao động quanh các vị trí cân bằng, nhưng những vị trí cân bằng này không cố định mà di chuyển.</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C.</w:t>
      </w:r>
      <w:r w:rsidRPr="002A488B">
        <w:rPr>
          <w:b/>
          <w:bCs/>
          <w:color w:val="0070C0"/>
          <w:sz w:val="26"/>
          <w:szCs w:val="26"/>
          <w:lang w:val="vi"/>
        </w:rPr>
        <w:t xml:space="preserve"> </w:t>
      </w:r>
      <w:r w:rsidRPr="002A488B">
        <w:rPr>
          <w:bCs/>
          <w:sz w:val="26"/>
          <w:szCs w:val="26"/>
          <w:lang w:val="vi"/>
        </w:rPr>
        <w:t>Lực tương tác giữa các phân tử chất lỏng lớn hơn lực tương tác giữa các nguyên tử, phân tử chất khí và nhỏ hơn lực tương tác giữa các nguyên tử, phân tử chất rắn.</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pacing w:val="-4"/>
          <w:sz w:val="26"/>
          <w:szCs w:val="26"/>
          <w:lang w:val="vi"/>
        </w:rPr>
        <w:tab/>
      </w:r>
      <w:r w:rsidRPr="002A488B">
        <w:rPr>
          <w:b/>
          <w:color w:val="0070C0"/>
          <w:sz w:val="26"/>
          <w:szCs w:val="26"/>
          <w:lang w:val="vi"/>
        </w:rPr>
        <w:t>D.</w:t>
      </w:r>
      <w:r w:rsidRPr="002A488B">
        <w:rPr>
          <w:b/>
          <w:bCs/>
          <w:color w:val="0070C0"/>
          <w:sz w:val="26"/>
          <w:szCs w:val="26"/>
          <w:lang w:val="vi"/>
        </w:rPr>
        <w:t xml:space="preserve"> </w:t>
      </w:r>
      <w:r w:rsidRPr="002A488B">
        <w:rPr>
          <w:bCs/>
          <w:sz w:val="26"/>
          <w:szCs w:val="26"/>
          <w:lang w:val="vi"/>
        </w:rPr>
        <w:t>Chất lỏng không có hình dạng riêng mà có hình dạng của phần bình chứa nó.</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
          <w:color w:val="C00000"/>
          <w:sz w:val="26"/>
          <w:szCs w:val="26"/>
          <w:lang w:val="vi"/>
        </w:rPr>
        <w:t>Câu 17:</w:t>
      </w:r>
      <w:r w:rsidRPr="002A488B">
        <w:rPr>
          <w:b/>
          <w:sz w:val="26"/>
          <w:szCs w:val="26"/>
          <w:lang w:val="vi"/>
        </w:rPr>
        <w:t xml:space="preserve"> </w:t>
      </w:r>
      <w:r w:rsidRPr="002A488B">
        <w:rPr>
          <w:sz w:val="26"/>
          <w:szCs w:val="26"/>
          <w:lang w:val="vi"/>
        </w:rPr>
        <w:t xml:space="preserve">Độ lớn của nhiệt lượng cần cung cấp cho một vật để làm tăng nhiệt độ của vật </w:t>
      </w:r>
      <w:r w:rsidRPr="002A488B">
        <w:rPr>
          <w:b/>
          <w:sz w:val="26"/>
          <w:szCs w:val="26"/>
          <w:lang w:val="vi"/>
        </w:rPr>
        <w:t>không</w:t>
      </w:r>
      <w:r w:rsidRPr="002A488B">
        <w:rPr>
          <w:sz w:val="26"/>
          <w:szCs w:val="26"/>
          <w:lang w:val="vi"/>
        </w:rPr>
        <w:t xml:space="preserve"> phụ thuộc vào</w:t>
      </w:r>
      <w:r w:rsidRPr="002A488B">
        <w:rPr>
          <w:b/>
          <w:sz w:val="26"/>
          <w:szCs w:val="26"/>
          <w:lang w:val="vi"/>
        </w:rPr>
        <w:t xml:space="preserve"> </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z w:val="26"/>
          <w:szCs w:val="26"/>
          <w:lang w:val="vi"/>
        </w:rPr>
        <w:tab/>
      </w:r>
      <w:r w:rsidRPr="002A488B">
        <w:rPr>
          <w:b/>
          <w:color w:val="0070C0"/>
          <w:sz w:val="26"/>
          <w:szCs w:val="26"/>
          <w:lang w:val="vi"/>
        </w:rPr>
        <w:t>A.</w:t>
      </w:r>
      <w:r w:rsidRPr="002A488B">
        <w:rPr>
          <w:b/>
          <w:bCs/>
          <w:color w:val="0070C0"/>
          <w:sz w:val="26"/>
          <w:szCs w:val="26"/>
          <w:lang w:val="vi"/>
        </w:rPr>
        <w:t xml:space="preserve"> </w:t>
      </w:r>
      <w:r w:rsidRPr="002A488B">
        <w:rPr>
          <w:bCs/>
          <w:sz w:val="26"/>
          <w:szCs w:val="26"/>
          <w:lang w:val="vi"/>
        </w:rPr>
        <w:t>khối lượng của vật.</w:t>
      </w:r>
      <w:r w:rsidRPr="002A488B">
        <w:rPr>
          <w:bCs/>
          <w:sz w:val="26"/>
          <w:szCs w:val="26"/>
          <w:lang w:val="vi"/>
        </w:rPr>
        <w:tab/>
      </w:r>
      <w:r w:rsidRPr="002A488B">
        <w:rPr>
          <w:b/>
          <w:color w:val="0070C0"/>
          <w:sz w:val="26"/>
          <w:szCs w:val="26"/>
          <w:lang w:val="vi"/>
        </w:rPr>
        <w:t>B.</w:t>
      </w:r>
      <w:r w:rsidRPr="002A488B">
        <w:rPr>
          <w:b/>
          <w:bCs/>
          <w:color w:val="0070C0"/>
          <w:sz w:val="26"/>
          <w:szCs w:val="26"/>
          <w:lang w:val="vi"/>
        </w:rPr>
        <w:t xml:space="preserve"> </w:t>
      </w:r>
      <w:r w:rsidRPr="002A488B">
        <w:rPr>
          <w:bCs/>
          <w:sz w:val="26"/>
          <w:szCs w:val="26"/>
          <w:lang w:val="vi"/>
        </w:rPr>
        <w:t>bản chất của vật.</w:t>
      </w:r>
    </w:p>
    <w:p w:rsidR="00EC6A2E" w:rsidRPr="002A488B" w:rsidRDefault="00EC6A2E" w:rsidP="00605220">
      <w:pPr>
        <w:tabs>
          <w:tab w:val="left" w:pos="283"/>
          <w:tab w:val="left" w:pos="2552"/>
          <w:tab w:val="left" w:pos="4962"/>
          <w:tab w:val="left" w:pos="7371"/>
        </w:tabs>
        <w:spacing w:before="80" w:after="80"/>
        <w:jc w:val="both"/>
        <w:rPr>
          <w:bCs/>
          <w:spacing w:val="-4"/>
          <w:sz w:val="26"/>
          <w:szCs w:val="26"/>
          <w:lang w:val="vi"/>
        </w:rPr>
      </w:pPr>
      <w:r w:rsidRPr="002A488B">
        <w:rPr>
          <w:bCs/>
          <w:spacing w:val="-4"/>
          <w:sz w:val="26"/>
          <w:szCs w:val="26"/>
          <w:lang w:val="vi"/>
        </w:rPr>
        <w:tab/>
      </w:r>
      <w:r w:rsidRPr="002A488B">
        <w:rPr>
          <w:b/>
          <w:color w:val="0070C0"/>
          <w:sz w:val="26"/>
          <w:szCs w:val="26"/>
          <w:lang w:val="vi"/>
        </w:rPr>
        <w:t>C.</w:t>
      </w:r>
      <w:r w:rsidRPr="002A488B">
        <w:rPr>
          <w:b/>
          <w:bCs/>
          <w:color w:val="0070C0"/>
          <w:sz w:val="26"/>
          <w:szCs w:val="26"/>
          <w:lang w:val="vi"/>
        </w:rPr>
        <w:t xml:space="preserve"> </w:t>
      </w:r>
      <w:r w:rsidRPr="002A488B">
        <w:rPr>
          <w:bCs/>
          <w:sz w:val="26"/>
          <w:szCs w:val="26"/>
          <w:lang w:val="vi"/>
        </w:rPr>
        <w:t>độ tăng nhiệt độ của vật.</w:t>
      </w:r>
      <w:r w:rsidRPr="002A488B">
        <w:rPr>
          <w:bCs/>
          <w:sz w:val="26"/>
          <w:szCs w:val="26"/>
          <w:lang w:val="vi"/>
        </w:rPr>
        <w:tab/>
      </w:r>
      <w:r w:rsidRPr="002A488B">
        <w:rPr>
          <w:b/>
          <w:color w:val="0070C0"/>
          <w:sz w:val="26"/>
          <w:szCs w:val="26"/>
          <w:lang w:val="vi"/>
        </w:rPr>
        <w:t>D.</w:t>
      </w:r>
      <w:r w:rsidRPr="002A488B">
        <w:rPr>
          <w:b/>
          <w:bCs/>
          <w:color w:val="0070C0"/>
          <w:sz w:val="26"/>
          <w:szCs w:val="26"/>
          <w:lang w:val="vi"/>
        </w:rPr>
        <w:t xml:space="preserve"> </w:t>
      </w:r>
      <w:r w:rsidRPr="002A488B">
        <w:rPr>
          <w:bCs/>
          <w:sz w:val="26"/>
          <w:szCs w:val="26"/>
          <w:lang w:val="vi"/>
        </w:rPr>
        <w:t xml:space="preserve">hình dạng của vật. </w:t>
      </w:r>
    </w:p>
    <w:p w:rsidR="00EC6A2E" w:rsidRPr="002A488B" w:rsidRDefault="00EC6A2E" w:rsidP="00605220">
      <w:pPr>
        <w:tabs>
          <w:tab w:val="left" w:pos="283"/>
          <w:tab w:val="left" w:pos="2552"/>
          <w:tab w:val="left" w:pos="4962"/>
          <w:tab w:val="left" w:pos="7371"/>
        </w:tabs>
        <w:spacing w:before="80" w:after="80"/>
        <w:jc w:val="both"/>
        <w:rPr>
          <w:bCs/>
          <w:sz w:val="26"/>
          <w:szCs w:val="26"/>
          <w:lang w:val="vi"/>
        </w:rPr>
      </w:pPr>
      <w:r w:rsidRPr="002A488B">
        <w:rPr>
          <w:b/>
          <w:color w:val="C00000"/>
          <w:sz w:val="26"/>
          <w:szCs w:val="26"/>
          <w:lang w:val="vi"/>
        </w:rPr>
        <w:t>Câu 18:</w:t>
      </w:r>
      <w:r w:rsidRPr="002A488B">
        <w:rPr>
          <w:b/>
          <w:sz w:val="26"/>
          <w:szCs w:val="26"/>
          <w:lang w:val="vi"/>
        </w:rPr>
        <w:t xml:space="preserve"> </w:t>
      </w:r>
      <w:r w:rsidRPr="002A488B">
        <w:rPr>
          <w:bCs/>
          <w:sz w:val="26"/>
          <w:szCs w:val="26"/>
          <w:lang w:val="vi"/>
        </w:rPr>
        <w:t xml:space="preserve">Nhiệt lượng cần cung cấp cho vật khi vật bắt đầu nóng chảy tới khi vật nóng chảy hoàn toàn phụ thuộc vào </w:t>
      </w:r>
    </w:p>
    <w:p w:rsidR="00EC6A2E" w:rsidRPr="002A488B" w:rsidRDefault="00EC6A2E" w:rsidP="00605220">
      <w:pPr>
        <w:tabs>
          <w:tab w:val="left" w:pos="283"/>
          <w:tab w:val="left" w:pos="2552"/>
          <w:tab w:val="left" w:pos="4962"/>
          <w:tab w:val="left" w:pos="7371"/>
        </w:tabs>
        <w:spacing w:before="80" w:after="80"/>
        <w:jc w:val="both"/>
        <w:rPr>
          <w:bCs/>
          <w:sz w:val="26"/>
          <w:szCs w:val="26"/>
          <w:lang w:val="vi"/>
        </w:rPr>
      </w:pPr>
      <w:r w:rsidRPr="002A488B">
        <w:rPr>
          <w:bCs/>
          <w:sz w:val="26"/>
          <w:szCs w:val="26"/>
          <w:lang w:val="vi"/>
        </w:rPr>
        <w:tab/>
      </w:r>
      <w:r w:rsidRPr="002A488B">
        <w:rPr>
          <w:b/>
          <w:color w:val="0070C0"/>
          <w:sz w:val="26"/>
          <w:szCs w:val="26"/>
          <w:lang w:val="vi"/>
        </w:rPr>
        <w:t>A.</w:t>
      </w:r>
      <w:r w:rsidRPr="002A488B">
        <w:rPr>
          <w:b/>
          <w:bCs/>
          <w:color w:val="0070C0"/>
          <w:sz w:val="26"/>
          <w:szCs w:val="26"/>
          <w:lang w:val="vi"/>
        </w:rPr>
        <w:t xml:space="preserve"> </w:t>
      </w:r>
      <w:r w:rsidRPr="002A488B">
        <w:rPr>
          <w:bCs/>
          <w:sz w:val="26"/>
          <w:szCs w:val="26"/>
          <w:lang w:val="vi"/>
        </w:rPr>
        <w:t xml:space="preserve">khối lượng của vật và tính chất của chất làm vật. </w:t>
      </w:r>
    </w:p>
    <w:p w:rsidR="00EC6A2E" w:rsidRPr="002A488B" w:rsidRDefault="00EC6A2E" w:rsidP="00605220">
      <w:pPr>
        <w:tabs>
          <w:tab w:val="left" w:pos="283"/>
          <w:tab w:val="left" w:pos="2552"/>
          <w:tab w:val="left" w:pos="4962"/>
          <w:tab w:val="left" w:pos="7371"/>
        </w:tabs>
        <w:spacing w:before="80" w:after="80"/>
        <w:jc w:val="both"/>
        <w:rPr>
          <w:bCs/>
          <w:sz w:val="26"/>
          <w:szCs w:val="26"/>
          <w:lang w:val="vi"/>
        </w:rPr>
      </w:pPr>
      <w:r w:rsidRPr="002A488B">
        <w:rPr>
          <w:bCs/>
          <w:sz w:val="26"/>
          <w:szCs w:val="26"/>
          <w:lang w:val="vi"/>
        </w:rPr>
        <w:tab/>
      </w:r>
      <w:r w:rsidRPr="002A488B">
        <w:rPr>
          <w:b/>
          <w:color w:val="0070C0"/>
          <w:sz w:val="26"/>
          <w:szCs w:val="26"/>
          <w:lang w:val="vi"/>
        </w:rPr>
        <w:t>B.</w:t>
      </w:r>
      <w:r w:rsidRPr="002A488B">
        <w:rPr>
          <w:b/>
          <w:bCs/>
          <w:color w:val="0070C0"/>
          <w:sz w:val="26"/>
          <w:szCs w:val="26"/>
          <w:lang w:val="vi"/>
        </w:rPr>
        <w:t xml:space="preserve"> </w:t>
      </w:r>
      <w:r w:rsidRPr="002A488B">
        <w:rPr>
          <w:bCs/>
          <w:sz w:val="26"/>
          <w:szCs w:val="26"/>
          <w:lang w:val="vi"/>
        </w:rPr>
        <w:t xml:space="preserve">tính chất của chất làm vật và nhiệt độ nóng chảy của chất làm vật. </w:t>
      </w:r>
    </w:p>
    <w:p w:rsidR="00EC6A2E" w:rsidRPr="002A488B" w:rsidRDefault="00EC6A2E" w:rsidP="00605220">
      <w:pPr>
        <w:tabs>
          <w:tab w:val="left" w:pos="283"/>
          <w:tab w:val="left" w:pos="2552"/>
          <w:tab w:val="left" w:pos="4962"/>
          <w:tab w:val="left" w:pos="7371"/>
        </w:tabs>
        <w:spacing w:before="80" w:after="80"/>
        <w:jc w:val="both"/>
        <w:rPr>
          <w:bCs/>
          <w:sz w:val="26"/>
          <w:szCs w:val="26"/>
          <w:lang w:val="vi"/>
        </w:rPr>
      </w:pPr>
      <w:r w:rsidRPr="002A488B">
        <w:rPr>
          <w:bCs/>
          <w:sz w:val="26"/>
          <w:szCs w:val="26"/>
          <w:lang w:val="vi"/>
        </w:rPr>
        <w:tab/>
      </w:r>
      <w:r w:rsidRPr="002A488B">
        <w:rPr>
          <w:b/>
          <w:color w:val="0070C0"/>
          <w:sz w:val="26"/>
          <w:szCs w:val="26"/>
          <w:lang w:val="vi"/>
        </w:rPr>
        <w:t>C.</w:t>
      </w:r>
      <w:r w:rsidRPr="002A488B">
        <w:rPr>
          <w:b/>
          <w:bCs/>
          <w:color w:val="0070C0"/>
          <w:sz w:val="26"/>
          <w:szCs w:val="26"/>
          <w:lang w:val="vi"/>
        </w:rPr>
        <w:t xml:space="preserve"> </w:t>
      </w:r>
      <w:r w:rsidRPr="002A488B">
        <w:rPr>
          <w:bCs/>
          <w:sz w:val="26"/>
          <w:szCs w:val="26"/>
          <w:lang w:val="vi"/>
        </w:rPr>
        <w:t xml:space="preserve">khối lượng của vật và nhiệt độ nóng chảy của chất làm vật. </w:t>
      </w:r>
    </w:p>
    <w:p w:rsidR="00EC6A2E" w:rsidRPr="002A488B" w:rsidRDefault="00EC6A2E" w:rsidP="00605220">
      <w:pPr>
        <w:tabs>
          <w:tab w:val="left" w:pos="283"/>
          <w:tab w:val="left" w:pos="2552"/>
          <w:tab w:val="left" w:pos="4962"/>
          <w:tab w:val="left" w:pos="7371"/>
        </w:tabs>
        <w:spacing w:before="80" w:after="80"/>
        <w:jc w:val="both"/>
        <w:rPr>
          <w:bCs/>
          <w:sz w:val="26"/>
          <w:szCs w:val="26"/>
          <w:lang w:val="vi"/>
        </w:rPr>
      </w:pPr>
      <w:r w:rsidRPr="002A488B">
        <w:rPr>
          <w:bCs/>
          <w:sz w:val="26"/>
          <w:szCs w:val="26"/>
          <w:lang w:val="vi"/>
        </w:rPr>
        <w:tab/>
      </w:r>
      <w:r w:rsidRPr="002A488B">
        <w:rPr>
          <w:b/>
          <w:color w:val="0070C0"/>
          <w:sz w:val="26"/>
          <w:szCs w:val="26"/>
          <w:lang w:val="vi"/>
        </w:rPr>
        <w:t>D.</w:t>
      </w:r>
      <w:r w:rsidRPr="002A488B">
        <w:rPr>
          <w:b/>
          <w:bCs/>
          <w:color w:val="0070C0"/>
          <w:sz w:val="26"/>
          <w:szCs w:val="26"/>
          <w:lang w:val="vi"/>
        </w:rPr>
        <w:t xml:space="preserve"> </w:t>
      </w:r>
      <w:r w:rsidRPr="002A488B">
        <w:rPr>
          <w:bCs/>
          <w:sz w:val="26"/>
          <w:szCs w:val="26"/>
          <w:lang w:val="vi"/>
        </w:rPr>
        <w:t>nhiệt độ nóng chảy của chất làm vật và thời gian cung cấp năng lượng nhiệt cho vật.</w:t>
      </w:r>
    </w:p>
    <w:p w:rsidR="00EC6A2E" w:rsidRPr="002A488B" w:rsidRDefault="00EC6A2E" w:rsidP="00605220">
      <w:pPr>
        <w:tabs>
          <w:tab w:val="left" w:pos="283"/>
          <w:tab w:val="left" w:pos="2835"/>
          <w:tab w:val="left" w:pos="5386"/>
          <w:tab w:val="left" w:pos="7937"/>
        </w:tabs>
        <w:spacing w:before="80" w:after="80"/>
        <w:jc w:val="both"/>
        <w:rPr>
          <w:rFonts w:eastAsia="Georgia"/>
          <w:b/>
          <w:sz w:val="26"/>
          <w:szCs w:val="26"/>
          <w:lang w:val="vi"/>
        </w:rPr>
      </w:pPr>
      <w:r w:rsidRPr="002A488B">
        <w:rPr>
          <w:rFonts w:eastAsia="Georgia"/>
          <w:b/>
          <w:sz w:val="26"/>
          <w:szCs w:val="26"/>
          <w:lang w:val="vi"/>
        </w:rPr>
        <w:t xml:space="preserve">PHẦN II. Thí sinh trả lời từ câu 1 đến câu 4. Trong mỗi ý a), b), c), </w:t>
      </w:r>
      <w:r w:rsidRPr="002A488B">
        <w:rPr>
          <w:rFonts w:eastAsia="Georgia"/>
          <w:b/>
          <w:color w:val="0070C0"/>
          <w:sz w:val="26"/>
          <w:szCs w:val="26"/>
          <w:lang w:val="vi"/>
        </w:rPr>
        <w:t xml:space="preserve">d) </w:t>
      </w:r>
      <w:r w:rsidRPr="002A488B">
        <w:rPr>
          <w:rFonts w:eastAsia="Georgia"/>
          <w:b/>
          <w:sz w:val="26"/>
          <w:szCs w:val="26"/>
          <w:lang w:val="vi"/>
        </w:rPr>
        <w:t>ở mỗi câu, thí sinh chọn đúng hoặc sai (4,0 điểm).</w:t>
      </w:r>
    </w:p>
    <w:p w:rsidR="00EC6A2E" w:rsidRPr="002A488B" w:rsidRDefault="00EC6A2E" w:rsidP="00605220">
      <w:pPr>
        <w:pStyle w:val="Normal0"/>
        <w:spacing w:before="80" w:after="80"/>
        <w:jc w:val="both"/>
        <w:rPr>
          <w:rFonts w:ascii="Times New Roman" w:hAnsi="Times New Roman"/>
          <w:sz w:val="26"/>
          <w:szCs w:val="26"/>
          <w:lang w:val="vi-VN"/>
        </w:rPr>
      </w:pPr>
      <w:r w:rsidRPr="002A488B">
        <w:rPr>
          <w:rFonts w:ascii="Times New Roman" w:hAnsi="Times New Roman"/>
          <w:b/>
          <w:color w:val="C00000"/>
          <w:sz w:val="26"/>
          <w:szCs w:val="26"/>
          <w:lang w:val="vi"/>
        </w:rPr>
        <w:t xml:space="preserve">Câu </w:t>
      </w:r>
      <w:r w:rsidRPr="002A488B">
        <w:rPr>
          <w:rFonts w:ascii="Times New Roman" w:hAnsi="Times New Roman"/>
          <w:b/>
          <w:color w:val="C00000"/>
          <w:sz w:val="26"/>
          <w:szCs w:val="26"/>
          <w:lang w:val="pl-PL"/>
        </w:rPr>
        <w:t>1</w:t>
      </w:r>
      <w:r w:rsidRPr="002A488B">
        <w:rPr>
          <w:rFonts w:ascii="Times New Roman" w:hAnsi="Times New Roman"/>
          <w:b/>
          <w:color w:val="C00000"/>
          <w:sz w:val="26"/>
          <w:szCs w:val="26"/>
          <w:lang w:val="vi"/>
        </w:rPr>
        <w:t>:</w:t>
      </w:r>
      <w:r w:rsidRPr="002A488B">
        <w:rPr>
          <w:rFonts w:ascii="Times New Roman" w:hAnsi="Times New Roman"/>
          <w:b/>
          <w:sz w:val="26"/>
          <w:szCs w:val="26"/>
          <w:lang w:val="vi"/>
        </w:rPr>
        <w:t xml:space="preserve"> </w:t>
      </w:r>
      <w:r w:rsidRPr="002A488B">
        <w:rPr>
          <w:rFonts w:ascii="Times New Roman" w:hAnsi="Times New Roman"/>
          <w:sz w:val="26"/>
          <w:szCs w:val="26"/>
          <w:lang w:val="vi-VN"/>
        </w:rPr>
        <w:t>Khi nước trong bình đang sôi thì năng lượng mà nước nhận được từ nguồn nhiệt</w:t>
      </w:r>
    </w:p>
    <w:p w:rsidR="00EC6A2E" w:rsidRPr="002A488B" w:rsidRDefault="00EC6A2E" w:rsidP="00605220">
      <w:pPr>
        <w:widowControl w:val="0"/>
        <w:tabs>
          <w:tab w:val="left" w:pos="284"/>
          <w:tab w:val="left" w:pos="2835"/>
          <w:tab w:val="left" w:pos="5387"/>
          <w:tab w:val="left" w:pos="7797"/>
        </w:tabs>
        <w:spacing w:before="80" w:after="80"/>
        <w:ind w:firstLine="284"/>
        <w:jc w:val="both"/>
        <w:rPr>
          <w:sz w:val="26"/>
          <w:szCs w:val="26"/>
          <w:lang w:val="vi-VN"/>
        </w:rPr>
      </w:pPr>
      <w:r w:rsidRPr="002A488B">
        <w:rPr>
          <w:b/>
          <w:bCs/>
          <w:color w:val="0070C0"/>
          <w:sz w:val="26"/>
          <w:szCs w:val="26"/>
          <w:lang w:val="vi-VN"/>
        </w:rPr>
        <w:t>a)</w:t>
      </w:r>
      <w:r w:rsidRPr="002A488B">
        <w:rPr>
          <w:b/>
          <w:color w:val="0070C0"/>
          <w:sz w:val="26"/>
          <w:szCs w:val="26"/>
          <w:lang w:val="vi-VN"/>
        </w:rPr>
        <w:t xml:space="preserve"> </w:t>
      </w:r>
      <w:r w:rsidRPr="002A488B">
        <w:rPr>
          <w:sz w:val="26"/>
          <w:szCs w:val="26"/>
          <w:lang w:val="vi-VN"/>
        </w:rPr>
        <w:t>được chuyển hoá thành động năng của các phân tử nước.</w:t>
      </w:r>
    </w:p>
    <w:p w:rsidR="00EC6A2E" w:rsidRPr="002A488B" w:rsidRDefault="00EC6A2E" w:rsidP="00605220">
      <w:pPr>
        <w:widowControl w:val="0"/>
        <w:tabs>
          <w:tab w:val="left" w:pos="284"/>
          <w:tab w:val="left" w:pos="2835"/>
          <w:tab w:val="left" w:pos="5387"/>
          <w:tab w:val="left" w:pos="7797"/>
        </w:tabs>
        <w:spacing w:before="80" w:after="80"/>
        <w:ind w:firstLine="284"/>
        <w:jc w:val="both"/>
        <w:rPr>
          <w:sz w:val="26"/>
          <w:szCs w:val="26"/>
          <w:lang w:val="vi-VN"/>
        </w:rPr>
      </w:pPr>
      <w:r w:rsidRPr="002A488B">
        <w:rPr>
          <w:b/>
          <w:bCs/>
          <w:color w:val="0070C0"/>
          <w:sz w:val="26"/>
          <w:szCs w:val="26"/>
          <w:lang w:val="vi-VN"/>
        </w:rPr>
        <w:t>b)</w:t>
      </w:r>
      <w:r w:rsidRPr="002A488B">
        <w:rPr>
          <w:b/>
          <w:color w:val="0070C0"/>
          <w:sz w:val="26"/>
          <w:szCs w:val="26"/>
          <w:lang w:val="vi-VN"/>
        </w:rPr>
        <w:t xml:space="preserve"> </w:t>
      </w:r>
      <w:r w:rsidRPr="002A488B">
        <w:rPr>
          <w:sz w:val="26"/>
          <w:szCs w:val="26"/>
          <w:lang w:val="vi-VN"/>
        </w:rPr>
        <w:t>không làm tăng nhiệt độ.</w:t>
      </w:r>
    </w:p>
    <w:p w:rsidR="00EC6A2E" w:rsidRPr="002A488B" w:rsidRDefault="00EC6A2E" w:rsidP="00605220">
      <w:pPr>
        <w:widowControl w:val="0"/>
        <w:tabs>
          <w:tab w:val="left" w:pos="284"/>
          <w:tab w:val="left" w:pos="2835"/>
          <w:tab w:val="left" w:pos="5387"/>
          <w:tab w:val="left" w:pos="7797"/>
        </w:tabs>
        <w:spacing w:before="80" w:after="80"/>
        <w:ind w:firstLine="284"/>
        <w:jc w:val="both"/>
        <w:rPr>
          <w:sz w:val="26"/>
          <w:szCs w:val="26"/>
          <w:lang w:val="vi-VN"/>
        </w:rPr>
      </w:pPr>
      <w:r w:rsidRPr="002A488B">
        <w:rPr>
          <w:b/>
          <w:bCs/>
          <w:color w:val="0070C0"/>
          <w:sz w:val="26"/>
          <w:szCs w:val="26"/>
          <w:lang w:val="vi-VN"/>
        </w:rPr>
        <w:t>c)</w:t>
      </w:r>
      <w:r w:rsidRPr="002A488B">
        <w:rPr>
          <w:b/>
          <w:color w:val="0070C0"/>
          <w:sz w:val="26"/>
          <w:szCs w:val="26"/>
          <w:lang w:val="vi-VN"/>
        </w:rPr>
        <w:t xml:space="preserve"> </w:t>
      </w:r>
      <w:r w:rsidRPr="002A488B">
        <w:rPr>
          <w:sz w:val="26"/>
          <w:szCs w:val="26"/>
          <w:lang w:val="vi-VN"/>
        </w:rPr>
        <w:t>không làm tăng động năng chuyển động trung bình của nước trong bình.</w:t>
      </w:r>
    </w:p>
    <w:p w:rsidR="00EC6A2E" w:rsidRPr="002A488B" w:rsidRDefault="00EC6A2E" w:rsidP="00605220">
      <w:pPr>
        <w:widowControl w:val="0"/>
        <w:tabs>
          <w:tab w:val="left" w:pos="284"/>
          <w:tab w:val="left" w:pos="2835"/>
          <w:tab w:val="left" w:pos="5387"/>
          <w:tab w:val="left" w:pos="7797"/>
        </w:tabs>
        <w:spacing w:before="80" w:after="80"/>
        <w:ind w:firstLine="284"/>
        <w:jc w:val="both"/>
        <w:rPr>
          <w:sz w:val="26"/>
          <w:szCs w:val="26"/>
          <w:lang w:val="vi-VN"/>
        </w:rPr>
      </w:pPr>
      <w:r w:rsidRPr="002A488B">
        <w:rPr>
          <w:b/>
          <w:bCs/>
          <w:color w:val="0070C0"/>
          <w:sz w:val="26"/>
          <w:szCs w:val="26"/>
          <w:lang w:val="vi-VN"/>
        </w:rPr>
        <w:t>d)</w:t>
      </w:r>
      <w:r w:rsidRPr="002A488B">
        <w:rPr>
          <w:b/>
          <w:color w:val="0070C0"/>
          <w:sz w:val="26"/>
          <w:szCs w:val="26"/>
          <w:lang w:val="vi-VN"/>
        </w:rPr>
        <w:t xml:space="preserve"> </w:t>
      </w:r>
      <w:r w:rsidRPr="002A488B">
        <w:rPr>
          <w:sz w:val="26"/>
          <w:szCs w:val="26"/>
          <w:lang w:val="vi-VN"/>
        </w:rPr>
        <w:t>dùng để chuyển thể lỏng sang thể hơi.</w:t>
      </w:r>
    </w:p>
    <w:p w:rsidR="00EC6A2E" w:rsidRPr="002A488B" w:rsidRDefault="00EC6A2E" w:rsidP="00605220">
      <w:pPr>
        <w:tabs>
          <w:tab w:val="left" w:pos="283"/>
          <w:tab w:val="left" w:pos="2835"/>
          <w:tab w:val="left" w:pos="5386"/>
          <w:tab w:val="left" w:pos="7937"/>
        </w:tabs>
        <w:spacing w:before="80" w:after="80"/>
        <w:jc w:val="both"/>
        <w:rPr>
          <w:sz w:val="26"/>
          <w:szCs w:val="26"/>
          <w:lang w:val="pl-PL"/>
        </w:rPr>
      </w:pPr>
      <w:r w:rsidRPr="002A488B">
        <w:rPr>
          <w:b/>
          <w:color w:val="C00000"/>
          <w:sz w:val="26"/>
          <w:szCs w:val="26"/>
          <w:lang w:val="vi-VN"/>
        </w:rPr>
        <w:t>C</w:t>
      </w:r>
      <w:r w:rsidRPr="002A488B">
        <w:rPr>
          <w:b/>
          <w:color w:val="C00000"/>
          <w:sz w:val="26"/>
          <w:szCs w:val="26"/>
          <w:lang w:val="pl-PL"/>
        </w:rPr>
        <w:t xml:space="preserve">âu </w:t>
      </w:r>
      <w:r w:rsidRPr="002A488B">
        <w:rPr>
          <w:b/>
          <w:color w:val="C00000"/>
          <w:sz w:val="26"/>
          <w:szCs w:val="26"/>
          <w:lang w:val="vi-VN"/>
        </w:rPr>
        <w:t>2</w:t>
      </w:r>
      <w:r w:rsidRPr="002A488B">
        <w:rPr>
          <w:b/>
          <w:color w:val="C00000"/>
          <w:sz w:val="26"/>
          <w:szCs w:val="26"/>
          <w:lang w:val="pl-PL"/>
        </w:rPr>
        <w:t>:</w:t>
      </w:r>
      <w:r w:rsidRPr="002A488B">
        <w:rPr>
          <w:b/>
          <w:sz w:val="26"/>
          <w:szCs w:val="26"/>
          <w:lang w:val="pl-PL"/>
        </w:rPr>
        <w:t xml:space="preserve"> </w:t>
      </w:r>
      <w:r w:rsidRPr="002A488B">
        <w:rPr>
          <w:sz w:val="26"/>
          <w:szCs w:val="26"/>
          <w:lang w:val="pl-PL"/>
        </w:rPr>
        <w:t>Bảng sau đây ghi sự thay đổi nhiệt độ của không khí theo thời gian dựa trên số liệu của một trạm khí tượng ở Hà Nội ghi được vào ngày mùa đông.</w:t>
      </w:r>
    </w:p>
    <w:tbl>
      <w:tblPr>
        <w:tblW w:w="628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54"/>
        <w:gridCol w:w="521"/>
        <w:gridCol w:w="556"/>
        <w:gridCol w:w="556"/>
        <w:gridCol w:w="556"/>
        <w:gridCol w:w="556"/>
        <w:gridCol w:w="476"/>
        <w:gridCol w:w="530"/>
      </w:tblGrid>
      <w:tr w:rsidR="00EC6A2E" w:rsidRPr="002A488B" w:rsidTr="00EC73A3">
        <w:tc>
          <w:tcPr>
            <w:tcW w:w="1980"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lastRenderedPageBreak/>
              <w:t>Thời gian (giờ)</w:t>
            </w:r>
          </w:p>
        </w:tc>
        <w:tc>
          <w:tcPr>
            <w:tcW w:w="554"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w:t>
            </w:r>
          </w:p>
        </w:tc>
        <w:tc>
          <w:tcPr>
            <w:tcW w:w="521"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4</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7</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10</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13</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16</w:t>
            </w:r>
          </w:p>
        </w:tc>
        <w:tc>
          <w:tcPr>
            <w:tcW w:w="47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19</w:t>
            </w:r>
          </w:p>
        </w:tc>
        <w:tc>
          <w:tcPr>
            <w:tcW w:w="530"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22</w:t>
            </w:r>
          </w:p>
        </w:tc>
      </w:tr>
      <w:tr w:rsidR="00EC6A2E" w:rsidRPr="002A488B" w:rsidTr="00EC73A3">
        <w:trPr>
          <w:trHeight w:val="81"/>
        </w:trPr>
        <w:tc>
          <w:tcPr>
            <w:tcW w:w="1980"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Nhiệt độ (</w:t>
            </w:r>
            <w:r w:rsidRPr="002A488B">
              <w:rPr>
                <w:sz w:val="26"/>
                <w:szCs w:val="26"/>
                <w:vertAlign w:val="superscript"/>
              </w:rPr>
              <w:t>0</w:t>
            </w:r>
            <w:r w:rsidRPr="002A488B">
              <w:rPr>
                <w:sz w:val="26"/>
                <w:szCs w:val="26"/>
              </w:rPr>
              <w:t>C)</w:t>
            </w:r>
          </w:p>
        </w:tc>
        <w:tc>
          <w:tcPr>
            <w:tcW w:w="554"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13</w:t>
            </w:r>
          </w:p>
        </w:tc>
        <w:tc>
          <w:tcPr>
            <w:tcW w:w="521"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13</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13</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18</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18</w:t>
            </w:r>
          </w:p>
        </w:tc>
        <w:tc>
          <w:tcPr>
            <w:tcW w:w="55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20</w:t>
            </w:r>
          </w:p>
        </w:tc>
        <w:tc>
          <w:tcPr>
            <w:tcW w:w="476"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17</w:t>
            </w:r>
          </w:p>
        </w:tc>
        <w:tc>
          <w:tcPr>
            <w:tcW w:w="530" w:type="dxa"/>
            <w:shd w:val="clear" w:color="auto" w:fill="auto"/>
          </w:tcPr>
          <w:p w:rsidR="00EC6A2E" w:rsidRPr="002A488B" w:rsidRDefault="00EC6A2E" w:rsidP="00605220">
            <w:pPr>
              <w:tabs>
                <w:tab w:val="left" w:pos="283"/>
                <w:tab w:val="left" w:pos="2835"/>
                <w:tab w:val="left" w:pos="5386"/>
                <w:tab w:val="left" w:pos="7937"/>
              </w:tabs>
              <w:spacing w:before="80" w:after="80"/>
              <w:jc w:val="center"/>
              <w:rPr>
                <w:sz w:val="26"/>
                <w:szCs w:val="26"/>
              </w:rPr>
            </w:pPr>
            <w:r w:rsidRPr="002A488B">
              <w:rPr>
                <w:sz w:val="26"/>
                <w:szCs w:val="26"/>
              </w:rPr>
              <w:t>11</w:t>
            </w:r>
          </w:p>
        </w:tc>
      </w:tr>
    </w:tbl>
    <w:p w:rsidR="00EC6A2E" w:rsidRPr="002A488B" w:rsidRDefault="00EC6A2E" w:rsidP="00605220">
      <w:pPr>
        <w:spacing w:before="80" w:after="80"/>
        <w:rPr>
          <w:sz w:val="26"/>
          <w:szCs w:val="26"/>
          <w:lang w:val="de-DE"/>
        </w:rPr>
      </w:pPr>
      <w:r w:rsidRPr="002A488B">
        <w:rPr>
          <w:sz w:val="26"/>
          <w:szCs w:val="26"/>
          <w:lang w:val="de-DE"/>
        </w:rPr>
        <w:t>Kết luận nào sau đây đúng, sai?</w:t>
      </w:r>
    </w:p>
    <w:p w:rsidR="00EC6A2E" w:rsidRPr="002A488B" w:rsidRDefault="00EC6A2E" w:rsidP="00605220">
      <w:pPr>
        <w:tabs>
          <w:tab w:val="left" w:pos="240"/>
          <w:tab w:val="left" w:pos="2620"/>
          <w:tab w:val="left" w:pos="5240"/>
          <w:tab w:val="left" w:pos="7860"/>
        </w:tabs>
        <w:spacing w:before="80" w:after="80"/>
        <w:ind w:firstLine="284"/>
        <w:rPr>
          <w:sz w:val="26"/>
          <w:szCs w:val="26"/>
          <w:lang w:val="de-DE"/>
        </w:rPr>
      </w:pPr>
      <w:r w:rsidRPr="002A488B">
        <w:rPr>
          <w:b/>
          <w:bCs/>
          <w:color w:val="0070C0"/>
          <w:sz w:val="26"/>
          <w:szCs w:val="26"/>
          <w:lang w:val="vi-VN"/>
        </w:rPr>
        <w:t>a)</w:t>
      </w:r>
      <w:r w:rsidRPr="002A488B">
        <w:rPr>
          <w:b/>
          <w:color w:val="0070C0"/>
          <w:sz w:val="26"/>
          <w:szCs w:val="26"/>
          <w:lang w:val="de-DE"/>
        </w:rPr>
        <w:t xml:space="preserve"> </w:t>
      </w:r>
      <w:r w:rsidRPr="002A488B">
        <w:rPr>
          <w:sz w:val="26"/>
          <w:szCs w:val="26"/>
          <w:lang w:val="de-DE"/>
        </w:rPr>
        <w:t>Nhiệt độ cao nhất trong ngày là 13</w:t>
      </w:r>
      <w:r w:rsidRPr="002A488B">
        <w:rPr>
          <w:sz w:val="26"/>
          <w:szCs w:val="26"/>
          <w:lang w:val="vi-VN"/>
        </w:rPr>
        <w:t xml:space="preserve"> </w:t>
      </w:r>
      <w:r w:rsidRPr="002A488B">
        <w:rPr>
          <w:sz w:val="26"/>
          <w:szCs w:val="26"/>
          <w:vertAlign w:val="superscript"/>
          <w:lang w:val="de-DE"/>
        </w:rPr>
        <w:t>0</w:t>
      </w:r>
      <w:r w:rsidRPr="002A488B">
        <w:rPr>
          <w:sz w:val="26"/>
          <w:szCs w:val="26"/>
          <w:lang w:val="de-DE"/>
        </w:rPr>
        <w:t>C.</w:t>
      </w:r>
    </w:p>
    <w:p w:rsidR="00EC6A2E" w:rsidRPr="002A488B" w:rsidRDefault="00EC6A2E" w:rsidP="00605220">
      <w:pPr>
        <w:tabs>
          <w:tab w:val="left" w:pos="240"/>
          <w:tab w:val="left" w:pos="2620"/>
          <w:tab w:val="left" w:pos="5240"/>
          <w:tab w:val="left" w:pos="7860"/>
        </w:tabs>
        <w:spacing w:before="80" w:after="80"/>
        <w:ind w:firstLine="284"/>
        <w:rPr>
          <w:sz w:val="26"/>
          <w:szCs w:val="26"/>
          <w:lang w:val="de-DE"/>
        </w:rPr>
      </w:pPr>
      <w:r w:rsidRPr="002A488B">
        <w:rPr>
          <w:b/>
          <w:bCs/>
          <w:color w:val="0070C0"/>
          <w:sz w:val="26"/>
          <w:szCs w:val="26"/>
          <w:lang w:val="vi-VN"/>
        </w:rPr>
        <w:t>b)</w:t>
      </w:r>
      <w:r w:rsidRPr="002A488B">
        <w:rPr>
          <w:b/>
          <w:color w:val="0070C0"/>
          <w:sz w:val="26"/>
          <w:szCs w:val="26"/>
          <w:lang w:val="de-DE"/>
        </w:rPr>
        <w:t xml:space="preserve"> </w:t>
      </w:r>
      <w:r w:rsidRPr="002A488B">
        <w:rPr>
          <w:sz w:val="26"/>
          <w:szCs w:val="26"/>
          <w:lang w:val="de-DE"/>
        </w:rPr>
        <w:t>Sự chênh lệch nhiệt độ thấp nhất trong ngày là 1</w:t>
      </w:r>
      <w:r w:rsidRPr="002A488B">
        <w:rPr>
          <w:sz w:val="26"/>
          <w:szCs w:val="26"/>
          <w:lang w:val="vi-VN"/>
        </w:rPr>
        <w:t xml:space="preserve"> </w:t>
      </w:r>
      <w:r w:rsidRPr="002A488B">
        <w:rPr>
          <w:sz w:val="26"/>
          <w:szCs w:val="26"/>
          <w:vertAlign w:val="superscript"/>
          <w:lang w:val="de-DE"/>
        </w:rPr>
        <w:t>0</w:t>
      </w:r>
      <w:r w:rsidRPr="002A488B">
        <w:rPr>
          <w:sz w:val="26"/>
          <w:szCs w:val="26"/>
          <w:lang w:val="de-DE"/>
        </w:rPr>
        <w:t>C.</w:t>
      </w:r>
    </w:p>
    <w:p w:rsidR="00EC6A2E" w:rsidRPr="002A488B" w:rsidRDefault="00EC6A2E" w:rsidP="00605220">
      <w:pPr>
        <w:tabs>
          <w:tab w:val="left" w:pos="240"/>
          <w:tab w:val="left" w:pos="2620"/>
          <w:tab w:val="left" w:pos="5240"/>
          <w:tab w:val="left" w:pos="7860"/>
        </w:tabs>
        <w:spacing w:before="80" w:after="80"/>
        <w:ind w:firstLine="284"/>
        <w:rPr>
          <w:sz w:val="26"/>
          <w:szCs w:val="26"/>
          <w:lang w:val="de-DE"/>
        </w:rPr>
      </w:pPr>
      <w:r w:rsidRPr="002A488B">
        <w:rPr>
          <w:b/>
          <w:bCs/>
          <w:color w:val="0070C0"/>
          <w:sz w:val="26"/>
          <w:szCs w:val="26"/>
          <w:lang w:val="vi-VN"/>
        </w:rPr>
        <w:t>c)</w:t>
      </w:r>
      <w:r w:rsidRPr="002A488B">
        <w:rPr>
          <w:b/>
          <w:color w:val="0070C0"/>
          <w:sz w:val="26"/>
          <w:szCs w:val="26"/>
          <w:lang w:val="de-DE"/>
        </w:rPr>
        <w:t xml:space="preserve"> </w:t>
      </w:r>
      <w:r w:rsidRPr="002A488B">
        <w:rPr>
          <w:sz w:val="26"/>
          <w:szCs w:val="26"/>
          <w:lang w:val="de-DE"/>
        </w:rPr>
        <w:t>Sự chênh lệch nhiệt độ cao nhất trong ngày là 282</w:t>
      </w:r>
      <w:r w:rsidRPr="002A488B">
        <w:rPr>
          <w:sz w:val="26"/>
          <w:szCs w:val="26"/>
          <w:lang w:val="vi-VN"/>
        </w:rPr>
        <w:t xml:space="preserve"> </w:t>
      </w:r>
      <w:r w:rsidRPr="002A488B">
        <w:rPr>
          <w:sz w:val="26"/>
          <w:szCs w:val="26"/>
          <w:lang w:val="de-DE"/>
        </w:rPr>
        <w:t>K.</w:t>
      </w:r>
    </w:p>
    <w:p w:rsidR="00EC6A2E" w:rsidRPr="002A488B" w:rsidRDefault="00EC6A2E" w:rsidP="00605220">
      <w:pPr>
        <w:tabs>
          <w:tab w:val="left" w:pos="240"/>
          <w:tab w:val="left" w:pos="2620"/>
          <w:tab w:val="left" w:pos="5240"/>
          <w:tab w:val="left" w:pos="7860"/>
        </w:tabs>
        <w:spacing w:before="80" w:after="80"/>
        <w:ind w:firstLine="284"/>
        <w:rPr>
          <w:b/>
          <w:sz w:val="26"/>
          <w:szCs w:val="26"/>
          <w:lang w:val="de-DE"/>
        </w:rPr>
      </w:pPr>
      <w:r w:rsidRPr="002A488B">
        <w:rPr>
          <w:b/>
          <w:bCs/>
          <w:color w:val="0070C0"/>
          <w:sz w:val="26"/>
          <w:szCs w:val="26"/>
          <w:lang w:val="vi-VN"/>
        </w:rPr>
        <w:t>d)</w:t>
      </w:r>
      <w:r w:rsidRPr="002A488B">
        <w:rPr>
          <w:b/>
          <w:color w:val="0070C0"/>
          <w:sz w:val="26"/>
          <w:szCs w:val="26"/>
          <w:lang w:val="de-DE"/>
        </w:rPr>
        <w:t xml:space="preserve"> </w:t>
      </w:r>
      <w:r w:rsidRPr="002A488B">
        <w:rPr>
          <w:sz w:val="26"/>
          <w:szCs w:val="26"/>
          <w:lang w:val="de-DE"/>
        </w:rPr>
        <w:t>Lúc 16 giờ nhiệt độ trong thang đo Fahrenheit là 68</w:t>
      </w:r>
      <w:r w:rsidRPr="002A488B">
        <w:rPr>
          <w:sz w:val="26"/>
          <w:szCs w:val="26"/>
          <w:lang w:val="vi-VN"/>
        </w:rPr>
        <w:t xml:space="preserve"> </w:t>
      </w:r>
      <w:r w:rsidRPr="002A488B">
        <w:rPr>
          <w:sz w:val="26"/>
          <w:szCs w:val="26"/>
          <w:vertAlign w:val="superscript"/>
          <w:lang w:val="de-DE"/>
        </w:rPr>
        <w:t>0</w:t>
      </w:r>
      <w:r w:rsidRPr="002A488B">
        <w:rPr>
          <w:sz w:val="26"/>
          <w:szCs w:val="26"/>
          <w:lang w:val="de-DE"/>
        </w:rPr>
        <w:t>F .</w:t>
      </w:r>
    </w:p>
    <w:p w:rsidR="00EC6A2E" w:rsidRPr="002A488B" w:rsidRDefault="00EC6A2E" w:rsidP="00605220">
      <w:pPr>
        <w:pStyle w:val="Normal0"/>
        <w:spacing w:before="80" w:after="80"/>
        <w:jc w:val="both"/>
        <w:rPr>
          <w:rFonts w:ascii="Times New Roman" w:hAnsi="Times New Roman"/>
          <w:bCs/>
          <w:sz w:val="26"/>
          <w:szCs w:val="26"/>
          <w:lang w:val="de-DE"/>
        </w:rPr>
      </w:pPr>
      <w:r w:rsidRPr="002A488B">
        <w:rPr>
          <w:rFonts w:ascii="Times New Roman" w:hAnsi="Times New Roman"/>
          <w:b/>
          <w:color w:val="C00000"/>
          <w:sz w:val="26"/>
          <w:szCs w:val="26"/>
          <w:lang w:val="de-DE"/>
        </w:rPr>
        <w:t xml:space="preserve">Câu </w:t>
      </w:r>
      <w:r w:rsidRPr="002A488B">
        <w:rPr>
          <w:rFonts w:ascii="Times New Roman" w:hAnsi="Times New Roman"/>
          <w:b/>
          <w:color w:val="C00000"/>
          <w:sz w:val="26"/>
          <w:szCs w:val="26"/>
          <w:lang w:val="vi-VN"/>
        </w:rPr>
        <w:t>3</w:t>
      </w:r>
      <w:r w:rsidRPr="002A488B">
        <w:rPr>
          <w:rFonts w:ascii="Times New Roman" w:hAnsi="Times New Roman"/>
          <w:b/>
          <w:color w:val="C00000"/>
          <w:sz w:val="26"/>
          <w:szCs w:val="26"/>
          <w:lang w:val="de-DE"/>
        </w:rPr>
        <w:t>:</w:t>
      </w:r>
      <w:r w:rsidRPr="002A488B">
        <w:rPr>
          <w:rFonts w:ascii="Times New Roman" w:hAnsi="Times New Roman"/>
          <w:b/>
          <w:sz w:val="26"/>
          <w:szCs w:val="26"/>
          <w:lang w:val="de-DE"/>
        </w:rPr>
        <w:t xml:space="preserve"> </w:t>
      </w:r>
      <w:r w:rsidRPr="002A488B">
        <w:rPr>
          <w:rFonts w:ascii="Times New Roman" w:hAnsi="Times New Roman"/>
          <w:bCs/>
          <w:sz w:val="26"/>
          <w:szCs w:val="26"/>
          <w:lang w:val="de-DE"/>
        </w:rPr>
        <w:t>Sắt</w:t>
      </w:r>
      <w:r w:rsidRPr="002A488B">
        <w:rPr>
          <w:rFonts w:ascii="Times New Roman" w:hAnsi="Times New Roman"/>
          <w:b/>
          <w:sz w:val="26"/>
          <w:szCs w:val="26"/>
          <w:lang w:val="de-DE"/>
        </w:rPr>
        <w:t xml:space="preserve"> </w:t>
      </w:r>
      <w:r w:rsidRPr="002A488B">
        <w:rPr>
          <w:rFonts w:ascii="Times New Roman" w:hAnsi="Times New Roman"/>
          <w:bCs/>
          <w:sz w:val="26"/>
          <w:szCs w:val="26"/>
          <w:lang w:val="de-DE"/>
        </w:rPr>
        <w:t xml:space="preserve">có nhiệt dung riêng là </w:t>
      </w:r>
      <w:r w:rsidRPr="002A488B">
        <w:rPr>
          <w:rFonts w:ascii="Times New Roman" w:hAnsi="Times New Roman"/>
          <w:bCs/>
          <w:position w:val="-10"/>
          <w:sz w:val="26"/>
          <w:szCs w:val="26"/>
        </w:rPr>
        <w:object w:dxaOrig="1140" w:dyaOrig="320">
          <v:shape id="_x0000_i1467" type="#_x0000_t75" style="width:57pt;height:16.5pt" o:ole="">
            <v:imagedata r:id="rId944" o:title=""/>
          </v:shape>
          <o:OLEObject Type="Embed" ProgID="Equation.DSMT4" ShapeID="_x0000_i1467" DrawAspect="Content" ObjectID="_1823201765" r:id="rId945"/>
        </w:object>
      </w:r>
      <w:r w:rsidRPr="002A488B">
        <w:rPr>
          <w:rFonts w:ascii="Times New Roman" w:hAnsi="Times New Roman"/>
          <w:bCs/>
          <w:sz w:val="26"/>
          <w:szCs w:val="26"/>
          <w:lang w:val="de-DE"/>
        </w:rPr>
        <w:t xml:space="preserve">, nhiệt độ nóng chảy là </w:t>
      </w:r>
      <w:r w:rsidRPr="002A488B">
        <w:rPr>
          <w:rFonts w:ascii="Times New Roman" w:hAnsi="Times New Roman"/>
          <w:bCs/>
          <w:position w:val="-6"/>
          <w:sz w:val="26"/>
          <w:szCs w:val="26"/>
        </w:rPr>
        <w:object w:dxaOrig="840" w:dyaOrig="320">
          <v:shape id="_x0000_i1468" type="#_x0000_t75" style="width:42pt;height:16.5pt" o:ole="">
            <v:imagedata r:id="rId946" o:title=""/>
          </v:shape>
          <o:OLEObject Type="Embed" ProgID="Equation.DSMT4" ShapeID="_x0000_i1468" DrawAspect="Content" ObjectID="_1823201766" r:id="rId947"/>
        </w:object>
      </w:r>
      <w:r w:rsidRPr="002A488B">
        <w:rPr>
          <w:rFonts w:ascii="Times New Roman" w:hAnsi="Times New Roman"/>
          <w:bCs/>
          <w:sz w:val="26"/>
          <w:szCs w:val="26"/>
          <w:lang w:val="de-DE"/>
        </w:rPr>
        <w:t xml:space="preserve">, nhiệt nóng chảy riêng là </w:t>
      </w:r>
      <w:r w:rsidRPr="002A488B">
        <w:rPr>
          <w:rFonts w:ascii="Times New Roman" w:hAnsi="Times New Roman"/>
          <w:bCs/>
          <w:position w:val="-10"/>
          <w:sz w:val="26"/>
          <w:szCs w:val="26"/>
        </w:rPr>
        <w:object w:dxaOrig="1440" w:dyaOrig="360">
          <v:shape id="_x0000_i1469" type="#_x0000_t75" style="width:1in;height:18pt" o:ole="">
            <v:imagedata r:id="rId948" o:title=""/>
          </v:shape>
          <o:OLEObject Type="Embed" ProgID="Equation.DSMT4" ShapeID="_x0000_i1469" DrawAspect="Content" ObjectID="_1823201767" r:id="rId949"/>
        </w:objec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lang w:val="de-DE"/>
        </w:rPr>
      </w:pPr>
      <w:r w:rsidRPr="002A488B">
        <w:rPr>
          <w:b/>
          <w:color w:val="0070C0"/>
          <w:sz w:val="26"/>
          <w:szCs w:val="26"/>
          <w:lang w:val="vi-VN"/>
        </w:rPr>
        <w:t>a)</w:t>
      </w:r>
      <w:r w:rsidRPr="002A488B">
        <w:rPr>
          <w:b/>
          <w:bCs/>
          <w:color w:val="0070C0"/>
          <w:sz w:val="26"/>
          <w:szCs w:val="26"/>
          <w:lang w:val="de-DE"/>
        </w:rPr>
        <w:t xml:space="preserve"> </w:t>
      </w:r>
      <w:r w:rsidRPr="002A488B">
        <w:rPr>
          <w:bCs/>
          <w:sz w:val="26"/>
          <w:szCs w:val="26"/>
          <w:lang w:val="de-DE"/>
        </w:rPr>
        <w:t xml:space="preserve">Nhiệt lượng cần để làm cho 1 kg sắt nóng chảy hoàn toàn ở nhiệt độ nóng chảy là </w:t>
      </w:r>
      <w:r w:rsidRPr="002A488B">
        <w:rPr>
          <w:bCs/>
          <w:position w:val="-10"/>
          <w:sz w:val="26"/>
          <w:szCs w:val="26"/>
        </w:rPr>
        <w:object w:dxaOrig="1080" w:dyaOrig="360">
          <v:shape id="_x0000_i1470" type="#_x0000_t75" style="width:54.75pt;height:18pt" o:ole="">
            <v:imagedata r:id="rId950" o:title=""/>
          </v:shape>
          <o:OLEObject Type="Embed" ProgID="Equation.DSMT4" ShapeID="_x0000_i1470" DrawAspect="Content" ObjectID="_1823201768" r:id="rId951"/>
        </w:objec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lang w:val="de-DE"/>
        </w:rPr>
      </w:pPr>
      <w:r w:rsidRPr="002A488B">
        <w:rPr>
          <w:b/>
          <w:color w:val="0070C0"/>
          <w:sz w:val="26"/>
          <w:szCs w:val="26"/>
          <w:lang w:val="vi-VN"/>
        </w:rPr>
        <w:t>b)</w:t>
      </w:r>
      <w:r w:rsidRPr="002A488B">
        <w:rPr>
          <w:b/>
          <w:bCs/>
          <w:color w:val="0070C0"/>
          <w:sz w:val="26"/>
          <w:szCs w:val="26"/>
          <w:lang w:val="de-DE"/>
        </w:rPr>
        <w:t xml:space="preserve"> </w:t>
      </w:r>
      <w:r w:rsidRPr="002A488B">
        <w:rPr>
          <w:bCs/>
          <w:sz w:val="26"/>
          <w:szCs w:val="26"/>
          <w:lang w:val="de-DE"/>
        </w:rPr>
        <w:t xml:space="preserve">Nhiệt lượng cần truyền cho </w:t>
      </w:r>
      <w:r w:rsidRPr="002A488B">
        <w:rPr>
          <w:bCs/>
          <w:position w:val="-10"/>
          <w:sz w:val="26"/>
          <w:szCs w:val="26"/>
        </w:rPr>
        <w:object w:dxaOrig="620" w:dyaOrig="320">
          <v:shape id="_x0000_i1471" type="#_x0000_t75" style="width:30.75pt;height:16.5pt" o:ole="">
            <v:imagedata r:id="rId952" o:title=""/>
          </v:shape>
          <o:OLEObject Type="Embed" ProgID="Equation.DSMT4" ShapeID="_x0000_i1471" DrawAspect="Content" ObjectID="_1823201769" r:id="rId953"/>
        </w:object>
      </w:r>
      <w:r w:rsidRPr="002A488B">
        <w:rPr>
          <w:bCs/>
          <w:sz w:val="26"/>
          <w:szCs w:val="26"/>
          <w:lang w:val="de-DE"/>
        </w:rPr>
        <w:t xml:space="preserve">sắt ở </w:t>
      </w:r>
      <w:r w:rsidRPr="002A488B">
        <w:rPr>
          <w:bCs/>
          <w:position w:val="-6"/>
          <w:sz w:val="26"/>
          <w:szCs w:val="26"/>
        </w:rPr>
        <w:object w:dxaOrig="620" w:dyaOrig="320">
          <v:shape id="_x0000_i1472" type="#_x0000_t75" style="width:30.75pt;height:16.5pt" o:ole="">
            <v:imagedata r:id="rId954" o:title=""/>
          </v:shape>
          <o:OLEObject Type="Embed" ProgID="Equation.DSMT4" ShapeID="_x0000_i1472" DrawAspect="Content" ObjectID="_1823201770" r:id="rId955"/>
        </w:object>
      </w:r>
      <w:r w:rsidRPr="002A488B">
        <w:rPr>
          <w:bCs/>
          <w:sz w:val="26"/>
          <w:szCs w:val="26"/>
          <w:lang w:val="de-DE"/>
        </w:rPr>
        <w:t xml:space="preserve"> để nó bắt đầu nóng chảy là </w:t>
      </w:r>
      <w:r w:rsidRPr="002A488B">
        <w:rPr>
          <w:bCs/>
          <w:position w:val="-6"/>
          <w:sz w:val="26"/>
          <w:szCs w:val="26"/>
        </w:rPr>
        <w:object w:dxaOrig="840" w:dyaOrig="279">
          <v:shape id="_x0000_i1473" type="#_x0000_t75" style="width:42pt;height:13.5pt" o:ole="">
            <v:imagedata r:id="rId956" o:title=""/>
          </v:shape>
          <o:OLEObject Type="Embed" ProgID="Equation.DSMT4" ShapeID="_x0000_i1473" DrawAspect="Content" ObjectID="_1823201771" r:id="rId957"/>
        </w:object>
      </w:r>
      <w:r w:rsidRPr="002A488B">
        <w:rPr>
          <w:bCs/>
          <w:sz w:val="26"/>
          <w:szCs w:val="26"/>
          <w:lang w:val="de-DE"/>
        </w:rPr>
        <w:t>.</w: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lang w:val="de-DE"/>
        </w:rPr>
      </w:pPr>
      <w:r w:rsidRPr="002A488B">
        <w:rPr>
          <w:b/>
          <w:color w:val="0070C0"/>
          <w:sz w:val="26"/>
          <w:szCs w:val="26"/>
          <w:lang w:val="vi-VN"/>
        </w:rPr>
        <w:t>c)</w:t>
      </w:r>
      <w:r w:rsidRPr="002A488B">
        <w:rPr>
          <w:b/>
          <w:bCs/>
          <w:color w:val="0070C0"/>
          <w:sz w:val="26"/>
          <w:szCs w:val="26"/>
          <w:lang w:val="vi-VN"/>
        </w:rPr>
        <w:t xml:space="preserve"> </w:t>
      </w:r>
      <w:r w:rsidRPr="002A488B">
        <w:rPr>
          <w:bCs/>
          <w:sz w:val="26"/>
          <w:szCs w:val="26"/>
          <w:lang w:val="de-DE"/>
        </w:rPr>
        <w:t xml:space="preserve">Nhiệt lượng cần truyền cho </w:t>
      </w:r>
      <w:r w:rsidRPr="002A488B">
        <w:rPr>
          <w:bCs/>
          <w:position w:val="-10"/>
          <w:sz w:val="26"/>
          <w:szCs w:val="26"/>
        </w:rPr>
        <w:object w:dxaOrig="620" w:dyaOrig="320">
          <v:shape id="_x0000_i1474" type="#_x0000_t75" style="width:30.75pt;height:16.5pt" o:ole="">
            <v:imagedata r:id="rId958" o:title=""/>
          </v:shape>
          <o:OLEObject Type="Embed" ProgID="Equation.DSMT4" ShapeID="_x0000_i1474" DrawAspect="Content" ObjectID="_1823201772" r:id="rId959"/>
        </w:object>
      </w:r>
      <w:r w:rsidRPr="002A488B">
        <w:rPr>
          <w:bCs/>
          <w:sz w:val="26"/>
          <w:szCs w:val="26"/>
          <w:lang w:val="de-DE"/>
        </w:rPr>
        <w:t xml:space="preserve">sắt để nó nóng chảy hoàn toàn ở nhiệt độ nóng chảy là </w:t>
      </w:r>
      <w:r w:rsidRPr="002A488B">
        <w:rPr>
          <w:bCs/>
          <w:position w:val="-6"/>
          <w:sz w:val="26"/>
          <w:szCs w:val="26"/>
        </w:rPr>
        <w:object w:dxaOrig="840" w:dyaOrig="279">
          <v:shape id="_x0000_i1475" type="#_x0000_t75" style="width:42pt;height:13.5pt" o:ole="">
            <v:imagedata r:id="rId960" o:title=""/>
          </v:shape>
          <o:OLEObject Type="Embed" ProgID="Equation.DSMT4" ShapeID="_x0000_i1475" DrawAspect="Content" ObjectID="_1823201773" r:id="rId961"/>
        </w:object>
      </w:r>
      <w:r w:rsidRPr="002A488B">
        <w:rPr>
          <w:bCs/>
          <w:sz w:val="26"/>
          <w:szCs w:val="26"/>
          <w:lang w:val="de-DE"/>
        </w:rPr>
        <w:t xml:space="preserve">. </w:t>
      </w:r>
    </w:p>
    <w:p w:rsidR="00EC6A2E" w:rsidRPr="002A488B" w:rsidRDefault="00EC6A2E" w:rsidP="00605220">
      <w:pPr>
        <w:tabs>
          <w:tab w:val="left" w:pos="240"/>
          <w:tab w:val="left" w:pos="2620"/>
          <w:tab w:val="left" w:pos="5240"/>
          <w:tab w:val="left" w:pos="7860"/>
        </w:tabs>
        <w:spacing w:before="80" w:after="80"/>
        <w:ind w:firstLine="284"/>
        <w:jc w:val="both"/>
        <w:rPr>
          <w:b/>
          <w:sz w:val="26"/>
          <w:szCs w:val="26"/>
          <w:lang w:val="de-DE"/>
        </w:rPr>
      </w:pPr>
      <w:r w:rsidRPr="002A488B">
        <w:rPr>
          <w:b/>
          <w:color w:val="0070C0"/>
          <w:sz w:val="26"/>
          <w:szCs w:val="26"/>
          <w:lang w:val="vi-VN"/>
        </w:rPr>
        <w:t>d)</w:t>
      </w:r>
      <w:r w:rsidRPr="002A488B">
        <w:rPr>
          <w:b/>
          <w:bCs/>
          <w:color w:val="0070C0"/>
          <w:sz w:val="26"/>
          <w:szCs w:val="26"/>
          <w:lang w:val="de-DE"/>
        </w:rPr>
        <w:t xml:space="preserve"> </w:t>
      </w:r>
      <w:r w:rsidRPr="002A488B">
        <w:rPr>
          <w:bCs/>
          <w:sz w:val="26"/>
          <w:szCs w:val="26"/>
          <w:lang w:val="de-DE"/>
        </w:rPr>
        <w:t xml:space="preserve">Nhiệt lượng cần truyền cho </w:t>
      </w:r>
      <w:r w:rsidRPr="002A488B">
        <w:rPr>
          <w:bCs/>
          <w:position w:val="-10"/>
          <w:sz w:val="26"/>
          <w:szCs w:val="26"/>
        </w:rPr>
        <w:object w:dxaOrig="620" w:dyaOrig="320">
          <v:shape id="_x0000_i1476" type="#_x0000_t75" style="width:30.75pt;height:16.5pt" o:ole="">
            <v:imagedata r:id="rId962" o:title=""/>
          </v:shape>
          <o:OLEObject Type="Embed" ProgID="Equation.DSMT4" ShapeID="_x0000_i1476" DrawAspect="Content" ObjectID="_1823201774" r:id="rId963"/>
        </w:object>
      </w:r>
      <w:r w:rsidRPr="002A488B">
        <w:rPr>
          <w:bCs/>
          <w:sz w:val="26"/>
          <w:szCs w:val="26"/>
          <w:lang w:val="de-DE"/>
        </w:rPr>
        <w:t xml:space="preserve">sắt ở </w:t>
      </w:r>
      <w:r w:rsidRPr="002A488B">
        <w:rPr>
          <w:bCs/>
          <w:position w:val="-6"/>
          <w:sz w:val="26"/>
          <w:szCs w:val="26"/>
        </w:rPr>
        <w:object w:dxaOrig="620" w:dyaOrig="320">
          <v:shape id="_x0000_i1477" type="#_x0000_t75" style="width:30.75pt;height:16.5pt" o:ole="">
            <v:imagedata r:id="rId954" o:title=""/>
          </v:shape>
          <o:OLEObject Type="Embed" ProgID="Equation.DSMT4" ShapeID="_x0000_i1477" DrawAspect="Content" ObjectID="_1823201775" r:id="rId964"/>
        </w:object>
      </w:r>
      <w:r w:rsidRPr="002A488B">
        <w:rPr>
          <w:bCs/>
          <w:sz w:val="26"/>
          <w:szCs w:val="26"/>
          <w:lang w:val="de-DE"/>
        </w:rPr>
        <w:t xml:space="preserve"> để nó nóng chảy hoàn toàn là </w:t>
      </w:r>
      <w:r w:rsidRPr="002A488B">
        <w:rPr>
          <w:bCs/>
          <w:position w:val="-6"/>
          <w:sz w:val="26"/>
          <w:szCs w:val="26"/>
        </w:rPr>
        <w:object w:dxaOrig="940" w:dyaOrig="279">
          <v:shape id="_x0000_i1478" type="#_x0000_t75" style="width:48pt;height:13.5pt" o:ole="">
            <v:imagedata r:id="rId965" o:title=""/>
          </v:shape>
          <o:OLEObject Type="Embed" ProgID="Equation.DSMT4" ShapeID="_x0000_i1478" DrawAspect="Content" ObjectID="_1823201776" r:id="rId966"/>
        </w:object>
      </w:r>
      <w:r w:rsidRPr="002A488B">
        <w:rPr>
          <w:bCs/>
          <w:sz w:val="26"/>
          <w:szCs w:val="26"/>
          <w:lang w:val="de-DE"/>
        </w:rPr>
        <w:t>.</w:t>
      </w:r>
    </w:p>
    <w:p w:rsidR="00EC6A2E" w:rsidRPr="002A488B" w:rsidRDefault="00EC6A2E" w:rsidP="00605220">
      <w:pPr>
        <w:tabs>
          <w:tab w:val="left" w:pos="240"/>
          <w:tab w:val="left" w:pos="2620"/>
          <w:tab w:val="left" w:pos="5240"/>
          <w:tab w:val="left" w:pos="7860"/>
        </w:tabs>
        <w:spacing w:before="80" w:after="80"/>
        <w:jc w:val="both"/>
        <w:rPr>
          <w:bCs/>
          <w:sz w:val="26"/>
          <w:szCs w:val="26"/>
          <w:lang w:val="de-DE"/>
        </w:rPr>
      </w:pPr>
      <w:r w:rsidRPr="002A488B">
        <w:rPr>
          <w:b/>
          <w:color w:val="C00000"/>
          <w:sz w:val="26"/>
          <w:szCs w:val="26"/>
          <w:lang w:val="de-DE"/>
        </w:rPr>
        <w:t xml:space="preserve">Câu </w:t>
      </w:r>
      <w:r w:rsidRPr="002A488B">
        <w:rPr>
          <w:b/>
          <w:color w:val="C00000"/>
          <w:sz w:val="26"/>
          <w:szCs w:val="26"/>
          <w:lang w:val="vi-VN"/>
        </w:rPr>
        <w:t>4</w:t>
      </w:r>
      <w:r w:rsidRPr="002A488B">
        <w:rPr>
          <w:b/>
          <w:color w:val="C00000"/>
          <w:sz w:val="26"/>
          <w:szCs w:val="26"/>
          <w:lang w:val="de-DE"/>
        </w:rPr>
        <w:t>:</w:t>
      </w:r>
      <w:r w:rsidRPr="002A488B">
        <w:rPr>
          <w:b/>
          <w:sz w:val="26"/>
          <w:szCs w:val="26"/>
          <w:lang w:val="de-DE"/>
        </w:rPr>
        <w:t xml:space="preserve"> </w:t>
      </w:r>
      <w:r w:rsidRPr="002A488B">
        <w:rPr>
          <w:bCs/>
          <w:sz w:val="26"/>
          <w:szCs w:val="26"/>
          <w:lang w:val="de-DE"/>
        </w:rPr>
        <w:t>Người ta cung cấp một nhiệt lượng 2 J cho khối khí trong một xilanh đặt nằm ngang. Khối khí nở ra, đẩy pittong đi đều một đoạn 4 cm ở áp suất 10</w:t>
      </w:r>
      <w:r w:rsidRPr="002A488B">
        <w:rPr>
          <w:bCs/>
          <w:sz w:val="26"/>
          <w:szCs w:val="26"/>
          <w:vertAlign w:val="superscript"/>
          <w:lang w:val="de-DE"/>
        </w:rPr>
        <w:t>5</w:t>
      </w:r>
      <w:r w:rsidRPr="002A488B">
        <w:rPr>
          <w:bCs/>
          <w:sz w:val="26"/>
          <w:szCs w:val="26"/>
          <w:vertAlign w:val="superscript"/>
          <w:lang w:val="vi-VN"/>
        </w:rPr>
        <w:t xml:space="preserve"> </w:t>
      </w:r>
      <w:r w:rsidRPr="002A488B">
        <w:rPr>
          <w:bCs/>
          <w:sz w:val="26"/>
          <w:szCs w:val="26"/>
          <w:lang w:val="de-DE"/>
        </w:rPr>
        <w:t>N/m</w:t>
      </w:r>
      <w:r w:rsidRPr="002A488B">
        <w:rPr>
          <w:bCs/>
          <w:sz w:val="26"/>
          <w:szCs w:val="26"/>
          <w:vertAlign w:val="superscript"/>
          <w:lang w:val="de-DE"/>
        </w:rPr>
        <w:t>2</w:t>
      </w:r>
      <w:r w:rsidRPr="002A488B">
        <w:rPr>
          <w:bCs/>
          <w:sz w:val="26"/>
          <w:szCs w:val="26"/>
          <w:lang w:val="de-DE"/>
        </w:rPr>
        <w:t>. Tiết diện khối khí 5</w:t>
      </w:r>
      <w:r w:rsidRPr="002A488B">
        <w:rPr>
          <w:bCs/>
          <w:sz w:val="26"/>
          <w:szCs w:val="26"/>
          <w:lang w:val="vi-VN"/>
        </w:rPr>
        <w:t xml:space="preserve"> </w:t>
      </w:r>
      <w:r w:rsidRPr="002A488B">
        <w:rPr>
          <w:bCs/>
          <w:sz w:val="26"/>
          <w:szCs w:val="26"/>
          <w:lang w:val="de-DE"/>
        </w:rPr>
        <w:t>cm</w:t>
      </w:r>
      <w:r w:rsidRPr="002A488B">
        <w:rPr>
          <w:bCs/>
          <w:sz w:val="26"/>
          <w:szCs w:val="26"/>
          <w:vertAlign w:val="superscript"/>
          <w:lang w:val="de-DE"/>
        </w:rPr>
        <w:t>2</w:t>
      </w:r>
      <w:r w:rsidRPr="002A488B">
        <w:rPr>
          <w:bCs/>
          <w:sz w:val="26"/>
          <w:szCs w:val="26"/>
          <w:lang w:val="de-DE"/>
        </w:rPr>
        <w:t>.</w: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lang w:val="de-DE"/>
        </w:rPr>
      </w:pPr>
      <w:r w:rsidRPr="002A488B">
        <w:rPr>
          <w:b/>
          <w:color w:val="0070C0"/>
          <w:sz w:val="26"/>
          <w:szCs w:val="26"/>
          <w:lang w:val="vi-VN"/>
        </w:rPr>
        <w:t>a)</w:t>
      </w:r>
      <w:r w:rsidRPr="002A488B">
        <w:rPr>
          <w:b/>
          <w:bCs/>
          <w:color w:val="0070C0"/>
          <w:sz w:val="26"/>
          <w:szCs w:val="26"/>
          <w:lang w:val="de-DE"/>
        </w:rPr>
        <w:t xml:space="preserve"> </w:t>
      </w:r>
      <w:r w:rsidRPr="002A488B">
        <w:rPr>
          <w:bCs/>
          <w:sz w:val="26"/>
          <w:szCs w:val="26"/>
          <w:lang w:val="de-DE"/>
        </w:rPr>
        <w:t>Chất khí thực hiện công.</w: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lang w:val="de-DE"/>
        </w:rPr>
      </w:pPr>
      <w:r w:rsidRPr="002A488B">
        <w:rPr>
          <w:b/>
          <w:color w:val="0070C0"/>
          <w:sz w:val="26"/>
          <w:szCs w:val="26"/>
          <w:lang w:val="vi-VN"/>
        </w:rPr>
        <w:t>b)</w:t>
      </w:r>
      <w:r w:rsidRPr="002A488B">
        <w:rPr>
          <w:b/>
          <w:bCs/>
          <w:color w:val="0070C0"/>
          <w:sz w:val="26"/>
          <w:szCs w:val="26"/>
          <w:lang w:val="de-DE"/>
        </w:rPr>
        <w:t xml:space="preserve"> </w:t>
      </w:r>
      <w:r w:rsidRPr="002A488B">
        <w:rPr>
          <w:bCs/>
          <w:sz w:val="26"/>
          <w:szCs w:val="26"/>
          <w:lang w:val="de-DE"/>
        </w:rPr>
        <w:t>Khối khí truyền nhiệt lượng nên Q = -</w:t>
      </w:r>
      <w:r w:rsidRPr="002A488B">
        <w:rPr>
          <w:bCs/>
          <w:sz w:val="26"/>
          <w:szCs w:val="26"/>
          <w:lang w:val="vi-VN"/>
        </w:rPr>
        <w:t xml:space="preserve"> </w:t>
      </w:r>
      <w:r w:rsidRPr="002A488B">
        <w:rPr>
          <w:bCs/>
          <w:sz w:val="26"/>
          <w:szCs w:val="26"/>
          <w:lang w:val="de-DE"/>
        </w:rPr>
        <w:t>2J.</w:t>
      </w:r>
    </w:p>
    <w:p w:rsidR="00EC6A2E" w:rsidRPr="002A488B" w:rsidRDefault="00EC6A2E" w:rsidP="00605220">
      <w:pPr>
        <w:tabs>
          <w:tab w:val="left" w:pos="240"/>
          <w:tab w:val="left" w:pos="2620"/>
          <w:tab w:val="left" w:pos="5240"/>
          <w:tab w:val="left" w:pos="7860"/>
        </w:tabs>
        <w:spacing w:before="80" w:after="80"/>
        <w:ind w:firstLine="284"/>
        <w:jc w:val="both"/>
        <w:rPr>
          <w:bCs/>
          <w:sz w:val="26"/>
          <w:szCs w:val="26"/>
        </w:rPr>
      </w:pPr>
      <w:r w:rsidRPr="002A488B">
        <w:rPr>
          <w:b/>
          <w:color w:val="0070C0"/>
          <w:sz w:val="26"/>
          <w:szCs w:val="26"/>
          <w:lang w:val="vi-VN"/>
        </w:rPr>
        <w:t>c)</w:t>
      </w:r>
      <w:r w:rsidRPr="002A488B">
        <w:rPr>
          <w:b/>
          <w:bCs/>
          <w:color w:val="0070C0"/>
          <w:sz w:val="26"/>
          <w:szCs w:val="26"/>
        </w:rPr>
        <w:t xml:space="preserve"> </w:t>
      </w:r>
      <w:r w:rsidRPr="002A488B">
        <w:rPr>
          <w:bCs/>
          <w:sz w:val="26"/>
          <w:szCs w:val="26"/>
        </w:rPr>
        <w:t>Khối khí nhận một công A = 1J.</w:t>
      </w:r>
    </w:p>
    <w:p w:rsidR="00EC6A2E" w:rsidRPr="002A488B" w:rsidRDefault="00EC6A2E" w:rsidP="00605220">
      <w:pPr>
        <w:widowControl w:val="0"/>
        <w:tabs>
          <w:tab w:val="left" w:pos="284"/>
          <w:tab w:val="left" w:pos="2835"/>
          <w:tab w:val="left" w:pos="5387"/>
          <w:tab w:val="left" w:pos="7797"/>
        </w:tabs>
        <w:spacing w:before="80" w:after="80"/>
        <w:ind w:firstLine="284"/>
        <w:jc w:val="both"/>
        <w:rPr>
          <w:b/>
          <w:sz w:val="26"/>
          <w:szCs w:val="26"/>
          <w:lang w:val="vi-VN"/>
        </w:rPr>
      </w:pPr>
      <w:r w:rsidRPr="002A488B">
        <w:rPr>
          <w:b/>
          <w:color w:val="0070C0"/>
          <w:sz w:val="26"/>
          <w:szCs w:val="26"/>
          <w:lang w:val="vi-VN"/>
        </w:rPr>
        <w:t>d)</w:t>
      </w:r>
      <w:r w:rsidRPr="002A488B">
        <w:rPr>
          <w:b/>
          <w:bCs/>
          <w:color w:val="0070C0"/>
          <w:sz w:val="26"/>
          <w:szCs w:val="26"/>
        </w:rPr>
        <w:t xml:space="preserve"> </w:t>
      </w:r>
      <w:r w:rsidRPr="002A488B">
        <w:rPr>
          <w:bCs/>
          <w:sz w:val="26"/>
          <w:szCs w:val="26"/>
        </w:rPr>
        <w:t xml:space="preserve">Độ biến thiên nội năng của khối khí </w:t>
      </w:r>
      <w:r w:rsidRPr="002A488B">
        <w:rPr>
          <w:bCs/>
          <w:position w:val="-6"/>
          <w:sz w:val="26"/>
          <w:szCs w:val="26"/>
        </w:rPr>
        <w:object w:dxaOrig="905" w:dyaOrig="284">
          <v:shape id="_x0000_i1479" type="#_x0000_t75" style="width:45.75pt;height:13.5pt" o:ole="">
            <v:imagedata r:id="rId967" o:title=""/>
          </v:shape>
          <o:OLEObject Type="Embed" ProgID="Equation.3" ShapeID="_x0000_i1479" DrawAspect="Content" ObjectID="_1823201777" r:id="rId968"/>
        </w:object>
      </w:r>
      <w:r w:rsidRPr="002A488B">
        <w:rPr>
          <w:bCs/>
          <w:sz w:val="26"/>
          <w:szCs w:val="26"/>
        </w:rPr>
        <w:t>.</w:t>
      </w:r>
    </w:p>
    <w:p w:rsidR="00EC6A2E" w:rsidRPr="002A488B" w:rsidRDefault="00EC6A2E" w:rsidP="00605220">
      <w:pPr>
        <w:spacing w:before="80" w:after="80"/>
        <w:rPr>
          <w:b/>
          <w:sz w:val="26"/>
          <w:szCs w:val="26"/>
          <w:lang w:val="vi-VN"/>
        </w:rPr>
      </w:pPr>
    </w:p>
    <w:p w:rsidR="00EC6A2E" w:rsidRPr="002A488B" w:rsidRDefault="00EC6A2E" w:rsidP="00605220">
      <w:pPr>
        <w:spacing w:before="80" w:after="80"/>
        <w:rPr>
          <w:b/>
          <w:sz w:val="26"/>
          <w:szCs w:val="26"/>
          <w:lang w:val="vi-VN"/>
        </w:rPr>
      </w:pPr>
      <w:r w:rsidRPr="002A488B">
        <w:rPr>
          <w:b/>
          <w:sz w:val="26"/>
          <w:szCs w:val="26"/>
          <w:lang w:val="vi-VN"/>
        </w:rPr>
        <w:t>Phần III. Thí sinh trả lời từ câu 1 đến câu 6 (</w:t>
      </w:r>
      <w:r w:rsidRPr="002A488B">
        <w:rPr>
          <w:b/>
          <w:i/>
          <w:iCs/>
          <w:sz w:val="26"/>
          <w:szCs w:val="26"/>
          <w:lang w:val="vi-VN"/>
        </w:rPr>
        <w:t>1,5 điểm</w:t>
      </w:r>
      <w:r w:rsidRPr="002A488B">
        <w:rPr>
          <w:b/>
          <w:sz w:val="26"/>
          <w:szCs w:val="26"/>
          <w:lang w:val="vi-VN"/>
        </w:rPr>
        <w:t>).</w:t>
      </w:r>
    </w:p>
    <w:p w:rsidR="00EC6A2E" w:rsidRPr="002A488B" w:rsidRDefault="00EC6A2E" w:rsidP="00605220">
      <w:pPr>
        <w:spacing w:before="80" w:after="80"/>
        <w:rPr>
          <w:bCs/>
          <w:sz w:val="26"/>
          <w:szCs w:val="26"/>
          <w:lang w:val="vi-VN"/>
        </w:rPr>
      </w:pPr>
      <w:r w:rsidRPr="002A488B">
        <w:rPr>
          <w:b/>
          <w:color w:val="C00000"/>
          <w:sz w:val="26"/>
          <w:szCs w:val="26"/>
          <w:lang w:val="vi-VN"/>
        </w:rPr>
        <w:t>Câu</w:t>
      </w:r>
      <w:r w:rsidRPr="002A488B">
        <w:rPr>
          <w:b/>
          <w:color w:val="C00000"/>
          <w:spacing w:val="-8"/>
          <w:sz w:val="26"/>
          <w:szCs w:val="26"/>
          <w:lang w:val="vi-VN"/>
        </w:rPr>
        <w:t xml:space="preserve"> </w:t>
      </w:r>
      <w:r w:rsidRPr="002A488B">
        <w:rPr>
          <w:b/>
          <w:color w:val="C00000"/>
          <w:sz w:val="26"/>
          <w:szCs w:val="26"/>
          <w:lang w:val="vi-VN"/>
        </w:rPr>
        <w:t>1:</w:t>
      </w:r>
      <w:r w:rsidRPr="002A488B">
        <w:rPr>
          <w:b/>
          <w:sz w:val="26"/>
          <w:szCs w:val="26"/>
          <w:lang w:val="vi-VN"/>
        </w:rPr>
        <w:t xml:space="preserve"> </w:t>
      </w:r>
      <w:r w:rsidRPr="002A488B">
        <w:rPr>
          <w:bCs/>
          <w:sz w:val="26"/>
          <w:szCs w:val="26"/>
          <w:lang w:val="vi-VN"/>
        </w:rPr>
        <w:t>Nhiệt độ của một vật tính theo thang Kelvin là 415 K. Theo thang Celsius thì nhiệt độ của vật là bao nhiêu?</w:t>
      </w:r>
    </w:p>
    <w:p w:rsidR="00EC6A2E" w:rsidRPr="002A488B" w:rsidRDefault="00EC6A2E" w:rsidP="00605220">
      <w:pPr>
        <w:spacing w:before="80" w:after="80"/>
        <w:rPr>
          <w:b/>
          <w:sz w:val="26"/>
          <w:szCs w:val="26"/>
          <w:lang w:val="vi-VN"/>
        </w:rPr>
      </w:pPr>
      <w:r w:rsidRPr="002A488B">
        <w:rPr>
          <w:b/>
          <w:color w:val="C00000"/>
          <w:sz w:val="26"/>
          <w:szCs w:val="26"/>
          <w:lang w:val="vi-VN"/>
        </w:rPr>
        <w:t>Câu</w:t>
      </w:r>
      <w:r w:rsidRPr="002A488B">
        <w:rPr>
          <w:b/>
          <w:color w:val="C00000"/>
          <w:spacing w:val="-8"/>
          <w:sz w:val="26"/>
          <w:szCs w:val="26"/>
          <w:lang w:val="vi-VN"/>
        </w:rPr>
        <w:t xml:space="preserve"> </w:t>
      </w:r>
      <w:r w:rsidRPr="002A488B">
        <w:rPr>
          <w:b/>
          <w:color w:val="C00000"/>
          <w:sz w:val="26"/>
          <w:szCs w:val="26"/>
          <w:lang w:val="vi-VN"/>
        </w:rPr>
        <w:t>2:</w:t>
      </w:r>
      <w:r w:rsidRPr="002A488B">
        <w:rPr>
          <w:b/>
          <w:spacing w:val="-7"/>
          <w:sz w:val="26"/>
          <w:szCs w:val="26"/>
          <w:lang w:val="vi-VN"/>
        </w:rPr>
        <w:t xml:space="preserve"> </w:t>
      </w:r>
      <w:r w:rsidRPr="002A488B">
        <w:rPr>
          <w:sz w:val="26"/>
          <w:szCs w:val="26"/>
          <w:lang w:val="vi-VN"/>
        </w:rPr>
        <w:t>Biết</w:t>
      </w:r>
      <w:r w:rsidRPr="002A488B">
        <w:rPr>
          <w:spacing w:val="-7"/>
          <w:sz w:val="26"/>
          <w:szCs w:val="26"/>
          <w:lang w:val="vi-VN"/>
        </w:rPr>
        <w:t xml:space="preserve"> </w:t>
      </w:r>
      <w:r w:rsidRPr="002A488B">
        <w:rPr>
          <w:sz w:val="26"/>
          <w:szCs w:val="26"/>
          <w:lang w:val="vi-VN"/>
        </w:rPr>
        <w:t>nhiệt</w:t>
      </w:r>
      <w:r w:rsidRPr="002A488B">
        <w:rPr>
          <w:spacing w:val="-8"/>
          <w:sz w:val="26"/>
          <w:szCs w:val="26"/>
          <w:lang w:val="vi-VN"/>
        </w:rPr>
        <w:t xml:space="preserve"> </w:t>
      </w:r>
      <w:r w:rsidRPr="002A488B">
        <w:rPr>
          <w:sz w:val="26"/>
          <w:szCs w:val="26"/>
          <w:lang w:val="vi-VN"/>
        </w:rPr>
        <w:t>nóng</w:t>
      </w:r>
      <w:r w:rsidRPr="002A488B">
        <w:rPr>
          <w:spacing w:val="-7"/>
          <w:sz w:val="26"/>
          <w:szCs w:val="26"/>
          <w:lang w:val="vi-VN"/>
        </w:rPr>
        <w:t xml:space="preserve"> </w:t>
      </w:r>
      <w:r w:rsidRPr="002A488B">
        <w:rPr>
          <w:sz w:val="26"/>
          <w:szCs w:val="26"/>
          <w:lang w:val="vi-VN"/>
        </w:rPr>
        <w:t>chảy</w:t>
      </w:r>
      <w:r w:rsidRPr="002A488B">
        <w:rPr>
          <w:spacing w:val="-7"/>
          <w:sz w:val="26"/>
          <w:szCs w:val="26"/>
          <w:lang w:val="vi-VN"/>
        </w:rPr>
        <w:t xml:space="preserve"> </w:t>
      </w:r>
      <w:r w:rsidRPr="002A488B">
        <w:rPr>
          <w:sz w:val="26"/>
          <w:szCs w:val="26"/>
          <w:lang w:val="vi-VN"/>
        </w:rPr>
        <w:t>riêng</w:t>
      </w:r>
      <w:r w:rsidRPr="002A488B">
        <w:rPr>
          <w:spacing w:val="-8"/>
          <w:sz w:val="26"/>
          <w:szCs w:val="26"/>
          <w:lang w:val="vi-VN"/>
        </w:rPr>
        <w:t xml:space="preserve"> </w:t>
      </w:r>
      <w:r w:rsidRPr="002A488B">
        <w:rPr>
          <w:sz w:val="26"/>
          <w:szCs w:val="26"/>
          <w:lang w:val="vi-VN"/>
        </w:rPr>
        <w:t>của</w:t>
      </w:r>
      <w:r w:rsidRPr="002A488B">
        <w:rPr>
          <w:spacing w:val="-7"/>
          <w:sz w:val="26"/>
          <w:szCs w:val="26"/>
          <w:lang w:val="vi-VN"/>
        </w:rPr>
        <w:t xml:space="preserve"> </w:t>
      </w:r>
      <w:r w:rsidRPr="002A488B">
        <w:rPr>
          <w:sz w:val="26"/>
          <w:szCs w:val="26"/>
          <w:lang w:val="vi-VN"/>
        </w:rPr>
        <w:t>nước</w:t>
      </w:r>
      <w:r w:rsidRPr="002A488B">
        <w:rPr>
          <w:spacing w:val="-7"/>
          <w:sz w:val="26"/>
          <w:szCs w:val="26"/>
          <w:lang w:val="vi-VN"/>
        </w:rPr>
        <w:t xml:space="preserve"> </w:t>
      </w:r>
      <w:r w:rsidRPr="002A488B">
        <w:rPr>
          <w:sz w:val="26"/>
          <w:szCs w:val="26"/>
          <w:lang w:val="vi-VN"/>
        </w:rPr>
        <w:t>đá</w:t>
      </w:r>
      <w:r w:rsidRPr="002A488B">
        <w:rPr>
          <w:spacing w:val="-8"/>
          <w:sz w:val="26"/>
          <w:szCs w:val="26"/>
          <w:lang w:val="vi-VN"/>
        </w:rPr>
        <w:t xml:space="preserve"> </w:t>
      </w:r>
      <w:r w:rsidRPr="002A488B">
        <w:rPr>
          <w:sz w:val="26"/>
          <w:szCs w:val="26"/>
          <w:lang w:val="vi-VN"/>
        </w:rPr>
        <w:t>là</w:t>
      </w:r>
      <w:r w:rsidRPr="002A488B">
        <w:rPr>
          <w:spacing w:val="-7"/>
          <w:sz w:val="26"/>
          <w:szCs w:val="26"/>
          <w:lang w:val="vi-VN"/>
        </w:rPr>
        <w:t xml:space="preserve"> </w:t>
      </w:r>
      <w:r w:rsidRPr="002A488B">
        <w:rPr>
          <w:sz w:val="26"/>
          <w:szCs w:val="26"/>
          <w:lang w:val="vi-VN"/>
        </w:rPr>
        <w:t>340</w:t>
      </w:r>
      <w:r w:rsidRPr="002A488B">
        <w:rPr>
          <w:spacing w:val="-7"/>
          <w:sz w:val="26"/>
          <w:szCs w:val="26"/>
          <w:lang w:val="vi-VN"/>
        </w:rPr>
        <w:t xml:space="preserve"> </w:t>
      </w:r>
      <w:r w:rsidRPr="002A488B">
        <w:rPr>
          <w:sz w:val="26"/>
          <w:szCs w:val="26"/>
          <w:lang w:val="vi-VN"/>
        </w:rPr>
        <w:t>kJ/kg.</w:t>
      </w:r>
      <w:r w:rsidRPr="002A488B">
        <w:rPr>
          <w:spacing w:val="-8"/>
          <w:sz w:val="26"/>
          <w:szCs w:val="26"/>
          <w:lang w:val="vi-VN"/>
        </w:rPr>
        <w:t xml:space="preserve"> </w:t>
      </w:r>
      <w:r w:rsidRPr="002A488B">
        <w:rPr>
          <w:sz w:val="26"/>
          <w:szCs w:val="26"/>
        </w:rPr>
        <w:t>Nhiệt</w:t>
      </w:r>
      <w:r w:rsidRPr="002A488B">
        <w:rPr>
          <w:spacing w:val="-7"/>
          <w:sz w:val="26"/>
          <w:szCs w:val="26"/>
        </w:rPr>
        <w:t xml:space="preserve"> </w:t>
      </w:r>
      <w:r w:rsidRPr="002A488B">
        <w:rPr>
          <w:sz w:val="26"/>
          <w:szCs w:val="26"/>
        </w:rPr>
        <w:t>lượng</w:t>
      </w:r>
      <w:r w:rsidRPr="002A488B">
        <w:rPr>
          <w:spacing w:val="-7"/>
          <w:sz w:val="26"/>
          <w:szCs w:val="26"/>
        </w:rPr>
        <w:t xml:space="preserve"> </w:t>
      </w:r>
      <w:r w:rsidRPr="002A488B">
        <w:rPr>
          <w:sz w:val="26"/>
          <w:szCs w:val="26"/>
        </w:rPr>
        <w:t>cần</w:t>
      </w:r>
      <w:r w:rsidRPr="002A488B">
        <w:rPr>
          <w:spacing w:val="-8"/>
          <w:sz w:val="26"/>
          <w:szCs w:val="26"/>
        </w:rPr>
        <w:t xml:space="preserve"> </w:t>
      </w:r>
      <w:r w:rsidRPr="002A488B">
        <w:rPr>
          <w:sz w:val="26"/>
          <w:szCs w:val="26"/>
        </w:rPr>
        <w:t>cung</w:t>
      </w:r>
      <w:r w:rsidRPr="002A488B">
        <w:rPr>
          <w:spacing w:val="-7"/>
          <w:sz w:val="26"/>
          <w:szCs w:val="26"/>
        </w:rPr>
        <w:t xml:space="preserve"> </w:t>
      </w:r>
      <w:r w:rsidRPr="002A488B">
        <w:rPr>
          <w:sz w:val="26"/>
          <w:szCs w:val="26"/>
        </w:rPr>
        <w:t>cấp</w:t>
      </w:r>
      <w:r w:rsidRPr="002A488B">
        <w:rPr>
          <w:spacing w:val="-8"/>
          <w:sz w:val="26"/>
          <w:szCs w:val="26"/>
        </w:rPr>
        <w:t xml:space="preserve"> </w:t>
      </w:r>
      <w:r w:rsidRPr="002A488B">
        <w:rPr>
          <w:sz w:val="26"/>
          <w:szCs w:val="26"/>
        </w:rPr>
        <w:t xml:space="preserve">để làm nóng chảy 500 g nước đá ở 0 </w:t>
      </w:r>
      <w:r w:rsidRPr="002A488B">
        <w:rPr>
          <w:sz w:val="26"/>
          <w:szCs w:val="26"/>
          <w:vertAlign w:val="superscript"/>
        </w:rPr>
        <w:t>o</w:t>
      </w:r>
      <w:r w:rsidRPr="002A488B">
        <w:rPr>
          <w:sz w:val="26"/>
          <w:szCs w:val="26"/>
        </w:rPr>
        <w:t>C là bao nhiêu</w:t>
      </w:r>
      <w:r w:rsidRPr="002A488B">
        <w:rPr>
          <w:spacing w:val="-1"/>
          <w:sz w:val="26"/>
          <w:szCs w:val="26"/>
        </w:rPr>
        <w:t xml:space="preserve"> </w:t>
      </w:r>
      <w:r w:rsidRPr="002A488B">
        <w:rPr>
          <w:sz w:val="26"/>
          <w:szCs w:val="26"/>
        </w:rPr>
        <w:t>kJ?</w:t>
      </w:r>
    </w:p>
    <w:p w:rsidR="00EC6A2E" w:rsidRPr="002A488B" w:rsidRDefault="00EC6A2E" w:rsidP="00605220">
      <w:pPr>
        <w:pStyle w:val="Normal0"/>
        <w:spacing w:before="80" w:after="80"/>
        <w:jc w:val="both"/>
        <w:rPr>
          <w:rFonts w:ascii="Times New Roman" w:hAnsi="Times New Roman"/>
          <w:bCs/>
          <w:sz w:val="26"/>
          <w:szCs w:val="26"/>
          <w:lang w:val="vi-VN"/>
        </w:rPr>
      </w:pPr>
      <w:r w:rsidRPr="002A488B">
        <w:rPr>
          <w:rFonts w:ascii="Times New Roman" w:hAnsi="Times New Roman"/>
          <w:b/>
          <w:color w:val="C00000"/>
          <w:sz w:val="26"/>
          <w:szCs w:val="26"/>
          <w:lang w:val="vi-VN"/>
        </w:rPr>
        <w:t>Câu 3:</w:t>
      </w:r>
      <w:r w:rsidRPr="002A488B">
        <w:rPr>
          <w:rFonts w:ascii="Times New Roman" w:hAnsi="Times New Roman"/>
          <w:b/>
          <w:sz w:val="26"/>
          <w:szCs w:val="26"/>
          <w:lang w:val="vi-VN"/>
        </w:rPr>
        <w:t xml:space="preserve"> </w:t>
      </w:r>
      <w:r w:rsidRPr="002A488B">
        <w:rPr>
          <w:rFonts w:ascii="Times New Roman" w:hAnsi="Times New Roman"/>
          <w:bCs/>
          <w:sz w:val="26"/>
          <w:szCs w:val="26"/>
          <w:lang w:val="vi-VN"/>
        </w:rPr>
        <w:t>Để chuyển hoàn toàn 1,0 kg nước ở 20</w:t>
      </w:r>
      <w:r w:rsidRPr="002A488B">
        <w:rPr>
          <w:rFonts w:ascii="Times New Roman" w:hAnsi="Times New Roman"/>
          <w:bCs/>
          <w:sz w:val="26"/>
          <w:szCs w:val="26"/>
          <w:vertAlign w:val="superscript"/>
          <w:lang w:val="vi-VN"/>
        </w:rPr>
        <w:t>0</w:t>
      </w:r>
      <w:r w:rsidRPr="002A488B">
        <w:rPr>
          <w:rFonts w:ascii="Times New Roman" w:hAnsi="Times New Roman"/>
          <w:bCs/>
          <w:sz w:val="26"/>
          <w:szCs w:val="26"/>
          <w:lang w:val="vi-VN"/>
        </w:rPr>
        <w:t>C thành hơi nước ở 100</w:t>
      </w:r>
      <w:r w:rsidRPr="002A488B">
        <w:rPr>
          <w:rFonts w:ascii="Times New Roman" w:hAnsi="Times New Roman"/>
          <w:bCs/>
          <w:sz w:val="26"/>
          <w:szCs w:val="26"/>
          <w:vertAlign w:val="superscript"/>
          <w:lang w:val="vi-VN"/>
        </w:rPr>
        <w:t>0</w:t>
      </w:r>
      <w:r w:rsidRPr="002A488B">
        <w:rPr>
          <w:rFonts w:ascii="Times New Roman" w:hAnsi="Times New Roman"/>
          <w:bCs/>
          <w:sz w:val="26"/>
          <w:szCs w:val="26"/>
          <w:lang w:val="vi-VN"/>
        </w:rPr>
        <w:t>C cần nhiệt lượng bao nhiêu mêgajun? Cho nhiệt dung riêng của nước là 4200 J/kgK, nhiệt hóa hơi riêng của nước 2,3.10</w:t>
      </w:r>
      <w:r w:rsidRPr="002A488B">
        <w:rPr>
          <w:rFonts w:ascii="Times New Roman" w:hAnsi="Times New Roman"/>
          <w:bCs/>
          <w:sz w:val="26"/>
          <w:szCs w:val="26"/>
          <w:vertAlign w:val="superscript"/>
          <w:lang w:val="vi-VN"/>
        </w:rPr>
        <w:t>6</w:t>
      </w:r>
      <w:r w:rsidRPr="002A488B">
        <w:rPr>
          <w:rFonts w:ascii="Times New Roman" w:hAnsi="Times New Roman"/>
          <w:bCs/>
          <w:sz w:val="26"/>
          <w:szCs w:val="26"/>
          <w:lang w:val="vi-VN"/>
        </w:rPr>
        <w:t xml:space="preserve"> J/kg. (làm tròn kết quả đến giá trị phần mười).</w:t>
      </w:r>
    </w:p>
    <w:p w:rsidR="00EC6A2E" w:rsidRPr="002A488B" w:rsidRDefault="00EC6A2E" w:rsidP="00605220">
      <w:pPr>
        <w:widowControl w:val="0"/>
        <w:spacing w:before="80" w:after="80"/>
        <w:rPr>
          <w:bCs/>
          <w:sz w:val="26"/>
          <w:szCs w:val="26"/>
          <w:lang w:val="vi-VN"/>
        </w:rPr>
      </w:pPr>
      <w:r w:rsidRPr="002A488B">
        <w:rPr>
          <w:b/>
          <w:color w:val="C00000"/>
          <w:sz w:val="26"/>
          <w:szCs w:val="26"/>
          <w:lang w:val="vi-VN"/>
        </w:rPr>
        <w:t>Câu 4:</w:t>
      </w:r>
      <w:r w:rsidRPr="002A488B">
        <w:rPr>
          <w:b/>
          <w:sz w:val="26"/>
          <w:szCs w:val="26"/>
          <w:lang w:val="vi-VN"/>
        </w:rPr>
        <w:t xml:space="preserve"> </w:t>
      </w:r>
      <w:r w:rsidRPr="002A488B">
        <w:rPr>
          <w:bCs/>
          <w:sz w:val="26"/>
          <w:szCs w:val="26"/>
          <w:lang w:val="vi-VN"/>
        </w:rPr>
        <w:t xml:space="preserve">Dùng một ấm điện có công suất không đổi để cung cấp năng lượng 160 kJ cho 500 g chất lỏng trong thời gian 800 s. Đồ thị hình bên biễu diễn nhiệt độ của chất lỏng theo thời gian. </w:t>
      </w:r>
    </w:p>
    <w:p w:rsidR="00EC6A2E" w:rsidRPr="002A488B" w:rsidRDefault="00EC6A2E" w:rsidP="00605220">
      <w:pPr>
        <w:widowControl w:val="0"/>
        <w:spacing w:before="80" w:after="80"/>
        <w:jc w:val="center"/>
        <w:rPr>
          <w:bCs/>
          <w:sz w:val="26"/>
          <w:szCs w:val="26"/>
        </w:rPr>
      </w:pPr>
      <w:r w:rsidRPr="002A488B">
        <w:rPr>
          <w:sz w:val="26"/>
          <w:szCs w:val="26"/>
        </w:rPr>
        <w:object w:dxaOrig="5520" w:dyaOrig="3672">
          <v:shape id="Object 57" o:spid="_x0000_i1480" type="#_x0000_t75" style="width:223.55pt;height:107.95pt;mso-position-horizontal-relative:page;mso-position-vertical-relative:page" o:ole="">
            <v:imagedata r:id="rId969" o:title=""/>
          </v:shape>
          <o:OLEObject Type="Embed" ProgID="FXDraw.Graphic" ShapeID="Object 57" DrawAspect="Content" ObjectID="_1823201778" r:id="rId970"/>
        </w:object>
      </w:r>
    </w:p>
    <w:p w:rsidR="00EC6A2E" w:rsidRPr="002A488B" w:rsidRDefault="00EC6A2E" w:rsidP="00605220">
      <w:pPr>
        <w:widowControl w:val="0"/>
        <w:spacing w:before="80" w:after="80"/>
        <w:rPr>
          <w:bCs/>
          <w:sz w:val="26"/>
          <w:szCs w:val="26"/>
          <w:lang w:val="vi-VN"/>
        </w:rPr>
      </w:pPr>
      <w:r w:rsidRPr="002A488B">
        <w:rPr>
          <w:bCs/>
          <w:sz w:val="26"/>
          <w:szCs w:val="26"/>
        </w:rPr>
        <w:t>Nhiệt hóa hơi riêng của chất lỏng</w:t>
      </w:r>
      <w:r w:rsidRPr="002A488B">
        <w:rPr>
          <w:bCs/>
          <w:sz w:val="26"/>
          <w:szCs w:val="26"/>
          <w:lang w:val="vi-VN"/>
        </w:rPr>
        <w:t xml:space="preserve"> là</w:t>
      </w:r>
      <w:r w:rsidRPr="002A488B">
        <w:rPr>
          <w:bCs/>
          <w:sz w:val="26"/>
          <w:szCs w:val="26"/>
        </w:rPr>
        <w:t xml:space="preserve"> </w:t>
      </w:r>
      <w:r w:rsidRPr="002A488B">
        <w:rPr>
          <w:bCs/>
          <w:i/>
          <w:iCs/>
          <w:sz w:val="26"/>
          <w:szCs w:val="26"/>
          <w:lang w:val="vi-VN"/>
        </w:rPr>
        <w:t>x</w:t>
      </w:r>
      <w:r w:rsidRPr="002A488B">
        <w:rPr>
          <w:bCs/>
          <w:sz w:val="26"/>
          <w:szCs w:val="26"/>
          <w:lang w:val="vi-VN"/>
        </w:rPr>
        <w:t>.10</w:t>
      </w:r>
      <w:r w:rsidRPr="002A488B">
        <w:rPr>
          <w:bCs/>
          <w:sz w:val="26"/>
          <w:szCs w:val="26"/>
          <w:vertAlign w:val="superscript"/>
          <w:lang w:val="vi-VN"/>
        </w:rPr>
        <w:t>5</w:t>
      </w:r>
      <w:r w:rsidRPr="002A488B">
        <w:rPr>
          <w:bCs/>
          <w:sz w:val="26"/>
          <w:szCs w:val="26"/>
          <w:lang w:val="vi-VN"/>
        </w:rPr>
        <w:t xml:space="preserve"> J/kg. Tìm giá trị của </w:t>
      </w:r>
      <w:r w:rsidRPr="002A488B">
        <w:rPr>
          <w:bCs/>
          <w:i/>
          <w:iCs/>
          <w:sz w:val="26"/>
          <w:szCs w:val="26"/>
          <w:lang w:val="vi-VN"/>
        </w:rPr>
        <w:t>x</w:t>
      </w:r>
      <w:r w:rsidRPr="002A488B">
        <w:rPr>
          <w:bCs/>
          <w:sz w:val="26"/>
          <w:szCs w:val="26"/>
          <w:lang w:val="vi-VN"/>
        </w:rPr>
        <w:t xml:space="preserve"> (làm tròn kết quả đến giá trị phần mười).</w:t>
      </w:r>
    </w:p>
    <w:p w:rsidR="00EC6A2E" w:rsidRPr="002A488B" w:rsidRDefault="00EC6A2E" w:rsidP="00605220">
      <w:pPr>
        <w:pStyle w:val="Bodytext191"/>
        <w:shd w:val="clear" w:color="auto" w:fill="auto"/>
        <w:tabs>
          <w:tab w:val="left" w:pos="567"/>
          <w:tab w:val="left" w:pos="1267"/>
          <w:tab w:val="left" w:pos="2835"/>
          <w:tab w:val="left" w:pos="5103"/>
          <w:tab w:val="left" w:pos="7371"/>
        </w:tabs>
        <w:spacing w:before="80" w:after="80" w:line="240" w:lineRule="auto"/>
        <w:ind w:firstLine="0"/>
        <w:jc w:val="both"/>
        <w:rPr>
          <w:sz w:val="26"/>
          <w:szCs w:val="26"/>
          <w:lang w:val="vi-VN"/>
        </w:rPr>
      </w:pPr>
      <w:r w:rsidRPr="002A488B">
        <w:rPr>
          <w:b/>
          <w:bCs/>
          <w:color w:val="C00000"/>
          <w:sz w:val="26"/>
          <w:szCs w:val="26"/>
          <w:lang w:val="vi-VN"/>
        </w:rPr>
        <w:t>Câu 5:</w:t>
      </w:r>
      <w:r w:rsidRPr="002A488B">
        <w:rPr>
          <w:sz w:val="26"/>
          <w:szCs w:val="26"/>
          <w:lang w:val="vi-VN"/>
        </w:rPr>
        <w:t xml:space="preserve"> Một học sinh, sau khi biết đến thí nghiệm nổi tiếng của </w:t>
      </w:r>
      <w:r w:rsidRPr="002A488B">
        <w:rPr>
          <w:sz w:val="26"/>
          <w:szCs w:val="26"/>
          <w:lang w:val="vi-VN" w:bidi="en-US"/>
        </w:rPr>
        <w:t xml:space="preserve">Joule, </w:t>
      </w:r>
      <w:r w:rsidRPr="002A488B">
        <w:rPr>
          <w:sz w:val="26"/>
          <w:szCs w:val="26"/>
          <w:lang w:val="vi-VN"/>
        </w:rPr>
        <w:t xml:space="preserve">đã phát triển một thiết bị </w:t>
      </w:r>
      <w:r w:rsidRPr="002A488B">
        <w:rPr>
          <w:sz w:val="26"/>
          <w:szCs w:val="26"/>
          <w:lang w:val="vi-VN"/>
        </w:rPr>
        <w:lastRenderedPageBreak/>
        <w:t xml:space="preserve">đạp xe cố định (tập gym), có thể chuyển đổi toàn bộ năng lượng tiêu hao thành nhiệt để làm ấm nước. Biết nhiệt dung riêng của nước là 4 200 J/kg.K.  Cần bao nhiêu cơ năng để tăng nhiệt độ của 300 g nước từ 20 </w:t>
      </w:r>
      <w:r w:rsidRPr="002A488B">
        <w:rPr>
          <w:rStyle w:val="Bodytext1916pt"/>
          <w:color w:val="auto"/>
          <w:sz w:val="26"/>
          <w:szCs w:val="26"/>
        </w:rPr>
        <w:t xml:space="preserve">°C </w:t>
      </w:r>
      <w:r w:rsidRPr="002A488B">
        <w:rPr>
          <w:sz w:val="26"/>
          <w:szCs w:val="26"/>
          <w:lang w:val="vi-VN"/>
        </w:rPr>
        <w:t xml:space="preserve">đến 95 </w:t>
      </w:r>
      <w:r w:rsidRPr="002A488B">
        <w:rPr>
          <w:rStyle w:val="Bodytext1916pt"/>
          <w:color w:val="auto"/>
          <w:sz w:val="26"/>
          <w:szCs w:val="26"/>
        </w:rPr>
        <w:t xml:space="preserve">°C </w:t>
      </w:r>
      <w:r w:rsidRPr="002A488B">
        <w:rPr>
          <w:sz w:val="26"/>
          <w:szCs w:val="26"/>
          <w:lang w:val="vi-VN"/>
        </w:rPr>
        <w:t>(tính theo đơn vị kJ và làm tròn đến chữ số hàng phần mười).</w:t>
      </w:r>
    </w:p>
    <w:p w:rsidR="00EC6A2E" w:rsidRPr="002A488B" w:rsidRDefault="00EC6A2E" w:rsidP="00075A81">
      <w:pPr>
        <w:spacing w:before="80" w:after="80"/>
        <w:jc w:val="both"/>
        <w:rPr>
          <w:b/>
          <w:sz w:val="26"/>
          <w:szCs w:val="26"/>
          <w:lang w:val="vi-VN"/>
        </w:rPr>
      </w:pPr>
      <w:r w:rsidRPr="002A488B">
        <w:rPr>
          <w:b/>
          <w:color w:val="C00000"/>
          <w:sz w:val="26"/>
          <w:szCs w:val="26"/>
          <w:lang w:val="vi-VN"/>
        </w:rPr>
        <w:t>Câu 6:</w:t>
      </w:r>
      <w:r w:rsidRPr="002A488B">
        <w:rPr>
          <w:b/>
          <w:sz w:val="26"/>
          <w:szCs w:val="26"/>
          <w:lang w:val="vi-VN"/>
        </w:rPr>
        <w:t xml:space="preserve"> </w:t>
      </w:r>
      <w:r w:rsidRPr="002A488B">
        <w:rPr>
          <w:sz w:val="26"/>
          <w:szCs w:val="26"/>
          <w:lang w:val="vi-VN"/>
        </w:rPr>
        <w:t>Đặt một hiệu điện thế</w:t>
      </w:r>
      <w:r w:rsidRPr="002A488B">
        <w:rPr>
          <w:b/>
          <w:sz w:val="26"/>
          <w:szCs w:val="26"/>
          <w:lang w:val="vi-VN"/>
        </w:rPr>
        <w:t xml:space="preserve"> </w:t>
      </w:r>
      <w:r w:rsidRPr="002A488B">
        <w:rPr>
          <w:rFonts w:eastAsia="Georgia"/>
          <w:sz w:val="26"/>
          <w:szCs w:val="26"/>
          <w:lang w:val="vi-VN"/>
        </w:rPr>
        <w:t xml:space="preserve">220V vào một bếp điện loại  220 V - 1000 W để đun sôi khối lượng nước từ nhệt độ </w:t>
      </w:r>
      <w:r w:rsidRPr="002A488B">
        <w:rPr>
          <w:position w:val="-6"/>
          <w:sz w:val="26"/>
          <w:szCs w:val="26"/>
        </w:rPr>
        <w:object w:dxaOrig="600" w:dyaOrig="320">
          <v:shape id="_x0000_i1481" type="#_x0000_t75" style="width:30pt;height:15.75pt" o:ole="">
            <v:imagedata r:id="rId971" o:title=""/>
          </v:shape>
          <o:OLEObject Type="Embed" ProgID="Equation.DSMT4" ShapeID="_x0000_i1481" DrawAspect="Content" ObjectID="_1823201779" r:id="rId972"/>
        </w:object>
      </w:r>
      <w:r w:rsidRPr="002A488B">
        <w:rPr>
          <w:position w:val="-6"/>
          <w:sz w:val="26"/>
          <w:szCs w:val="26"/>
          <w:lang w:val="vi-VN"/>
        </w:rPr>
        <w:t xml:space="preserve"> </w:t>
      </w:r>
      <w:r w:rsidRPr="002A488B">
        <w:rPr>
          <w:rFonts w:eastAsia="Georgia"/>
          <w:sz w:val="26"/>
          <w:szCs w:val="26"/>
          <w:lang w:val="vi-VN"/>
        </w:rPr>
        <w:t xml:space="preserve">trong 10 phút. Biết hiệu suất của bếp là </w:t>
      </w:r>
      <w:r w:rsidRPr="002A488B">
        <w:rPr>
          <w:position w:val="-6"/>
          <w:sz w:val="26"/>
          <w:szCs w:val="26"/>
        </w:rPr>
        <w:object w:dxaOrig="499" w:dyaOrig="279">
          <v:shape id="_x0000_i1482" type="#_x0000_t75" style="width:24pt;height:14.25pt" o:ole="">
            <v:imagedata r:id="rId973" o:title=""/>
          </v:shape>
          <o:OLEObject Type="Embed" ProgID="Equation.DSMT4" ShapeID="_x0000_i1482" DrawAspect="Content" ObjectID="_1823201780" r:id="rId974"/>
        </w:object>
      </w:r>
      <w:r w:rsidRPr="002A488B">
        <w:rPr>
          <w:rFonts w:eastAsia="Georgia"/>
          <w:sz w:val="26"/>
          <w:szCs w:val="26"/>
          <w:lang w:val="vi-VN"/>
        </w:rPr>
        <w:t xml:space="preserve">, nhiệt dung riêng của nước là </w:t>
      </w:r>
      <w:r w:rsidRPr="002A488B">
        <w:rPr>
          <w:position w:val="-10"/>
          <w:sz w:val="26"/>
          <w:szCs w:val="26"/>
        </w:rPr>
        <w:object w:dxaOrig="1260" w:dyaOrig="320">
          <v:shape id="_x0000_i1483" type="#_x0000_t75" style="width:63.75pt;height:15.75pt" o:ole="">
            <v:imagedata r:id="rId975" o:title=""/>
          </v:shape>
          <o:OLEObject Type="Embed" ProgID="Equation.DSMT4" ShapeID="_x0000_i1483" DrawAspect="Content" ObjectID="_1823201781" r:id="rId976"/>
        </w:object>
      </w:r>
      <w:r w:rsidRPr="002A488B">
        <w:rPr>
          <w:rFonts w:eastAsia="Georgia"/>
          <w:sz w:val="26"/>
          <w:szCs w:val="26"/>
          <w:lang w:val="vi-VN"/>
        </w:rPr>
        <w:t>và nước sôi ở 100</w:t>
      </w:r>
      <w:r w:rsidRPr="002A488B">
        <w:rPr>
          <w:rFonts w:eastAsia="Georgia"/>
          <w:sz w:val="26"/>
          <w:szCs w:val="26"/>
          <w:vertAlign w:val="superscript"/>
          <w:lang w:val="vi-VN"/>
        </w:rPr>
        <w:t>0</w:t>
      </w:r>
      <w:r w:rsidRPr="002A488B">
        <w:rPr>
          <w:rFonts w:eastAsia="Georgia"/>
          <w:b/>
          <w:color w:val="0070C0"/>
          <w:sz w:val="26"/>
          <w:szCs w:val="26"/>
          <w:lang w:val="vi-VN"/>
        </w:rPr>
        <w:t xml:space="preserve">C. </w:t>
      </w:r>
      <w:r w:rsidRPr="002A488B">
        <w:rPr>
          <w:rFonts w:eastAsia="Georgia"/>
          <w:sz w:val="26"/>
          <w:szCs w:val="26"/>
          <w:lang w:val="vi-VN"/>
        </w:rPr>
        <w:t xml:space="preserve"> Tính khối lượng nước đã đun, biết nhiệt lượng tỏa ra môi trường bằng 12% nhiệt lượng của nước thu vào (Đơn vị tính là kg và làm tròn đến chữ số hàng phần trăm).</w:t>
      </w:r>
    </w:p>
    <w:p w:rsidR="00EC6A2E" w:rsidRPr="002A488B" w:rsidRDefault="00EC6A2E" w:rsidP="00605220">
      <w:pPr>
        <w:pStyle w:val="Bodytext191"/>
        <w:shd w:val="clear" w:color="auto" w:fill="auto"/>
        <w:tabs>
          <w:tab w:val="left" w:pos="567"/>
          <w:tab w:val="left" w:pos="1267"/>
          <w:tab w:val="left" w:pos="2835"/>
          <w:tab w:val="left" w:pos="5103"/>
          <w:tab w:val="left" w:pos="7371"/>
        </w:tabs>
        <w:spacing w:before="80" w:after="80" w:line="240" w:lineRule="auto"/>
        <w:ind w:firstLine="0"/>
        <w:jc w:val="both"/>
        <w:rPr>
          <w:sz w:val="26"/>
          <w:szCs w:val="26"/>
          <w:lang w:val="vi-VN"/>
        </w:rPr>
      </w:pPr>
    </w:p>
    <w:p w:rsidR="00EC6A2E" w:rsidRPr="002A488B" w:rsidRDefault="00EC6A2E" w:rsidP="00E60A31">
      <w:pPr>
        <w:pStyle w:val="Bodytext191"/>
        <w:shd w:val="clear" w:color="auto" w:fill="auto"/>
        <w:tabs>
          <w:tab w:val="left" w:pos="567"/>
          <w:tab w:val="left" w:pos="1267"/>
          <w:tab w:val="left" w:pos="2835"/>
          <w:tab w:val="left" w:pos="5103"/>
          <w:tab w:val="left" w:pos="7371"/>
        </w:tabs>
        <w:spacing w:before="80" w:after="80" w:line="240" w:lineRule="auto"/>
        <w:ind w:firstLine="0"/>
        <w:jc w:val="center"/>
        <w:rPr>
          <w:b/>
          <w:bCs/>
          <w:sz w:val="26"/>
          <w:szCs w:val="26"/>
          <w:lang w:val="vi-VN"/>
        </w:rPr>
      </w:pPr>
      <w:r w:rsidRPr="002A488B">
        <w:rPr>
          <w:b/>
          <w:bCs/>
          <w:sz w:val="26"/>
          <w:szCs w:val="26"/>
          <w:lang w:val="vi-VN"/>
        </w:rPr>
        <w:t>----------------Hết---------------</w:t>
      </w:r>
    </w:p>
    <w:p w:rsidR="00EC6A2E" w:rsidRPr="002A488B" w:rsidRDefault="00EC6A2E" w:rsidP="00605220">
      <w:pPr>
        <w:pStyle w:val="Bodytext191"/>
        <w:shd w:val="clear" w:color="auto" w:fill="auto"/>
        <w:tabs>
          <w:tab w:val="left" w:pos="567"/>
          <w:tab w:val="left" w:pos="1267"/>
          <w:tab w:val="left" w:pos="2835"/>
          <w:tab w:val="left" w:pos="5103"/>
          <w:tab w:val="left" w:pos="7371"/>
        </w:tabs>
        <w:spacing w:before="80" w:after="80" w:line="240" w:lineRule="auto"/>
        <w:ind w:firstLine="0"/>
        <w:jc w:val="center"/>
        <w:rPr>
          <w:sz w:val="26"/>
          <w:szCs w:val="26"/>
          <w:lang w:val="vi-VN"/>
        </w:rPr>
      </w:pPr>
    </w:p>
    <w:p w:rsidR="00EC6A2E" w:rsidRPr="002A488B" w:rsidRDefault="00EC6A2E" w:rsidP="00412A98">
      <w:pPr>
        <w:jc w:val="center"/>
        <w:rPr>
          <w:b/>
          <w:bCs/>
          <w:color w:val="000000"/>
          <w:sz w:val="26"/>
          <w:szCs w:val="26"/>
          <w:lang w:val="vi-VN"/>
        </w:rPr>
      </w:pPr>
      <w:r w:rsidRPr="002A488B">
        <w:rPr>
          <w:b/>
          <w:bCs/>
          <w:color w:val="000000"/>
          <w:sz w:val="26"/>
          <w:szCs w:val="26"/>
          <w:lang w:val="vi-VN"/>
        </w:rPr>
        <w:t>ĐÁP ÁN THI GIỮA KÌ I</w:t>
      </w:r>
    </w:p>
    <w:p w:rsidR="00EC6A2E" w:rsidRPr="002A488B" w:rsidRDefault="00EC6A2E" w:rsidP="00412A98">
      <w:pPr>
        <w:rPr>
          <w:bCs/>
          <w:color w:val="000000"/>
          <w:sz w:val="26"/>
          <w:szCs w:val="26"/>
          <w:lang w:val="vi-VN"/>
        </w:rPr>
      </w:pPr>
      <w:r w:rsidRPr="002A488B">
        <w:rPr>
          <w:b/>
          <w:color w:val="000000"/>
          <w:sz w:val="26"/>
          <w:szCs w:val="26"/>
          <w:lang w:val="vi-VN"/>
        </w:rPr>
        <w:t xml:space="preserve">PHẦN I. </w:t>
      </w:r>
      <w:r w:rsidRPr="002A488B">
        <w:rPr>
          <w:bCs/>
          <w:color w:val="000000"/>
          <w:sz w:val="26"/>
          <w:szCs w:val="26"/>
          <w:lang w:val="vi-VN"/>
        </w:rPr>
        <w:t>Thí sinh trả lời từ câu 1 đến câu 18.</w:t>
      </w:r>
    </w:p>
    <w:p w:rsidR="00EC6A2E" w:rsidRPr="002A488B" w:rsidRDefault="00EC6A2E" w:rsidP="00412A98">
      <w:pPr>
        <w:rPr>
          <w:bCs/>
          <w:color w:val="000000"/>
          <w:sz w:val="26"/>
          <w:szCs w:val="26"/>
          <w:lang w:val="vi-VN"/>
        </w:rPr>
      </w:pPr>
      <w:r w:rsidRPr="002A488B">
        <w:rPr>
          <w:bCs/>
          <w:color w:val="000000"/>
          <w:sz w:val="26"/>
          <w:szCs w:val="26"/>
          <w:lang w:val="vi-VN"/>
        </w:rPr>
        <w:t>(Mỗi câu trả lời đúng thí sinh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EC6A2E" w:rsidRPr="002A488B">
        <w:trPr>
          <w:jc w:val="center"/>
        </w:trPr>
        <w:tc>
          <w:tcPr>
            <w:tcW w:w="1558" w:type="dxa"/>
            <w:shd w:val="clear" w:color="auto" w:fill="D0CECE"/>
          </w:tcPr>
          <w:p w:rsidR="00EC6A2E" w:rsidRPr="002A488B" w:rsidRDefault="00EC6A2E">
            <w:pPr>
              <w:spacing w:before="120" w:after="120"/>
              <w:jc w:val="center"/>
              <w:rPr>
                <w:b/>
                <w:bCs/>
                <w:color w:val="000000"/>
                <w:sz w:val="26"/>
                <w:szCs w:val="26"/>
              </w:rPr>
            </w:pPr>
            <w:r w:rsidRPr="002A488B">
              <w:rPr>
                <w:b/>
                <w:bCs/>
                <w:color w:val="000000"/>
                <w:sz w:val="26"/>
                <w:szCs w:val="26"/>
              </w:rPr>
              <w:t>Câu</w:t>
            </w:r>
          </w:p>
        </w:tc>
        <w:tc>
          <w:tcPr>
            <w:tcW w:w="1558" w:type="dxa"/>
            <w:shd w:val="clear" w:color="auto" w:fill="D0CECE"/>
          </w:tcPr>
          <w:p w:rsidR="00EC6A2E" w:rsidRPr="002A488B" w:rsidRDefault="00EC6A2E">
            <w:pPr>
              <w:spacing w:before="120" w:after="120"/>
              <w:jc w:val="center"/>
              <w:rPr>
                <w:b/>
                <w:bCs/>
                <w:color w:val="000000"/>
                <w:sz w:val="26"/>
                <w:szCs w:val="26"/>
              </w:rPr>
            </w:pPr>
            <w:r w:rsidRPr="002A488B">
              <w:rPr>
                <w:b/>
                <w:bCs/>
                <w:color w:val="000000"/>
                <w:sz w:val="26"/>
                <w:szCs w:val="26"/>
              </w:rPr>
              <w:t>Đáp án</w:t>
            </w:r>
          </w:p>
        </w:tc>
        <w:tc>
          <w:tcPr>
            <w:tcW w:w="1558" w:type="dxa"/>
            <w:shd w:val="clear" w:color="auto" w:fill="F7CAAC"/>
          </w:tcPr>
          <w:p w:rsidR="00EC6A2E" w:rsidRPr="002A488B" w:rsidRDefault="00EC6A2E">
            <w:pPr>
              <w:spacing w:before="120" w:after="120"/>
              <w:jc w:val="center"/>
              <w:rPr>
                <w:b/>
                <w:bCs/>
                <w:color w:val="000000"/>
                <w:sz w:val="26"/>
                <w:szCs w:val="26"/>
              </w:rPr>
            </w:pPr>
            <w:r w:rsidRPr="002A488B">
              <w:rPr>
                <w:b/>
                <w:bCs/>
                <w:color w:val="000000"/>
                <w:sz w:val="26"/>
                <w:szCs w:val="26"/>
              </w:rPr>
              <w:t>Câu</w:t>
            </w:r>
          </w:p>
        </w:tc>
        <w:tc>
          <w:tcPr>
            <w:tcW w:w="1558" w:type="dxa"/>
            <w:shd w:val="clear" w:color="auto" w:fill="F7CAAC"/>
          </w:tcPr>
          <w:p w:rsidR="00EC6A2E" w:rsidRPr="002A488B" w:rsidRDefault="00EC6A2E">
            <w:pPr>
              <w:spacing w:before="120" w:after="120"/>
              <w:jc w:val="center"/>
              <w:rPr>
                <w:b/>
                <w:bCs/>
                <w:color w:val="000000"/>
                <w:sz w:val="26"/>
                <w:szCs w:val="26"/>
              </w:rPr>
            </w:pPr>
            <w:r w:rsidRPr="002A488B">
              <w:rPr>
                <w:b/>
                <w:bCs/>
                <w:color w:val="000000"/>
                <w:sz w:val="26"/>
                <w:szCs w:val="26"/>
              </w:rPr>
              <w:t>Đáp án</w:t>
            </w:r>
          </w:p>
        </w:tc>
        <w:tc>
          <w:tcPr>
            <w:tcW w:w="1559" w:type="dxa"/>
            <w:shd w:val="clear" w:color="auto" w:fill="FFF2CC"/>
          </w:tcPr>
          <w:p w:rsidR="00EC6A2E" w:rsidRPr="002A488B" w:rsidRDefault="00EC6A2E">
            <w:pPr>
              <w:spacing w:before="120" w:after="120"/>
              <w:jc w:val="center"/>
              <w:rPr>
                <w:b/>
                <w:bCs/>
                <w:color w:val="000000"/>
                <w:sz w:val="26"/>
                <w:szCs w:val="26"/>
              </w:rPr>
            </w:pPr>
            <w:r w:rsidRPr="002A488B">
              <w:rPr>
                <w:b/>
                <w:bCs/>
                <w:color w:val="000000"/>
                <w:sz w:val="26"/>
                <w:szCs w:val="26"/>
              </w:rPr>
              <w:t>Câu</w:t>
            </w:r>
          </w:p>
        </w:tc>
        <w:tc>
          <w:tcPr>
            <w:tcW w:w="1559" w:type="dxa"/>
            <w:shd w:val="clear" w:color="auto" w:fill="FFF2CC"/>
          </w:tcPr>
          <w:p w:rsidR="00EC6A2E" w:rsidRPr="002A488B" w:rsidRDefault="00EC6A2E">
            <w:pPr>
              <w:spacing w:before="120" w:after="120"/>
              <w:jc w:val="center"/>
              <w:rPr>
                <w:b/>
                <w:bCs/>
                <w:color w:val="000000"/>
                <w:sz w:val="26"/>
                <w:szCs w:val="26"/>
              </w:rPr>
            </w:pPr>
            <w:r w:rsidRPr="002A488B">
              <w:rPr>
                <w:b/>
                <w:bCs/>
                <w:color w:val="000000"/>
                <w:sz w:val="26"/>
                <w:szCs w:val="26"/>
              </w:rPr>
              <w:t>Đáp án</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1</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D</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7</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D</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13</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A</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2</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A</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8</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14</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C</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3</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C</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9</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D</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15</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4</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C</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10</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D</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16</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A</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5</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11</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17</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D</w:t>
            </w:r>
          </w:p>
        </w:tc>
      </w:tr>
      <w:tr w:rsidR="00EC6A2E" w:rsidRPr="002A488B">
        <w:trPr>
          <w:jc w:val="center"/>
        </w:trPr>
        <w:tc>
          <w:tcPr>
            <w:tcW w:w="1558" w:type="dxa"/>
            <w:shd w:val="clear" w:color="auto" w:fill="D0CECE"/>
          </w:tcPr>
          <w:p w:rsidR="00EC6A2E" w:rsidRPr="002A488B" w:rsidRDefault="00EC6A2E">
            <w:pPr>
              <w:spacing w:before="120" w:after="120"/>
              <w:jc w:val="center"/>
              <w:rPr>
                <w:color w:val="000000"/>
                <w:sz w:val="26"/>
                <w:szCs w:val="26"/>
              </w:rPr>
            </w:pPr>
            <w:r w:rsidRPr="002A488B">
              <w:rPr>
                <w:color w:val="000000"/>
                <w:sz w:val="26"/>
                <w:szCs w:val="26"/>
              </w:rPr>
              <w:t>6</w:t>
            </w:r>
          </w:p>
        </w:tc>
        <w:tc>
          <w:tcPr>
            <w:tcW w:w="1558" w:type="dxa"/>
            <w:shd w:val="clear" w:color="auto" w:fill="D0CECE"/>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c>
          <w:tcPr>
            <w:tcW w:w="1558" w:type="dxa"/>
            <w:shd w:val="clear" w:color="auto" w:fill="F7CAAC"/>
          </w:tcPr>
          <w:p w:rsidR="00EC6A2E" w:rsidRPr="002A488B" w:rsidRDefault="00EC6A2E">
            <w:pPr>
              <w:spacing w:before="120" w:after="120"/>
              <w:jc w:val="center"/>
              <w:rPr>
                <w:color w:val="000000"/>
                <w:sz w:val="26"/>
                <w:szCs w:val="26"/>
              </w:rPr>
            </w:pPr>
            <w:r w:rsidRPr="002A488B">
              <w:rPr>
                <w:color w:val="000000"/>
                <w:sz w:val="26"/>
                <w:szCs w:val="26"/>
              </w:rPr>
              <w:t>12</w:t>
            </w:r>
          </w:p>
        </w:tc>
        <w:tc>
          <w:tcPr>
            <w:tcW w:w="1558" w:type="dxa"/>
            <w:shd w:val="clear" w:color="auto" w:fill="F7CAAC"/>
          </w:tcPr>
          <w:p w:rsidR="00EC6A2E" w:rsidRPr="002A488B" w:rsidRDefault="00EC6A2E">
            <w:pPr>
              <w:spacing w:before="120" w:after="120"/>
              <w:jc w:val="center"/>
              <w:rPr>
                <w:color w:val="000000"/>
                <w:sz w:val="26"/>
                <w:szCs w:val="26"/>
                <w:lang w:val="vi-VN"/>
              </w:rPr>
            </w:pPr>
            <w:r w:rsidRPr="002A488B">
              <w:rPr>
                <w:color w:val="000000"/>
                <w:sz w:val="26"/>
                <w:szCs w:val="26"/>
                <w:lang w:val="vi-VN"/>
              </w:rPr>
              <w:t>B</w:t>
            </w:r>
          </w:p>
        </w:tc>
        <w:tc>
          <w:tcPr>
            <w:tcW w:w="1559" w:type="dxa"/>
            <w:shd w:val="clear" w:color="auto" w:fill="FFF2CC"/>
          </w:tcPr>
          <w:p w:rsidR="00EC6A2E" w:rsidRPr="002A488B" w:rsidRDefault="00EC6A2E">
            <w:pPr>
              <w:spacing w:before="120" w:after="120"/>
              <w:jc w:val="center"/>
              <w:rPr>
                <w:color w:val="000000"/>
                <w:sz w:val="26"/>
                <w:szCs w:val="26"/>
              </w:rPr>
            </w:pPr>
            <w:r w:rsidRPr="002A488B">
              <w:rPr>
                <w:color w:val="000000"/>
                <w:sz w:val="26"/>
                <w:szCs w:val="26"/>
              </w:rPr>
              <w:t>18</w:t>
            </w:r>
          </w:p>
        </w:tc>
        <w:tc>
          <w:tcPr>
            <w:tcW w:w="1559" w:type="dxa"/>
            <w:shd w:val="clear" w:color="auto" w:fill="FFF2CC"/>
          </w:tcPr>
          <w:p w:rsidR="00EC6A2E" w:rsidRPr="002A488B" w:rsidRDefault="00EC6A2E">
            <w:pPr>
              <w:spacing w:before="120" w:after="120"/>
              <w:jc w:val="center"/>
              <w:rPr>
                <w:color w:val="000000"/>
                <w:sz w:val="26"/>
                <w:szCs w:val="26"/>
                <w:lang w:val="vi-VN"/>
              </w:rPr>
            </w:pPr>
            <w:r w:rsidRPr="002A488B">
              <w:rPr>
                <w:color w:val="000000"/>
                <w:sz w:val="26"/>
                <w:szCs w:val="26"/>
                <w:lang w:val="vi-VN"/>
              </w:rPr>
              <w:t>A</w:t>
            </w:r>
          </w:p>
        </w:tc>
      </w:tr>
    </w:tbl>
    <w:p w:rsidR="00EC6A2E" w:rsidRPr="002A488B" w:rsidRDefault="00EC6A2E" w:rsidP="00412A98">
      <w:pPr>
        <w:rPr>
          <w:color w:val="000000"/>
          <w:sz w:val="26"/>
          <w:szCs w:val="26"/>
        </w:rPr>
      </w:pPr>
    </w:p>
    <w:p w:rsidR="00EC6A2E" w:rsidRPr="002A488B" w:rsidRDefault="00EC6A2E" w:rsidP="00412A98">
      <w:pPr>
        <w:rPr>
          <w:color w:val="000000"/>
          <w:sz w:val="26"/>
          <w:szCs w:val="26"/>
          <w:lang w:val="vi-VN"/>
        </w:rPr>
      </w:pPr>
      <w:r w:rsidRPr="002A488B">
        <w:rPr>
          <w:b/>
          <w:color w:val="000000"/>
          <w:sz w:val="26"/>
          <w:szCs w:val="26"/>
        </w:rPr>
        <w:t xml:space="preserve">PHẦN II. </w:t>
      </w:r>
      <w:r w:rsidRPr="002A488B">
        <w:rPr>
          <w:bCs/>
          <w:color w:val="000000"/>
          <w:sz w:val="26"/>
          <w:szCs w:val="26"/>
          <w:lang w:val="vi-VN"/>
        </w:rPr>
        <w:t xml:space="preserve">Thí sinh trả lời từ câu 1 đén câu 4. Trong mỗi ý a), b), c), </w:t>
      </w:r>
      <w:r w:rsidRPr="002A488B">
        <w:rPr>
          <w:b/>
          <w:bCs/>
          <w:color w:val="0070C0"/>
          <w:sz w:val="26"/>
          <w:szCs w:val="26"/>
          <w:lang w:val="vi-VN"/>
        </w:rPr>
        <w:t xml:space="preserve">d) </w:t>
      </w:r>
      <w:r w:rsidRPr="002A488B">
        <w:rPr>
          <w:bCs/>
          <w:color w:val="000000"/>
          <w:sz w:val="26"/>
          <w:szCs w:val="26"/>
          <w:lang w:val="vi-VN"/>
        </w:rPr>
        <w:t>ở mỗi câu, thí sinh chọn đúng hoặc sai.</w:t>
      </w:r>
      <w:r w:rsidRPr="002A488B">
        <w:rPr>
          <w:color w:val="000000"/>
          <w:sz w:val="26"/>
          <w:szCs w:val="26"/>
          <w:lang w:val="vi-VN"/>
        </w:rPr>
        <w:t xml:space="preserve"> </w:t>
      </w:r>
    </w:p>
    <w:p w:rsidR="00EC6A2E" w:rsidRPr="002A488B" w:rsidRDefault="00EC6A2E" w:rsidP="00412A98">
      <w:pPr>
        <w:rPr>
          <w:color w:val="000000"/>
          <w:sz w:val="26"/>
          <w:szCs w:val="26"/>
          <w:lang w:val="vi-VN"/>
        </w:rPr>
      </w:pPr>
      <w:r w:rsidRPr="002A488B">
        <w:rPr>
          <w:color w:val="000000"/>
          <w:sz w:val="26"/>
          <w:szCs w:val="26"/>
          <w:lang w:val="vi-VN"/>
        </w:rPr>
        <w:t>- Thí sinh chỉ lựa chọn chính xác 01 ý trong một câu hỏi được 0,1 điểm.</w:t>
      </w:r>
    </w:p>
    <w:p w:rsidR="00EC6A2E" w:rsidRPr="002A488B" w:rsidRDefault="00EC6A2E" w:rsidP="00412A98">
      <w:pPr>
        <w:rPr>
          <w:color w:val="000000"/>
          <w:sz w:val="26"/>
          <w:szCs w:val="26"/>
          <w:lang w:val="vi-VN"/>
        </w:rPr>
      </w:pPr>
      <w:r w:rsidRPr="002A488B">
        <w:rPr>
          <w:color w:val="000000"/>
          <w:sz w:val="26"/>
          <w:szCs w:val="26"/>
          <w:lang w:val="vi-VN"/>
        </w:rPr>
        <w:t>- Thí sinh chỉ lựa chọn chính xác 02 ý trong một câu hỏi được 0,25 điểm.</w:t>
      </w:r>
    </w:p>
    <w:p w:rsidR="00EC6A2E" w:rsidRPr="002A488B" w:rsidRDefault="00EC6A2E" w:rsidP="00412A98">
      <w:pPr>
        <w:rPr>
          <w:color w:val="000000"/>
          <w:sz w:val="26"/>
          <w:szCs w:val="26"/>
          <w:lang w:val="vi-VN"/>
        </w:rPr>
      </w:pPr>
      <w:r w:rsidRPr="002A488B">
        <w:rPr>
          <w:color w:val="000000"/>
          <w:sz w:val="26"/>
          <w:szCs w:val="26"/>
          <w:lang w:val="vi-VN"/>
        </w:rPr>
        <w:t>- Thí sinh chỉ lựa chọn chính xác 03 ý trong một câu hỏi được 0,5 điểm.</w:t>
      </w:r>
    </w:p>
    <w:p w:rsidR="00EC6A2E" w:rsidRPr="002A488B" w:rsidRDefault="00EC6A2E" w:rsidP="00412A98">
      <w:pPr>
        <w:rPr>
          <w:color w:val="000000"/>
          <w:sz w:val="26"/>
          <w:szCs w:val="26"/>
          <w:lang w:val="vi-VN"/>
        </w:rPr>
      </w:pPr>
      <w:r w:rsidRPr="002A488B">
        <w:rPr>
          <w:color w:val="000000"/>
          <w:sz w:val="26"/>
          <w:szCs w:val="26"/>
          <w:lang w:val="vi-VN"/>
        </w:rPr>
        <w:t>- Thí sinh chỉ lựa chọn chính xác 04 ý trong một câu hỏi được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EC6A2E" w:rsidRPr="002A488B">
        <w:trPr>
          <w:jc w:val="center"/>
        </w:trPr>
        <w:tc>
          <w:tcPr>
            <w:tcW w:w="1870" w:type="dxa"/>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Câu</w:t>
            </w:r>
          </w:p>
        </w:tc>
        <w:tc>
          <w:tcPr>
            <w:tcW w:w="1870" w:type="dxa"/>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Câu 1</w:t>
            </w:r>
          </w:p>
        </w:tc>
        <w:tc>
          <w:tcPr>
            <w:tcW w:w="1870" w:type="dxa"/>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Câu 2</w:t>
            </w:r>
          </w:p>
        </w:tc>
        <w:tc>
          <w:tcPr>
            <w:tcW w:w="1870" w:type="dxa"/>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Câu 3</w:t>
            </w:r>
          </w:p>
        </w:tc>
        <w:tc>
          <w:tcPr>
            <w:tcW w:w="1870" w:type="dxa"/>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Câu 4</w:t>
            </w:r>
          </w:p>
        </w:tc>
      </w:tr>
      <w:tr w:rsidR="00EC6A2E" w:rsidRPr="002A488B">
        <w:trPr>
          <w:jc w:val="center"/>
        </w:trPr>
        <w:tc>
          <w:tcPr>
            <w:tcW w:w="1870" w:type="dxa"/>
            <w:vMerge w:val="restart"/>
            <w:shd w:val="clear" w:color="auto" w:fill="auto"/>
            <w:vAlign w:val="center"/>
          </w:tcPr>
          <w:p w:rsidR="00EC6A2E" w:rsidRPr="002A488B" w:rsidRDefault="00EC6A2E">
            <w:pPr>
              <w:spacing w:before="120" w:after="120"/>
              <w:jc w:val="center"/>
              <w:rPr>
                <w:b/>
                <w:bCs/>
                <w:color w:val="000000"/>
                <w:sz w:val="26"/>
                <w:szCs w:val="26"/>
                <w:lang w:val="vi-VN"/>
              </w:rPr>
            </w:pPr>
            <w:r w:rsidRPr="002A488B">
              <w:rPr>
                <w:b/>
                <w:bCs/>
                <w:color w:val="000000"/>
                <w:sz w:val="26"/>
                <w:szCs w:val="26"/>
                <w:lang w:val="vi-VN"/>
              </w:rPr>
              <w:t>Đáp án</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a)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a) </w:t>
            </w:r>
            <w:r w:rsidRPr="002A488B">
              <w:rPr>
                <w:color w:val="000000"/>
                <w:sz w:val="26"/>
                <w:szCs w:val="26"/>
                <w:lang w:val="vi-VN"/>
              </w:rPr>
              <w:t>sai</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a)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a) </w:t>
            </w:r>
            <w:r w:rsidRPr="002A488B">
              <w:rPr>
                <w:color w:val="000000"/>
                <w:sz w:val="26"/>
                <w:szCs w:val="26"/>
                <w:lang w:val="vi-VN"/>
              </w:rPr>
              <w:t>đúng</w:t>
            </w:r>
          </w:p>
        </w:tc>
      </w:tr>
      <w:tr w:rsidR="00EC6A2E" w:rsidRPr="002A488B">
        <w:trPr>
          <w:jc w:val="center"/>
        </w:trPr>
        <w:tc>
          <w:tcPr>
            <w:tcW w:w="1870" w:type="dxa"/>
            <w:vMerge/>
            <w:shd w:val="clear" w:color="auto" w:fill="auto"/>
          </w:tcPr>
          <w:p w:rsidR="00EC6A2E" w:rsidRPr="002A488B" w:rsidRDefault="00EC6A2E">
            <w:pPr>
              <w:spacing w:before="120" w:after="120"/>
              <w:rPr>
                <w:color w:val="000000"/>
                <w:sz w:val="26"/>
                <w:szCs w:val="26"/>
                <w:lang w:val="vi-VN"/>
              </w:rPr>
            </w:pP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b)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b)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b) </w:t>
            </w:r>
            <w:r w:rsidRPr="002A488B">
              <w:rPr>
                <w:color w:val="000000"/>
                <w:sz w:val="26"/>
                <w:szCs w:val="26"/>
                <w:lang w:val="vi-VN"/>
              </w:rPr>
              <w:t>sai</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b) </w:t>
            </w:r>
            <w:r w:rsidRPr="002A488B">
              <w:rPr>
                <w:color w:val="000000"/>
                <w:sz w:val="26"/>
                <w:szCs w:val="26"/>
                <w:lang w:val="vi-VN"/>
              </w:rPr>
              <w:t>sai</w:t>
            </w:r>
          </w:p>
        </w:tc>
      </w:tr>
      <w:tr w:rsidR="00EC6A2E" w:rsidRPr="002A488B">
        <w:trPr>
          <w:jc w:val="center"/>
        </w:trPr>
        <w:tc>
          <w:tcPr>
            <w:tcW w:w="1870" w:type="dxa"/>
            <w:vMerge/>
            <w:shd w:val="clear" w:color="auto" w:fill="auto"/>
          </w:tcPr>
          <w:p w:rsidR="00EC6A2E" w:rsidRPr="002A488B" w:rsidRDefault="00EC6A2E">
            <w:pPr>
              <w:spacing w:before="120" w:after="120"/>
              <w:rPr>
                <w:color w:val="000000"/>
                <w:sz w:val="26"/>
                <w:szCs w:val="26"/>
                <w:lang w:val="vi-VN"/>
              </w:rPr>
            </w:pP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c) </w:t>
            </w:r>
            <w:r w:rsidRPr="002A488B">
              <w:rPr>
                <w:color w:val="000000"/>
                <w:sz w:val="26"/>
                <w:szCs w:val="26"/>
                <w:lang w:val="vi-VN"/>
              </w:rPr>
              <w:t>sai</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c) </w:t>
            </w:r>
            <w:r w:rsidRPr="002A488B">
              <w:rPr>
                <w:color w:val="000000"/>
                <w:sz w:val="26"/>
                <w:szCs w:val="26"/>
                <w:lang w:val="vi-VN"/>
              </w:rPr>
              <w:t>sai</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c)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c) </w:t>
            </w:r>
            <w:r w:rsidRPr="002A488B">
              <w:rPr>
                <w:color w:val="000000"/>
                <w:sz w:val="26"/>
                <w:szCs w:val="26"/>
                <w:lang w:val="vi-VN"/>
              </w:rPr>
              <w:t>sai</w:t>
            </w:r>
          </w:p>
        </w:tc>
      </w:tr>
      <w:tr w:rsidR="00EC6A2E" w:rsidRPr="002A488B">
        <w:trPr>
          <w:jc w:val="center"/>
        </w:trPr>
        <w:tc>
          <w:tcPr>
            <w:tcW w:w="1870" w:type="dxa"/>
            <w:vMerge/>
            <w:shd w:val="clear" w:color="auto" w:fill="auto"/>
          </w:tcPr>
          <w:p w:rsidR="00EC6A2E" w:rsidRPr="002A488B" w:rsidRDefault="00EC6A2E">
            <w:pPr>
              <w:spacing w:before="120" w:after="120"/>
              <w:rPr>
                <w:color w:val="000000"/>
                <w:sz w:val="26"/>
                <w:szCs w:val="26"/>
                <w:lang w:val="vi-VN"/>
              </w:rPr>
            </w:pP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d)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d) </w:t>
            </w:r>
            <w:r w:rsidRPr="002A488B">
              <w:rPr>
                <w:color w:val="000000"/>
                <w:sz w:val="26"/>
                <w:szCs w:val="26"/>
                <w:lang w:val="vi-VN"/>
              </w:rPr>
              <w:t>đúng</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d) </w:t>
            </w:r>
            <w:r w:rsidRPr="002A488B">
              <w:rPr>
                <w:color w:val="000000"/>
                <w:sz w:val="26"/>
                <w:szCs w:val="26"/>
                <w:lang w:val="vi-VN"/>
              </w:rPr>
              <w:t>sai</w:t>
            </w:r>
          </w:p>
        </w:tc>
        <w:tc>
          <w:tcPr>
            <w:tcW w:w="1870" w:type="dxa"/>
            <w:shd w:val="clear" w:color="auto" w:fill="auto"/>
          </w:tcPr>
          <w:p w:rsidR="00EC6A2E" w:rsidRPr="002A488B" w:rsidRDefault="00EC6A2E">
            <w:pPr>
              <w:spacing w:before="120" w:after="120"/>
              <w:rPr>
                <w:color w:val="000000"/>
                <w:sz w:val="26"/>
                <w:szCs w:val="26"/>
                <w:lang w:val="vi-VN"/>
              </w:rPr>
            </w:pPr>
            <w:r w:rsidRPr="002A488B">
              <w:rPr>
                <w:b/>
                <w:color w:val="0070C0"/>
                <w:sz w:val="26"/>
                <w:szCs w:val="26"/>
                <w:lang w:val="vi-VN"/>
              </w:rPr>
              <w:t xml:space="preserve">d) </w:t>
            </w:r>
            <w:r w:rsidRPr="002A488B">
              <w:rPr>
                <w:color w:val="000000"/>
                <w:sz w:val="26"/>
                <w:szCs w:val="26"/>
                <w:lang w:val="vi-VN"/>
              </w:rPr>
              <w:t>sai</w:t>
            </w:r>
          </w:p>
        </w:tc>
      </w:tr>
    </w:tbl>
    <w:p w:rsidR="00EC6A2E" w:rsidRPr="002A488B" w:rsidRDefault="00EC6A2E" w:rsidP="00412A98">
      <w:pPr>
        <w:rPr>
          <w:b/>
          <w:color w:val="000000"/>
          <w:sz w:val="26"/>
          <w:szCs w:val="26"/>
          <w:lang w:val="vi-VN"/>
        </w:rPr>
      </w:pPr>
    </w:p>
    <w:p w:rsidR="00EC6A2E" w:rsidRPr="002A488B" w:rsidRDefault="00EC6A2E" w:rsidP="00412A98">
      <w:pPr>
        <w:rPr>
          <w:bCs/>
          <w:color w:val="000000"/>
          <w:sz w:val="26"/>
          <w:szCs w:val="26"/>
          <w:lang w:val="vi-VN"/>
        </w:rPr>
      </w:pPr>
      <w:r w:rsidRPr="002A488B">
        <w:rPr>
          <w:b/>
          <w:color w:val="000000"/>
          <w:sz w:val="26"/>
          <w:szCs w:val="26"/>
          <w:lang w:val="vi-VN"/>
        </w:rPr>
        <w:t xml:space="preserve">PHẦN III. </w:t>
      </w:r>
      <w:r w:rsidRPr="002A488B">
        <w:rPr>
          <w:bCs/>
          <w:color w:val="000000"/>
          <w:sz w:val="26"/>
          <w:szCs w:val="26"/>
          <w:lang w:val="vi-VN"/>
        </w:rPr>
        <w:t>Thí sinh trả lời từ câu 1 đến câu 6.</w:t>
      </w:r>
    </w:p>
    <w:p w:rsidR="00EC6A2E" w:rsidRPr="002A488B" w:rsidRDefault="00EC6A2E" w:rsidP="00412A98">
      <w:pPr>
        <w:rPr>
          <w:bCs/>
          <w:color w:val="000000"/>
          <w:sz w:val="26"/>
          <w:szCs w:val="26"/>
          <w:lang w:val="vi-VN"/>
        </w:rPr>
      </w:pPr>
      <w:r w:rsidRPr="002A488B">
        <w:rPr>
          <w:bCs/>
          <w:color w:val="000000"/>
          <w:sz w:val="26"/>
          <w:szCs w:val="26"/>
          <w:lang w:val="vi-VN"/>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gridCol w:w="1336"/>
        <w:gridCol w:w="1336"/>
        <w:gridCol w:w="1336"/>
      </w:tblGrid>
      <w:tr w:rsidR="00EC6A2E" w:rsidRPr="002A488B">
        <w:tc>
          <w:tcPr>
            <w:tcW w:w="1335" w:type="dxa"/>
            <w:shd w:val="clear" w:color="auto" w:fill="auto"/>
            <w:vAlign w:val="center"/>
          </w:tcPr>
          <w:p w:rsidR="00EC6A2E" w:rsidRPr="002A488B" w:rsidRDefault="00EC6A2E">
            <w:pPr>
              <w:spacing w:before="120" w:after="120"/>
              <w:jc w:val="center"/>
              <w:rPr>
                <w:b/>
                <w:color w:val="000000"/>
                <w:sz w:val="26"/>
                <w:szCs w:val="26"/>
                <w:lang w:val="vi-VN"/>
              </w:rPr>
            </w:pPr>
            <w:r w:rsidRPr="002A488B">
              <w:rPr>
                <w:b/>
                <w:color w:val="000000"/>
                <w:sz w:val="26"/>
                <w:szCs w:val="26"/>
                <w:lang w:val="vi-VN"/>
              </w:rPr>
              <w:t>Câu</w:t>
            </w:r>
          </w:p>
        </w:tc>
        <w:tc>
          <w:tcPr>
            <w:tcW w:w="1335"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1</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2</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3</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4</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5</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6</w:t>
            </w:r>
          </w:p>
        </w:tc>
      </w:tr>
      <w:tr w:rsidR="00EC6A2E" w:rsidRPr="002A488B">
        <w:tc>
          <w:tcPr>
            <w:tcW w:w="1335" w:type="dxa"/>
            <w:shd w:val="clear" w:color="auto" w:fill="auto"/>
            <w:vAlign w:val="center"/>
          </w:tcPr>
          <w:p w:rsidR="00EC6A2E" w:rsidRPr="002A488B" w:rsidRDefault="00EC6A2E">
            <w:pPr>
              <w:spacing w:before="120" w:after="120"/>
              <w:jc w:val="center"/>
              <w:rPr>
                <w:b/>
                <w:color w:val="000000"/>
                <w:sz w:val="26"/>
                <w:szCs w:val="26"/>
                <w:lang w:val="vi-VN"/>
              </w:rPr>
            </w:pPr>
            <w:r w:rsidRPr="002A488B">
              <w:rPr>
                <w:b/>
                <w:color w:val="000000"/>
                <w:sz w:val="26"/>
                <w:szCs w:val="26"/>
                <w:lang w:val="vi-VN"/>
              </w:rPr>
              <w:lastRenderedPageBreak/>
              <w:t>Đáp án</w:t>
            </w:r>
          </w:p>
        </w:tc>
        <w:tc>
          <w:tcPr>
            <w:tcW w:w="1335"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142</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170</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2,6</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1,9</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94,5</w:t>
            </w:r>
          </w:p>
        </w:tc>
        <w:tc>
          <w:tcPr>
            <w:tcW w:w="1336" w:type="dxa"/>
            <w:shd w:val="clear" w:color="auto" w:fill="auto"/>
            <w:vAlign w:val="center"/>
          </w:tcPr>
          <w:p w:rsidR="00EC6A2E" w:rsidRPr="002A488B" w:rsidRDefault="00EC6A2E">
            <w:pPr>
              <w:spacing w:before="120" w:after="120"/>
              <w:jc w:val="center"/>
              <w:rPr>
                <w:bCs/>
                <w:color w:val="000000"/>
                <w:sz w:val="26"/>
                <w:szCs w:val="26"/>
                <w:lang w:val="vi-VN"/>
              </w:rPr>
            </w:pPr>
            <w:r w:rsidRPr="002A488B">
              <w:rPr>
                <w:bCs/>
                <w:color w:val="000000"/>
                <w:sz w:val="26"/>
                <w:szCs w:val="26"/>
                <w:lang w:val="vi-VN"/>
              </w:rPr>
              <w:t>1,62</w:t>
            </w:r>
          </w:p>
        </w:tc>
      </w:tr>
    </w:tbl>
    <w:p w:rsidR="00EC6A2E" w:rsidRPr="002A488B" w:rsidRDefault="00EC6A2E" w:rsidP="00605220">
      <w:pPr>
        <w:pStyle w:val="Bodytext191"/>
        <w:shd w:val="clear" w:color="auto" w:fill="auto"/>
        <w:tabs>
          <w:tab w:val="left" w:pos="567"/>
          <w:tab w:val="left" w:pos="1267"/>
          <w:tab w:val="left" w:pos="2835"/>
          <w:tab w:val="left" w:pos="5103"/>
          <w:tab w:val="left" w:pos="7371"/>
        </w:tabs>
        <w:spacing w:before="80" w:after="80" w:line="240" w:lineRule="auto"/>
        <w:ind w:firstLine="0"/>
        <w:jc w:val="center"/>
        <w:rPr>
          <w:sz w:val="26"/>
          <w:szCs w:val="26"/>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17</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605220">
      <w:pPr>
        <w:pStyle w:val="Bodytext191"/>
        <w:shd w:val="clear" w:color="auto" w:fill="auto"/>
        <w:tabs>
          <w:tab w:val="left" w:pos="567"/>
          <w:tab w:val="left" w:pos="1267"/>
          <w:tab w:val="left" w:pos="2835"/>
          <w:tab w:val="left" w:pos="5103"/>
          <w:tab w:val="left" w:pos="7371"/>
        </w:tabs>
        <w:spacing w:before="80" w:after="80" w:line="240" w:lineRule="auto"/>
        <w:ind w:firstLine="0"/>
        <w:jc w:val="center"/>
        <w:rPr>
          <w:sz w:val="26"/>
          <w:szCs w:val="26"/>
          <w:lang w:val="vi-VN"/>
        </w:rPr>
      </w:pPr>
    </w:p>
    <w:p w:rsidR="00EC6A2E" w:rsidRPr="002A488B" w:rsidRDefault="00EC6A2E" w:rsidP="00C04B80">
      <w:pPr>
        <w:tabs>
          <w:tab w:val="left" w:pos="284"/>
          <w:tab w:val="left" w:pos="2552"/>
          <w:tab w:val="left" w:pos="4820"/>
          <w:tab w:val="left" w:pos="7088"/>
        </w:tabs>
        <w:jc w:val="both"/>
        <w:rPr>
          <w:b/>
        </w:rPr>
      </w:pPr>
      <w:r w:rsidRPr="002A488B">
        <w:rPr>
          <w:b/>
        </w:rPr>
        <w:t>Phần</w:t>
      </w:r>
      <w:r w:rsidRPr="002A488B">
        <w:rPr>
          <w:b/>
          <w:spacing w:val="21"/>
        </w:rPr>
        <w:t xml:space="preserve"> </w:t>
      </w:r>
      <w:r w:rsidRPr="002A488B">
        <w:rPr>
          <w:b/>
        </w:rPr>
        <w:t>I. Trắc nghiệm nhiều lựa chọn (từ câu 1 đến câu 18, mỗi câu 0,25 điểm)</w:t>
      </w:r>
    </w:p>
    <w:p w:rsidR="00EC6A2E" w:rsidRPr="002A488B" w:rsidRDefault="00EC6A2E" w:rsidP="00C04B80">
      <w:pPr>
        <w:tabs>
          <w:tab w:val="left" w:pos="284"/>
          <w:tab w:val="left" w:pos="2552"/>
          <w:tab w:val="left" w:pos="4820"/>
          <w:tab w:val="left" w:pos="7088"/>
        </w:tabs>
        <w:contextualSpacing/>
        <w:jc w:val="both"/>
        <w:rPr>
          <w:rFonts w:eastAsia="Batang"/>
          <w:b/>
          <w:lang w:eastAsia="zh-CN"/>
        </w:rPr>
      </w:pPr>
      <w:r w:rsidRPr="002A488B">
        <w:rPr>
          <w:rFonts w:eastAsia="Batang"/>
          <w:b/>
          <w:bCs/>
          <w:color w:val="C00000"/>
          <w:lang w:eastAsia="zh-CN"/>
        </w:rPr>
        <w:t>Câu 1:</w:t>
      </w:r>
      <w:r w:rsidRPr="002A488B">
        <w:rPr>
          <w:rFonts w:eastAsia="Batang"/>
          <w:b/>
          <w:bCs/>
          <w:lang w:eastAsia="zh-CN"/>
        </w:rPr>
        <w:t xml:space="preserve"> </w:t>
      </w:r>
      <w:r w:rsidRPr="002A488B">
        <w:rPr>
          <w:rFonts w:eastAsia="Batang"/>
          <w:lang w:eastAsia="zh-CN"/>
        </w:rPr>
        <w:t>Nội năng của một vật là</w:t>
      </w:r>
    </w:p>
    <w:p w:rsidR="00EC6A2E" w:rsidRPr="002A488B" w:rsidRDefault="00EC6A2E" w:rsidP="00C04B80">
      <w:pPr>
        <w:tabs>
          <w:tab w:val="left" w:pos="284"/>
          <w:tab w:val="left" w:pos="2552"/>
          <w:tab w:val="left" w:pos="4820"/>
          <w:tab w:val="left" w:pos="7088"/>
        </w:tabs>
        <w:jc w:val="both"/>
        <w:rPr>
          <w:b/>
        </w:rPr>
      </w:pPr>
      <w:r w:rsidRPr="002A488B">
        <w:rPr>
          <w:rFonts w:eastAsia="Batang"/>
          <w:b/>
        </w:rPr>
        <w:tab/>
      </w:r>
      <w:r w:rsidRPr="002A488B">
        <w:rPr>
          <w:rFonts w:eastAsia="Batang"/>
          <w:b/>
          <w:color w:val="0070C0"/>
        </w:rPr>
        <w:t xml:space="preserve">A. </w:t>
      </w:r>
      <w:r w:rsidRPr="002A488B">
        <w:t>tổng động năng và thế năng của vật.</w:t>
      </w:r>
    </w:p>
    <w:p w:rsidR="00EC6A2E" w:rsidRPr="002A488B" w:rsidRDefault="00EC6A2E" w:rsidP="00C04B80">
      <w:pPr>
        <w:tabs>
          <w:tab w:val="left" w:pos="284"/>
          <w:tab w:val="left" w:pos="2552"/>
          <w:tab w:val="left" w:pos="4820"/>
          <w:tab w:val="left" w:pos="7088"/>
        </w:tabs>
        <w:jc w:val="both"/>
        <w:rPr>
          <w:b/>
        </w:rPr>
      </w:pPr>
      <w:r w:rsidRPr="002A488B">
        <w:rPr>
          <w:b/>
        </w:rPr>
        <w:tab/>
      </w:r>
      <w:r w:rsidRPr="002A488B">
        <w:rPr>
          <w:b/>
          <w:color w:val="0070C0"/>
        </w:rPr>
        <w:t xml:space="preserve">B. </w:t>
      </w:r>
      <w:r w:rsidRPr="002A488B">
        <w:t>tổng động năng và thế năng của các phân tử cấu tạo nên vật.</w:t>
      </w:r>
    </w:p>
    <w:p w:rsidR="00EC6A2E" w:rsidRPr="002A488B" w:rsidRDefault="00EC6A2E" w:rsidP="00C04B80">
      <w:pPr>
        <w:tabs>
          <w:tab w:val="left" w:pos="284"/>
          <w:tab w:val="left" w:pos="2552"/>
          <w:tab w:val="left" w:pos="4820"/>
          <w:tab w:val="left" w:pos="7088"/>
        </w:tabs>
        <w:jc w:val="both"/>
        <w:rPr>
          <w:b/>
        </w:rPr>
      </w:pPr>
      <w:r w:rsidRPr="002A488B">
        <w:rPr>
          <w:b/>
        </w:rPr>
        <w:tab/>
      </w:r>
      <w:r w:rsidRPr="002A488B">
        <w:rPr>
          <w:b/>
          <w:color w:val="0070C0"/>
        </w:rPr>
        <w:t xml:space="preserve">C. </w:t>
      </w:r>
      <w:r w:rsidRPr="002A488B">
        <w:t>tổng nhiệt lượng và cơ năng mà vật nhận được trong quá truyền nhiệt và thực hiện công.</w:t>
      </w:r>
    </w:p>
    <w:p w:rsidR="00EC6A2E" w:rsidRPr="002A488B" w:rsidRDefault="00EC6A2E" w:rsidP="00C04B80">
      <w:pPr>
        <w:tabs>
          <w:tab w:val="left" w:pos="284"/>
          <w:tab w:val="left" w:pos="2552"/>
          <w:tab w:val="left" w:pos="4820"/>
          <w:tab w:val="left" w:pos="7088"/>
        </w:tabs>
        <w:jc w:val="both"/>
      </w:pPr>
      <w:r w:rsidRPr="002A488B">
        <w:rPr>
          <w:b/>
        </w:rPr>
        <w:tab/>
      </w:r>
      <w:r w:rsidRPr="002A488B">
        <w:rPr>
          <w:b/>
          <w:color w:val="0070C0"/>
        </w:rPr>
        <w:t xml:space="preserve">D. </w:t>
      </w:r>
      <w:r w:rsidRPr="002A488B">
        <w:t>nhiệt lượng mà vật nhận được trong quá trình truyền nhiệt.</w:t>
      </w:r>
    </w:p>
    <w:p w:rsidR="00EC6A2E" w:rsidRPr="002A488B" w:rsidRDefault="00EC6A2E" w:rsidP="00C04B80">
      <w:pPr>
        <w:pStyle w:val="ListParagraph"/>
        <w:tabs>
          <w:tab w:val="left" w:pos="284"/>
          <w:tab w:val="left" w:pos="2552"/>
          <w:tab w:val="left" w:pos="4820"/>
          <w:tab w:val="left" w:pos="7088"/>
        </w:tabs>
        <w:ind w:left="0"/>
        <w:jc w:val="both"/>
        <w:rPr>
          <w:bCs/>
        </w:rPr>
      </w:pPr>
      <w:r w:rsidRPr="002A488B">
        <w:rPr>
          <w:b/>
          <w:bCs/>
          <w:color w:val="C00000"/>
        </w:rPr>
        <w:t>Câu 2:</w:t>
      </w:r>
      <w:r w:rsidRPr="002A488B">
        <w:rPr>
          <w:b/>
          <w:bCs/>
        </w:rPr>
        <w:t xml:space="preserve"> </w:t>
      </w:r>
      <w:r w:rsidRPr="002A488B">
        <w:t>Nhiệt lượng cần cung cấp cho 1kg cùa một chất để nhiệt độ của chất đó tăng thêm 1</w:t>
      </w:r>
      <w:r w:rsidRPr="002A488B">
        <w:rPr>
          <w:vertAlign w:val="superscript"/>
        </w:rPr>
        <w:t>o</w:t>
      </w:r>
      <w:r w:rsidRPr="002A488B">
        <w:t>C trong được gọi là</w:t>
      </w:r>
    </w:p>
    <w:p w:rsidR="00EC6A2E" w:rsidRPr="002A488B" w:rsidRDefault="00EC6A2E" w:rsidP="00C04B80">
      <w:pPr>
        <w:tabs>
          <w:tab w:val="left" w:pos="284"/>
          <w:tab w:val="left" w:pos="2552"/>
          <w:tab w:val="left" w:pos="4820"/>
          <w:tab w:val="left" w:pos="7088"/>
        </w:tabs>
        <w:jc w:val="both"/>
      </w:pPr>
      <w:r w:rsidRPr="002A488B">
        <w:rPr>
          <w:b/>
        </w:rPr>
        <w:tab/>
      </w:r>
      <w:r w:rsidRPr="002A488B">
        <w:rPr>
          <w:b/>
          <w:color w:val="0070C0"/>
        </w:rPr>
        <w:t xml:space="preserve">A. </w:t>
      </w:r>
      <w:r w:rsidRPr="002A488B">
        <w:t>nhiệt dung.</w:t>
      </w:r>
      <w:r w:rsidRPr="002A488B">
        <w:tab/>
      </w:r>
      <w:r w:rsidRPr="002A488B">
        <w:tab/>
      </w:r>
      <w:r w:rsidRPr="002A488B">
        <w:rPr>
          <w:b/>
          <w:bCs/>
          <w:color w:val="0070C0"/>
        </w:rPr>
        <w:t xml:space="preserve">B. </w:t>
      </w:r>
      <w:r w:rsidRPr="002A488B">
        <w:t>nhiệt nóng chày riêng.</w:t>
      </w:r>
    </w:p>
    <w:p w:rsidR="00EC6A2E" w:rsidRPr="002A488B" w:rsidRDefault="00EC6A2E" w:rsidP="00C04B80">
      <w:pPr>
        <w:tabs>
          <w:tab w:val="left" w:pos="284"/>
          <w:tab w:val="left" w:pos="2552"/>
          <w:tab w:val="left" w:pos="4820"/>
          <w:tab w:val="left" w:pos="7088"/>
        </w:tabs>
        <w:jc w:val="both"/>
      </w:pPr>
      <w:r w:rsidRPr="002A488B">
        <w:rPr>
          <w:b/>
          <w:bCs/>
        </w:rPr>
        <w:tab/>
      </w:r>
      <w:r w:rsidRPr="002A488B">
        <w:rPr>
          <w:b/>
          <w:bCs/>
          <w:color w:val="0070C0"/>
        </w:rPr>
        <w:t xml:space="preserve">C. </w:t>
      </w:r>
      <w:r w:rsidRPr="002A488B">
        <w:t>nhiệt dung riêng.</w:t>
      </w:r>
      <w:r w:rsidRPr="002A488B">
        <w:tab/>
      </w:r>
      <w:r w:rsidRPr="002A488B">
        <w:tab/>
      </w:r>
      <w:r w:rsidRPr="002A488B">
        <w:rPr>
          <w:b/>
          <w:bCs/>
          <w:color w:val="0070C0"/>
        </w:rPr>
        <w:t xml:space="preserve">D. </w:t>
      </w:r>
      <w:r w:rsidRPr="002A488B">
        <w:t>nhiệt hoá hơi riêng.</w:t>
      </w:r>
    </w:p>
    <w:p w:rsidR="00EC6A2E" w:rsidRPr="002A488B" w:rsidRDefault="00EC6A2E" w:rsidP="00C04B80">
      <w:pPr>
        <w:tabs>
          <w:tab w:val="left" w:pos="284"/>
          <w:tab w:val="left" w:pos="2552"/>
          <w:tab w:val="left" w:pos="4820"/>
          <w:tab w:val="left" w:pos="7088"/>
        </w:tabs>
        <w:jc w:val="both"/>
        <w:rPr>
          <w:b/>
        </w:rPr>
      </w:pPr>
      <w:r w:rsidRPr="002A488B">
        <w:rPr>
          <w:b/>
          <w:bCs/>
          <w:color w:val="C00000"/>
        </w:rPr>
        <w:t>Câu 3:</w:t>
      </w:r>
      <w:r w:rsidRPr="002A488B">
        <w:rPr>
          <w:b/>
          <w:bCs/>
        </w:rPr>
        <w:t xml:space="preserve"> </w:t>
      </w:r>
      <w:r w:rsidRPr="002A488B">
        <w:t>Xét m</w:t>
      </w:r>
      <w:r w:rsidRPr="002A488B">
        <w:rPr>
          <w:noProof/>
        </w:rPr>
        <w:t xml:space="preserve">ột khối khí xác định được chứa trong một xilanh kín với một pit-tông động. Ban đầu khối khí có áp suất </w:t>
      </w:r>
      <w:r w:rsidRPr="002A488B">
        <w:rPr>
          <w:i/>
          <w:iCs/>
          <w:noProof/>
        </w:rPr>
        <w:t>p</w:t>
      </w:r>
      <w:r w:rsidRPr="002A488B">
        <w:rPr>
          <w:noProof/>
          <w:vertAlign w:val="subscript"/>
        </w:rPr>
        <w:t>1</w:t>
      </w:r>
      <w:r w:rsidRPr="002A488B">
        <w:rPr>
          <w:noProof/>
        </w:rPr>
        <w:t xml:space="preserve"> và thể tích </w:t>
      </w:r>
      <w:r w:rsidRPr="002A488B">
        <w:rPr>
          <w:i/>
          <w:iCs/>
          <w:noProof/>
        </w:rPr>
        <w:t>V</w:t>
      </w:r>
      <w:r w:rsidRPr="002A488B">
        <w:rPr>
          <w:noProof/>
          <w:vertAlign w:val="subscript"/>
        </w:rPr>
        <w:t>1</w:t>
      </w:r>
      <w:r w:rsidRPr="002A488B">
        <w:rPr>
          <w:noProof/>
        </w:rPr>
        <w:t xml:space="preserve">. Nhiệt độ được giữ không đổi, dịch chuyển pit-tông sao cho áp suất thay đổi đến giá trị </w:t>
      </w:r>
      <w:r w:rsidRPr="002A488B">
        <w:rPr>
          <w:i/>
          <w:iCs/>
          <w:noProof/>
        </w:rPr>
        <w:t>p</w:t>
      </w:r>
      <w:r w:rsidRPr="002A488B">
        <w:rPr>
          <w:noProof/>
          <w:vertAlign w:val="subscript"/>
        </w:rPr>
        <w:t>2</w:t>
      </w:r>
      <w:r w:rsidRPr="002A488B">
        <w:rPr>
          <w:noProof/>
        </w:rPr>
        <w:t xml:space="preserve"> và thể tích tương ứng là </w:t>
      </w:r>
      <w:r w:rsidRPr="002A488B">
        <w:rPr>
          <w:i/>
          <w:iCs/>
          <w:noProof/>
        </w:rPr>
        <w:t>V</w:t>
      </w:r>
      <w:r w:rsidRPr="002A488B">
        <w:rPr>
          <w:noProof/>
          <w:vertAlign w:val="subscript"/>
        </w:rPr>
        <w:t>2</w:t>
      </w:r>
      <w:r w:rsidRPr="002A488B">
        <w:rPr>
          <w:noProof/>
        </w:rPr>
        <w:t xml:space="preserve">. Phương trình nào sau đây diễn tả đúng mối liên hệ giữa các thông số </w:t>
      </w:r>
      <w:r w:rsidRPr="002A488B">
        <w:rPr>
          <w:i/>
          <w:iCs/>
          <w:noProof/>
        </w:rPr>
        <w:t>p</w:t>
      </w:r>
      <w:r w:rsidRPr="002A488B">
        <w:rPr>
          <w:noProof/>
          <w:vertAlign w:val="subscript"/>
        </w:rPr>
        <w:t>1</w:t>
      </w:r>
      <w:r w:rsidRPr="002A488B">
        <w:rPr>
          <w:noProof/>
        </w:rPr>
        <w:t xml:space="preserve">, </w:t>
      </w:r>
      <w:r w:rsidRPr="002A488B">
        <w:rPr>
          <w:i/>
          <w:iCs/>
          <w:noProof/>
        </w:rPr>
        <w:t>V</w:t>
      </w:r>
      <w:r w:rsidRPr="002A488B">
        <w:rPr>
          <w:noProof/>
          <w:vertAlign w:val="subscript"/>
        </w:rPr>
        <w:t>1</w:t>
      </w:r>
      <w:r w:rsidRPr="002A488B">
        <w:rPr>
          <w:noProof/>
        </w:rPr>
        <w:t xml:space="preserve">, </w:t>
      </w:r>
      <w:r w:rsidRPr="002A488B">
        <w:rPr>
          <w:i/>
          <w:iCs/>
          <w:noProof/>
        </w:rPr>
        <w:t>p</w:t>
      </w:r>
      <w:r w:rsidRPr="002A488B">
        <w:rPr>
          <w:noProof/>
          <w:vertAlign w:val="subscript"/>
        </w:rPr>
        <w:t>2</w:t>
      </w:r>
      <w:r w:rsidRPr="002A488B">
        <w:rPr>
          <w:noProof/>
        </w:rPr>
        <w:t xml:space="preserve">, </w:t>
      </w:r>
      <w:r w:rsidRPr="002A488B">
        <w:rPr>
          <w:i/>
          <w:iCs/>
          <w:noProof/>
        </w:rPr>
        <w:t>V</w:t>
      </w:r>
      <w:r w:rsidRPr="002A488B">
        <w:rPr>
          <w:noProof/>
          <w:vertAlign w:val="subscript"/>
        </w:rPr>
        <w:t>2</w:t>
      </w:r>
      <w:r w:rsidRPr="002A488B">
        <w:rPr>
          <w:noProof/>
        </w:rPr>
        <w:t>?</w:t>
      </w:r>
    </w:p>
    <w:p w:rsidR="00EC6A2E" w:rsidRPr="002A488B" w:rsidRDefault="00EC6A2E" w:rsidP="00C04B80">
      <w:pPr>
        <w:tabs>
          <w:tab w:val="left" w:pos="284"/>
          <w:tab w:val="left" w:pos="2552"/>
          <w:tab w:val="left" w:pos="4820"/>
          <w:tab w:val="left" w:pos="7088"/>
        </w:tabs>
        <w:jc w:val="both"/>
        <w:rPr>
          <w:noProof/>
        </w:rPr>
      </w:pPr>
      <w:r w:rsidRPr="002A488B">
        <w:rPr>
          <w:b/>
          <w:noProof/>
        </w:rPr>
        <w:tab/>
      </w:r>
      <w:r w:rsidRPr="002A488B">
        <w:rPr>
          <w:b/>
          <w:noProof/>
          <w:color w:val="0070C0"/>
        </w:rPr>
        <w:t xml:space="preserve">A. </w:t>
      </w:r>
      <w:r w:rsidRPr="002A488B">
        <w:rPr>
          <w:noProof/>
          <w:kern w:val="2"/>
          <w:position w:val="-30"/>
          <w14:ligatures w14:val="standardContextual"/>
        </w:rPr>
        <w:object w:dxaOrig="920" w:dyaOrig="680">
          <v:shape id="_x0000_i1484" type="#_x0000_t75" style="width:44pt;height:36.5pt" o:ole="">
            <v:imagedata r:id="rId977" o:title=""/>
          </v:shape>
          <o:OLEObject Type="Embed" ProgID="Equation.DSMT4" ShapeID="_x0000_i1484" DrawAspect="Content" ObjectID="_1823201782" r:id="rId978"/>
        </w:object>
      </w:r>
      <w:r w:rsidRPr="002A488B">
        <w:rPr>
          <w:noProof/>
          <w:kern w:val="2"/>
          <w14:ligatures w14:val="standardContextual"/>
        </w:rPr>
        <w:tab/>
      </w:r>
      <w:r w:rsidRPr="002A488B">
        <w:rPr>
          <w:b/>
          <w:noProof/>
          <w:color w:val="0070C0"/>
        </w:rPr>
        <w:t xml:space="preserve">B. </w:t>
      </w:r>
      <w:r w:rsidRPr="002A488B">
        <w:rPr>
          <w:noProof/>
          <w:kern w:val="2"/>
          <w:position w:val="-30"/>
          <w14:ligatures w14:val="standardContextual"/>
        </w:rPr>
        <w:object w:dxaOrig="920" w:dyaOrig="680">
          <v:shape id="_x0000_i1485" type="#_x0000_t75" style="width:44pt;height:36.5pt" o:ole="">
            <v:imagedata r:id="rId979" o:title=""/>
          </v:shape>
          <o:OLEObject Type="Embed" ProgID="Equation.DSMT4" ShapeID="_x0000_i1485" DrawAspect="Content" ObjectID="_1823201783" r:id="rId980"/>
        </w:object>
      </w:r>
      <w:r w:rsidRPr="002A488B">
        <w:rPr>
          <w:noProof/>
          <w:kern w:val="2"/>
          <w14:ligatures w14:val="standardContextual"/>
        </w:rPr>
        <w:tab/>
      </w:r>
      <w:r w:rsidRPr="002A488B">
        <w:rPr>
          <w:b/>
          <w:noProof/>
          <w:color w:val="0070C0"/>
        </w:rPr>
        <w:t xml:space="preserve">C. </w:t>
      </w:r>
      <w:r w:rsidRPr="002A488B">
        <w:rPr>
          <w:noProof/>
          <w:kern w:val="2"/>
          <w:position w:val="-12"/>
          <w14:ligatures w14:val="standardContextual"/>
        </w:rPr>
        <w:object w:dxaOrig="1180" w:dyaOrig="360">
          <v:shape id="_x0000_i1486" type="#_x0000_t75" style="width:57.5pt;height:14.5pt" o:ole="">
            <v:imagedata r:id="rId981" o:title=""/>
          </v:shape>
          <o:OLEObject Type="Embed" ProgID="Equation.DSMT4" ShapeID="_x0000_i1486" DrawAspect="Content" ObjectID="_1823201784" r:id="rId982"/>
        </w:object>
      </w:r>
      <w:r w:rsidRPr="002A488B">
        <w:rPr>
          <w:noProof/>
          <w:kern w:val="2"/>
          <w14:ligatures w14:val="standardContextual"/>
        </w:rPr>
        <w:tab/>
      </w:r>
      <w:r w:rsidRPr="002A488B">
        <w:rPr>
          <w:b/>
          <w:noProof/>
          <w:color w:val="0070C0"/>
        </w:rPr>
        <w:t xml:space="preserve">D. </w:t>
      </w:r>
      <w:r w:rsidRPr="002A488B">
        <w:rPr>
          <w:noProof/>
          <w:kern w:val="2"/>
          <w:position w:val="-12"/>
          <w14:ligatures w14:val="standardContextual"/>
        </w:rPr>
        <w:object w:dxaOrig="1180" w:dyaOrig="360">
          <v:shape id="_x0000_i1487" type="#_x0000_t75" style="width:57.5pt;height:14.5pt" o:ole="">
            <v:imagedata r:id="rId983" o:title=""/>
          </v:shape>
          <o:OLEObject Type="Embed" ProgID="Equation.DSMT4" ShapeID="_x0000_i1487" DrawAspect="Content" ObjectID="_1823201785" r:id="rId984"/>
        </w:object>
      </w:r>
    </w:p>
    <w:p w:rsidR="00EC6A2E" w:rsidRPr="002A488B" w:rsidRDefault="00EC6A2E" w:rsidP="00C04B80">
      <w:pPr>
        <w:tabs>
          <w:tab w:val="left" w:pos="284"/>
          <w:tab w:val="left" w:pos="2552"/>
          <w:tab w:val="left" w:pos="4820"/>
          <w:tab w:val="left" w:pos="7088"/>
        </w:tabs>
        <w:jc w:val="both"/>
      </w:pPr>
      <w:r w:rsidRPr="002A488B">
        <w:rPr>
          <w:b/>
          <w:bCs/>
          <w:color w:val="C00000"/>
        </w:rPr>
        <w:t>Câu 4:</w:t>
      </w:r>
      <w:r w:rsidRPr="002A488B">
        <w:rPr>
          <w:b/>
          <w:bCs/>
        </w:rPr>
        <w:t xml:space="preserve"> </w:t>
      </w:r>
      <w:r w:rsidRPr="002A488B">
        <w:t xml:space="preserve">Nội năng của một khối khí lí tưởng phụ thuộc vào </w:t>
      </w:r>
    </w:p>
    <w:p w:rsidR="00EC6A2E" w:rsidRPr="002A488B" w:rsidRDefault="00EC6A2E" w:rsidP="00C04B80">
      <w:pPr>
        <w:tabs>
          <w:tab w:val="left" w:pos="284"/>
          <w:tab w:val="left" w:pos="2552"/>
          <w:tab w:val="left" w:pos="4820"/>
          <w:tab w:val="left" w:pos="7088"/>
        </w:tabs>
        <w:jc w:val="both"/>
      </w:pPr>
      <w:r w:rsidRPr="002A488B">
        <w:tab/>
      </w:r>
      <w:r w:rsidRPr="002A488B">
        <w:rPr>
          <w:b/>
          <w:bCs/>
          <w:color w:val="0070C0"/>
        </w:rPr>
        <w:t>A.</w:t>
      </w:r>
      <w:r w:rsidRPr="002A488B">
        <w:rPr>
          <w:b/>
          <w:color w:val="0070C0"/>
        </w:rPr>
        <w:t xml:space="preserve"> </w:t>
      </w:r>
      <w:r w:rsidRPr="002A488B">
        <w:t xml:space="preserve">nhiệt độ của khí. </w:t>
      </w:r>
      <w:r w:rsidRPr="002A488B">
        <w:tab/>
      </w:r>
      <w:r w:rsidRPr="002A488B">
        <w:tab/>
      </w:r>
      <w:r w:rsidRPr="002A488B">
        <w:rPr>
          <w:b/>
          <w:bCs/>
          <w:color w:val="0070C0"/>
        </w:rPr>
        <w:t>B.</w:t>
      </w:r>
      <w:r w:rsidRPr="002A488B">
        <w:rPr>
          <w:b/>
          <w:color w:val="0070C0"/>
        </w:rPr>
        <w:t xml:space="preserve"> </w:t>
      </w:r>
      <w:r w:rsidRPr="002A488B">
        <w:t>áp suất của khí.</w:t>
      </w:r>
    </w:p>
    <w:p w:rsidR="00EC6A2E" w:rsidRPr="002A488B" w:rsidRDefault="00EC6A2E" w:rsidP="00C04B80">
      <w:pPr>
        <w:tabs>
          <w:tab w:val="left" w:pos="284"/>
          <w:tab w:val="left" w:pos="2552"/>
          <w:tab w:val="left" w:pos="4820"/>
          <w:tab w:val="left" w:pos="7088"/>
        </w:tabs>
        <w:jc w:val="both"/>
      </w:pPr>
      <w:r w:rsidRPr="002A488B">
        <w:t xml:space="preserve"> </w:t>
      </w:r>
      <w:r w:rsidRPr="002A488B">
        <w:tab/>
      </w:r>
      <w:r w:rsidRPr="002A488B">
        <w:rPr>
          <w:b/>
          <w:bCs/>
          <w:color w:val="0070C0"/>
        </w:rPr>
        <w:t>C.</w:t>
      </w:r>
      <w:r w:rsidRPr="002A488B">
        <w:rPr>
          <w:b/>
          <w:color w:val="0070C0"/>
        </w:rPr>
        <w:t xml:space="preserve"> </w:t>
      </w:r>
      <w:r w:rsidRPr="002A488B">
        <w:t xml:space="preserve">thể tích của khí. </w:t>
      </w:r>
      <w:r w:rsidRPr="002A488B">
        <w:tab/>
      </w:r>
      <w:r w:rsidRPr="002A488B">
        <w:tab/>
      </w:r>
      <w:r w:rsidRPr="002A488B">
        <w:rPr>
          <w:b/>
          <w:bCs/>
          <w:color w:val="0070C0"/>
        </w:rPr>
        <w:t>D.</w:t>
      </w:r>
      <w:r w:rsidRPr="002A488B">
        <w:rPr>
          <w:b/>
          <w:color w:val="0070C0"/>
        </w:rPr>
        <w:t xml:space="preserve"> </w:t>
      </w:r>
      <w:r w:rsidRPr="002A488B">
        <w:t>nhiệt độ và thể tích của khí.</w:t>
      </w:r>
    </w:p>
    <w:p w:rsidR="00EC6A2E" w:rsidRPr="002A488B" w:rsidRDefault="00EC6A2E" w:rsidP="00C04B80">
      <w:pPr>
        <w:tabs>
          <w:tab w:val="left" w:pos="284"/>
          <w:tab w:val="left" w:pos="2552"/>
          <w:tab w:val="left" w:pos="4820"/>
          <w:tab w:val="left" w:pos="7088"/>
        </w:tabs>
        <w:jc w:val="both"/>
      </w:pPr>
      <w:r w:rsidRPr="002A488B">
        <w:rPr>
          <w:b/>
          <w:color w:val="C00000"/>
        </w:rPr>
        <w:t>Câu 5:</w:t>
      </w:r>
      <w:r w:rsidRPr="002A488B">
        <w:rPr>
          <w:b/>
        </w:rPr>
        <w:t xml:space="preserve"> </w:t>
      </w:r>
      <w:r w:rsidRPr="002A488B">
        <w:t>Đơn vị của từ</w:t>
      </w:r>
      <w:r w:rsidRPr="002A488B">
        <w:rPr>
          <w:lang w:val="vi-VN"/>
        </w:rPr>
        <w:t xml:space="preserve"> thông</w:t>
      </w:r>
      <w:r w:rsidRPr="002A488B">
        <w:t xml:space="preserve"> là</w:t>
      </w:r>
    </w:p>
    <w:p w:rsidR="00EC6A2E" w:rsidRPr="002A488B" w:rsidRDefault="00EC6A2E" w:rsidP="00C04B80">
      <w:pPr>
        <w:tabs>
          <w:tab w:val="left" w:pos="284"/>
          <w:tab w:val="left" w:pos="2552"/>
          <w:tab w:val="left" w:pos="4820"/>
          <w:tab w:val="left" w:pos="7088"/>
        </w:tabs>
        <w:jc w:val="both"/>
        <w:rPr>
          <w:lang w:val="fr-FR"/>
        </w:rPr>
      </w:pPr>
      <w:r w:rsidRPr="002A488B">
        <w:rPr>
          <w:b/>
          <w:bCs/>
          <w:color w:val="0070C0"/>
          <w:lang w:val="fr-FR"/>
        </w:rPr>
        <w:t>A.</w:t>
      </w:r>
      <w:r w:rsidRPr="002A488B">
        <w:rPr>
          <w:b/>
          <w:color w:val="0070C0"/>
          <w:lang w:val="fr-FR"/>
        </w:rPr>
        <w:t xml:space="preserve"> </w:t>
      </w:r>
      <w:r w:rsidRPr="002A488B">
        <w:rPr>
          <w:lang w:val="fr-FR"/>
        </w:rPr>
        <w:t>Tesla (T).</w:t>
      </w:r>
      <w:r w:rsidRPr="002A488B">
        <w:rPr>
          <w:lang w:val="fr-FR"/>
        </w:rPr>
        <w:tab/>
      </w:r>
      <w:r w:rsidRPr="002A488B">
        <w:rPr>
          <w:b/>
          <w:bCs/>
          <w:color w:val="0070C0"/>
          <w:lang w:val="fr-FR"/>
        </w:rPr>
        <w:t>B.</w:t>
      </w:r>
      <w:r w:rsidRPr="002A488B">
        <w:rPr>
          <w:b/>
          <w:color w:val="0070C0"/>
          <w:lang w:val="fr-FR"/>
        </w:rPr>
        <w:t xml:space="preserve"> </w:t>
      </w:r>
      <w:r w:rsidRPr="002A488B">
        <w:rPr>
          <w:lang w:val="fr-FR"/>
        </w:rPr>
        <w:t>Weber (Wb).</w:t>
      </w:r>
      <w:r w:rsidRPr="002A488B">
        <w:rPr>
          <w:lang w:val="fr-FR"/>
        </w:rPr>
        <w:tab/>
      </w:r>
      <w:r w:rsidRPr="002A488B">
        <w:rPr>
          <w:b/>
          <w:bCs/>
          <w:color w:val="0070C0"/>
          <w:lang w:val="fr-FR"/>
        </w:rPr>
        <w:t>C.</w:t>
      </w:r>
      <w:r w:rsidRPr="002A488B">
        <w:rPr>
          <w:b/>
          <w:color w:val="0070C0"/>
          <w:lang w:val="fr-FR"/>
        </w:rPr>
        <w:t xml:space="preserve"> </w:t>
      </w:r>
      <w:r w:rsidRPr="002A488B">
        <w:rPr>
          <w:lang w:val="fr-FR"/>
        </w:rPr>
        <w:t>Ampe (A).</w:t>
      </w:r>
      <w:r w:rsidRPr="002A488B">
        <w:rPr>
          <w:lang w:val="fr-FR"/>
        </w:rPr>
        <w:tab/>
      </w:r>
      <w:r w:rsidRPr="002A488B">
        <w:rPr>
          <w:lang w:val="fr-FR"/>
        </w:rPr>
        <w:tab/>
      </w:r>
      <w:r w:rsidRPr="002A488B">
        <w:rPr>
          <w:b/>
          <w:bCs/>
          <w:color w:val="0070C0"/>
          <w:lang w:val="fr-FR"/>
        </w:rPr>
        <w:t>D.</w:t>
      </w:r>
      <w:r w:rsidRPr="002A488B">
        <w:rPr>
          <w:b/>
          <w:color w:val="0070C0"/>
          <w:lang w:val="fr-FR"/>
        </w:rPr>
        <w:t xml:space="preserve"> </w:t>
      </w:r>
      <w:r w:rsidRPr="002A488B">
        <w:rPr>
          <w:lang w:val="fr-FR"/>
        </w:rPr>
        <w:t>Volt (V).</w:t>
      </w:r>
    </w:p>
    <w:p w:rsidR="00EC6A2E" w:rsidRPr="002A488B" w:rsidRDefault="00EC6A2E" w:rsidP="00C04B80">
      <w:pPr>
        <w:pStyle w:val="ListParagraph"/>
        <w:tabs>
          <w:tab w:val="left" w:pos="284"/>
          <w:tab w:val="left" w:pos="2552"/>
          <w:tab w:val="left" w:pos="4820"/>
          <w:tab w:val="left" w:pos="7088"/>
        </w:tabs>
        <w:ind w:left="0"/>
        <w:jc w:val="both"/>
        <w:rPr>
          <w:bCs/>
          <w:lang w:val="vi-VN"/>
        </w:rPr>
      </w:pPr>
      <w:r w:rsidRPr="002A488B">
        <w:rPr>
          <w:b/>
          <w:bCs/>
          <w:color w:val="C00000"/>
          <w:lang w:val="fr-FR"/>
        </w:rPr>
        <w:t>Câu 6:</w:t>
      </w:r>
      <w:r w:rsidRPr="002A488B">
        <w:rPr>
          <w:b/>
          <w:bCs/>
          <w:lang w:val="fr-FR"/>
        </w:rPr>
        <w:t xml:space="preserve"> </w:t>
      </w:r>
      <w:r w:rsidRPr="002A488B">
        <w:rPr>
          <w:lang w:val="fr-FR"/>
        </w:rPr>
        <w:t>Một</w:t>
      </w:r>
      <w:r w:rsidRPr="002A488B">
        <w:rPr>
          <w:lang w:val="vi-VN"/>
        </w:rPr>
        <w:t xml:space="preserve"> </w:t>
      </w:r>
      <w:r w:rsidRPr="002A488B">
        <w:rPr>
          <w:lang w:val="fr-FR"/>
        </w:rPr>
        <w:t>vòng dây dẫn kín được đặt trong</w:t>
      </w:r>
      <w:r w:rsidRPr="002A488B">
        <w:rPr>
          <w:lang w:val="vi-VN"/>
        </w:rPr>
        <w:t xml:space="preserve"> một</w:t>
      </w:r>
      <w:r w:rsidRPr="002A488B">
        <w:rPr>
          <w:lang w:val="fr-FR"/>
        </w:rPr>
        <w:t xml:space="preserve"> từ trường có vectơ cảm ứng từ </w:t>
      </w:r>
      <w:r w:rsidRPr="002A488B">
        <w:rPr>
          <w:noProof/>
          <w:position w:val="-4"/>
        </w:rPr>
        <w:object w:dxaOrig="240" w:dyaOrig="320">
          <v:shape id="_x0000_i1488" type="#_x0000_t75" alt="" style="width:11.5pt;height:15.5pt;mso-width-percent:0;mso-height-percent:0;mso-width-percent:0;mso-height-percent:0" o:ole="">
            <v:imagedata r:id="rId985" o:title=""/>
          </v:shape>
          <o:OLEObject Type="Embed" ProgID="Equation.DSMT4" ShapeID="_x0000_i1488" DrawAspect="Content" ObjectID="_1823201786" r:id="rId986"/>
        </w:object>
      </w:r>
      <w:r w:rsidRPr="002A488B">
        <w:rPr>
          <w:lang w:val="fr-FR"/>
        </w:rPr>
        <w:t xml:space="preserve">. Trong khoảng thời gian nhỏ </w:t>
      </w:r>
      <w:r w:rsidRPr="002A488B">
        <w:rPr>
          <w:noProof/>
          <w:position w:val="-6"/>
        </w:rPr>
        <w:object w:dxaOrig="300" w:dyaOrig="279">
          <v:shape id="_x0000_i1489" type="#_x0000_t75" alt="" style="width:14.5pt;height:13.5pt;mso-width-percent:0;mso-height-percent:0;mso-width-percent:0;mso-height-percent:0" o:ole="">
            <v:imagedata r:id="rId987" o:title=""/>
          </v:shape>
          <o:OLEObject Type="Embed" ProgID="Equation.DSMT4" ShapeID="_x0000_i1489" DrawAspect="Content" ObjectID="_1823201787" r:id="rId988"/>
        </w:object>
      </w:r>
      <w:r w:rsidRPr="002A488B">
        <w:rPr>
          <w:lang w:val="fr-FR"/>
        </w:rPr>
        <w:t xml:space="preserve">, từ thông qua vòng dây biến thiên một lượng </w:t>
      </w:r>
      <w:r w:rsidRPr="002A488B">
        <w:rPr>
          <w:noProof/>
          <w:position w:val="-4"/>
        </w:rPr>
        <w:object w:dxaOrig="420" w:dyaOrig="260">
          <v:shape id="_x0000_i1490" type="#_x0000_t75" alt="" style="width:21pt;height:13pt;mso-width-percent:0;mso-height-percent:0;mso-width-percent:0;mso-height-percent:0" o:ole="">
            <v:imagedata r:id="rId989" o:title=""/>
          </v:shape>
          <o:OLEObject Type="Embed" ProgID="Equation.DSMT4" ShapeID="_x0000_i1490" DrawAspect="Content" ObjectID="_1823201788" r:id="rId990"/>
        </w:object>
      </w:r>
      <w:r w:rsidRPr="002A488B">
        <w:rPr>
          <w:lang w:val="fr-FR"/>
        </w:rPr>
        <w:t>. Độ lớn của suất điện động cảm ứng xuất hiện trong vòng dây được tính</w:t>
      </w:r>
      <w:r w:rsidRPr="002A488B">
        <w:rPr>
          <w:lang w:val="vi-VN"/>
        </w:rPr>
        <w:t xml:space="preserve"> </w:t>
      </w:r>
      <w:r w:rsidRPr="002A488B">
        <w:rPr>
          <w:lang w:val="fr-FR"/>
        </w:rPr>
        <w:t>bằng biểu thức nào sau</w:t>
      </w:r>
      <w:r w:rsidRPr="002A488B">
        <w:rPr>
          <w:lang w:val="vi-VN"/>
        </w:rPr>
        <w:t xml:space="preserve"> </w:t>
      </w:r>
      <w:r w:rsidRPr="002A488B">
        <w:rPr>
          <w:lang w:val="fr-FR"/>
        </w:rPr>
        <w:t>đây?</w:t>
      </w:r>
    </w:p>
    <w:p w:rsidR="00EC6A2E" w:rsidRPr="002A488B" w:rsidRDefault="00EC6A2E" w:rsidP="00C04B80">
      <w:pPr>
        <w:tabs>
          <w:tab w:val="left" w:pos="284"/>
          <w:tab w:val="left" w:pos="2552"/>
          <w:tab w:val="left" w:pos="4820"/>
          <w:tab w:val="left" w:pos="7088"/>
        </w:tabs>
        <w:jc w:val="both"/>
        <w:rPr>
          <w:lang w:val="fr-FR"/>
        </w:rPr>
      </w:pPr>
      <w:r w:rsidRPr="002A488B">
        <w:rPr>
          <w:b/>
          <w:lang w:val="fr-FR"/>
        </w:rPr>
        <w:tab/>
      </w:r>
      <w:r w:rsidRPr="002A488B">
        <w:rPr>
          <w:b/>
          <w:color w:val="0070C0"/>
          <w:lang w:val="fr-FR"/>
        </w:rPr>
        <w:t xml:space="preserve">A. </w:t>
      </w:r>
      <w:r w:rsidRPr="002A488B">
        <w:rPr>
          <w:noProof/>
          <w:position w:val="-24"/>
        </w:rPr>
        <w:object w:dxaOrig="1060" w:dyaOrig="620">
          <v:shape id="_x0000_i1491" type="#_x0000_t75" alt="" style="width:52.5pt;height:31pt;mso-width-percent:0;mso-height-percent:0;mso-width-percent:0;mso-height-percent:0" o:ole="">
            <v:imagedata r:id="rId991" o:title=""/>
          </v:shape>
          <o:OLEObject Type="Embed" ProgID="Equation.DSMT4" ShapeID="_x0000_i1491" DrawAspect="Content" ObjectID="_1823201789" r:id="rId992"/>
        </w:object>
      </w:r>
      <w:r w:rsidRPr="002A488B">
        <w:rPr>
          <w:lang w:val="fr-FR"/>
        </w:rPr>
        <w:t>.</w:t>
      </w:r>
      <w:r w:rsidRPr="002A488B">
        <w:rPr>
          <w:lang w:val="fr-FR"/>
        </w:rPr>
        <w:tab/>
      </w:r>
      <w:r w:rsidRPr="002A488B">
        <w:rPr>
          <w:b/>
          <w:color w:val="0070C0"/>
          <w:lang w:val="fr-FR"/>
        </w:rPr>
        <w:t xml:space="preserve">B. </w:t>
      </w:r>
      <w:r w:rsidRPr="002A488B">
        <w:rPr>
          <w:noProof/>
          <w:position w:val="-12"/>
        </w:rPr>
        <w:object w:dxaOrig="1320" w:dyaOrig="360">
          <v:shape id="_x0000_i1492" type="#_x0000_t75" alt="" style="width:66pt;height:19pt;mso-width-percent:0;mso-height-percent:0;mso-width-percent:0;mso-height-percent:0" o:ole="">
            <v:imagedata r:id="rId993" o:title=""/>
          </v:shape>
          <o:OLEObject Type="Embed" ProgID="Equation.DSMT4" ShapeID="_x0000_i1492" DrawAspect="Content" ObjectID="_1823201790" r:id="rId994"/>
        </w:object>
      </w:r>
      <w:r w:rsidRPr="002A488B">
        <w:rPr>
          <w:lang w:val="fr-FR"/>
        </w:rPr>
        <w:t>.</w:t>
      </w:r>
      <w:r w:rsidRPr="002A488B">
        <w:rPr>
          <w:lang w:val="fr-FR"/>
        </w:rPr>
        <w:tab/>
      </w:r>
      <w:r w:rsidRPr="002A488B">
        <w:rPr>
          <w:b/>
          <w:color w:val="0070C0"/>
          <w:lang w:val="fr-FR"/>
        </w:rPr>
        <w:t xml:space="preserve">C. </w:t>
      </w:r>
      <w:r w:rsidRPr="002A488B">
        <w:rPr>
          <w:noProof/>
          <w:position w:val="-24"/>
        </w:rPr>
        <w:object w:dxaOrig="1040" w:dyaOrig="620">
          <v:shape id="_x0000_i1493" type="#_x0000_t75" alt="" style="width:51.5pt;height:31pt;mso-width-percent:0;mso-height-percent:0;mso-width-percent:0;mso-height-percent:0" o:ole="">
            <v:imagedata r:id="rId995" o:title=""/>
          </v:shape>
          <o:OLEObject Type="Embed" ProgID="Equation.DSMT4" ShapeID="_x0000_i1493" DrawAspect="Content" ObjectID="_1823201791" r:id="rId996"/>
        </w:object>
      </w:r>
      <w:r w:rsidRPr="002A488B">
        <w:rPr>
          <w:lang w:val="fr-FR"/>
        </w:rPr>
        <w:t>.</w:t>
      </w:r>
      <w:r w:rsidRPr="002A488B">
        <w:rPr>
          <w:lang w:val="fr-FR"/>
        </w:rPr>
        <w:tab/>
      </w:r>
      <w:r w:rsidRPr="002A488B">
        <w:rPr>
          <w:b/>
          <w:color w:val="0070C0"/>
          <w:lang w:val="fr-FR"/>
        </w:rPr>
        <w:t xml:space="preserve">D. </w:t>
      </w:r>
      <w:r w:rsidRPr="002A488B">
        <w:rPr>
          <w:noProof/>
          <w:position w:val="-12"/>
        </w:rPr>
        <w:object w:dxaOrig="1219" w:dyaOrig="360">
          <v:shape id="_x0000_i1494" type="#_x0000_t75" alt="" style="width:61.5pt;height:19pt;mso-width-percent:0;mso-height-percent:0;mso-width-percent:0;mso-height-percent:0" o:ole="">
            <v:imagedata r:id="rId997" o:title=""/>
          </v:shape>
          <o:OLEObject Type="Embed" ProgID="Equation.DSMT4" ShapeID="_x0000_i1494" DrawAspect="Content" ObjectID="_1823201792" r:id="rId998"/>
        </w:object>
      </w:r>
      <w:r w:rsidRPr="002A488B">
        <w:rPr>
          <w:lang w:val="fr-FR"/>
        </w:rPr>
        <w:t>.</w:t>
      </w:r>
    </w:p>
    <w:p w:rsidR="00EC6A2E" w:rsidRPr="002A488B" w:rsidRDefault="00EC6A2E" w:rsidP="00C04B80">
      <w:pPr>
        <w:tabs>
          <w:tab w:val="left" w:pos="284"/>
          <w:tab w:val="left" w:pos="2552"/>
          <w:tab w:val="left" w:pos="4820"/>
          <w:tab w:val="left" w:pos="7088"/>
        </w:tabs>
        <w:jc w:val="both"/>
        <w:rPr>
          <w:lang w:val="fr-FR"/>
        </w:rPr>
      </w:pPr>
      <w:r w:rsidRPr="002A488B">
        <w:rPr>
          <w:b/>
          <w:bCs/>
          <w:color w:val="C00000"/>
          <w:lang w:val="fr-FR"/>
        </w:rPr>
        <w:t>Câu 7</w:t>
      </w:r>
      <w:r w:rsidRPr="002A488B">
        <w:rPr>
          <w:b/>
          <w:color w:val="C00000"/>
          <w:lang w:val="fr-FR"/>
        </w:rPr>
        <w:t>:</w:t>
      </w:r>
      <w:r w:rsidRPr="002A488B">
        <w:rPr>
          <w:lang w:val="fr-FR"/>
        </w:rPr>
        <w:t xml:space="preserve"> Chiều của lực từ tác dụng lên một đoạn dây mang dòng điện được xác định bởi quy tắc</w:t>
      </w:r>
    </w:p>
    <w:p w:rsidR="00EC6A2E" w:rsidRPr="002A488B" w:rsidRDefault="00EC6A2E" w:rsidP="00C04B80">
      <w:pPr>
        <w:tabs>
          <w:tab w:val="left" w:pos="284"/>
          <w:tab w:val="left" w:pos="2552"/>
          <w:tab w:val="left" w:pos="4820"/>
          <w:tab w:val="left" w:pos="7088"/>
        </w:tabs>
        <w:jc w:val="both"/>
      </w:pPr>
      <w:r w:rsidRPr="002A488B">
        <w:rPr>
          <w:lang w:val="fr-FR"/>
        </w:rPr>
        <w:tab/>
      </w:r>
      <w:r w:rsidRPr="002A488B">
        <w:rPr>
          <w:b/>
          <w:bCs/>
          <w:color w:val="0070C0"/>
        </w:rPr>
        <w:t>A.</w:t>
      </w:r>
      <w:r w:rsidRPr="002A488B">
        <w:rPr>
          <w:b/>
          <w:color w:val="0070C0"/>
        </w:rPr>
        <w:t xml:space="preserve"> </w:t>
      </w:r>
      <w:r w:rsidRPr="002A488B">
        <w:t xml:space="preserve">bàn tay phải. </w:t>
      </w:r>
      <w:r w:rsidRPr="002A488B">
        <w:tab/>
      </w:r>
      <w:r w:rsidRPr="002A488B">
        <w:rPr>
          <w:b/>
          <w:bCs/>
          <w:color w:val="0070C0"/>
        </w:rPr>
        <w:t>B.</w:t>
      </w:r>
      <w:r w:rsidRPr="002A488B">
        <w:rPr>
          <w:b/>
          <w:color w:val="0070C0"/>
        </w:rPr>
        <w:t xml:space="preserve"> </w:t>
      </w:r>
      <w:r w:rsidRPr="002A488B">
        <w:t xml:space="preserve">bàn tay trái. </w:t>
      </w:r>
      <w:r w:rsidRPr="002A488B">
        <w:tab/>
      </w:r>
      <w:r w:rsidRPr="002A488B">
        <w:rPr>
          <w:b/>
          <w:bCs/>
          <w:color w:val="0070C0"/>
        </w:rPr>
        <w:t>C.</w:t>
      </w:r>
      <w:r w:rsidRPr="002A488B">
        <w:rPr>
          <w:b/>
          <w:color w:val="0070C0"/>
        </w:rPr>
        <w:t xml:space="preserve"> </w:t>
      </w:r>
      <w:r w:rsidRPr="002A488B">
        <w:t xml:space="preserve">nắm bàn tay phải. </w:t>
      </w:r>
      <w:r w:rsidRPr="002A488B">
        <w:tab/>
      </w:r>
      <w:r w:rsidRPr="002A488B">
        <w:rPr>
          <w:b/>
          <w:bCs/>
          <w:color w:val="0070C0"/>
        </w:rPr>
        <w:t>D.</w:t>
      </w:r>
      <w:r w:rsidRPr="002A488B">
        <w:rPr>
          <w:b/>
          <w:color w:val="0070C0"/>
        </w:rPr>
        <w:t xml:space="preserve"> </w:t>
      </w:r>
      <w:r w:rsidRPr="002A488B">
        <w:t>nắm bàn tay trái.</w:t>
      </w:r>
    </w:p>
    <w:p w:rsidR="00EC6A2E" w:rsidRPr="002A488B" w:rsidRDefault="00EC6A2E" w:rsidP="00C04B80">
      <w:pPr>
        <w:tabs>
          <w:tab w:val="left" w:pos="284"/>
          <w:tab w:val="left" w:pos="2552"/>
          <w:tab w:val="left" w:pos="4820"/>
          <w:tab w:val="left" w:pos="7088"/>
        </w:tabs>
        <w:jc w:val="both"/>
      </w:pPr>
      <w:r w:rsidRPr="002A488B">
        <w:rPr>
          <w:b/>
          <w:bCs/>
          <w:color w:val="C00000"/>
        </w:rPr>
        <w:t>Câu 8:</w:t>
      </w:r>
      <w:r w:rsidRPr="002A488B">
        <w:t xml:space="preserve"> Tia nào sau đây là một loại tia phóng xạ?</w:t>
      </w:r>
    </w:p>
    <w:p w:rsidR="00EC6A2E" w:rsidRPr="002A488B" w:rsidRDefault="00EC6A2E" w:rsidP="00C04B80">
      <w:pPr>
        <w:tabs>
          <w:tab w:val="left" w:pos="284"/>
          <w:tab w:val="left" w:pos="2552"/>
          <w:tab w:val="left" w:pos="4820"/>
          <w:tab w:val="left" w:pos="7088"/>
        </w:tabs>
        <w:jc w:val="both"/>
      </w:pPr>
      <w:r w:rsidRPr="002A488B">
        <w:tab/>
      </w:r>
      <w:r w:rsidRPr="002A488B">
        <w:rPr>
          <w:b/>
          <w:bCs/>
          <w:color w:val="0070C0"/>
        </w:rPr>
        <w:t>A.</w:t>
      </w:r>
      <w:r w:rsidRPr="002A488B">
        <w:rPr>
          <w:b/>
          <w:color w:val="0070C0"/>
        </w:rPr>
        <w:t xml:space="preserve"> </w:t>
      </w:r>
      <w:r w:rsidRPr="002A488B">
        <w:t xml:space="preserve">Tia gamma. </w:t>
      </w:r>
      <w:r w:rsidRPr="002A488B">
        <w:tab/>
      </w:r>
      <w:r w:rsidRPr="002A488B">
        <w:rPr>
          <w:b/>
          <w:bCs/>
          <w:color w:val="0070C0"/>
        </w:rPr>
        <w:t>B.</w:t>
      </w:r>
      <w:r w:rsidRPr="002A488B">
        <w:rPr>
          <w:b/>
          <w:color w:val="0070C0"/>
        </w:rPr>
        <w:t xml:space="preserve"> </w:t>
      </w:r>
      <w:r w:rsidRPr="002A488B">
        <w:t>Tia X.</w:t>
      </w:r>
      <w:r w:rsidRPr="002A488B">
        <w:tab/>
      </w:r>
      <w:r w:rsidRPr="002A488B">
        <w:rPr>
          <w:b/>
          <w:bCs/>
          <w:color w:val="0070C0"/>
        </w:rPr>
        <w:t>C.</w:t>
      </w:r>
      <w:r w:rsidRPr="002A488B">
        <w:rPr>
          <w:b/>
          <w:color w:val="0070C0"/>
        </w:rPr>
        <w:t xml:space="preserve"> </w:t>
      </w:r>
      <w:r w:rsidRPr="002A488B">
        <w:t>Tia hồng ngoại.</w:t>
      </w:r>
      <w:r w:rsidRPr="002A488B">
        <w:tab/>
      </w:r>
      <w:r w:rsidRPr="002A488B">
        <w:rPr>
          <w:b/>
          <w:bCs/>
          <w:color w:val="0070C0"/>
        </w:rPr>
        <w:t>D.</w:t>
      </w:r>
      <w:r w:rsidRPr="002A488B">
        <w:rPr>
          <w:b/>
          <w:color w:val="0070C0"/>
        </w:rPr>
        <w:t xml:space="preserve"> </w:t>
      </w:r>
      <w:r w:rsidRPr="002A488B">
        <w:t>Tia tử ngoại.</w:t>
      </w:r>
    </w:p>
    <w:p w:rsidR="00EC6A2E" w:rsidRPr="002A488B" w:rsidRDefault="00EC6A2E" w:rsidP="00C04B80">
      <w:pPr>
        <w:tabs>
          <w:tab w:val="left" w:pos="284"/>
          <w:tab w:val="left" w:pos="2552"/>
          <w:tab w:val="left" w:pos="4820"/>
          <w:tab w:val="left" w:pos="7088"/>
        </w:tabs>
        <w:jc w:val="both"/>
      </w:pPr>
      <w:r w:rsidRPr="002A488B">
        <w:rPr>
          <w:b/>
          <w:bCs/>
          <w:color w:val="C00000"/>
        </w:rPr>
        <w:t>Câu 9:</w:t>
      </w:r>
      <w:r w:rsidRPr="002A488B">
        <w:t xml:space="preserve"> Một hạt nhân có năng lượng liên kết là ΔE, tổng số nucleon của hạt nhân là </w:t>
      </w:r>
      <w:r w:rsidRPr="002A488B">
        <w:rPr>
          <w:b/>
          <w:color w:val="0070C0"/>
        </w:rPr>
        <w:t xml:space="preserve">A. </w:t>
      </w:r>
      <w:r w:rsidRPr="002A488B">
        <w:t>Năng lượng liên kết riêng của hạt nhân là ε được xác định bởi</w:t>
      </w:r>
    </w:p>
    <w:p w:rsidR="00EC6A2E" w:rsidRPr="002A488B" w:rsidRDefault="00EC6A2E" w:rsidP="00C04B80">
      <w:pPr>
        <w:tabs>
          <w:tab w:val="left" w:pos="284"/>
          <w:tab w:val="left" w:pos="2552"/>
          <w:tab w:val="left" w:pos="4820"/>
          <w:tab w:val="left" w:pos="7088"/>
        </w:tabs>
        <w:jc w:val="both"/>
      </w:pPr>
      <w:r w:rsidRPr="002A488B">
        <w:rPr>
          <w:b/>
          <w:bCs/>
        </w:rPr>
        <w:tab/>
      </w:r>
      <w:r w:rsidRPr="002A488B">
        <w:rPr>
          <w:b/>
          <w:bCs/>
          <w:color w:val="0070C0"/>
        </w:rPr>
        <w:t xml:space="preserve">A. </w:t>
      </w:r>
      <w:r w:rsidRPr="002A488B">
        <w:object w:dxaOrig="960" w:dyaOrig="280">
          <v:shape id="_x0000_i1495" type="#_x0000_t75" alt="" style="width:48pt;height:14pt;mso-width-percent:0;mso-height-percent:0;mso-width-percent:0;mso-height-percent:0" o:ole="">
            <v:imagedata r:id="rId999" o:title=""/>
          </v:shape>
          <o:OLEObject Type="Embed" ProgID="Equation.DSMT4" ShapeID="_x0000_i1495" DrawAspect="Content" ObjectID="_1823201793" r:id="rId1000"/>
        </w:object>
      </w:r>
      <w:r w:rsidRPr="002A488B">
        <w:t>.</w:t>
      </w:r>
      <w:r w:rsidRPr="002A488B">
        <w:tab/>
      </w:r>
      <w:r w:rsidRPr="002A488B">
        <w:rPr>
          <w:b/>
          <w:bCs/>
          <w:color w:val="0070C0"/>
        </w:rPr>
        <w:t xml:space="preserve">B. </w:t>
      </w:r>
      <w:r w:rsidRPr="002A488B">
        <w:object w:dxaOrig="780" w:dyaOrig="620">
          <v:shape id="_x0000_i1496" type="#_x0000_t75" alt="" style="width:39pt;height:31pt;mso-width-percent:0;mso-height-percent:0;mso-width-percent:0;mso-height-percent:0" o:ole="">
            <v:imagedata r:id="rId1001" o:title=""/>
          </v:shape>
          <o:OLEObject Type="Embed" ProgID="Equation.DSMT4" ShapeID="_x0000_i1496" DrawAspect="Content" ObjectID="_1823201794" r:id="rId1002"/>
        </w:object>
      </w:r>
      <w:r w:rsidRPr="002A488B">
        <w:t>.</w:t>
      </w:r>
      <w:r w:rsidRPr="002A488B">
        <w:tab/>
      </w:r>
      <w:r w:rsidRPr="002A488B">
        <w:rPr>
          <w:b/>
          <w:color w:val="0070C0"/>
          <w:lang w:val="de-DE"/>
        </w:rPr>
        <w:t xml:space="preserve">C. </w:t>
      </w:r>
      <w:r w:rsidRPr="002A488B">
        <w:object w:dxaOrig="780" w:dyaOrig="620">
          <v:shape id="_x0000_i1497" type="#_x0000_t75" alt="" style="width:39pt;height:31pt;mso-width-percent:0;mso-height-percent:0;mso-width-percent:0;mso-height-percent:0" o:ole="">
            <v:imagedata r:id="rId1003" o:title=""/>
          </v:shape>
          <o:OLEObject Type="Embed" ProgID="Equation.DSMT4" ShapeID="_x0000_i1497" DrawAspect="Content" ObjectID="_1823201795" r:id="rId1004"/>
        </w:object>
      </w:r>
      <w:r w:rsidRPr="002A488B">
        <w:t>.</w:t>
      </w:r>
      <w:r w:rsidRPr="002A488B">
        <w:tab/>
      </w:r>
      <w:r w:rsidRPr="002A488B">
        <w:rPr>
          <w:b/>
          <w:bCs/>
          <w:color w:val="0070C0"/>
        </w:rPr>
        <w:t xml:space="preserve">D. </w:t>
      </w:r>
      <w:r w:rsidRPr="002A488B">
        <w:object w:dxaOrig="780" w:dyaOrig="620">
          <v:shape id="_x0000_i1498" type="#_x0000_t75" alt="" style="width:39pt;height:31pt;mso-width-percent:0;mso-height-percent:0;mso-width-percent:0;mso-height-percent:0" o:ole="">
            <v:imagedata r:id="rId1005" o:title=""/>
          </v:shape>
          <o:OLEObject Type="Embed" ProgID="Equation.DSMT4" ShapeID="_x0000_i1498" DrawAspect="Content" ObjectID="_1823201796" r:id="rId1006"/>
        </w:object>
      </w:r>
      <w:r w:rsidRPr="002A488B">
        <w:t>.</w:t>
      </w:r>
    </w:p>
    <w:p w:rsidR="00EC6A2E" w:rsidRPr="002A488B" w:rsidRDefault="00EC6A2E" w:rsidP="00C04B80">
      <w:pPr>
        <w:pStyle w:val="ListParagraph"/>
        <w:tabs>
          <w:tab w:val="left" w:pos="284"/>
          <w:tab w:val="left" w:pos="2552"/>
          <w:tab w:val="left" w:pos="4820"/>
          <w:tab w:val="left" w:pos="7088"/>
        </w:tabs>
        <w:ind w:left="0"/>
        <w:jc w:val="both"/>
        <w:rPr>
          <w:b/>
          <w:bCs/>
        </w:rPr>
      </w:pPr>
      <w:r w:rsidRPr="002A488B">
        <w:rPr>
          <w:b/>
          <w:bCs/>
          <w:color w:val="C00000"/>
        </w:rPr>
        <w:t>Câu 10:</w:t>
      </w:r>
      <w:r w:rsidRPr="002A488B">
        <w:rPr>
          <w:b/>
          <w:bCs/>
        </w:rPr>
        <w:t xml:space="preserve"> </w:t>
      </w:r>
      <w:r w:rsidRPr="002A488B">
        <w:t xml:space="preserve">Ở áp suất tiêu chuẩn, chất rắn kết tinh có nhiệt độ nóng chảy </w:t>
      </w:r>
      <w:r w:rsidRPr="002A488B">
        <w:rPr>
          <w:position w:val="-10"/>
        </w:rPr>
        <w:object w:dxaOrig="639" w:dyaOrig="320">
          <v:shape id="_x0000_i1499" type="#_x0000_t75" style="width:32pt;height:15.5pt" o:ole="">
            <v:imagedata r:id="rId1007" o:title=""/>
          </v:shape>
          <o:OLEObject Type="Embed" ProgID="Equation.DSMT4" ShapeID="_x0000_i1499" DrawAspect="Content" ObjectID="_1823201797" r:id="rId1008"/>
        </w:object>
      </w:r>
      <w:r w:rsidRPr="002A488B">
        <w:t xml:space="preserve"> là</w:t>
      </w:r>
    </w:p>
    <w:p w:rsidR="00EC6A2E" w:rsidRPr="002A488B" w:rsidRDefault="00EC6A2E" w:rsidP="00C04B80">
      <w:pPr>
        <w:tabs>
          <w:tab w:val="left" w:pos="284"/>
          <w:tab w:val="left" w:pos="2552"/>
          <w:tab w:val="left" w:pos="4820"/>
          <w:tab w:val="left" w:pos="7088"/>
        </w:tabs>
        <w:jc w:val="both"/>
        <w:rPr>
          <w:rFonts w:eastAsia="Batang"/>
          <w:bCs/>
          <w:lang w:val="pt-BR"/>
        </w:rPr>
      </w:pPr>
      <w:r w:rsidRPr="002A488B">
        <w:rPr>
          <w:b/>
        </w:rPr>
        <w:tab/>
      </w:r>
      <w:r w:rsidRPr="002A488B">
        <w:rPr>
          <w:b/>
          <w:color w:val="0070C0"/>
        </w:rPr>
        <w:t xml:space="preserve">A. </w:t>
      </w:r>
      <w:r w:rsidRPr="002A488B">
        <w:rPr>
          <w:rFonts w:eastAsia="Batang"/>
          <w:bCs/>
          <w:lang w:val="pt-BR"/>
        </w:rPr>
        <w:t>thủy ngân.</w:t>
      </w:r>
      <w:r w:rsidRPr="002A488B">
        <w:rPr>
          <w:rFonts w:eastAsia="Batang"/>
          <w:bCs/>
          <w:lang w:val="pt-BR"/>
        </w:rPr>
        <w:tab/>
      </w:r>
      <w:r w:rsidRPr="002A488B">
        <w:rPr>
          <w:rFonts w:eastAsia="Batang"/>
          <w:b/>
          <w:color w:val="0070C0"/>
          <w:lang w:val="pt-BR"/>
        </w:rPr>
        <w:t xml:space="preserve">B. </w:t>
      </w:r>
      <w:r w:rsidRPr="002A488B">
        <w:rPr>
          <w:rFonts w:eastAsia="Batang"/>
          <w:bCs/>
          <w:lang w:val="pt-BR"/>
        </w:rPr>
        <w:t>nước đá.</w:t>
      </w:r>
      <w:r w:rsidRPr="002A488B">
        <w:rPr>
          <w:rFonts w:eastAsia="Batang"/>
          <w:bCs/>
          <w:lang w:val="pt-BR"/>
        </w:rPr>
        <w:tab/>
      </w:r>
      <w:r w:rsidRPr="002A488B">
        <w:rPr>
          <w:rFonts w:eastAsia="Batang"/>
          <w:b/>
          <w:color w:val="0070C0"/>
          <w:lang w:val="pt-BR"/>
        </w:rPr>
        <w:t xml:space="preserve">C. </w:t>
      </w:r>
      <w:r w:rsidRPr="002A488B">
        <w:rPr>
          <w:rFonts w:eastAsia="Batang"/>
          <w:bCs/>
          <w:lang w:val="pt-BR"/>
        </w:rPr>
        <w:t>đồng.</w:t>
      </w:r>
      <w:r w:rsidRPr="002A488B">
        <w:rPr>
          <w:rFonts w:eastAsia="Batang"/>
          <w:bCs/>
          <w:lang w:val="pt-BR"/>
        </w:rPr>
        <w:tab/>
      </w:r>
      <w:r w:rsidRPr="002A488B">
        <w:rPr>
          <w:rFonts w:eastAsia="Batang"/>
          <w:b/>
          <w:color w:val="0070C0"/>
          <w:lang w:val="pt-BR"/>
        </w:rPr>
        <w:t xml:space="preserve">D. </w:t>
      </w:r>
      <w:r w:rsidRPr="002A488B">
        <w:rPr>
          <w:rFonts w:eastAsia="Batang"/>
          <w:bCs/>
          <w:lang w:val="pt-BR"/>
        </w:rPr>
        <w:t>nhôm.</w:t>
      </w:r>
    </w:p>
    <w:p w:rsidR="00EC6A2E" w:rsidRPr="002A488B" w:rsidRDefault="00EC6A2E" w:rsidP="00DE365F">
      <w:pPr>
        <w:pStyle w:val="ListParagraph"/>
        <w:tabs>
          <w:tab w:val="left" w:pos="284"/>
          <w:tab w:val="left" w:pos="2552"/>
          <w:tab w:val="left" w:pos="4820"/>
          <w:tab w:val="left" w:pos="7088"/>
        </w:tabs>
        <w:ind w:left="0"/>
        <w:jc w:val="both"/>
        <w:rPr>
          <w:rFonts w:eastAsia="Batang"/>
          <w:b/>
          <w:lang w:val="pt-BR"/>
        </w:rPr>
      </w:pPr>
      <w:r w:rsidRPr="002A488B">
        <w:rPr>
          <w:noProof/>
        </w:rPr>
        <w:drawing>
          <wp:anchor distT="0" distB="0" distL="114300" distR="114300" simplePos="0" relativeHeight="251708928" behindDoc="0" locked="0" layoutInCell="1" allowOverlap="1" wp14:anchorId="0F47B32A" wp14:editId="4CB10B34">
            <wp:simplePos x="0" y="0"/>
            <wp:positionH relativeFrom="column">
              <wp:posOffset>4474210</wp:posOffset>
            </wp:positionH>
            <wp:positionV relativeFrom="paragraph">
              <wp:posOffset>75565</wp:posOffset>
            </wp:positionV>
            <wp:extent cx="1714500" cy="1229360"/>
            <wp:effectExtent l="0" t="0" r="0" b="8890"/>
            <wp:wrapSquare wrapText="bothSides"/>
            <wp:docPr id="35" name="Picture 21" descr="C:\Users\MyPC\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Pictures\Capture.PNG"/>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71450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88B">
        <w:rPr>
          <w:rFonts w:eastAsia="Batang"/>
          <w:b/>
          <w:bCs/>
          <w:color w:val="C00000"/>
          <w:lang w:val="pt-BR"/>
        </w:rPr>
        <w:t>Câu 11:</w:t>
      </w:r>
      <w:r w:rsidRPr="002A488B">
        <w:rPr>
          <w:rFonts w:eastAsia="Batang"/>
          <w:b/>
          <w:bCs/>
          <w:lang w:val="pt-BR"/>
        </w:rPr>
        <w:t xml:space="preserve"> </w:t>
      </w:r>
      <w:r w:rsidRPr="002A488B">
        <w:rPr>
          <w:rFonts w:eastAsia="Batang"/>
          <w:lang w:val="pt-BR"/>
        </w:rPr>
        <w:t>Một khối khí thay đổi trạng thái như đồ thị biểu diễn như hình bên. Sự biến đổi khí trên trải qua hai quá trình</w:t>
      </w:r>
    </w:p>
    <w:p w:rsidR="00EC6A2E" w:rsidRPr="002A488B" w:rsidRDefault="00EC6A2E" w:rsidP="00C04B80">
      <w:pPr>
        <w:tabs>
          <w:tab w:val="left" w:pos="284"/>
          <w:tab w:val="left" w:pos="2552"/>
          <w:tab w:val="left" w:pos="4820"/>
          <w:tab w:val="left" w:pos="7088"/>
        </w:tabs>
        <w:jc w:val="both"/>
        <w:rPr>
          <w:rFonts w:eastAsia="Batang"/>
          <w:lang w:val="pt-BR"/>
        </w:rPr>
      </w:pPr>
      <w:r w:rsidRPr="002A488B">
        <w:rPr>
          <w:rFonts w:eastAsia="Batang"/>
          <w:b/>
          <w:lang w:val="pt-BR"/>
        </w:rPr>
        <w:tab/>
      </w:r>
      <w:r w:rsidRPr="002A488B">
        <w:rPr>
          <w:rFonts w:eastAsia="Batang"/>
          <w:b/>
          <w:color w:val="0070C0"/>
          <w:lang w:val="pt-BR"/>
        </w:rPr>
        <w:t xml:space="preserve">A. </w:t>
      </w:r>
      <w:r w:rsidRPr="002A488B">
        <w:rPr>
          <w:rFonts w:eastAsia="Batang"/>
          <w:lang w:val="pt-BR"/>
        </w:rPr>
        <w:t xml:space="preserve">nung nóng đẳng tích rồi nén đẳng nhiệt. </w:t>
      </w:r>
    </w:p>
    <w:p w:rsidR="00EC6A2E" w:rsidRPr="002A488B" w:rsidRDefault="00EC6A2E" w:rsidP="00C04B80">
      <w:pPr>
        <w:tabs>
          <w:tab w:val="left" w:pos="284"/>
          <w:tab w:val="left" w:pos="2552"/>
          <w:tab w:val="left" w:pos="4820"/>
          <w:tab w:val="left" w:pos="7088"/>
        </w:tabs>
        <w:jc w:val="both"/>
        <w:rPr>
          <w:rFonts w:eastAsia="Batang"/>
          <w:b/>
          <w:lang w:val="pt-BR"/>
        </w:rPr>
      </w:pPr>
      <w:r w:rsidRPr="002A488B">
        <w:rPr>
          <w:rFonts w:eastAsia="Batang"/>
          <w:b/>
          <w:lang w:val="pt-BR"/>
        </w:rPr>
        <w:tab/>
      </w:r>
      <w:r w:rsidRPr="002A488B">
        <w:rPr>
          <w:rFonts w:eastAsia="Batang"/>
          <w:b/>
          <w:color w:val="0070C0"/>
          <w:lang w:val="pt-BR"/>
        </w:rPr>
        <w:t xml:space="preserve">B. </w:t>
      </w:r>
      <w:r w:rsidRPr="002A488B">
        <w:rPr>
          <w:rFonts w:eastAsia="Batang"/>
          <w:lang w:val="pt-BR"/>
        </w:rPr>
        <w:t xml:space="preserve">nung nóng đẳng tích rồi dãn đẳng nhiệt. </w:t>
      </w:r>
    </w:p>
    <w:p w:rsidR="00EC6A2E" w:rsidRPr="002A488B" w:rsidRDefault="00EC6A2E" w:rsidP="00C04B80">
      <w:pPr>
        <w:tabs>
          <w:tab w:val="left" w:pos="284"/>
          <w:tab w:val="left" w:pos="2552"/>
          <w:tab w:val="left" w:pos="4820"/>
          <w:tab w:val="left" w:pos="7088"/>
        </w:tabs>
        <w:jc w:val="both"/>
        <w:rPr>
          <w:rFonts w:eastAsia="Batang"/>
          <w:lang w:val="pt-BR"/>
        </w:rPr>
      </w:pPr>
      <w:r w:rsidRPr="002A488B">
        <w:rPr>
          <w:rFonts w:eastAsia="Batang"/>
          <w:b/>
          <w:lang w:val="pt-BR"/>
        </w:rPr>
        <w:tab/>
      </w:r>
      <w:r w:rsidRPr="002A488B">
        <w:rPr>
          <w:rFonts w:eastAsia="Batang"/>
          <w:b/>
          <w:color w:val="0070C0"/>
          <w:lang w:val="pt-BR"/>
        </w:rPr>
        <w:t xml:space="preserve">C. </w:t>
      </w:r>
      <w:r w:rsidRPr="002A488B">
        <w:rPr>
          <w:rFonts w:eastAsia="Batang"/>
          <w:lang w:val="pt-BR"/>
        </w:rPr>
        <w:t xml:space="preserve">nung nóng đẳng áp rồi dãn đẳng nhiệt. </w:t>
      </w:r>
    </w:p>
    <w:p w:rsidR="00EC6A2E" w:rsidRPr="002A488B" w:rsidRDefault="00EC6A2E" w:rsidP="00C04B80">
      <w:pPr>
        <w:tabs>
          <w:tab w:val="left" w:pos="284"/>
          <w:tab w:val="left" w:pos="2552"/>
          <w:tab w:val="left" w:pos="4820"/>
          <w:tab w:val="left" w:pos="7088"/>
        </w:tabs>
        <w:jc w:val="both"/>
        <w:rPr>
          <w:rFonts w:eastAsia="Batang"/>
          <w:lang w:val="pt-BR"/>
        </w:rPr>
      </w:pPr>
      <w:r w:rsidRPr="002A488B">
        <w:rPr>
          <w:rFonts w:eastAsia="Batang"/>
          <w:b/>
          <w:lang w:val="pt-BR"/>
        </w:rPr>
        <w:tab/>
      </w:r>
      <w:r w:rsidRPr="002A488B">
        <w:rPr>
          <w:rFonts w:eastAsia="Batang"/>
          <w:b/>
          <w:color w:val="0070C0"/>
          <w:lang w:val="pt-BR"/>
        </w:rPr>
        <w:t xml:space="preserve">D. </w:t>
      </w:r>
      <w:r w:rsidRPr="002A488B">
        <w:rPr>
          <w:rFonts w:eastAsia="Batang"/>
          <w:lang w:val="pt-BR"/>
        </w:rPr>
        <w:t>nung nóng đẳng áp rồi nén đẳng nhiệt.</w:t>
      </w:r>
    </w:p>
    <w:p w:rsidR="00EC6A2E" w:rsidRPr="002A488B" w:rsidRDefault="00EC6A2E" w:rsidP="00C04B80">
      <w:pPr>
        <w:tabs>
          <w:tab w:val="left" w:pos="284"/>
          <w:tab w:val="left" w:pos="2552"/>
          <w:tab w:val="left" w:pos="4820"/>
          <w:tab w:val="left" w:pos="7088"/>
        </w:tabs>
        <w:jc w:val="both"/>
        <w:rPr>
          <w:rFonts w:eastAsia="Batang"/>
          <w:lang w:val="pt-BR"/>
        </w:rPr>
      </w:pPr>
    </w:p>
    <w:p w:rsidR="00EC6A2E" w:rsidRPr="002A488B" w:rsidRDefault="00EC6A2E" w:rsidP="00C04B80">
      <w:pPr>
        <w:pStyle w:val="BodyText"/>
        <w:widowControl w:val="0"/>
        <w:tabs>
          <w:tab w:val="left" w:pos="284"/>
          <w:tab w:val="left" w:pos="2552"/>
          <w:tab w:val="left" w:pos="4820"/>
          <w:tab w:val="left" w:pos="7088"/>
        </w:tabs>
        <w:autoSpaceDE w:val="0"/>
        <w:autoSpaceDN w:val="0"/>
        <w:rPr>
          <w:rFonts w:ascii="Times New Roman" w:hAnsi="Times New Roman"/>
          <w:b/>
          <w:lang w:val="pt-BR"/>
        </w:rPr>
      </w:pPr>
      <w:r w:rsidRPr="002A488B">
        <w:rPr>
          <w:rFonts w:ascii="Times New Roman" w:hAnsi="Times New Roman"/>
          <w:b/>
          <w:color w:val="C00000"/>
          <w:lang w:val="pt-BR"/>
        </w:rPr>
        <w:t>Câu 12:</w:t>
      </w:r>
      <w:r w:rsidRPr="002A488B">
        <w:rPr>
          <w:rFonts w:ascii="Times New Roman" w:hAnsi="Times New Roman"/>
          <w:b/>
          <w:lang w:val="pt-BR"/>
        </w:rPr>
        <w:t xml:space="preserve"> </w:t>
      </w:r>
      <w:r w:rsidRPr="002A488B">
        <w:rPr>
          <w:rFonts w:ascii="Times New Roman" w:hAnsi="Times New Roman"/>
          <w:lang w:val="pt-BR"/>
        </w:rPr>
        <w:t xml:space="preserve">Lực từ tác dụng lên đoạn dây mang dòng điện đặt </w:t>
      </w:r>
      <w:r w:rsidRPr="002A488B">
        <w:rPr>
          <w:rFonts w:ascii="Times New Roman" w:hAnsi="Times New Roman"/>
          <w:lang w:val="pt-BR"/>
        </w:rPr>
        <w:lastRenderedPageBreak/>
        <w:t>trong từ trường sẽ lớn nhất khi đoạn dây hợp với đường sức từ một góc</w:t>
      </w:r>
    </w:p>
    <w:p w:rsidR="00EC6A2E" w:rsidRPr="002A488B" w:rsidRDefault="00EC6A2E" w:rsidP="00C04B80">
      <w:pPr>
        <w:pStyle w:val="BodyText"/>
        <w:tabs>
          <w:tab w:val="left" w:pos="284"/>
          <w:tab w:val="left" w:pos="2552"/>
          <w:tab w:val="left" w:pos="4820"/>
          <w:tab w:val="left" w:pos="7088"/>
        </w:tabs>
        <w:rPr>
          <w:rFonts w:ascii="Times New Roman" w:hAnsi="Times New Roman"/>
          <w:lang w:val="pt-BR"/>
        </w:rPr>
      </w:pPr>
      <w:r w:rsidRPr="002A488B">
        <w:rPr>
          <w:rFonts w:ascii="Times New Roman" w:hAnsi="Times New Roman"/>
          <w:b/>
          <w:lang w:val="pt-BR"/>
        </w:rPr>
        <w:tab/>
      </w:r>
      <w:r w:rsidRPr="002A488B">
        <w:rPr>
          <w:rFonts w:ascii="Times New Roman" w:hAnsi="Times New Roman"/>
          <w:b/>
          <w:color w:val="0070C0"/>
          <w:lang w:val="pt-BR"/>
        </w:rPr>
        <w:t xml:space="preserve">A. </w:t>
      </w:r>
      <w:r w:rsidRPr="002A488B">
        <w:rPr>
          <w:rFonts w:ascii="Times New Roman" w:hAnsi="Times New Roman"/>
          <w:position w:val="-6"/>
        </w:rPr>
        <w:object w:dxaOrig="380" w:dyaOrig="320">
          <v:shape id="_x0000_i1500" type="#_x0000_t75" style="width:19.5pt;height:15.5pt" o:ole="">
            <v:imagedata r:id="rId1010" o:title=""/>
          </v:shape>
          <o:OLEObject Type="Embed" ProgID="Equation.DSMT4" ShapeID="_x0000_i1500" DrawAspect="Content" ObjectID="_1823201798" r:id="rId1011"/>
        </w:object>
      </w:r>
      <w:r w:rsidRPr="002A488B">
        <w:rPr>
          <w:rFonts w:ascii="Times New Roman" w:hAnsi="Times New Roman"/>
          <w:lang w:val="pt-BR"/>
        </w:rPr>
        <w:tab/>
      </w:r>
      <w:r w:rsidRPr="002A488B">
        <w:rPr>
          <w:rFonts w:ascii="Times New Roman" w:hAnsi="Times New Roman"/>
          <w:b/>
          <w:color w:val="0070C0"/>
          <w:lang w:val="pt-BR"/>
        </w:rPr>
        <w:t xml:space="preserve">B. </w:t>
      </w:r>
      <w:r w:rsidRPr="002A488B">
        <w:rPr>
          <w:rFonts w:ascii="Times New Roman" w:hAnsi="Times New Roman"/>
          <w:position w:val="-6"/>
        </w:rPr>
        <w:object w:dxaOrig="260" w:dyaOrig="320">
          <v:shape id="_x0000_i1501" type="#_x0000_t75" style="width:13pt;height:15.5pt" o:ole="">
            <v:imagedata r:id="rId1012" o:title=""/>
          </v:shape>
          <o:OLEObject Type="Embed" ProgID="Equation.DSMT4" ShapeID="_x0000_i1501" DrawAspect="Content" ObjectID="_1823201799" r:id="rId1013"/>
        </w:object>
      </w:r>
      <w:r w:rsidRPr="002A488B">
        <w:rPr>
          <w:rFonts w:ascii="Times New Roman" w:hAnsi="Times New Roman"/>
          <w:lang w:val="pt-BR"/>
        </w:rPr>
        <w:tab/>
      </w:r>
      <w:r w:rsidRPr="002A488B">
        <w:rPr>
          <w:rFonts w:ascii="Times New Roman" w:hAnsi="Times New Roman"/>
          <w:b/>
          <w:color w:val="0070C0"/>
          <w:lang w:val="pt-BR"/>
        </w:rPr>
        <w:t xml:space="preserve">C. </w:t>
      </w:r>
      <w:r w:rsidRPr="002A488B">
        <w:rPr>
          <w:rFonts w:ascii="Times New Roman" w:hAnsi="Times New Roman"/>
          <w:position w:val="-6"/>
        </w:rPr>
        <w:object w:dxaOrig="380" w:dyaOrig="320">
          <v:shape id="_x0000_i1502" type="#_x0000_t75" style="width:19.5pt;height:15.5pt" o:ole="">
            <v:imagedata r:id="rId1014" o:title=""/>
          </v:shape>
          <o:OLEObject Type="Embed" ProgID="Equation.DSMT4" ShapeID="_x0000_i1502" DrawAspect="Content" ObjectID="_1823201800" r:id="rId1015"/>
        </w:object>
      </w:r>
      <w:r w:rsidRPr="002A488B">
        <w:rPr>
          <w:rFonts w:ascii="Times New Roman" w:hAnsi="Times New Roman"/>
          <w:lang w:val="pt-BR"/>
        </w:rPr>
        <w:tab/>
      </w:r>
      <w:r w:rsidRPr="002A488B">
        <w:rPr>
          <w:rFonts w:ascii="Times New Roman" w:hAnsi="Times New Roman"/>
          <w:b/>
          <w:color w:val="0070C0"/>
          <w:lang w:val="pt-BR"/>
        </w:rPr>
        <w:t xml:space="preserve">D. </w:t>
      </w:r>
      <w:r w:rsidRPr="002A488B">
        <w:rPr>
          <w:rFonts w:ascii="Times New Roman" w:hAnsi="Times New Roman"/>
          <w:position w:val="-6"/>
        </w:rPr>
        <w:object w:dxaOrig="380" w:dyaOrig="320">
          <v:shape id="_x0000_i1503" type="#_x0000_t75" style="width:19.5pt;height:15.5pt" o:ole="">
            <v:imagedata r:id="rId1016" o:title=""/>
          </v:shape>
          <o:OLEObject Type="Embed" ProgID="Equation.DSMT4" ShapeID="_x0000_i1503" DrawAspect="Content" ObjectID="_1823201801" r:id="rId1017"/>
        </w:object>
      </w:r>
    </w:p>
    <w:p w:rsidR="00EC6A2E" w:rsidRPr="002A488B" w:rsidRDefault="00EC6A2E" w:rsidP="00C04B80">
      <w:pPr>
        <w:pStyle w:val="ListParagraph"/>
        <w:tabs>
          <w:tab w:val="left" w:pos="284"/>
          <w:tab w:val="left" w:pos="2552"/>
          <w:tab w:val="left" w:pos="4820"/>
          <w:tab w:val="left" w:pos="7088"/>
        </w:tabs>
        <w:ind w:left="0"/>
        <w:jc w:val="both"/>
        <w:rPr>
          <w:spacing w:val="2"/>
          <w:lang w:val="pt-BR"/>
        </w:rPr>
      </w:pPr>
      <w:r w:rsidRPr="002A488B">
        <w:rPr>
          <w:b/>
          <w:bCs/>
          <w:color w:val="C00000"/>
          <w:spacing w:val="2"/>
          <w:lang w:val="pt-BR"/>
        </w:rPr>
        <w:t>Câu 13:</w:t>
      </w:r>
      <w:r w:rsidRPr="002A488B">
        <w:rPr>
          <w:b/>
          <w:bCs/>
          <w:spacing w:val="2"/>
          <w:lang w:val="pt-BR"/>
        </w:rPr>
        <w:t xml:space="preserve"> </w:t>
      </w:r>
      <w:r w:rsidRPr="002A488B">
        <w:rPr>
          <w:spacing w:val="2"/>
          <w:lang w:val="pt-BR"/>
        </w:rPr>
        <w:t xml:space="preserve">Hình vẽ nào sau đây xác định </w:t>
      </w:r>
      <w:r w:rsidRPr="002A488B">
        <w:rPr>
          <w:b/>
          <w:bCs/>
          <w:spacing w:val="2"/>
          <w:lang w:val="pt-BR"/>
        </w:rPr>
        <w:t>đúng</w:t>
      </w:r>
      <w:r w:rsidRPr="002A488B">
        <w:rPr>
          <w:spacing w:val="2"/>
          <w:lang w:val="pt-BR"/>
        </w:rPr>
        <w:t xml:space="preserve"> chiều dòng điện cảm ứng khi cho vòng dây dịch chuyển lại gần hoặc ra xa nam châm ? </w:t>
      </w:r>
    </w:p>
    <w:p w:rsidR="00EC6A2E" w:rsidRPr="002A488B" w:rsidRDefault="00EC6A2E" w:rsidP="00C04B80">
      <w:pPr>
        <w:tabs>
          <w:tab w:val="left" w:pos="284"/>
          <w:tab w:val="left" w:pos="2552"/>
          <w:tab w:val="left" w:pos="4820"/>
          <w:tab w:val="left" w:pos="7088"/>
        </w:tabs>
        <w:jc w:val="both"/>
        <w:rPr>
          <w:b/>
          <w:spacing w:val="2"/>
        </w:rPr>
      </w:pPr>
      <w:r w:rsidRPr="002A488B">
        <w:rPr>
          <w:noProof/>
          <w:spacing w:val="2"/>
        </w:rPr>
        <w:drawing>
          <wp:inline distT="0" distB="0" distL="0" distR="0" wp14:anchorId="3F07A587" wp14:editId="23660B81">
            <wp:extent cx="5511160" cy="1007110"/>
            <wp:effectExtent l="0" t="0" r="0" b="2540"/>
            <wp:docPr id="1727376447" name="Picture 1" descr="A diagram of a circle with a bar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6447" name="Picture 1" descr="A diagram of a circle with a bar and a bar&#10;&#10;Description automatically generated"/>
                    <pic:cNvPicPr/>
                  </pic:nvPicPr>
                  <pic:blipFill>
                    <a:blip r:embed="rId1018"/>
                    <a:stretch>
                      <a:fillRect/>
                    </a:stretch>
                  </pic:blipFill>
                  <pic:spPr>
                    <a:xfrm>
                      <a:off x="0" y="0"/>
                      <a:ext cx="5558652" cy="1015789"/>
                    </a:xfrm>
                    <a:prstGeom prst="rect">
                      <a:avLst/>
                    </a:prstGeom>
                  </pic:spPr>
                </pic:pic>
              </a:graphicData>
            </a:graphic>
          </wp:inline>
        </w:drawing>
      </w:r>
    </w:p>
    <w:p w:rsidR="00EC6A2E" w:rsidRPr="002A488B" w:rsidRDefault="00EC6A2E" w:rsidP="00C04B80">
      <w:pPr>
        <w:tabs>
          <w:tab w:val="left" w:pos="284"/>
          <w:tab w:val="left" w:pos="2552"/>
          <w:tab w:val="left" w:pos="4820"/>
          <w:tab w:val="left" w:pos="7088"/>
        </w:tabs>
        <w:jc w:val="both"/>
        <w:rPr>
          <w:spacing w:val="2"/>
        </w:rPr>
      </w:pPr>
      <w:r w:rsidRPr="002A488B">
        <w:rPr>
          <w:b/>
          <w:spacing w:val="2"/>
        </w:rPr>
        <w:tab/>
        <w:t>A.</w:t>
      </w:r>
      <w:r w:rsidRPr="002A488B">
        <w:rPr>
          <w:b/>
          <w:spacing w:val="2"/>
        </w:rPr>
        <w:tab/>
        <w:t>B.</w:t>
      </w:r>
      <w:r w:rsidRPr="002A488B">
        <w:rPr>
          <w:b/>
          <w:spacing w:val="2"/>
        </w:rPr>
        <w:tab/>
        <w:t>C.</w:t>
      </w:r>
      <w:r w:rsidRPr="002A488B">
        <w:rPr>
          <w:b/>
          <w:spacing w:val="2"/>
        </w:rPr>
        <w:tab/>
      </w:r>
      <w:r w:rsidRPr="002A488B">
        <w:rPr>
          <w:b/>
          <w:color w:val="0070C0"/>
          <w:spacing w:val="2"/>
        </w:rPr>
        <w:t xml:space="preserve">D. </w:t>
      </w:r>
    </w:p>
    <w:p w:rsidR="00EC6A2E" w:rsidRPr="002A488B" w:rsidRDefault="00EC6A2E" w:rsidP="00C04B80">
      <w:pPr>
        <w:tabs>
          <w:tab w:val="left" w:pos="284"/>
          <w:tab w:val="left" w:pos="2552"/>
          <w:tab w:val="left" w:pos="4820"/>
          <w:tab w:val="left" w:pos="7088"/>
        </w:tabs>
        <w:jc w:val="both"/>
        <w:rPr>
          <w:rFonts w:eastAsia="Batang"/>
          <w:lang w:val="pt-BR"/>
        </w:rPr>
      </w:pPr>
    </w:p>
    <w:p w:rsidR="00EC6A2E" w:rsidRPr="002A488B" w:rsidRDefault="00EC6A2E" w:rsidP="00C04B80">
      <w:pPr>
        <w:pStyle w:val="ListParagraph"/>
        <w:tabs>
          <w:tab w:val="left" w:pos="284"/>
          <w:tab w:val="left" w:pos="2552"/>
          <w:tab w:val="left" w:pos="4820"/>
          <w:tab w:val="left" w:pos="7088"/>
        </w:tabs>
        <w:ind w:left="0"/>
        <w:jc w:val="both"/>
        <w:rPr>
          <w:b/>
        </w:rPr>
      </w:pPr>
      <w:r w:rsidRPr="002A488B">
        <w:rPr>
          <w:b/>
          <w:bCs/>
          <w:color w:val="C00000"/>
        </w:rPr>
        <w:t>Câu 14:</w:t>
      </w:r>
      <w:r w:rsidRPr="002A488B">
        <w:rPr>
          <w:b/>
          <w:bCs/>
        </w:rPr>
        <w:t xml:space="preserve"> </w:t>
      </w:r>
      <w:r w:rsidRPr="002A488B">
        <w:t>Hạt nhân nguyên tử X có 3 proton và 4 neutron. Kí hiệu của hạt nhân này là</w:t>
      </w:r>
    </w:p>
    <w:p w:rsidR="00EC6A2E" w:rsidRPr="002A488B" w:rsidRDefault="00EC6A2E" w:rsidP="00C04B80">
      <w:pPr>
        <w:tabs>
          <w:tab w:val="left" w:pos="284"/>
          <w:tab w:val="left" w:pos="2552"/>
          <w:tab w:val="left" w:pos="4820"/>
          <w:tab w:val="left" w:pos="7088"/>
        </w:tabs>
        <w:jc w:val="both"/>
      </w:pPr>
      <w:r w:rsidRPr="002A488B">
        <w:rPr>
          <w:b/>
        </w:rPr>
        <w:tab/>
      </w:r>
      <w:r w:rsidRPr="002A488B">
        <w:rPr>
          <w:b/>
          <w:color w:val="0070C0"/>
        </w:rPr>
        <w:t xml:space="preserve">A. </w:t>
      </w:r>
      <w:r w:rsidRPr="002A488B">
        <w:rPr>
          <w:noProof/>
          <w:position w:val="-12"/>
        </w:rPr>
        <w:object w:dxaOrig="380" w:dyaOrig="380">
          <v:shape id="_x0000_i1504" type="#_x0000_t75" alt="" style="width:19.5pt;height:19.5pt;mso-width-percent:0;mso-height-percent:0;mso-width-percent:0;mso-height-percent:0" o:ole="">
            <v:imagedata r:id="rId1019" o:title=""/>
          </v:shape>
          <o:OLEObject Type="Embed" ProgID="Equation.DSMT4" ShapeID="_x0000_i1504" DrawAspect="Content" ObjectID="_1823201802" r:id="rId1020"/>
        </w:object>
      </w:r>
      <w:r w:rsidRPr="002A488B">
        <w:t xml:space="preserve">. </w:t>
      </w:r>
      <w:r w:rsidRPr="002A488B">
        <w:tab/>
      </w:r>
      <w:r w:rsidRPr="002A488B">
        <w:rPr>
          <w:b/>
          <w:bCs/>
          <w:color w:val="0070C0"/>
        </w:rPr>
        <w:t>B.</w:t>
      </w:r>
      <w:r w:rsidRPr="002A488B">
        <w:rPr>
          <w:b/>
          <w:color w:val="0070C0"/>
        </w:rPr>
        <w:t xml:space="preserve"> </w:t>
      </w:r>
      <w:r w:rsidRPr="002A488B">
        <w:rPr>
          <w:noProof/>
          <w:position w:val="-12"/>
        </w:rPr>
        <w:object w:dxaOrig="380" w:dyaOrig="380">
          <v:shape id="_x0000_i1505" type="#_x0000_t75" alt="" style="width:19.5pt;height:19.5pt;mso-width-percent:0;mso-height-percent:0;mso-width-percent:0;mso-height-percent:0" o:ole="">
            <v:imagedata r:id="rId1021" o:title=""/>
          </v:shape>
          <o:OLEObject Type="Embed" ProgID="Equation.DSMT4" ShapeID="_x0000_i1505" DrawAspect="Content" ObjectID="_1823201803" r:id="rId1022"/>
        </w:object>
      </w:r>
      <w:r w:rsidRPr="002A488B">
        <w:t>.</w:t>
      </w:r>
      <w:r w:rsidRPr="002A488B">
        <w:tab/>
      </w:r>
      <w:r w:rsidRPr="002A488B">
        <w:rPr>
          <w:b/>
          <w:bCs/>
          <w:color w:val="0070C0"/>
        </w:rPr>
        <w:t xml:space="preserve">C. </w:t>
      </w:r>
      <w:r w:rsidRPr="002A488B">
        <w:rPr>
          <w:noProof/>
          <w:position w:val="-12"/>
        </w:rPr>
        <w:object w:dxaOrig="380" w:dyaOrig="380">
          <v:shape id="_x0000_i1506" type="#_x0000_t75" alt="" style="width:19.5pt;height:19.5pt;mso-width-percent:0;mso-height-percent:0;mso-width-percent:0;mso-height-percent:0" o:ole="">
            <v:imagedata r:id="rId1023" o:title=""/>
          </v:shape>
          <o:OLEObject Type="Embed" ProgID="Equation.DSMT4" ShapeID="_x0000_i1506" DrawAspect="Content" ObjectID="_1823201804" r:id="rId1024"/>
        </w:object>
      </w:r>
      <w:r w:rsidRPr="002A488B">
        <w:t xml:space="preserve">. </w:t>
      </w:r>
      <w:r w:rsidRPr="002A488B">
        <w:tab/>
      </w:r>
      <w:r w:rsidRPr="002A488B">
        <w:rPr>
          <w:b/>
          <w:bCs/>
          <w:color w:val="0070C0"/>
        </w:rPr>
        <w:t xml:space="preserve">D. </w:t>
      </w:r>
      <w:r w:rsidRPr="002A488B">
        <w:rPr>
          <w:noProof/>
          <w:position w:val="-12"/>
        </w:rPr>
        <w:object w:dxaOrig="380" w:dyaOrig="380">
          <v:shape id="_x0000_i1507" type="#_x0000_t75" alt="" style="width:19.5pt;height:19.5pt;mso-width-percent:0;mso-height-percent:0;mso-width-percent:0;mso-height-percent:0" o:ole="">
            <v:imagedata r:id="rId1025" o:title=""/>
          </v:shape>
          <o:OLEObject Type="Embed" ProgID="Equation.DSMT4" ShapeID="_x0000_i1507" DrawAspect="Content" ObjectID="_1823201805" r:id="rId1026"/>
        </w:object>
      </w:r>
      <w:r w:rsidRPr="002A488B">
        <w:t>.</w:t>
      </w:r>
    </w:p>
    <w:p w:rsidR="00EC6A2E" w:rsidRPr="002A488B" w:rsidRDefault="00EC6A2E" w:rsidP="00C04B80">
      <w:pPr>
        <w:tabs>
          <w:tab w:val="left" w:pos="284"/>
          <w:tab w:val="left" w:pos="2552"/>
          <w:tab w:val="left" w:pos="4820"/>
          <w:tab w:val="left" w:pos="7088"/>
        </w:tabs>
        <w:jc w:val="both"/>
      </w:pPr>
      <w:r w:rsidRPr="002A488B">
        <w:rPr>
          <w:b/>
          <w:color w:val="C00000"/>
        </w:rPr>
        <w:t>Câu 15:</w:t>
      </w:r>
      <w:r w:rsidRPr="002A488B">
        <w:rPr>
          <w:b/>
        </w:rPr>
        <w:t xml:space="preserve"> </w:t>
      </w:r>
      <w:r w:rsidRPr="002A488B">
        <w:rPr>
          <w:noProof/>
          <w:position w:val="-12"/>
        </w:rPr>
        <w:object w:dxaOrig="460" w:dyaOrig="420">
          <v:shape id="_x0000_i1508" type="#_x0000_t75" alt="" style="width:23.5pt;height:20pt;mso-width-percent:0;mso-height-percent:0;mso-width-percent:0;mso-height-percent:0" o:ole="">
            <v:imagedata r:id="rId1027" o:title=""/>
          </v:shape>
          <o:OLEObject Type="Embed" ProgID="Equation.DSMT4" ShapeID="_x0000_i1508" DrawAspect="Content" ObjectID="_1823201806" r:id="rId1028"/>
        </w:object>
      </w:r>
      <w:r w:rsidRPr="002A488B">
        <w:t xml:space="preserve"> là đồng vị phóng xạ β</w:t>
      </w:r>
      <w:r w:rsidRPr="002A488B">
        <w:rPr>
          <w:vertAlign w:val="superscript"/>
        </w:rPr>
        <w:t>+</w:t>
      </w:r>
      <w:r w:rsidRPr="002A488B">
        <w:t xml:space="preserve">. Hạt nhân con của quá trình phân rã phóng xạ </w:t>
      </w:r>
      <w:r w:rsidRPr="002A488B">
        <w:rPr>
          <w:noProof/>
          <w:position w:val="-12"/>
        </w:rPr>
        <w:object w:dxaOrig="460" w:dyaOrig="420">
          <v:shape id="_x0000_i1509" type="#_x0000_t75" alt="" style="width:23.5pt;height:20pt;mso-width-percent:0;mso-height-percent:0;mso-width-percent:0;mso-height-percent:0" o:ole="">
            <v:imagedata r:id="rId1029" o:title=""/>
          </v:shape>
          <o:OLEObject Type="Embed" ProgID="Equation.DSMT4" ShapeID="_x0000_i1509" DrawAspect="Content" ObjectID="_1823201807" r:id="rId1030"/>
        </w:object>
      </w:r>
      <w:r w:rsidRPr="002A488B">
        <w:t xml:space="preserve"> là</w:t>
      </w:r>
    </w:p>
    <w:p w:rsidR="00EC6A2E" w:rsidRPr="002A488B" w:rsidRDefault="00EC6A2E" w:rsidP="00C04B80">
      <w:pPr>
        <w:tabs>
          <w:tab w:val="left" w:pos="284"/>
          <w:tab w:val="left" w:pos="2552"/>
          <w:tab w:val="left" w:pos="4820"/>
          <w:tab w:val="left" w:pos="7088"/>
        </w:tabs>
        <w:jc w:val="both"/>
      </w:pPr>
      <w:r w:rsidRPr="002A488B">
        <w:tab/>
      </w:r>
      <w:r w:rsidRPr="002A488B">
        <w:rPr>
          <w:b/>
          <w:bCs/>
          <w:color w:val="0070C0"/>
        </w:rPr>
        <w:t>A.</w:t>
      </w:r>
      <w:r w:rsidRPr="002A488B">
        <w:rPr>
          <w:b/>
          <w:color w:val="0070C0"/>
        </w:rPr>
        <w:t xml:space="preserve"> </w:t>
      </w:r>
      <w:r w:rsidRPr="002A488B">
        <w:rPr>
          <w:noProof/>
          <w:position w:val="-12"/>
        </w:rPr>
        <w:object w:dxaOrig="440" w:dyaOrig="420">
          <v:shape id="_x0000_i1510" type="#_x0000_t75" alt="" style="width:21pt;height:20pt;mso-width-percent:0;mso-height-percent:0;mso-width-percent:0;mso-height-percent:0" o:ole="">
            <v:imagedata r:id="rId1031" o:title=""/>
          </v:shape>
          <o:OLEObject Type="Embed" ProgID="Equation.DSMT4" ShapeID="_x0000_i1510" DrawAspect="Content" ObjectID="_1823201808" r:id="rId1032"/>
        </w:object>
      </w:r>
      <w:r w:rsidRPr="002A488B">
        <w:t>.</w:t>
      </w:r>
      <w:r w:rsidRPr="002A488B">
        <w:tab/>
      </w:r>
      <w:r w:rsidRPr="002A488B">
        <w:rPr>
          <w:b/>
          <w:bCs/>
          <w:color w:val="0070C0"/>
        </w:rPr>
        <w:t>B.</w:t>
      </w:r>
      <w:r w:rsidRPr="002A488B">
        <w:rPr>
          <w:b/>
          <w:color w:val="0070C0"/>
        </w:rPr>
        <w:t xml:space="preserve"> </w:t>
      </w:r>
      <w:r w:rsidRPr="002A488B">
        <w:rPr>
          <w:noProof/>
          <w:position w:val="-12"/>
        </w:rPr>
        <w:object w:dxaOrig="440" w:dyaOrig="420">
          <v:shape id="_x0000_i1511" type="#_x0000_t75" alt="" style="width:21pt;height:20pt;mso-width-percent:0;mso-height-percent:0;mso-width-percent:0;mso-height-percent:0" o:ole="">
            <v:imagedata r:id="rId1033" o:title=""/>
          </v:shape>
          <o:OLEObject Type="Embed" ProgID="Equation.DSMT4" ShapeID="_x0000_i1511" DrawAspect="Content" ObjectID="_1823201809" r:id="rId1034"/>
        </w:object>
      </w:r>
      <w:r w:rsidRPr="002A488B">
        <w:t>.</w:t>
      </w:r>
      <w:r w:rsidRPr="002A488B">
        <w:tab/>
      </w:r>
      <w:r w:rsidRPr="002A488B">
        <w:rPr>
          <w:b/>
          <w:bCs/>
          <w:color w:val="0070C0"/>
        </w:rPr>
        <w:t>C.</w:t>
      </w:r>
      <w:r w:rsidRPr="002A488B">
        <w:rPr>
          <w:b/>
          <w:color w:val="0070C0"/>
        </w:rPr>
        <w:t xml:space="preserve"> </w:t>
      </w:r>
      <w:r w:rsidRPr="002A488B">
        <w:rPr>
          <w:noProof/>
          <w:position w:val="-12"/>
        </w:rPr>
        <w:object w:dxaOrig="420" w:dyaOrig="420">
          <v:shape id="_x0000_i1512" type="#_x0000_t75" alt="" style="width:20pt;height:20pt;mso-width-percent:0;mso-height-percent:0;mso-width-percent:0;mso-height-percent:0" o:ole="">
            <v:imagedata r:id="rId1035" o:title=""/>
          </v:shape>
          <o:OLEObject Type="Embed" ProgID="Equation.DSMT4" ShapeID="_x0000_i1512" DrawAspect="Content" ObjectID="_1823201810" r:id="rId1036"/>
        </w:object>
      </w:r>
      <w:r w:rsidRPr="002A488B">
        <w:t>.</w:t>
      </w:r>
      <w:r w:rsidRPr="002A488B">
        <w:tab/>
      </w:r>
      <w:r w:rsidRPr="002A488B">
        <w:rPr>
          <w:b/>
          <w:bCs/>
          <w:color w:val="0070C0"/>
        </w:rPr>
        <w:t>D.</w:t>
      </w:r>
      <w:r w:rsidRPr="002A488B">
        <w:rPr>
          <w:b/>
          <w:color w:val="0070C0"/>
        </w:rPr>
        <w:t xml:space="preserve"> </w:t>
      </w:r>
      <w:r w:rsidRPr="002A488B">
        <w:rPr>
          <w:noProof/>
          <w:position w:val="-12"/>
        </w:rPr>
        <w:object w:dxaOrig="420" w:dyaOrig="420">
          <v:shape id="_x0000_i1513" type="#_x0000_t75" alt="" style="width:20pt;height:20pt;mso-width-percent:0;mso-height-percent:0;mso-width-percent:0;mso-height-percent:0" o:ole="">
            <v:imagedata r:id="rId1037" o:title=""/>
          </v:shape>
          <o:OLEObject Type="Embed" ProgID="Equation.DSMT4" ShapeID="_x0000_i1513" DrawAspect="Content" ObjectID="_1823201811" r:id="rId1038"/>
        </w:object>
      </w:r>
      <w:r w:rsidRPr="002A488B">
        <w:t>.</w:t>
      </w:r>
    </w:p>
    <w:p w:rsidR="00EC6A2E" w:rsidRPr="002A488B" w:rsidRDefault="00EC6A2E" w:rsidP="00C04B80">
      <w:pPr>
        <w:pStyle w:val="ListParagraph"/>
        <w:tabs>
          <w:tab w:val="left" w:pos="284"/>
          <w:tab w:val="left" w:pos="2552"/>
          <w:tab w:val="left" w:pos="4820"/>
          <w:tab w:val="left" w:pos="7088"/>
        </w:tabs>
        <w:ind w:left="0"/>
        <w:jc w:val="both"/>
        <w:rPr>
          <w:rFonts w:eastAsia="Batang"/>
          <w:b/>
        </w:rPr>
      </w:pPr>
      <w:r w:rsidRPr="002A488B">
        <w:rPr>
          <w:rFonts w:eastAsia="Batang"/>
          <w:b/>
          <w:bCs/>
          <w:color w:val="C00000"/>
        </w:rPr>
        <w:t>Câu 16:</w:t>
      </w:r>
      <w:r w:rsidRPr="002A488B">
        <w:rPr>
          <w:rFonts w:eastAsia="Batang"/>
          <w:b/>
          <w:bCs/>
        </w:rPr>
        <w:t xml:space="preserve"> </w:t>
      </w:r>
      <w:r w:rsidRPr="002A488B">
        <w:rPr>
          <w:rFonts w:eastAsia="Batang"/>
        </w:rPr>
        <w:t xml:space="preserve">Thả một quả cầu bằng nhôm khối lượng </w:t>
      </w:r>
      <w:r w:rsidRPr="002A488B">
        <w:rPr>
          <w:position w:val="-10"/>
        </w:rPr>
        <w:object w:dxaOrig="880" w:dyaOrig="320">
          <v:shape id="_x0000_i1514" type="#_x0000_t75" style="width:44.5pt;height:15.5pt" o:ole="">
            <v:imagedata r:id="rId1039" o:title=""/>
          </v:shape>
          <o:OLEObject Type="Embed" ProgID="Equation.DSMT4" ShapeID="_x0000_i1514" DrawAspect="Content" ObjectID="_1823201812" r:id="rId1040"/>
        </w:object>
      </w:r>
      <w:r w:rsidRPr="002A488B">
        <w:t xml:space="preserve"> </w:t>
      </w:r>
      <w:r w:rsidRPr="002A488B">
        <w:rPr>
          <w:rFonts w:eastAsia="Batang"/>
        </w:rPr>
        <w:t xml:space="preserve">được đun nóng tới </w:t>
      </w:r>
      <w:r w:rsidRPr="002A488B">
        <w:rPr>
          <w:position w:val="-6"/>
        </w:rPr>
        <w:object w:dxaOrig="660" w:dyaOrig="279">
          <v:shape id="_x0000_i1515" type="#_x0000_t75" style="width:34pt;height:14.5pt" o:ole="">
            <v:imagedata r:id="rId1041" o:title=""/>
          </v:shape>
          <o:OLEObject Type="Embed" ProgID="Equation.DSMT4" ShapeID="_x0000_i1515" DrawAspect="Content" ObjectID="_1823201813" r:id="rId1042"/>
        </w:object>
      </w:r>
      <w:r w:rsidRPr="002A488B">
        <w:rPr>
          <w:rFonts w:eastAsia="Batang"/>
        </w:rPr>
        <w:t xml:space="preserve"> vào một cốc đựng nước ở </w:t>
      </w:r>
      <w:r w:rsidRPr="002A488B">
        <w:rPr>
          <w:position w:val="-10"/>
        </w:rPr>
        <w:object w:dxaOrig="620" w:dyaOrig="320">
          <v:shape id="_x0000_i1516" type="#_x0000_t75" style="width:31pt;height:15.5pt" o:ole="">
            <v:imagedata r:id="rId1043" o:title=""/>
          </v:shape>
          <o:OLEObject Type="Embed" ProgID="Equation.DSMT4" ShapeID="_x0000_i1516" DrawAspect="Content" ObjectID="_1823201814" r:id="rId1044"/>
        </w:object>
      </w:r>
      <w:r w:rsidRPr="002A488B">
        <w:t xml:space="preserve"> </w:t>
      </w:r>
      <w:r w:rsidRPr="002A488B">
        <w:rPr>
          <w:rFonts w:eastAsia="Batang"/>
        </w:rPr>
        <w:t xml:space="preserve">nhiệt độ khi có sự cân bằng nhiệt là </w:t>
      </w:r>
      <w:r w:rsidRPr="002A488B">
        <w:rPr>
          <w:position w:val="-6"/>
        </w:rPr>
        <w:object w:dxaOrig="600" w:dyaOrig="279">
          <v:shape id="_x0000_i1517" type="#_x0000_t75" style="width:30pt;height:14.5pt" o:ole="">
            <v:imagedata r:id="rId1045" o:title=""/>
          </v:shape>
          <o:OLEObject Type="Embed" ProgID="Equation.DSMT4" ShapeID="_x0000_i1517" DrawAspect="Content" ObjectID="_1823201815" r:id="rId1046"/>
        </w:object>
      </w:r>
      <w:r w:rsidRPr="002A488B">
        <w:t xml:space="preserve"> </w:t>
      </w:r>
      <w:r w:rsidRPr="002A488B">
        <w:rPr>
          <w:rFonts w:eastAsia="Batang"/>
        </w:rPr>
        <w:t xml:space="preserve">Biết nhiệt dung riêng của quả cầu nhôm là </w:t>
      </w:r>
      <w:r w:rsidRPr="002A488B">
        <w:rPr>
          <w:position w:val="-10"/>
        </w:rPr>
        <w:object w:dxaOrig="1180" w:dyaOrig="320">
          <v:shape id="_x0000_i1518" type="#_x0000_t75" style="width:59pt;height:15.5pt" o:ole="">
            <v:imagedata r:id="rId1047" o:title=""/>
          </v:shape>
          <o:OLEObject Type="Embed" ProgID="Equation.DSMT4" ShapeID="_x0000_i1518" DrawAspect="Content" ObjectID="_1823201816" r:id="rId1048"/>
        </w:object>
      </w:r>
      <w:r w:rsidRPr="002A488B">
        <w:rPr>
          <w:rFonts w:eastAsia="Batang"/>
        </w:rPr>
        <w:t xml:space="preserve"> và của nước là </w:t>
      </w:r>
      <w:r w:rsidRPr="002A488B">
        <w:rPr>
          <w:position w:val="-10"/>
        </w:rPr>
        <w:object w:dxaOrig="1320" w:dyaOrig="320">
          <v:shape id="_x0000_i1519" type="#_x0000_t75" style="width:66pt;height:15.5pt" o:ole="">
            <v:imagedata r:id="rId1049" o:title=""/>
          </v:shape>
          <o:OLEObject Type="Embed" ProgID="Equation.DSMT4" ShapeID="_x0000_i1519" DrawAspect="Content" ObjectID="_1823201817" r:id="rId1050"/>
        </w:object>
      </w:r>
      <w:r w:rsidRPr="002A488B">
        <w:rPr>
          <w:rFonts w:eastAsia="Batang"/>
        </w:rPr>
        <w:t xml:space="preserve"> </w:t>
      </w:r>
      <w:r w:rsidRPr="002A488B">
        <w:t xml:space="preserve">Bỏ qua sự truyền nhiệt ra môi trường bên ngoài. </w:t>
      </w:r>
      <w:r w:rsidRPr="002A488B">
        <w:rPr>
          <w:rFonts w:eastAsia="Batang"/>
        </w:rPr>
        <w:t>Khối lượng của nước trong cốc là</w:t>
      </w:r>
    </w:p>
    <w:p w:rsidR="00EC6A2E" w:rsidRPr="002A488B" w:rsidRDefault="00EC6A2E" w:rsidP="00C04B80">
      <w:pPr>
        <w:tabs>
          <w:tab w:val="left" w:pos="284"/>
          <w:tab w:val="left" w:pos="2552"/>
          <w:tab w:val="left" w:pos="4820"/>
          <w:tab w:val="left" w:pos="7088"/>
        </w:tabs>
        <w:jc w:val="both"/>
      </w:pPr>
      <w:r w:rsidRPr="002A488B">
        <w:rPr>
          <w:rFonts w:eastAsia="Batang"/>
          <w:b/>
        </w:rPr>
        <w:tab/>
      </w:r>
      <w:r w:rsidRPr="002A488B">
        <w:rPr>
          <w:rFonts w:eastAsia="Batang"/>
          <w:b/>
          <w:color w:val="0070C0"/>
        </w:rPr>
        <w:t xml:space="preserve">A. </w:t>
      </w:r>
      <w:r w:rsidRPr="002A488B">
        <w:rPr>
          <w:position w:val="-10"/>
        </w:rPr>
        <w:object w:dxaOrig="920" w:dyaOrig="320">
          <v:shape id="_x0000_i1520" type="#_x0000_t75" style="width:47pt;height:15.5pt" o:ole="">
            <v:imagedata r:id="rId1051" o:title=""/>
          </v:shape>
          <o:OLEObject Type="Embed" ProgID="Equation.DSMT4" ShapeID="_x0000_i1520" DrawAspect="Content" ObjectID="_1823201818" r:id="rId1052"/>
        </w:object>
      </w:r>
      <w:r w:rsidRPr="002A488B">
        <w:rPr>
          <w:b/>
        </w:rPr>
        <w:tab/>
      </w:r>
      <w:r w:rsidRPr="002A488B">
        <w:rPr>
          <w:b/>
          <w:color w:val="0070C0"/>
        </w:rPr>
        <w:t xml:space="preserve">B. </w:t>
      </w:r>
      <w:r w:rsidRPr="002A488B">
        <w:rPr>
          <w:position w:val="-10"/>
        </w:rPr>
        <w:object w:dxaOrig="920" w:dyaOrig="320">
          <v:shape id="_x0000_i1521" type="#_x0000_t75" style="width:47pt;height:15.5pt" o:ole="">
            <v:imagedata r:id="rId1053" o:title=""/>
          </v:shape>
          <o:OLEObject Type="Embed" ProgID="Equation.DSMT4" ShapeID="_x0000_i1521" DrawAspect="Content" ObjectID="_1823201819" r:id="rId1054"/>
        </w:object>
      </w:r>
      <w:r w:rsidRPr="002A488B">
        <w:rPr>
          <w:b/>
        </w:rPr>
        <w:tab/>
      </w:r>
      <w:r w:rsidRPr="002A488B">
        <w:rPr>
          <w:b/>
          <w:color w:val="0070C0"/>
        </w:rPr>
        <w:t xml:space="preserve">C. </w:t>
      </w:r>
      <w:r w:rsidRPr="002A488B">
        <w:rPr>
          <w:position w:val="-10"/>
        </w:rPr>
        <w:object w:dxaOrig="920" w:dyaOrig="320">
          <v:shape id="_x0000_i1522" type="#_x0000_t75" style="width:47pt;height:15.5pt" o:ole="">
            <v:imagedata r:id="rId1055" o:title=""/>
          </v:shape>
          <o:OLEObject Type="Embed" ProgID="Equation.DSMT4" ShapeID="_x0000_i1522" DrawAspect="Content" ObjectID="_1823201820" r:id="rId1056"/>
        </w:object>
      </w:r>
      <w:r w:rsidRPr="002A488B">
        <w:rPr>
          <w:b/>
        </w:rPr>
        <w:tab/>
      </w:r>
      <w:r w:rsidRPr="002A488B">
        <w:rPr>
          <w:b/>
          <w:color w:val="0070C0"/>
        </w:rPr>
        <w:t xml:space="preserve">D. </w:t>
      </w:r>
      <w:r w:rsidRPr="002A488B">
        <w:rPr>
          <w:position w:val="-10"/>
        </w:rPr>
        <w:object w:dxaOrig="920" w:dyaOrig="320">
          <v:shape id="_x0000_i1523" type="#_x0000_t75" style="width:47pt;height:15.5pt" o:ole="">
            <v:imagedata r:id="rId1057" o:title=""/>
          </v:shape>
          <o:OLEObject Type="Embed" ProgID="Equation.DSMT4" ShapeID="_x0000_i1523" DrawAspect="Content" ObjectID="_1823201821" r:id="rId1058"/>
        </w:object>
      </w:r>
    </w:p>
    <w:p w:rsidR="00EC6A2E" w:rsidRPr="002A488B" w:rsidRDefault="00EC6A2E" w:rsidP="00C04B80">
      <w:pPr>
        <w:tabs>
          <w:tab w:val="left" w:pos="284"/>
          <w:tab w:val="left" w:pos="2552"/>
          <w:tab w:val="left" w:pos="4820"/>
          <w:tab w:val="left" w:pos="7088"/>
        </w:tabs>
        <w:jc w:val="both"/>
      </w:pPr>
      <w:r w:rsidRPr="002A488B">
        <w:rPr>
          <w:noProof/>
        </w:rPr>
        <w:drawing>
          <wp:anchor distT="0" distB="0" distL="114300" distR="114300" simplePos="0" relativeHeight="251706880" behindDoc="0" locked="0" layoutInCell="1" allowOverlap="1" wp14:anchorId="1CD41714" wp14:editId="0F860B1F">
            <wp:simplePos x="0" y="0"/>
            <wp:positionH relativeFrom="column">
              <wp:posOffset>3887470</wp:posOffset>
            </wp:positionH>
            <wp:positionV relativeFrom="paragraph">
              <wp:posOffset>79375</wp:posOffset>
            </wp:positionV>
            <wp:extent cx="2513330" cy="1437005"/>
            <wp:effectExtent l="0" t="0" r="1270" b="0"/>
            <wp:wrapSquare wrapText="bothSides"/>
            <wp:docPr id="272648963" name="Picture 1" descr="A diagram of a rectangular object with a black circle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8963" name="Picture 1" descr="A diagram of a rectangular object with a black circle and a black circle&#10;&#10;Description automatically generated"/>
                    <pic:cNvPicPr/>
                  </pic:nvPicPr>
                  <pic:blipFill>
                    <a:blip r:embed="rId1059">
                      <a:extLst>
                        <a:ext uri="{28A0092B-C50C-407E-A947-70E740481C1C}">
                          <a14:useLocalDpi xmlns:a14="http://schemas.microsoft.com/office/drawing/2010/main" val="0"/>
                        </a:ext>
                      </a:extLst>
                    </a:blip>
                    <a:stretch>
                      <a:fillRect/>
                    </a:stretch>
                  </pic:blipFill>
                  <pic:spPr>
                    <a:xfrm>
                      <a:off x="0" y="0"/>
                      <a:ext cx="2513330" cy="1437005"/>
                    </a:xfrm>
                    <a:prstGeom prst="rect">
                      <a:avLst/>
                    </a:prstGeom>
                  </pic:spPr>
                </pic:pic>
              </a:graphicData>
            </a:graphic>
            <wp14:sizeRelH relativeFrom="margin">
              <wp14:pctWidth>0</wp14:pctWidth>
            </wp14:sizeRelH>
            <wp14:sizeRelV relativeFrom="margin">
              <wp14:pctHeight>0</wp14:pctHeight>
            </wp14:sizeRelV>
          </wp:anchor>
        </w:drawing>
      </w:r>
      <w:r w:rsidRPr="002A488B">
        <w:rPr>
          <w:b/>
          <w:color w:val="C00000"/>
        </w:rPr>
        <w:t>Câu 17:</w:t>
      </w:r>
      <w:r w:rsidRPr="002A488B">
        <w:t xml:space="preserve"> Thanh dẫn điện </w:t>
      </w:r>
      <w:r w:rsidRPr="002A488B">
        <w:rPr>
          <w:position w:val="-6"/>
        </w:rPr>
        <w:object w:dxaOrig="460" w:dyaOrig="279">
          <v:shape id="_x0000_i1524" type="#_x0000_t75" style="width:23.5pt;height:14.5pt" o:ole="">
            <v:imagedata r:id="rId1060" o:title=""/>
          </v:shape>
          <o:OLEObject Type="Embed" ProgID="Equation.DSMT4" ShapeID="_x0000_i1524" DrawAspect="Content" ObjectID="_1823201822" r:id="rId1061"/>
        </w:object>
      </w:r>
      <w:r w:rsidRPr="002A488B">
        <w:t xml:space="preserve"> dài </w:t>
      </w:r>
      <w:r w:rsidRPr="002A488B">
        <w:rPr>
          <w:position w:val="-10"/>
        </w:rPr>
        <w:object w:dxaOrig="680" w:dyaOrig="320">
          <v:shape id="_x0000_i1525" type="#_x0000_t75" style="width:34pt;height:15.5pt" o:ole="">
            <v:imagedata r:id="rId1062" o:title=""/>
          </v:shape>
          <o:OLEObject Type="Embed" ProgID="Equation.DSMT4" ShapeID="_x0000_i1525" DrawAspect="Content" ObjectID="_1823201823" r:id="rId1063"/>
        </w:object>
      </w:r>
      <w:r w:rsidRPr="002A488B">
        <w:t xml:space="preserve">, chuyển động trên hai thanh ray song song </w:t>
      </w:r>
      <w:r w:rsidRPr="002A488B">
        <w:rPr>
          <w:position w:val="-10"/>
        </w:rPr>
        <w:object w:dxaOrig="760" w:dyaOrig="320">
          <v:shape id="_x0000_i1526" type="#_x0000_t75" style="width:38.5pt;height:15.5pt" o:ole="">
            <v:imagedata r:id="rId1064" o:title=""/>
          </v:shape>
          <o:OLEObject Type="Embed" ProgID="Equation.DSMT4" ShapeID="_x0000_i1526" DrawAspect="Content" ObjectID="_1823201824" r:id="rId1065"/>
        </w:object>
      </w:r>
      <w:r w:rsidRPr="002A488B">
        <w:t xml:space="preserve"> đặt trên mặt phẳng nằm ngang. Hai thanh ray đặt trong từ trường đều </w:t>
      </w:r>
      <w:r w:rsidRPr="002A488B">
        <w:rPr>
          <w:position w:val="-10"/>
        </w:rPr>
        <w:object w:dxaOrig="980" w:dyaOrig="320">
          <v:shape id="_x0000_i1527" type="#_x0000_t75" style="width:49pt;height:15.5pt" o:ole="">
            <v:imagedata r:id="rId1066" o:title=""/>
          </v:shape>
          <o:OLEObject Type="Embed" ProgID="Equation.DSMT4" ShapeID="_x0000_i1527" DrawAspect="Content" ObjectID="_1823201825" r:id="rId1067"/>
        </w:object>
      </w:r>
      <w:r w:rsidRPr="002A488B">
        <w:t xml:space="preserve"> có phương thẳng đứng có chiều hướng từ phía sau ra phía trước mặt phẳng hình vẽ. Hai đầu </w:t>
      </w:r>
      <w:r w:rsidRPr="002A488B">
        <w:rPr>
          <w:position w:val="-10"/>
        </w:rPr>
        <w:object w:dxaOrig="420" w:dyaOrig="320">
          <v:shape id="_x0000_i1528" type="#_x0000_t75" style="width:21pt;height:15.5pt" o:ole="">
            <v:imagedata r:id="rId1068" o:title=""/>
          </v:shape>
          <o:OLEObject Type="Embed" ProgID="Equation.DSMT4" ShapeID="_x0000_i1528" DrawAspect="Content" ObjectID="_1823201826" r:id="rId1069"/>
        </w:object>
      </w:r>
      <w:r w:rsidRPr="002A488B">
        <w:t xml:space="preserve"> của hai thanh ray nối với một nguồn điện có suất điện động </w:t>
      </w:r>
      <w:r w:rsidRPr="002A488B">
        <w:rPr>
          <w:position w:val="-10"/>
        </w:rPr>
        <w:object w:dxaOrig="760" w:dyaOrig="320">
          <v:shape id="_x0000_i1529" type="#_x0000_t75" style="width:38.5pt;height:15.5pt" o:ole="">
            <v:imagedata r:id="rId1070" o:title=""/>
          </v:shape>
          <o:OLEObject Type="Embed" ProgID="Equation.DSMT4" ShapeID="_x0000_i1529" DrawAspect="Content" ObjectID="_1823201827" r:id="rId1071"/>
        </w:object>
      </w:r>
      <w:r w:rsidRPr="002A488B">
        <w:t xml:space="preserve">, điện trở trong </w:t>
      </w:r>
      <w:r w:rsidRPr="002A488B">
        <w:rPr>
          <w:position w:val="-10"/>
        </w:rPr>
        <w:object w:dxaOrig="540" w:dyaOrig="320">
          <v:shape id="_x0000_i1530" type="#_x0000_t75" style="width:27pt;height:15.5pt" o:ole="">
            <v:imagedata r:id="rId1072" o:title=""/>
          </v:shape>
          <o:OLEObject Type="Embed" ProgID="Equation.DSMT4" ShapeID="_x0000_i1530" DrawAspect="Content" ObjectID="_1823201828" r:id="rId1073"/>
        </w:object>
      </w:r>
      <w:r w:rsidRPr="002A488B">
        <w:t xml:space="preserve"> và một điện trở </w:t>
      </w:r>
      <w:r w:rsidRPr="002A488B">
        <w:rPr>
          <w:position w:val="-10"/>
        </w:rPr>
        <w:object w:dxaOrig="999" w:dyaOrig="320">
          <v:shape id="_x0000_i1531" type="#_x0000_t75" style="width:50pt;height:15.5pt" o:ole="">
            <v:imagedata r:id="rId1074" o:title=""/>
          </v:shape>
          <o:OLEObject Type="Embed" ProgID="Equation.DSMT4" ShapeID="_x0000_i1531" DrawAspect="Content" ObjectID="_1823201829" r:id="rId1075"/>
        </w:object>
      </w:r>
      <w:r w:rsidRPr="002A488B">
        <w:t xml:space="preserve"> . Dưới tác dụng của lực </w:t>
      </w:r>
      <w:r w:rsidRPr="002A488B">
        <w:rPr>
          <w:position w:val="-4"/>
        </w:rPr>
        <w:object w:dxaOrig="200" w:dyaOrig="260">
          <v:shape id="_x0000_i1532" type="#_x0000_t75" style="width:10.5pt;height:12pt" o:ole="">
            <v:imagedata r:id="rId1076" o:title=""/>
          </v:shape>
          <o:OLEObject Type="Embed" ProgID="Equation.DSMT4" ShapeID="_x0000_i1532" DrawAspect="Content" ObjectID="_1823201830" r:id="rId1077"/>
        </w:object>
      </w:r>
      <w:r w:rsidRPr="002A488B">
        <w:t xml:space="preserve"> không đổi nằm trong mặt phẳng hình vẽ, vuông góc với </w:t>
      </w:r>
      <w:r w:rsidRPr="002A488B">
        <w:rPr>
          <w:position w:val="-6"/>
        </w:rPr>
        <w:object w:dxaOrig="460" w:dyaOrig="279">
          <v:shape id="_x0000_i1533" type="#_x0000_t75" style="width:23.5pt;height:14.5pt" o:ole="">
            <v:imagedata r:id="rId1078" o:title=""/>
          </v:shape>
          <o:OLEObject Type="Embed" ProgID="Equation.DSMT4" ShapeID="_x0000_i1533" DrawAspect="Content" ObjectID="_1823201831" r:id="rId1079"/>
        </w:object>
      </w:r>
      <w:r w:rsidRPr="002A488B">
        <w:t xml:space="preserve"> thì thanh chuyển động đều về bên phải (phía </w:t>
      </w:r>
      <w:r w:rsidRPr="002A488B">
        <w:rPr>
          <w:position w:val="-10"/>
        </w:rPr>
        <w:object w:dxaOrig="420" w:dyaOrig="260">
          <v:shape id="_x0000_i1534" type="#_x0000_t75" style="width:21pt;height:12pt" o:ole="">
            <v:imagedata r:id="rId1080" o:title=""/>
          </v:shape>
          <o:OLEObject Type="Embed" ProgID="Equation.DSMT4" ShapeID="_x0000_i1534" DrawAspect="Content" ObjectID="_1823201832" r:id="rId1081"/>
        </w:object>
      </w:r>
      <w:r w:rsidRPr="002A488B">
        <w:t xml:space="preserve">) với tốc độ </w:t>
      </w:r>
      <w:r w:rsidRPr="002A488B">
        <w:rPr>
          <w:position w:val="-10"/>
        </w:rPr>
        <w:object w:dxaOrig="820" w:dyaOrig="320">
          <v:shape id="_x0000_i1535" type="#_x0000_t75" style="width:41pt;height:15.5pt" o:ole="">
            <v:imagedata r:id="rId1082" o:title=""/>
          </v:shape>
          <o:OLEObject Type="Embed" ProgID="Equation.DSMT4" ShapeID="_x0000_i1535" DrawAspect="Content" ObjectID="_1823201833" r:id="rId1083"/>
        </w:object>
      </w:r>
      <w:r w:rsidRPr="002A488B">
        <w:t xml:space="preserve">. Cho biết điện trở của hai thanh ray và thanh </w:t>
      </w:r>
      <w:r w:rsidRPr="002A488B">
        <w:rPr>
          <w:position w:val="-6"/>
        </w:rPr>
        <w:object w:dxaOrig="460" w:dyaOrig="279">
          <v:shape id="_x0000_i1536" type="#_x0000_t75" style="width:23.5pt;height:14.5pt" o:ole="">
            <v:imagedata r:id="rId1084" o:title=""/>
          </v:shape>
          <o:OLEObject Type="Embed" ProgID="Equation.DSMT4" ShapeID="_x0000_i1536" DrawAspect="Content" ObjectID="_1823201834" r:id="rId1085"/>
        </w:object>
      </w:r>
      <w:r w:rsidRPr="002A488B">
        <w:t xml:space="preserve"> rất nhỏ. Giá trị của lực F bằng </w:t>
      </w:r>
    </w:p>
    <w:p w:rsidR="00EC6A2E" w:rsidRPr="002A488B" w:rsidRDefault="00EC6A2E" w:rsidP="00C04B80">
      <w:pPr>
        <w:pStyle w:val="ListParagraph"/>
        <w:tabs>
          <w:tab w:val="left" w:pos="284"/>
          <w:tab w:val="left" w:pos="2552"/>
          <w:tab w:val="left" w:pos="4820"/>
          <w:tab w:val="left" w:pos="7088"/>
        </w:tabs>
        <w:ind w:left="0"/>
        <w:jc w:val="both"/>
        <w:rPr>
          <w:noProof/>
        </w:rPr>
      </w:pPr>
      <w:r w:rsidRPr="002A488B">
        <w:rPr>
          <w:b/>
          <w:lang w:val="vi-VN"/>
        </w:rPr>
        <w:t xml:space="preserve">      </w:t>
      </w:r>
      <w:r w:rsidRPr="002A488B">
        <w:rPr>
          <w:b/>
          <w:color w:val="0070C0"/>
        </w:rPr>
        <w:t xml:space="preserve">A. </w:t>
      </w:r>
      <w:r w:rsidRPr="002A488B">
        <w:rPr>
          <w:spacing w:val="-4"/>
        </w:rPr>
        <w:t>0,5N.</w:t>
      </w:r>
      <w:r w:rsidRPr="002A488B">
        <w:tab/>
      </w:r>
      <w:r w:rsidRPr="002A488B">
        <w:rPr>
          <w:b/>
          <w:bCs/>
          <w:color w:val="0070C0"/>
        </w:rPr>
        <w:t>B.</w:t>
      </w:r>
      <w:r w:rsidRPr="002A488B">
        <w:rPr>
          <w:b/>
          <w:color w:val="0070C0"/>
        </w:rPr>
        <w:t xml:space="preserve"> </w:t>
      </w:r>
      <w:r w:rsidRPr="002A488B">
        <w:rPr>
          <w:spacing w:val="-2"/>
        </w:rPr>
        <w:t>1,5N.</w:t>
      </w:r>
      <w:r w:rsidRPr="002A488B">
        <w:tab/>
      </w:r>
      <w:r w:rsidRPr="002A488B">
        <w:rPr>
          <w:b/>
          <w:bCs/>
          <w:color w:val="0070C0"/>
        </w:rPr>
        <w:t>C.</w:t>
      </w:r>
      <w:r w:rsidRPr="002A488B">
        <w:rPr>
          <w:b/>
          <w:color w:val="0070C0"/>
          <w:spacing w:val="-2"/>
        </w:rPr>
        <w:t xml:space="preserve"> </w:t>
      </w:r>
      <w:r w:rsidRPr="002A488B">
        <w:rPr>
          <w:spacing w:val="-2"/>
        </w:rPr>
        <w:t>1,0N.</w:t>
      </w:r>
      <w:r w:rsidRPr="002A488B">
        <w:tab/>
      </w:r>
      <w:r w:rsidRPr="002A488B">
        <w:rPr>
          <w:b/>
          <w:bCs/>
          <w:color w:val="0070C0"/>
        </w:rPr>
        <w:t>D.</w:t>
      </w:r>
      <w:r w:rsidRPr="002A488B">
        <w:rPr>
          <w:b/>
          <w:color w:val="0070C0"/>
          <w:spacing w:val="-2"/>
        </w:rPr>
        <w:t xml:space="preserve"> </w:t>
      </w:r>
      <w:r w:rsidRPr="002A488B">
        <w:rPr>
          <w:spacing w:val="-4"/>
        </w:rPr>
        <w:t>2,5N.</w:t>
      </w:r>
    </w:p>
    <w:p w:rsidR="00EC6A2E" w:rsidRPr="002A488B" w:rsidRDefault="00EC6A2E" w:rsidP="00C04B80">
      <w:pPr>
        <w:pStyle w:val="ListParagraph"/>
        <w:tabs>
          <w:tab w:val="left" w:pos="284"/>
          <w:tab w:val="left" w:pos="2552"/>
          <w:tab w:val="left" w:pos="4820"/>
          <w:tab w:val="left" w:pos="7088"/>
        </w:tabs>
        <w:ind w:left="0"/>
        <w:jc w:val="both"/>
        <w:rPr>
          <w:b/>
        </w:rPr>
      </w:pPr>
      <w:r w:rsidRPr="002A488B">
        <w:rPr>
          <w:b/>
          <w:bCs/>
          <w:color w:val="C00000"/>
        </w:rPr>
        <w:t>Câu 18:</w:t>
      </w:r>
      <w:r w:rsidRPr="002A488B">
        <w:rPr>
          <w:b/>
          <w:bCs/>
        </w:rPr>
        <w:t xml:space="preserve"> </w:t>
      </w:r>
      <w:r w:rsidRPr="002A488B">
        <w:t>Biết</w:t>
      </w:r>
      <w:r w:rsidRPr="002A488B">
        <w:rPr>
          <w:spacing w:val="-1"/>
        </w:rPr>
        <w:t xml:space="preserve"> </w:t>
      </w:r>
      <w:r w:rsidRPr="002A488B">
        <w:t>khối</w:t>
      </w:r>
      <w:r w:rsidRPr="002A488B">
        <w:rPr>
          <w:spacing w:val="-1"/>
        </w:rPr>
        <w:t xml:space="preserve"> </w:t>
      </w:r>
      <w:r w:rsidRPr="002A488B">
        <w:t>lượng</w:t>
      </w:r>
      <w:r w:rsidRPr="002A488B">
        <w:rPr>
          <w:spacing w:val="-1"/>
        </w:rPr>
        <w:t xml:space="preserve"> </w:t>
      </w:r>
      <w:r w:rsidRPr="002A488B">
        <w:t>của</w:t>
      </w:r>
      <w:r w:rsidRPr="002A488B">
        <w:rPr>
          <w:spacing w:val="-1"/>
        </w:rPr>
        <w:t xml:space="preserve"> </w:t>
      </w:r>
      <w:r w:rsidRPr="002A488B">
        <w:t>proton,</w:t>
      </w:r>
      <w:r w:rsidRPr="002A488B">
        <w:rPr>
          <w:spacing w:val="-1"/>
        </w:rPr>
        <w:t xml:space="preserve"> </w:t>
      </w:r>
      <w:r w:rsidRPr="002A488B">
        <w:t>neutron</w:t>
      </w:r>
      <w:r w:rsidRPr="002A488B">
        <w:rPr>
          <w:spacing w:val="-1"/>
        </w:rPr>
        <w:t xml:space="preserve"> </w:t>
      </w:r>
      <w:r w:rsidRPr="002A488B">
        <w:t>và</w:t>
      </w:r>
      <w:r w:rsidRPr="002A488B">
        <w:rPr>
          <w:spacing w:val="-1"/>
        </w:rPr>
        <w:t xml:space="preserve"> </w:t>
      </w:r>
      <w:r w:rsidRPr="002A488B">
        <w:t>hạt</w:t>
      </w:r>
      <w:r w:rsidRPr="002A488B">
        <w:rPr>
          <w:spacing w:val="-1"/>
        </w:rPr>
        <w:t xml:space="preserve"> </w:t>
      </w:r>
      <w:r w:rsidRPr="002A488B">
        <w:t>nhân</w:t>
      </w:r>
      <w:r w:rsidRPr="002A488B">
        <w:rPr>
          <w:spacing w:val="36"/>
        </w:rPr>
        <w:t xml:space="preserve"> </w:t>
      </w:r>
      <w:r w:rsidRPr="002A488B">
        <w:rPr>
          <w:vertAlign w:val="superscript"/>
        </w:rPr>
        <w:t>235</w:t>
      </w:r>
      <w:r w:rsidRPr="002A488B">
        <w:rPr>
          <w:spacing w:val="-15"/>
        </w:rPr>
        <w:t xml:space="preserve"> </w:t>
      </w:r>
      <w:r w:rsidRPr="002A488B">
        <w:rPr>
          <w:position w:val="1"/>
        </w:rPr>
        <w:t>U</w:t>
      </w:r>
      <w:r w:rsidRPr="002A488B">
        <w:rPr>
          <w:spacing w:val="40"/>
          <w:position w:val="1"/>
        </w:rPr>
        <w:t xml:space="preserve"> </w:t>
      </w:r>
      <w:r w:rsidRPr="002A488B">
        <w:t>lần</w:t>
      </w:r>
      <w:r w:rsidRPr="002A488B">
        <w:rPr>
          <w:spacing w:val="-1"/>
        </w:rPr>
        <w:t xml:space="preserve"> </w:t>
      </w:r>
      <w:r w:rsidRPr="002A488B">
        <w:t>lượt</w:t>
      </w:r>
      <w:r w:rsidRPr="002A488B">
        <w:rPr>
          <w:spacing w:val="-1"/>
        </w:rPr>
        <w:t xml:space="preserve"> </w:t>
      </w:r>
      <w:r w:rsidRPr="002A488B">
        <w:t>là</w:t>
      </w:r>
      <w:r w:rsidRPr="002A488B">
        <w:rPr>
          <w:spacing w:val="-1"/>
        </w:rPr>
        <w:t xml:space="preserve"> </w:t>
      </w:r>
      <w:r w:rsidRPr="002A488B">
        <w:t>1,00728</w:t>
      </w:r>
      <w:r w:rsidRPr="002A488B">
        <w:rPr>
          <w:spacing w:val="-1"/>
        </w:rPr>
        <w:t xml:space="preserve"> </w:t>
      </w:r>
      <w:r w:rsidRPr="002A488B">
        <w:t>amu; 1,00867 amu và 234,99342 amu. Cho 1 amu = 931,5 MeV/c</w:t>
      </w:r>
      <w:r w:rsidRPr="002A488B">
        <w:rPr>
          <w:vertAlign w:val="superscript"/>
        </w:rPr>
        <w:t>2</w:t>
      </w:r>
      <w:r w:rsidRPr="002A488B">
        <w:t>. Năng lượng liên kết của hạt nhân</w:t>
      </w:r>
      <w:r w:rsidRPr="002A488B">
        <w:rPr>
          <w:spacing w:val="40"/>
        </w:rPr>
        <w:t xml:space="preserve"> </w:t>
      </w:r>
      <w:r w:rsidRPr="002A488B">
        <w:rPr>
          <w:vertAlign w:val="superscript"/>
        </w:rPr>
        <w:t>235</w:t>
      </w:r>
      <w:r w:rsidRPr="002A488B">
        <w:rPr>
          <w:spacing w:val="-28"/>
        </w:rPr>
        <w:t xml:space="preserve"> </w:t>
      </w:r>
      <w:r w:rsidRPr="002A488B">
        <w:t>U</w:t>
      </w:r>
      <w:r w:rsidRPr="002A488B">
        <w:rPr>
          <w:spacing w:val="40"/>
        </w:rPr>
        <w:t xml:space="preserve"> </w:t>
      </w:r>
      <w:r w:rsidRPr="002A488B">
        <w:t>theo đơn vị MeV là</w:t>
      </w:r>
    </w:p>
    <w:p w:rsidR="00EC6A2E" w:rsidRPr="002A488B" w:rsidRDefault="00EC6A2E" w:rsidP="00C04B80">
      <w:pPr>
        <w:pStyle w:val="ListParagraph"/>
        <w:tabs>
          <w:tab w:val="left" w:pos="284"/>
          <w:tab w:val="left" w:pos="2552"/>
          <w:tab w:val="left" w:pos="4820"/>
          <w:tab w:val="left" w:pos="7088"/>
        </w:tabs>
        <w:ind w:left="0"/>
        <w:jc w:val="both"/>
        <w:rPr>
          <w:noProof/>
          <w:lang w:val="vi-VN"/>
        </w:rPr>
      </w:pPr>
      <w:r w:rsidRPr="002A488B">
        <w:rPr>
          <w:b/>
          <w:lang w:val="vi-VN"/>
        </w:rPr>
        <w:t xml:space="preserve">      </w:t>
      </w:r>
      <w:r w:rsidRPr="002A488B">
        <w:rPr>
          <w:b/>
          <w:color w:val="0070C0"/>
          <w:lang w:val="vi-VN"/>
        </w:rPr>
        <w:t xml:space="preserve">A. </w:t>
      </w:r>
      <w:r w:rsidRPr="002A488B">
        <w:rPr>
          <w:spacing w:val="-4"/>
          <w:lang w:val="vi-VN"/>
        </w:rPr>
        <w:t>7,6.</w:t>
      </w:r>
      <w:r w:rsidRPr="002A488B">
        <w:rPr>
          <w:lang w:val="vi-VN"/>
        </w:rPr>
        <w:tab/>
      </w:r>
      <w:r w:rsidRPr="002A488B">
        <w:rPr>
          <w:b/>
          <w:bCs/>
          <w:color w:val="0070C0"/>
          <w:lang w:val="vi-VN"/>
        </w:rPr>
        <w:t>B.</w:t>
      </w:r>
      <w:r w:rsidRPr="002A488B">
        <w:rPr>
          <w:b/>
          <w:color w:val="0070C0"/>
          <w:lang w:val="vi-VN"/>
        </w:rPr>
        <w:t xml:space="preserve"> </w:t>
      </w:r>
      <w:r w:rsidRPr="002A488B">
        <w:rPr>
          <w:spacing w:val="-2"/>
          <w:lang w:val="vi-VN"/>
        </w:rPr>
        <w:t>1785.</w:t>
      </w:r>
      <w:r w:rsidRPr="002A488B">
        <w:rPr>
          <w:lang w:val="vi-VN"/>
        </w:rPr>
        <w:tab/>
      </w:r>
      <w:r w:rsidRPr="002A488B">
        <w:rPr>
          <w:b/>
          <w:bCs/>
          <w:color w:val="0070C0"/>
          <w:lang w:val="vi-VN"/>
        </w:rPr>
        <w:t>C.</w:t>
      </w:r>
      <w:r w:rsidRPr="002A488B">
        <w:rPr>
          <w:b/>
          <w:color w:val="0070C0"/>
          <w:spacing w:val="-2"/>
          <w:lang w:val="vi-VN"/>
        </w:rPr>
        <w:t xml:space="preserve"> </w:t>
      </w:r>
      <w:r w:rsidRPr="002A488B">
        <w:rPr>
          <w:spacing w:val="-2"/>
          <w:lang w:val="vi-VN"/>
        </w:rPr>
        <w:t>2021.</w:t>
      </w:r>
      <w:r w:rsidRPr="002A488B">
        <w:rPr>
          <w:lang w:val="vi-VN"/>
        </w:rPr>
        <w:tab/>
      </w:r>
      <w:r w:rsidRPr="002A488B">
        <w:rPr>
          <w:b/>
          <w:bCs/>
          <w:color w:val="0070C0"/>
          <w:lang w:val="vi-VN"/>
        </w:rPr>
        <w:t>D.</w:t>
      </w:r>
      <w:r w:rsidRPr="002A488B">
        <w:rPr>
          <w:b/>
          <w:color w:val="0070C0"/>
          <w:spacing w:val="-2"/>
          <w:lang w:val="vi-VN"/>
        </w:rPr>
        <w:t xml:space="preserve"> </w:t>
      </w:r>
      <w:r w:rsidRPr="002A488B">
        <w:rPr>
          <w:spacing w:val="-4"/>
          <w:lang w:val="vi-VN"/>
        </w:rPr>
        <w:t>8,6.</w:t>
      </w:r>
    </w:p>
    <w:p w:rsidR="00EC6A2E" w:rsidRPr="002A488B" w:rsidRDefault="00EC6A2E" w:rsidP="00C04B80">
      <w:pPr>
        <w:tabs>
          <w:tab w:val="left" w:pos="284"/>
          <w:tab w:val="left" w:pos="2552"/>
          <w:tab w:val="left" w:pos="4820"/>
          <w:tab w:val="left" w:pos="7088"/>
        </w:tabs>
        <w:jc w:val="both"/>
        <w:rPr>
          <w:lang w:val="vi-VN"/>
        </w:rPr>
      </w:pPr>
    </w:p>
    <w:p w:rsidR="00EC6A2E" w:rsidRPr="002A488B" w:rsidRDefault="00EC6A2E" w:rsidP="00C04B80">
      <w:pPr>
        <w:tabs>
          <w:tab w:val="left" w:pos="284"/>
          <w:tab w:val="left" w:pos="2552"/>
          <w:tab w:val="left" w:pos="4820"/>
          <w:tab w:val="left" w:pos="7088"/>
        </w:tabs>
        <w:jc w:val="both"/>
        <w:rPr>
          <w:b/>
          <w:lang w:val="vi-VN"/>
        </w:rPr>
      </w:pPr>
      <w:r w:rsidRPr="002A488B">
        <w:rPr>
          <w:b/>
          <w:lang w:val="vi-VN"/>
        </w:rPr>
        <w:t>Phần</w:t>
      </w:r>
      <w:r w:rsidRPr="002A488B">
        <w:rPr>
          <w:b/>
          <w:spacing w:val="17"/>
          <w:lang w:val="vi-VN"/>
        </w:rPr>
        <w:t xml:space="preserve"> </w:t>
      </w:r>
      <w:r w:rsidRPr="002A488B">
        <w:rPr>
          <w:b/>
          <w:lang w:val="vi-VN"/>
        </w:rPr>
        <w:t>II. Trắc nghiệm đúng – sai (từ câu 1 đến câu 4, mỗi câu 1 điểm)</w:t>
      </w:r>
    </w:p>
    <w:p w:rsidR="00EC6A2E" w:rsidRPr="002A488B" w:rsidRDefault="00EC6A2E" w:rsidP="00C04B80">
      <w:pPr>
        <w:tabs>
          <w:tab w:val="left" w:pos="284"/>
          <w:tab w:val="left" w:pos="2552"/>
          <w:tab w:val="left" w:pos="4820"/>
          <w:tab w:val="left" w:pos="7088"/>
        </w:tabs>
        <w:jc w:val="both"/>
        <w:rPr>
          <w:lang w:val="vi-VN"/>
        </w:rPr>
      </w:pPr>
      <w:r w:rsidRPr="002A488B">
        <w:rPr>
          <w:b/>
          <w:bCs/>
          <w:color w:val="C00000"/>
          <w:lang w:val="vi-VN"/>
        </w:rPr>
        <w:t>Câu 1:</w:t>
      </w:r>
      <w:r w:rsidRPr="002A488B">
        <w:rPr>
          <w:lang w:val="vi-VN"/>
        </w:rPr>
        <w:t xml:space="preserve"> Thả một quả cầu bằng thép có khối lượng </w:t>
      </w:r>
      <w:r w:rsidRPr="002A488B">
        <w:rPr>
          <w:position w:val="-12"/>
        </w:rPr>
        <w:object w:dxaOrig="980" w:dyaOrig="360">
          <v:shape id="_x0000_i1537" type="#_x0000_t75" style="width:50.5pt;height:21.5pt" o:ole="">
            <v:imagedata r:id="rId1086" o:title=""/>
          </v:shape>
          <o:OLEObject Type="Embed" ProgID="Equation.DSMT4" ShapeID="_x0000_i1537" DrawAspect="Content" ObjectID="_1823201835" r:id="rId1087"/>
        </w:object>
      </w:r>
      <w:r w:rsidRPr="002A488B">
        <w:rPr>
          <w:lang w:val="vi-VN"/>
        </w:rPr>
        <w:t xml:space="preserve">được nung tới nhiệt độ </w:t>
      </w:r>
      <w:r w:rsidRPr="002A488B">
        <w:rPr>
          <w:position w:val="-10"/>
        </w:rPr>
        <w:object w:dxaOrig="720" w:dyaOrig="360">
          <v:shape id="_x0000_i1538" type="#_x0000_t75" style="width:33pt;height:19.5pt" o:ole="">
            <v:imagedata r:id="rId1088" o:title=""/>
          </v:shape>
          <o:OLEObject Type="Embed" ProgID="Equation.DSMT4" ShapeID="_x0000_i1538" DrawAspect="Content" ObjectID="_1823201836" r:id="rId1089"/>
        </w:object>
      </w:r>
      <w:r w:rsidRPr="002A488B">
        <w:rPr>
          <w:lang w:val="vi-VN"/>
        </w:rPr>
        <w:t xml:space="preserve"> vào một hỗn hợp nước và nước đá ở </w:t>
      </w:r>
      <w:r w:rsidRPr="002A488B">
        <w:rPr>
          <w:position w:val="-10"/>
        </w:rPr>
        <w:object w:dxaOrig="480" w:dyaOrig="360">
          <v:shape id="_x0000_i1539" type="#_x0000_t75" style="width:17.5pt;height:17.5pt" o:ole="">
            <v:imagedata r:id="rId1090" o:title=""/>
          </v:shape>
          <o:OLEObject Type="Embed" ProgID="Equation.DSMT4" ShapeID="_x0000_i1539" DrawAspect="Content" ObjectID="_1823201837" r:id="rId1091"/>
        </w:object>
      </w:r>
      <w:r w:rsidRPr="002A488B">
        <w:rPr>
          <w:lang w:val="vi-VN"/>
        </w:rPr>
        <w:t xml:space="preserve">, biết khối lượng tổng cộng của nước và nước đá là </w:t>
      </w:r>
      <w:r w:rsidRPr="002A488B">
        <w:rPr>
          <w:position w:val="-12"/>
        </w:rPr>
        <w:object w:dxaOrig="999" w:dyaOrig="360">
          <v:shape id="_x0000_i1540" type="#_x0000_t75" style="width:43pt;height:18.5pt" o:ole="">
            <v:imagedata r:id="rId1092" o:title=""/>
          </v:shape>
          <o:OLEObject Type="Embed" ProgID="Equation.DSMT4" ShapeID="_x0000_i1540" DrawAspect="Content" ObjectID="_1823201838" r:id="rId1093"/>
        </w:object>
      </w:r>
      <w:r w:rsidRPr="002A488B">
        <w:rPr>
          <w:lang w:val="vi-VN"/>
        </w:rPr>
        <w:t xml:space="preserve"> và nhiệt độ cuối cùng của hỗn hợp là </w:t>
      </w:r>
      <w:r w:rsidRPr="002A488B">
        <w:rPr>
          <w:position w:val="-10"/>
        </w:rPr>
        <w:object w:dxaOrig="600" w:dyaOrig="360">
          <v:shape id="_x0000_i1541" type="#_x0000_t75" style="width:28.5pt;height:21.5pt" o:ole="">
            <v:imagedata r:id="rId1094" o:title=""/>
          </v:shape>
          <o:OLEObject Type="Embed" ProgID="Equation.DSMT4" ShapeID="_x0000_i1541" DrawAspect="Content" ObjectID="_1823201839" r:id="rId1095"/>
        </w:object>
      </w:r>
      <w:r w:rsidRPr="002A488B">
        <w:rPr>
          <w:lang w:val="vi-VN"/>
        </w:rPr>
        <w:t xml:space="preserve">. Cho biết nhiệt dung riêng của thép và nước là </w:t>
      </w:r>
      <w:r w:rsidRPr="002A488B">
        <w:rPr>
          <w:position w:val="-12"/>
        </w:rPr>
        <w:object w:dxaOrig="3560" w:dyaOrig="360">
          <v:shape id="_x0000_i1542" type="#_x0000_t75" style="width:166.45pt;height:20pt" o:ole="">
            <v:imagedata r:id="rId1096" o:title=""/>
          </v:shape>
          <o:OLEObject Type="Embed" ProgID="Equation.DSMT4" ShapeID="_x0000_i1542" DrawAspect="Content" ObjectID="_1823201840" r:id="rId1097"/>
        </w:object>
      </w:r>
      <w:r w:rsidRPr="002A488B">
        <w:rPr>
          <w:lang w:val="vi-VN"/>
        </w:rPr>
        <w:t xml:space="preserve">; nhiệt nóng chảy riêng của nước là </w:t>
      </w:r>
      <w:r w:rsidRPr="002A488B">
        <w:rPr>
          <w:position w:val="-10"/>
        </w:rPr>
        <w:object w:dxaOrig="1719" w:dyaOrig="360">
          <v:shape id="_x0000_i1543" type="#_x0000_t75" style="width:76pt;height:19pt" o:ole="">
            <v:imagedata r:id="rId1098" o:title=""/>
          </v:shape>
          <o:OLEObject Type="Embed" ProgID="Equation.DSMT4" ShapeID="_x0000_i1543" DrawAspect="Content" ObjectID="_1823201841" r:id="rId1099"/>
        </w:object>
      </w:r>
      <w:r w:rsidRPr="002A488B">
        <w:rPr>
          <w:lang w:val="vi-VN"/>
        </w:rPr>
        <w:t xml:space="preserve">, nhiệt hoá hơi riêng của nước </w:t>
      </w:r>
      <w:r w:rsidRPr="002A488B">
        <w:rPr>
          <w:position w:val="-10"/>
        </w:rPr>
        <w:object w:dxaOrig="1760" w:dyaOrig="360">
          <v:shape id="_x0000_i1544" type="#_x0000_t75" style="width:80.95pt;height:20.5pt" o:ole="">
            <v:imagedata r:id="rId1100" o:title=""/>
          </v:shape>
          <o:OLEObject Type="Embed" ProgID="Equation.DSMT4" ShapeID="_x0000_i1544" DrawAspect="Content" ObjectID="_1823201842" r:id="rId1101"/>
        </w:object>
      </w:r>
      <w:r w:rsidRPr="002A488B">
        <w:rPr>
          <w:lang w:val="vi-VN"/>
        </w:rPr>
        <w:t>.</w:t>
      </w:r>
    </w:p>
    <w:p w:rsidR="00EC6A2E" w:rsidRPr="002A488B" w:rsidRDefault="00EC6A2E" w:rsidP="00C04B80">
      <w:pPr>
        <w:tabs>
          <w:tab w:val="left" w:pos="284"/>
          <w:tab w:val="left" w:pos="2552"/>
          <w:tab w:val="left" w:pos="4820"/>
          <w:tab w:val="left" w:pos="7088"/>
        </w:tabs>
        <w:jc w:val="both"/>
        <w:rPr>
          <w:spacing w:val="-5"/>
          <w:lang w:val="vi-VN"/>
        </w:rPr>
      </w:pPr>
      <w:r w:rsidRPr="002A488B">
        <w:rPr>
          <w:b/>
          <w:bCs/>
          <w:color w:val="0070C0"/>
          <w:lang w:val="vi-VN"/>
        </w:rPr>
        <w:t>a)</w:t>
      </w:r>
      <w:r w:rsidRPr="002A488B">
        <w:rPr>
          <w:b/>
          <w:color w:val="0070C0"/>
          <w:lang w:val="vi-VN"/>
        </w:rPr>
        <w:t xml:space="preserve"> </w:t>
      </w:r>
      <w:r w:rsidRPr="002A488B">
        <w:rPr>
          <w:lang w:val="vi-VN"/>
        </w:rPr>
        <w:t xml:space="preserve">Nhiệt lượng do quả cầu thép toả ra khi hạ nhiệt độ từ </w:t>
      </w:r>
      <w:r w:rsidRPr="002A488B">
        <w:rPr>
          <w:kern w:val="2"/>
          <w:position w:val="-10"/>
          <w14:ligatures w14:val="standardContextual"/>
        </w:rPr>
        <w:object w:dxaOrig="720" w:dyaOrig="360">
          <v:shape id="_x0000_i1545" type="#_x0000_t75" style="width:32.5pt;height:19.5pt" o:ole="">
            <v:imagedata r:id="rId1102" o:title=""/>
          </v:shape>
          <o:OLEObject Type="Embed" ProgID="Equation.DSMT4" ShapeID="_x0000_i1545" DrawAspect="Content" ObjectID="_1823201843" r:id="rId1103"/>
        </w:object>
      </w:r>
      <w:r w:rsidRPr="002A488B">
        <w:rPr>
          <w:lang w:val="vi-VN"/>
        </w:rPr>
        <w:t xml:space="preserve"> xuống </w:t>
      </w:r>
      <w:r w:rsidRPr="002A488B">
        <w:rPr>
          <w:kern w:val="2"/>
          <w:position w:val="-10"/>
          <w14:ligatures w14:val="standardContextual"/>
        </w:rPr>
        <w:object w:dxaOrig="600" w:dyaOrig="360">
          <v:shape id="_x0000_i1546" type="#_x0000_t75" style="width:26pt;height:19.5pt" o:ole="">
            <v:imagedata r:id="rId1104" o:title=""/>
          </v:shape>
          <o:OLEObject Type="Embed" ProgID="Equation.DSMT4" ShapeID="_x0000_i1546" DrawAspect="Content" ObjectID="_1823201844" r:id="rId1105"/>
        </w:object>
      </w:r>
      <w:r w:rsidRPr="002A488B">
        <w:rPr>
          <w:lang w:val="vi-VN"/>
        </w:rPr>
        <w:t xml:space="preserve"> là </w:t>
      </w:r>
      <w:r w:rsidRPr="002A488B">
        <w:rPr>
          <w:kern w:val="2"/>
          <w:position w:val="-10"/>
          <w14:ligatures w14:val="standardContextual"/>
        </w:rPr>
        <w:object w:dxaOrig="920" w:dyaOrig="320">
          <v:shape id="_x0000_i1547" type="#_x0000_t75" style="width:43.5pt;height:14pt" o:ole="">
            <v:imagedata r:id="rId1106" o:title=""/>
          </v:shape>
          <o:OLEObject Type="Embed" ProgID="Equation.DSMT4" ShapeID="_x0000_i1547" DrawAspect="Content" ObjectID="_1823201845" r:id="rId1107"/>
        </w:object>
      </w:r>
      <w:r w:rsidRPr="002A488B">
        <w:rPr>
          <w:spacing w:val="-5"/>
          <w:lang w:val="vi-VN"/>
        </w:rPr>
        <w:t xml:space="preserve"> .</w:t>
      </w:r>
    </w:p>
    <w:p w:rsidR="00EC6A2E" w:rsidRPr="002A488B" w:rsidRDefault="00EC6A2E" w:rsidP="00C04B80">
      <w:pPr>
        <w:tabs>
          <w:tab w:val="left" w:pos="284"/>
          <w:tab w:val="left" w:pos="2552"/>
          <w:tab w:val="left" w:pos="4820"/>
          <w:tab w:val="left" w:pos="7088"/>
        </w:tabs>
        <w:jc w:val="both"/>
        <w:rPr>
          <w:kern w:val="2"/>
          <w:lang w:val="vi-VN"/>
          <w14:ligatures w14:val="standardContextual"/>
        </w:rPr>
      </w:pPr>
      <w:r w:rsidRPr="002A488B">
        <w:rPr>
          <w:b/>
          <w:bCs/>
          <w:color w:val="0070C0"/>
          <w:spacing w:val="-5"/>
          <w:lang w:val="vi-VN"/>
        </w:rPr>
        <w:t>b)</w:t>
      </w:r>
      <w:r w:rsidRPr="002A488B">
        <w:rPr>
          <w:b/>
          <w:color w:val="0070C0"/>
          <w:spacing w:val="-5"/>
          <w:lang w:val="vi-VN"/>
        </w:rPr>
        <w:t xml:space="preserve"> </w:t>
      </w:r>
      <w:r w:rsidRPr="002A488B">
        <w:rPr>
          <w:lang w:val="vi-VN"/>
        </w:rPr>
        <w:t xml:space="preserve">Nhiệt lượng cả hỗn hợp nước và nước đá nhận được để tăng nhiệt độ từ </w:t>
      </w:r>
      <w:r w:rsidRPr="002A488B">
        <w:rPr>
          <w:kern w:val="2"/>
          <w:position w:val="-10"/>
          <w14:ligatures w14:val="standardContextual"/>
        </w:rPr>
        <w:object w:dxaOrig="480" w:dyaOrig="360">
          <v:shape id="_x0000_i1548" type="#_x0000_t75" style="width:18.5pt;height:18.5pt" o:ole="">
            <v:imagedata r:id="rId1108" o:title=""/>
          </v:shape>
          <o:OLEObject Type="Embed" ProgID="Equation.DSMT4" ShapeID="_x0000_i1548" DrawAspect="Content" ObjectID="_1823201846" r:id="rId1109"/>
        </w:object>
      </w:r>
      <w:r w:rsidRPr="002A488B">
        <w:rPr>
          <w:lang w:val="vi-VN"/>
        </w:rPr>
        <w:t xml:space="preserve"> lên </w:t>
      </w:r>
      <w:r w:rsidRPr="002A488B">
        <w:rPr>
          <w:kern w:val="2"/>
          <w:position w:val="-10"/>
          <w14:ligatures w14:val="standardContextual"/>
        </w:rPr>
        <w:object w:dxaOrig="600" w:dyaOrig="360">
          <v:shape id="_x0000_i1549" type="#_x0000_t75" style="width:24.5pt;height:18.5pt" o:ole="">
            <v:imagedata r:id="rId1110" o:title=""/>
          </v:shape>
          <o:OLEObject Type="Embed" ProgID="Equation.DSMT4" ShapeID="_x0000_i1549" DrawAspect="Content" ObjectID="_1823201847" r:id="rId1111"/>
        </w:object>
      </w:r>
      <w:r w:rsidRPr="002A488B">
        <w:rPr>
          <w:lang w:val="vi-VN"/>
        </w:rPr>
        <w:t xml:space="preserve"> đúng bằng nhiệt lượng do quả cầu toả ra bằng </w:t>
      </w:r>
      <w:r w:rsidRPr="002A488B">
        <w:rPr>
          <w:kern w:val="2"/>
          <w:position w:val="-10"/>
          <w14:ligatures w14:val="standardContextual"/>
        </w:rPr>
        <w:object w:dxaOrig="920" w:dyaOrig="320">
          <v:shape id="_x0000_i1550" type="#_x0000_t75" style="width:43.5pt;height:14pt" o:ole="">
            <v:imagedata r:id="rId1112" o:title=""/>
          </v:shape>
          <o:OLEObject Type="Embed" ProgID="Equation.DSMT4" ShapeID="_x0000_i1550" DrawAspect="Content" ObjectID="_1823201848" r:id="rId1113"/>
        </w:objec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kern w:val="2"/>
          <w:lang w:val="vi-VN"/>
          <w14:ligatures w14:val="standardContextual"/>
        </w:rPr>
        <w:t>c)</w:t>
      </w:r>
      <w:r w:rsidRPr="002A488B">
        <w:rPr>
          <w:b/>
          <w:color w:val="0070C0"/>
          <w:kern w:val="2"/>
          <w:lang w:val="vi-VN"/>
          <w14:ligatures w14:val="standardContextual"/>
        </w:rPr>
        <w:t xml:space="preserve"> </w:t>
      </w:r>
      <w:r w:rsidRPr="002A488B">
        <w:rPr>
          <w:lang w:val="vi-VN"/>
        </w:rPr>
        <w:t>Khối lượng nước đá có trong hỗn hợp xấp xỉ bằng 253 g</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lastRenderedPageBreak/>
        <w:t>d)</w:t>
      </w:r>
      <w:r w:rsidRPr="002A488B">
        <w:rPr>
          <w:b/>
          <w:color w:val="0070C0"/>
          <w:lang w:val="vi-VN"/>
        </w:rPr>
        <w:t xml:space="preserve"> </w:t>
      </w:r>
      <w:r w:rsidRPr="002A488B">
        <w:rPr>
          <w:lang w:val="vi-VN"/>
        </w:rPr>
        <w:t xml:space="preserve">Thực tế trong quá trình trên có một lớp nước tiếp xúc với quả cầu và bị hoá hơi nên nhiệt độ cuối cùng của hỗn hợp chỉ là </w:t>
      </w:r>
      <w:r w:rsidRPr="002A488B">
        <w:rPr>
          <w:kern w:val="2"/>
          <w:position w:val="-10"/>
          <w14:ligatures w14:val="standardContextual"/>
        </w:rPr>
        <w:object w:dxaOrig="600" w:dyaOrig="360">
          <v:shape id="_x0000_i1551" type="#_x0000_t75" style="width:28.5pt;height:21.5pt" o:ole="">
            <v:imagedata r:id="rId1114" o:title=""/>
          </v:shape>
          <o:OLEObject Type="Embed" ProgID="Equation.DSMT4" ShapeID="_x0000_i1551" DrawAspect="Content" ObjectID="_1823201849" r:id="rId1115"/>
        </w:object>
      </w:r>
      <w:r w:rsidRPr="002A488B">
        <w:rPr>
          <w:lang w:val="vi-VN"/>
        </w:rPr>
        <w:t>. Lượng nước đá hoá thành hơi có khối lượng xấp xỉ 40,8 g.</w:t>
      </w:r>
    </w:p>
    <w:p w:rsidR="00EC6A2E" w:rsidRPr="002A488B" w:rsidRDefault="00EC6A2E" w:rsidP="00C04B80">
      <w:pPr>
        <w:tabs>
          <w:tab w:val="left" w:pos="284"/>
          <w:tab w:val="left" w:pos="2552"/>
          <w:tab w:val="left" w:pos="4820"/>
          <w:tab w:val="left" w:pos="7088"/>
        </w:tabs>
        <w:jc w:val="both"/>
        <w:rPr>
          <w:lang w:val="vi-VN"/>
        </w:rPr>
      </w:pPr>
      <w:r w:rsidRPr="002A488B">
        <w:rPr>
          <w:b/>
          <w:bCs/>
          <w:noProof/>
        </w:rPr>
        <mc:AlternateContent>
          <mc:Choice Requires="wpg">
            <w:drawing>
              <wp:anchor distT="0" distB="0" distL="114300" distR="114300" simplePos="0" relativeHeight="251704832" behindDoc="0" locked="0" layoutInCell="1" allowOverlap="1" wp14:anchorId="24656839" wp14:editId="615C22E1">
                <wp:simplePos x="0" y="0"/>
                <wp:positionH relativeFrom="column">
                  <wp:posOffset>4968240</wp:posOffset>
                </wp:positionH>
                <wp:positionV relativeFrom="paragraph">
                  <wp:posOffset>71278</wp:posOffset>
                </wp:positionV>
                <wp:extent cx="1678940" cy="19964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1678940" cy="1996440"/>
                          <a:chOff x="0" y="0"/>
                          <a:chExt cx="1871345" cy="2015490"/>
                        </a:xfrm>
                      </wpg:grpSpPr>
                      <pic:pic xmlns:pic="http://schemas.openxmlformats.org/drawingml/2006/picture">
                        <pic:nvPicPr>
                          <pic:cNvPr id="31" name="Picture 31"/>
                          <pic:cNvPicPr>
                            <a:picLocks noChangeAspect="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32" name="Group 32"/>
                        <wpg:cNvGrpSpPr/>
                        <wpg:grpSpPr>
                          <a:xfrm>
                            <a:off x="35169" y="1758461"/>
                            <a:ext cx="232124" cy="221974"/>
                            <a:chOff x="175381" y="-46383"/>
                            <a:chExt cx="232124" cy="221974"/>
                          </a:xfrm>
                        </wpg:grpSpPr>
                        <wps:wsp>
                          <wps:cNvPr id="33" name="Text Box 33"/>
                          <wps:cNvSpPr txBox="1"/>
                          <wps:spPr>
                            <a:xfrm>
                              <a:off x="208722" y="16565"/>
                              <a:ext cx="198783" cy="159026"/>
                            </a:xfrm>
                            <a:prstGeom prst="rect">
                              <a:avLst/>
                            </a:prstGeom>
                            <a:solidFill>
                              <a:schemeClr val="bg1"/>
                            </a:solidFill>
                            <a:ln w="6350">
                              <a:noFill/>
                            </a:ln>
                          </wps:spPr>
                          <wps:txbx>
                            <w:txbxContent>
                              <w:p w:rsidR="00EC6A2E" w:rsidRPr="00ED200D" w:rsidRDefault="00EC6A2E" w:rsidP="00033F53">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75381" y="-46383"/>
                              <a:ext cx="225287" cy="208722"/>
                            </a:xfrm>
                            <a:prstGeom prst="rect">
                              <a:avLst/>
                            </a:prstGeom>
                            <a:noFill/>
                            <a:ln w="6350">
                              <a:noFill/>
                            </a:ln>
                          </wps:spPr>
                          <wps:txbx>
                            <w:txbxContent>
                              <w:p w:rsidR="00EC6A2E" w:rsidRPr="00ED200D" w:rsidRDefault="00EC6A2E" w:rsidP="00033F53">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0" o:spid="_x0000_s1073" style="position:absolute;left:0;text-align:left;margin-left:391.2pt;margin-top:5.6pt;width:132.2pt;height:157.2pt;z-index:251704832;mso-position-horizontal-relative:text;mso-position-vertical-relative:text;mso-width-relative:margin;mso-height-relative:margin" coordsize="18713,20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&#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">
                <v:shape id="Picture 31" o:spid="_x0000_s1074" type="#_x0000_t75" style="position:absolute;width:18713;height:20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CLrvCAAAA2wAAAA8AAABkcnMvZG93bnJldi54bWxEj0GLwjAUhO8L/ofwBC+LpnFBpRpFxIKH&#10;vay7P+DRPJtq81KaWOu/NwsLexxm5htmsxtcI3rqQu1Zg5plIIhLb2quNPx8F9MViBCRDTaeScOT&#10;Auy2o7cN5sY/+Iv6c6xEgnDIUYONsc2lDKUlh2HmW+LkXXznMCbZVdJ0+Ehw18h5li2kw5rTgsWW&#10;DpbK2/nuNFwPS1sXi0/13hRHbxXe+pM6aj0ZD/s1iEhD/A//tU9Gw4eC3y/pB8j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gi67wgAAANsAAAAPAAAAAAAAAAAAAAAAAJ8C&#10;AABkcnMvZG93bnJldi54bWxQSwUGAAAAAAQABAD3AAAAjgMAAAAA&#10;">
                  <v:imagedata r:id="rId1117" o:title=""/>
                  <v:path arrowok="t"/>
                </v:shape>
                <v:group id="Group 32" o:spid="_x0000_s1075" style="position:absolute;left:351;top:17584;width:2321;height:2220" coordorigin="175381,-46383" coordsize="232124,22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3" o:spid="_x0000_s1076" type="#_x0000_t202" style="position:absolute;left:208722;top:16565;width:198783;height:159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ywsMA&#10;AADbAAAADwAAAGRycy9kb3ducmV2LnhtbESPzWqDQBSF94W8w3AD3dWxC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ywsMAAADbAAAADwAAAAAAAAAAAAAAAACYAgAAZHJzL2Rv&#10;d25yZXYueG1sUEsFBgAAAAAEAAQA9QAAAIgDAAAAAA==&#10;" fillcolor="white [3212]" stroked="f" strokeweight=".5pt">
                    <v:textbox>
                      <w:txbxContent>
                        <w:p w:rsidR="00EC6A2E" w:rsidRPr="00ED200D" w:rsidRDefault="00EC6A2E" w:rsidP="00033F53">
                          <w:pPr>
                            <w:jc w:val="center"/>
                            <w:rPr>
                              <w:rFonts w:ascii="Arial" w:hAnsi="Arial" w:cs="Arial"/>
                              <w:sz w:val="18"/>
                              <w:szCs w:val="18"/>
                            </w:rPr>
                          </w:pPr>
                        </w:p>
                      </w:txbxContent>
                    </v:textbox>
                  </v:shape>
                  <v:shape id="Text Box 34" o:spid="_x0000_s1077" type="#_x0000_t202" style="position:absolute;left:175381;top:-46383;width:225287;height:208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EC6A2E" w:rsidRPr="00ED200D" w:rsidRDefault="00EC6A2E" w:rsidP="00033F53">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2A488B">
        <w:rPr>
          <w:b/>
          <w:bCs/>
          <w:color w:val="C00000"/>
          <w:lang w:val="vi-VN"/>
        </w:rPr>
        <w:t>Câu 2:</w:t>
      </w:r>
      <w:r w:rsidRPr="002A488B">
        <w:rPr>
          <w:shd w:val="clear" w:color="auto" w:fill="FFFFFF"/>
          <w:lang w:val="vi-VN"/>
        </w:rPr>
        <w:t xml:space="preserve"> </w:t>
      </w:r>
      <w:r w:rsidRPr="002A488B">
        <w:rPr>
          <w:lang w:val="vi-VN"/>
        </w:rPr>
        <w:t xml:space="preserve">Một khối khí lí tưởng thực hiện các quá trình biến đổi trạng thái (1) </w:t>
      </w:r>
      <w:r w:rsidRPr="002A488B">
        <w:sym w:font="Wingdings" w:char="F0E0"/>
      </w:r>
      <w:r w:rsidRPr="002A488B">
        <w:rPr>
          <w:lang w:val="vi-VN"/>
        </w:rPr>
        <w:t xml:space="preserve"> (2) </w:t>
      </w:r>
      <w:r w:rsidRPr="002A488B">
        <w:sym w:font="Wingdings" w:char="F0E0"/>
      </w:r>
      <w:r w:rsidRPr="002A488B">
        <w:rPr>
          <w:lang w:val="vi-VN"/>
        </w:rPr>
        <w:t xml:space="preserve"> (3) như được mô tả trong hình bên. Biết </w:t>
      </w:r>
      <w:r w:rsidRPr="002A488B">
        <w:rPr>
          <w:i/>
          <w:iCs/>
          <w:lang w:val="vi-VN"/>
        </w:rPr>
        <w:t>p</w:t>
      </w:r>
      <w:r w:rsidRPr="002A488B">
        <w:rPr>
          <w:vertAlign w:val="subscript"/>
          <w:lang w:val="vi-VN"/>
        </w:rPr>
        <w:t>2</w:t>
      </w:r>
      <w:r w:rsidRPr="002A488B">
        <w:rPr>
          <w:i/>
          <w:iCs/>
          <w:lang w:val="vi-VN"/>
        </w:rPr>
        <w:t xml:space="preserve"> = 2p</w:t>
      </w:r>
      <w:r w:rsidRPr="002A488B">
        <w:rPr>
          <w:vertAlign w:val="subscript"/>
          <w:lang w:val="vi-VN"/>
        </w:rPr>
        <w:t>1</w:t>
      </w:r>
      <w:r w:rsidRPr="002A488B">
        <w:rPr>
          <w:lang w:val="vi-VN"/>
        </w:rPr>
        <w:t xml:space="preserve">; </w:t>
      </w:r>
      <w:r w:rsidRPr="002A488B">
        <w:rPr>
          <w:i/>
          <w:iCs/>
          <w:lang w:val="vi-VN"/>
        </w:rPr>
        <w:t>V</w:t>
      </w:r>
      <w:r w:rsidRPr="002A488B">
        <w:rPr>
          <w:vertAlign w:val="subscript"/>
          <w:lang w:val="vi-VN"/>
        </w:rPr>
        <w:t>3</w:t>
      </w:r>
      <w:r w:rsidRPr="002A488B">
        <w:rPr>
          <w:i/>
          <w:iCs/>
          <w:lang w:val="vi-VN"/>
        </w:rPr>
        <w:t xml:space="preserve"> = 2V</w:t>
      </w:r>
      <w:r w:rsidRPr="002A488B">
        <w:rPr>
          <w:vertAlign w:val="subscript"/>
          <w:lang w:val="vi-VN"/>
        </w:rPr>
        <w:t>1</w:t>
      </w:r>
      <w:r w:rsidRPr="002A488B">
        <w:rPr>
          <w:lang w:val="vi-VN"/>
        </w:rPr>
        <w:t xml:space="preserve">. </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a)</w:t>
      </w:r>
      <w:r w:rsidRPr="002A488B">
        <w:rPr>
          <w:b/>
          <w:color w:val="0070C0"/>
          <w:lang w:val="vi-VN"/>
        </w:rPr>
        <w:t xml:space="preserve"> </w:t>
      </w:r>
      <w:r w:rsidRPr="002A488B">
        <w:rPr>
          <w:lang w:val="vi-VN"/>
        </w:rPr>
        <w:t xml:space="preserve">(1) </w:t>
      </w:r>
      <w:r w:rsidRPr="002A488B">
        <w:sym w:font="Wingdings" w:char="F0E0"/>
      </w:r>
      <w:r w:rsidRPr="002A488B">
        <w:rPr>
          <w:lang w:val="vi-VN"/>
        </w:rPr>
        <w:t xml:space="preserve"> (2) là quá trình đẳng nhiệt.                          </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b)</w:t>
      </w:r>
      <w:r w:rsidRPr="002A488B">
        <w:rPr>
          <w:b/>
          <w:color w:val="0070C0"/>
          <w:lang w:val="vi-VN"/>
        </w:rPr>
        <w:t xml:space="preserve"> </w:t>
      </w:r>
      <w:r w:rsidRPr="002A488B">
        <w:rPr>
          <w:lang w:val="vi-VN"/>
        </w:rPr>
        <w:t xml:space="preserve">(2) </w:t>
      </w:r>
      <w:r w:rsidRPr="002A488B">
        <w:sym w:font="Wingdings" w:char="F0E0"/>
      </w:r>
      <w:r w:rsidRPr="002A488B">
        <w:rPr>
          <w:lang w:val="vi-VN"/>
        </w:rPr>
        <w:t xml:space="preserve"> (3) là quá trình đẳng áp.</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c)</w:t>
      </w:r>
      <w:r w:rsidRPr="002A488B">
        <w:rPr>
          <w:b/>
          <w:color w:val="0070C0"/>
          <w:lang w:val="vi-VN"/>
        </w:rPr>
        <w:t xml:space="preserve"> </w:t>
      </w:r>
      <w:r w:rsidRPr="002A488B">
        <w:rPr>
          <w:lang w:val="vi-VN"/>
        </w:rPr>
        <w:t xml:space="preserve">Thể tích khí ở trạng thái (2) là: </w:t>
      </w:r>
      <w:r w:rsidRPr="002A488B">
        <w:rPr>
          <w:kern w:val="2"/>
          <w:position w:val="-24"/>
          <w14:ligatures w14:val="standardContextual"/>
        </w:rPr>
        <w:object w:dxaOrig="920" w:dyaOrig="620">
          <v:shape id="_x0000_i1552" type="#_x0000_t75" style="width:44pt;height:28pt" o:ole="">
            <v:imagedata r:id="rId1118" o:title=""/>
          </v:shape>
          <o:OLEObject Type="Embed" ProgID="Equation.DSMT4" ShapeID="_x0000_i1552" DrawAspect="Content" ObjectID="_1823201850" r:id="rId1119"/>
        </w:object>
      </w:r>
      <w:r w:rsidRPr="002A488B">
        <w:rPr>
          <w:kern w:val="2"/>
          <w:lang w:val="vi-VN"/>
          <w14:ligatures w14:val="standardContextual"/>
        </w:rPr>
        <w:t xml:space="preserve"> </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d)</w:t>
      </w:r>
      <w:r w:rsidRPr="002A488B">
        <w:rPr>
          <w:b/>
          <w:color w:val="0070C0"/>
          <w:lang w:val="vi-VN"/>
        </w:rPr>
        <w:t xml:space="preserve"> </w:t>
      </w:r>
      <w:r w:rsidRPr="002A488B">
        <w:rPr>
          <w:lang w:val="vi-VN"/>
        </w:rPr>
        <w:t>Nhiệt độ khí ở trạng thái (3) gấp 3 lần nhiệt độ khí ở trạng thái (1).</w:t>
      </w:r>
    </w:p>
    <w:p w:rsidR="00EC6A2E" w:rsidRPr="002A488B" w:rsidRDefault="00EC6A2E" w:rsidP="00C04B80">
      <w:pPr>
        <w:pStyle w:val="ListParagraph"/>
        <w:tabs>
          <w:tab w:val="left" w:pos="284"/>
          <w:tab w:val="left" w:pos="2552"/>
          <w:tab w:val="left" w:pos="4820"/>
          <w:tab w:val="left" w:pos="7088"/>
        </w:tabs>
        <w:ind w:left="0"/>
        <w:jc w:val="both"/>
        <w:rPr>
          <w:lang w:val="vi-VN"/>
        </w:rPr>
      </w:pPr>
      <w:r w:rsidRPr="002A488B">
        <w:rPr>
          <w:noProof/>
        </w:rPr>
        <w:drawing>
          <wp:anchor distT="0" distB="0" distL="114300" distR="114300" simplePos="0" relativeHeight="251705856" behindDoc="0" locked="0" layoutInCell="1" allowOverlap="1" wp14:anchorId="26B2F937" wp14:editId="3B0F86E7">
            <wp:simplePos x="0" y="0"/>
            <wp:positionH relativeFrom="column">
              <wp:posOffset>5030341</wp:posOffset>
            </wp:positionH>
            <wp:positionV relativeFrom="paragraph">
              <wp:posOffset>1045845</wp:posOffset>
            </wp:positionV>
            <wp:extent cx="1376249" cy="864875"/>
            <wp:effectExtent l="0" t="0" r="0" b="0"/>
            <wp:wrapSquare wrapText="bothSides"/>
            <wp:docPr id="1212151459" name="Picture 1" descr="A black and white rectangular object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51459" name="Picture 1" descr="A black and white rectangular object with a circle and a cross&#10;&#10;Description automatically generated"/>
                    <pic:cNvPicPr/>
                  </pic:nvPicPr>
                  <pic:blipFill>
                    <a:blip r:embed="rId1120" cstate="print">
                      <a:extLst>
                        <a:ext uri="{28A0092B-C50C-407E-A947-70E740481C1C}">
                          <a14:useLocalDpi xmlns:a14="http://schemas.microsoft.com/office/drawing/2010/main" val="0"/>
                        </a:ext>
                      </a:extLst>
                    </a:blip>
                    <a:stretch>
                      <a:fillRect/>
                    </a:stretch>
                  </pic:blipFill>
                  <pic:spPr>
                    <a:xfrm>
                      <a:off x="0" y="0"/>
                      <a:ext cx="1376249" cy="864875"/>
                    </a:xfrm>
                    <a:prstGeom prst="rect">
                      <a:avLst/>
                    </a:prstGeom>
                  </pic:spPr>
                </pic:pic>
              </a:graphicData>
            </a:graphic>
          </wp:anchor>
        </w:drawing>
      </w:r>
      <w:r w:rsidRPr="002A488B">
        <w:rPr>
          <w:b/>
          <w:bCs/>
          <w:color w:val="C00000"/>
          <w:lang w:val="vi-VN"/>
        </w:rPr>
        <w:t>Câu 3:</w:t>
      </w:r>
      <w:r w:rsidRPr="002A488B">
        <w:rPr>
          <w:b/>
          <w:bCs/>
          <w:lang w:val="vi-VN"/>
        </w:rPr>
        <w:t xml:space="preserve"> </w:t>
      </w:r>
      <w:r w:rsidRPr="002A488B">
        <w:rPr>
          <w:lang w:val="vi-VN"/>
        </w:rPr>
        <w:t xml:space="preserve">Cho một khung dây dẫn kín đồng chất, cứng, hình chữ nhật ABCD có diện tích </w:t>
      </w:r>
      <w:r w:rsidRPr="002A488B">
        <w:rPr>
          <w:position w:val="-10"/>
        </w:rPr>
        <w:object w:dxaOrig="820" w:dyaOrig="360">
          <v:shape id="_x0000_i1553" type="#_x0000_t75" style="width:40.5pt;height:18pt" o:ole="">
            <v:imagedata r:id="rId1121" o:title=""/>
          </v:shape>
          <o:OLEObject Type="Embed" ProgID="Equation.DSMT4" ShapeID="_x0000_i1553" DrawAspect="Content" ObjectID="_1823201851" r:id="rId1122"/>
        </w:object>
      </w:r>
      <w:r w:rsidRPr="002A488B">
        <w:rPr>
          <w:lang w:val="vi-VN"/>
        </w:rPr>
        <w:t xml:space="preserve">. Biết khung dây có điện trở là </w:t>
      </w:r>
      <w:r w:rsidRPr="002A488B">
        <w:rPr>
          <w:position w:val="-10"/>
        </w:rPr>
        <w:object w:dxaOrig="980" w:dyaOrig="320">
          <v:shape id="_x0000_i1554" type="#_x0000_t75" style="width:49.5pt;height:15.5pt" o:ole="">
            <v:imagedata r:id="rId1123" o:title=""/>
          </v:shape>
          <o:OLEObject Type="Embed" ProgID="Equation.DSMT4" ShapeID="_x0000_i1554" DrawAspect="Content" ObjectID="_1823201852" r:id="rId1124"/>
        </w:object>
      </w:r>
      <w:r w:rsidRPr="002A488B">
        <w:rPr>
          <w:lang w:val="vi-VN"/>
        </w:rPr>
        <w:t xml:space="preserve"> Khung dây dẫn được đặt trong từ trường đều sao cho cảm ứng từ </w:t>
      </w:r>
      <w:r w:rsidRPr="002A488B">
        <w:rPr>
          <w:position w:val="-4"/>
        </w:rPr>
        <w:object w:dxaOrig="240" w:dyaOrig="320">
          <v:shape id="_x0000_i1555" type="#_x0000_t75" style="width:12pt;height:15.5pt" o:ole="">
            <v:imagedata r:id="rId1125" o:title=""/>
          </v:shape>
          <o:OLEObject Type="Embed" ProgID="Equation.DSMT4" ShapeID="_x0000_i1555" DrawAspect="Content" ObjectID="_1823201853" r:id="rId1126"/>
        </w:object>
      </w:r>
      <w:r w:rsidRPr="002A488B">
        <w:rPr>
          <w:lang w:val="vi-VN"/>
        </w:rPr>
        <w:t xml:space="preserve"> vuông góc với mặt phẳng khung dây. Ban đầu, cảm ứng từ có độ lớn </w:t>
      </w:r>
      <w:r w:rsidRPr="002A488B">
        <w:rPr>
          <w:position w:val="-10"/>
        </w:rPr>
        <w:object w:dxaOrig="560" w:dyaOrig="320">
          <v:shape id="_x0000_i1556" type="#_x0000_t75" style="width:27.5pt;height:15.5pt" o:ole="">
            <v:imagedata r:id="rId1127" o:title=""/>
          </v:shape>
          <o:OLEObject Type="Embed" ProgID="Equation.DSMT4" ShapeID="_x0000_i1556" DrawAspect="Content" ObjectID="_1823201854" r:id="rId1128"/>
        </w:object>
      </w:r>
      <w:r w:rsidRPr="002A488B">
        <w:rPr>
          <w:lang w:val="vi-VN"/>
        </w:rPr>
        <w:t xml:space="preserve">. Cho độ lớn cảm ứng từ giảm đều về </w:t>
      </w:r>
      <w:r w:rsidRPr="002A488B">
        <w:rPr>
          <w:position w:val="-10"/>
        </w:rPr>
        <w:object w:dxaOrig="560" w:dyaOrig="320">
          <v:shape id="_x0000_i1557" type="#_x0000_t75" style="width:27.5pt;height:15.5pt" o:ole="">
            <v:imagedata r:id="rId1129" o:title=""/>
          </v:shape>
          <o:OLEObject Type="Embed" ProgID="Equation.DSMT4" ShapeID="_x0000_i1557" DrawAspect="Content" ObjectID="_1823201855" r:id="rId1130"/>
        </w:object>
      </w:r>
      <w:r w:rsidRPr="002A488B">
        <w:rPr>
          <w:lang w:val="vi-VN"/>
        </w:rPr>
        <w:t xml:space="preserve">trong khoảng thời gian </w:t>
      </w:r>
      <w:r w:rsidRPr="002A488B">
        <w:rPr>
          <w:position w:val="-14"/>
        </w:rPr>
        <w:object w:dxaOrig="1280" w:dyaOrig="400">
          <v:shape id="_x0000_i1558" type="#_x0000_t75" style="width:63.5pt;height:20.5pt" o:ole="">
            <v:imagedata r:id="rId1131" o:title=""/>
          </v:shape>
          <o:OLEObject Type="Embed" ProgID="Equation.DSMT4" ShapeID="_x0000_i1558" DrawAspect="Content" ObjectID="_1823201856" r:id="rId1132"/>
        </w:objec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 xml:space="preserve">a) </w:t>
      </w:r>
      <w:r w:rsidRPr="002A488B">
        <w:rPr>
          <w:lang w:val="vi-VN"/>
        </w:rPr>
        <w:t>Cảm ứng từ là đại lượng đặc trưng cho từ trường về tạo ra dòng điện cảm ứng.</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b)</w:t>
      </w:r>
      <w:r w:rsidRPr="002A488B">
        <w:rPr>
          <w:b/>
          <w:color w:val="0070C0"/>
          <w:lang w:val="vi-VN"/>
        </w:rPr>
        <w:t xml:space="preserve"> </w:t>
      </w:r>
      <w:r w:rsidRPr="002A488B">
        <w:rPr>
          <w:lang w:val="vi-VN"/>
        </w:rPr>
        <w:t xml:space="preserve">Từ thông qua khung dây có độ lớn được xác định bởi </w:t>
      </w:r>
      <w:r w:rsidRPr="002A488B">
        <w:sym w:font="Symbol" w:char="F046"/>
      </w:r>
      <w:r w:rsidRPr="002A488B">
        <w:rPr>
          <w:lang w:val="vi-VN"/>
        </w:rPr>
        <w:t xml:space="preserve"> = BS</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 xml:space="preserve">c) </w:t>
      </w:r>
      <w:r w:rsidRPr="002A488B">
        <w:rPr>
          <w:lang w:val="vi-VN"/>
        </w:rPr>
        <w:t>Độ lớn của suất điện động cảm ứng xuất hiện trong khung là 0,9 V</w:t>
      </w:r>
    </w:p>
    <w:p w:rsidR="00EC6A2E" w:rsidRPr="002A488B" w:rsidRDefault="00EC6A2E" w:rsidP="00C04B80">
      <w:pPr>
        <w:tabs>
          <w:tab w:val="left" w:pos="284"/>
          <w:tab w:val="left" w:pos="2552"/>
          <w:tab w:val="left" w:pos="4820"/>
          <w:tab w:val="left" w:pos="7088"/>
        </w:tabs>
        <w:jc w:val="both"/>
        <w:rPr>
          <w:lang w:val="vi-VN"/>
        </w:rPr>
      </w:pPr>
      <w:r w:rsidRPr="002A488B">
        <w:rPr>
          <w:b/>
          <w:bCs/>
          <w:color w:val="0070C0"/>
          <w:lang w:val="vi-VN"/>
        </w:rPr>
        <w:t xml:space="preserve">d) </w:t>
      </w:r>
      <w:r w:rsidRPr="002A488B">
        <w:rPr>
          <w:lang w:val="vi-VN"/>
        </w:rPr>
        <w:t>Dòng điện cảm ứng xuất hiện trong khung có chiều ADCBA và có cường độ</w:t>
      </w:r>
      <w:r w:rsidRPr="002A488B">
        <w:rPr>
          <w:position w:val="-10"/>
        </w:rPr>
        <w:object w:dxaOrig="560" w:dyaOrig="320">
          <v:shape id="_x0000_i1559" type="#_x0000_t75" style="width:27.5pt;height:15.5pt" o:ole="">
            <v:imagedata r:id="rId1133" o:title=""/>
          </v:shape>
          <o:OLEObject Type="Embed" ProgID="Equation.DSMT4" ShapeID="_x0000_i1559" DrawAspect="Content" ObjectID="_1823201857" r:id="rId1134"/>
        </w:object>
      </w:r>
      <w:r w:rsidRPr="002A488B">
        <w:rPr>
          <w:lang w:val="vi-VN"/>
        </w:rPr>
        <w:t>.</w:t>
      </w:r>
    </w:p>
    <w:p w:rsidR="00EC6A2E" w:rsidRPr="002A488B" w:rsidRDefault="00EC6A2E" w:rsidP="00C04B80">
      <w:pPr>
        <w:pStyle w:val="ListParagraph"/>
        <w:tabs>
          <w:tab w:val="left" w:pos="284"/>
          <w:tab w:val="left" w:pos="2552"/>
          <w:tab w:val="left" w:pos="4820"/>
          <w:tab w:val="left" w:pos="7088"/>
        </w:tabs>
        <w:ind w:left="0"/>
        <w:jc w:val="both"/>
        <w:rPr>
          <w:bCs/>
          <w:lang w:val="vi-VN"/>
        </w:rPr>
      </w:pPr>
      <w:r w:rsidRPr="002A488B">
        <w:rPr>
          <w:b/>
          <w:color w:val="C00000"/>
          <w:lang w:val="vi-VN"/>
        </w:rPr>
        <w:t>Câu 4:</w:t>
      </w:r>
      <w:r w:rsidRPr="002A488B">
        <w:rPr>
          <w:b/>
          <w:lang w:val="vi-VN"/>
        </w:rPr>
        <w:t xml:space="preserve"> </w:t>
      </w:r>
      <w:r w:rsidRPr="002A488B">
        <w:rPr>
          <w:bCs/>
          <w:lang w:val="vi-VN"/>
        </w:rPr>
        <w:t xml:space="preserve">Uranium </w:t>
      </w:r>
      <w:r w:rsidRPr="002A488B">
        <w:rPr>
          <w:noProof/>
          <w:position w:val="-12"/>
        </w:rPr>
        <w:object w:dxaOrig="499" w:dyaOrig="380">
          <v:shape id="_x0000_i1560" type="#_x0000_t75" alt="" style="width:24.5pt;height:19.5pt;mso-width-percent:0;mso-height-percent:0;mso-width-percent:0;mso-height-percent:0" o:ole="">
            <v:imagedata r:id="rId1135" o:title=""/>
          </v:shape>
          <o:OLEObject Type="Embed" ProgID="Equation.DSMT4" ShapeID="_x0000_i1560" DrawAspect="Content" ObjectID="_1823201858" r:id="rId1136"/>
        </w:object>
      </w:r>
      <w:r w:rsidRPr="002A488B">
        <w:rPr>
          <w:bCs/>
          <w:lang w:val="vi-VN"/>
        </w:rPr>
        <w:t xml:space="preserve"> có chu kì bán rã là </w:t>
      </w:r>
      <w:r w:rsidRPr="002A488B">
        <w:rPr>
          <w:noProof/>
          <w:position w:val="-10"/>
        </w:rPr>
        <w:object w:dxaOrig="800" w:dyaOrig="360">
          <v:shape id="_x0000_i1561" type="#_x0000_t75" alt="" style="width:40.5pt;height:18.5pt;mso-width-percent:0;mso-height-percent:0;mso-width-percent:0;mso-height-percent:0" o:ole="">
            <v:imagedata r:id="rId1137" o:title=""/>
          </v:shape>
          <o:OLEObject Type="Embed" ProgID="Equation.DSMT4" ShapeID="_x0000_i1561" DrawAspect="Content" ObjectID="_1823201859" r:id="rId1138"/>
        </w:object>
      </w:r>
      <w:r w:rsidRPr="002A488B">
        <w:rPr>
          <w:bCs/>
          <w:lang w:val="vi-VN"/>
        </w:rPr>
        <w:t xml:space="preserve"> năm. Khi phóng xạ,  Uranium biến thành Thorium </w:t>
      </w:r>
      <w:r w:rsidRPr="002A488B">
        <w:rPr>
          <w:noProof/>
          <w:position w:val="-12"/>
        </w:rPr>
        <w:object w:dxaOrig="620" w:dyaOrig="380">
          <v:shape id="_x0000_i1562" type="#_x0000_t75" alt="" style="width:31pt;height:19.5pt;mso-width-percent:0;mso-height-percent:0;mso-width-percent:0;mso-height-percent:0" o:ole="">
            <v:imagedata r:id="rId1139" o:title=""/>
          </v:shape>
          <o:OLEObject Type="Embed" ProgID="Equation.DSMT4" ShapeID="_x0000_i1562" DrawAspect="Content" ObjectID="_1823201860" r:id="rId1140"/>
        </w:object>
      </w:r>
      <w:r w:rsidRPr="002A488B">
        <w:rPr>
          <w:bCs/>
          <w:lang w:val="vi-VN"/>
        </w:rPr>
        <w:t xml:space="preserve"> Ban đầu có </w:t>
      </w:r>
      <w:r w:rsidRPr="002A488B">
        <w:rPr>
          <w:noProof/>
          <w:position w:val="-10"/>
        </w:rPr>
        <w:object w:dxaOrig="660" w:dyaOrig="320">
          <v:shape id="_x0000_i1563" type="#_x0000_t75" alt="" style="width:33.5pt;height:16.5pt;mso-width-percent:0;mso-height-percent:0;mso-width-percent:0;mso-height-percent:0" o:ole="">
            <v:imagedata r:id="rId1141" o:title=""/>
          </v:shape>
          <o:OLEObject Type="Embed" ProgID="Equation.DSMT4" ShapeID="_x0000_i1563" DrawAspect="Content" ObjectID="_1823201861" r:id="rId1142"/>
        </w:object>
      </w:r>
      <w:r w:rsidRPr="002A488B">
        <w:rPr>
          <w:bCs/>
          <w:lang w:val="vi-VN"/>
        </w:rPr>
        <w:t xml:space="preserve"> Uranium.</w:t>
      </w:r>
    </w:p>
    <w:p w:rsidR="00EC6A2E" w:rsidRPr="002A488B" w:rsidRDefault="00EC6A2E" w:rsidP="00C04B80">
      <w:pPr>
        <w:tabs>
          <w:tab w:val="left" w:pos="284"/>
          <w:tab w:val="left" w:pos="2552"/>
          <w:tab w:val="left" w:pos="4820"/>
          <w:tab w:val="left" w:pos="7088"/>
        </w:tabs>
        <w:jc w:val="both"/>
        <w:rPr>
          <w:bCs/>
          <w:lang w:val="vi-VN"/>
        </w:rPr>
      </w:pPr>
      <w:r w:rsidRPr="002A488B">
        <w:rPr>
          <w:lang w:val="vi-VN"/>
        </w:rPr>
        <w:tab/>
        <w:t xml:space="preserve">  </w:t>
      </w:r>
      <w:r w:rsidRPr="002A488B">
        <w:rPr>
          <w:b/>
          <w:bCs/>
          <w:color w:val="0070C0"/>
          <w:lang w:val="vi-VN"/>
        </w:rPr>
        <w:t>a)</w:t>
      </w:r>
      <w:r w:rsidRPr="002A488B">
        <w:rPr>
          <w:b/>
          <w:color w:val="0070C0"/>
          <w:lang w:val="vi-VN"/>
        </w:rPr>
        <w:t xml:space="preserve"> </w:t>
      </w:r>
      <w:r w:rsidRPr="002A488B">
        <w:rPr>
          <w:bCs/>
          <w:lang w:val="vi-VN"/>
        </w:rPr>
        <w:t xml:space="preserve">Sự phóng xạ của </w:t>
      </w:r>
      <w:r w:rsidRPr="002A488B">
        <w:rPr>
          <w:noProof/>
          <w:position w:val="-12"/>
        </w:rPr>
        <w:object w:dxaOrig="499" w:dyaOrig="380">
          <v:shape id="_x0000_i1564" type="#_x0000_t75" alt="" style="width:24.5pt;height:19.5pt;mso-width-percent:0;mso-height-percent:0;mso-width-percent:0;mso-height-percent:0" o:ole="">
            <v:imagedata r:id="rId1135" o:title=""/>
          </v:shape>
          <o:OLEObject Type="Embed" ProgID="Equation.DSMT4" ShapeID="_x0000_i1564" DrawAspect="Content" ObjectID="_1823201862" r:id="rId1143"/>
        </w:object>
      </w:r>
      <w:r w:rsidRPr="002A488B">
        <w:rPr>
          <w:noProof/>
          <w:lang w:val="vi-VN"/>
        </w:rPr>
        <w:t>sẽ tỏa ra năng lượng.</w:t>
      </w:r>
    </w:p>
    <w:p w:rsidR="00EC6A2E" w:rsidRPr="002A488B" w:rsidRDefault="00EC6A2E" w:rsidP="00C04B80">
      <w:pPr>
        <w:tabs>
          <w:tab w:val="left" w:pos="284"/>
          <w:tab w:val="left" w:pos="2552"/>
          <w:tab w:val="left" w:pos="4820"/>
          <w:tab w:val="left" w:pos="7088"/>
        </w:tabs>
        <w:jc w:val="both"/>
        <w:rPr>
          <w:bCs/>
          <w:lang w:val="vi-VN"/>
        </w:rPr>
      </w:pPr>
      <w:r w:rsidRPr="002A488B">
        <w:rPr>
          <w:b/>
          <w:lang w:val="vi-VN"/>
        </w:rPr>
        <w:tab/>
        <w:t xml:space="preserve">  </w:t>
      </w:r>
      <w:r w:rsidRPr="002A488B">
        <w:rPr>
          <w:b/>
          <w:bCs/>
          <w:color w:val="0070C0"/>
          <w:lang w:val="vi-VN"/>
        </w:rPr>
        <w:t xml:space="preserve">b) </w:t>
      </w:r>
      <w:r w:rsidRPr="002A488B">
        <w:rPr>
          <w:bCs/>
          <w:lang w:val="vi-VN"/>
        </w:rPr>
        <w:t xml:space="preserve">Sau một chu kì bán rã, khối lượng </w:t>
      </w:r>
      <w:r w:rsidRPr="002A488B">
        <w:rPr>
          <w:noProof/>
          <w:position w:val="-12"/>
        </w:rPr>
        <w:object w:dxaOrig="499" w:dyaOrig="380">
          <v:shape id="_x0000_i1565" type="#_x0000_t75" alt="" style="width:24.5pt;height:19.5pt;mso-width-percent:0;mso-height-percent:0;mso-width-percent:0;mso-height-percent:0" o:ole="">
            <v:imagedata r:id="rId1135" o:title=""/>
          </v:shape>
          <o:OLEObject Type="Embed" ProgID="Equation.DSMT4" ShapeID="_x0000_i1565" DrawAspect="Content" ObjectID="_1823201863" r:id="rId1144"/>
        </w:object>
      </w:r>
      <w:r w:rsidRPr="002A488B">
        <w:rPr>
          <w:noProof/>
          <w:lang w:val="vi-VN"/>
        </w:rPr>
        <w:t xml:space="preserve"> sẽ giảm đi một nửa.</w:t>
      </w:r>
    </w:p>
    <w:p w:rsidR="00EC6A2E" w:rsidRPr="002A488B" w:rsidRDefault="00EC6A2E" w:rsidP="00C04B80">
      <w:pPr>
        <w:tabs>
          <w:tab w:val="left" w:pos="284"/>
          <w:tab w:val="left" w:pos="2552"/>
          <w:tab w:val="left" w:pos="4820"/>
          <w:tab w:val="left" w:pos="7088"/>
        </w:tabs>
        <w:jc w:val="both"/>
        <w:rPr>
          <w:bCs/>
          <w:lang w:val="vi-VN"/>
        </w:rPr>
      </w:pPr>
      <w:r w:rsidRPr="002A488B">
        <w:rPr>
          <w:b/>
          <w:lang w:val="vi-VN"/>
        </w:rPr>
        <w:tab/>
        <w:t xml:space="preserve">  </w:t>
      </w:r>
      <w:r w:rsidRPr="002A488B">
        <w:rPr>
          <w:b/>
          <w:bCs/>
          <w:color w:val="0070C0"/>
          <w:lang w:val="vi-VN"/>
        </w:rPr>
        <w:t xml:space="preserve">c) </w:t>
      </w:r>
      <w:r w:rsidRPr="002A488B">
        <w:rPr>
          <w:bCs/>
          <w:lang w:val="vi-VN"/>
        </w:rPr>
        <w:t xml:space="preserve">Số hạt nhân Uranium còn lại sau </w:t>
      </w:r>
      <w:r w:rsidRPr="002A488B">
        <w:rPr>
          <w:noProof/>
          <w:position w:val="-6"/>
        </w:rPr>
        <w:object w:dxaOrig="600" w:dyaOrig="320">
          <v:shape id="_x0000_i1566" type="#_x0000_t75" alt="" style="width:30pt;height:16.5pt;mso-width-percent:0;mso-height-percent:0;mso-width-percent:0;mso-height-percent:0" o:ole="">
            <v:imagedata r:id="rId1145" o:title=""/>
          </v:shape>
          <o:OLEObject Type="Embed" ProgID="Equation.DSMT4" ShapeID="_x0000_i1566" DrawAspect="Content" ObjectID="_1823201864" r:id="rId1146"/>
        </w:object>
      </w:r>
      <w:r w:rsidRPr="002A488B">
        <w:rPr>
          <w:bCs/>
          <w:lang w:val="vi-VN"/>
        </w:rPr>
        <w:t xml:space="preserve"> năm là 3,7265.10</w:t>
      </w:r>
      <w:r w:rsidRPr="002A488B">
        <w:rPr>
          <w:bCs/>
          <w:vertAlign w:val="superscript"/>
          <w:lang w:val="vi-VN"/>
        </w:rPr>
        <w:t>21</w:t>
      </w:r>
      <w:r w:rsidRPr="002A488B">
        <w:rPr>
          <w:bCs/>
          <w:lang w:val="vi-VN"/>
        </w:rPr>
        <w:t xml:space="preserve"> hạt nhân. </w:t>
      </w:r>
    </w:p>
    <w:p w:rsidR="00EC6A2E" w:rsidRPr="002A488B" w:rsidRDefault="00EC6A2E" w:rsidP="00C04B80">
      <w:pPr>
        <w:tabs>
          <w:tab w:val="left" w:pos="284"/>
          <w:tab w:val="left" w:pos="2552"/>
          <w:tab w:val="left" w:pos="4820"/>
          <w:tab w:val="left" w:pos="7088"/>
        </w:tabs>
        <w:jc w:val="both"/>
        <w:rPr>
          <w:bCs/>
          <w:lang w:val="vi-VN"/>
        </w:rPr>
      </w:pPr>
      <w:r w:rsidRPr="002A488B">
        <w:rPr>
          <w:b/>
          <w:bCs/>
          <w:lang w:val="vi-VN"/>
        </w:rPr>
        <w:tab/>
        <w:t xml:space="preserve">  </w:t>
      </w:r>
      <w:r w:rsidRPr="002A488B">
        <w:rPr>
          <w:b/>
          <w:bCs/>
          <w:color w:val="0070C0"/>
          <w:lang w:val="vi-VN"/>
        </w:rPr>
        <w:t xml:space="preserve">d) </w:t>
      </w:r>
      <w:r w:rsidRPr="002A488B">
        <w:rPr>
          <w:lang w:val="vi-VN"/>
        </w:rPr>
        <w:t>T</w:t>
      </w:r>
      <w:r w:rsidRPr="002A488B">
        <w:rPr>
          <w:bCs/>
          <w:lang w:val="vi-VN"/>
        </w:rPr>
        <w:t xml:space="preserve">ỉ số giữa khối lượng Thorium tạo thành và khối lượng Uranium còn lại sau </w:t>
      </w:r>
      <w:r w:rsidRPr="002A488B">
        <w:rPr>
          <w:noProof/>
          <w:position w:val="-6"/>
        </w:rPr>
        <w:object w:dxaOrig="600" w:dyaOrig="320">
          <v:shape id="_x0000_i1567" type="#_x0000_t75" alt="" style="width:30pt;height:16.5pt;mso-width-percent:0;mso-height-percent:0;mso-width-percent:0;mso-height-percent:0" o:ole="">
            <v:imagedata r:id="rId1147" o:title=""/>
          </v:shape>
          <o:OLEObject Type="Embed" ProgID="Equation.DSMT4" ShapeID="_x0000_i1567" DrawAspect="Content" ObjectID="_1823201865" r:id="rId1148"/>
        </w:object>
      </w:r>
      <w:r w:rsidRPr="002A488B">
        <w:rPr>
          <w:bCs/>
          <w:lang w:val="vi-VN"/>
        </w:rPr>
        <w:t xml:space="preserve">năm xấp xỉ bằng </w:t>
      </w:r>
      <w:r w:rsidRPr="002A488B">
        <w:rPr>
          <w:noProof/>
          <w:lang w:val="vi-VN"/>
        </w:rPr>
        <w:t>2,95.</w:t>
      </w:r>
    </w:p>
    <w:p w:rsidR="00EC6A2E" w:rsidRPr="002A488B" w:rsidRDefault="00EC6A2E" w:rsidP="00C04B80">
      <w:pPr>
        <w:tabs>
          <w:tab w:val="left" w:pos="284"/>
          <w:tab w:val="left" w:pos="2552"/>
          <w:tab w:val="left" w:pos="4820"/>
          <w:tab w:val="left" w:pos="7088"/>
        </w:tabs>
        <w:jc w:val="both"/>
        <w:rPr>
          <w:lang w:val="vi-VN"/>
        </w:rPr>
      </w:pPr>
    </w:p>
    <w:p w:rsidR="00EC6A2E" w:rsidRPr="002A488B" w:rsidRDefault="00EC6A2E" w:rsidP="00C04B80">
      <w:pPr>
        <w:tabs>
          <w:tab w:val="left" w:pos="284"/>
          <w:tab w:val="left" w:pos="2552"/>
          <w:tab w:val="left" w:pos="4820"/>
          <w:tab w:val="left" w:pos="7088"/>
        </w:tabs>
        <w:jc w:val="both"/>
        <w:rPr>
          <w:b/>
          <w:lang w:val="vi-VN"/>
        </w:rPr>
      </w:pPr>
      <w:r w:rsidRPr="002A488B">
        <w:rPr>
          <w:b/>
          <w:lang w:val="vi-VN"/>
        </w:rPr>
        <w:t>Phần</w:t>
      </w:r>
      <w:r w:rsidRPr="002A488B">
        <w:rPr>
          <w:b/>
          <w:spacing w:val="17"/>
          <w:lang w:val="vi-VN"/>
        </w:rPr>
        <w:t xml:space="preserve"> I</w:t>
      </w:r>
      <w:r w:rsidRPr="002A488B">
        <w:rPr>
          <w:b/>
          <w:lang w:val="vi-VN"/>
        </w:rPr>
        <w:t>II. Trắc nghiệm trả lời ngắn (từ câu 1 đến câu 6, mỗi câu 0,25 điểm)</w:t>
      </w:r>
    </w:p>
    <w:p w:rsidR="00EC6A2E" w:rsidRPr="002A488B" w:rsidRDefault="00EC6A2E" w:rsidP="00C04B80">
      <w:pPr>
        <w:tabs>
          <w:tab w:val="left" w:pos="284"/>
          <w:tab w:val="left" w:pos="2552"/>
          <w:tab w:val="left" w:pos="4820"/>
          <w:tab w:val="left" w:pos="7088"/>
        </w:tabs>
        <w:jc w:val="both"/>
        <w:rPr>
          <w:lang w:val="vi-VN"/>
        </w:rPr>
      </w:pPr>
      <w:r w:rsidRPr="002A488B">
        <w:rPr>
          <w:b/>
          <w:bCs/>
          <w:color w:val="C00000"/>
          <w:lang w:val="vi-VN"/>
        </w:rPr>
        <w:t>Câu 1:</w:t>
      </w:r>
      <w:r w:rsidRPr="002A488B">
        <w:rPr>
          <w:b/>
          <w:bCs/>
          <w:lang w:val="vi-VN"/>
        </w:rPr>
        <w:t xml:space="preserve"> </w:t>
      </w:r>
      <w:r w:rsidRPr="002A488B">
        <w:rPr>
          <w:lang w:val="vi-VN"/>
        </w:rPr>
        <w:t>Công của một khối khí lí tưởng trong quá trình đẳng tích có giá trị bằng bao nhiêu jun (J)?</w:t>
      </w:r>
    </w:p>
    <w:p w:rsidR="00EC6A2E" w:rsidRPr="002A488B" w:rsidRDefault="00EC6A2E" w:rsidP="00447502">
      <w:pPr>
        <w:tabs>
          <w:tab w:val="left" w:pos="284"/>
          <w:tab w:val="left" w:pos="2552"/>
          <w:tab w:val="left" w:pos="4820"/>
          <w:tab w:val="left" w:pos="7088"/>
        </w:tabs>
        <w:jc w:val="both"/>
        <w:rPr>
          <w:lang w:val="vi-VN"/>
        </w:rPr>
      </w:pPr>
      <w:r w:rsidRPr="002A488B">
        <w:rPr>
          <w:b/>
          <w:bCs/>
          <w:color w:val="C00000"/>
          <w:lang w:val="vi-VN"/>
        </w:rPr>
        <w:t>Câu 2:</w:t>
      </w:r>
      <w:r w:rsidRPr="002A488B">
        <w:rPr>
          <w:b/>
          <w:bCs/>
          <w:lang w:val="vi-VN"/>
        </w:rPr>
        <w:t xml:space="preserve"> </w:t>
      </w:r>
      <w:r w:rsidRPr="002A488B">
        <w:rPr>
          <w:lang w:val="vi-VN"/>
        </w:rPr>
        <w:t xml:space="preserve">Một khối khí nhận một nhiệt lượng 30J thì giãn nở và sinh một công có độ lớn là 20J. Độ biến thiên nội năng của khối khí bằng bao nhiêu jun (J)? </w:t>
      </w:r>
    </w:p>
    <w:p w:rsidR="00EC6A2E" w:rsidRPr="002A488B" w:rsidRDefault="00EC6A2E" w:rsidP="00C04B80">
      <w:pPr>
        <w:pStyle w:val="ListParagraph"/>
        <w:tabs>
          <w:tab w:val="left" w:pos="284"/>
          <w:tab w:val="left" w:pos="2552"/>
          <w:tab w:val="left" w:pos="4820"/>
          <w:tab w:val="left" w:pos="7088"/>
        </w:tabs>
        <w:ind w:left="0"/>
        <w:jc w:val="both"/>
        <w:rPr>
          <w:bCs/>
          <w:lang w:val="vi-VN"/>
        </w:rPr>
      </w:pPr>
      <w:r w:rsidRPr="002A488B">
        <w:rPr>
          <w:b/>
          <w:bCs/>
          <w:color w:val="C00000"/>
          <w:lang w:val="vi-VN"/>
        </w:rPr>
        <w:t>Câu 3:</w:t>
      </w:r>
      <w:r w:rsidRPr="002A488B">
        <w:rPr>
          <w:b/>
          <w:bCs/>
          <w:lang w:val="vi-VN"/>
        </w:rPr>
        <w:t xml:space="preserve"> </w:t>
      </w:r>
      <w:r w:rsidRPr="002A488B">
        <w:rPr>
          <w:lang w:val="vi-VN"/>
        </w:rPr>
        <w:t xml:space="preserve">Chất phóng xạ X có chu kì bán rã T. Ban đầu (t = 0), một mẫu chất phóng xạ X có số hạt là </w:t>
      </w:r>
      <w:r w:rsidRPr="002A488B">
        <w:rPr>
          <w:noProof/>
          <w:position w:val="-12"/>
        </w:rPr>
        <w:object w:dxaOrig="340" w:dyaOrig="360">
          <v:shape id="_x0000_i1568" type="#_x0000_t75" alt="" style="width:17.5pt;height:18.5pt;mso-width-percent:0;mso-height-percent:0;mso-width-percent:0;mso-height-percent:0" o:ole="">
            <v:imagedata r:id="rId1149" o:title=""/>
          </v:shape>
          <o:OLEObject Type="Embed" ProgID="Equation.DSMT4" ShapeID="_x0000_i1568" DrawAspect="Content" ObjectID="_1823201866" r:id="rId1150"/>
        </w:object>
      </w:r>
      <w:r w:rsidRPr="002A488B">
        <w:rPr>
          <w:lang w:val="vi-VN"/>
        </w:rPr>
        <w:t xml:space="preserve">. Sau khoảng thời gian t = 2T (kể từ t = 0), số hạt nhân X đã bị phân rã bằng bao nhiêu lần </w:t>
      </w:r>
      <w:r w:rsidRPr="002A488B">
        <w:rPr>
          <w:noProof/>
          <w:position w:val="-12"/>
        </w:rPr>
        <w:object w:dxaOrig="340" w:dyaOrig="360">
          <v:shape id="_x0000_i1569" type="#_x0000_t75" alt="" style="width:17.5pt;height:18.5pt;mso-width-percent:0;mso-height-percent:0;mso-width-percent:0;mso-height-percent:0" o:ole="">
            <v:imagedata r:id="rId1151" o:title=""/>
          </v:shape>
          <o:OLEObject Type="Embed" ProgID="Equation.DSMT4" ShapeID="_x0000_i1569" DrawAspect="Content" ObjectID="_1823201867" r:id="rId1152"/>
        </w:object>
      </w:r>
      <w:r w:rsidRPr="002A488B">
        <w:rPr>
          <w:noProof/>
          <w:lang w:val="vi-VN"/>
        </w:rPr>
        <w:t>?</w:t>
      </w:r>
    </w:p>
    <w:p w:rsidR="00EC6A2E" w:rsidRPr="002A488B" w:rsidRDefault="00EC6A2E" w:rsidP="00C04B80">
      <w:pPr>
        <w:tabs>
          <w:tab w:val="left" w:pos="284"/>
          <w:tab w:val="left" w:pos="2552"/>
          <w:tab w:val="left" w:pos="4820"/>
          <w:tab w:val="left" w:pos="7088"/>
        </w:tabs>
        <w:jc w:val="both"/>
        <w:rPr>
          <w:lang w:val="vi-VN"/>
        </w:rPr>
      </w:pPr>
      <w:r w:rsidRPr="002A488B">
        <w:rPr>
          <w:b/>
          <w:bCs/>
          <w:color w:val="C00000"/>
          <w:lang w:val="vi-VN"/>
        </w:rPr>
        <w:t>Câu 4:</w:t>
      </w:r>
      <w:r w:rsidRPr="002A488B">
        <w:rPr>
          <w:lang w:val="vi-VN"/>
        </w:rPr>
        <w:t xml:space="preserve"> Một bình hình trụ kín đặt thẳng đứng được chia làm hai phần ngăn cách nhau bởi một pittông nặng cách nhiệt. Phần trên chứa 1 mol và phần dưới chứa 2 mol của cùng một chất khí. Khi nhiệt độ hai phần là </w:t>
      </w:r>
      <w:r w:rsidRPr="002A488B">
        <w:rPr>
          <w:position w:val="-12"/>
        </w:rPr>
        <w:object w:dxaOrig="1120" w:dyaOrig="380">
          <v:shape id="_x0000_i1570" type="#_x0000_t75" style="width:56.5pt;height:19pt" o:ole="">
            <v:imagedata r:id="rId1153" o:title=""/>
          </v:shape>
          <o:OLEObject Type="Embed" ProgID="Equation.DSMT4" ShapeID="_x0000_i1570" DrawAspect="Content" ObjectID="_1823201868" r:id="rId1154"/>
        </w:object>
      </w:r>
      <w:r w:rsidRPr="002A488B">
        <w:rPr>
          <w:lang w:val="vi-VN"/>
        </w:rPr>
        <w:t>thì áp suất khí ở phần dưới bằng ba lần áp suất khí ở phần trên. Giữ nhiệt độ phần trên không đổi, nhiệt độ của khí ở phần dưới tăng lên đến bao nhiêu Kelvin để pittông nằm ngay chính giữa bình?</w:t>
      </w:r>
    </w:p>
    <w:p w:rsidR="00EC6A2E" w:rsidRPr="002A488B" w:rsidRDefault="00EC6A2E" w:rsidP="00C04B80">
      <w:pPr>
        <w:pStyle w:val="ListParagraph"/>
        <w:widowControl w:val="0"/>
        <w:tabs>
          <w:tab w:val="left" w:pos="284"/>
          <w:tab w:val="left" w:pos="2552"/>
          <w:tab w:val="left" w:pos="4820"/>
          <w:tab w:val="left" w:pos="7088"/>
        </w:tabs>
        <w:ind w:left="0"/>
        <w:jc w:val="both"/>
      </w:pPr>
      <w:r w:rsidRPr="002A488B">
        <w:rPr>
          <w:b/>
          <w:bCs/>
          <w:color w:val="C00000"/>
          <w:lang w:val="vi-VN"/>
        </w:rPr>
        <w:t>Câu 5:</w:t>
      </w:r>
      <w:r w:rsidRPr="002A488B">
        <w:rPr>
          <w:b/>
          <w:bCs/>
          <w:lang w:val="vi-VN"/>
        </w:rPr>
        <w:t xml:space="preserve"> </w:t>
      </w:r>
      <w:r w:rsidRPr="002A488B">
        <w:rPr>
          <w:lang w:val="vi-VN"/>
        </w:rPr>
        <w:t xml:space="preserve">Một khung dây dẫn có diện tích </w:t>
      </w:r>
      <w:r w:rsidRPr="002A488B">
        <w:rPr>
          <w:position w:val="-10"/>
        </w:rPr>
        <w:object w:dxaOrig="700" w:dyaOrig="360">
          <v:shape id="_x0000_i1571" type="#_x0000_t75" style="width:35pt;height:18pt" o:ole="">
            <v:imagedata r:id="rId1155" o:title=""/>
          </v:shape>
          <o:OLEObject Type="Embed" ProgID="Equation.DSMT4" ShapeID="_x0000_i1571" DrawAspect="Content" ObjectID="_1823201869" r:id="rId1156"/>
        </w:object>
      </w:r>
      <w:r w:rsidRPr="002A488B">
        <w:rPr>
          <w:lang w:val="vi-VN"/>
        </w:rPr>
        <w:t xml:space="preserve">gồm 50 vòng dây quay đều với tốc độ 800 vòng/phút trong một từ trường đều </w:t>
      </w:r>
      <w:r w:rsidRPr="002A488B">
        <w:rPr>
          <w:position w:val="-4"/>
        </w:rPr>
        <w:object w:dxaOrig="240" w:dyaOrig="320">
          <v:shape id="_x0000_i1572" type="#_x0000_t75" style="width:12pt;height:15.5pt" o:ole="">
            <v:imagedata r:id="rId1157" o:title=""/>
          </v:shape>
          <o:OLEObject Type="Embed" ProgID="Equation.DSMT4" ShapeID="_x0000_i1572" DrawAspect="Content" ObjectID="_1823201870" r:id="rId1158"/>
        </w:object>
      </w:r>
      <w:r w:rsidRPr="002A488B">
        <w:rPr>
          <w:lang w:val="vi-VN"/>
        </w:rPr>
        <w:t xml:space="preserve">có phương vuông góc với trục quay của khung và có độ lớn cảm ứng từ 0,02 T. Xem khung dây như một điện trở thuần có điện trở </w:t>
      </w:r>
      <w:r w:rsidRPr="002A488B">
        <w:rPr>
          <w:position w:val="-10"/>
        </w:rPr>
        <w:object w:dxaOrig="560" w:dyaOrig="320">
          <v:shape id="_x0000_i1573" type="#_x0000_t75" style="width:27.5pt;height:15.5pt" o:ole="">
            <v:imagedata r:id="rId1159" o:title=""/>
          </v:shape>
          <o:OLEObject Type="Embed" ProgID="Equation.DSMT4" ShapeID="_x0000_i1573" DrawAspect="Content" ObjectID="_1823201871" r:id="rId1160"/>
        </w:object>
      </w:r>
      <w:r w:rsidRPr="002A488B">
        <w:rPr>
          <w:lang w:val="vi-VN"/>
        </w:rPr>
        <w:t xml:space="preserve"> Hãy tính nhiệt lượng toả ra trên khung dây trong 10 phút theo đơn vị jun (J). Kết quả được làm tròn đến 2 chữ số sau dấu phảy thập phân.</w:t>
      </w:r>
    </w:p>
    <w:p w:rsidR="00EC6A2E" w:rsidRPr="002A488B" w:rsidRDefault="00EC6A2E" w:rsidP="00C04B80">
      <w:pPr>
        <w:tabs>
          <w:tab w:val="left" w:pos="284"/>
          <w:tab w:val="left" w:pos="2552"/>
          <w:tab w:val="left" w:pos="4820"/>
          <w:tab w:val="left" w:pos="7088"/>
        </w:tabs>
        <w:jc w:val="both"/>
        <w:rPr>
          <w:lang w:val="vi-VN"/>
        </w:rPr>
      </w:pPr>
      <w:r w:rsidRPr="002A488B">
        <w:rPr>
          <w:b/>
          <w:bCs/>
          <w:color w:val="C00000"/>
          <w:lang w:val="vi-VN"/>
        </w:rPr>
        <w:t>Câu 6:</w:t>
      </w:r>
      <w:r w:rsidRPr="002A488B">
        <w:rPr>
          <w:b/>
          <w:bCs/>
          <w:lang w:val="vi-VN"/>
        </w:rPr>
        <w:t xml:space="preserve"> </w:t>
      </w:r>
      <w:r w:rsidRPr="002A488B">
        <w:rPr>
          <w:lang w:val="vi-VN"/>
        </w:rPr>
        <w:t xml:space="preserve">Cho biết Radium </w:t>
      </w:r>
      <w:r w:rsidRPr="002A488B">
        <w:object w:dxaOrig="800" w:dyaOrig="440">
          <v:shape id="_x0000_i1574" type="#_x0000_t75" alt="" style="width:40pt;height:22pt;mso-width-percent:0;mso-height-percent:0;mso-width-percent:0;mso-height-percent:0" o:ole="">
            <v:imagedata r:id="rId1161" o:title=""/>
          </v:shape>
          <o:OLEObject Type="Embed" ProgID="Equation.DSMT4" ShapeID="_x0000_i1574" DrawAspect="Content" ObjectID="_1823201872" r:id="rId1162"/>
        </w:object>
      </w:r>
      <w:r w:rsidRPr="002A488B">
        <w:rPr>
          <w:lang w:val="vi-VN"/>
        </w:rPr>
        <w:t xml:space="preserve">có chu kỳ bán rã 3,7 ngày, số Avogadro là </w:t>
      </w:r>
      <w:r w:rsidRPr="002A488B">
        <w:object w:dxaOrig="2240" w:dyaOrig="390">
          <v:shape id="_x0000_i1575" type="#_x0000_t75" alt="" style="width:112pt;height:19.5pt;mso-width-percent:0;mso-height-percent:0;mso-width-percent:0;mso-height-percent:0" o:ole="">
            <v:imagedata r:id="rId1163" o:title=""/>
          </v:shape>
          <o:OLEObject Type="Embed" ProgID="Equation.DSMT4" ShapeID="_x0000_i1575" DrawAspect="Content" ObjectID="_1823201873" r:id="rId1164"/>
        </w:object>
      </w:r>
      <w:r w:rsidRPr="002A488B">
        <w:rPr>
          <w:lang w:val="vi-VN"/>
        </w:rPr>
        <w:t xml:space="preserve"> Độ phóng xạ của một nguồn phóng xạ </w:t>
      </w:r>
      <w:r w:rsidRPr="002A488B">
        <w:object w:dxaOrig="610" w:dyaOrig="390">
          <v:shape id="_x0000_i1576" type="#_x0000_t75" alt="" style="width:30.5pt;height:19.5pt;mso-width-percent:0;mso-height-percent:0;mso-width-percent:0;mso-height-percent:0" o:ole="">
            <v:imagedata r:id="rId1165" o:title=""/>
          </v:shape>
          <o:OLEObject Type="Embed" ProgID="Equation.DSMT4" ShapeID="_x0000_i1576" DrawAspect="Content" ObjectID="_1823201874" r:id="rId1166"/>
        </w:object>
      </w:r>
      <w:r w:rsidRPr="002A488B">
        <w:rPr>
          <w:lang w:val="vi-VN"/>
        </w:rPr>
        <w:t>có khối lượng 32,4 pg bằng bao nhiêu Curie(Ci)? Biết 1Ci = 3,7.10</w:t>
      </w:r>
      <w:r w:rsidRPr="002A488B">
        <w:rPr>
          <w:vertAlign w:val="superscript"/>
          <w:lang w:val="vi-VN"/>
        </w:rPr>
        <w:t>10</w:t>
      </w:r>
      <w:r w:rsidRPr="002A488B">
        <w:rPr>
          <w:lang w:val="vi-VN"/>
        </w:rPr>
        <w:t>Bq. (Kết quả làm tròn đến 1 chử số thập phân sau dấu phẩy).</w:t>
      </w:r>
    </w:p>
    <w:p w:rsidR="00EC6A2E" w:rsidRPr="002A488B" w:rsidRDefault="00EC6A2E" w:rsidP="00C04B80">
      <w:pPr>
        <w:tabs>
          <w:tab w:val="left" w:pos="284"/>
          <w:tab w:val="left" w:pos="2552"/>
          <w:tab w:val="left" w:pos="4820"/>
          <w:tab w:val="left" w:pos="7088"/>
        </w:tabs>
        <w:jc w:val="both"/>
        <w:rPr>
          <w:lang w:val="vi-VN"/>
        </w:rPr>
      </w:pPr>
    </w:p>
    <w:p w:rsidR="00EC6A2E" w:rsidRPr="002A488B" w:rsidRDefault="00EC6A2E" w:rsidP="00DE365F">
      <w:pPr>
        <w:tabs>
          <w:tab w:val="left" w:pos="284"/>
          <w:tab w:val="left" w:pos="2552"/>
          <w:tab w:val="left" w:pos="4820"/>
          <w:tab w:val="left" w:pos="7088"/>
        </w:tabs>
        <w:jc w:val="center"/>
      </w:pPr>
      <w:r w:rsidRPr="002A488B">
        <w:t>--- Hết---</w:t>
      </w:r>
    </w:p>
    <w:p w:rsidR="00EC6A2E" w:rsidRPr="002A488B" w:rsidRDefault="002A488B" w:rsidP="002A488B">
      <w:pPr>
        <w:tabs>
          <w:tab w:val="left" w:pos="284"/>
          <w:tab w:val="left" w:pos="2552"/>
          <w:tab w:val="left" w:pos="4820"/>
          <w:tab w:val="left" w:pos="7088"/>
        </w:tabs>
        <w:jc w:val="center"/>
        <w:rPr>
          <w:b/>
        </w:rPr>
      </w:pPr>
      <w:r w:rsidRPr="002A488B">
        <w:rPr>
          <w:b/>
        </w:rPr>
        <w:lastRenderedPageBreak/>
        <w:t>ĐÁP ÁN</w:t>
      </w:r>
    </w:p>
    <w:p w:rsidR="00EC6A2E" w:rsidRPr="002A488B" w:rsidRDefault="00EC6A2E" w:rsidP="00C04B80">
      <w:pPr>
        <w:tabs>
          <w:tab w:val="left" w:pos="284"/>
          <w:tab w:val="left" w:pos="2552"/>
          <w:tab w:val="left" w:pos="4820"/>
          <w:tab w:val="left" w:pos="7088"/>
        </w:tabs>
        <w:jc w:val="both"/>
        <w:rPr>
          <w:b/>
        </w:rPr>
      </w:pPr>
      <w:r w:rsidRPr="002A488B">
        <w:rPr>
          <w:b/>
        </w:rPr>
        <w:t>Phần</w:t>
      </w:r>
      <w:r w:rsidRPr="002A488B">
        <w:rPr>
          <w:b/>
          <w:spacing w:val="21"/>
        </w:rPr>
        <w:t xml:space="preserve"> </w:t>
      </w:r>
      <w:r w:rsidRPr="002A488B">
        <w:rPr>
          <w:b/>
        </w:rPr>
        <w:t xml:space="preserve">I. Trắc nghiệm nhiều lựa chọn </w:t>
      </w:r>
    </w:p>
    <w:tbl>
      <w:tblPr>
        <w:tblW w:w="1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020"/>
      </w:tblGrid>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2</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C</w:t>
            </w:r>
          </w:p>
        </w:tc>
      </w:tr>
      <w:tr w:rsidR="00EC6A2E" w:rsidRPr="002A488B" w:rsidTr="00447502">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3</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C</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4</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A</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5</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6</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C</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7</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8</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A</w:t>
            </w:r>
          </w:p>
        </w:tc>
      </w:tr>
      <w:tr w:rsidR="00EC6A2E" w:rsidRPr="002A488B" w:rsidTr="00447502">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9</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10</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11</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12</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D</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13</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14</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A</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15</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C</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16</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D</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17</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r w:rsidR="00EC6A2E" w:rsidRPr="002A488B" w:rsidTr="008A046A">
        <w:trPr>
          <w:trHeight w:val="290"/>
          <w:jc w:val="center"/>
        </w:trPr>
        <w:tc>
          <w:tcPr>
            <w:tcW w:w="780" w:type="dxa"/>
            <w:shd w:val="clear" w:color="auto" w:fill="auto"/>
            <w:noWrap/>
            <w:vAlign w:val="bottom"/>
            <w:hideMark/>
          </w:tcPr>
          <w:p w:rsidR="00EC6A2E" w:rsidRPr="002A488B" w:rsidRDefault="00EC6A2E" w:rsidP="008A046A">
            <w:pPr>
              <w:jc w:val="right"/>
              <w:rPr>
                <w:color w:val="000000"/>
              </w:rPr>
            </w:pPr>
            <w:r w:rsidRPr="002A488B">
              <w:rPr>
                <w:color w:val="000000"/>
              </w:rPr>
              <w:t>18</w:t>
            </w:r>
          </w:p>
        </w:tc>
        <w:tc>
          <w:tcPr>
            <w:tcW w:w="1020" w:type="dxa"/>
            <w:shd w:val="clear" w:color="auto" w:fill="auto"/>
            <w:noWrap/>
            <w:vAlign w:val="center"/>
            <w:hideMark/>
          </w:tcPr>
          <w:p w:rsidR="00EC6A2E" w:rsidRPr="002A488B" w:rsidRDefault="00EC6A2E" w:rsidP="008A046A">
            <w:pPr>
              <w:rPr>
                <w:color w:val="000000"/>
              </w:rPr>
            </w:pPr>
            <w:r w:rsidRPr="002A488B">
              <w:rPr>
                <w:color w:val="000000"/>
              </w:rPr>
              <w:t>B</w:t>
            </w:r>
          </w:p>
        </w:tc>
      </w:tr>
    </w:tbl>
    <w:p w:rsidR="00EC6A2E" w:rsidRPr="002A488B" w:rsidRDefault="00EC6A2E" w:rsidP="00C04B80">
      <w:pPr>
        <w:tabs>
          <w:tab w:val="left" w:pos="284"/>
          <w:tab w:val="left" w:pos="2552"/>
          <w:tab w:val="left" w:pos="4820"/>
          <w:tab w:val="left" w:pos="7088"/>
        </w:tabs>
        <w:jc w:val="both"/>
        <w:rPr>
          <w:rFonts w:eastAsia="Batang"/>
          <w:b/>
          <w:bCs/>
        </w:rPr>
      </w:pPr>
    </w:p>
    <w:p w:rsidR="00EC6A2E" w:rsidRPr="002A488B" w:rsidRDefault="00EC6A2E" w:rsidP="00C04B80">
      <w:pPr>
        <w:tabs>
          <w:tab w:val="left" w:pos="284"/>
          <w:tab w:val="left" w:pos="2552"/>
          <w:tab w:val="left" w:pos="4820"/>
          <w:tab w:val="left" w:pos="7088"/>
        </w:tabs>
        <w:jc w:val="both"/>
        <w:rPr>
          <w:rFonts w:eastAsia="Batang"/>
        </w:rPr>
      </w:pPr>
      <w:r w:rsidRPr="002A488B">
        <w:rPr>
          <w:rFonts w:eastAsia="Batang"/>
          <w:b/>
          <w:bCs/>
          <w:color w:val="C00000"/>
        </w:rPr>
        <w:t>Câu 16:</w:t>
      </w:r>
      <w:r w:rsidRPr="002A488B">
        <w:rPr>
          <w:rFonts w:eastAsia="Batang"/>
        </w:rPr>
        <w:t xml:space="preserve"> </w:t>
      </w:r>
    </w:p>
    <w:p w:rsidR="00EC6A2E" w:rsidRPr="002A488B" w:rsidRDefault="00EC6A2E" w:rsidP="00C04B80">
      <w:pPr>
        <w:tabs>
          <w:tab w:val="left" w:pos="284"/>
          <w:tab w:val="left" w:pos="2552"/>
          <w:tab w:val="left" w:pos="4820"/>
          <w:tab w:val="left" w:pos="7088"/>
        </w:tabs>
        <w:jc w:val="both"/>
        <w:rPr>
          <w:rFonts w:eastAsia="Batang"/>
        </w:rPr>
      </w:pPr>
      <w:r w:rsidRPr="002A488B">
        <w:rPr>
          <w:rFonts w:eastAsia="Batang"/>
        </w:rPr>
        <w:t xml:space="preserve">Nhiệt lượng mà nước thu vào </w:t>
      </w:r>
      <w:r w:rsidRPr="002A488B">
        <w:rPr>
          <w:position w:val="-14"/>
        </w:rPr>
        <w:object w:dxaOrig="3019" w:dyaOrig="400">
          <v:shape id="_x0000_i1577" type="#_x0000_t75" style="width:150.95pt;height:20.5pt" o:ole="">
            <v:imagedata r:id="rId1167" o:title=""/>
          </v:shape>
          <o:OLEObject Type="Embed" ProgID="Equation.DSMT4" ShapeID="_x0000_i1577" DrawAspect="Content" ObjectID="_1823201875" r:id="rId1168"/>
        </w:object>
      </w:r>
      <w:r w:rsidRPr="002A488B">
        <w:rPr>
          <w:rFonts w:eastAsia="Batang"/>
        </w:rPr>
        <w:t xml:space="preserve"> </w:t>
      </w:r>
    </w:p>
    <w:p w:rsidR="00EC6A2E" w:rsidRPr="002A488B" w:rsidRDefault="00EC6A2E" w:rsidP="00C04B80">
      <w:pPr>
        <w:tabs>
          <w:tab w:val="left" w:pos="284"/>
          <w:tab w:val="left" w:pos="2552"/>
          <w:tab w:val="left" w:pos="4820"/>
          <w:tab w:val="left" w:pos="7088"/>
        </w:tabs>
        <w:jc w:val="both"/>
        <w:rPr>
          <w:rFonts w:eastAsia="Batang"/>
        </w:rPr>
      </w:pPr>
      <w:r w:rsidRPr="002A488B">
        <w:rPr>
          <w:rFonts w:eastAsia="Batang"/>
        </w:rPr>
        <w:t xml:space="preserve">Nhiệt lượng mà quả cầu nhôm tỏa ra </w:t>
      </w:r>
      <w:r w:rsidRPr="002A488B">
        <w:rPr>
          <w:position w:val="-14"/>
        </w:rPr>
        <w:object w:dxaOrig="2480" w:dyaOrig="400">
          <v:shape id="_x0000_i1578" type="#_x0000_t75" style="width:124pt;height:20.5pt" o:ole="">
            <v:imagedata r:id="rId1169" o:title=""/>
          </v:shape>
          <o:OLEObject Type="Embed" ProgID="Equation.DSMT4" ShapeID="_x0000_i1578" DrawAspect="Content" ObjectID="_1823201876" r:id="rId1170"/>
        </w:object>
      </w:r>
    </w:p>
    <w:p w:rsidR="00EC6A2E" w:rsidRPr="002A488B" w:rsidRDefault="00EC6A2E" w:rsidP="00C04B80">
      <w:pPr>
        <w:tabs>
          <w:tab w:val="left" w:pos="284"/>
          <w:tab w:val="left" w:pos="2552"/>
          <w:tab w:val="left" w:pos="4820"/>
          <w:tab w:val="left" w:pos="7088"/>
        </w:tabs>
        <w:jc w:val="both"/>
        <w:rPr>
          <w:rFonts w:eastAsia="Batang"/>
        </w:rPr>
      </w:pPr>
      <w:r w:rsidRPr="002A488B">
        <w:rPr>
          <w:rFonts w:eastAsia="Batang"/>
        </w:rPr>
        <w:t xml:space="preserve">Trạng thái cân bằng nhiệt ta có </w:t>
      </w:r>
      <w:r w:rsidRPr="002A488B">
        <w:rPr>
          <w:position w:val="-12"/>
        </w:rPr>
        <w:object w:dxaOrig="1140" w:dyaOrig="360">
          <v:shape id="_x0000_i1579" type="#_x0000_t75" style="width:57.5pt;height:18pt" o:ole="">
            <v:imagedata r:id="rId1171" o:title=""/>
          </v:shape>
          <o:OLEObject Type="Embed" ProgID="Equation.DSMT4" ShapeID="_x0000_i1579" DrawAspect="Content" ObjectID="_1823201877" r:id="rId1172"/>
        </w:object>
      </w:r>
      <w:r w:rsidRPr="002A488B">
        <w:rPr>
          <w:position w:val="-6"/>
        </w:rPr>
        <w:object w:dxaOrig="340" w:dyaOrig="240">
          <v:shape id="_x0000_i1580" type="#_x0000_t75" style="width:17.5pt;height:12pt" o:ole="">
            <v:imagedata r:id="rId1173" o:title=""/>
          </v:shape>
          <o:OLEObject Type="Embed" ProgID="Equation.DSMT4" ShapeID="_x0000_i1580" DrawAspect="Content" ObjectID="_1823201878" r:id="rId1174"/>
        </w:object>
      </w:r>
      <w:r w:rsidRPr="002A488B">
        <w:rPr>
          <w:rFonts w:eastAsia="Batang"/>
        </w:rPr>
        <w:t xml:space="preserve"> </w:t>
      </w:r>
      <w:r w:rsidRPr="002A488B">
        <w:rPr>
          <w:position w:val="-14"/>
        </w:rPr>
        <w:object w:dxaOrig="1100" w:dyaOrig="380">
          <v:shape id="_x0000_i1581" type="#_x0000_t75" style="width:54.5pt;height:19pt" o:ole="">
            <v:imagedata r:id="rId1175" o:title=""/>
          </v:shape>
          <o:OLEObject Type="Embed" ProgID="Equation.DSMT4" ShapeID="_x0000_i1581" DrawAspect="Content" ObjectID="_1823201879" r:id="rId1176"/>
        </w:object>
      </w:r>
      <w:r w:rsidRPr="002A488B">
        <w:rPr>
          <w:rFonts w:eastAsia="Batang"/>
        </w:rPr>
        <w:t xml:space="preserve"> </w:t>
      </w:r>
    </w:p>
    <w:p w:rsidR="00EC6A2E" w:rsidRPr="002A488B" w:rsidRDefault="00EC6A2E" w:rsidP="00C04B80">
      <w:pPr>
        <w:tabs>
          <w:tab w:val="left" w:pos="284"/>
          <w:tab w:val="left" w:pos="2552"/>
          <w:tab w:val="left" w:pos="4820"/>
          <w:tab w:val="left" w:pos="7088"/>
        </w:tabs>
        <w:jc w:val="both"/>
        <w:rPr>
          <w:rFonts w:eastAsia="Batang"/>
          <w:b/>
        </w:rPr>
      </w:pPr>
      <w:r w:rsidRPr="002A488B">
        <w:rPr>
          <w:position w:val="-14"/>
        </w:rPr>
        <w:object w:dxaOrig="6080" w:dyaOrig="400">
          <v:shape id="_x0000_i1582" type="#_x0000_t75" style="width:303.4pt;height:20.5pt" o:ole="">
            <v:imagedata r:id="rId1177" o:title=""/>
          </v:shape>
          <o:OLEObject Type="Embed" ProgID="Equation.DSMT4" ShapeID="_x0000_i1582" DrawAspect="Content" ObjectID="_1823201880" r:id="rId1178"/>
        </w:object>
      </w:r>
      <w:r w:rsidRPr="002A488B">
        <w:rPr>
          <w:rFonts w:eastAsia="Batang"/>
          <w:b/>
        </w:rPr>
        <w:t xml:space="preserve"> </w:t>
      </w:r>
    </w:p>
    <w:p w:rsidR="00EC6A2E" w:rsidRPr="002A488B" w:rsidRDefault="00EC6A2E" w:rsidP="00C04B80">
      <w:pPr>
        <w:pStyle w:val="Bodytext100"/>
        <w:tabs>
          <w:tab w:val="left" w:pos="284"/>
          <w:tab w:val="left" w:pos="2552"/>
          <w:tab w:val="left" w:pos="4820"/>
          <w:tab w:val="left" w:pos="7088"/>
        </w:tabs>
        <w:spacing w:before="0" w:line="240" w:lineRule="auto"/>
        <w:rPr>
          <w:rFonts w:ascii="Times New Roman" w:hAnsi="Times New Roman"/>
          <w:b/>
          <w:bCs/>
          <w:sz w:val="24"/>
          <w:szCs w:val="24"/>
        </w:rPr>
      </w:pPr>
      <w:r w:rsidRPr="002A488B">
        <w:rPr>
          <w:rFonts w:ascii="Times New Roman" w:hAnsi="Times New Roman"/>
          <w:b/>
          <w:bCs/>
          <w:color w:val="C00000"/>
          <w:sz w:val="24"/>
          <w:szCs w:val="24"/>
        </w:rPr>
        <w:t>Câu 17:</w:t>
      </w:r>
    </w:p>
    <w:p w:rsidR="00EC6A2E" w:rsidRPr="002A488B" w:rsidRDefault="00EC6A2E" w:rsidP="00C04B80">
      <w:pPr>
        <w:tabs>
          <w:tab w:val="left" w:pos="284"/>
          <w:tab w:val="left" w:pos="2552"/>
          <w:tab w:val="left" w:pos="4820"/>
          <w:tab w:val="left" w:pos="7088"/>
        </w:tabs>
        <w:jc w:val="both"/>
        <w:rPr>
          <w:spacing w:val="-2"/>
        </w:rPr>
      </w:pPr>
      <w:r w:rsidRPr="002A488B">
        <w:rPr>
          <w:noProof/>
        </w:rPr>
        <w:drawing>
          <wp:anchor distT="0" distB="0" distL="114300" distR="114300" simplePos="0" relativeHeight="251707904" behindDoc="0" locked="0" layoutInCell="1" allowOverlap="1" wp14:anchorId="5DB7102D" wp14:editId="52F47A65">
            <wp:simplePos x="0" y="0"/>
            <wp:positionH relativeFrom="column">
              <wp:posOffset>3949065</wp:posOffset>
            </wp:positionH>
            <wp:positionV relativeFrom="paragraph">
              <wp:posOffset>76200</wp:posOffset>
            </wp:positionV>
            <wp:extent cx="2329815" cy="1286510"/>
            <wp:effectExtent l="0" t="0" r="0" b="8890"/>
            <wp:wrapSquare wrapText="bothSides"/>
            <wp:docPr id="544224023" name="Picture 1" descr="A diagram of a line with a line and a line with a line and a line with a line and a line with a line and a line with a line and a line with a lin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24023" name="Picture 1" descr="A diagram of a line with a line and a line with a line and a line with a line and a line with a line and a line with a line and a line with a line and&#10;&#10;Description automatically generated"/>
                    <pic:cNvPicPr/>
                  </pic:nvPicPr>
                  <pic:blipFill>
                    <a:blip r:embed="rId1179">
                      <a:extLst>
                        <a:ext uri="{28A0092B-C50C-407E-A947-70E740481C1C}">
                          <a14:useLocalDpi xmlns:a14="http://schemas.microsoft.com/office/drawing/2010/main" val="0"/>
                        </a:ext>
                      </a:extLst>
                    </a:blip>
                    <a:stretch>
                      <a:fillRect/>
                    </a:stretch>
                  </pic:blipFill>
                  <pic:spPr>
                    <a:xfrm>
                      <a:off x="0" y="0"/>
                      <a:ext cx="2329815" cy="1286510"/>
                    </a:xfrm>
                    <a:prstGeom prst="rect">
                      <a:avLst/>
                    </a:prstGeom>
                  </pic:spPr>
                </pic:pic>
              </a:graphicData>
            </a:graphic>
            <wp14:sizeRelH relativeFrom="margin">
              <wp14:pctWidth>0</wp14:pctWidth>
            </wp14:sizeRelH>
            <wp14:sizeRelV relativeFrom="margin">
              <wp14:pctHeight>0</wp14:pctHeight>
            </wp14:sizeRelV>
          </wp:anchor>
        </w:drawing>
      </w:r>
      <w:r w:rsidRPr="002A488B">
        <w:rPr>
          <w:spacing w:val="-2"/>
        </w:rPr>
        <w:t>- Sử dụng quy tắc bàn tay trái, xác định được chiều dòng điện cảm ứng trong thanh từ M đến N (N cực dương, M cực âm), do đó suất điện động cảm ứng có chiều ngược với suất điện động của nguồn</w:t>
      </w:r>
    </w:p>
    <w:p w:rsidR="00EC6A2E" w:rsidRPr="002A488B" w:rsidRDefault="00EC6A2E" w:rsidP="00C04B80">
      <w:pPr>
        <w:tabs>
          <w:tab w:val="left" w:pos="284"/>
          <w:tab w:val="left" w:pos="2552"/>
          <w:tab w:val="left" w:pos="4820"/>
          <w:tab w:val="left" w:pos="7088"/>
        </w:tabs>
        <w:jc w:val="both"/>
      </w:pPr>
      <w:r w:rsidRPr="002A488B">
        <w:t xml:space="preserve">- Độ lớn: </w:t>
      </w:r>
      <w:r w:rsidRPr="002A488B">
        <w:rPr>
          <w:position w:val="-14"/>
        </w:rPr>
        <w:object w:dxaOrig="2120" w:dyaOrig="400">
          <v:shape id="_x0000_i1583" type="#_x0000_t75" style="width:106pt;height:20.5pt" o:ole="">
            <v:imagedata r:id="rId1180" o:title=""/>
          </v:shape>
          <o:OLEObject Type="Embed" ProgID="Equation.DSMT4" ShapeID="_x0000_i1583" DrawAspect="Content" ObjectID="_1823201881" r:id="rId1181"/>
        </w:object>
      </w:r>
    </w:p>
    <w:p w:rsidR="00EC6A2E" w:rsidRPr="002A488B" w:rsidRDefault="00EC6A2E" w:rsidP="00C04B80">
      <w:pPr>
        <w:tabs>
          <w:tab w:val="left" w:pos="284"/>
          <w:tab w:val="left" w:pos="2552"/>
          <w:tab w:val="left" w:pos="4820"/>
          <w:tab w:val="left" w:pos="7088"/>
        </w:tabs>
        <w:jc w:val="both"/>
      </w:pPr>
      <w:r w:rsidRPr="002A488B">
        <w:t xml:space="preserve">- Dòng điện trong mạch chính: </w:t>
      </w:r>
      <w:r w:rsidRPr="002A488B">
        <w:rPr>
          <w:position w:val="-24"/>
        </w:rPr>
        <w:object w:dxaOrig="1840" w:dyaOrig="620">
          <v:shape id="_x0000_i1584" type="#_x0000_t75" style="width:92.45pt;height:31pt" o:ole="">
            <v:imagedata r:id="rId1182" o:title=""/>
          </v:shape>
          <o:OLEObject Type="Embed" ProgID="Equation.DSMT4" ShapeID="_x0000_i1584" DrawAspect="Content" ObjectID="_1823201882" r:id="rId1183"/>
        </w:object>
      </w:r>
    </w:p>
    <w:p w:rsidR="00EC6A2E" w:rsidRPr="002A488B" w:rsidRDefault="00EC6A2E" w:rsidP="00C04B80">
      <w:pPr>
        <w:tabs>
          <w:tab w:val="left" w:pos="284"/>
          <w:tab w:val="left" w:pos="2552"/>
          <w:tab w:val="left" w:pos="4820"/>
          <w:tab w:val="left" w:pos="7088"/>
        </w:tabs>
        <w:jc w:val="both"/>
      </w:pPr>
      <w:r w:rsidRPr="002A488B">
        <w:t xml:space="preserve">- Vì thanh chuyển động thẳng đều nên lực F cân bằng với lực từ: </w:t>
      </w:r>
      <w:r w:rsidRPr="002A488B">
        <w:rPr>
          <w:position w:val="-14"/>
        </w:rPr>
        <w:object w:dxaOrig="1939" w:dyaOrig="400">
          <v:shape id="_x0000_i1585" type="#_x0000_t75" style="width:97.55pt;height:20.5pt" o:ole="">
            <v:imagedata r:id="rId1184" o:title=""/>
          </v:shape>
          <o:OLEObject Type="Embed" ProgID="Equation.DSMT4" ShapeID="_x0000_i1585" DrawAspect="Content" ObjectID="_1823201883" r:id="rId1185"/>
        </w:object>
      </w:r>
    </w:p>
    <w:p w:rsidR="00EC6A2E" w:rsidRPr="002A488B" w:rsidRDefault="00EC6A2E" w:rsidP="00C04B80">
      <w:pPr>
        <w:pStyle w:val="Bodytext100"/>
        <w:tabs>
          <w:tab w:val="left" w:pos="284"/>
          <w:tab w:val="left" w:pos="2552"/>
          <w:tab w:val="left" w:pos="4820"/>
          <w:tab w:val="left" w:pos="7088"/>
        </w:tabs>
        <w:spacing w:before="0" w:line="240" w:lineRule="auto"/>
        <w:rPr>
          <w:rFonts w:ascii="Times New Roman" w:hAnsi="Times New Roman"/>
          <w:b/>
          <w:bCs/>
          <w:sz w:val="24"/>
          <w:szCs w:val="24"/>
        </w:rPr>
      </w:pPr>
    </w:p>
    <w:p w:rsidR="00EC6A2E" w:rsidRPr="002A488B" w:rsidRDefault="00EC6A2E" w:rsidP="00C04B80">
      <w:pPr>
        <w:pStyle w:val="Bodytext100"/>
        <w:tabs>
          <w:tab w:val="left" w:pos="284"/>
          <w:tab w:val="left" w:pos="2552"/>
          <w:tab w:val="left" w:pos="4820"/>
          <w:tab w:val="left" w:pos="7088"/>
        </w:tabs>
        <w:spacing w:before="0" w:line="240" w:lineRule="auto"/>
        <w:rPr>
          <w:rFonts w:ascii="Times New Roman" w:hAnsi="Times New Roman"/>
          <w:b/>
          <w:bCs/>
          <w:sz w:val="24"/>
          <w:szCs w:val="24"/>
        </w:rPr>
      </w:pPr>
      <w:r w:rsidRPr="002A488B">
        <w:rPr>
          <w:rFonts w:ascii="Times New Roman" w:hAnsi="Times New Roman"/>
          <w:b/>
          <w:bCs/>
          <w:color w:val="C00000"/>
          <w:sz w:val="24"/>
          <w:szCs w:val="24"/>
        </w:rPr>
        <w:t>Câu 18:</w:t>
      </w:r>
    </w:p>
    <w:p w:rsidR="00EC6A2E" w:rsidRPr="002A488B" w:rsidRDefault="00EC6A2E" w:rsidP="00C04B80">
      <w:pPr>
        <w:pStyle w:val="BodyText"/>
        <w:tabs>
          <w:tab w:val="left" w:pos="284"/>
          <w:tab w:val="left" w:pos="2552"/>
          <w:tab w:val="left" w:pos="4820"/>
          <w:tab w:val="left" w:pos="7088"/>
        </w:tabs>
        <w:rPr>
          <w:rFonts w:ascii="Times New Roman" w:hAnsi="Times New Roman"/>
        </w:rPr>
      </w:pPr>
      <w:r w:rsidRPr="002A488B">
        <w:rPr>
          <w:rFonts w:ascii="Times New Roman" w:hAnsi="Times New Roman"/>
        </w:rPr>
        <w:t xml:space="preserve">Độ hụt khối: </w:t>
      </w:r>
      <w:r w:rsidRPr="002A488B">
        <w:rPr>
          <w:rFonts w:ascii="Times New Roman" w:hAnsi="Times New Roman"/>
          <w:i/>
          <w:iCs/>
          <w:noProof/>
          <w:position w:val="-10"/>
        </w:rPr>
        <w:object w:dxaOrig="6460" w:dyaOrig="320">
          <v:shape id="_x0000_i1586" type="#_x0000_t75" alt="" style="width:322.35pt;height:16.5pt;mso-width-percent:0;mso-height-percent:0;mso-width-percent:0;mso-height-percent:0" o:ole="">
            <v:imagedata r:id="rId1186" o:title=""/>
          </v:shape>
          <o:OLEObject Type="Embed" ProgID="Equation.DSMT4" ShapeID="_x0000_i1586" DrawAspect="Content" ObjectID="_1823201884" r:id="rId1187"/>
        </w:object>
      </w:r>
    </w:p>
    <w:p w:rsidR="00EC6A2E" w:rsidRPr="002A488B" w:rsidRDefault="00EC6A2E" w:rsidP="00C04B80">
      <w:pPr>
        <w:pStyle w:val="BodyText"/>
        <w:tabs>
          <w:tab w:val="left" w:pos="284"/>
          <w:tab w:val="left" w:pos="2552"/>
          <w:tab w:val="left" w:pos="4820"/>
          <w:tab w:val="left" w:pos="7088"/>
        </w:tabs>
        <w:rPr>
          <w:rFonts w:ascii="Times New Roman" w:hAnsi="Times New Roman"/>
        </w:rPr>
      </w:pPr>
      <w:r w:rsidRPr="002A488B">
        <w:rPr>
          <w:rFonts w:ascii="Times New Roman" w:hAnsi="Times New Roman"/>
        </w:rPr>
        <w:t xml:space="preserve">Năng lượng liên kết: </w:t>
      </w:r>
      <w:r w:rsidRPr="002A488B">
        <w:rPr>
          <w:rFonts w:ascii="Times New Roman" w:hAnsi="Times New Roman"/>
          <w:noProof/>
          <w:position w:val="-12"/>
        </w:rPr>
        <w:object w:dxaOrig="3980" w:dyaOrig="380">
          <v:shape id="_x0000_i1587" type="#_x0000_t75" alt="" style="width:198.4pt;height:19.5pt;mso-width-percent:0;mso-height-percent:0;mso-width-percent:0;mso-height-percent:0" o:ole="">
            <v:imagedata r:id="rId1188" o:title=""/>
          </v:shape>
          <o:OLEObject Type="Embed" ProgID="Equation.DSMT4" ShapeID="_x0000_i1587" DrawAspect="Content" ObjectID="_1823201885" r:id="rId1189"/>
        </w:object>
      </w:r>
    </w:p>
    <w:p w:rsidR="00EC6A2E" w:rsidRPr="002A488B" w:rsidRDefault="00EC6A2E" w:rsidP="00C04B80">
      <w:pPr>
        <w:tabs>
          <w:tab w:val="left" w:pos="284"/>
          <w:tab w:val="left" w:pos="2552"/>
          <w:tab w:val="left" w:pos="4820"/>
          <w:tab w:val="left" w:pos="7088"/>
        </w:tabs>
        <w:jc w:val="both"/>
        <w:rPr>
          <w:bCs/>
        </w:rPr>
      </w:pPr>
    </w:p>
    <w:p w:rsidR="00EC6A2E" w:rsidRPr="002A488B" w:rsidRDefault="00EC6A2E">
      <w:pPr>
        <w:rPr>
          <w:b/>
        </w:rPr>
      </w:pPr>
      <w:r w:rsidRPr="002A488B">
        <w:rPr>
          <w:b/>
        </w:rPr>
        <w:br w:type="page"/>
      </w:r>
    </w:p>
    <w:p w:rsidR="00EC6A2E" w:rsidRPr="002A488B" w:rsidRDefault="00EC6A2E" w:rsidP="00C04B80">
      <w:pPr>
        <w:tabs>
          <w:tab w:val="left" w:pos="284"/>
          <w:tab w:val="left" w:pos="2552"/>
          <w:tab w:val="left" w:pos="4820"/>
          <w:tab w:val="left" w:pos="7088"/>
        </w:tabs>
        <w:jc w:val="both"/>
        <w:rPr>
          <w:b/>
        </w:rPr>
      </w:pPr>
      <w:r w:rsidRPr="002A488B">
        <w:rPr>
          <w:b/>
        </w:rPr>
        <w:lastRenderedPageBreak/>
        <w:t>Phần</w:t>
      </w:r>
      <w:r w:rsidRPr="002A488B">
        <w:rPr>
          <w:b/>
          <w:spacing w:val="17"/>
        </w:rPr>
        <w:t xml:space="preserve"> </w:t>
      </w:r>
      <w:r w:rsidRPr="002A488B">
        <w:rPr>
          <w:b/>
        </w:rPr>
        <w:t xml:space="preserve">II. Trắc nghiệm đúng – sai </w:t>
      </w:r>
    </w:p>
    <w:p w:rsidR="00EC6A2E" w:rsidRPr="002A488B" w:rsidRDefault="00EC6A2E" w:rsidP="00C04B80">
      <w:pPr>
        <w:tabs>
          <w:tab w:val="left" w:pos="284"/>
          <w:tab w:val="left" w:pos="2552"/>
          <w:tab w:val="left" w:pos="4820"/>
          <w:tab w:val="left" w:pos="7088"/>
        </w:tabs>
        <w:jc w:val="both"/>
        <w:rPr>
          <w:b/>
          <w:bCs/>
        </w:rPr>
      </w:pPr>
      <w:r w:rsidRPr="002A488B">
        <w:rPr>
          <w:b/>
          <w:bCs/>
          <w:color w:val="C00000"/>
        </w:rPr>
        <w:t>Câu 1:</w:t>
      </w:r>
      <w:r w:rsidRPr="002A488B">
        <w:t xml:space="preserve"> </w:t>
      </w:r>
      <w:r w:rsidRPr="002A488B">
        <w:rPr>
          <w:b/>
          <w:bCs/>
        </w:rPr>
        <w:t xml:space="preserve">Đ S Đ S </w:t>
      </w:r>
    </w:p>
    <w:p w:rsidR="00EC6A2E" w:rsidRPr="002A488B" w:rsidRDefault="00EC6A2E" w:rsidP="00C04B80">
      <w:pPr>
        <w:tabs>
          <w:tab w:val="left" w:pos="284"/>
          <w:tab w:val="left" w:pos="2552"/>
          <w:tab w:val="left" w:pos="4820"/>
          <w:tab w:val="left" w:pos="7088"/>
        </w:tabs>
        <w:jc w:val="both"/>
      </w:pPr>
      <w:r w:rsidRPr="002A488B">
        <w:rPr>
          <w:b/>
          <w:color w:val="0070C0"/>
        </w:rPr>
        <w:t xml:space="preserve">a) </w:t>
      </w:r>
      <w:r w:rsidRPr="002A488B">
        <w:t xml:space="preserve">Nhiệt lượng do quả cầu thép toả ra: </w:t>
      </w:r>
      <w:r w:rsidRPr="002A488B">
        <w:rPr>
          <w:position w:val="-12"/>
        </w:rPr>
        <w:object w:dxaOrig="2620" w:dyaOrig="360">
          <v:shape id="_x0000_i1588" type="#_x0000_t75" style="width:130.5pt;height:18pt" o:ole="">
            <v:imagedata r:id="rId1190" o:title=""/>
          </v:shape>
          <o:OLEObject Type="Embed" ProgID="Equation.DSMT4" ShapeID="_x0000_i1588" DrawAspect="Content" ObjectID="_1823201886" r:id="rId1191"/>
        </w:object>
      </w:r>
    </w:p>
    <w:p w:rsidR="00EC6A2E" w:rsidRPr="002A488B" w:rsidRDefault="00EC6A2E" w:rsidP="00C04B80">
      <w:pPr>
        <w:tabs>
          <w:tab w:val="left" w:pos="284"/>
          <w:tab w:val="left" w:pos="2552"/>
          <w:tab w:val="left" w:pos="4820"/>
          <w:tab w:val="left" w:pos="7088"/>
        </w:tabs>
        <w:jc w:val="both"/>
      </w:pPr>
      <w:r w:rsidRPr="002A488B">
        <w:rPr>
          <w:b/>
          <w:color w:val="0070C0"/>
        </w:rPr>
        <w:t xml:space="preserve">b) </w:t>
      </w:r>
      <w:r w:rsidRPr="002A488B">
        <w:t>Q</w:t>
      </w:r>
      <w:r w:rsidRPr="002A488B">
        <w:rPr>
          <w:vertAlign w:val="subscript"/>
        </w:rPr>
        <w:t>tỏa</w:t>
      </w:r>
      <w:r w:rsidRPr="002A488B">
        <w:t xml:space="preserve"> = Q</w:t>
      </w:r>
      <w:r w:rsidRPr="002A488B">
        <w:rPr>
          <w:vertAlign w:val="subscript"/>
        </w:rPr>
        <w:t>thu</w:t>
      </w:r>
    </w:p>
    <w:p w:rsidR="00EC6A2E" w:rsidRPr="002A488B" w:rsidRDefault="00EC6A2E" w:rsidP="00C04B80">
      <w:pPr>
        <w:tabs>
          <w:tab w:val="left" w:pos="284"/>
          <w:tab w:val="left" w:pos="2552"/>
          <w:tab w:val="left" w:pos="4820"/>
          <w:tab w:val="left" w:pos="7088"/>
        </w:tabs>
        <w:jc w:val="both"/>
      </w:pPr>
      <w:r w:rsidRPr="002A488B">
        <w:rPr>
          <w:b/>
          <w:color w:val="0070C0"/>
        </w:rPr>
        <w:t xml:space="preserve">c) </w:t>
      </w:r>
      <w:r w:rsidRPr="002A488B">
        <w:t xml:space="preserve">- Gọi </w:t>
      </w:r>
      <w:r w:rsidRPr="002A488B">
        <w:rPr>
          <w:position w:val="-12"/>
        </w:rPr>
        <w:object w:dxaOrig="360" w:dyaOrig="360">
          <v:shape id="_x0000_i1589" type="#_x0000_t75" style="width:18pt;height:18pt" o:ole="">
            <v:imagedata r:id="rId1192" o:title=""/>
          </v:shape>
          <o:OLEObject Type="Embed" ProgID="Equation.DSMT4" ShapeID="_x0000_i1589" DrawAspect="Content" ObjectID="_1823201887" r:id="rId1193"/>
        </w:object>
      </w:r>
      <w:r w:rsidRPr="002A488B">
        <w:t xml:space="preserve">là khối lượng nước đá có trong hỗn hợp. Nhiệt lượng của nước đá nhận được để nóng chảy hoàn toàn ở </w:t>
      </w:r>
      <w:r w:rsidRPr="002A488B">
        <w:rPr>
          <w:position w:val="-10"/>
        </w:rPr>
        <w:object w:dxaOrig="480" w:dyaOrig="360">
          <v:shape id="_x0000_i1590" type="#_x0000_t75" style="width:24.5pt;height:18pt" o:ole="">
            <v:imagedata r:id="rId1194" o:title=""/>
          </v:shape>
          <o:OLEObject Type="Embed" ProgID="Equation.DSMT4" ShapeID="_x0000_i1590" DrawAspect="Content" ObjectID="_1823201888" r:id="rId1195"/>
        </w:object>
      </w:r>
      <w:r w:rsidRPr="002A488B">
        <w:t xml:space="preserve"> là: </w:t>
      </w:r>
      <w:r w:rsidRPr="002A488B">
        <w:rPr>
          <w:position w:val="-12"/>
        </w:rPr>
        <w:object w:dxaOrig="1140" w:dyaOrig="360">
          <v:shape id="_x0000_i1591" type="#_x0000_t75" style="width:57pt;height:18pt" o:ole="">
            <v:imagedata r:id="rId1196" o:title=""/>
          </v:shape>
          <o:OLEObject Type="Embed" ProgID="Equation.DSMT4" ShapeID="_x0000_i1591" DrawAspect="Content" ObjectID="_1823201889" r:id="rId1197"/>
        </w:object>
      </w:r>
    </w:p>
    <w:p w:rsidR="00EC6A2E" w:rsidRPr="002A488B" w:rsidRDefault="00EC6A2E" w:rsidP="00C04B80">
      <w:pPr>
        <w:tabs>
          <w:tab w:val="left" w:pos="284"/>
          <w:tab w:val="left" w:pos="2552"/>
          <w:tab w:val="left" w:pos="4820"/>
          <w:tab w:val="left" w:pos="7088"/>
        </w:tabs>
        <w:jc w:val="both"/>
      </w:pPr>
      <w:r w:rsidRPr="002A488B">
        <w:t xml:space="preserve">- Nhiệt lượng cả cần thiết cung cấp cho hỗn hợp để tăng nhiệt độ từ </w:t>
      </w:r>
      <w:r w:rsidRPr="002A488B">
        <w:rPr>
          <w:position w:val="-10"/>
        </w:rPr>
        <w:object w:dxaOrig="480" w:dyaOrig="360">
          <v:shape id="_x0000_i1592" type="#_x0000_t75" style="width:24.5pt;height:18pt" o:ole="">
            <v:imagedata r:id="rId1198" o:title=""/>
          </v:shape>
          <o:OLEObject Type="Embed" ProgID="Equation.DSMT4" ShapeID="_x0000_i1592" DrawAspect="Content" ObjectID="_1823201890" r:id="rId1199"/>
        </w:object>
      </w:r>
      <w:r w:rsidRPr="002A488B">
        <w:t xml:space="preserve"> lên </w:t>
      </w:r>
      <w:r w:rsidRPr="002A488B">
        <w:rPr>
          <w:position w:val="-10"/>
        </w:rPr>
        <w:object w:dxaOrig="600" w:dyaOrig="360">
          <v:shape id="_x0000_i1593" type="#_x0000_t75" style="width:30pt;height:18pt" o:ole="">
            <v:imagedata r:id="rId1200" o:title=""/>
          </v:shape>
          <o:OLEObject Type="Embed" ProgID="Equation.DSMT4" ShapeID="_x0000_i1593" DrawAspect="Content" ObjectID="_1823201891" r:id="rId1201"/>
        </w:object>
      </w:r>
      <w:r w:rsidRPr="002A488B">
        <w:t xml:space="preserve"> là</w:t>
      </w:r>
    </w:p>
    <w:p w:rsidR="00EC6A2E" w:rsidRPr="002A488B" w:rsidRDefault="00EC6A2E" w:rsidP="00C04B80">
      <w:pPr>
        <w:tabs>
          <w:tab w:val="left" w:pos="284"/>
          <w:tab w:val="left" w:pos="2552"/>
          <w:tab w:val="left" w:pos="4820"/>
          <w:tab w:val="left" w:pos="7088"/>
        </w:tabs>
        <w:jc w:val="both"/>
      </w:pPr>
      <w:r w:rsidRPr="002A488B">
        <w:rPr>
          <w:position w:val="-12"/>
        </w:rPr>
        <w:object w:dxaOrig="2740" w:dyaOrig="360">
          <v:shape id="_x0000_i1594" type="#_x0000_t75" style="width:137.55pt;height:18pt" o:ole="">
            <v:imagedata r:id="rId1202" o:title=""/>
          </v:shape>
          <o:OLEObject Type="Embed" ProgID="Equation.DSMT4" ShapeID="_x0000_i1594" DrawAspect="Content" ObjectID="_1823201892" r:id="rId1203"/>
        </w:object>
      </w:r>
    </w:p>
    <w:p w:rsidR="00EC6A2E" w:rsidRPr="002A488B" w:rsidRDefault="00EC6A2E" w:rsidP="00C04B80">
      <w:pPr>
        <w:tabs>
          <w:tab w:val="left" w:pos="284"/>
          <w:tab w:val="left" w:pos="2552"/>
          <w:tab w:val="left" w:pos="4820"/>
          <w:tab w:val="left" w:pos="7088"/>
        </w:tabs>
        <w:jc w:val="both"/>
      </w:pPr>
      <w:r w:rsidRPr="002A488B">
        <w:t xml:space="preserve">- Theo phương trình cân băng nhiệt: </w:t>
      </w:r>
    </w:p>
    <w:p w:rsidR="00EC6A2E" w:rsidRPr="002A488B" w:rsidRDefault="00EC6A2E" w:rsidP="00C04B80">
      <w:pPr>
        <w:tabs>
          <w:tab w:val="left" w:pos="284"/>
          <w:tab w:val="left" w:pos="2552"/>
          <w:tab w:val="left" w:pos="4820"/>
          <w:tab w:val="left" w:pos="7088"/>
        </w:tabs>
        <w:jc w:val="both"/>
      </w:pPr>
      <w:r w:rsidRPr="002A488B">
        <w:rPr>
          <w:position w:val="-12"/>
        </w:rPr>
        <w:object w:dxaOrig="2740" w:dyaOrig="360">
          <v:shape id="_x0000_i1595" type="#_x0000_t75" style="width:137.55pt;height:18pt" o:ole="">
            <v:imagedata r:id="rId1204" o:title=""/>
          </v:shape>
          <o:OLEObject Type="Embed" ProgID="Equation.DSMT4" ShapeID="_x0000_i1595" DrawAspect="Content" ObjectID="_1823201893" r:id="rId1205"/>
        </w:object>
      </w:r>
    </w:p>
    <w:p w:rsidR="00EC6A2E" w:rsidRPr="002A488B" w:rsidRDefault="00EC6A2E" w:rsidP="00C04B80">
      <w:pPr>
        <w:tabs>
          <w:tab w:val="left" w:pos="284"/>
          <w:tab w:val="left" w:pos="2552"/>
          <w:tab w:val="left" w:pos="4820"/>
          <w:tab w:val="left" w:pos="7088"/>
        </w:tabs>
        <w:jc w:val="both"/>
      </w:pPr>
      <w:r w:rsidRPr="002A488B">
        <w:rPr>
          <w:b/>
          <w:color w:val="0070C0"/>
        </w:rPr>
        <w:t xml:space="preserve">d) </w:t>
      </w:r>
      <w:r w:rsidRPr="002A488B">
        <w:t xml:space="preserve">- Gọi </w:t>
      </w:r>
      <w:r w:rsidRPr="002A488B">
        <w:rPr>
          <w:position w:val="-12"/>
        </w:rPr>
        <w:object w:dxaOrig="360" w:dyaOrig="360">
          <v:shape id="_x0000_i1596" type="#_x0000_t75" style="width:18pt;height:18pt" o:ole="">
            <v:imagedata r:id="rId1206" o:title=""/>
          </v:shape>
          <o:OLEObject Type="Embed" ProgID="Equation.DSMT4" ShapeID="_x0000_i1596" DrawAspect="Content" ObjectID="_1823201894" r:id="rId1207"/>
        </w:object>
      </w:r>
      <w:r w:rsidRPr="002A488B">
        <w:t>là khối lượng nước đã hoá hơi. Như vậy, nhiệt lượng quả cầu thép cung cấp dùng để:</w:t>
      </w:r>
    </w:p>
    <w:p w:rsidR="00EC6A2E" w:rsidRPr="002A488B" w:rsidRDefault="00EC6A2E" w:rsidP="00C04B80">
      <w:pPr>
        <w:tabs>
          <w:tab w:val="left" w:pos="284"/>
          <w:tab w:val="left" w:pos="2552"/>
          <w:tab w:val="left" w:pos="4820"/>
          <w:tab w:val="left" w:pos="7088"/>
        </w:tabs>
        <w:jc w:val="both"/>
      </w:pPr>
      <w:r w:rsidRPr="002A488B">
        <w:tab/>
        <w:t xml:space="preserve">+ Làm nóng chảy hoàn toàn </w:t>
      </w:r>
      <w:r w:rsidRPr="002A488B">
        <w:rPr>
          <w:position w:val="-12"/>
        </w:rPr>
        <w:object w:dxaOrig="360" w:dyaOrig="360">
          <v:shape id="_x0000_i1597" type="#_x0000_t75" style="width:18pt;height:18pt" o:ole="">
            <v:imagedata r:id="rId1208" o:title=""/>
          </v:shape>
          <o:OLEObject Type="Embed" ProgID="Equation.DSMT4" ShapeID="_x0000_i1597" DrawAspect="Content" ObjectID="_1823201895" r:id="rId1209"/>
        </w:object>
      </w:r>
      <w:r w:rsidRPr="002A488B">
        <w:t xml:space="preserve"> gam nước đá ở </w:t>
      </w:r>
      <w:r w:rsidRPr="002A488B">
        <w:rPr>
          <w:position w:val="-10"/>
        </w:rPr>
        <w:object w:dxaOrig="480" w:dyaOrig="360">
          <v:shape id="_x0000_i1598" type="#_x0000_t75" style="width:24.5pt;height:18pt" o:ole="">
            <v:imagedata r:id="rId1210" o:title=""/>
          </v:shape>
          <o:OLEObject Type="Embed" ProgID="Equation.DSMT4" ShapeID="_x0000_i1598" DrawAspect="Content" ObjectID="_1823201896" r:id="rId1211"/>
        </w:object>
      </w:r>
    </w:p>
    <w:p w:rsidR="00EC6A2E" w:rsidRPr="002A488B" w:rsidRDefault="00EC6A2E" w:rsidP="00C04B80">
      <w:pPr>
        <w:tabs>
          <w:tab w:val="left" w:pos="284"/>
          <w:tab w:val="left" w:pos="2552"/>
          <w:tab w:val="left" w:pos="4820"/>
          <w:tab w:val="left" w:pos="7088"/>
        </w:tabs>
        <w:jc w:val="both"/>
      </w:pPr>
      <w:r w:rsidRPr="002A488B">
        <w:tab/>
        <w:t xml:space="preserve">+ Nâng nhiệt độ của hỗn hợp từ </w:t>
      </w:r>
      <w:r w:rsidRPr="002A488B">
        <w:rPr>
          <w:position w:val="-10"/>
        </w:rPr>
        <w:object w:dxaOrig="480" w:dyaOrig="360">
          <v:shape id="_x0000_i1599" type="#_x0000_t75" style="width:24.5pt;height:18pt" o:ole="">
            <v:imagedata r:id="rId1212" o:title=""/>
          </v:shape>
          <o:OLEObject Type="Embed" ProgID="Equation.DSMT4" ShapeID="_x0000_i1599" DrawAspect="Content" ObjectID="_1823201897" r:id="rId1213"/>
        </w:object>
      </w:r>
      <w:r w:rsidRPr="002A488B">
        <w:t xml:space="preserve"> đến </w:t>
      </w:r>
      <w:r w:rsidRPr="002A488B">
        <w:rPr>
          <w:position w:val="-10"/>
        </w:rPr>
        <w:object w:dxaOrig="600" w:dyaOrig="360">
          <v:shape id="_x0000_i1600" type="#_x0000_t75" style="width:30pt;height:18pt" o:ole="">
            <v:imagedata r:id="rId1214" o:title=""/>
          </v:shape>
          <o:OLEObject Type="Embed" ProgID="Equation.DSMT4" ShapeID="_x0000_i1600" DrawAspect="Content" ObjectID="_1823201898" r:id="rId1215"/>
        </w:object>
      </w:r>
    </w:p>
    <w:p w:rsidR="00EC6A2E" w:rsidRPr="002A488B" w:rsidRDefault="00EC6A2E" w:rsidP="00C04B80">
      <w:pPr>
        <w:tabs>
          <w:tab w:val="left" w:pos="284"/>
          <w:tab w:val="left" w:pos="2552"/>
          <w:tab w:val="left" w:pos="4820"/>
          <w:tab w:val="left" w:pos="7088"/>
        </w:tabs>
        <w:jc w:val="both"/>
      </w:pPr>
      <w:r w:rsidRPr="002A488B">
        <w:tab/>
        <w:t xml:space="preserve">+ Nâng </w:t>
      </w:r>
      <w:r w:rsidRPr="002A488B">
        <w:rPr>
          <w:position w:val="-12"/>
        </w:rPr>
        <w:object w:dxaOrig="360" w:dyaOrig="360">
          <v:shape id="_x0000_i1601" type="#_x0000_t75" style="width:18pt;height:18pt" o:ole="">
            <v:imagedata r:id="rId1216" o:title=""/>
          </v:shape>
          <o:OLEObject Type="Embed" ProgID="Equation.DSMT4" ShapeID="_x0000_i1601" DrawAspect="Content" ObjectID="_1823201899" r:id="rId1217"/>
        </w:object>
      </w:r>
      <w:r w:rsidRPr="002A488B">
        <w:t xml:space="preserve"> gam nước từ </w:t>
      </w:r>
      <w:r w:rsidRPr="002A488B">
        <w:rPr>
          <w:position w:val="-10"/>
        </w:rPr>
        <w:object w:dxaOrig="600" w:dyaOrig="360">
          <v:shape id="_x0000_i1602" type="#_x0000_t75" style="width:30pt;height:18pt" o:ole="">
            <v:imagedata r:id="rId1218" o:title=""/>
          </v:shape>
          <o:OLEObject Type="Embed" ProgID="Equation.DSMT4" ShapeID="_x0000_i1602" DrawAspect="Content" ObjectID="_1823201900" r:id="rId1219"/>
        </w:object>
      </w:r>
      <w:r w:rsidRPr="002A488B">
        <w:t xml:space="preserve"> đến </w:t>
      </w:r>
      <w:r w:rsidRPr="002A488B">
        <w:rPr>
          <w:position w:val="-10"/>
        </w:rPr>
        <w:object w:dxaOrig="700" w:dyaOrig="360">
          <v:shape id="_x0000_i1603" type="#_x0000_t75" style="width:35.5pt;height:18pt" o:ole="">
            <v:imagedata r:id="rId1220" o:title=""/>
          </v:shape>
          <o:OLEObject Type="Embed" ProgID="Equation.DSMT4" ShapeID="_x0000_i1603" DrawAspect="Content" ObjectID="_1823201901" r:id="rId1221"/>
        </w:object>
      </w:r>
      <w:r w:rsidRPr="002A488B">
        <w:t xml:space="preserve"> và hoá hơi hoàn toàn ở </w:t>
      </w:r>
      <w:r w:rsidRPr="002A488B">
        <w:rPr>
          <w:position w:val="-10"/>
        </w:rPr>
        <w:object w:dxaOrig="700" w:dyaOrig="360">
          <v:shape id="_x0000_i1604" type="#_x0000_t75" style="width:35.5pt;height:18pt" o:ole="">
            <v:imagedata r:id="rId1222" o:title=""/>
          </v:shape>
          <o:OLEObject Type="Embed" ProgID="Equation.DSMT4" ShapeID="_x0000_i1604" DrawAspect="Content" ObjectID="_1823201902" r:id="rId1223"/>
        </w:object>
      </w:r>
    </w:p>
    <w:p w:rsidR="00EC6A2E" w:rsidRPr="002A488B" w:rsidRDefault="00EC6A2E" w:rsidP="00C04B80">
      <w:pPr>
        <w:tabs>
          <w:tab w:val="left" w:pos="284"/>
          <w:tab w:val="left" w:pos="2552"/>
          <w:tab w:val="left" w:pos="4820"/>
          <w:tab w:val="left" w:pos="7088"/>
        </w:tabs>
        <w:jc w:val="both"/>
      </w:pPr>
      <w:r w:rsidRPr="002A488B">
        <w:t xml:space="preserve">- Phương trình cân bằng nhiệt: </w:t>
      </w:r>
    </w:p>
    <w:p w:rsidR="00EC6A2E" w:rsidRPr="002A488B" w:rsidRDefault="00EC6A2E" w:rsidP="00C04B80">
      <w:pPr>
        <w:pStyle w:val="MTDisplayEquation"/>
        <w:tabs>
          <w:tab w:val="clear" w:pos="5480"/>
          <w:tab w:val="clear" w:pos="10260"/>
          <w:tab w:val="left" w:pos="284"/>
          <w:tab w:val="left" w:pos="2552"/>
          <w:tab w:val="left" w:pos="4820"/>
          <w:tab w:val="left" w:pos="7088"/>
        </w:tabs>
        <w:spacing w:after="0" w:line="240" w:lineRule="auto"/>
        <w:ind w:left="0" w:firstLine="0"/>
        <w:rPr>
          <w:rFonts w:ascii="Times New Roman" w:hAnsi="Times New Roman" w:cs="Times New Roman"/>
          <w:sz w:val="24"/>
          <w:szCs w:val="24"/>
        </w:rPr>
      </w:pPr>
      <w:r w:rsidRPr="002A488B">
        <w:rPr>
          <w:rFonts w:ascii="Times New Roman" w:hAnsi="Times New Roman" w:cs="Times New Roman"/>
          <w:sz w:val="24"/>
          <w:szCs w:val="24"/>
        </w:rPr>
        <w:tab/>
      </w:r>
      <w:r w:rsidRPr="002A488B">
        <w:rPr>
          <w:rFonts w:ascii="Times New Roman" w:hAnsi="Times New Roman" w:cs="Times New Roman"/>
          <w:position w:val="-12"/>
          <w:sz w:val="24"/>
          <w:szCs w:val="24"/>
        </w:rPr>
        <w:object w:dxaOrig="5720" w:dyaOrig="360">
          <v:shape id="_x0000_i1605" type="#_x0000_t75" style="width:286pt;height:18pt" o:ole="">
            <v:imagedata r:id="rId1224" o:title=""/>
          </v:shape>
          <o:OLEObject Type="Embed" ProgID="Equation.DSMT4" ShapeID="_x0000_i1605" DrawAspect="Content" ObjectID="_1823201903" r:id="rId1225"/>
        </w:object>
      </w:r>
    </w:p>
    <w:p w:rsidR="00EC6A2E" w:rsidRPr="002A488B" w:rsidRDefault="00EC6A2E" w:rsidP="00C04B80">
      <w:pPr>
        <w:tabs>
          <w:tab w:val="left" w:pos="284"/>
          <w:tab w:val="left" w:pos="2552"/>
          <w:tab w:val="left" w:pos="4820"/>
          <w:tab w:val="left" w:pos="7088"/>
        </w:tabs>
        <w:jc w:val="both"/>
        <w:rPr>
          <w:b/>
          <w:bCs/>
        </w:rPr>
      </w:pPr>
      <w:r w:rsidRPr="002A488B">
        <w:rPr>
          <w:b/>
          <w:bCs/>
          <w:color w:val="C00000"/>
        </w:rPr>
        <w:t>Câu 2:</w:t>
      </w:r>
      <w:r w:rsidRPr="002A488B">
        <w:t xml:space="preserve"> </w:t>
      </w:r>
      <w:r w:rsidRPr="002A488B">
        <w:rPr>
          <w:b/>
          <w:bCs/>
        </w:rPr>
        <w:t xml:space="preserve">Đ Đ S S </w:t>
      </w:r>
    </w:p>
    <w:p w:rsidR="00EC6A2E" w:rsidRPr="002A488B" w:rsidRDefault="00EC6A2E" w:rsidP="00C04B80">
      <w:pPr>
        <w:tabs>
          <w:tab w:val="left" w:pos="284"/>
          <w:tab w:val="left" w:pos="2552"/>
          <w:tab w:val="left" w:pos="4820"/>
          <w:tab w:val="left" w:pos="7088"/>
        </w:tabs>
        <w:jc w:val="both"/>
      </w:pPr>
      <w:r w:rsidRPr="002A488B">
        <w:rPr>
          <w:b/>
          <w:color w:val="0070C0"/>
        </w:rPr>
        <w:t xml:space="preserve">c) </w:t>
      </w:r>
      <w:r w:rsidRPr="002A488B">
        <w:t>V</w:t>
      </w:r>
      <w:r w:rsidRPr="002A488B">
        <w:rPr>
          <w:vertAlign w:val="subscript"/>
        </w:rPr>
        <w:t>2</w:t>
      </w:r>
      <w:r w:rsidRPr="002A488B">
        <w:t xml:space="preserve"> = 0,5V</w:t>
      </w:r>
      <w:r w:rsidRPr="002A488B">
        <w:rPr>
          <w:vertAlign w:val="subscript"/>
        </w:rPr>
        <w:t>1</w:t>
      </w:r>
    </w:p>
    <w:p w:rsidR="00EC6A2E" w:rsidRPr="002A488B" w:rsidRDefault="00EC6A2E" w:rsidP="00C04B80">
      <w:pPr>
        <w:tabs>
          <w:tab w:val="left" w:pos="284"/>
          <w:tab w:val="left" w:pos="2552"/>
          <w:tab w:val="left" w:pos="4820"/>
          <w:tab w:val="left" w:pos="7088"/>
        </w:tabs>
        <w:jc w:val="both"/>
      </w:pPr>
      <w:r w:rsidRPr="002A488B">
        <w:rPr>
          <w:b/>
          <w:color w:val="0070C0"/>
        </w:rPr>
        <w:t xml:space="preserve">d) </w:t>
      </w:r>
      <w:r w:rsidRPr="002A488B">
        <w:t>T</w:t>
      </w:r>
      <w:r w:rsidRPr="002A488B">
        <w:rPr>
          <w:vertAlign w:val="subscript"/>
        </w:rPr>
        <w:t>3</w:t>
      </w:r>
      <w:r w:rsidRPr="002A488B">
        <w:t xml:space="preserve"> = 4T</w:t>
      </w:r>
      <w:r w:rsidRPr="002A488B">
        <w:rPr>
          <w:vertAlign w:val="subscript"/>
        </w:rPr>
        <w:t>1</w:t>
      </w:r>
      <w:r w:rsidRPr="002A488B">
        <w:t xml:space="preserve"> </w:t>
      </w:r>
    </w:p>
    <w:p w:rsidR="00EC6A2E" w:rsidRPr="002A488B" w:rsidRDefault="00EC6A2E" w:rsidP="00C04B80">
      <w:pPr>
        <w:tabs>
          <w:tab w:val="left" w:pos="284"/>
          <w:tab w:val="left" w:pos="2552"/>
          <w:tab w:val="left" w:pos="4820"/>
          <w:tab w:val="left" w:pos="7088"/>
        </w:tabs>
        <w:jc w:val="both"/>
        <w:rPr>
          <w:b/>
          <w:bCs/>
        </w:rPr>
      </w:pPr>
    </w:p>
    <w:p w:rsidR="00EC6A2E" w:rsidRPr="002A488B" w:rsidRDefault="00EC6A2E" w:rsidP="00C04B80">
      <w:pPr>
        <w:tabs>
          <w:tab w:val="left" w:pos="284"/>
          <w:tab w:val="left" w:pos="2552"/>
          <w:tab w:val="left" w:pos="4820"/>
          <w:tab w:val="left" w:pos="7088"/>
        </w:tabs>
        <w:jc w:val="both"/>
      </w:pPr>
      <w:r w:rsidRPr="002A488B">
        <w:rPr>
          <w:b/>
          <w:bCs/>
          <w:color w:val="C00000"/>
        </w:rPr>
        <w:t>Câu 3:</w:t>
      </w:r>
      <w:r w:rsidRPr="002A488B">
        <w:t xml:space="preserve"> S Đ S Đ</w:t>
      </w:r>
    </w:p>
    <w:p w:rsidR="00EC6A2E" w:rsidRPr="002A488B" w:rsidRDefault="00EC6A2E" w:rsidP="00C04B80">
      <w:pPr>
        <w:tabs>
          <w:tab w:val="left" w:pos="284"/>
          <w:tab w:val="left" w:pos="2552"/>
          <w:tab w:val="left" w:pos="4820"/>
          <w:tab w:val="left" w:pos="7088"/>
        </w:tabs>
        <w:jc w:val="both"/>
        <w:rPr>
          <w:b/>
          <w:bCs/>
        </w:rPr>
      </w:pPr>
      <w:r w:rsidRPr="002A488B">
        <w:rPr>
          <w:b/>
          <w:color w:val="0070C0"/>
        </w:rPr>
        <w:t xml:space="preserve">c) </w:t>
      </w:r>
      <w:r w:rsidRPr="002A488B">
        <w:t>Độ lớn của suất điện động cảm ứng xuất hiện trong khung được tính theo công thức:</w:t>
      </w:r>
    </w:p>
    <w:p w:rsidR="00EC6A2E" w:rsidRPr="002A488B" w:rsidRDefault="00EC6A2E" w:rsidP="00C04B80">
      <w:pPr>
        <w:tabs>
          <w:tab w:val="left" w:pos="284"/>
          <w:tab w:val="left" w:pos="2552"/>
          <w:tab w:val="left" w:pos="4820"/>
          <w:tab w:val="left" w:pos="7088"/>
        </w:tabs>
        <w:jc w:val="both"/>
      </w:pPr>
      <w:r w:rsidRPr="002A488B">
        <w:rPr>
          <w:position w:val="-30"/>
        </w:rPr>
        <w:object w:dxaOrig="4500" w:dyaOrig="720">
          <v:shape id="_x0000_i1606" type="#_x0000_t75" style="width:225.45pt;height:36pt" o:ole="">
            <v:imagedata r:id="rId1226" o:title=""/>
          </v:shape>
          <o:OLEObject Type="Embed" ProgID="Equation.DSMT4" ShapeID="_x0000_i1606" DrawAspect="Content" ObjectID="_1823201904" r:id="rId1227"/>
        </w:object>
      </w:r>
    </w:p>
    <w:p w:rsidR="00EC6A2E" w:rsidRPr="002A488B" w:rsidRDefault="00EC6A2E" w:rsidP="00C04B80">
      <w:pPr>
        <w:tabs>
          <w:tab w:val="left" w:pos="284"/>
          <w:tab w:val="left" w:pos="2552"/>
          <w:tab w:val="left" w:pos="4820"/>
          <w:tab w:val="left" w:pos="7088"/>
        </w:tabs>
        <w:jc w:val="both"/>
      </w:pPr>
      <w:r w:rsidRPr="002A488B">
        <w:rPr>
          <w:b/>
          <w:color w:val="0070C0"/>
        </w:rPr>
        <w:t xml:space="preserve">d) </w:t>
      </w:r>
      <w:r w:rsidRPr="002A488B">
        <w:t>Từ thông giảm nên dòng điện cảm ứng có chiều ADCBA,</w:t>
      </w:r>
    </w:p>
    <w:p w:rsidR="00EC6A2E" w:rsidRPr="002A488B" w:rsidRDefault="00EC6A2E" w:rsidP="00C04B80">
      <w:pPr>
        <w:tabs>
          <w:tab w:val="left" w:pos="284"/>
          <w:tab w:val="left" w:pos="2552"/>
          <w:tab w:val="left" w:pos="4820"/>
          <w:tab w:val="left" w:pos="7088"/>
        </w:tabs>
        <w:jc w:val="both"/>
      </w:pPr>
      <w:r w:rsidRPr="002A488B">
        <w:t xml:space="preserve">và có cường độ </w:t>
      </w:r>
      <w:r w:rsidRPr="002A488B">
        <w:rPr>
          <w:position w:val="-28"/>
        </w:rPr>
        <w:object w:dxaOrig="2000" w:dyaOrig="660">
          <v:shape id="_x0000_i1607" type="#_x0000_t75" style="width:100pt;height:32pt" o:ole="">
            <v:imagedata r:id="rId1228" o:title=""/>
          </v:shape>
          <o:OLEObject Type="Embed" ProgID="Equation.DSMT4" ShapeID="_x0000_i1607" DrawAspect="Content" ObjectID="_1823201905" r:id="rId1229"/>
        </w:object>
      </w:r>
    </w:p>
    <w:p w:rsidR="00EC6A2E" w:rsidRPr="002A488B" w:rsidRDefault="00EC6A2E" w:rsidP="00C04B80">
      <w:pPr>
        <w:tabs>
          <w:tab w:val="left" w:pos="284"/>
          <w:tab w:val="left" w:pos="2552"/>
          <w:tab w:val="left" w:pos="4820"/>
          <w:tab w:val="left" w:pos="7088"/>
        </w:tabs>
        <w:jc w:val="both"/>
        <w:rPr>
          <w:b/>
          <w:bCs/>
        </w:rPr>
      </w:pPr>
      <w:r w:rsidRPr="002A488B">
        <w:rPr>
          <w:b/>
          <w:bCs/>
          <w:color w:val="C00000"/>
        </w:rPr>
        <w:t>Câu 4:</w:t>
      </w:r>
      <w:r w:rsidRPr="002A488B">
        <w:rPr>
          <w:b/>
          <w:bCs/>
        </w:rPr>
        <w:t xml:space="preserve"> Đ Đ S Đ</w:t>
      </w:r>
    </w:p>
    <w:p w:rsidR="00EC6A2E" w:rsidRPr="002A488B" w:rsidRDefault="00EC6A2E" w:rsidP="00C04B80">
      <w:pPr>
        <w:tabs>
          <w:tab w:val="left" w:pos="284"/>
          <w:tab w:val="left" w:pos="2552"/>
          <w:tab w:val="left" w:pos="4820"/>
          <w:tab w:val="left" w:pos="7088"/>
        </w:tabs>
        <w:jc w:val="both"/>
        <w:rPr>
          <w:bCs/>
        </w:rPr>
      </w:pPr>
      <w:r w:rsidRPr="002A488B">
        <w:rPr>
          <w:b/>
          <w:color w:val="0070C0"/>
        </w:rPr>
        <w:t xml:space="preserve">c) </w:t>
      </w:r>
      <w:r w:rsidRPr="002A488B">
        <w:rPr>
          <w:bCs/>
        </w:rPr>
        <w:t>Số hạt nhân Uranium ban đầu:</w:t>
      </w:r>
    </w:p>
    <w:p w:rsidR="00EC6A2E" w:rsidRPr="002A488B" w:rsidRDefault="00EC6A2E" w:rsidP="00C04B80">
      <w:pPr>
        <w:tabs>
          <w:tab w:val="left" w:pos="284"/>
          <w:tab w:val="left" w:pos="2552"/>
          <w:tab w:val="left" w:pos="4820"/>
          <w:tab w:val="left" w:pos="7088"/>
        </w:tabs>
        <w:jc w:val="both"/>
        <w:rPr>
          <w:bCs/>
        </w:rPr>
      </w:pPr>
      <w:r w:rsidRPr="002A488B">
        <w:rPr>
          <w:noProof/>
          <w:position w:val="-24"/>
        </w:rPr>
        <w:object w:dxaOrig="4200" w:dyaOrig="620">
          <v:shape id="_x0000_i1608" type="#_x0000_t75" alt="" style="width:210pt;height:31pt;mso-width-percent:0;mso-height-percent:0;mso-width-percent:0;mso-height-percent:0" o:ole="">
            <v:imagedata r:id="rId1230" o:title=""/>
          </v:shape>
          <o:OLEObject Type="Embed" ProgID="Equation.DSMT4" ShapeID="_x0000_i1608" DrawAspect="Content" ObjectID="_1823201906" r:id="rId1231"/>
        </w:object>
      </w:r>
      <w:r w:rsidRPr="002A488B">
        <w:rPr>
          <w:bCs/>
        </w:rPr>
        <w:t xml:space="preserve"> hạt. </w:t>
      </w:r>
    </w:p>
    <w:p w:rsidR="00EC6A2E" w:rsidRPr="002A488B" w:rsidRDefault="00EC6A2E" w:rsidP="00C04B80">
      <w:pPr>
        <w:tabs>
          <w:tab w:val="left" w:pos="284"/>
          <w:tab w:val="left" w:pos="2552"/>
          <w:tab w:val="left" w:pos="4820"/>
          <w:tab w:val="left" w:pos="7088"/>
        </w:tabs>
        <w:jc w:val="both"/>
        <w:rPr>
          <w:bCs/>
        </w:rPr>
      </w:pPr>
      <w:r w:rsidRPr="002A488B">
        <w:rPr>
          <w:bCs/>
        </w:rPr>
        <w:t xml:space="preserve">Số hạt nhân Uranium còn lại sau </w:t>
      </w:r>
      <w:r w:rsidRPr="002A488B">
        <w:rPr>
          <w:noProof/>
          <w:position w:val="-6"/>
        </w:rPr>
        <w:object w:dxaOrig="600" w:dyaOrig="320">
          <v:shape id="_x0000_i1609" type="#_x0000_t75" alt="" style="width:30pt;height:16.5pt;mso-width-percent:0;mso-height-percent:0;mso-width-percent:0;mso-height-percent:0" o:ole="">
            <v:imagedata r:id="rId1232" o:title=""/>
          </v:shape>
          <o:OLEObject Type="Embed" ProgID="Equation.DSMT4" ShapeID="_x0000_i1609" DrawAspect="Content" ObjectID="_1823201907" r:id="rId1233"/>
        </w:object>
      </w:r>
      <w:r w:rsidRPr="002A488B">
        <w:rPr>
          <w:bCs/>
        </w:rPr>
        <w:t xml:space="preserve"> năm: </w:t>
      </w:r>
      <w:r w:rsidRPr="002A488B">
        <w:rPr>
          <w:noProof/>
          <w:position w:val="-12"/>
        </w:rPr>
        <w:object w:dxaOrig="4099" w:dyaOrig="540">
          <v:shape id="_x0000_i1610" type="#_x0000_t75" alt="" style="width:204.55pt;height:27pt;mso-width-percent:0;mso-height-percent:0;mso-width-percent:0;mso-height-percent:0" o:ole="">
            <v:imagedata r:id="rId1234" o:title=""/>
          </v:shape>
          <o:OLEObject Type="Embed" ProgID="Equation.DSMT4" ShapeID="_x0000_i1610" DrawAspect="Content" ObjectID="_1823201908" r:id="rId1235"/>
        </w:object>
      </w:r>
      <w:r w:rsidRPr="002A488B">
        <w:rPr>
          <w:bCs/>
        </w:rPr>
        <w:t xml:space="preserve"> hạt. </w:t>
      </w:r>
    </w:p>
    <w:p w:rsidR="00EC6A2E" w:rsidRPr="002A488B" w:rsidRDefault="00EC6A2E" w:rsidP="00C04B80">
      <w:pPr>
        <w:tabs>
          <w:tab w:val="left" w:pos="284"/>
          <w:tab w:val="left" w:pos="2552"/>
          <w:tab w:val="left" w:pos="4820"/>
          <w:tab w:val="left" w:pos="7088"/>
        </w:tabs>
        <w:jc w:val="both"/>
      </w:pPr>
      <w:r w:rsidRPr="002A488B">
        <w:rPr>
          <w:b/>
          <w:color w:val="0070C0"/>
        </w:rPr>
        <w:t xml:space="preserve">d) </w:t>
      </w:r>
      <w:r w:rsidRPr="002A488B">
        <w:rPr>
          <w:bCs/>
        </w:rPr>
        <w:t>Số hạt nhân Thorium có được là do Uranium đã phân rã, do đó</w:t>
      </w:r>
    </w:p>
    <w:p w:rsidR="00EC6A2E" w:rsidRPr="002A488B" w:rsidRDefault="00EC6A2E" w:rsidP="00C04B80">
      <w:pPr>
        <w:tabs>
          <w:tab w:val="left" w:pos="284"/>
          <w:tab w:val="left" w:pos="2552"/>
          <w:tab w:val="left" w:pos="4820"/>
          <w:tab w:val="left" w:pos="7088"/>
        </w:tabs>
        <w:jc w:val="both"/>
        <w:rPr>
          <w:bCs/>
        </w:rPr>
      </w:pPr>
      <w:r w:rsidRPr="002A488B">
        <w:rPr>
          <w:noProof/>
          <w:position w:val="-32"/>
        </w:rPr>
        <w:object w:dxaOrig="2580" w:dyaOrig="760">
          <v:shape id="_x0000_i1611" type="#_x0000_t75" alt="" style="width:129pt;height:37.5pt;mso-width-percent:0;mso-height-percent:0;mso-width-percent:0;mso-height-percent:0" o:ole="">
            <v:imagedata r:id="rId1236" o:title=""/>
          </v:shape>
          <o:OLEObject Type="Embed" ProgID="Equation.DSMT4" ShapeID="_x0000_i1611" DrawAspect="Content" ObjectID="_1823201909" r:id="rId1237"/>
        </w:object>
      </w:r>
    </w:p>
    <w:p w:rsidR="00EC6A2E" w:rsidRPr="002A488B" w:rsidRDefault="00EC6A2E" w:rsidP="00C04B80">
      <w:pPr>
        <w:tabs>
          <w:tab w:val="left" w:pos="284"/>
          <w:tab w:val="left" w:pos="2552"/>
          <w:tab w:val="left" w:pos="4820"/>
          <w:tab w:val="left" w:pos="7088"/>
        </w:tabs>
        <w:jc w:val="both"/>
        <w:rPr>
          <w:bCs/>
          <w:lang w:val="it-IT"/>
        </w:rPr>
      </w:pPr>
      <w:r w:rsidRPr="002A488B">
        <w:rPr>
          <w:bCs/>
          <w:lang w:val="it-IT"/>
        </w:rPr>
        <w:t xml:space="preserve">Suy ra </w:t>
      </w:r>
      <w:r w:rsidRPr="002A488B">
        <w:rPr>
          <w:noProof/>
          <w:position w:val="-46"/>
        </w:rPr>
        <w:object w:dxaOrig="3879" w:dyaOrig="1260">
          <v:shape id="_x0000_i1612" type="#_x0000_t75" alt="" style="width:193.95pt;height:64pt" o:ole="">
            <v:imagedata r:id="rId1238" o:title=""/>
          </v:shape>
          <o:OLEObject Type="Embed" ProgID="Equation.DSMT4" ShapeID="_x0000_i1612" DrawAspect="Content" ObjectID="_1823201910" r:id="rId1239"/>
        </w:object>
      </w:r>
    </w:p>
    <w:p w:rsidR="00EC6A2E" w:rsidRPr="002A488B" w:rsidRDefault="00EC6A2E" w:rsidP="00C04B80">
      <w:pPr>
        <w:tabs>
          <w:tab w:val="left" w:pos="284"/>
          <w:tab w:val="left" w:pos="2552"/>
          <w:tab w:val="left" w:pos="4820"/>
          <w:tab w:val="left" w:pos="7088"/>
        </w:tabs>
        <w:jc w:val="both"/>
      </w:pPr>
      <w:r w:rsidRPr="002A488B">
        <w:t xml:space="preserve">Tỉ số khối lượng là   </w:t>
      </w:r>
      <w:r w:rsidRPr="002A488B">
        <w:rPr>
          <w:noProof/>
          <w:position w:val="-30"/>
        </w:rPr>
        <w:object w:dxaOrig="2240" w:dyaOrig="680">
          <v:shape id="_x0000_i1613" type="#_x0000_t75" alt="" style="width:112pt;height:34.5pt" o:ole="">
            <v:imagedata r:id="rId1240" o:title=""/>
          </v:shape>
          <o:OLEObject Type="Embed" ProgID="Equation.DSMT4" ShapeID="_x0000_i1613" DrawAspect="Content" ObjectID="_1823201911" r:id="rId1241"/>
        </w:object>
      </w:r>
    </w:p>
    <w:p w:rsidR="00EC6A2E" w:rsidRPr="002A488B" w:rsidRDefault="00EC6A2E">
      <w:pPr>
        <w:rPr>
          <w:b/>
        </w:rPr>
      </w:pPr>
      <w:r w:rsidRPr="002A488B">
        <w:rPr>
          <w:b/>
        </w:rPr>
        <w:br w:type="page"/>
      </w:r>
    </w:p>
    <w:p w:rsidR="00EC6A2E" w:rsidRPr="002A488B" w:rsidRDefault="00EC6A2E" w:rsidP="00C04B80">
      <w:pPr>
        <w:tabs>
          <w:tab w:val="left" w:pos="284"/>
          <w:tab w:val="left" w:pos="2552"/>
          <w:tab w:val="left" w:pos="4820"/>
          <w:tab w:val="left" w:pos="7088"/>
        </w:tabs>
        <w:jc w:val="both"/>
        <w:rPr>
          <w:b/>
        </w:rPr>
      </w:pPr>
      <w:r w:rsidRPr="002A488B">
        <w:rPr>
          <w:b/>
        </w:rPr>
        <w:lastRenderedPageBreak/>
        <w:t>Phần</w:t>
      </w:r>
      <w:r w:rsidRPr="002A488B">
        <w:rPr>
          <w:b/>
          <w:spacing w:val="17"/>
        </w:rPr>
        <w:t xml:space="preserve"> I</w:t>
      </w:r>
      <w:r w:rsidRPr="002A488B">
        <w:rPr>
          <w:b/>
        </w:rPr>
        <w:t>II. Trắc nghiệm trả lời ngắn</w:t>
      </w:r>
    </w:p>
    <w:p w:rsidR="00EC6A2E" w:rsidRPr="002A488B" w:rsidRDefault="00EC6A2E" w:rsidP="00C04B80">
      <w:pPr>
        <w:tabs>
          <w:tab w:val="left" w:pos="284"/>
          <w:tab w:val="left" w:pos="2552"/>
          <w:tab w:val="left" w:pos="4820"/>
          <w:tab w:val="left" w:pos="7088"/>
        </w:tabs>
        <w:jc w:val="both"/>
        <w:rPr>
          <w:lang w:val="fr-FR"/>
        </w:rPr>
      </w:pPr>
      <w:r w:rsidRPr="002A488B">
        <w:rPr>
          <w:b/>
          <w:bCs/>
          <w:color w:val="C00000"/>
          <w:lang w:val="fr-FR"/>
        </w:rPr>
        <w:t>Câu 1:</w:t>
      </w:r>
      <w:r w:rsidRPr="002A488B">
        <w:rPr>
          <w:lang w:val="fr-FR"/>
        </w:rPr>
        <w:t xml:space="preserve"> 0</w:t>
      </w:r>
    </w:p>
    <w:p w:rsidR="00EC6A2E" w:rsidRPr="002A488B" w:rsidRDefault="00EC6A2E" w:rsidP="00C04B80">
      <w:pPr>
        <w:tabs>
          <w:tab w:val="left" w:pos="284"/>
          <w:tab w:val="left" w:pos="2552"/>
          <w:tab w:val="left" w:pos="4820"/>
          <w:tab w:val="left" w:pos="7088"/>
        </w:tabs>
        <w:jc w:val="both"/>
        <w:rPr>
          <w:lang w:val="fr-FR"/>
        </w:rPr>
      </w:pPr>
      <w:r w:rsidRPr="002A488B">
        <w:rPr>
          <w:b/>
          <w:bCs/>
          <w:color w:val="C00000"/>
          <w:lang w:val="fr-FR"/>
        </w:rPr>
        <w:t>Câu 2:</w:t>
      </w:r>
      <w:r w:rsidRPr="002A488B">
        <w:rPr>
          <w:lang w:val="fr-FR"/>
        </w:rPr>
        <w:t xml:space="preserve"> 10</w:t>
      </w:r>
    </w:p>
    <w:p w:rsidR="00EC6A2E" w:rsidRPr="002A488B" w:rsidRDefault="00EC6A2E" w:rsidP="00C04B80">
      <w:pPr>
        <w:tabs>
          <w:tab w:val="left" w:pos="284"/>
          <w:tab w:val="left" w:pos="2552"/>
          <w:tab w:val="left" w:pos="4820"/>
          <w:tab w:val="left" w:pos="7088"/>
        </w:tabs>
        <w:jc w:val="both"/>
        <w:rPr>
          <w:lang w:val="fr-FR"/>
        </w:rPr>
      </w:pPr>
      <w:r w:rsidRPr="002A488B">
        <w:sym w:font="Symbol" w:char="F044"/>
      </w:r>
      <w:r w:rsidRPr="002A488B">
        <w:rPr>
          <w:lang w:val="fr-FR"/>
        </w:rPr>
        <w:t>U = A + Q = 30 – 20 =10J</w:t>
      </w:r>
    </w:p>
    <w:p w:rsidR="00EC6A2E" w:rsidRPr="002A488B" w:rsidRDefault="00EC6A2E" w:rsidP="00C04B80">
      <w:pPr>
        <w:tabs>
          <w:tab w:val="left" w:pos="284"/>
          <w:tab w:val="left" w:pos="2552"/>
          <w:tab w:val="left" w:pos="4820"/>
          <w:tab w:val="left" w:pos="7088"/>
        </w:tabs>
        <w:jc w:val="both"/>
        <w:rPr>
          <w:lang w:val="fr-FR"/>
        </w:rPr>
      </w:pPr>
      <w:r w:rsidRPr="002A488B">
        <w:rPr>
          <w:b/>
          <w:bCs/>
          <w:color w:val="C00000"/>
          <w:lang w:val="fr-FR"/>
        </w:rPr>
        <w:t>Câu 3:</w:t>
      </w:r>
      <w:r w:rsidRPr="002A488B">
        <w:rPr>
          <w:b/>
          <w:bCs/>
          <w:lang w:val="fr-FR"/>
        </w:rPr>
        <w:t xml:space="preserve"> </w:t>
      </w:r>
      <w:r w:rsidRPr="002A488B">
        <w:rPr>
          <w:lang w:val="fr-FR"/>
        </w:rPr>
        <w:t>0,75</w:t>
      </w:r>
    </w:p>
    <w:p w:rsidR="00EC6A2E" w:rsidRPr="002A488B" w:rsidRDefault="00EC6A2E" w:rsidP="00C04B80">
      <w:pPr>
        <w:tabs>
          <w:tab w:val="left" w:pos="284"/>
          <w:tab w:val="left" w:pos="2552"/>
          <w:tab w:val="left" w:pos="4820"/>
          <w:tab w:val="left" w:pos="7088"/>
        </w:tabs>
        <w:jc w:val="both"/>
      </w:pPr>
      <w:r w:rsidRPr="002A488B">
        <w:rPr>
          <w:noProof/>
          <w:position w:val="-32"/>
        </w:rPr>
        <w:object w:dxaOrig="4080" w:dyaOrig="760">
          <v:shape id="_x0000_i1614" type="#_x0000_t75" alt="" style="width:204.4pt;height:37.5pt;mso-width-percent:0;mso-height-percent:0;mso-width-percent:0;mso-height-percent:0" o:ole="">
            <v:imagedata r:id="rId1242" o:title=""/>
          </v:shape>
          <o:OLEObject Type="Embed" ProgID="Equation.DSMT4" ShapeID="_x0000_i1614" DrawAspect="Content" ObjectID="_1823201912" r:id="rId1243"/>
        </w:object>
      </w:r>
    </w:p>
    <w:p w:rsidR="00EC6A2E" w:rsidRPr="002A488B" w:rsidRDefault="00EC6A2E" w:rsidP="00C04B80">
      <w:pPr>
        <w:tabs>
          <w:tab w:val="left" w:pos="284"/>
          <w:tab w:val="left" w:pos="2552"/>
          <w:tab w:val="left" w:pos="4820"/>
          <w:tab w:val="left" w:pos="7088"/>
        </w:tabs>
        <w:jc w:val="both"/>
      </w:pPr>
      <w:r w:rsidRPr="002A488B">
        <w:rPr>
          <w:b/>
          <w:bCs/>
          <w:color w:val="C00000"/>
        </w:rPr>
        <w:t>Câu 4:</w:t>
      </w:r>
      <w:r w:rsidRPr="002A488B">
        <w:t xml:space="preserve"> 400</w:t>
      </w:r>
    </w:p>
    <w:p w:rsidR="00EC6A2E" w:rsidRPr="002A488B" w:rsidRDefault="00EC6A2E" w:rsidP="00C04B80">
      <w:pPr>
        <w:tabs>
          <w:tab w:val="left" w:pos="284"/>
          <w:tab w:val="left" w:pos="2552"/>
          <w:tab w:val="left" w:pos="4820"/>
          <w:tab w:val="left" w:pos="7088"/>
        </w:tabs>
        <w:jc w:val="both"/>
      </w:pPr>
      <w:r w:rsidRPr="002A488B">
        <w:t>- Khi nhiệt độ chưa thay đổi</w:t>
      </w:r>
    </w:p>
    <w:p w:rsidR="00EC6A2E" w:rsidRPr="002A488B" w:rsidRDefault="00EC6A2E" w:rsidP="00C04B80">
      <w:pPr>
        <w:tabs>
          <w:tab w:val="left" w:pos="284"/>
          <w:tab w:val="left" w:pos="2552"/>
          <w:tab w:val="left" w:pos="4820"/>
          <w:tab w:val="left" w:pos="7088"/>
        </w:tabs>
        <w:jc w:val="both"/>
      </w:pPr>
      <w:r w:rsidRPr="002A488B">
        <w:t xml:space="preserve">- Phương trình Clapeyron: </w:t>
      </w:r>
      <w:r w:rsidRPr="002A488B">
        <w:rPr>
          <w:position w:val="-12"/>
        </w:rPr>
        <w:object w:dxaOrig="1300" w:dyaOrig="380">
          <v:shape id="_x0000_i1615" type="#_x0000_t75" style="width:65pt;height:19pt" o:ole="">
            <v:imagedata r:id="rId1244" o:title=""/>
          </v:shape>
          <o:OLEObject Type="Embed" ProgID="Equation.DSMT4" ShapeID="_x0000_i1615" DrawAspect="Content" ObjectID="_1823201913" r:id="rId1245"/>
        </w:object>
      </w:r>
      <w:r w:rsidRPr="002A488B">
        <w:t xml:space="preserve">; </w:t>
      </w:r>
      <w:r w:rsidRPr="002A488B">
        <w:rPr>
          <w:position w:val="-12"/>
        </w:rPr>
        <w:object w:dxaOrig="1359" w:dyaOrig="380">
          <v:shape id="_x0000_i1616" type="#_x0000_t75" style="width:67.45pt;height:19pt" o:ole="">
            <v:imagedata r:id="rId1246" o:title=""/>
          </v:shape>
          <o:OLEObject Type="Embed" ProgID="Equation.DSMT4" ShapeID="_x0000_i1616" DrawAspect="Content" ObjectID="_1823201914" r:id="rId1247"/>
        </w:object>
      </w:r>
      <w:r w:rsidRPr="002A488B">
        <w:t xml:space="preserve">, với </w:t>
      </w:r>
      <w:r w:rsidRPr="002A488B">
        <w:rPr>
          <w:position w:val="-12"/>
        </w:rPr>
        <w:object w:dxaOrig="840" w:dyaOrig="380">
          <v:shape id="_x0000_i1617" type="#_x0000_t75" style="width:42pt;height:19pt" o:ole="">
            <v:imagedata r:id="rId1248" o:title=""/>
          </v:shape>
          <o:OLEObject Type="Embed" ProgID="Equation.DSMT4" ShapeID="_x0000_i1617" DrawAspect="Content" ObjectID="_1823201915" r:id="rId1249"/>
        </w:object>
      </w:r>
      <w:r w:rsidRPr="002A488B">
        <w:t xml:space="preserve"> và </w:t>
      </w:r>
      <w:r w:rsidRPr="002A488B">
        <w:rPr>
          <w:position w:val="-12"/>
        </w:rPr>
        <w:object w:dxaOrig="2040" w:dyaOrig="380">
          <v:shape id="_x0000_i1618" type="#_x0000_t75" style="width:102pt;height:19pt" o:ole="">
            <v:imagedata r:id="rId1250" o:title=""/>
          </v:shape>
          <o:OLEObject Type="Embed" ProgID="Equation.DSMT4" ShapeID="_x0000_i1618" DrawAspect="Content" ObjectID="_1823201916" r:id="rId1251"/>
        </w:object>
      </w:r>
    </w:p>
    <w:p w:rsidR="00EC6A2E" w:rsidRPr="002A488B" w:rsidRDefault="00EC6A2E" w:rsidP="00C04B80">
      <w:pPr>
        <w:tabs>
          <w:tab w:val="left" w:pos="284"/>
          <w:tab w:val="left" w:pos="2552"/>
          <w:tab w:val="left" w:pos="4820"/>
          <w:tab w:val="left" w:pos="7088"/>
        </w:tabs>
        <w:jc w:val="both"/>
      </w:pPr>
      <w:r w:rsidRPr="002A488B">
        <w:t xml:space="preserve">- Ta được: </w:t>
      </w:r>
      <w:r w:rsidRPr="002A488B">
        <w:rPr>
          <w:position w:val="-24"/>
        </w:rPr>
        <w:object w:dxaOrig="960" w:dyaOrig="660">
          <v:shape id="_x0000_i1619" type="#_x0000_t75" style="width:48.5pt;height:34pt" o:ole="">
            <v:imagedata r:id="rId1252" o:title=""/>
          </v:shape>
          <o:OLEObject Type="Embed" ProgID="Equation.DSMT4" ShapeID="_x0000_i1619" DrawAspect="Content" ObjectID="_1823201917" r:id="rId1253"/>
        </w:object>
      </w:r>
    </w:p>
    <w:p w:rsidR="00EC6A2E" w:rsidRPr="002A488B" w:rsidRDefault="00EC6A2E" w:rsidP="00C04B80">
      <w:pPr>
        <w:tabs>
          <w:tab w:val="left" w:pos="284"/>
          <w:tab w:val="left" w:pos="2552"/>
          <w:tab w:val="left" w:pos="4820"/>
          <w:tab w:val="left" w:pos="7088"/>
        </w:tabs>
        <w:jc w:val="both"/>
      </w:pPr>
      <w:r w:rsidRPr="002A488B">
        <w:t xml:space="preserve">- Khi thay đổi nhiệt độ phần dưới, pittong nằm chính giữa: </w:t>
      </w:r>
    </w:p>
    <w:p w:rsidR="00EC6A2E" w:rsidRPr="002A488B" w:rsidRDefault="00EC6A2E" w:rsidP="00C04B80">
      <w:pPr>
        <w:tabs>
          <w:tab w:val="left" w:pos="284"/>
          <w:tab w:val="left" w:pos="2552"/>
          <w:tab w:val="left" w:pos="4820"/>
          <w:tab w:val="left" w:pos="7088"/>
        </w:tabs>
        <w:jc w:val="both"/>
      </w:pPr>
      <w:r w:rsidRPr="002A488B">
        <w:rPr>
          <w:position w:val="-24"/>
        </w:rPr>
        <w:object w:dxaOrig="2420" w:dyaOrig="660">
          <v:shape id="_x0000_i1620" type="#_x0000_t75" style="width:121pt;height:34pt" o:ole="">
            <v:imagedata r:id="rId1254" o:title=""/>
          </v:shape>
          <o:OLEObject Type="Embed" ProgID="Equation.DSMT4" ShapeID="_x0000_i1620" DrawAspect="Content" ObjectID="_1823201918" r:id="rId1255"/>
        </w:object>
      </w:r>
    </w:p>
    <w:p w:rsidR="00EC6A2E" w:rsidRPr="002A488B" w:rsidRDefault="00EC6A2E" w:rsidP="00C04B80">
      <w:pPr>
        <w:tabs>
          <w:tab w:val="left" w:pos="284"/>
          <w:tab w:val="left" w:pos="2552"/>
          <w:tab w:val="left" w:pos="4820"/>
          <w:tab w:val="left" w:pos="7088"/>
        </w:tabs>
        <w:jc w:val="both"/>
      </w:pPr>
      <w:r w:rsidRPr="002A488B">
        <w:t>- Xét phần khí ở trên, đây là quá trình đẳng nhiệt</w:t>
      </w:r>
    </w:p>
    <w:p w:rsidR="00EC6A2E" w:rsidRPr="002A488B" w:rsidRDefault="00EC6A2E" w:rsidP="00C04B80">
      <w:pPr>
        <w:tabs>
          <w:tab w:val="left" w:pos="284"/>
          <w:tab w:val="left" w:pos="2552"/>
          <w:tab w:val="left" w:pos="4820"/>
          <w:tab w:val="left" w:pos="7088"/>
        </w:tabs>
        <w:jc w:val="both"/>
      </w:pPr>
      <w:r w:rsidRPr="002A488B">
        <w:rPr>
          <w:position w:val="-24"/>
        </w:rPr>
        <w:object w:dxaOrig="2360" w:dyaOrig="660">
          <v:shape id="_x0000_i1621" type="#_x0000_t75" style="width:117.55pt;height:34pt" o:ole="">
            <v:imagedata r:id="rId1256" o:title=""/>
          </v:shape>
          <o:OLEObject Type="Embed" ProgID="Equation.DSMT4" ShapeID="_x0000_i1621" DrawAspect="Content" ObjectID="_1823201919" r:id="rId1257"/>
        </w:object>
      </w:r>
    </w:p>
    <w:p w:rsidR="00EC6A2E" w:rsidRPr="002A488B" w:rsidRDefault="00EC6A2E" w:rsidP="00C04B80">
      <w:pPr>
        <w:tabs>
          <w:tab w:val="left" w:pos="284"/>
          <w:tab w:val="left" w:pos="2552"/>
          <w:tab w:val="left" w:pos="4820"/>
          <w:tab w:val="left" w:pos="7088"/>
        </w:tabs>
        <w:jc w:val="both"/>
      </w:pPr>
      <w:r w:rsidRPr="002A488B">
        <w:t xml:space="preserve">- Xét phần khí ở dưới, nhiệt độ thay đổi từ </w:t>
      </w:r>
      <w:r w:rsidRPr="002A488B">
        <w:rPr>
          <w:position w:val="-12"/>
        </w:rPr>
        <w:object w:dxaOrig="1100" w:dyaOrig="380">
          <v:shape id="_x0000_i1622" type="#_x0000_t75" style="width:55.5pt;height:19pt" o:ole="">
            <v:imagedata r:id="rId1258" o:title=""/>
          </v:shape>
          <o:OLEObject Type="Embed" ProgID="Equation.DSMT4" ShapeID="_x0000_i1622" DrawAspect="Content" ObjectID="_1823201920" r:id="rId1259"/>
        </w:object>
      </w:r>
      <w:r w:rsidRPr="002A488B">
        <w:t xml:space="preserve"> đến T</w:t>
      </w:r>
    </w:p>
    <w:p w:rsidR="00EC6A2E" w:rsidRPr="002A488B" w:rsidRDefault="00EC6A2E" w:rsidP="00C04B80">
      <w:pPr>
        <w:tabs>
          <w:tab w:val="left" w:pos="284"/>
          <w:tab w:val="left" w:pos="2552"/>
          <w:tab w:val="left" w:pos="4820"/>
          <w:tab w:val="left" w:pos="7088"/>
        </w:tabs>
        <w:jc w:val="both"/>
      </w:pPr>
      <w:r w:rsidRPr="002A488B">
        <w:rPr>
          <w:position w:val="-32"/>
        </w:rPr>
        <w:object w:dxaOrig="3560" w:dyaOrig="760">
          <v:shape id="_x0000_i1623" type="#_x0000_t75" style="width:178pt;height:38pt" o:ole="">
            <v:imagedata r:id="rId1260" o:title=""/>
          </v:shape>
          <o:OLEObject Type="Embed" ProgID="Equation.DSMT4" ShapeID="_x0000_i1623" DrawAspect="Content" ObjectID="_1823201921" r:id="rId1261"/>
        </w:object>
      </w:r>
      <w:r w:rsidRPr="002A488B">
        <w:t>(1)</w:t>
      </w:r>
    </w:p>
    <w:p w:rsidR="00EC6A2E" w:rsidRPr="002A488B" w:rsidRDefault="00EC6A2E" w:rsidP="00C04B80">
      <w:pPr>
        <w:tabs>
          <w:tab w:val="left" w:pos="284"/>
          <w:tab w:val="left" w:pos="2552"/>
          <w:tab w:val="left" w:pos="4820"/>
          <w:tab w:val="left" w:pos="7088"/>
        </w:tabs>
        <w:jc w:val="both"/>
      </w:pPr>
      <w:r w:rsidRPr="002A488B">
        <w:t xml:space="preserve">- Trước khi thay đổi nhiệt độ: </w:t>
      </w:r>
      <w:r w:rsidRPr="002A488B">
        <w:rPr>
          <w:position w:val="-12"/>
        </w:rPr>
        <w:object w:dxaOrig="3920" w:dyaOrig="380">
          <v:shape id="_x0000_i1624" type="#_x0000_t75" style="width:195.4pt;height:19pt" o:ole="">
            <v:imagedata r:id="rId1262" o:title=""/>
          </v:shape>
          <o:OLEObject Type="Embed" ProgID="Equation.DSMT4" ShapeID="_x0000_i1624" DrawAspect="Content" ObjectID="_1823201922" r:id="rId1263"/>
        </w:object>
      </w:r>
      <w:r w:rsidRPr="002A488B">
        <w:t xml:space="preserve"> (</w:t>
      </w:r>
      <w:r w:rsidRPr="002A488B">
        <w:rPr>
          <w:position w:val="-12"/>
        </w:rPr>
        <w:object w:dxaOrig="279" w:dyaOrig="380">
          <v:shape id="_x0000_i1625" type="#_x0000_t75" style="width:14pt;height:19pt" o:ole="">
            <v:imagedata r:id="rId1264" o:title=""/>
          </v:shape>
          <o:OLEObject Type="Embed" ProgID="Equation.DSMT4" ShapeID="_x0000_i1625" DrawAspect="Content" ObjectID="_1823201923" r:id="rId1265"/>
        </w:object>
      </w:r>
      <w:r w:rsidRPr="002A488B">
        <w:t xml:space="preserve"> là áp suất gây ra bởi pittong)</w:t>
      </w:r>
    </w:p>
    <w:p w:rsidR="00EC6A2E" w:rsidRPr="002A488B" w:rsidRDefault="00EC6A2E" w:rsidP="00C04B80">
      <w:pPr>
        <w:tabs>
          <w:tab w:val="left" w:pos="284"/>
          <w:tab w:val="left" w:pos="2552"/>
          <w:tab w:val="left" w:pos="4820"/>
          <w:tab w:val="left" w:pos="7088"/>
        </w:tabs>
        <w:jc w:val="both"/>
      </w:pPr>
      <w:r w:rsidRPr="002A488B">
        <w:t xml:space="preserve">- Sau khi thay đổi nhiệt độ: </w:t>
      </w:r>
      <w:r w:rsidRPr="002A488B">
        <w:rPr>
          <w:position w:val="-24"/>
        </w:rPr>
        <w:object w:dxaOrig="3100" w:dyaOrig="660">
          <v:shape id="_x0000_i1626" type="#_x0000_t75" style="width:155.45pt;height:34pt" o:ole="">
            <v:imagedata r:id="rId1266" o:title=""/>
          </v:shape>
          <o:OLEObject Type="Embed" ProgID="Equation.DSMT4" ShapeID="_x0000_i1626" DrawAspect="Content" ObjectID="_1823201924" r:id="rId1267"/>
        </w:object>
      </w:r>
    </w:p>
    <w:p w:rsidR="00EC6A2E" w:rsidRPr="002A488B" w:rsidRDefault="00EC6A2E" w:rsidP="00C04B80">
      <w:pPr>
        <w:tabs>
          <w:tab w:val="left" w:pos="284"/>
          <w:tab w:val="left" w:pos="2552"/>
          <w:tab w:val="left" w:pos="4820"/>
          <w:tab w:val="left" w:pos="7088"/>
        </w:tabs>
        <w:jc w:val="both"/>
      </w:pPr>
      <w:r w:rsidRPr="002A488B">
        <w:t xml:space="preserve">- Thay vào (1): </w:t>
      </w:r>
      <w:r w:rsidRPr="002A488B">
        <w:rPr>
          <w:position w:val="-24"/>
        </w:rPr>
        <w:object w:dxaOrig="2659" w:dyaOrig="660">
          <v:shape id="_x0000_i1627" type="#_x0000_t75" style="width:131.5pt;height:34pt" o:ole="">
            <v:imagedata r:id="rId1268" o:title=""/>
          </v:shape>
          <o:OLEObject Type="Embed" ProgID="Equation.DSMT4" ShapeID="_x0000_i1627" DrawAspect="Content" ObjectID="_1823201925" r:id="rId1269"/>
        </w:object>
      </w:r>
    </w:p>
    <w:p w:rsidR="00EC6A2E" w:rsidRPr="002A488B" w:rsidRDefault="00EC6A2E" w:rsidP="00C04B80">
      <w:pPr>
        <w:pStyle w:val="ListParagraph"/>
        <w:widowControl w:val="0"/>
        <w:tabs>
          <w:tab w:val="left" w:pos="284"/>
          <w:tab w:val="left" w:pos="2552"/>
          <w:tab w:val="left" w:pos="4820"/>
          <w:tab w:val="left" w:pos="7088"/>
        </w:tabs>
        <w:ind w:left="0"/>
        <w:jc w:val="both"/>
        <w:rPr>
          <w:bCs/>
          <w:lang w:val="fr-FR"/>
        </w:rPr>
      </w:pPr>
      <w:r w:rsidRPr="002A488B">
        <w:rPr>
          <w:b/>
          <w:color w:val="C00000"/>
          <w:lang w:val="fr-FR"/>
        </w:rPr>
        <w:t>Câu 5</w:t>
      </w:r>
      <w:r w:rsidRPr="002A488B">
        <w:rPr>
          <w:b/>
          <w:bCs/>
          <w:color w:val="C00000"/>
          <w:lang w:val="fr-FR"/>
        </w:rPr>
        <w:t>:</w:t>
      </w:r>
      <w:r w:rsidRPr="002A488B">
        <w:rPr>
          <w:bCs/>
          <w:lang w:val="fr-FR"/>
        </w:rPr>
        <w:t xml:space="preserve"> 1,05 </w:t>
      </w:r>
    </w:p>
    <w:p w:rsidR="00EC6A2E" w:rsidRPr="002A488B" w:rsidRDefault="00EC6A2E" w:rsidP="00C04B80">
      <w:pPr>
        <w:pStyle w:val="ListParagraph"/>
        <w:widowControl w:val="0"/>
        <w:tabs>
          <w:tab w:val="left" w:pos="284"/>
          <w:tab w:val="left" w:pos="2552"/>
          <w:tab w:val="left" w:pos="4820"/>
          <w:tab w:val="left" w:pos="7088"/>
        </w:tabs>
        <w:ind w:left="0"/>
        <w:jc w:val="both"/>
      </w:pPr>
      <w:r w:rsidRPr="002A488B">
        <w:rPr>
          <w:position w:val="-28"/>
        </w:rPr>
        <w:object w:dxaOrig="5319" w:dyaOrig="660">
          <v:shape id="_x0000_i1628" type="#_x0000_t75" style="width:265.95pt;height:33pt" o:ole="">
            <v:imagedata r:id="rId1270" o:title=""/>
          </v:shape>
          <o:OLEObject Type="Embed" ProgID="Equation.DSMT4" ShapeID="_x0000_i1628" DrawAspect="Content" ObjectID="_1823201926" r:id="rId1271"/>
        </w:object>
      </w:r>
    </w:p>
    <w:p w:rsidR="00EC6A2E" w:rsidRPr="002A488B" w:rsidRDefault="00EC6A2E" w:rsidP="00C04B80">
      <w:pPr>
        <w:pStyle w:val="ListParagraph"/>
        <w:widowControl w:val="0"/>
        <w:tabs>
          <w:tab w:val="left" w:pos="284"/>
          <w:tab w:val="left" w:pos="2552"/>
          <w:tab w:val="left" w:pos="4820"/>
          <w:tab w:val="left" w:pos="7088"/>
        </w:tabs>
        <w:ind w:left="0"/>
        <w:jc w:val="both"/>
        <w:rPr>
          <w:lang w:val="fr-FR"/>
        </w:rPr>
      </w:pPr>
      <w:r w:rsidRPr="002A488B">
        <w:rPr>
          <w:position w:val="-14"/>
        </w:rPr>
        <w:object w:dxaOrig="3800" w:dyaOrig="400">
          <v:shape id="_x0000_i1629" type="#_x0000_t75" style="width:190pt;height:20.5pt" o:ole="">
            <v:imagedata r:id="rId1272" o:title=""/>
          </v:shape>
          <o:OLEObject Type="Embed" ProgID="Equation.DSMT4" ShapeID="_x0000_i1629" DrawAspect="Content" ObjectID="_1823201927" r:id="rId1273"/>
        </w:object>
      </w:r>
    </w:p>
    <w:p w:rsidR="00EC6A2E" w:rsidRPr="002A488B" w:rsidRDefault="00EC6A2E" w:rsidP="00C04B80">
      <w:pPr>
        <w:tabs>
          <w:tab w:val="left" w:pos="284"/>
          <w:tab w:val="left" w:pos="2552"/>
          <w:tab w:val="left" w:pos="4820"/>
          <w:tab w:val="left" w:pos="7088"/>
        </w:tabs>
        <w:jc w:val="both"/>
        <w:rPr>
          <w:b/>
          <w:bCs/>
        </w:rPr>
      </w:pPr>
    </w:p>
    <w:p w:rsidR="00EC6A2E" w:rsidRPr="002A488B" w:rsidRDefault="00EC6A2E" w:rsidP="00C04B80">
      <w:pPr>
        <w:tabs>
          <w:tab w:val="left" w:pos="284"/>
          <w:tab w:val="left" w:pos="2552"/>
          <w:tab w:val="left" w:pos="4820"/>
          <w:tab w:val="left" w:pos="7088"/>
        </w:tabs>
        <w:jc w:val="both"/>
        <w:rPr>
          <w:b/>
        </w:rPr>
      </w:pPr>
    </w:p>
    <w:p w:rsidR="00EC6A2E" w:rsidRPr="002A488B" w:rsidRDefault="00EC6A2E" w:rsidP="00C04B80">
      <w:pPr>
        <w:tabs>
          <w:tab w:val="left" w:pos="284"/>
          <w:tab w:val="left" w:pos="2552"/>
          <w:tab w:val="left" w:pos="4820"/>
          <w:tab w:val="left" w:pos="7088"/>
        </w:tabs>
        <w:jc w:val="both"/>
        <w:rPr>
          <w:bCs/>
        </w:rPr>
      </w:pPr>
      <w:r w:rsidRPr="002A488B">
        <w:rPr>
          <w:b/>
          <w:color w:val="C00000"/>
        </w:rPr>
        <w:t>Câu 6:</w:t>
      </w:r>
      <w:r w:rsidRPr="002A488B">
        <w:rPr>
          <w:b/>
        </w:rPr>
        <w:t xml:space="preserve"> </w:t>
      </w:r>
      <w:r w:rsidRPr="002A488B">
        <w:rPr>
          <w:bCs/>
        </w:rPr>
        <w:t>5,1</w:t>
      </w:r>
    </w:p>
    <w:p w:rsidR="00EC6A2E" w:rsidRPr="002A488B" w:rsidRDefault="00EC6A2E" w:rsidP="00C04B80">
      <w:pPr>
        <w:tabs>
          <w:tab w:val="left" w:pos="284"/>
          <w:tab w:val="left" w:pos="2552"/>
          <w:tab w:val="left" w:pos="4820"/>
          <w:tab w:val="left" w:pos="7088"/>
        </w:tabs>
        <w:jc w:val="both"/>
      </w:pPr>
      <w:r w:rsidRPr="002A488B">
        <w:object w:dxaOrig="7560" w:dyaOrig="730">
          <v:shape id="_x0000_i1630" type="#_x0000_t75" alt="" style="width:378pt;height:36.5pt;mso-width-percent:0;mso-height-percent:0;mso-width-percent:0;mso-height-percent:0" o:ole="">
            <v:imagedata r:id="rId1274" o:title=""/>
          </v:shape>
          <o:OLEObject Type="Embed" ProgID="Equation.DSMT4" ShapeID="_x0000_i1630" DrawAspect="Content" ObjectID="_1823201928" r:id="rId1275"/>
        </w:object>
      </w:r>
    </w:p>
    <w:p w:rsidR="00EC6A2E" w:rsidRPr="002A488B" w:rsidRDefault="00EC6A2E" w:rsidP="00C04B80">
      <w:pPr>
        <w:tabs>
          <w:tab w:val="left" w:pos="284"/>
          <w:tab w:val="left" w:pos="2552"/>
          <w:tab w:val="left" w:pos="4820"/>
          <w:tab w:val="left" w:pos="7088"/>
        </w:tabs>
        <w:jc w:val="both"/>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18</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4C5F7E">
      <w:pPr>
        <w:pStyle w:val="Normal0"/>
        <w:rPr>
          <w:rFonts w:ascii="Times New Roman" w:eastAsia="Times New Roman" w:hAnsi="Times New Roman"/>
          <w:b/>
          <w:bCs/>
          <w:color w:val="000000"/>
          <w:sz w:val="26"/>
          <w:szCs w:val="26"/>
          <w:lang w:eastAsia="en-US"/>
        </w:rPr>
      </w:pPr>
    </w:p>
    <w:p w:rsidR="00EC6A2E" w:rsidRPr="002A488B" w:rsidRDefault="00EC6A2E" w:rsidP="004C5F7E">
      <w:pPr>
        <w:pStyle w:val="Normal0"/>
        <w:rPr>
          <w:rFonts w:ascii="Times New Roman" w:hAnsi="Times New Roman"/>
          <w:b/>
          <w:bCs/>
          <w:color w:val="000000"/>
          <w:sz w:val="26"/>
          <w:szCs w:val="26"/>
          <w:lang w:eastAsia="en-US"/>
        </w:rPr>
      </w:pPr>
      <w:r w:rsidRPr="002A488B">
        <w:rPr>
          <w:rFonts w:ascii="Times New Roman" w:eastAsia="Times New Roman" w:hAnsi="Times New Roman"/>
          <w:b/>
          <w:bCs/>
          <w:color w:val="000000"/>
          <w:sz w:val="26"/>
          <w:szCs w:val="26"/>
          <w:lang w:eastAsia="en-US"/>
        </w:rPr>
        <w:t>PHẦN I. (4,5 điểm) Câu trắc nghiệm nhiều phương án lựa chọn. Thí sinh trả lời từ câu 1 đến câu 18. Mỗi câu hỏi thí sinh chỉ chọn một phương án.</w:t>
      </w:r>
    </w:p>
    <w:p w:rsidR="00EC6A2E" w:rsidRPr="002A488B" w:rsidRDefault="00EC6A2E" w:rsidP="00A80687">
      <w:pPr>
        <w:jc w:val="both"/>
        <w:rPr>
          <w:bCs/>
          <w:sz w:val="28"/>
          <w:szCs w:val="28"/>
        </w:rPr>
      </w:pPr>
      <w:r w:rsidRPr="002A488B">
        <w:rPr>
          <w:b/>
          <w:color w:val="C00000"/>
          <w:sz w:val="26"/>
          <w:szCs w:val="26"/>
        </w:rPr>
        <w:t>Câu 1.</w:t>
      </w:r>
      <w:r w:rsidRPr="002A488B">
        <w:rPr>
          <w:b/>
          <w:sz w:val="26"/>
          <w:szCs w:val="26"/>
        </w:rPr>
        <w:t xml:space="preserve"> </w:t>
      </w:r>
      <w:r w:rsidRPr="002A488B">
        <w:rPr>
          <w:rFonts w:eastAsia="Georgia"/>
          <w:sz w:val="26"/>
          <w:szCs w:val="26"/>
        </w:rPr>
        <w:t>Phát biểu nào sau đây là sai khi nói về chất khí?</w:t>
      </w:r>
    </w:p>
    <w:p w:rsidR="00EC6A2E" w:rsidRPr="002A488B" w:rsidRDefault="00EC6A2E" w:rsidP="00A80687">
      <w:pPr>
        <w:tabs>
          <w:tab w:val="left" w:pos="283"/>
        </w:tabs>
        <w:rPr>
          <w:sz w:val="26"/>
          <w:szCs w:val="26"/>
        </w:rPr>
      </w:pPr>
      <w:r w:rsidRPr="002A488B">
        <w:rPr>
          <w:rStyle w:val="YoungMixChar"/>
          <w:sz w:val="26"/>
          <w:szCs w:val="26"/>
        </w:rPr>
        <w:tab/>
      </w:r>
      <w:r w:rsidRPr="002A488B">
        <w:rPr>
          <w:rStyle w:val="YoungMixChar"/>
          <w:b/>
          <w:bCs/>
          <w:color w:val="0070C0"/>
          <w:sz w:val="26"/>
          <w:szCs w:val="26"/>
        </w:rPr>
        <w:t>A.</w:t>
      </w:r>
      <w:r w:rsidRPr="002A488B">
        <w:rPr>
          <w:rStyle w:val="YoungMixChar"/>
          <w:b/>
          <w:color w:val="0070C0"/>
          <w:sz w:val="26"/>
          <w:szCs w:val="26"/>
        </w:rPr>
        <w:t xml:space="preserve"> </w:t>
      </w:r>
      <w:r w:rsidRPr="002A488B">
        <w:rPr>
          <w:rFonts w:eastAsia="Georgia"/>
          <w:sz w:val="26"/>
          <w:szCs w:val="26"/>
        </w:rPr>
        <w:t>Lực tương tác giữa các nguyên tử, phân tử rất yếu.</w:t>
      </w:r>
    </w:p>
    <w:p w:rsidR="00EC6A2E" w:rsidRPr="002A488B" w:rsidRDefault="00EC6A2E" w:rsidP="00A80687">
      <w:pPr>
        <w:tabs>
          <w:tab w:val="left" w:pos="283"/>
        </w:tabs>
        <w:rPr>
          <w:sz w:val="26"/>
          <w:szCs w:val="26"/>
        </w:rPr>
      </w:pPr>
      <w:r w:rsidRPr="002A488B">
        <w:rPr>
          <w:rStyle w:val="YoungMixChar"/>
          <w:sz w:val="26"/>
          <w:szCs w:val="26"/>
        </w:rPr>
        <w:tab/>
      </w:r>
      <w:r w:rsidRPr="002A488B">
        <w:rPr>
          <w:rStyle w:val="YoungMixChar"/>
          <w:b/>
          <w:bCs/>
          <w:color w:val="0070C0"/>
          <w:sz w:val="26"/>
          <w:szCs w:val="26"/>
        </w:rPr>
        <w:t>B.</w:t>
      </w:r>
      <w:r w:rsidRPr="002A488B">
        <w:rPr>
          <w:rStyle w:val="YoungMixChar"/>
          <w:b/>
          <w:color w:val="0070C0"/>
          <w:sz w:val="26"/>
          <w:szCs w:val="26"/>
        </w:rPr>
        <w:t xml:space="preserve"> </w:t>
      </w:r>
      <w:r w:rsidRPr="002A488B">
        <w:rPr>
          <w:rFonts w:eastAsia="Georgia"/>
          <w:sz w:val="26"/>
          <w:szCs w:val="26"/>
        </w:rPr>
        <w:t>Các phân tử khí ở rất gần nhau.</w:t>
      </w:r>
    </w:p>
    <w:p w:rsidR="00EC6A2E" w:rsidRPr="002A488B" w:rsidRDefault="00EC6A2E" w:rsidP="00A80687">
      <w:pPr>
        <w:tabs>
          <w:tab w:val="left" w:pos="283"/>
        </w:tabs>
        <w:rPr>
          <w:sz w:val="26"/>
          <w:szCs w:val="26"/>
        </w:rPr>
      </w:pPr>
      <w:r w:rsidRPr="002A488B">
        <w:rPr>
          <w:rStyle w:val="YoungMixChar"/>
          <w:sz w:val="26"/>
          <w:szCs w:val="26"/>
        </w:rPr>
        <w:tab/>
      </w:r>
      <w:r w:rsidRPr="002A488B">
        <w:rPr>
          <w:rStyle w:val="YoungMixChar"/>
          <w:b/>
          <w:bCs/>
          <w:color w:val="0070C0"/>
          <w:sz w:val="26"/>
          <w:szCs w:val="26"/>
        </w:rPr>
        <w:t>C.</w:t>
      </w:r>
      <w:r w:rsidRPr="002A488B">
        <w:rPr>
          <w:rStyle w:val="YoungMixChar"/>
          <w:b/>
          <w:color w:val="0070C0"/>
          <w:sz w:val="26"/>
          <w:szCs w:val="26"/>
        </w:rPr>
        <w:t xml:space="preserve"> </w:t>
      </w:r>
      <w:r w:rsidRPr="002A488B">
        <w:rPr>
          <w:rFonts w:eastAsia="Georgia"/>
          <w:sz w:val="26"/>
          <w:szCs w:val="26"/>
        </w:rPr>
        <w:t>Chất khí không có hình dạng và thể tích riêng.</w:t>
      </w:r>
    </w:p>
    <w:p w:rsidR="00EC6A2E" w:rsidRPr="002A488B" w:rsidRDefault="00EC6A2E" w:rsidP="00A80687">
      <w:pPr>
        <w:spacing w:after="120"/>
        <w:ind w:firstLine="284"/>
        <w:jc w:val="both"/>
        <w:rPr>
          <w:rFonts w:eastAsia="Georgia"/>
          <w:sz w:val="26"/>
          <w:szCs w:val="26"/>
        </w:rPr>
      </w:pPr>
      <w:r w:rsidRPr="002A488B">
        <w:rPr>
          <w:rStyle w:val="YoungMixChar"/>
          <w:b/>
          <w:bCs/>
          <w:color w:val="0070C0"/>
          <w:sz w:val="26"/>
          <w:szCs w:val="26"/>
        </w:rPr>
        <w:t>D.</w:t>
      </w:r>
      <w:r w:rsidRPr="002A488B">
        <w:rPr>
          <w:rStyle w:val="YoungMixChar"/>
          <w:b/>
          <w:color w:val="0070C0"/>
          <w:sz w:val="26"/>
          <w:szCs w:val="26"/>
        </w:rPr>
        <w:t xml:space="preserve"> </w:t>
      </w:r>
      <w:r w:rsidRPr="002A488B">
        <w:rPr>
          <w:rFonts w:eastAsia="Georgia"/>
          <w:sz w:val="26"/>
          <w:szCs w:val="26"/>
        </w:rPr>
        <w:t>Chất khí luôn chiếm toàn bộ thể tích bình chứa và có thể nén được dễ dàng.</w:t>
      </w:r>
    </w:p>
    <w:p w:rsidR="00EC6A2E" w:rsidRPr="002A488B" w:rsidRDefault="00EC6A2E" w:rsidP="00057CB9">
      <w:pPr>
        <w:rPr>
          <w:sz w:val="26"/>
          <w:szCs w:val="26"/>
        </w:rPr>
      </w:pPr>
      <w:r w:rsidRPr="002A488B">
        <w:rPr>
          <w:b/>
          <w:color w:val="C00000"/>
          <w:sz w:val="26"/>
          <w:szCs w:val="26"/>
        </w:rPr>
        <w:lastRenderedPageBreak/>
        <w:t>Câu 2.</w:t>
      </w:r>
      <w:r w:rsidRPr="002A488B">
        <w:rPr>
          <w:b/>
          <w:sz w:val="26"/>
          <w:szCs w:val="26"/>
        </w:rPr>
        <w:t xml:space="preserve"> </w:t>
      </w:r>
      <w:r w:rsidRPr="002A488B">
        <w:rPr>
          <w:rFonts w:eastAsia="Georgia"/>
          <w:sz w:val="26"/>
          <w:szCs w:val="26"/>
        </w:rPr>
        <w:t>Các nguyên tử, phân tử trong chất rắn</w:t>
      </w:r>
    </w:p>
    <w:p w:rsidR="00EC6A2E" w:rsidRPr="002A488B" w:rsidRDefault="00EC6A2E" w:rsidP="00057CB9">
      <w:pPr>
        <w:tabs>
          <w:tab w:val="left" w:pos="283"/>
        </w:tabs>
        <w:rPr>
          <w:sz w:val="26"/>
          <w:szCs w:val="26"/>
        </w:rPr>
      </w:pPr>
      <w:r w:rsidRPr="002A488B">
        <w:rPr>
          <w:rStyle w:val="YoungMixChar"/>
          <w:sz w:val="26"/>
          <w:szCs w:val="26"/>
        </w:rPr>
        <w:tab/>
      </w:r>
      <w:r w:rsidRPr="002A488B">
        <w:rPr>
          <w:rStyle w:val="YoungMixChar"/>
          <w:b/>
          <w:bCs/>
          <w:color w:val="0070C0"/>
          <w:sz w:val="26"/>
          <w:szCs w:val="26"/>
        </w:rPr>
        <w:t>A.</w:t>
      </w:r>
      <w:r w:rsidRPr="002A488B">
        <w:rPr>
          <w:rStyle w:val="YoungMixChar"/>
          <w:b/>
          <w:color w:val="0070C0"/>
          <w:sz w:val="26"/>
          <w:szCs w:val="26"/>
        </w:rPr>
        <w:t xml:space="preserve"> </w:t>
      </w:r>
      <w:r w:rsidRPr="002A488B">
        <w:rPr>
          <w:rFonts w:eastAsia="Georgia"/>
          <w:sz w:val="26"/>
          <w:szCs w:val="26"/>
        </w:rPr>
        <w:t>nằm ở những vị trí xác định và chỉ có thể dao động xung quanh các vị trí cân bằng này.</w:t>
      </w:r>
    </w:p>
    <w:p w:rsidR="00EC6A2E" w:rsidRPr="002A488B" w:rsidRDefault="00EC6A2E" w:rsidP="00057CB9">
      <w:pPr>
        <w:tabs>
          <w:tab w:val="left" w:pos="283"/>
        </w:tabs>
        <w:rPr>
          <w:sz w:val="26"/>
          <w:szCs w:val="26"/>
        </w:rPr>
      </w:pPr>
      <w:r w:rsidRPr="002A488B">
        <w:rPr>
          <w:rStyle w:val="YoungMixChar"/>
          <w:sz w:val="26"/>
          <w:szCs w:val="26"/>
        </w:rPr>
        <w:tab/>
      </w:r>
      <w:r w:rsidRPr="002A488B">
        <w:rPr>
          <w:rStyle w:val="YoungMixChar"/>
          <w:b/>
          <w:bCs/>
          <w:color w:val="0070C0"/>
          <w:sz w:val="26"/>
          <w:szCs w:val="26"/>
        </w:rPr>
        <w:t>B.</w:t>
      </w:r>
      <w:r w:rsidRPr="002A488B">
        <w:rPr>
          <w:rStyle w:val="YoungMixChar"/>
          <w:b/>
          <w:color w:val="0070C0"/>
          <w:sz w:val="26"/>
          <w:szCs w:val="26"/>
        </w:rPr>
        <w:t xml:space="preserve"> </w:t>
      </w:r>
      <w:r w:rsidRPr="002A488B">
        <w:rPr>
          <w:rFonts w:eastAsia="Georgia"/>
          <w:sz w:val="26"/>
          <w:szCs w:val="26"/>
        </w:rPr>
        <w:t>nằm ở những vị trí cố định.</w:t>
      </w:r>
    </w:p>
    <w:p w:rsidR="00EC6A2E" w:rsidRPr="002A488B" w:rsidRDefault="00EC6A2E" w:rsidP="00057CB9">
      <w:pPr>
        <w:tabs>
          <w:tab w:val="left" w:pos="283"/>
        </w:tabs>
        <w:rPr>
          <w:sz w:val="26"/>
          <w:szCs w:val="26"/>
        </w:rPr>
      </w:pPr>
      <w:r w:rsidRPr="002A488B">
        <w:rPr>
          <w:rStyle w:val="YoungMixChar"/>
          <w:sz w:val="26"/>
          <w:szCs w:val="26"/>
        </w:rPr>
        <w:tab/>
      </w:r>
      <w:r w:rsidRPr="002A488B">
        <w:rPr>
          <w:rStyle w:val="YoungMixChar"/>
          <w:b/>
          <w:bCs/>
          <w:color w:val="0070C0"/>
          <w:sz w:val="26"/>
          <w:szCs w:val="26"/>
        </w:rPr>
        <w:t>C.</w:t>
      </w:r>
      <w:r w:rsidRPr="002A488B">
        <w:rPr>
          <w:rStyle w:val="YoungMixChar"/>
          <w:b/>
          <w:color w:val="0070C0"/>
          <w:sz w:val="26"/>
          <w:szCs w:val="26"/>
        </w:rPr>
        <w:t xml:space="preserve"> </w:t>
      </w:r>
      <w:r w:rsidRPr="002A488B">
        <w:rPr>
          <w:rFonts w:eastAsia="Georgia"/>
          <w:sz w:val="26"/>
          <w:szCs w:val="26"/>
        </w:rPr>
        <w:t>không có vị trí cố định mà luôn thay đổi.</w:t>
      </w:r>
    </w:p>
    <w:p w:rsidR="00EC6A2E" w:rsidRPr="002A488B" w:rsidRDefault="00EC6A2E" w:rsidP="00057CB9">
      <w:pPr>
        <w:tabs>
          <w:tab w:val="left" w:pos="283"/>
        </w:tabs>
        <w:rPr>
          <w:rFonts w:eastAsia="Georgia"/>
          <w:sz w:val="26"/>
          <w:szCs w:val="26"/>
        </w:rPr>
      </w:pPr>
      <w:r w:rsidRPr="002A488B">
        <w:rPr>
          <w:rStyle w:val="YoungMixChar"/>
          <w:sz w:val="26"/>
          <w:szCs w:val="26"/>
        </w:rPr>
        <w:tab/>
      </w:r>
      <w:r w:rsidRPr="002A488B">
        <w:rPr>
          <w:rStyle w:val="YoungMixChar"/>
          <w:b/>
          <w:bCs/>
          <w:color w:val="0070C0"/>
          <w:sz w:val="26"/>
          <w:szCs w:val="26"/>
        </w:rPr>
        <w:t>D.</w:t>
      </w:r>
      <w:r w:rsidRPr="002A488B">
        <w:rPr>
          <w:rStyle w:val="YoungMixChar"/>
          <w:b/>
          <w:color w:val="0070C0"/>
          <w:sz w:val="26"/>
          <w:szCs w:val="26"/>
        </w:rPr>
        <w:t xml:space="preserve"> </w:t>
      </w:r>
      <w:r w:rsidRPr="002A488B">
        <w:rPr>
          <w:rFonts w:eastAsia="Georgia"/>
          <w:sz w:val="26"/>
          <w:szCs w:val="26"/>
        </w:rPr>
        <w:t>nằm ở những vị trí cố định, sau một thời gian nào đó chúng lại chuyển sang một vị trí cố định khác.</w:t>
      </w:r>
    </w:p>
    <w:p w:rsidR="00EC6A2E" w:rsidRPr="002A488B" w:rsidRDefault="00EC6A2E" w:rsidP="00880F02">
      <w:pPr>
        <w:rPr>
          <w:sz w:val="26"/>
          <w:szCs w:val="26"/>
        </w:rPr>
      </w:pPr>
      <w:r w:rsidRPr="002A488B">
        <w:rPr>
          <w:b/>
          <w:color w:val="C00000"/>
          <w:sz w:val="26"/>
          <w:szCs w:val="26"/>
        </w:rPr>
        <w:t>Câu 3.</w:t>
      </w:r>
      <w:r w:rsidRPr="002A488B">
        <w:rPr>
          <w:b/>
          <w:sz w:val="26"/>
          <w:szCs w:val="26"/>
        </w:rPr>
        <w:t xml:space="preserve"> </w:t>
      </w:r>
      <w:r w:rsidRPr="002A488B">
        <w:rPr>
          <w:rFonts w:eastAsia="Georgia"/>
          <w:sz w:val="26"/>
          <w:szCs w:val="26"/>
        </w:rPr>
        <w:t>Trong các hiện tượng sau, hiện tượng nào liên quan đến sự nóng chảy?</w:t>
      </w:r>
    </w:p>
    <w:p w:rsidR="00EC6A2E" w:rsidRPr="002A488B" w:rsidRDefault="00EC6A2E" w:rsidP="00880F02">
      <w:pPr>
        <w:tabs>
          <w:tab w:val="left" w:pos="283"/>
        </w:tabs>
        <w:rPr>
          <w:sz w:val="26"/>
          <w:szCs w:val="26"/>
        </w:rPr>
      </w:pPr>
      <w:r w:rsidRPr="002A488B">
        <w:rPr>
          <w:rStyle w:val="YoungMixChar"/>
          <w:sz w:val="26"/>
          <w:szCs w:val="26"/>
        </w:rPr>
        <w:tab/>
      </w:r>
      <w:r w:rsidRPr="002A488B">
        <w:rPr>
          <w:rStyle w:val="YoungMixChar"/>
          <w:b/>
          <w:bCs/>
          <w:color w:val="0070C0"/>
          <w:sz w:val="26"/>
          <w:szCs w:val="26"/>
        </w:rPr>
        <w:t>A.</w:t>
      </w:r>
      <w:r w:rsidRPr="002A488B">
        <w:rPr>
          <w:rStyle w:val="YoungMixChar"/>
          <w:b/>
          <w:color w:val="0070C0"/>
          <w:sz w:val="26"/>
          <w:szCs w:val="26"/>
        </w:rPr>
        <w:t xml:space="preserve"> </w:t>
      </w:r>
      <w:r w:rsidRPr="002A488B">
        <w:rPr>
          <w:rFonts w:eastAsia="Georgia"/>
          <w:sz w:val="26"/>
          <w:szCs w:val="26"/>
        </w:rPr>
        <w:t>Đun nóng chảy chì.</w:t>
      </w:r>
    </w:p>
    <w:p w:rsidR="00EC6A2E" w:rsidRPr="002A488B" w:rsidRDefault="00EC6A2E" w:rsidP="00880F02">
      <w:pPr>
        <w:tabs>
          <w:tab w:val="left" w:pos="283"/>
        </w:tabs>
        <w:rPr>
          <w:sz w:val="26"/>
          <w:szCs w:val="26"/>
        </w:rPr>
      </w:pPr>
      <w:r w:rsidRPr="002A488B">
        <w:rPr>
          <w:rStyle w:val="YoungMixChar"/>
          <w:sz w:val="26"/>
          <w:szCs w:val="26"/>
        </w:rPr>
        <w:tab/>
      </w:r>
      <w:r w:rsidRPr="002A488B">
        <w:rPr>
          <w:rStyle w:val="YoungMixChar"/>
          <w:b/>
          <w:bCs/>
          <w:color w:val="0070C0"/>
          <w:sz w:val="26"/>
          <w:szCs w:val="26"/>
        </w:rPr>
        <w:t>B.</w:t>
      </w:r>
      <w:r w:rsidRPr="002A488B">
        <w:rPr>
          <w:rStyle w:val="YoungMixChar"/>
          <w:b/>
          <w:color w:val="0070C0"/>
          <w:sz w:val="26"/>
          <w:szCs w:val="26"/>
        </w:rPr>
        <w:t xml:space="preserve"> </w:t>
      </w:r>
      <w:r w:rsidRPr="002A488B">
        <w:rPr>
          <w:rFonts w:eastAsia="Georgia"/>
          <w:sz w:val="26"/>
          <w:szCs w:val="26"/>
        </w:rPr>
        <w:t>Pha nước nóng và nước nguội trong một cái cốc.</w:t>
      </w:r>
    </w:p>
    <w:p w:rsidR="00EC6A2E" w:rsidRPr="002A488B" w:rsidRDefault="00EC6A2E" w:rsidP="00880F02">
      <w:pPr>
        <w:tabs>
          <w:tab w:val="left" w:pos="283"/>
        </w:tabs>
        <w:rPr>
          <w:sz w:val="26"/>
          <w:szCs w:val="26"/>
        </w:rPr>
      </w:pPr>
      <w:r w:rsidRPr="002A488B">
        <w:rPr>
          <w:rStyle w:val="YoungMixChar"/>
          <w:sz w:val="26"/>
          <w:szCs w:val="26"/>
        </w:rPr>
        <w:tab/>
      </w:r>
      <w:r w:rsidRPr="002A488B">
        <w:rPr>
          <w:rStyle w:val="YoungMixChar"/>
          <w:b/>
          <w:bCs/>
          <w:color w:val="0070C0"/>
          <w:sz w:val="26"/>
          <w:szCs w:val="26"/>
        </w:rPr>
        <w:t>C.</w:t>
      </w:r>
      <w:r w:rsidRPr="002A488B">
        <w:rPr>
          <w:rStyle w:val="YoungMixChar"/>
          <w:b/>
          <w:color w:val="0070C0"/>
          <w:sz w:val="26"/>
          <w:szCs w:val="26"/>
        </w:rPr>
        <w:t xml:space="preserve"> </w:t>
      </w:r>
      <w:r w:rsidRPr="002A488B">
        <w:rPr>
          <w:rFonts w:eastAsia="Georgia"/>
          <w:sz w:val="26"/>
          <w:szCs w:val="26"/>
        </w:rPr>
        <w:t>Đun sôi dầu ăn.</w:t>
      </w:r>
    </w:p>
    <w:p w:rsidR="00EC6A2E" w:rsidRPr="002A488B" w:rsidRDefault="00EC6A2E" w:rsidP="00880F02">
      <w:pPr>
        <w:tabs>
          <w:tab w:val="left" w:pos="283"/>
        </w:tabs>
        <w:rPr>
          <w:rFonts w:eastAsia="Georgia"/>
          <w:sz w:val="26"/>
          <w:szCs w:val="26"/>
        </w:rPr>
      </w:pPr>
      <w:r w:rsidRPr="002A488B">
        <w:rPr>
          <w:rStyle w:val="YoungMixChar"/>
          <w:sz w:val="26"/>
          <w:szCs w:val="26"/>
        </w:rPr>
        <w:tab/>
      </w:r>
      <w:r w:rsidRPr="002A488B">
        <w:rPr>
          <w:rStyle w:val="YoungMixChar"/>
          <w:b/>
          <w:bCs/>
          <w:color w:val="0070C0"/>
          <w:sz w:val="26"/>
          <w:szCs w:val="26"/>
        </w:rPr>
        <w:t>D.</w:t>
      </w:r>
      <w:r w:rsidRPr="002A488B">
        <w:rPr>
          <w:rStyle w:val="YoungMixChar"/>
          <w:b/>
          <w:color w:val="0070C0"/>
          <w:sz w:val="26"/>
          <w:szCs w:val="26"/>
        </w:rPr>
        <w:t xml:space="preserve"> </w:t>
      </w:r>
      <w:r w:rsidRPr="002A488B">
        <w:rPr>
          <w:rFonts w:eastAsia="Georgia"/>
          <w:sz w:val="26"/>
          <w:szCs w:val="26"/>
        </w:rPr>
        <w:t>Đun sôi nước tinh khiết.</w:t>
      </w:r>
    </w:p>
    <w:p w:rsidR="00EC6A2E" w:rsidRPr="002A488B" w:rsidRDefault="00EC6A2E" w:rsidP="0067074A">
      <w:pPr>
        <w:rPr>
          <w:sz w:val="26"/>
          <w:szCs w:val="26"/>
        </w:rPr>
      </w:pPr>
      <w:r w:rsidRPr="002A488B">
        <w:rPr>
          <w:b/>
          <w:color w:val="C00000"/>
          <w:sz w:val="26"/>
          <w:szCs w:val="26"/>
        </w:rPr>
        <w:t>Câu 4.</w:t>
      </w:r>
      <w:r w:rsidRPr="002A488B">
        <w:rPr>
          <w:b/>
          <w:sz w:val="26"/>
          <w:szCs w:val="26"/>
        </w:rPr>
        <w:t xml:space="preserve"> </w:t>
      </w:r>
      <w:r w:rsidRPr="002A488B">
        <w:rPr>
          <w:rFonts w:eastAsia="Georgia"/>
          <w:sz w:val="26"/>
          <w:szCs w:val="26"/>
        </w:rPr>
        <w:t>Quá trình chuyển từ thể rắn sang thể khí gọi là</w:t>
      </w:r>
    </w:p>
    <w:p w:rsidR="00EC6A2E" w:rsidRPr="002A488B" w:rsidRDefault="00EC6A2E" w:rsidP="0067074A">
      <w:pPr>
        <w:tabs>
          <w:tab w:val="left" w:pos="283"/>
        </w:tabs>
        <w:rPr>
          <w:sz w:val="26"/>
          <w:szCs w:val="26"/>
        </w:rPr>
      </w:pPr>
      <w:r w:rsidRPr="002A488B">
        <w:rPr>
          <w:rStyle w:val="YoungMixChar"/>
          <w:sz w:val="26"/>
          <w:szCs w:val="26"/>
        </w:rPr>
        <w:tab/>
      </w:r>
      <w:r w:rsidRPr="002A488B">
        <w:rPr>
          <w:rStyle w:val="YoungMixChar"/>
          <w:b/>
          <w:bCs/>
          <w:color w:val="0070C0"/>
          <w:sz w:val="26"/>
          <w:szCs w:val="26"/>
        </w:rPr>
        <w:t>A.</w:t>
      </w:r>
      <w:r w:rsidRPr="002A488B">
        <w:rPr>
          <w:rStyle w:val="YoungMixChar"/>
          <w:b/>
          <w:color w:val="0070C0"/>
          <w:sz w:val="26"/>
          <w:szCs w:val="26"/>
        </w:rPr>
        <w:t xml:space="preserve"> </w:t>
      </w:r>
      <w:r w:rsidRPr="002A488B">
        <w:rPr>
          <w:rFonts w:eastAsia="Georgia"/>
          <w:sz w:val="26"/>
          <w:szCs w:val="26"/>
        </w:rPr>
        <w:t>thăng hoa.</w:t>
      </w:r>
    </w:p>
    <w:p w:rsidR="00EC6A2E" w:rsidRPr="002A488B" w:rsidRDefault="00EC6A2E" w:rsidP="0067074A">
      <w:pPr>
        <w:tabs>
          <w:tab w:val="left" w:pos="283"/>
        </w:tabs>
        <w:rPr>
          <w:sz w:val="26"/>
          <w:szCs w:val="26"/>
        </w:rPr>
      </w:pPr>
      <w:r w:rsidRPr="002A488B">
        <w:rPr>
          <w:rStyle w:val="YoungMixChar"/>
          <w:sz w:val="26"/>
          <w:szCs w:val="26"/>
        </w:rPr>
        <w:tab/>
      </w:r>
      <w:r w:rsidRPr="002A488B">
        <w:rPr>
          <w:rStyle w:val="YoungMixChar"/>
          <w:b/>
          <w:bCs/>
          <w:color w:val="0070C0"/>
          <w:sz w:val="26"/>
          <w:szCs w:val="26"/>
        </w:rPr>
        <w:t>B.</w:t>
      </w:r>
      <w:r w:rsidRPr="002A488B">
        <w:rPr>
          <w:rStyle w:val="YoungMixChar"/>
          <w:b/>
          <w:color w:val="0070C0"/>
          <w:sz w:val="26"/>
          <w:szCs w:val="26"/>
        </w:rPr>
        <w:t xml:space="preserve"> </w:t>
      </w:r>
      <w:r w:rsidRPr="002A488B">
        <w:rPr>
          <w:rFonts w:eastAsia="Georgia"/>
          <w:sz w:val="26"/>
          <w:szCs w:val="26"/>
        </w:rPr>
        <w:t>nóng chảy.</w:t>
      </w:r>
    </w:p>
    <w:p w:rsidR="00EC6A2E" w:rsidRPr="002A488B" w:rsidRDefault="00EC6A2E" w:rsidP="0067074A">
      <w:pPr>
        <w:tabs>
          <w:tab w:val="left" w:pos="283"/>
        </w:tabs>
        <w:rPr>
          <w:sz w:val="26"/>
          <w:szCs w:val="26"/>
        </w:rPr>
      </w:pPr>
      <w:r w:rsidRPr="002A488B">
        <w:rPr>
          <w:rStyle w:val="YoungMixChar"/>
          <w:sz w:val="26"/>
          <w:szCs w:val="26"/>
        </w:rPr>
        <w:tab/>
      </w:r>
      <w:r w:rsidRPr="002A488B">
        <w:rPr>
          <w:rStyle w:val="YoungMixChar"/>
          <w:b/>
          <w:bCs/>
          <w:color w:val="0070C0"/>
          <w:sz w:val="26"/>
          <w:szCs w:val="26"/>
        </w:rPr>
        <w:t>C.</w:t>
      </w:r>
      <w:r w:rsidRPr="002A488B">
        <w:rPr>
          <w:rStyle w:val="YoungMixChar"/>
          <w:b/>
          <w:color w:val="0070C0"/>
          <w:sz w:val="26"/>
          <w:szCs w:val="26"/>
        </w:rPr>
        <w:t xml:space="preserve"> </w:t>
      </w:r>
      <w:r w:rsidRPr="002A488B">
        <w:rPr>
          <w:rFonts w:eastAsia="Georgia"/>
          <w:sz w:val="26"/>
          <w:szCs w:val="26"/>
        </w:rPr>
        <w:t>ngưng tụ.</w:t>
      </w:r>
    </w:p>
    <w:p w:rsidR="00EC6A2E" w:rsidRPr="002A488B" w:rsidRDefault="00EC6A2E" w:rsidP="0067074A">
      <w:pPr>
        <w:tabs>
          <w:tab w:val="left" w:pos="283"/>
        </w:tabs>
        <w:rPr>
          <w:rFonts w:eastAsia="Georgia"/>
          <w:sz w:val="26"/>
          <w:szCs w:val="26"/>
        </w:rPr>
      </w:pPr>
      <w:r w:rsidRPr="002A488B">
        <w:rPr>
          <w:rStyle w:val="YoungMixChar"/>
          <w:sz w:val="26"/>
          <w:szCs w:val="26"/>
        </w:rPr>
        <w:tab/>
      </w:r>
      <w:r w:rsidRPr="002A488B">
        <w:rPr>
          <w:rStyle w:val="YoungMixChar"/>
          <w:b/>
          <w:bCs/>
          <w:color w:val="0070C0"/>
          <w:sz w:val="26"/>
          <w:szCs w:val="26"/>
        </w:rPr>
        <w:t>D.</w:t>
      </w:r>
      <w:r w:rsidRPr="002A488B">
        <w:rPr>
          <w:rStyle w:val="YoungMixChar"/>
          <w:b/>
          <w:color w:val="0070C0"/>
          <w:sz w:val="26"/>
          <w:szCs w:val="26"/>
        </w:rPr>
        <w:t xml:space="preserve"> </w:t>
      </w:r>
      <w:r w:rsidRPr="002A488B">
        <w:rPr>
          <w:rFonts w:eastAsia="Georgia"/>
          <w:sz w:val="26"/>
          <w:szCs w:val="26"/>
        </w:rPr>
        <w:t>đông đặc.</w:t>
      </w:r>
    </w:p>
    <w:p w:rsidR="00EC6A2E" w:rsidRPr="002A488B" w:rsidRDefault="00EC6A2E" w:rsidP="002747E8">
      <w:pPr>
        <w:mirrorIndents/>
        <w:rPr>
          <w:bCs/>
          <w:iCs/>
          <w:sz w:val="26"/>
          <w:szCs w:val="26"/>
        </w:rPr>
      </w:pPr>
      <w:r w:rsidRPr="002A488B">
        <w:rPr>
          <w:b/>
          <w:color w:val="C00000"/>
          <w:sz w:val="26"/>
          <w:szCs w:val="26"/>
        </w:rPr>
        <w:t>Câu 5.</w:t>
      </w:r>
      <w:r w:rsidRPr="002A488B">
        <w:rPr>
          <w:b/>
          <w:sz w:val="26"/>
          <w:szCs w:val="26"/>
        </w:rPr>
        <w:t xml:space="preserve"> </w:t>
      </w:r>
      <w:r w:rsidRPr="002A488B">
        <w:rPr>
          <w:sz w:val="26"/>
          <w:szCs w:val="26"/>
        </w:rPr>
        <w:t>Nội năng là</w:t>
      </w:r>
    </w:p>
    <w:p w:rsidR="00EC6A2E" w:rsidRPr="002A488B" w:rsidRDefault="00EC6A2E" w:rsidP="002747E8">
      <w:pPr>
        <w:tabs>
          <w:tab w:val="left" w:pos="283"/>
          <w:tab w:val="left" w:pos="2835"/>
          <w:tab w:val="left" w:pos="5386"/>
          <w:tab w:val="left" w:pos="7937"/>
        </w:tabs>
        <w:mirrorIndents/>
        <w:jc w:val="both"/>
        <w:rPr>
          <w:b/>
          <w:bCs/>
          <w:iCs/>
          <w:sz w:val="26"/>
          <w:szCs w:val="26"/>
        </w:rPr>
      </w:pPr>
      <w:r w:rsidRPr="002A488B">
        <w:rPr>
          <w:b/>
          <w:sz w:val="26"/>
          <w:szCs w:val="26"/>
        </w:rPr>
        <w:tab/>
      </w:r>
      <w:r w:rsidRPr="002A488B">
        <w:rPr>
          <w:b/>
          <w:color w:val="0070C0"/>
          <w:sz w:val="26"/>
          <w:szCs w:val="26"/>
        </w:rPr>
        <w:t xml:space="preserve">A. </w:t>
      </w:r>
      <w:r w:rsidRPr="002A488B">
        <w:rPr>
          <w:rFonts w:eastAsia="Tahoma"/>
          <w:sz w:val="26"/>
          <w:szCs w:val="26"/>
        </w:rPr>
        <w:t>t</w:t>
      </w:r>
      <w:r w:rsidRPr="002A488B">
        <w:rPr>
          <w:sz w:val="26"/>
          <w:szCs w:val="26"/>
        </w:rPr>
        <w:t>ổng động năng và thế năng của các phân tử cấu tạo nên vật.</w:t>
      </w:r>
      <w:r w:rsidRPr="002A488B">
        <w:rPr>
          <w:b/>
          <w:sz w:val="26"/>
          <w:szCs w:val="26"/>
        </w:rPr>
        <w:tab/>
      </w:r>
    </w:p>
    <w:p w:rsidR="00EC6A2E" w:rsidRPr="002A488B" w:rsidRDefault="00EC6A2E" w:rsidP="002747E8">
      <w:pPr>
        <w:tabs>
          <w:tab w:val="left" w:pos="283"/>
          <w:tab w:val="left" w:pos="2835"/>
          <w:tab w:val="left" w:pos="5386"/>
          <w:tab w:val="left" w:pos="7937"/>
        </w:tabs>
        <w:mirrorIndents/>
        <w:jc w:val="both"/>
        <w:rPr>
          <w:b/>
          <w:bCs/>
          <w:iCs/>
          <w:sz w:val="26"/>
          <w:szCs w:val="26"/>
        </w:rPr>
      </w:pPr>
      <w:r w:rsidRPr="002A488B">
        <w:rPr>
          <w:b/>
          <w:sz w:val="26"/>
          <w:szCs w:val="26"/>
        </w:rPr>
        <w:tab/>
      </w:r>
      <w:r w:rsidRPr="002A488B">
        <w:rPr>
          <w:b/>
          <w:color w:val="0070C0"/>
          <w:sz w:val="26"/>
          <w:szCs w:val="26"/>
        </w:rPr>
        <w:t xml:space="preserve">B. </w:t>
      </w:r>
      <w:r w:rsidRPr="002A488B">
        <w:rPr>
          <w:rFonts w:eastAsia="Tahoma"/>
          <w:sz w:val="26"/>
          <w:szCs w:val="26"/>
        </w:rPr>
        <w:t>hiệu</w:t>
      </w:r>
      <w:r w:rsidRPr="002A488B">
        <w:rPr>
          <w:b/>
          <w:sz w:val="26"/>
          <w:szCs w:val="26"/>
        </w:rPr>
        <w:t xml:space="preserve"> </w:t>
      </w:r>
      <w:r w:rsidRPr="002A488B">
        <w:rPr>
          <w:sz w:val="26"/>
          <w:szCs w:val="26"/>
        </w:rPr>
        <w:t>động năng và thế năng của các phân tử cấu tạo nên vật.</w:t>
      </w:r>
      <w:r w:rsidRPr="002A488B">
        <w:rPr>
          <w:b/>
          <w:sz w:val="26"/>
          <w:szCs w:val="26"/>
        </w:rPr>
        <w:tab/>
      </w:r>
    </w:p>
    <w:p w:rsidR="00EC6A2E" w:rsidRPr="002A488B" w:rsidRDefault="00EC6A2E" w:rsidP="002747E8">
      <w:pPr>
        <w:tabs>
          <w:tab w:val="left" w:pos="283"/>
          <w:tab w:val="left" w:pos="2835"/>
          <w:tab w:val="left" w:pos="5386"/>
          <w:tab w:val="left" w:pos="7937"/>
        </w:tabs>
        <w:mirrorIndents/>
        <w:jc w:val="both"/>
        <w:rPr>
          <w:b/>
          <w:bCs/>
          <w:iCs/>
          <w:sz w:val="26"/>
          <w:szCs w:val="26"/>
        </w:rPr>
      </w:pPr>
      <w:r w:rsidRPr="002A488B">
        <w:rPr>
          <w:b/>
          <w:sz w:val="26"/>
          <w:szCs w:val="26"/>
        </w:rPr>
        <w:tab/>
      </w:r>
      <w:r w:rsidRPr="002A488B">
        <w:rPr>
          <w:b/>
          <w:color w:val="0070C0"/>
          <w:sz w:val="26"/>
          <w:szCs w:val="26"/>
        </w:rPr>
        <w:t xml:space="preserve">C. </w:t>
      </w:r>
      <w:r w:rsidRPr="002A488B">
        <w:rPr>
          <w:rFonts w:eastAsia="Tahoma"/>
          <w:sz w:val="26"/>
          <w:szCs w:val="26"/>
        </w:rPr>
        <w:t>t</w:t>
      </w:r>
      <w:r w:rsidRPr="002A488B">
        <w:rPr>
          <w:sz w:val="26"/>
          <w:szCs w:val="26"/>
        </w:rPr>
        <w:t>ích động năng và thế năng của các phân tử cấu tạo nên vật.</w:t>
      </w:r>
      <w:r w:rsidRPr="002A488B">
        <w:rPr>
          <w:b/>
          <w:sz w:val="26"/>
          <w:szCs w:val="26"/>
        </w:rPr>
        <w:tab/>
      </w:r>
    </w:p>
    <w:p w:rsidR="00EC6A2E" w:rsidRPr="002A488B" w:rsidRDefault="00EC6A2E" w:rsidP="002747E8">
      <w:pPr>
        <w:tabs>
          <w:tab w:val="left" w:pos="283"/>
          <w:tab w:val="left" w:pos="2835"/>
          <w:tab w:val="left" w:pos="5386"/>
          <w:tab w:val="left" w:pos="7937"/>
        </w:tabs>
        <w:mirrorIndents/>
        <w:jc w:val="both"/>
        <w:rPr>
          <w:bCs/>
          <w:iCs/>
        </w:rPr>
      </w:pPr>
      <w:r w:rsidRPr="002A488B">
        <w:rPr>
          <w:b/>
          <w:sz w:val="26"/>
          <w:szCs w:val="26"/>
        </w:rPr>
        <w:tab/>
      </w:r>
      <w:r w:rsidRPr="002A488B">
        <w:rPr>
          <w:b/>
          <w:color w:val="0070C0"/>
          <w:sz w:val="26"/>
          <w:szCs w:val="26"/>
        </w:rPr>
        <w:t xml:space="preserve">D. </w:t>
      </w:r>
      <w:r w:rsidRPr="002A488B">
        <w:rPr>
          <w:rFonts w:eastAsia="Tahoma"/>
          <w:sz w:val="26"/>
          <w:szCs w:val="26"/>
        </w:rPr>
        <w:t>thương</w:t>
      </w:r>
      <w:r w:rsidRPr="002A488B">
        <w:rPr>
          <w:sz w:val="26"/>
          <w:szCs w:val="26"/>
        </w:rPr>
        <w:t xml:space="preserve"> động năng và thế năng của các phân tử cấu tạo nên vật.</w:t>
      </w:r>
    </w:p>
    <w:p w:rsidR="00EC6A2E" w:rsidRPr="002A488B" w:rsidRDefault="00EC6A2E" w:rsidP="00001400">
      <w:pPr>
        <w:tabs>
          <w:tab w:val="left" w:pos="283"/>
          <w:tab w:val="left" w:pos="2835"/>
          <w:tab w:val="left" w:pos="5386"/>
          <w:tab w:val="left" w:pos="7937"/>
        </w:tabs>
        <w:jc w:val="both"/>
        <w:rPr>
          <w:sz w:val="26"/>
          <w:szCs w:val="26"/>
        </w:rPr>
      </w:pPr>
      <w:r w:rsidRPr="002A488B">
        <w:rPr>
          <w:b/>
          <w:color w:val="C00000"/>
          <w:sz w:val="26"/>
          <w:szCs w:val="26"/>
        </w:rPr>
        <w:t>Câu 6.</w:t>
      </w:r>
      <w:r w:rsidRPr="002A488B">
        <w:rPr>
          <w:b/>
          <w:sz w:val="26"/>
          <w:szCs w:val="26"/>
        </w:rPr>
        <w:t xml:space="preserve"> </w:t>
      </w:r>
      <w:r w:rsidRPr="002A488B">
        <w:rPr>
          <w:sz w:val="26"/>
          <w:szCs w:val="26"/>
        </w:rPr>
        <w:t>Nội năng của một vật</w:t>
      </w:r>
    </w:p>
    <w:p w:rsidR="00EC6A2E" w:rsidRPr="002A488B" w:rsidRDefault="00EC6A2E" w:rsidP="00001400">
      <w:pPr>
        <w:tabs>
          <w:tab w:val="left" w:pos="283"/>
        </w:tabs>
        <w:jc w:val="both"/>
        <w:rPr>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phụ thuộc thể tích và nhiệt độ của vật.</w:t>
      </w:r>
      <w:r w:rsidRPr="002A488B">
        <w:rPr>
          <w:sz w:val="26"/>
          <w:szCs w:val="26"/>
        </w:rPr>
        <w:tab/>
      </w:r>
      <w:r w:rsidRPr="002A488B">
        <w:rPr>
          <w:sz w:val="26"/>
          <w:szCs w:val="26"/>
        </w:rPr>
        <w:tab/>
      </w:r>
    </w:p>
    <w:p w:rsidR="00EC6A2E" w:rsidRPr="002A488B" w:rsidRDefault="00EC6A2E" w:rsidP="00001400">
      <w:pPr>
        <w:tabs>
          <w:tab w:val="left" w:pos="283"/>
        </w:tabs>
        <w:jc w:val="both"/>
        <w:rPr>
          <w:sz w:val="26"/>
          <w:szCs w:val="26"/>
        </w:rPr>
      </w:pPr>
      <w:r w:rsidRPr="002A488B">
        <w:rPr>
          <w:sz w:val="26"/>
          <w:szCs w:val="26"/>
        </w:rPr>
        <w:tab/>
      </w:r>
      <w:r w:rsidRPr="002A488B">
        <w:rPr>
          <w:rStyle w:val="YoungMixChar"/>
          <w:b/>
          <w:color w:val="0070C0"/>
          <w:sz w:val="26"/>
          <w:szCs w:val="26"/>
        </w:rPr>
        <w:t xml:space="preserve">B. </w:t>
      </w:r>
      <w:r w:rsidRPr="002A488B">
        <w:rPr>
          <w:sz w:val="26"/>
          <w:szCs w:val="26"/>
        </w:rPr>
        <w:t>phụ thuộc thể tích của vật.</w:t>
      </w:r>
    </w:p>
    <w:p w:rsidR="00EC6A2E" w:rsidRPr="002A488B" w:rsidRDefault="00EC6A2E" w:rsidP="00001400">
      <w:pPr>
        <w:tabs>
          <w:tab w:val="left" w:pos="283"/>
        </w:tabs>
        <w:jc w:val="both"/>
        <w:rPr>
          <w:sz w:val="26"/>
          <w:szCs w:val="26"/>
        </w:rPr>
      </w:pPr>
      <w:r w:rsidRPr="002A488B">
        <w:rPr>
          <w:rStyle w:val="YoungMixChar"/>
          <w:b/>
          <w:sz w:val="26"/>
          <w:szCs w:val="26"/>
        </w:rPr>
        <w:tab/>
      </w:r>
      <w:r w:rsidRPr="002A488B">
        <w:rPr>
          <w:rStyle w:val="YoungMixChar"/>
          <w:b/>
          <w:color w:val="0070C0"/>
          <w:sz w:val="26"/>
          <w:szCs w:val="26"/>
        </w:rPr>
        <w:t xml:space="preserve">C. </w:t>
      </w:r>
      <w:r w:rsidRPr="002A488B">
        <w:rPr>
          <w:sz w:val="26"/>
          <w:szCs w:val="26"/>
        </w:rPr>
        <w:t>phụ thuộc khối lượng và nhiệt độ của vật.</w:t>
      </w:r>
      <w:r w:rsidRPr="002A488B">
        <w:rPr>
          <w:sz w:val="26"/>
          <w:szCs w:val="26"/>
        </w:rPr>
        <w:tab/>
      </w:r>
      <w:r w:rsidRPr="002A488B">
        <w:rPr>
          <w:sz w:val="26"/>
          <w:szCs w:val="26"/>
        </w:rPr>
        <w:tab/>
      </w:r>
    </w:p>
    <w:p w:rsidR="00EC6A2E" w:rsidRPr="002A488B" w:rsidRDefault="00EC6A2E" w:rsidP="00001400">
      <w:pPr>
        <w:tabs>
          <w:tab w:val="left" w:pos="283"/>
        </w:tabs>
        <w:jc w:val="both"/>
        <w:rPr>
          <w:sz w:val="26"/>
          <w:szCs w:val="26"/>
        </w:rPr>
      </w:pPr>
      <w:r w:rsidRPr="002A488B">
        <w:rPr>
          <w:sz w:val="26"/>
          <w:szCs w:val="26"/>
        </w:rPr>
        <w:tab/>
      </w:r>
      <w:r w:rsidRPr="002A488B">
        <w:rPr>
          <w:rStyle w:val="YoungMixChar"/>
          <w:b/>
          <w:color w:val="0070C0"/>
          <w:sz w:val="26"/>
          <w:szCs w:val="26"/>
        </w:rPr>
        <w:t xml:space="preserve">D. </w:t>
      </w:r>
      <w:r w:rsidRPr="002A488B">
        <w:rPr>
          <w:sz w:val="26"/>
          <w:szCs w:val="26"/>
        </w:rPr>
        <w:t>phụ thuộc nhiệt độ của vật.</w:t>
      </w:r>
    </w:p>
    <w:p w:rsidR="00EC6A2E" w:rsidRPr="002A488B" w:rsidRDefault="00EC6A2E" w:rsidP="00BE04BC">
      <w:pPr>
        <w:spacing w:before="60" w:after="60"/>
        <w:rPr>
          <w:sz w:val="26"/>
          <w:szCs w:val="26"/>
        </w:rPr>
      </w:pPr>
      <w:r w:rsidRPr="002A488B">
        <w:rPr>
          <w:b/>
          <w:color w:val="C00000"/>
          <w:sz w:val="26"/>
          <w:szCs w:val="26"/>
        </w:rPr>
        <w:t>Câu 7.</w:t>
      </w:r>
      <w:r w:rsidRPr="002A488B">
        <w:rPr>
          <w:b/>
          <w:sz w:val="26"/>
          <w:szCs w:val="26"/>
        </w:rPr>
        <w:t xml:space="preserve"> </w:t>
      </w:r>
      <w:r w:rsidRPr="002A488B">
        <w:rPr>
          <w:sz w:val="26"/>
          <w:szCs w:val="26"/>
        </w:rPr>
        <w:t>Biểu thức nào sau đây mô tả định luật 1 của nhiệt động lực học?</w:t>
      </w:r>
    </w:p>
    <w:p w:rsidR="00EC6A2E" w:rsidRPr="002A488B" w:rsidRDefault="00EC6A2E" w:rsidP="00BE04BC">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A. </w:t>
      </w:r>
      <w:r w:rsidRPr="002A488B">
        <w:rPr>
          <w:sz w:val="26"/>
          <w:szCs w:val="26"/>
        </w:rPr>
        <w:t>∆U = A + Q.</w:t>
      </w:r>
      <w:r w:rsidRPr="002A488B">
        <w:rPr>
          <w:sz w:val="26"/>
          <w:szCs w:val="26"/>
        </w:rPr>
        <w:tab/>
      </w:r>
    </w:p>
    <w:p w:rsidR="00EC6A2E" w:rsidRPr="002A488B" w:rsidRDefault="00EC6A2E" w:rsidP="00BE04BC">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B. </w:t>
      </w:r>
      <w:r w:rsidRPr="002A488B">
        <w:rPr>
          <w:sz w:val="26"/>
          <w:szCs w:val="26"/>
        </w:rPr>
        <w:t>U = A + Q.</w:t>
      </w:r>
      <w:r w:rsidRPr="002A488B">
        <w:rPr>
          <w:sz w:val="26"/>
          <w:szCs w:val="26"/>
        </w:rPr>
        <w:tab/>
      </w:r>
    </w:p>
    <w:p w:rsidR="00EC6A2E" w:rsidRPr="002A488B" w:rsidRDefault="00EC6A2E" w:rsidP="00BE04BC">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C. </w:t>
      </w:r>
      <w:r w:rsidRPr="002A488B">
        <w:rPr>
          <w:sz w:val="26"/>
          <w:szCs w:val="26"/>
        </w:rPr>
        <w:t>U = A - Q.</w:t>
      </w:r>
      <w:r w:rsidRPr="002A488B">
        <w:rPr>
          <w:sz w:val="26"/>
          <w:szCs w:val="26"/>
        </w:rPr>
        <w:tab/>
      </w:r>
    </w:p>
    <w:p w:rsidR="00EC6A2E" w:rsidRPr="002A488B" w:rsidRDefault="00EC6A2E" w:rsidP="00BE04BC">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D. </w:t>
      </w:r>
      <w:r w:rsidRPr="002A488B">
        <w:rPr>
          <w:sz w:val="26"/>
          <w:szCs w:val="26"/>
        </w:rPr>
        <w:t>∆U = A - Q.</w:t>
      </w:r>
    </w:p>
    <w:p w:rsidR="00EC6A2E" w:rsidRPr="002A488B" w:rsidRDefault="00EC6A2E" w:rsidP="005A1564">
      <w:pPr>
        <w:spacing w:before="60" w:after="60"/>
        <w:rPr>
          <w:sz w:val="26"/>
          <w:szCs w:val="26"/>
        </w:rPr>
      </w:pPr>
      <w:r w:rsidRPr="002A488B">
        <w:rPr>
          <w:b/>
          <w:color w:val="C00000"/>
          <w:sz w:val="26"/>
          <w:szCs w:val="26"/>
        </w:rPr>
        <w:t>Câu 8.</w:t>
      </w:r>
      <w:r w:rsidRPr="002A488B">
        <w:rPr>
          <w:b/>
          <w:sz w:val="26"/>
          <w:szCs w:val="26"/>
        </w:rPr>
        <w:t xml:space="preserve"> </w:t>
      </w:r>
      <w:r w:rsidRPr="002A488B">
        <w:rPr>
          <w:sz w:val="26"/>
          <w:szCs w:val="26"/>
        </w:rPr>
        <w:t>Điểm đóng băng và sôi của nước theo thang nhiệt độ Kelvin là</w:t>
      </w:r>
    </w:p>
    <w:p w:rsidR="00EC6A2E" w:rsidRPr="002A488B" w:rsidRDefault="00EC6A2E" w:rsidP="005A1564">
      <w:pPr>
        <w:tabs>
          <w:tab w:val="left" w:pos="200"/>
          <w:tab w:val="left" w:pos="5200"/>
        </w:tabs>
        <w:rPr>
          <w:sz w:val="26"/>
          <w:szCs w:val="26"/>
        </w:rPr>
      </w:pPr>
      <w:r w:rsidRPr="002A488B">
        <w:rPr>
          <w:sz w:val="26"/>
          <w:szCs w:val="26"/>
        </w:rPr>
        <w:tab/>
      </w:r>
      <w:r w:rsidRPr="002A488B">
        <w:rPr>
          <w:b/>
          <w:color w:val="0070C0"/>
          <w:sz w:val="26"/>
          <w:szCs w:val="26"/>
        </w:rPr>
        <w:t xml:space="preserve">A. </w:t>
      </w:r>
      <w:r w:rsidRPr="002A488B">
        <w:rPr>
          <w:sz w:val="26"/>
          <w:szCs w:val="26"/>
        </w:rPr>
        <w:t>173,15 K và 323,15 K.</w:t>
      </w:r>
      <w:r w:rsidRPr="002A488B">
        <w:rPr>
          <w:sz w:val="26"/>
          <w:szCs w:val="26"/>
        </w:rPr>
        <w:tab/>
      </w:r>
    </w:p>
    <w:p w:rsidR="00EC6A2E" w:rsidRPr="002A488B" w:rsidRDefault="00EC6A2E" w:rsidP="005A1564">
      <w:pPr>
        <w:tabs>
          <w:tab w:val="left" w:pos="200"/>
          <w:tab w:val="left" w:pos="5200"/>
        </w:tabs>
        <w:rPr>
          <w:sz w:val="26"/>
          <w:szCs w:val="26"/>
        </w:rPr>
      </w:pPr>
      <w:r w:rsidRPr="002A488B">
        <w:rPr>
          <w:sz w:val="26"/>
          <w:szCs w:val="26"/>
        </w:rPr>
        <w:tab/>
      </w:r>
      <w:r w:rsidRPr="002A488B">
        <w:rPr>
          <w:b/>
          <w:color w:val="0070C0"/>
          <w:sz w:val="26"/>
          <w:szCs w:val="26"/>
        </w:rPr>
        <w:t xml:space="preserve">B. </w:t>
      </w:r>
      <w:r w:rsidRPr="002A488B">
        <w:rPr>
          <w:sz w:val="26"/>
          <w:szCs w:val="26"/>
        </w:rPr>
        <w:t>273,15 K và 373,15 K.</w:t>
      </w:r>
    </w:p>
    <w:p w:rsidR="00EC6A2E" w:rsidRPr="002A488B" w:rsidRDefault="00EC6A2E" w:rsidP="005A1564">
      <w:pPr>
        <w:tabs>
          <w:tab w:val="left" w:pos="200"/>
          <w:tab w:val="left" w:pos="5200"/>
        </w:tabs>
        <w:rPr>
          <w:sz w:val="26"/>
          <w:szCs w:val="26"/>
        </w:rPr>
      </w:pPr>
      <w:r w:rsidRPr="002A488B">
        <w:rPr>
          <w:sz w:val="26"/>
          <w:szCs w:val="26"/>
        </w:rPr>
        <w:tab/>
      </w:r>
      <w:r w:rsidRPr="002A488B">
        <w:rPr>
          <w:b/>
          <w:color w:val="0070C0"/>
          <w:sz w:val="26"/>
          <w:szCs w:val="26"/>
        </w:rPr>
        <w:t xml:space="preserve">C. </w:t>
      </w:r>
      <w:r w:rsidRPr="002A488B">
        <w:rPr>
          <w:sz w:val="26"/>
          <w:szCs w:val="26"/>
        </w:rPr>
        <w:t>0 K và 100 K.</w:t>
      </w:r>
      <w:r w:rsidRPr="002A488B">
        <w:rPr>
          <w:sz w:val="26"/>
          <w:szCs w:val="26"/>
        </w:rPr>
        <w:tab/>
      </w:r>
    </w:p>
    <w:p w:rsidR="00EC6A2E" w:rsidRPr="002A488B" w:rsidRDefault="00EC6A2E" w:rsidP="005A1564">
      <w:pPr>
        <w:tabs>
          <w:tab w:val="left" w:pos="200"/>
          <w:tab w:val="left" w:pos="5200"/>
        </w:tabs>
        <w:rPr>
          <w:sz w:val="26"/>
          <w:szCs w:val="26"/>
        </w:rPr>
      </w:pPr>
      <w:r w:rsidRPr="002A488B">
        <w:rPr>
          <w:sz w:val="26"/>
          <w:szCs w:val="26"/>
        </w:rPr>
        <w:tab/>
      </w:r>
      <w:r w:rsidRPr="002A488B">
        <w:rPr>
          <w:b/>
          <w:color w:val="0070C0"/>
          <w:sz w:val="26"/>
          <w:szCs w:val="26"/>
        </w:rPr>
        <w:t xml:space="preserve">D. </w:t>
      </w:r>
      <w:r w:rsidRPr="002A488B">
        <w:rPr>
          <w:sz w:val="26"/>
          <w:szCs w:val="26"/>
        </w:rPr>
        <w:t>32,15 K và 212,15 K.</w:t>
      </w:r>
    </w:p>
    <w:p w:rsidR="00EC6A2E" w:rsidRPr="002A488B" w:rsidRDefault="00EC6A2E" w:rsidP="00834C18">
      <w:pPr>
        <w:rPr>
          <w:sz w:val="26"/>
          <w:szCs w:val="26"/>
        </w:rPr>
      </w:pPr>
      <w:r w:rsidRPr="002A488B">
        <w:rPr>
          <w:b/>
          <w:color w:val="C00000"/>
          <w:sz w:val="26"/>
          <w:szCs w:val="26"/>
        </w:rPr>
        <w:t>Câu 9.</w:t>
      </w:r>
      <w:r w:rsidRPr="002A488B">
        <w:rPr>
          <w:b/>
          <w:sz w:val="26"/>
          <w:szCs w:val="26"/>
        </w:rPr>
        <w:t xml:space="preserve"> </w:t>
      </w:r>
      <w:r w:rsidRPr="002A488B">
        <w:rPr>
          <w:sz w:val="26"/>
          <w:szCs w:val="26"/>
        </w:rPr>
        <w:t>Đơn vị đo nhiệt độ thường dùng ở Việt Nam là</w:t>
      </w:r>
    </w:p>
    <w:p w:rsidR="00EC6A2E" w:rsidRPr="002A488B" w:rsidRDefault="00EC6A2E" w:rsidP="00834C18">
      <w:pPr>
        <w:tabs>
          <w:tab w:val="left" w:pos="200"/>
          <w:tab w:val="left" w:pos="5200"/>
        </w:tabs>
        <w:rPr>
          <w:sz w:val="26"/>
          <w:szCs w:val="26"/>
        </w:rPr>
      </w:pPr>
      <w:r w:rsidRPr="002A488B">
        <w:rPr>
          <w:sz w:val="26"/>
          <w:szCs w:val="26"/>
        </w:rPr>
        <w:tab/>
      </w:r>
      <w:r w:rsidRPr="002A488B">
        <w:rPr>
          <w:b/>
          <w:color w:val="0070C0"/>
          <w:sz w:val="26"/>
          <w:szCs w:val="26"/>
        </w:rPr>
        <w:t xml:space="preserve">A. </w:t>
      </w:r>
      <w:r w:rsidRPr="002A488B">
        <w:rPr>
          <w:sz w:val="26"/>
          <w:szCs w:val="26"/>
        </w:rPr>
        <w:t>Độ Kelvin (kí hiệu K).</w:t>
      </w:r>
      <w:r w:rsidRPr="002A488B">
        <w:rPr>
          <w:sz w:val="26"/>
          <w:szCs w:val="26"/>
        </w:rPr>
        <w:tab/>
      </w:r>
    </w:p>
    <w:p w:rsidR="00EC6A2E" w:rsidRPr="002A488B" w:rsidRDefault="00EC6A2E" w:rsidP="00834C18">
      <w:pPr>
        <w:tabs>
          <w:tab w:val="left" w:pos="200"/>
          <w:tab w:val="left" w:pos="5200"/>
        </w:tabs>
        <w:rPr>
          <w:sz w:val="26"/>
          <w:szCs w:val="26"/>
        </w:rPr>
      </w:pPr>
      <w:r w:rsidRPr="002A488B">
        <w:rPr>
          <w:sz w:val="26"/>
          <w:szCs w:val="26"/>
        </w:rPr>
        <w:tab/>
      </w:r>
      <w:r w:rsidRPr="002A488B">
        <w:rPr>
          <w:b/>
          <w:color w:val="0070C0"/>
          <w:sz w:val="26"/>
          <w:szCs w:val="26"/>
        </w:rPr>
        <w:t xml:space="preserve">B. </w:t>
      </w:r>
      <w:r w:rsidRPr="002A488B">
        <w:rPr>
          <w:sz w:val="26"/>
          <w:szCs w:val="26"/>
        </w:rPr>
        <w:t xml:space="preserve">Độ Celsius (kí hiệu </w:t>
      </w:r>
      <w:r w:rsidRPr="002A488B">
        <w:rPr>
          <w:rFonts w:ascii="Cambria Math" w:hAnsi="Cambria Math" w:cs="Cambria Math"/>
          <w:sz w:val="26"/>
          <w:szCs w:val="26"/>
          <w:vertAlign w:val="superscript"/>
        </w:rPr>
        <w:t>∘</w:t>
      </w:r>
      <w:r w:rsidRPr="002A488B">
        <w:rPr>
          <w:sz w:val="26"/>
          <w:szCs w:val="26"/>
        </w:rPr>
        <w:t>C).</w:t>
      </w:r>
    </w:p>
    <w:p w:rsidR="00EC6A2E" w:rsidRPr="002A488B" w:rsidRDefault="00EC6A2E" w:rsidP="00834C18">
      <w:pPr>
        <w:tabs>
          <w:tab w:val="left" w:pos="200"/>
          <w:tab w:val="left" w:pos="5200"/>
        </w:tabs>
        <w:rPr>
          <w:sz w:val="26"/>
          <w:szCs w:val="26"/>
        </w:rPr>
      </w:pPr>
      <w:r w:rsidRPr="002A488B">
        <w:rPr>
          <w:sz w:val="26"/>
          <w:szCs w:val="26"/>
        </w:rPr>
        <w:tab/>
      </w:r>
      <w:r w:rsidRPr="002A488B">
        <w:rPr>
          <w:b/>
          <w:color w:val="0070C0"/>
          <w:sz w:val="26"/>
          <w:szCs w:val="26"/>
        </w:rPr>
        <w:t xml:space="preserve">C. </w:t>
      </w:r>
      <w:r w:rsidRPr="002A488B">
        <w:rPr>
          <w:sz w:val="26"/>
          <w:szCs w:val="26"/>
        </w:rPr>
        <w:t xml:space="preserve">Độ Fahrenheit (kí hiệu </w:t>
      </w:r>
      <w:r w:rsidRPr="002A488B">
        <w:rPr>
          <w:rFonts w:ascii="Cambria Math" w:hAnsi="Cambria Math" w:cs="Cambria Math"/>
          <w:sz w:val="26"/>
          <w:szCs w:val="26"/>
          <w:vertAlign w:val="superscript"/>
        </w:rPr>
        <w:t>∘</w:t>
      </w:r>
      <w:r w:rsidRPr="002A488B">
        <w:rPr>
          <w:sz w:val="26"/>
          <w:szCs w:val="26"/>
        </w:rPr>
        <w:t>F).</w:t>
      </w:r>
      <w:r w:rsidRPr="002A488B">
        <w:rPr>
          <w:sz w:val="26"/>
          <w:szCs w:val="26"/>
        </w:rPr>
        <w:tab/>
      </w:r>
    </w:p>
    <w:p w:rsidR="00EC6A2E" w:rsidRPr="002A488B" w:rsidRDefault="00EC6A2E" w:rsidP="00834C18">
      <w:pPr>
        <w:tabs>
          <w:tab w:val="left" w:pos="200"/>
          <w:tab w:val="left" w:pos="5200"/>
        </w:tabs>
        <w:rPr>
          <w:sz w:val="26"/>
          <w:szCs w:val="26"/>
        </w:rPr>
      </w:pPr>
      <w:r w:rsidRPr="002A488B">
        <w:rPr>
          <w:sz w:val="26"/>
          <w:szCs w:val="26"/>
        </w:rPr>
        <w:tab/>
      </w:r>
      <w:r w:rsidRPr="002A488B">
        <w:rPr>
          <w:b/>
          <w:color w:val="0070C0"/>
          <w:sz w:val="26"/>
          <w:szCs w:val="26"/>
        </w:rPr>
        <w:t xml:space="preserve">D. </w:t>
      </w:r>
      <w:r w:rsidRPr="002A488B">
        <w:rPr>
          <w:sz w:val="26"/>
          <w:szCs w:val="26"/>
        </w:rPr>
        <w:t>Độ Fahrenheit và độ Celsius.</w:t>
      </w:r>
    </w:p>
    <w:p w:rsidR="00EC6A2E" w:rsidRPr="002A488B" w:rsidRDefault="00EC6A2E" w:rsidP="00961968">
      <w:pPr>
        <w:pStyle w:val="NoSpacing"/>
        <w:jc w:val="both"/>
        <w:rPr>
          <w:spacing w:val="-10"/>
          <w:sz w:val="26"/>
          <w:szCs w:val="26"/>
        </w:rPr>
      </w:pPr>
      <w:r w:rsidRPr="002A488B">
        <w:rPr>
          <w:b/>
          <w:color w:val="C00000"/>
          <w:sz w:val="26"/>
          <w:szCs w:val="26"/>
        </w:rPr>
        <w:t>Câu 10.</w:t>
      </w:r>
      <w:r w:rsidRPr="002A488B">
        <w:rPr>
          <w:b/>
          <w:sz w:val="26"/>
          <w:szCs w:val="26"/>
        </w:rPr>
        <w:t xml:space="preserve"> </w:t>
      </w:r>
      <w:r w:rsidRPr="002A488B">
        <w:rPr>
          <w:sz w:val="26"/>
          <w:szCs w:val="26"/>
        </w:rPr>
        <w:t>Theo bản tin thời tiết phát lúc 19h50 ngày 28/10/2024 thì nhiệt độ trung bình ngày – đêm trong ngày 29/10/2024 tại Quảng Trị là 24</w:t>
      </w:r>
      <w:r w:rsidRPr="002A488B">
        <w:rPr>
          <w:sz w:val="26"/>
          <w:szCs w:val="26"/>
          <w:vertAlign w:val="superscript"/>
        </w:rPr>
        <w:t>0</w:t>
      </w:r>
      <w:r w:rsidRPr="002A488B">
        <w:rPr>
          <w:sz w:val="26"/>
          <w:szCs w:val="26"/>
        </w:rPr>
        <w:t>C – 28</w:t>
      </w:r>
      <w:r w:rsidRPr="002A488B">
        <w:rPr>
          <w:sz w:val="26"/>
          <w:szCs w:val="26"/>
          <w:vertAlign w:val="superscript"/>
        </w:rPr>
        <w:t>0</w:t>
      </w:r>
      <w:r w:rsidRPr="002A488B">
        <w:rPr>
          <w:b/>
          <w:color w:val="0070C0"/>
          <w:sz w:val="26"/>
          <w:szCs w:val="26"/>
        </w:rPr>
        <w:t xml:space="preserve">C. </w:t>
      </w:r>
      <w:r w:rsidRPr="002A488B">
        <w:rPr>
          <w:spacing w:val="-10"/>
          <w:sz w:val="26"/>
          <w:szCs w:val="26"/>
        </w:rPr>
        <w:t>Sự chênh lệch nhiệt độ này trong thang Ken-vin là bao nhiêu?</w:t>
      </w:r>
    </w:p>
    <w:p w:rsidR="00EC6A2E" w:rsidRPr="002A488B" w:rsidRDefault="00EC6A2E" w:rsidP="00961968">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4 K.</w:t>
      </w:r>
      <w:r w:rsidRPr="002A488B">
        <w:rPr>
          <w:rStyle w:val="YoungMixChar"/>
          <w:b/>
          <w:sz w:val="26"/>
          <w:szCs w:val="26"/>
        </w:rPr>
        <w:tab/>
      </w:r>
    </w:p>
    <w:p w:rsidR="00EC6A2E" w:rsidRPr="002A488B" w:rsidRDefault="00EC6A2E" w:rsidP="00961968">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B. </w:t>
      </w:r>
      <w:r w:rsidRPr="002A488B">
        <w:rPr>
          <w:sz w:val="26"/>
          <w:szCs w:val="26"/>
        </w:rPr>
        <w:t>- 4 K.</w:t>
      </w:r>
      <w:r w:rsidRPr="002A488B">
        <w:rPr>
          <w:rStyle w:val="YoungMixChar"/>
          <w:b/>
          <w:sz w:val="26"/>
          <w:szCs w:val="26"/>
        </w:rPr>
        <w:tab/>
      </w:r>
    </w:p>
    <w:p w:rsidR="00EC6A2E" w:rsidRPr="002A488B" w:rsidRDefault="00EC6A2E" w:rsidP="00961968">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C. </w:t>
      </w:r>
      <w:r w:rsidRPr="002A488B">
        <w:rPr>
          <w:sz w:val="26"/>
          <w:szCs w:val="26"/>
        </w:rPr>
        <w:t>2 K.</w:t>
      </w:r>
      <w:r w:rsidRPr="002A488B">
        <w:rPr>
          <w:rStyle w:val="YoungMixChar"/>
          <w:b/>
          <w:sz w:val="26"/>
          <w:szCs w:val="26"/>
        </w:rPr>
        <w:tab/>
      </w:r>
    </w:p>
    <w:p w:rsidR="00EC6A2E" w:rsidRPr="002A488B" w:rsidRDefault="00EC6A2E" w:rsidP="00961968">
      <w:pPr>
        <w:tabs>
          <w:tab w:val="left" w:pos="283"/>
          <w:tab w:val="left" w:pos="2906"/>
          <w:tab w:val="left" w:pos="5528"/>
          <w:tab w:val="left" w:pos="8150"/>
        </w:tabs>
        <w:jc w:val="both"/>
        <w:rPr>
          <w:sz w:val="26"/>
          <w:szCs w:val="26"/>
        </w:rPr>
      </w:pPr>
      <w:r w:rsidRPr="002A488B">
        <w:rPr>
          <w:rStyle w:val="YoungMixChar"/>
          <w:b/>
          <w:sz w:val="26"/>
          <w:szCs w:val="26"/>
        </w:rPr>
        <w:tab/>
      </w:r>
      <w:r w:rsidRPr="002A488B">
        <w:rPr>
          <w:rStyle w:val="YoungMixChar"/>
          <w:b/>
          <w:color w:val="0070C0"/>
          <w:sz w:val="26"/>
          <w:szCs w:val="26"/>
        </w:rPr>
        <w:t xml:space="preserve">D. </w:t>
      </w:r>
      <w:r w:rsidRPr="002A488B">
        <w:rPr>
          <w:sz w:val="26"/>
          <w:szCs w:val="26"/>
        </w:rPr>
        <w:t xml:space="preserve">4 </w:t>
      </w:r>
      <w:r w:rsidRPr="002A488B">
        <w:rPr>
          <w:sz w:val="26"/>
          <w:szCs w:val="26"/>
          <w:vertAlign w:val="superscript"/>
        </w:rPr>
        <w:t>0</w:t>
      </w:r>
      <w:r w:rsidRPr="002A488B">
        <w:rPr>
          <w:sz w:val="26"/>
          <w:szCs w:val="26"/>
        </w:rPr>
        <w:t>C.</w:t>
      </w:r>
    </w:p>
    <w:p w:rsidR="00EC6A2E" w:rsidRPr="002A488B" w:rsidRDefault="00EC6A2E" w:rsidP="00884D88">
      <w:pPr>
        <w:spacing w:before="60" w:after="60"/>
        <w:rPr>
          <w:sz w:val="26"/>
          <w:szCs w:val="26"/>
        </w:rPr>
      </w:pPr>
      <w:r w:rsidRPr="002A488B">
        <w:rPr>
          <w:b/>
          <w:color w:val="C00000"/>
          <w:sz w:val="26"/>
          <w:szCs w:val="26"/>
        </w:rPr>
        <w:t>Câu 11.</w:t>
      </w:r>
      <w:r w:rsidRPr="002A488B">
        <w:rPr>
          <w:b/>
          <w:sz w:val="26"/>
          <w:szCs w:val="26"/>
        </w:rPr>
        <w:t xml:space="preserve"> </w:t>
      </w:r>
      <w:r w:rsidRPr="002A488B">
        <w:rPr>
          <w:sz w:val="26"/>
          <w:szCs w:val="26"/>
        </w:rPr>
        <w:t xml:space="preserve">Nhiệt độ cao nhất ghi trên nhiệt kế y tế là </w:t>
      </w:r>
    </w:p>
    <w:p w:rsidR="00EC6A2E" w:rsidRPr="002A488B" w:rsidRDefault="00EC6A2E" w:rsidP="00884D88">
      <w:pPr>
        <w:tabs>
          <w:tab w:val="left" w:pos="200"/>
          <w:tab w:val="left" w:pos="2700"/>
          <w:tab w:val="left" w:pos="5200"/>
          <w:tab w:val="left" w:pos="7700"/>
        </w:tabs>
        <w:rPr>
          <w:sz w:val="26"/>
          <w:szCs w:val="26"/>
        </w:rPr>
      </w:pPr>
      <w:r w:rsidRPr="002A488B">
        <w:rPr>
          <w:sz w:val="26"/>
          <w:szCs w:val="26"/>
        </w:rPr>
        <w:lastRenderedPageBreak/>
        <w:tab/>
      </w:r>
      <w:r w:rsidRPr="002A488B">
        <w:rPr>
          <w:b/>
          <w:color w:val="0070C0"/>
          <w:sz w:val="26"/>
          <w:szCs w:val="26"/>
        </w:rPr>
        <w:t xml:space="preserve">A. </w:t>
      </w:r>
      <w:r w:rsidRPr="002A488B">
        <w:rPr>
          <w:sz w:val="26"/>
          <w:szCs w:val="26"/>
        </w:rPr>
        <w:t>35°C.</w:t>
      </w:r>
      <w:r w:rsidRPr="002A488B">
        <w:rPr>
          <w:sz w:val="26"/>
          <w:szCs w:val="26"/>
        </w:rPr>
        <w:tab/>
      </w:r>
    </w:p>
    <w:p w:rsidR="00EC6A2E" w:rsidRPr="002A488B" w:rsidRDefault="00EC6A2E" w:rsidP="00884D88">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B. </w:t>
      </w:r>
      <w:r w:rsidRPr="002A488B">
        <w:rPr>
          <w:sz w:val="26"/>
          <w:szCs w:val="26"/>
        </w:rPr>
        <w:t>100°C.</w:t>
      </w:r>
      <w:r w:rsidRPr="002A488B">
        <w:rPr>
          <w:sz w:val="26"/>
          <w:szCs w:val="26"/>
        </w:rPr>
        <w:tab/>
      </w:r>
    </w:p>
    <w:p w:rsidR="00EC6A2E" w:rsidRPr="002A488B" w:rsidRDefault="00EC6A2E" w:rsidP="00884D88">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C. </w:t>
      </w:r>
      <w:r w:rsidRPr="002A488B">
        <w:rPr>
          <w:sz w:val="26"/>
          <w:szCs w:val="26"/>
        </w:rPr>
        <w:t>45°C.</w:t>
      </w:r>
      <w:r w:rsidRPr="002A488B">
        <w:rPr>
          <w:sz w:val="26"/>
          <w:szCs w:val="26"/>
        </w:rPr>
        <w:tab/>
      </w:r>
    </w:p>
    <w:p w:rsidR="00EC6A2E" w:rsidRPr="002A488B" w:rsidRDefault="00EC6A2E" w:rsidP="00884D88">
      <w:pPr>
        <w:tabs>
          <w:tab w:val="left" w:pos="200"/>
          <w:tab w:val="left" w:pos="2700"/>
          <w:tab w:val="left" w:pos="5200"/>
          <w:tab w:val="left" w:pos="7700"/>
        </w:tabs>
        <w:rPr>
          <w:sz w:val="26"/>
          <w:szCs w:val="26"/>
        </w:rPr>
      </w:pPr>
      <w:r w:rsidRPr="002A488B">
        <w:rPr>
          <w:sz w:val="26"/>
          <w:szCs w:val="26"/>
        </w:rPr>
        <w:tab/>
      </w:r>
      <w:r w:rsidRPr="002A488B">
        <w:rPr>
          <w:b/>
          <w:color w:val="0070C0"/>
          <w:sz w:val="26"/>
          <w:szCs w:val="26"/>
        </w:rPr>
        <w:t xml:space="preserve">D. </w:t>
      </w:r>
      <w:r w:rsidRPr="002A488B">
        <w:rPr>
          <w:sz w:val="26"/>
          <w:szCs w:val="26"/>
        </w:rPr>
        <w:t>42°C.</w:t>
      </w:r>
    </w:p>
    <w:p w:rsidR="00EC6A2E" w:rsidRPr="002A488B" w:rsidRDefault="00EC6A2E" w:rsidP="007B3B45">
      <w:pPr>
        <w:pStyle w:val="ListParagraph"/>
        <w:ind w:left="0"/>
        <w:jc w:val="both"/>
        <w:rPr>
          <w:sz w:val="26"/>
          <w:szCs w:val="26"/>
        </w:rPr>
      </w:pPr>
      <w:r w:rsidRPr="002A488B">
        <w:rPr>
          <w:b/>
          <w:bCs/>
          <w:noProof/>
          <w:sz w:val="26"/>
          <w:szCs w:val="26"/>
        </w:rPr>
        <w:drawing>
          <wp:anchor distT="0" distB="0" distL="114300" distR="114300" simplePos="0" relativeHeight="251710976" behindDoc="0" locked="0" layoutInCell="1" allowOverlap="1" wp14:anchorId="08084BB0" wp14:editId="414C4DFE">
            <wp:simplePos x="0" y="0"/>
            <wp:positionH relativeFrom="column">
              <wp:posOffset>5315309</wp:posOffset>
            </wp:positionH>
            <wp:positionV relativeFrom="paragraph">
              <wp:posOffset>89535</wp:posOffset>
            </wp:positionV>
            <wp:extent cx="3094355" cy="13576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3094355" cy="1357630"/>
                    </a:xfrm>
                    <a:prstGeom prst="rect">
                      <a:avLst/>
                    </a:prstGeom>
                  </pic:spPr>
                </pic:pic>
              </a:graphicData>
            </a:graphic>
            <wp14:sizeRelH relativeFrom="margin">
              <wp14:pctWidth>0</wp14:pctWidth>
            </wp14:sizeRelH>
            <wp14:sizeRelV relativeFrom="margin">
              <wp14:pctHeight>0</wp14:pctHeight>
            </wp14:sizeRelV>
          </wp:anchor>
        </w:drawing>
      </w:r>
      <w:r w:rsidRPr="002A488B">
        <w:rPr>
          <w:b/>
          <w:color w:val="C00000"/>
          <w:sz w:val="26"/>
          <w:szCs w:val="26"/>
        </w:rPr>
        <w:t>Câu 12.</w:t>
      </w:r>
      <w:r w:rsidRPr="002A488B">
        <w:rPr>
          <w:b/>
          <w:sz w:val="26"/>
          <w:szCs w:val="26"/>
        </w:rPr>
        <w:t xml:space="preserve"> </w:t>
      </w:r>
      <w:r w:rsidRPr="002A488B">
        <w:rPr>
          <w:sz w:val="26"/>
          <w:szCs w:val="26"/>
        </w:rPr>
        <w:t>Hình bên dưới là các dụng cụ để đo nhiệt dung riêng của nước:</w:t>
      </w:r>
    </w:p>
    <w:p w:rsidR="00EC6A2E" w:rsidRPr="002A488B" w:rsidRDefault="00EC6A2E" w:rsidP="00895501">
      <w:pPr>
        <w:tabs>
          <w:tab w:val="left" w:pos="283"/>
          <w:tab w:val="left" w:pos="2835"/>
          <w:tab w:val="left" w:pos="5386"/>
          <w:tab w:val="left" w:pos="7937"/>
        </w:tabs>
        <w:jc w:val="both"/>
        <w:rPr>
          <w:b/>
          <w:sz w:val="26"/>
          <w:szCs w:val="26"/>
        </w:rPr>
      </w:pPr>
      <w:r w:rsidRPr="002A488B">
        <w:rPr>
          <w:sz w:val="26"/>
          <w:szCs w:val="26"/>
        </w:rPr>
        <w:t>Hãy cho biết dụng cụ số (3) là</w:t>
      </w:r>
    </w:p>
    <w:p w:rsidR="00EC6A2E" w:rsidRPr="002A488B" w:rsidRDefault="00EC6A2E" w:rsidP="00895501">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Nhiệt kế điện tử.</w:t>
      </w:r>
      <w:r w:rsidRPr="002A488B">
        <w:rPr>
          <w:rStyle w:val="YoungMixChar"/>
          <w:b/>
          <w:sz w:val="26"/>
          <w:szCs w:val="26"/>
        </w:rPr>
        <w:tab/>
      </w:r>
    </w:p>
    <w:p w:rsidR="00EC6A2E" w:rsidRPr="002A488B" w:rsidRDefault="00EC6A2E" w:rsidP="00895501">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B. </w:t>
      </w:r>
      <w:r w:rsidRPr="002A488B">
        <w:rPr>
          <w:sz w:val="26"/>
          <w:szCs w:val="26"/>
        </w:rPr>
        <w:t>Cân điện tử.</w:t>
      </w:r>
      <w:r w:rsidRPr="002A488B">
        <w:rPr>
          <w:rStyle w:val="YoungMixChar"/>
          <w:b/>
          <w:sz w:val="26"/>
          <w:szCs w:val="26"/>
        </w:rPr>
        <w:t xml:space="preserve">         </w:t>
      </w:r>
    </w:p>
    <w:p w:rsidR="00EC6A2E" w:rsidRPr="002A488B" w:rsidRDefault="00EC6A2E" w:rsidP="00895501">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C. </w:t>
      </w:r>
      <w:r w:rsidRPr="002A488B">
        <w:rPr>
          <w:sz w:val="26"/>
          <w:szCs w:val="26"/>
        </w:rPr>
        <w:t>Biến thế nguồn.</w:t>
      </w:r>
      <w:r w:rsidRPr="002A488B">
        <w:rPr>
          <w:rStyle w:val="YoungMixChar"/>
          <w:b/>
          <w:sz w:val="26"/>
          <w:szCs w:val="26"/>
        </w:rPr>
        <w:t xml:space="preserve">        </w:t>
      </w:r>
    </w:p>
    <w:p w:rsidR="00EC6A2E" w:rsidRPr="002A488B" w:rsidRDefault="00EC6A2E" w:rsidP="00895501">
      <w:pPr>
        <w:tabs>
          <w:tab w:val="left" w:pos="283"/>
          <w:tab w:val="left" w:pos="2906"/>
          <w:tab w:val="left" w:pos="5528"/>
          <w:tab w:val="left" w:pos="8150"/>
        </w:tabs>
        <w:jc w:val="both"/>
        <w:rPr>
          <w:sz w:val="26"/>
          <w:szCs w:val="26"/>
        </w:rPr>
      </w:pPr>
      <w:r w:rsidRPr="002A488B">
        <w:rPr>
          <w:rStyle w:val="YoungMixChar"/>
          <w:b/>
          <w:sz w:val="26"/>
          <w:szCs w:val="26"/>
        </w:rPr>
        <w:tab/>
      </w:r>
      <w:r w:rsidRPr="002A488B">
        <w:rPr>
          <w:rStyle w:val="YoungMixChar"/>
          <w:b/>
          <w:color w:val="0070C0"/>
          <w:sz w:val="26"/>
          <w:szCs w:val="26"/>
        </w:rPr>
        <w:t xml:space="preserve">D. </w:t>
      </w:r>
      <w:r w:rsidRPr="002A488B">
        <w:rPr>
          <w:sz w:val="26"/>
          <w:szCs w:val="26"/>
        </w:rPr>
        <w:t>Nhiệt lượng kế.</w:t>
      </w:r>
    </w:p>
    <w:p w:rsidR="00EC6A2E" w:rsidRPr="002A488B" w:rsidRDefault="00EC6A2E" w:rsidP="007B3B45">
      <w:pPr>
        <w:spacing w:before="60" w:after="60"/>
        <w:rPr>
          <w:sz w:val="26"/>
          <w:szCs w:val="26"/>
        </w:rPr>
      </w:pPr>
      <w:r w:rsidRPr="002A488B">
        <w:rPr>
          <w:b/>
          <w:color w:val="C00000"/>
          <w:sz w:val="26"/>
          <w:szCs w:val="26"/>
        </w:rPr>
        <w:t>Câu 13.</w:t>
      </w:r>
      <w:r w:rsidRPr="002A488B">
        <w:rPr>
          <w:b/>
          <w:sz w:val="26"/>
          <w:szCs w:val="26"/>
        </w:rPr>
        <w:t xml:space="preserve"> </w:t>
      </w:r>
      <w:r w:rsidRPr="002A488B">
        <w:rPr>
          <w:sz w:val="26"/>
          <w:szCs w:val="26"/>
        </w:rPr>
        <w:t>Nhiệt dung riêng là thông tin quan trọng thường được dùng khi thiết kế các hoạt động nào?</w:t>
      </w:r>
    </w:p>
    <w:p w:rsidR="00EC6A2E" w:rsidRPr="002A488B" w:rsidRDefault="00EC6A2E" w:rsidP="007B3B45">
      <w:pPr>
        <w:tabs>
          <w:tab w:val="left" w:pos="200"/>
          <w:tab w:val="left" w:pos="5200"/>
        </w:tabs>
        <w:rPr>
          <w:sz w:val="26"/>
          <w:szCs w:val="26"/>
        </w:rPr>
      </w:pPr>
      <w:r w:rsidRPr="002A488B">
        <w:rPr>
          <w:sz w:val="26"/>
          <w:szCs w:val="26"/>
        </w:rPr>
        <w:tab/>
      </w:r>
      <w:r w:rsidRPr="002A488B">
        <w:rPr>
          <w:b/>
          <w:color w:val="0070C0"/>
          <w:sz w:val="26"/>
          <w:szCs w:val="26"/>
        </w:rPr>
        <w:t xml:space="preserve">A. </w:t>
      </w:r>
      <w:r w:rsidRPr="002A488B">
        <w:rPr>
          <w:sz w:val="26"/>
          <w:szCs w:val="26"/>
        </w:rPr>
        <w:t>Cơ học, điện tử.</w:t>
      </w:r>
      <w:r w:rsidRPr="002A488B">
        <w:rPr>
          <w:sz w:val="26"/>
          <w:szCs w:val="26"/>
        </w:rPr>
        <w:tab/>
      </w:r>
    </w:p>
    <w:p w:rsidR="00EC6A2E" w:rsidRPr="002A488B" w:rsidRDefault="00EC6A2E" w:rsidP="007B3B45">
      <w:pPr>
        <w:tabs>
          <w:tab w:val="left" w:pos="200"/>
          <w:tab w:val="left" w:pos="5200"/>
        </w:tabs>
        <w:rPr>
          <w:sz w:val="26"/>
          <w:szCs w:val="26"/>
        </w:rPr>
      </w:pPr>
      <w:r w:rsidRPr="002A488B">
        <w:rPr>
          <w:sz w:val="26"/>
          <w:szCs w:val="26"/>
        </w:rPr>
        <w:tab/>
      </w:r>
      <w:r w:rsidRPr="002A488B">
        <w:rPr>
          <w:b/>
          <w:color w:val="0070C0"/>
          <w:sz w:val="26"/>
          <w:szCs w:val="26"/>
        </w:rPr>
        <w:t xml:space="preserve">B. </w:t>
      </w:r>
      <w:r w:rsidRPr="002A488B">
        <w:rPr>
          <w:sz w:val="26"/>
          <w:szCs w:val="26"/>
        </w:rPr>
        <w:t>Điều khiển tự động.</w:t>
      </w:r>
    </w:p>
    <w:p w:rsidR="00EC6A2E" w:rsidRPr="002A488B" w:rsidRDefault="00EC6A2E" w:rsidP="007B3B45">
      <w:pPr>
        <w:tabs>
          <w:tab w:val="left" w:pos="200"/>
          <w:tab w:val="left" w:pos="5200"/>
        </w:tabs>
        <w:rPr>
          <w:sz w:val="26"/>
          <w:szCs w:val="26"/>
        </w:rPr>
      </w:pPr>
      <w:r w:rsidRPr="002A488B">
        <w:rPr>
          <w:sz w:val="26"/>
          <w:szCs w:val="26"/>
        </w:rPr>
        <w:tab/>
      </w:r>
      <w:r w:rsidRPr="002A488B">
        <w:rPr>
          <w:b/>
          <w:color w:val="0070C0"/>
          <w:sz w:val="26"/>
          <w:szCs w:val="26"/>
        </w:rPr>
        <w:t xml:space="preserve">C. </w:t>
      </w:r>
      <w:r w:rsidRPr="002A488B">
        <w:rPr>
          <w:sz w:val="26"/>
          <w:szCs w:val="26"/>
        </w:rPr>
        <w:t>Làm mát, sưởi ấm.</w:t>
      </w:r>
      <w:r w:rsidRPr="002A488B">
        <w:rPr>
          <w:sz w:val="26"/>
          <w:szCs w:val="26"/>
        </w:rPr>
        <w:tab/>
      </w:r>
    </w:p>
    <w:p w:rsidR="00EC6A2E" w:rsidRPr="002A488B" w:rsidRDefault="00EC6A2E" w:rsidP="007B3B45">
      <w:pPr>
        <w:tabs>
          <w:tab w:val="left" w:pos="200"/>
          <w:tab w:val="left" w:pos="5200"/>
        </w:tabs>
        <w:rPr>
          <w:sz w:val="26"/>
          <w:szCs w:val="26"/>
        </w:rPr>
      </w:pPr>
      <w:r w:rsidRPr="002A488B">
        <w:rPr>
          <w:sz w:val="26"/>
          <w:szCs w:val="26"/>
        </w:rPr>
        <w:tab/>
      </w:r>
      <w:r w:rsidRPr="002A488B">
        <w:rPr>
          <w:b/>
          <w:color w:val="0070C0"/>
          <w:sz w:val="26"/>
          <w:szCs w:val="26"/>
        </w:rPr>
        <w:t xml:space="preserve">D. </w:t>
      </w:r>
      <w:r w:rsidRPr="002A488B">
        <w:rPr>
          <w:sz w:val="26"/>
          <w:szCs w:val="26"/>
        </w:rPr>
        <w:t>Cơ khí, nhiệt độ.</w:t>
      </w:r>
    </w:p>
    <w:p w:rsidR="00EC6A2E" w:rsidRPr="002A488B" w:rsidRDefault="00EC6A2E" w:rsidP="00ED0EDF">
      <w:pPr>
        <w:pStyle w:val="ListParagraph"/>
        <w:spacing w:line="312" w:lineRule="auto"/>
        <w:ind w:left="0"/>
        <w:jc w:val="both"/>
        <w:rPr>
          <w:b/>
          <w:sz w:val="26"/>
          <w:szCs w:val="26"/>
        </w:rPr>
      </w:pPr>
      <w:r w:rsidRPr="002A488B">
        <w:rPr>
          <w:b/>
          <w:bCs/>
          <w:color w:val="C00000"/>
          <w:sz w:val="26"/>
          <w:szCs w:val="26"/>
        </w:rPr>
        <w:t>Câu 14.</w:t>
      </w:r>
      <w:r w:rsidRPr="002A488B">
        <w:rPr>
          <w:sz w:val="26"/>
          <w:szCs w:val="26"/>
        </w:rPr>
        <w:t xml:space="preserve"> Nhiệt dung riêng của một chất là </w:t>
      </w:r>
    </w:p>
    <w:p w:rsidR="00EC6A2E" w:rsidRPr="002A488B" w:rsidRDefault="00EC6A2E" w:rsidP="00ED0EDF">
      <w:pPr>
        <w:tabs>
          <w:tab w:val="left" w:pos="283"/>
          <w:tab w:val="left" w:pos="2835"/>
          <w:tab w:val="left" w:pos="5386"/>
          <w:tab w:val="left" w:pos="7937"/>
        </w:tabs>
        <w:spacing w:line="312" w:lineRule="auto"/>
        <w:ind w:firstLine="283"/>
        <w:jc w:val="both"/>
        <w:rPr>
          <w:b/>
          <w:sz w:val="26"/>
          <w:szCs w:val="26"/>
        </w:rPr>
      </w:pPr>
      <w:r w:rsidRPr="002A488B">
        <w:rPr>
          <w:b/>
          <w:color w:val="0070C0"/>
          <w:sz w:val="26"/>
          <w:szCs w:val="26"/>
        </w:rPr>
        <w:t xml:space="preserve">A. </w:t>
      </w:r>
      <w:r w:rsidRPr="002A488B">
        <w:rPr>
          <w:sz w:val="26"/>
          <w:szCs w:val="26"/>
        </w:rPr>
        <w:t>nhiệt lượng cần truyền cho 1 kg chất đó để làm cho nhiệt độ của nó tăng thêm 1°C.</w:t>
      </w:r>
    </w:p>
    <w:p w:rsidR="00EC6A2E" w:rsidRPr="002A488B" w:rsidRDefault="00EC6A2E" w:rsidP="00ED0EDF">
      <w:pPr>
        <w:tabs>
          <w:tab w:val="left" w:pos="283"/>
          <w:tab w:val="left" w:pos="2835"/>
          <w:tab w:val="left" w:pos="5386"/>
          <w:tab w:val="left" w:pos="7937"/>
        </w:tabs>
        <w:spacing w:line="312" w:lineRule="auto"/>
        <w:ind w:firstLine="283"/>
        <w:jc w:val="both"/>
        <w:rPr>
          <w:b/>
          <w:sz w:val="26"/>
          <w:szCs w:val="26"/>
        </w:rPr>
      </w:pPr>
      <w:r w:rsidRPr="002A488B">
        <w:rPr>
          <w:b/>
          <w:color w:val="0070C0"/>
          <w:sz w:val="26"/>
          <w:szCs w:val="26"/>
        </w:rPr>
        <w:t xml:space="preserve">B. </w:t>
      </w:r>
      <w:r w:rsidRPr="002A488B">
        <w:rPr>
          <w:sz w:val="26"/>
          <w:szCs w:val="26"/>
        </w:rPr>
        <w:t>nhiệt lượng cần truyền cho 1 kg chất đó để làm cho nhiệt độ của nó tăng thêm 1K</w:t>
      </w:r>
      <w:r w:rsidRPr="002A488B">
        <w:rPr>
          <w:bCs/>
          <w:sz w:val="26"/>
          <w:szCs w:val="26"/>
        </w:rPr>
        <w:t>.</w:t>
      </w:r>
    </w:p>
    <w:p w:rsidR="00EC6A2E" w:rsidRPr="002A488B" w:rsidRDefault="00EC6A2E" w:rsidP="00ED0EDF">
      <w:pPr>
        <w:tabs>
          <w:tab w:val="left" w:pos="283"/>
          <w:tab w:val="left" w:pos="2835"/>
          <w:tab w:val="left" w:pos="5386"/>
          <w:tab w:val="left" w:pos="7937"/>
        </w:tabs>
        <w:spacing w:line="312" w:lineRule="auto"/>
        <w:ind w:firstLine="283"/>
        <w:jc w:val="both"/>
        <w:rPr>
          <w:b/>
          <w:sz w:val="26"/>
          <w:szCs w:val="26"/>
        </w:rPr>
      </w:pPr>
      <w:r w:rsidRPr="002A488B">
        <w:rPr>
          <w:b/>
          <w:color w:val="0070C0"/>
          <w:sz w:val="26"/>
          <w:szCs w:val="26"/>
        </w:rPr>
        <w:t xml:space="preserve">C. </w:t>
      </w:r>
      <w:r w:rsidRPr="002A488B">
        <w:rPr>
          <w:sz w:val="26"/>
          <w:szCs w:val="26"/>
        </w:rPr>
        <w:t>nhiệt lượng cần truyền cho 1 kg chất đó để làm cho nhiệt độ của nó giảm thêm 1°</w:t>
      </w:r>
      <w:r w:rsidRPr="002A488B">
        <w:rPr>
          <w:b/>
          <w:color w:val="0070C0"/>
          <w:sz w:val="26"/>
          <w:szCs w:val="26"/>
        </w:rPr>
        <w:t xml:space="preserve">C. </w:t>
      </w:r>
    </w:p>
    <w:p w:rsidR="00EC6A2E" w:rsidRPr="002A488B" w:rsidRDefault="00EC6A2E" w:rsidP="00ED0EDF">
      <w:pPr>
        <w:tabs>
          <w:tab w:val="left" w:pos="200"/>
          <w:tab w:val="left" w:pos="5200"/>
        </w:tabs>
        <w:ind w:firstLine="284"/>
        <w:rPr>
          <w:sz w:val="26"/>
          <w:szCs w:val="26"/>
        </w:rPr>
      </w:pPr>
      <w:r w:rsidRPr="002A488B">
        <w:rPr>
          <w:b/>
          <w:color w:val="0070C0"/>
          <w:sz w:val="26"/>
          <w:szCs w:val="26"/>
        </w:rPr>
        <w:t xml:space="preserve">D. </w:t>
      </w:r>
      <w:r w:rsidRPr="002A488B">
        <w:rPr>
          <w:sz w:val="26"/>
          <w:szCs w:val="26"/>
        </w:rPr>
        <w:t>nhiệt lượng cần truyền cho 1 kg chất đó để làm cho nhiệt độ của nó giảm thêm 1K.</w:t>
      </w:r>
    </w:p>
    <w:p w:rsidR="00EC6A2E" w:rsidRPr="002A488B" w:rsidRDefault="00EC6A2E" w:rsidP="00256484">
      <w:pPr>
        <w:spacing w:before="60" w:after="60"/>
        <w:rPr>
          <w:sz w:val="26"/>
          <w:szCs w:val="26"/>
        </w:rPr>
      </w:pPr>
      <w:r w:rsidRPr="002A488B">
        <w:rPr>
          <w:b/>
          <w:color w:val="C00000"/>
          <w:sz w:val="26"/>
          <w:szCs w:val="26"/>
        </w:rPr>
        <w:t>Câu 15.</w:t>
      </w:r>
      <w:r w:rsidRPr="002A488B">
        <w:rPr>
          <w:b/>
          <w:sz w:val="26"/>
          <w:szCs w:val="26"/>
        </w:rPr>
        <w:t xml:space="preserve"> </w:t>
      </w:r>
      <w:r w:rsidRPr="002A488B">
        <w:rPr>
          <w:sz w:val="26"/>
          <w:szCs w:val="26"/>
        </w:rPr>
        <w:t>Nhiệt dung riêng của đồng lớn hơn chì. Vì vậy để tăng nhiệt độ của 3 kg đồng và 3 kg chì thêm 15°C thì</w:t>
      </w:r>
    </w:p>
    <w:p w:rsidR="00EC6A2E" w:rsidRPr="002A488B" w:rsidRDefault="00EC6A2E" w:rsidP="00256484">
      <w:pPr>
        <w:tabs>
          <w:tab w:val="left" w:pos="200"/>
        </w:tabs>
        <w:rPr>
          <w:sz w:val="26"/>
          <w:szCs w:val="26"/>
        </w:rPr>
      </w:pPr>
      <w:r w:rsidRPr="002A488B">
        <w:rPr>
          <w:sz w:val="26"/>
          <w:szCs w:val="26"/>
        </w:rPr>
        <w:tab/>
      </w:r>
      <w:r w:rsidRPr="002A488B">
        <w:rPr>
          <w:b/>
          <w:color w:val="0070C0"/>
          <w:sz w:val="26"/>
          <w:szCs w:val="26"/>
        </w:rPr>
        <w:t xml:space="preserve">A. </w:t>
      </w:r>
      <w:r w:rsidRPr="002A488B">
        <w:rPr>
          <w:sz w:val="26"/>
          <w:szCs w:val="26"/>
        </w:rPr>
        <w:t>Hai khối đều cần nhiệt lượng như nhau.</w:t>
      </w:r>
    </w:p>
    <w:p w:rsidR="00EC6A2E" w:rsidRPr="002A488B" w:rsidRDefault="00EC6A2E" w:rsidP="00256484">
      <w:pPr>
        <w:tabs>
          <w:tab w:val="left" w:pos="200"/>
        </w:tabs>
        <w:rPr>
          <w:sz w:val="26"/>
          <w:szCs w:val="26"/>
        </w:rPr>
      </w:pPr>
      <w:r w:rsidRPr="002A488B">
        <w:rPr>
          <w:sz w:val="26"/>
          <w:szCs w:val="26"/>
        </w:rPr>
        <w:tab/>
      </w:r>
      <w:r w:rsidRPr="002A488B">
        <w:rPr>
          <w:b/>
          <w:color w:val="0070C0"/>
          <w:sz w:val="26"/>
          <w:szCs w:val="26"/>
        </w:rPr>
        <w:t xml:space="preserve">B. </w:t>
      </w:r>
      <w:r w:rsidRPr="002A488B">
        <w:rPr>
          <w:sz w:val="26"/>
          <w:szCs w:val="26"/>
        </w:rPr>
        <w:t>Khối chì cần nhiều nhiệt lượng hơn khối đồng.</w:t>
      </w:r>
    </w:p>
    <w:p w:rsidR="00EC6A2E" w:rsidRPr="002A488B" w:rsidRDefault="00EC6A2E" w:rsidP="00256484">
      <w:pPr>
        <w:tabs>
          <w:tab w:val="left" w:pos="200"/>
        </w:tabs>
        <w:rPr>
          <w:sz w:val="26"/>
          <w:szCs w:val="26"/>
        </w:rPr>
      </w:pPr>
      <w:r w:rsidRPr="002A488B">
        <w:rPr>
          <w:sz w:val="26"/>
          <w:szCs w:val="26"/>
        </w:rPr>
        <w:tab/>
      </w:r>
      <w:r w:rsidRPr="002A488B">
        <w:rPr>
          <w:b/>
          <w:color w:val="0070C0"/>
          <w:sz w:val="26"/>
          <w:szCs w:val="26"/>
        </w:rPr>
        <w:t xml:space="preserve">C. </w:t>
      </w:r>
      <w:r w:rsidRPr="002A488B">
        <w:rPr>
          <w:sz w:val="26"/>
          <w:szCs w:val="26"/>
        </w:rPr>
        <w:t>Khối đồng cần nhiều nhiệt lượng hơn khối chì.</w:t>
      </w:r>
    </w:p>
    <w:p w:rsidR="00EC6A2E" w:rsidRPr="002A488B" w:rsidRDefault="00EC6A2E" w:rsidP="00256484">
      <w:pPr>
        <w:tabs>
          <w:tab w:val="left" w:pos="200"/>
        </w:tabs>
        <w:rPr>
          <w:sz w:val="26"/>
          <w:szCs w:val="26"/>
        </w:rPr>
      </w:pPr>
      <w:r w:rsidRPr="002A488B">
        <w:rPr>
          <w:sz w:val="26"/>
          <w:szCs w:val="26"/>
        </w:rPr>
        <w:tab/>
      </w:r>
      <w:r w:rsidRPr="002A488B">
        <w:rPr>
          <w:b/>
          <w:color w:val="0070C0"/>
          <w:sz w:val="26"/>
          <w:szCs w:val="26"/>
        </w:rPr>
        <w:t xml:space="preserve">D. </w:t>
      </w:r>
      <w:r w:rsidRPr="002A488B">
        <w:rPr>
          <w:sz w:val="26"/>
          <w:szCs w:val="26"/>
        </w:rPr>
        <w:t>Không khẳng định được.</w:t>
      </w:r>
    </w:p>
    <w:p w:rsidR="00EC6A2E" w:rsidRPr="002A488B" w:rsidRDefault="00EC6A2E" w:rsidP="003D1D0A">
      <w:pPr>
        <w:rPr>
          <w:sz w:val="26"/>
          <w:szCs w:val="26"/>
        </w:rPr>
      </w:pPr>
      <w:r w:rsidRPr="002A488B">
        <w:rPr>
          <w:b/>
          <w:color w:val="C00000"/>
          <w:sz w:val="26"/>
          <w:szCs w:val="26"/>
        </w:rPr>
        <w:t>Câu 16.</w:t>
      </w:r>
      <w:r w:rsidRPr="002A488B">
        <w:rPr>
          <w:b/>
          <w:sz w:val="26"/>
          <w:szCs w:val="26"/>
        </w:rPr>
        <w:t xml:space="preserve"> </w:t>
      </w:r>
      <w:r w:rsidRPr="002A488B">
        <w:rPr>
          <w:sz w:val="26"/>
          <w:szCs w:val="26"/>
          <w:lang w:val="de-DE"/>
        </w:rPr>
        <w:t>Đơn vị nào sau đây là đơn vị của nhiệt hoá hơi riêng của chất lỏng?</w:t>
      </w:r>
    </w:p>
    <w:p w:rsidR="00EC6A2E" w:rsidRPr="002A488B" w:rsidRDefault="00EC6A2E" w:rsidP="003D1D0A">
      <w:pPr>
        <w:tabs>
          <w:tab w:val="left" w:pos="200"/>
          <w:tab w:val="left" w:pos="5200"/>
        </w:tabs>
        <w:rPr>
          <w:sz w:val="26"/>
          <w:szCs w:val="26"/>
        </w:rPr>
      </w:pPr>
      <w:r w:rsidRPr="002A488B">
        <w:rPr>
          <w:sz w:val="26"/>
          <w:szCs w:val="26"/>
        </w:rPr>
        <w:tab/>
      </w:r>
      <w:r w:rsidRPr="002A488B">
        <w:rPr>
          <w:b/>
          <w:color w:val="0070C0"/>
          <w:sz w:val="26"/>
          <w:szCs w:val="26"/>
        </w:rPr>
        <w:t xml:space="preserve">A. </w:t>
      </w:r>
      <w:r w:rsidRPr="002A488B">
        <w:rPr>
          <w:sz w:val="26"/>
          <w:szCs w:val="26"/>
        </w:rPr>
        <w:t>Jun trên kilôgam độ (J/kg. độ)</w:t>
      </w:r>
      <w:r w:rsidRPr="002A488B">
        <w:rPr>
          <w:sz w:val="26"/>
          <w:szCs w:val="26"/>
        </w:rPr>
        <w:tab/>
      </w:r>
    </w:p>
    <w:p w:rsidR="00EC6A2E" w:rsidRPr="002A488B" w:rsidRDefault="00EC6A2E" w:rsidP="003D1D0A">
      <w:pPr>
        <w:tabs>
          <w:tab w:val="left" w:pos="200"/>
          <w:tab w:val="left" w:pos="5200"/>
        </w:tabs>
        <w:rPr>
          <w:sz w:val="26"/>
          <w:szCs w:val="26"/>
        </w:rPr>
      </w:pPr>
      <w:r w:rsidRPr="002A488B">
        <w:rPr>
          <w:sz w:val="26"/>
          <w:szCs w:val="26"/>
        </w:rPr>
        <w:tab/>
      </w:r>
      <w:r w:rsidRPr="002A488B">
        <w:rPr>
          <w:b/>
          <w:color w:val="0070C0"/>
          <w:sz w:val="26"/>
          <w:szCs w:val="26"/>
        </w:rPr>
        <w:t xml:space="preserve">B. </w:t>
      </w:r>
      <w:r w:rsidRPr="002A488B">
        <w:rPr>
          <w:sz w:val="26"/>
          <w:szCs w:val="26"/>
          <w:lang w:val="nl-NL"/>
        </w:rPr>
        <w:t>Jun trên độ  (J/ độ).</w:t>
      </w:r>
    </w:p>
    <w:p w:rsidR="00EC6A2E" w:rsidRPr="002A488B" w:rsidRDefault="00EC6A2E" w:rsidP="003D1D0A">
      <w:pPr>
        <w:tabs>
          <w:tab w:val="left" w:pos="200"/>
          <w:tab w:val="left" w:pos="5200"/>
        </w:tabs>
        <w:rPr>
          <w:sz w:val="26"/>
          <w:szCs w:val="26"/>
        </w:rPr>
      </w:pPr>
      <w:r w:rsidRPr="002A488B">
        <w:rPr>
          <w:sz w:val="26"/>
          <w:szCs w:val="26"/>
        </w:rPr>
        <w:tab/>
      </w:r>
      <w:r w:rsidRPr="002A488B">
        <w:rPr>
          <w:b/>
          <w:color w:val="0070C0"/>
          <w:sz w:val="26"/>
          <w:szCs w:val="26"/>
        </w:rPr>
        <w:t xml:space="preserve">C. </w:t>
      </w:r>
      <w:r w:rsidRPr="002A488B">
        <w:rPr>
          <w:sz w:val="26"/>
          <w:szCs w:val="26"/>
          <w:lang w:val="nl-NL"/>
        </w:rPr>
        <w:t>Jun trên kilôgam (J/ kg).</w:t>
      </w:r>
      <w:r w:rsidRPr="002A488B">
        <w:rPr>
          <w:sz w:val="26"/>
          <w:szCs w:val="26"/>
        </w:rPr>
        <w:tab/>
      </w:r>
    </w:p>
    <w:p w:rsidR="00EC6A2E" w:rsidRPr="002A488B" w:rsidRDefault="00EC6A2E" w:rsidP="003D1D0A">
      <w:pPr>
        <w:tabs>
          <w:tab w:val="left" w:pos="200"/>
          <w:tab w:val="left" w:pos="5200"/>
        </w:tabs>
        <w:rPr>
          <w:sz w:val="26"/>
          <w:szCs w:val="26"/>
          <w:lang w:val="nl-NL"/>
        </w:rPr>
      </w:pPr>
      <w:r w:rsidRPr="002A488B">
        <w:rPr>
          <w:b/>
          <w:sz w:val="26"/>
          <w:szCs w:val="26"/>
        </w:rPr>
        <w:tab/>
      </w:r>
      <w:r w:rsidRPr="002A488B">
        <w:rPr>
          <w:b/>
          <w:color w:val="0070C0"/>
          <w:sz w:val="26"/>
          <w:szCs w:val="26"/>
        </w:rPr>
        <w:t xml:space="preserve">D. </w:t>
      </w:r>
      <w:r w:rsidRPr="002A488B">
        <w:rPr>
          <w:sz w:val="26"/>
          <w:szCs w:val="26"/>
          <w:lang w:val="nl-NL"/>
        </w:rPr>
        <w:t>Jun  (J).</w:t>
      </w:r>
    </w:p>
    <w:p w:rsidR="00EC6A2E" w:rsidRPr="002A488B" w:rsidRDefault="00EC6A2E" w:rsidP="00BE7E20">
      <w:pPr>
        <w:pStyle w:val="ListParagraph"/>
        <w:ind w:left="0"/>
        <w:jc w:val="both"/>
        <w:rPr>
          <w:sz w:val="26"/>
          <w:szCs w:val="26"/>
          <w:lang w:val="pt-BR"/>
        </w:rPr>
      </w:pPr>
      <w:r w:rsidRPr="002A488B">
        <w:rPr>
          <w:b/>
          <w:color w:val="C00000"/>
          <w:sz w:val="26"/>
          <w:szCs w:val="26"/>
        </w:rPr>
        <w:t>Câu 17.</w:t>
      </w:r>
      <w:r w:rsidRPr="002A488B">
        <w:rPr>
          <w:b/>
          <w:sz w:val="26"/>
          <w:szCs w:val="26"/>
        </w:rPr>
        <w:t xml:space="preserve"> </w:t>
      </w:r>
      <w:r w:rsidRPr="002A488B">
        <w:rPr>
          <w:sz w:val="26"/>
          <w:szCs w:val="26"/>
          <w:lang w:val="pt-BR"/>
        </w:rPr>
        <w:t>Hệ thức tính nhiệt lượng trong quá trình truyền nhiệt để thay đổi nhiệt độ một vật khối lượng m là</w:t>
      </w:r>
    </w:p>
    <w:p w:rsidR="00EC6A2E" w:rsidRPr="002A488B" w:rsidRDefault="00EC6A2E" w:rsidP="00BE7E20">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Q = cΔt.</w:t>
      </w:r>
      <w:r w:rsidRPr="002A488B">
        <w:rPr>
          <w:rStyle w:val="YoungMixChar"/>
          <w:b/>
          <w:sz w:val="26"/>
          <w:szCs w:val="26"/>
        </w:rPr>
        <w:tab/>
      </w:r>
    </w:p>
    <w:p w:rsidR="00EC6A2E" w:rsidRPr="002A488B" w:rsidRDefault="00EC6A2E" w:rsidP="00BE7E20">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B. </w:t>
      </w:r>
      <w:r w:rsidRPr="002A488B">
        <w:rPr>
          <w:sz w:val="26"/>
          <w:szCs w:val="26"/>
        </w:rPr>
        <w:t>Q = mcΔt.</w:t>
      </w:r>
      <w:r w:rsidRPr="002A488B">
        <w:rPr>
          <w:rStyle w:val="YoungMixChar"/>
          <w:b/>
          <w:sz w:val="26"/>
          <w:szCs w:val="26"/>
        </w:rPr>
        <w:tab/>
      </w:r>
    </w:p>
    <w:p w:rsidR="00EC6A2E" w:rsidRPr="002A488B" w:rsidRDefault="00EC6A2E" w:rsidP="00BE7E20">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C. </w:t>
      </w:r>
      <w:r w:rsidRPr="002A488B">
        <w:rPr>
          <w:sz w:val="26"/>
          <w:szCs w:val="26"/>
        </w:rPr>
        <w:t>Q = mc.</w:t>
      </w:r>
      <w:r w:rsidRPr="002A488B">
        <w:rPr>
          <w:rStyle w:val="YoungMixChar"/>
          <w:b/>
          <w:sz w:val="26"/>
          <w:szCs w:val="26"/>
        </w:rPr>
        <w:tab/>
      </w:r>
    </w:p>
    <w:p w:rsidR="00EC6A2E" w:rsidRPr="002A488B" w:rsidRDefault="00EC6A2E" w:rsidP="00BE7E20">
      <w:pPr>
        <w:tabs>
          <w:tab w:val="left" w:pos="283"/>
          <w:tab w:val="left" w:pos="2906"/>
          <w:tab w:val="left" w:pos="5528"/>
          <w:tab w:val="left" w:pos="8150"/>
        </w:tabs>
        <w:jc w:val="both"/>
        <w:rPr>
          <w:sz w:val="26"/>
          <w:szCs w:val="26"/>
        </w:rPr>
      </w:pPr>
      <w:r w:rsidRPr="002A488B">
        <w:rPr>
          <w:rStyle w:val="YoungMixChar"/>
          <w:b/>
          <w:sz w:val="26"/>
          <w:szCs w:val="26"/>
        </w:rPr>
        <w:tab/>
      </w:r>
      <w:r w:rsidRPr="002A488B">
        <w:rPr>
          <w:rStyle w:val="YoungMixChar"/>
          <w:b/>
          <w:color w:val="0070C0"/>
          <w:sz w:val="26"/>
          <w:szCs w:val="26"/>
        </w:rPr>
        <w:t xml:space="preserve">D. </w:t>
      </w:r>
      <w:r w:rsidRPr="002A488B">
        <w:rPr>
          <w:sz w:val="26"/>
          <w:szCs w:val="26"/>
        </w:rPr>
        <w:t>Q = mΔt.</w:t>
      </w:r>
    </w:p>
    <w:p w:rsidR="00EC6A2E" w:rsidRPr="002A488B" w:rsidRDefault="00EC6A2E" w:rsidP="00BE7E20">
      <w:pPr>
        <w:tabs>
          <w:tab w:val="left" w:pos="283"/>
          <w:tab w:val="left" w:pos="2906"/>
          <w:tab w:val="left" w:pos="5528"/>
          <w:tab w:val="left" w:pos="8150"/>
        </w:tabs>
        <w:jc w:val="both"/>
        <w:rPr>
          <w:sz w:val="26"/>
          <w:szCs w:val="26"/>
          <w:shd w:val="clear" w:color="auto" w:fill="FFFFFF"/>
        </w:rPr>
      </w:pPr>
      <w:r w:rsidRPr="002A488B">
        <w:rPr>
          <w:b/>
          <w:color w:val="C00000"/>
          <w:sz w:val="26"/>
          <w:szCs w:val="26"/>
        </w:rPr>
        <w:t>Câu 18.</w:t>
      </w:r>
      <w:r w:rsidRPr="002A488B">
        <w:rPr>
          <w:b/>
          <w:sz w:val="26"/>
          <w:szCs w:val="26"/>
        </w:rPr>
        <w:t xml:space="preserve"> </w:t>
      </w:r>
      <w:r w:rsidRPr="002A488B">
        <w:rPr>
          <w:sz w:val="26"/>
          <w:szCs w:val="26"/>
          <w:shd w:val="clear" w:color="auto" w:fill="FFFFFF"/>
        </w:rPr>
        <w:t>Biết nhiệt nóng chảy riêng của thiếc là 0,61.10</w:t>
      </w:r>
      <w:r w:rsidRPr="002A488B">
        <w:rPr>
          <w:sz w:val="26"/>
          <w:szCs w:val="26"/>
          <w:shd w:val="clear" w:color="auto" w:fill="FFFFFF"/>
          <w:vertAlign w:val="superscript"/>
        </w:rPr>
        <w:t>5</w:t>
      </w:r>
      <w:r w:rsidRPr="002A488B">
        <w:rPr>
          <w:sz w:val="26"/>
          <w:szCs w:val="26"/>
          <w:shd w:val="clear" w:color="auto" w:fill="FFFFFF"/>
        </w:rPr>
        <w:t xml:space="preserve"> J/kg. Nhiệt lượng cần cung cấp cho một cuộn thiếc hàn có khối lượng </w:t>
      </w:r>
    </w:p>
    <w:p w:rsidR="00EC6A2E" w:rsidRPr="002A488B" w:rsidRDefault="00EC6A2E" w:rsidP="00BE7E20">
      <w:pPr>
        <w:tabs>
          <w:tab w:val="left" w:pos="283"/>
          <w:tab w:val="left" w:pos="2906"/>
          <w:tab w:val="left" w:pos="5528"/>
          <w:tab w:val="left" w:pos="8150"/>
        </w:tabs>
        <w:jc w:val="both"/>
        <w:rPr>
          <w:sz w:val="26"/>
          <w:szCs w:val="26"/>
          <w:shd w:val="clear" w:color="auto" w:fill="FFFFFF"/>
        </w:rPr>
      </w:pPr>
      <w:r w:rsidRPr="002A488B">
        <w:rPr>
          <w:sz w:val="26"/>
          <w:szCs w:val="26"/>
          <w:shd w:val="clear" w:color="auto" w:fill="FFFFFF"/>
        </w:rPr>
        <w:t>800 g nóng chảy hoàn toàn ở nhiệt độ nóng chảy là</w:t>
      </w:r>
    </w:p>
    <w:p w:rsidR="00EC6A2E" w:rsidRPr="002A488B" w:rsidRDefault="00EC6A2E" w:rsidP="00966EC6">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A. </w:t>
      </w:r>
      <w:r w:rsidRPr="002A488B">
        <w:rPr>
          <w:sz w:val="26"/>
          <w:szCs w:val="26"/>
        </w:rPr>
        <w:t>4880 J.</w:t>
      </w:r>
      <w:r w:rsidRPr="002A488B">
        <w:rPr>
          <w:rStyle w:val="YoungMixChar"/>
          <w:b/>
          <w:sz w:val="26"/>
          <w:szCs w:val="26"/>
        </w:rPr>
        <w:tab/>
      </w:r>
    </w:p>
    <w:p w:rsidR="00EC6A2E" w:rsidRPr="002A488B" w:rsidRDefault="00EC6A2E" w:rsidP="00966EC6">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B. </w:t>
      </w:r>
      <w:r w:rsidRPr="002A488B">
        <w:rPr>
          <w:sz w:val="26"/>
          <w:szCs w:val="26"/>
        </w:rPr>
        <w:t>48800 J.</w:t>
      </w:r>
      <w:r w:rsidRPr="002A488B">
        <w:rPr>
          <w:rStyle w:val="YoungMixChar"/>
          <w:b/>
          <w:sz w:val="26"/>
          <w:szCs w:val="26"/>
        </w:rPr>
        <w:tab/>
      </w:r>
    </w:p>
    <w:p w:rsidR="00EC6A2E" w:rsidRPr="002A488B" w:rsidRDefault="00EC6A2E" w:rsidP="00966EC6">
      <w:pPr>
        <w:tabs>
          <w:tab w:val="left" w:pos="283"/>
          <w:tab w:val="left" w:pos="2906"/>
          <w:tab w:val="left" w:pos="5528"/>
          <w:tab w:val="left" w:pos="8150"/>
        </w:tabs>
        <w:jc w:val="both"/>
        <w:rPr>
          <w:rStyle w:val="YoungMixChar"/>
          <w:b/>
          <w:sz w:val="26"/>
          <w:szCs w:val="26"/>
        </w:rPr>
      </w:pPr>
      <w:r w:rsidRPr="002A488B">
        <w:rPr>
          <w:rStyle w:val="YoungMixChar"/>
          <w:b/>
          <w:sz w:val="26"/>
          <w:szCs w:val="26"/>
        </w:rPr>
        <w:tab/>
      </w:r>
      <w:r w:rsidRPr="002A488B">
        <w:rPr>
          <w:rStyle w:val="YoungMixChar"/>
          <w:b/>
          <w:color w:val="0070C0"/>
          <w:sz w:val="26"/>
          <w:szCs w:val="26"/>
        </w:rPr>
        <w:t xml:space="preserve">C. </w:t>
      </w:r>
      <w:r w:rsidRPr="002A488B">
        <w:rPr>
          <w:sz w:val="26"/>
          <w:szCs w:val="26"/>
        </w:rPr>
        <w:t>76250 J.</w:t>
      </w:r>
      <w:r w:rsidRPr="002A488B">
        <w:rPr>
          <w:rStyle w:val="YoungMixChar"/>
          <w:b/>
          <w:sz w:val="26"/>
          <w:szCs w:val="26"/>
        </w:rPr>
        <w:tab/>
      </w:r>
    </w:p>
    <w:p w:rsidR="00EC6A2E" w:rsidRPr="002A488B" w:rsidRDefault="00EC6A2E" w:rsidP="00966EC6">
      <w:pPr>
        <w:tabs>
          <w:tab w:val="left" w:pos="283"/>
          <w:tab w:val="left" w:pos="2906"/>
          <w:tab w:val="left" w:pos="5528"/>
          <w:tab w:val="left" w:pos="8150"/>
        </w:tabs>
        <w:jc w:val="both"/>
        <w:rPr>
          <w:sz w:val="26"/>
          <w:szCs w:val="26"/>
        </w:rPr>
      </w:pPr>
      <w:r w:rsidRPr="002A488B">
        <w:rPr>
          <w:rStyle w:val="YoungMixChar"/>
          <w:b/>
          <w:sz w:val="26"/>
          <w:szCs w:val="26"/>
        </w:rPr>
        <w:tab/>
      </w:r>
      <w:r w:rsidRPr="002A488B">
        <w:rPr>
          <w:rStyle w:val="YoungMixChar"/>
          <w:b/>
          <w:color w:val="0070C0"/>
          <w:sz w:val="26"/>
          <w:szCs w:val="26"/>
        </w:rPr>
        <w:t xml:space="preserve">D. </w:t>
      </w:r>
      <w:r w:rsidRPr="002A488B">
        <w:rPr>
          <w:sz w:val="26"/>
          <w:szCs w:val="26"/>
        </w:rPr>
        <w:t>4,88.10</w:t>
      </w:r>
      <w:r w:rsidRPr="002A488B">
        <w:rPr>
          <w:sz w:val="26"/>
          <w:szCs w:val="26"/>
          <w:vertAlign w:val="superscript"/>
        </w:rPr>
        <w:t xml:space="preserve">7 </w:t>
      </w:r>
      <w:r w:rsidRPr="002A488B">
        <w:rPr>
          <w:sz w:val="26"/>
          <w:szCs w:val="26"/>
        </w:rPr>
        <w:t>J.</w:t>
      </w:r>
    </w:p>
    <w:p w:rsidR="00EC6A2E" w:rsidRPr="002A488B" w:rsidRDefault="00EC6A2E" w:rsidP="002C176E">
      <w:pPr>
        <w:rPr>
          <w:b/>
          <w:sz w:val="26"/>
          <w:szCs w:val="26"/>
        </w:rPr>
      </w:pPr>
      <w:r w:rsidRPr="002A488B">
        <w:rPr>
          <w:b/>
          <w:sz w:val="26"/>
          <w:szCs w:val="26"/>
        </w:rPr>
        <w:t xml:space="preserve">PHẦN II. (4,0 điểm) Câu trắc nghiệm đúng sai. Thí sinh trả lời từ câu 1 đến câu 4. Trong mỗi ý a), b), c), </w:t>
      </w:r>
      <w:r w:rsidRPr="002A488B">
        <w:rPr>
          <w:b/>
          <w:color w:val="0070C0"/>
          <w:sz w:val="26"/>
          <w:szCs w:val="26"/>
        </w:rPr>
        <w:t xml:space="preserve">d) </w:t>
      </w:r>
      <w:r w:rsidRPr="002A488B">
        <w:rPr>
          <w:b/>
          <w:sz w:val="26"/>
          <w:szCs w:val="26"/>
        </w:rPr>
        <w:t>ở mỗi câu, thí sinh chọn đúng hoặc sai.</w:t>
      </w:r>
    </w:p>
    <w:p w:rsidR="00EC6A2E" w:rsidRPr="002A488B" w:rsidRDefault="00EC6A2E" w:rsidP="00425970">
      <w:pPr>
        <w:tabs>
          <w:tab w:val="left" w:pos="426"/>
        </w:tabs>
        <w:spacing w:before="120"/>
        <w:jc w:val="both"/>
        <w:rPr>
          <w:sz w:val="26"/>
          <w:szCs w:val="26"/>
        </w:rPr>
      </w:pPr>
      <w:r w:rsidRPr="002A488B">
        <w:rPr>
          <w:sz w:val="26"/>
          <w:szCs w:val="26"/>
        </w:rPr>
        <w:lastRenderedPageBreak/>
        <w:t xml:space="preserve"> </w:t>
      </w:r>
      <w:r w:rsidRPr="002A488B">
        <w:rPr>
          <w:b/>
          <w:sz w:val="26"/>
          <w:szCs w:val="26"/>
        </w:rPr>
        <w:t xml:space="preserve"> </w:t>
      </w:r>
      <w:r w:rsidRPr="002A488B">
        <w:rPr>
          <w:b/>
          <w:color w:val="C00000"/>
          <w:sz w:val="26"/>
          <w:szCs w:val="26"/>
        </w:rPr>
        <w:t>Câu 1.</w:t>
      </w:r>
      <w:r w:rsidRPr="002A488B">
        <w:rPr>
          <w:b/>
          <w:sz w:val="26"/>
          <w:szCs w:val="26"/>
        </w:rPr>
        <w:t xml:space="preserve"> </w:t>
      </w:r>
      <w:r w:rsidRPr="002A488B">
        <w:rPr>
          <w:sz w:val="26"/>
          <w:szCs w:val="26"/>
        </w:rPr>
        <w:t>Theo mô hình động học phân tử thì</w:t>
      </w:r>
    </w:p>
    <w:p w:rsidR="00EC6A2E" w:rsidRPr="002A488B" w:rsidRDefault="00EC6A2E" w:rsidP="00B16BF6">
      <w:pPr>
        <w:tabs>
          <w:tab w:val="left" w:pos="426"/>
          <w:tab w:val="left" w:pos="2835"/>
          <w:tab w:val="left" w:pos="5386"/>
          <w:tab w:val="left" w:pos="7937"/>
        </w:tabs>
        <w:jc w:val="both"/>
        <w:rPr>
          <w:sz w:val="26"/>
          <w:szCs w:val="26"/>
        </w:rPr>
      </w:pPr>
      <w:r w:rsidRPr="002A488B">
        <w:rPr>
          <w:sz w:val="26"/>
          <w:szCs w:val="26"/>
          <w:shd w:val="clear" w:color="auto" w:fill="FFFFFF"/>
        </w:rPr>
        <w:tab/>
      </w:r>
      <w:r w:rsidRPr="002A488B">
        <w:rPr>
          <w:b/>
          <w:bCs/>
          <w:color w:val="0070C0"/>
          <w:sz w:val="26"/>
          <w:szCs w:val="26"/>
        </w:rPr>
        <w:t>a)</w:t>
      </w:r>
      <w:r w:rsidRPr="002A488B">
        <w:rPr>
          <w:b/>
          <w:color w:val="0070C0"/>
          <w:sz w:val="26"/>
          <w:szCs w:val="26"/>
        </w:rPr>
        <w:t xml:space="preserve"> </w:t>
      </w:r>
      <w:r w:rsidRPr="002A488B">
        <w:rPr>
          <w:sz w:val="26"/>
          <w:szCs w:val="26"/>
          <w:shd w:val="clear" w:color="auto" w:fill="FFFFFF"/>
        </w:rPr>
        <w:t xml:space="preserve"> </w:t>
      </w:r>
      <w:r w:rsidRPr="002A488B">
        <w:rPr>
          <w:sz w:val="26"/>
          <w:szCs w:val="26"/>
        </w:rPr>
        <w:t>Chất khí không có hình dạng và thể tích riêng, luôn chiếm toàn bộ thể tích bình chứa và có thể nén được dễ dàng.</w:t>
      </w:r>
    </w:p>
    <w:p w:rsidR="00EC6A2E" w:rsidRPr="002A488B" w:rsidRDefault="00EC6A2E" w:rsidP="00B16BF6">
      <w:pPr>
        <w:tabs>
          <w:tab w:val="left" w:pos="426"/>
          <w:tab w:val="left" w:pos="2835"/>
          <w:tab w:val="left" w:pos="5386"/>
          <w:tab w:val="left" w:pos="7937"/>
        </w:tabs>
        <w:ind w:firstLine="283"/>
        <w:jc w:val="both"/>
        <w:rPr>
          <w:sz w:val="26"/>
          <w:szCs w:val="26"/>
        </w:rPr>
      </w:pPr>
      <w:bookmarkStart w:id="27" w:name="bookmark35"/>
      <w:bookmarkEnd w:id="27"/>
      <w:r w:rsidRPr="002A488B">
        <w:rPr>
          <w:sz w:val="26"/>
          <w:szCs w:val="26"/>
          <w:shd w:val="clear" w:color="auto" w:fill="FFFFFF"/>
        </w:rPr>
        <w:tab/>
      </w:r>
      <w:r w:rsidRPr="002A488B">
        <w:rPr>
          <w:b/>
          <w:bCs/>
          <w:color w:val="0070C0"/>
          <w:sz w:val="26"/>
          <w:szCs w:val="26"/>
        </w:rPr>
        <w:t>b)</w:t>
      </w:r>
      <w:r w:rsidRPr="002A488B">
        <w:rPr>
          <w:b/>
          <w:color w:val="0070C0"/>
          <w:sz w:val="26"/>
          <w:szCs w:val="26"/>
          <w:shd w:val="clear" w:color="auto" w:fill="FFFFFF"/>
        </w:rPr>
        <w:t xml:space="preserve"> </w:t>
      </w:r>
      <w:r w:rsidRPr="002A488B">
        <w:rPr>
          <w:sz w:val="26"/>
          <w:szCs w:val="26"/>
        </w:rPr>
        <w:t>Vật ở thể rắn có thể tích và hình dạng riêng, rất khó nén.</w:t>
      </w:r>
      <w:bookmarkStart w:id="28" w:name="bookmark36"/>
      <w:bookmarkEnd w:id="28"/>
    </w:p>
    <w:p w:rsidR="00EC6A2E" w:rsidRPr="002A488B" w:rsidRDefault="00EC6A2E" w:rsidP="00B16BF6">
      <w:pPr>
        <w:tabs>
          <w:tab w:val="left" w:pos="426"/>
          <w:tab w:val="left" w:pos="2835"/>
          <w:tab w:val="left" w:pos="5386"/>
          <w:tab w:val="left" w:pos="7937"/>
        </w:tabs>
        <w:ind w:firstLine="283"/>
        <w:jc w:val="both"/>
        <w:rPr>
          <w:sz w:val="26"/>
          <w:szCs w:val="26"/>
        </w:rPr>
      </w:pPr>
      <w:r w:rsidRPr="002A488B">
        <w:rPr>
          <w:sz w:val="26"/>
          <w:szCs w:val="26"/>
          <w:shd w:val="clear" w:color="auto" w:fill="FFFFFF"/>
        </w:rPr>
        <w:tab/>
      </w:r>
      <w:r w:rsidRPr="002A488B">
        <w:rPr>
          <w:b/>
          <w:bCs/>
          <w:color w:val="0070C0"/>
          <w:sz w:val="26"/>
          <w:szCs w:val="26"/>
        </w:rPr>
        <w:t>c)</w:t>
      </w:r>
      <w:r w:rsidRPr="002A488B">
        <w:rPr>
          <w:b/>
          <w:color w:val="0070C0"/>
          <w:sz w:val="26"/>
          <w:szCs w:val="26"/>
        </w:rPr>
        <w:t xml:space="preserve"> </w:t>
      </w:r>
      <w:r w:rsidRPr="002A488B">
        <w:rPr>
          <w:sz w:val="26"/>
          <w:szCs w:val="26"/>
        </w:rPr>
        <w:t>Vật ở thể lỏng có thể tích riêng nhưng không có hình dạng riêng.</w:t>
      </w:r>
    </w:p>
    <w:p w:rsidR="00EC6A2E" w:rsidRPr="002A488B" w:rsidRDefault="00EC6A2E" w:rsidP="00B16BF6">
      <w:pPr>
        <w:tabs>
          <w:tab w:val="left" w:pos="426"/>
          <w:tab w:val="left" w:pos="2835"/>
          <w:tab w:val="left" w:pos="5386"/>
          <w:tab w:val="left" w:pos="7937"/>
        </w:tabs>
        <w:ind w:firstLine="283"/>
        <w:jc w:val="both"/>
        <w:rPr>
          <w:sz w:val="26"/>
          <w:szCs w:val="26"/>
        </w:rPr>
      </w:pPr>
      <w:bookmarkStart w:id="29" w:name="bookmark37"/>
      <w:bookmarkEnd w:id="29"/>
      <w:r w:rsidRPr="002A488B">
        <w:rPr>
          <w:sz w:val="26"/>
          <w:szCs w:val="26"/>
          <w:shd w:val="clear" w:color="auto" w:fill="FFFFFF"/>
        </w:rPr>
        <w:tab/>
      </w:r>
      <w:r w:rsidRPr="002A488B">
        <w:rPr>
          <w:b/>
          <w:bCs/>
          <w:color w:val="0070C0"/>
          <w:sz w:val="26"/>
          <w:szCs w:val="26"/>
        </w:rPr>
        <w:t>d)</w:t>
      </w:r>
      <w:r w:rsidRPr="002A488B">
        <w:rPr>
          <w:b/>
          <w:color w:val="0070C0"/>
          <w:sz w:val="26"/>
          <w:szCs w:val="26"/>
          <w:shd w:val="clear" w:color="auto" w:fill="FFFFFF"/>
        </w:rPr>
        <w:t xml:space="preserve"> </w:t>
      </w:r>
      <w:r w:rsidRPr="002A488B">
        <w:rPr>
          <w:sz w:val="26"/>
          <w:szCs w:val="26"/>
        </w:rPr>
        <w:t xml:space="preserve">Người ta đã lợi dụng tính chất </w:t>
      </w:r>
      <w:r w:rsidRPr="002A488B">
        <w:rPr>
          <w:rStyle w:val="Bodytext1912pt"/>
          <w:rFonts w:eastAsiaTheme="minorHAnsi"/>
          <w:sz w:val="26"/>
          <w:szCs w:val="26"/>
        </w:rPr>
        <w:t>có thể lan tỏa trong không gian theo mọi hướng</w:t>
      </w:r>
      <w:r w:rsidRPr="002A488B">
        <w:rPr>
          <w:sz w:val="26"/>
          <w:szCs w:val="26"/>
        </w:rPr>
        <w:t xml:space="preserve"> của chất khí khi chế tạo nước hoa và tinh dầu.</w:t>
      </w:r>
    </w:p>
    <w:p w:rsidR="00EC6A2E" w:rsidRPr="002A488B" w:rsidRDefault="00EC6A2E" w:rsidP="00233647">
      <w:pPr>
        <w:pStyle w:val="ListParagraph"/>
        <w:tabs>
          <w:tab w:val="left" w:pos="426"/>
        </w:tabs>
        <w:spacing w:before="120" w:line="276" w:lineRule="auto"/>
        <w:ind w:left="0" w:firstLine="283"/>
        <w:jc w:val="both"/>
        <w:rPr>
          <w:b/>
          <w:bCs/>
          <w:sz w:val="26"/>
          <w:szCs w:val="26"/>
        </w:rPr>
      </w:pPr>
      <w:bookmarkStart w:id="30" w:name="_Hlk181023916"/>
      <w:r w:rsidRPr="002A488B">
        <w:rPr>
          <w:b/>
          <w:color w:val="C00000"/>
          <w:sz w:val="26"/>
          <w:szCs w:val="26"/>
          <w:lang w:val="de-DE"/>
        </w:rPr>
        <w:t>Câu 2.</w:t>
      </w:r>
      <w:r w:rsidRPr="002A488B">
        <w:rPr>
          <w:b/>
          <w:sz w:val="26"/>
          <w:szCs w:val="26"/>
          <w:lang w:val="de-DE"/>
        </w:rPr>
        <w:t xml:space="preserve"> </w:t>
      </w:r>
      <w:r w:rsidRPr="002A488B">
        <w:rPr>
          <w:bCs/>
          <w:sz w:val="26"/>
          <w:szCs w:val="26"/>
        </w:rPr>
        <w:t xml:space="preserve">Người ta truyền cho khí trong xi lanh một nhiệt lượng </w:t>
      </w:r>
      <w:r w:rsidRPr="002A488B">
        <w:rPr>
          <w:sz w:val="26"/>
          <w:szCs w:val="26"/>
          <w:lang w:val="en-GB"/>
        </w:rPr>
        <w:t>200J</w:t>
      </w:r>
      <w:r w:rsidRPr="002A488B">
        <w:rPr>
          <w:b/>
          <w:bCs/>
          <w:sz w:val="26"/>
          <w:szCs w:val="26"/>
        </w:rPr>
        <w:t xml:space="preserve"> </w:t>
      </w:r>
      <w:r w:rsidRPr="002A488B">
        <w:rPr>
          <w:bCs/>
          <w:sz w:val="26"/>
          <w:szCs w:val="26"/>
        </w:rPr>
        <w:t xml:space="preserve">Khí nở ra và thực hiện công </w:t>
      </w:r>
      <w:r w:rsidRPr="002A488B">
        <w:rPr>
          <w:sz w:val="26"/>
          <w:szCs w:val="26"/>
          <w:lang w:val="en-GB"/>
        </w:rPr>
        <w:t xml:space="preserve">140J </w:t>
      </w:r>
      <w:r w:rsidRPr="002A488B">
        <w:rPr>
          <w:bCs/>
          <w:sz w:val="26"/>
          <w:szCs w:val="26"/>
        </w:rPr>
        <w:t>đẩy pit-tông lên.</w:t>
      </w:r>
    </w:p>
    <w:p w:rsidR="00EC6A2E" w:rsidRPr="002A488B" w:rsidRDefault="00EC6A2E" w:rsidP="00233647">
      <w:pPr>
        <w:tabs>
          <w:tab w:val="left" w:pos="283"/>
          <w:tab w:val="left" w:pos="426"/>
          <w:tab w:val="left" w:pos="2835"/>
          <w:tab w:val="left" w:pos="5386"/>
          <w:tab w:val="left" w:pos="7937"/>
        </w:tabs>
        <w:ind w:left="283"/>
        <w:jc w:val="both"/>
        <w:rPr>
          <w:bCs/>
          <w:sz w:val="26"/>
          <w:szCs w:val="26"/>
        </w:rPr>
      </w:pPr>
      <w:r w:rsidRPr="002A488B">
        <w:rPr>
          <w:bCs/>
          <w:sz w:val="26"/>
          <w:szCs w:val="26"/>
        </w:rPr>
        <w:tab/>
      </w:r>
      <w:r w:rsidRPr="002A488B">
        <w:rPr>
          <w:b/>
          <w:bCs/>
          <w:color w:val="0070C0"/>
          <w:sz w:val="26"/>
          <w:szCs w:val="26"/>
        </w:rPr>
        <w:t>a)</w:t>
      </w:r>
      <w:r w:rsidRPr="002A488B">
        <w:rPr>
          <w:b/>
          <w:color w:val="0070C0"/>
          <w:sz w:val="26"/>
          <w:szCs w:val="26"/>
        </w:rPr>
        <w:t xml:space="preserve"> </w:t>
      </w:r>
      <w:r w:rsidRPr="002A488B">
        <w:rPr>
          <w:bCs/>
          <w:sz w:val="26"/>
          <w:szCs w:val="26"/>
        </w:rPr>
        <w:t xml:space="preserve"> Khối khí trong xi lanh nhận nhiệt lượng </w:t>
      </w:r>
      <w:r w:rsidRPr="002A488B">
        <w:rPr>
          <w:bCs/>
          <w:sz w:val="26"/>
          <w:szCs w:val="26"/>
          <w:lang w:val="en-GB"/>
        </w:rPr>
        <w:t>có độ lớn là</w:t>
      </w:r>
      <w:r w:rsidRPr="002A488B">
        <w:rPr>
          <w:bCs/>
          <w:sz w:val="26"/>
          <w:szCs w:val="26"/>
        </w:rPr>
        <w:t xml:space="preserve"> </w:t>
      </w:r>
      <w:r w:rsidRPr="002A488B">
        <w:rPr>
          <w:bCs/>
          <w:sz w:val="26"/>
          <w:szCs w:val="26"/>
          <w:lang w:val="en-GB"/>
        </w:rPr>
        <w:t>200J.</w:t>
      </w:r>
      <w:r w:rsidRPr="002A488B">
        <w:rPr>
          <w:bCs/>
          <w:sz w:val="26"/>
          <w:szCs w:val="26"/>
        </w:rPr>
        <w:t xml:space="preserve"> </w:t>
      </w:r>
    </w:p>
    <w:p w:rsidR="00EC6A2E" w:rsidRPr="002A488B" w:rsidRDefault="00EC6A2E" w:rsidP="00233647">
      <w:pPr>
        <w:tabs>
          <w:tab w:val="left" w:pos="283"/>
          <w:tab w:val="left" w:pos="426"/>
          <w:tab w:val="left" w:pos="2835"/>
          <w:tab w:val="left" w:pos="5386"/>
          <w:tab w:val="left" w:pos="7937"/>
        </w:tabs>
        <w:ind w:left="283"/>
        <w:jc w:val="both"/>
        <w:rPr>
          <w:bCs/>
          <w:sz w:val="26"/>
          <w:szCs w:val="26"/>
          <w:lang w:val="en-GB"/>
        </w:rPr>
      </w:pPr>
      <w:r w:rsidRPr="002A488B">
        <w:rPr>
          <w:bCs/>
          <w:sz w:val="26"/>
          <w:szCs w:val="26"/>
        </w:rPr>
        <w:tab/>
      </w:r>
      <w:r w:rsidRPr="002A488B">
        <w:rPr>
          <w:b/>
          <w:bCs/>
          <w:color w:val="0070C0"/>
          <w:sz w:val="26"/>
          <w:szCs w:val="26"/>
        </w:rPr>
        <w:t xml:space="preserve">b) </w:t>
      </w:r>
      <w:r w:rsidRPr="002A488B">
        <w:rPr>
          <w:bCs/>
          <w:sz w:val="26"/>
          <w:szCs w:val="26"/>
        </w:rPr>
        <w:t xml:space="preserve">Khối khí thực hiện công nên </w:t>
      </w:r>
      <w:r w:rsidRPr="002A488B">
        <w:rPr>
          <w:bCs/>
          <w:position w:val="-6"/>
          <w:sz w:val="26"/>
          <w:szCs w:val="26"/>
        </w:rPr>
        <w:object w:dxaOrig="600" w:dyaOrig="279">
          <v:shape id="_x0000_i1631" type="#_x0000_t75" style="width:30pt;height:14.25pt" o:ole="">
            <v:imagedata r:id="rId1276" o:title=""/>
          </v:shape>
          <o:OLEObject Type="Embed" ProgID="Equation.DSMT4" ShapeID="_x0000_i1631" DrawAspect="Content" ObjectID="_1823201929" r:id="rId1277"/>
        </w:object>
      </w:r>
      <w:r w:rsidRPr="002A488B">
        <w:rPr>
          <w:bCs/>
          <w:sz w:val="26"/>
          <w:szCs w:val="26"/>
        </w:rPr>
        <w:t xml:space="preserve"> và có giá trị là </w:t>
      </w:r>
      <w:r w:rsidRPr="002A488B">
        <w:rPr>
          <w:bCs/>
          <w:sz w:val="26"/>
          <w:szCs w:val="26"/>
          <w:lang w:val="en-GB"/>
        </w:rPr>
        <w:t>-140J.</w:t>
      </w:r>
    </w:p>
    <w:p w:rsidR="00EC6A2E" w:rsidRPr="002A488B" w:rsidRDefault="00EC6A2E" w:rsidP="00233647">
      <w:pPr>
        <w:tabs>
          <w:tab w:val="left" w:pos="283"/>
          <w:tab w:val="left" w:pos="426"/>
          <w:tab w:val="left" w:pos="2835"/>
          <w:tab w:val="left" w:pos="5386"/>
          <w:tab w:val="left" w:pos="7937"/>
        </w:tabs>
        <w:ind w:left="283"/>
        <w:jc w:val="both"/>
        <w:rPr>
          <w:bCs/>
          <w:sz w:val="26"/>
          <w:szCs w:val="26"/>
          <w:lang w:val="en-GB"/>
        </w:rPr>
      </w:pPr>
      <w:r w:rsidRPr="002A488B">
        <w:rPr>
          <w:bCs/>
          <w:sz w:val="26"/>
          <w:szCs w:val="26"/>
        </w:rPr>
        <w:tab/>
      </w:r>
      <w:r w:rsidRPr="002A488B">
        <w:rPr>
          <w:b/>
          <w:bCs/>
          <w:color w:val="0070C0"/>
          <w:sz w:val="26"/>
          <w:szCs w:val="26"/>
        </w:rPr>
        <w:t xml:space="preserve">c) </w:t>
      </w:r>
      <w:r w:rsidRPr="002A488B">
        <w:rPr>
          <w:bCs/>
          <w:sz w:val="26"/>
          <w:szCs w:val="26"/>
          <w:lang w:val="en-GB"/>
        </w:rPr>
        <w:t>Khối khí nhận công và truyền nhiệt.</w:t>
      </w:r>
    </w:p>
    <w:p w:rsidR="00EC6A2E" w:rsidRPr="002A488B" w:rsidRDefault="00EC6A2E" w:rsidP="00233647">
      <w:pPr>
        <w:pStyle w:val="ListParagraph"/>
        <w:tabs>
          <w:tab w:val="left" w:pos="426"/>
        </w:tabs>
        <w:spacing w:before="120" w:line="276" w:lineRule="auto"/>
        <w:ind w:left="0" w:firstLine="283"/>
        <w:jc w:val="both"/>
        <w:rPr>
          <w:bCs/>
          <w:sz w:val="26"/>
          <w:szCs w:val="26"/>
          <w:lang w:val="en-GB"/>
        </w:rPr>
      </w:pPr>
      <w:r w:rsidRPr="002A488B">
        <w:rPr>
          <w:bCs/>
          <w:sz w:val="26"/>
          <w:szCs w:val="26"/>
        </w:rPr>
        <w:tab/>
      </w:r>
      <w:r w:rsidRPr="002A488B">
        <w:rPr>
          <w:b/>
          <w:bCs/>
          <w:color w:val="0070C0"/>
          <w:sz w:val="26"/>
          <w:szCs w:val="26"/>
        </w:rPr>
        <w:t xml:space="preserve">d) </w:t>
      </w:r>
      <w:r w:rsidRPr="002A488B">
        <w:rPr>
          <w:bCs/>
          <w:sz w:val="26"/>
          <w:szCs w:val="26"/>
        </w:rPr>
        <w:t xml:space="preserve">Độ biến thiên nội năng của khí có giá trị là </w:t>
      </w:r>
      <w:r w:rsidRPr="002A488B">
        <w:rPr>
          <w:bCs/>
          <w:sz w:val="26"/>
          <w:szCs w:val="26"/>
          <w:lang w:val="en-GB"/>
        </w:rPr>
        <w:t>60J.</w:t>
      </w:r>
    </w:p>
    <w:bookmarkEnd w:id="30"/>
    <w:p w:rsidR="00EC6A2E" w:rsidRPr="002A488B" w:rsidRDefault="00EC6A2E" w:rsidP="0029178C">
      <w:pPr>
        <w:ind w:left="283"/>
        <w:rPr>
          <w:sz w:val="26"/>
          <w:szCs w:val="26"/>
        </w:rPr>
      </w:pPr>
      <w:r w:rsidRPr="002A488B">
        <w:rPr>
          <w:b/>
          <w:bCs/>
          <w:color w:val="C00000"/>
          <w:sz w:val="26"/>
          <w:szCs w:val="26"/>
        </w:rPr>
        <w:t>Câu 3.</w:t>
      </w:r>
      <w:r w:rsidRPr="002A488B">
        <w:rPr>
          <w:b/>
          <w:sz w:val="26"/>
          <w:szCs w:val="26"/>
        </w:rPr>
        <w:t xml:space="preserve"> </w:t>
      </w:r>
      <w:r w:rsidRPr="002A488B">
        <w:rPr>
          <w:sz w:val="26"/>
          <w:szCs w:val="26"/>
        </w:rPr>
        <w:t>Bảng sau đây ghi sự thay đổi nhiệt độ của không khí theo thời gian dựa trên số liệu của Đài khí tượng thuỷ văn tỉnh Quảng Trị ghi được vào ngày mùa thu.</w:t>
      </w:r>
    </w:p>
    <w:tbl>
      <w:tblPr>
        <w:tblStyle w:val="TableGrid"/>
        <w:tblW w:w="8926" w:type="dxa"/>
        <w:jc w:val="center"/>
        <w:tblLook w:val="04A0" w:firstRow="1" w:lastRow="0" w:firstColumn="1" w:lastColumn="0" w:noHBand="0" w:noVBand="1"/>
      </w:tblPr>
      <w:tblGrid>
        <w:gridCol w:w="1838"/>
        <w:gridCol w:w="851"/>
        <w:gridCol w:w="850"/>
        <w:gridCol w:w="851"/>
        <w:gridCol w:w="850"/>
        <w:gridCol w:w="851"/>
        <w:gridCol w:w="992"/>
        <w:gridCol w:w="992"/>
        <w:gridCol w:w="851"/>
      </w:tblGrid>
      <w:tr w:rsidR="00EC6A2E" w:rsidRPr="002A488B" w:rsidTr="004D1465">
        <w:trPr>
          <w:jc w:val="center"/>
        </w:trPr>
        <w:tc>
          <w:tcPr>
            <w:tcW w:w="1838" w:type="dxa"/>
          </w:tcPr>
          <w:p w:rsidR="00EC6A2E" w:rsidRPr="002A488B" w:rsidRDefault="00EC6A2E" w:rsidP="004D1465">
            <w:pPr>
              <w:tabs>
                <w:tab w:val="left" w:pos="283"/>
                <w:tab w:val="left" w:pos="2835"/>
                <w:tab w:val="left" w:pos="5386"/>
                <w:tab w:val="left" w:pos="7937"/>
              </w:tabs>
              <w:jc w:val="right"/>
              <w:rPr>
                <w:sz w:val="26"/>
                <w:szCs w:val="26"/>
              </w:rPr>
            </w:pPr>
            <w:r w:rsidRPr="002A488B">
              <w:rPr>
                <w:sz w:val="26"/>
                <w:szCs w:val="26"/>
              </w:rPr>
              <w:t>Thời gian (giờ)</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w:t>
            </w:r>
          </w:p>
        </w:tc>
        <w:tc>
          <w:tcPr>
            <w:tcW w:w="850"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5</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8</w:t>
            </w:r>
          </w:p>
        </w:tc>
        <w:tc>
          <w:tcPr>
            <w:tcW w:w="850"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11</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14</w:t>
            </w:r>
          </w:p>
        </w:tc>
        <w:tc>
          <w:tcPr>
            <w:tcW w:w="992"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17</w:t>
            </w:r>
          </w:p>
        </w:tc>
        <w:tc>
          <w:tcPr>
            <w:tcW w:w="992"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20</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23</w:t>
            </w:r>
          </w:p>
        </w:tc>
      </w:tr>
      <w:tr w:rsidR="00EC6A2E" w:rsidRPr="002A488B" w:rsidTr="004D1465">
        <w:trPr>
          <w:trHeight w:val="81"/>
          <w:jc w:val="center"/>
        </w:trPr>
        <w:tc>
          <w:tcPr>
            <w:tcW w:w="1838"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Nhiệt độ (</w:t>
            </w:r>
            <w:r w:rsidRPr="002A488B">
              <w:rPr>
                <w:sz w:val="26"/>
                <w:szCs w:val="26"/>
                <w:vertAlign w:val="superscript"/>
              </w:rPr>
              <w:t>0</w:t>
            </w:r>
            <w:r w:rsidRPr="002A488B">
              <w:rPr>
                <w:sz w:val="26"/>
                <w:szCs w:val="26"/>
              </w:rPr>
              <w:t>C)</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23</w:t>
            </w:r>
          </w:p>
        </w:tc>
        <w:tc>
          <w:tcPr>
            <w:tcW w:w="850"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24</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24</w:t>
            </w:r>
          </w:p>
        </w:tc>
        <w:tc>
          <w:tcPr>
            <w:tcW w:w="850"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27</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28</w:t>
            </w:r>
          </w:p>
        </w:tc>
        <w:tc>
          <w:tcPr>
            <w:tcW w:w="992"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27</w:t>
            </w:r>
          </w:p>
        </w:tc>
        <w:tc>
          <w:tcPr>
            <w:tcW w:w="992"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26</w:t>
            </w:r>
          </w:p>
        </w:tc>
        <w:tc>
          <w:tcPr>
            <w:tcW w:w="851" w:type="dxa"/>
          </w:tcPr>
          <w:p w:rsidR="00EC6A2E" w:rsidRPr="002A488B" w:rsidRDefault="00EC6A2E" w:rsidP="00D53DCC">
            <w:pPr>
              <w:tabs>
                <w:tab w:val="left" w:pos="283"/>
                <w:tab w:val="left" w:pos="2835"/>
                <w:tab w:val="left" w:pos="5386"/>
                <w:tab w:val="left" w:pos="7937"/>
              </w:tabs>
              <w:jc w:val="center"/>
              <w:rPr>
                <w:sz w:val="26"/>
                <w:szCs w:val="26"/>
              </w:rPr>
            </w:pPr>
            <w:r w:rsidRPr="002A488B">
              <w:rPr>
                <w:sz w:val="26"/>
                <w:szCs w:val="26"/>
              </w:rPr>
              <w:t>24</w:t>
            </w:r>
          </w:p>
        </w:tc>
      </w:tr>
    </w:tbl>
    <w:p w:rsidR="00EC6A2E" w:rsidRPr="002A488B" w:rsidRDefault="00EC6A2E" w:rsidP="004D1465">
      <w:pPr>
        <w:spacing w:line="312" w:lineRule="auto"/>
        <w:ind w:firstLine="283"/>
        <w:jc w:val="both"/>
        <w:rPr>
          <w:b/>
          <w:bCs/>
          <w:sz w:val="26"/>
          <w:szCs w:val="26"/>
        </w:rPr>
      </w:pPr>
    </w:p>
    <w:p w:rsidR="00EC6A2E" w:rsidRPr="002A488B" w:rsidRDefault="00EC6A2E" w:rsidP="004D1465">
      <w:pPr>
        <w:spacing w:line="312" w:lineRule="auto"/>
        <w:ind w:firstLine="283"/>
        <w:jc w:val="both"/>
        <w:rPr>
          <w:sz w:val="26"/>
          <w:szCs w:val="26"/>
        </w:rPr>
      </w:pPr>
      <w:bookmarkStart w:id="31" w:name="_Hlk181035798"/>
      <w:r w:rsidRPr="002A488B">
        <w:rPr>
          <w:b/>
          <w:bCs/>
          <w:color w:val="0070C0"/>
          <w:sz w:val="26"/>
          <w:szCs w:val="26"/>
        </w:rPr>
        <w:t>a)</w:t>
      </w:r>
      <w:r w:rsidRPr="002A488B">
        <w:rPr>
          <w:b/>
          <w:color w:val="0070C0"/>
          <w:sz w:val="26"/>
          <w:szCs w:val="26"/>
        </w:rPr>
        <w:t xml:space="preserve"> </w:t>
      </w:r>
      <w:bookmarkEnd w:id="31"/>
      <w:r w:rsidRPr="002A488B">
        <w:rPr>
          <w:sz w:val="26"/>
          <w:szCs w:val="26"/>
        </w:rPr>
        <w:t>Nhiệt độ lúc 5 giờ là 24</w:t>
      </w:r>
      <w:r w:rsidRPr="002A488B">
        <w:rPr>
          <w:sz w:val="26"/>
          <w:szCs w:val="26"/>
          <w:vertAlign w:val="superscript"/>
        </w:rPr>
        <w:t>0</w:t>
      </w:r>
      <w:r w:rsidRPr="002A488B">
        <w:rPr>
          <w:sz w:val="26"/>
          <w:szCs w:val="26"/>
        </w:rPr>
        <w:t>C.</w:t>
      </w:r>
    </w:p>
    <w:p w:rsidR="00EC6A2E" w:rsidRPr="002A488B" w:rsidRDefault="00EC6A2E" w:rsidP="00043C40">
      <w:pPr>
        <w:tabs>
          <w:tab w:val="left" w:pos="283"/>
          <w:tab w:val="left" w:pos="2835"/>
          <w:tab w:val="left" w:pos="5386"/>
          <w:tab w:val="left" w:pos="7937"/>
        </w:tabs>
        <w:spacing w:line="312" w:lineRule="auto"/>
        <w:ind w:firstLine="283"/>
        <w:jc w:val="both"/>
        <w:rPr>
          <w:sz w:val="26"/>
          <w:szCs w:val="26"/>
        </w:rPr>
      </w:pPr>
      <w:r w:rsidRPr="002A488B">
        <w:rPr>
          <w:b/>
          <w:bCs/>
          <w:color w:val="0070C0"/>
          <w:sz w:val="26"/>
          <w:szCs w:val="26"/>
        </w:rPr>
        <w:t>b)</w:t>
      </w:r>
      <w:r w:rsidRPr="002A488B">
        <w:rPr>
          <w:b/>
          <w:color w:val="0070C0"/>
          <w:sz w:val="26"/>
          <w:szCs w:val="26"/>
        </w:rPr>
        <w:t xml:space="preserve"> </w:t>
      </w:r>
      <w:r w:rsidRPr="002A488B">
        <w:rPr>
          <w:sz w:val="26"/>
          <w:szCs w:val="26"/>
        </w:rPr>
        <w:t>Nhiệt độ cao nhất trong ngày là vào lúc 17 giờ.</w:t>
      </w:r>
    </w:p>
    <w:p w:rsidR="00EC6A2E" w:rsidRPr="002A488B" w:rsidRDefault="00EC6A2E" w:rsidP="00043C40">
      <w:pPr>
        <w:tabs>
          <w:tab w:val="left" w:pos="283"/>
          <w:tab w:val="left" w:pos="2835"/>
          <w:tab w:val="left" w:pos="5386"/>
          <w:tab w:val="left" w:pos="7937"/>
        </w:tabs>
        <w:spacing w:line="312" w:lineRule="auto"/>
        <w:ind w:firstLine="283"/>
        <w:jc w:val="both"/>
        <w:rPr>
          <w:sz w:val="26"/>
          <w:szCs w:val="26"/>
        </w:rPr>
      </w:pPr>
      <w:r w:rsidRPr="002A488B">
        <w:rPr>
          <w:b/>
          <w:bCs/>
          <w:color w:val="0070C0"/>
          <w:sz w:val="26"/>
          <w:szCs w:val="26"/>
        </w:rPr>
        <w:t>c)</w:t>
      </w:r>
      <w:r w:rsidRPr="002A488B">
        <w:rPr>
          <w:b/>
          <w:color w:val="0070C0"/>
          <w:sz w:val="26"/>
          <w:szCs w:val="26"/>
        </w:rPr>
        <w:t xml:space="preserve"> </w:t>
      </w:r>
      <w:r w:rsidRPr="002A488B">
        <w:rPr>
          <w:sz w:val="26"/>
          <w:szCs w:val="26"/>
        </w:rPr>
        <w:t>Nhiệt độ thấp nhất trong ngày tính theo thang Kelvin là 296,15K.</w:t>
      </w:r>
    </w:p>
    <w:p w:rsidR="00EC6A2E" w:rsidRPr="002A488B" w:rsidRDefault="00EC6A2E" w:rsidP="00043C40">
      <w:pPr>
        <w:tabs>
          <w:tab w:val="left" w:pos="283"/>
          <w:tab w:val="left" w:pos="2835"/>
          <w:tab w:val="left" w:pos="5386"/>
          <w:tab w:val="left" w:pos="7937"/>
        </w:tabs>
        <w:spacing w:line="312" w:lineRule="auto"/>
        <w:ind w:firstLine="283"/>
        <w:jc w:val="both"/>
        <w:rPr>
          <w:sz w:val="26"/>
          <w:szCs w:val="26"/>
        </w:rPr>
      </w:pPr>
      <w:r w:rsidRPr="002A488B">
        <w:rPr>
          <w:b/>
          <w:bCs/>
          <w:color w:val="0070C0"/>
          <w:sz w:val="26"/>
          <w:szCs w:val="26"/>
        </w:rPr>
        <w:t>d)</w:t>
      </w:r>
      <w:r w:rsidRPr="002A488B">
        <w:rPr>
          <w:b/>
          <w:color w:val="0070C0"/>
          <w:sz w:val="26"/>
          <w:szCs w:val="26"/>
        </w:rPr>
        <w:t xml:space="preserve"> </w:t>
      </w:r>
      <w:r w:rsidRPr="002A488B">
        <w:rPr>
          <w:sz w:val="26"/>
          <w:szCs w:val="26"/>
        </w:rPr>
        <w:t>Độ chênh lệch nhiệt độ lớn nhất trong ngày tính theo thang Kelvin là 5</w:t>
      </w:r>
      <w:r w:rsidRPr="002A488B">
        <w:rPr>
          <w:sz w:val="26"/>
          <w:szCs w:val="26"/>
          <w:vertAlign w:val="superscript"/>
        </w:rPr>
        <w:t>0</w:t>
      </w:r>
      <w:r w:rsidRPr="002A488B">
        <w:rPr>
          <w:sz w:val="26"/>
          <w:szCs w:val="26"/>
        </w:rPr>
        <w:t>C.</w:t>
      </w:r>
    </w:p>
    <w:p w:rsidR="00EC6A2E" w:rsidRPr="002A488B" w:rsidRDefault="00EC6A2E" w:rsidP="0029178C">
      <w:pPr>
        <w:tabs>
          <w:tab w:val="left" w:pos="426"/>
        </w:tabs>
        <w:spacing w:before="120"/>
        <w:ind w:left="283"/>
        <w:jc w:val="both"/>
        <w:rPr>
          <w:sz w:val="26"/>
          <w:szCs w:val="26"/>
        </w:rPr>
      </w:pPr>
      <w:r w:rsidRPr="002A488B">
        <w:rPr>
          <w:b/>
          <w:sz w:val="26"/>
          <w:szCs w:val="26"/>
        </w:rPr>
        <w:tab/>
      </w:r>
      <w:r w:rsidRPr="002A488B">
        <w:rPr>
          <w:b/>
          <w:color w:val="C00000"/>
          <w:sz w:val="26"/>
          <w:szCs w:val="26"/>
        </w:rPr>
        <w:t>Câu 4</w:t>
      </w:r>
      <w:r w:rsidRPr="002A488B">
        <w:rPr>
          <w:b/>
          <w:color w:val="C00000"/>
          <w:sz w:val="26"/>
          <w:szCs w:val="26"/>
          <w:lang w:val="en-GB"/>
        </w:rPr>
        <w:t>.</w:t>
      </w:r>
      <w:r w:rsidRPr="002A488B">
        <w:rPr>
          <w:b/>
          <w:sz w:val="26"/>
          <w:szCs w:val="26"/>
        </w:rPr>
        <w:t xml:space="preserve"> </w:t>
      </w:r>
      <w:r w:rsidRPr="002A488B">
        <w:rPr>
          <w:sz w:val="26"/>
          <w:szCs w:val="26"/>
        </w:rPr>
        <w:t xml:space="preserve">Người ta đun sôi </w:t>
      </w:r>
      <w:r w:rsidRPr="002A488B">
        <w:rPr>
          <w:sz w:val="26"/>
          <w:szCs w:val="26"/>
          <w:lang w:val="en-GB"/>
        </w:rPr>
        <w:t>1 lít</w:t>
      </w:r>
      <w:r w:rsidRPr="002A488B">
        <w:rPr>
          <w:sz w:val="26"/>
          <w:szCs w:val="26"/>
        </w:rPr>
        <w:t xml:space="preserve"> nước có nhiệt độ ban đầu </w:t>
      </w:r>
      <w:r w:rsidRPr="002A488B">
        <w:rPr>
          <w:position w:val="-6"/>
          <w:sz w:val="26"/>
          <w:szCs w:val="26"/>
        </w:rPr>
        <w:object w:dxaOrig="580" w:dyaOrig="320">
          <v:shape id="_x0000_i1632" type="#_x0000_t75" style="width:29.25pt;height:16.5pt" o:ole="">
            <v:imagedata r:id="rId1278" o:title=""/>
          </v:shape>
          <o:OLEObject Type="Embed" ProgID="Equation.DSMT4" ShapeID="_x0000_i1632" DrawAspect="Content" ObjectID="_1823201930" r:id="rId1279"/>
        </w:object>
      </w:r>
      <w:r w:rsidRPr="002A488B">
        <w:rPr>
          <w:sz w:val="26"/>
          <w:szCs w:val="26"/>
        </w:rPr>
        <w:t xml:space="preserve"> chứa trong chiếc ấm bằng đồng khối lượng m</w:t>
      </w:r>
      <w:r w:rsidRPr="002A488B">
        <w:rPr>
          <w:sz w:val="26"/>
          <w:szCs w:val="26"/>
          <w:vertAlign w:val="subscript"/>
        </w:rPr>
        <w:t>2</w:t>
      </w:r>
      <w:r w:rsidRPr="002A488B">
        <w:rPr>
          <w:sz w:val="26"/>
          <w:szCs w:val="26"/>
        </w:rPr>
        <w:t xml:space="preserve"> = 0,4 kg. Sau khi sôi được một lúc đã có 0</w:t>
      </w:r>
      <w:r w:rsidRPr="002A488B">
        <w:rPr>
          <w:sz w:val="26"/>
          <w:szCs w:val="26"/>
          <w:lang w:val="en-GB"/>
        </w:rPr>
        <w:t>,2</w:t>
      </w:r>
      <w:r w:rsidRPr="002A488B">
        <w:rPr>
          <w:sz w:val="26"/>
          <w:szCs w:val="26"/>
        </w:rPr>
        <w:t xml:space="preserve"> lít nước biến thành hơi. Hãy xác định nhiệt lượng đã cung cấp cho ấm. Biết nhiệt hóa hơi của nước là 2,3.10</w:t>
      </w:r>
      <w:r w:rsidRPr="002A488B">
        <w:rPr>
          <w:sz w:val="26"/>
          <w:szCs w:val="26"/>
          <w:vertAlign w:val="superscript"/>
        </w:rPr>
        <w:t>6</w:t>
      </w:r>
      <w:r w:rsidRPr="002A488B">
        <w:rPr>
          <w:sz w:val="26"/>
          <w:szCs w:val="26"/>
        </w:rPr>
        <w:t xml:space="preserve"> J/kg, nhiệt dung riêng của nước và của đồng tương ứng là </w:t>
      </w:r>
      <w:r w:rsidRPr="002A488B">
        <w:rPr>
          <w:position w:val="-12"/>
          <w:sz w:val="26"/>
          <w:szCs w:val="26"/>
        </w:rPr>
        <w:object w:dxaOrig="1680" w:dyaOrig="360">
          <v:shape id="_x0000_i1633" type="#_x0000_t75" style="width:84pt;height:18.75pt" o:ole="">
            <v:imagedata r:id="rId1280" o:title=""/>
          </v:shape>
          <o:OLEObject Type="Embed" ProgID="Equation.DSMT4" ShapeID="_x0000_i1633" DrawAspect="Content" ObjectID="_1823201931" r:id="rId1281"/>
        </w:object>
      </w:r>
      <w:r w:rsidRPr="002A488B">
        <w:rPr>
          <w:sz w:val="26"/>
          <w:szCs w:val="26"/>
        </w:rPr>
        <w:t xml:space="preserve"> </w:t>
      </w:r>
      <w:r w:rsidRPr="002A488B">
        <w:rPr>
          <w:position w:val="-12"/>
          <w:sz w:val="26"/>
          <w:szCs w:val="26"/>
        </w:rPr>
        <w:object w:dxaOrig="1579" w:dyaOrig="360">
          <v:shape id="_x0000_i1634" type="#_x0000_t75" style="width:78.7pt;height:18.75pt" o:ole="">
            <v:imagedata r:id="rId1282" o:title=""/>
          </v:shape>
          <o:OLEObject Type="Embed" ProgID="Equation.DSMT4" ShapeID="_x0000_i1634" DrawAspect="Content" ObjectID="_1823201932" r:id="rId1283"/>
        </w:object>
      </w:r>
      <w:r w:rsidRPr="002A488B">
        <w:rPr>
          <w:sz w:val="26"/>
          <w:szCs w:val="26"/>
        </w:rPr>
        <w:t xml:space="preserve"> </w:t>
      </w:r>
    </w:p>
    <w:p w:rsidR="00EC6A2E" w:rsidRPr="002A488B" w:rsidRDefault="00EC6A2E" w:rsidP="00B16BF6">
      <w:pPr>
        <w:tabs>
          <w:tab w:val="left" w:pos="283"/>
          <w:tab w:val="left" w:pos="426"/>
          <w:tab w:val="left" w:pos="2835"/>
          <w:tab w:val="left" w:pos="5386"/>
          <w:tab w:val="left" w:pos="7937"/>
        </w:tabs>
        <w:ind w:right="49" w:firstLine="283"/>
        <w:jc w:val="both"/>
        <w:rPr>
          <w:sz w:val="26"/>
          <w:szCs w:val="26"/>
          <w:lang w:val="en-GB"/>
        </w:rPr>
      </w:pPr>
      <w:r w:rsidRPr="002A488B">
        <w:rPr>
          <w:sz w:val="26"/>
          <w:szCs w:val="26"/>
        </w:rPr>
        <w:tab/>
      </w:r>
      <w:r w:rsidRPr="002A488B">
        <w:rPr>
          <w:b/>
          <w:bCs/>
          <w:color w:val="0070C0"/>
          <w:sz w:val="26"/>
          <w:szCs w:val="26"/>
        </w:rPr>
        <w:t>a)</w:t>
      </w:r>
      <w:r w:rsidRPr="002A488B">
        <w:rPr>
          <w:b/>
          <w:color w:val="0070C0"/>
          <w:sz w:val="26"/>
          <w:szCs w:val="26"/>
        </w:rPr>
        <w:t xml:space="preserve"> </w:t>
      </w:r>
      <w:r w:rsidRPr="002A488B">
        <w:rPr>
          <w:sz w:val="26"/>
          <w:szCs w:val="26"/>
        </w:rPr>
        <w:t xml:space="preserve">Nhiệt lượng cần thiết để đưa ấm </w:t>
      </w:r>
      <w:r w:rsidRPr="002A488B">
        <w:rPr>
          <w:sz w:val="26"/>
          <w:szCs w:val="26"/>
          <w:lang w:val="en-GB"/>
        </w:rPr>
        <w:t xml:space="preserve">nước </w:t>
      </w:r>
      <w:r w:rsidRPr="002A488B">
        <w:rPr>
          <w:sz w:val="26"/>
          <w:szCs w:val="26"/>
        </w:rPr>
        <w:t xml:space="preserve">từ nhiệt độ </w:t>
      </w:r>
      <w:r w:rsidRPr="002A488B">
        <w:rPr>
          <w:position w:val="-6"/>
          <w:sz w:val="26"/>
          <w:szCs w:val="26"/>
        </w:rPr>
        <w:object w:dxaOrig="580" w:dyaOrig="320">
          <v:shape id="_x0000_i1635" type="#_x0000_t75" style="width:29.25pt;height:16.5pt" o:ole="">
            <v:imagedata r:id="rId1278" o:title=""/>
          </v:shape>
          <o:OLEObject Type="Embed" ProgID="Equation.DSMT4" ShapeID="_x0000_i1635" DrawAspect="Content" ObjectID="_1823201933" r:id="rId1284"/>
        </w:object>
      </w:r>
      <w:r w:rsidRPr="002A488B">
        <w:rPr>
          <w:sz w:val="26"/>
          <w:szCs w:val="26"/>
        </w:rPr>
        <w:t xml:space="preserve"> đến nhiệt độ sôi </w:t>
      </w:r>
      <w:r w:rsidRPr="002A488B">
        <w:rPr>
          <w:position w:val="-6"/>
          <w:sz w:val="26"/>
          <w:szCs w:val="26"/>
        </w:rPr>
        <w:object w:dxaOrig="680" w:dyaOrig="320">
          <v:shape id="_x0000_i1636" type="#_x0000_t75" style="width:35.25pt;height:15.75pt" o:ole="">
            <v:imagedata r:id="rId1285" o:title=""/>
          </v:shape>
          <o:OLEObject Type="Embed" ProgID="Equation.DSMT4" ShapeID="_x0000_i1636" DrawAspect="Content" ObjectID="_1823201934" r:id="rId1286"/>
        </w:object>
      </w:r>
      <w:r w:rsidRPr="002A488B">
        <w:rPr>
          <w:sz w:val="26"/>
          <w:szCs w:val="26"/>
        </w:rPr>
        <w:t>là</w:t>
      </w:r>
      <w:r w:rsidRPr="002A488B">
        <w:rPr>
          <w:b/>
          <w:sz w:val="26"/>
          <w:szCs w:val="26"/>
        </w:rPr>
        <w:t xml:space="preserve"> </w:t>
      </w:r>
      <w:r w:rsidRPr="002A488B">
        <w:rPr>
          <w:sz w:val="26"/>
          <w:szCs w:val="26"/>
          <w:lang w:val="en-GB"/>
        </w:rPr>
        <w:t>316236J.</w:t>
      </w:r>
    </w:p>
    <w:p w:rsidR="00EC6A2E" w:rsidRPr="002A488B" w:rsidRDefault="00EC6A2E" w:rsidP="00B16BF6">
      <w:pPr>
        <w:tabs>
          <w:tab w:val="left" w:pos="283"/>
          <w:tab w:val="left" w:pos="426"/>
          <w:tab w:val="left" w:pos="2835"/>
          <w:tab w:val="left" w:pos="5386"/>
          <w:tab w:val="left" w:pos="7937"/>
        </w:tabs>
        <w:ind w:right="49" w:firstLine="283"/>
        <w:jc w:val="both"/>
        <w:rPr>
          <w:sz w:val="26"/>
          <w:szCs w:val="26"/>
          <w:lang w:val="en-GB"/>
        </w:rPr>
      </w:pPr>
      <w:r w:rsidRPr="002A488B">
        <w:rPr>
          <w:sz w:val="26"/>
          <w:szCs w:val="26"/>
        </w:rPr>
        <w:tab/>
      </w:r>
      <w:r w:rsidRPr="002A488B">
        <w:rPr>
          <w:b/>
          <w:bCs/>
          <w:color w:val="0070C0"/>
          <w:sz w:val="26"/>
          <w:szCs w:val="26"/>
        </w:rPr>
        <w:t>b)</w:t>
      </w:r>
      <w:r w:rsidRPr="002A488B">
        <w:rPr>
          <w:b/>
          <w:color w:val="0070C0"/>
          <w:sz w:val="26"/>
          <w:szCs w:val="26"/>
        </w:rPr>
        <w:t xml:space="preserve"> </w:t>
      </w:r>
      <w:r w:rsidRPr="002A488B">
        <w:rPr>
          <w:sz w:val="26"/>
          <w:szCs w:val="26"/>
        </w:rPr>
        <w:t>Nhiệt lượng cần cung cấp cho 0,</w:t>
      </w:r>
      <w:r w:rsidRPr="002A488B">
        <w:rPr>
          <w:sz w:val="26"/>
          <w:szCs w:val="26"/>
          <w:lang w:val="en-GB"/>
        </w:rPr>
        <w:t>2</w:t>
      </w:r>
      <w:r w:rsidRPr="002A488B">
        <w:rPr>
          <w:sz w:val="26"/>
          <w:szCs w:val="26"/>
        </w:rPr>
        <w:t xml:space="preserve"> lít nước hóa hơi là </w:t>
      </w:r>
      <w:r w:rsidRPr="002A488B">
        <w:rPr>
          <w:sz w:val="26"/>
          <w:szCs w:val="26"/>
          <w:lang w:val="en-GB"/>
        </w:rPr>
        <w:t>460000J.</w:t>
      </w:r>
    </w:p>
    <w:p w:rsidR="00EC6A2E" w:rsidRPr="002A488B" w:rsidRDefault="00EC6A2E" w:rsidP="0029178C">
      <w:pPr>
        <w:tabs>
          <w:tab w:val="left" w:pos="283"/>
          <w:tab w:val="left" w:pos="426"/>
          <w:tab w:val="left" w:pos="2835"/>
          <w:tab w:val="left" w:pos="5386"/>
          <w:tab w:val="left" w:pos="7937"/>
        </w:tabs>
        <w:ind w:left="283" w:right="49"/>
        <w:jc w:val="both"/>
        <w:rPr>
          <w:sz w:val="26"/>
          <w:szCs w:val="26"/>
          <w:lang w:val="en-GB"/>
        </w:rPr>
      </w:pPr>
      <w:r w:rsidRPr="002A488B">
        <w:rPr>
          <w:sz w:val="26"/>
          <w:szCs w:val="26"/>
        </w:rPr>
        <w:tab/>
      </w:r>
      <w:r w:rsidRPr="002A488B">
        <w:rPr>
          <w:b/>
          <w:bCs/>
          <w:color w:val="0070C0"/>
          <w:sz w:val="26"/>
          <w:szCs w:val="26"/>
        </w:rPr>
        <w:t>c)</w:t>
      </w:r>
      <w:r w:rsidRPr="002A488B">
        <w:rPr>
          <w:b/>
          <w:color w:val="0070C0"/>
          <w:sz w:val="26"/>
          <w:szCs w:val="26"/>
        </w:rPr>
        <w:t xml:space="preserve"> </w:t>
      </w:r>
      <w:r w:rsidRPr="002A488B">
        <w:rPr>
          <w:sz w:val="26"/>
          <w:szCs w:val="26"/>
        </w:rPr>
        <w:t>Độ chênh lệch giữa nhiệt lượng cần cung cấp cho 0,1 lít nước hóa hơi và nhiệt lượng cần thiết để đưa ấm</w:t>
      </w:r>
      <w:r w:rsidRPr="002A488B">
        <w:rPr>
          <w:sz w:val="26"/>
          <w:szCs w:val="26"/>
          <w:lang w:val="en-GB"/>
        </w:rPr>
        <w:t xml:space="preserve"> nước</w:t>
      </w:r>
      <w:r w:rsidRPr="002A488B">
        <w:rPr>
          <w:sz w:val="26"/>
          <w:szCs w:val="26"/>
        </w:rPr>
        <w:t xml:space="preserve"> từ nhiệt độ </w:t>
      </w:r>
      <w:r w:rsidRPr="002A488B">
        <w:rPr>
          <w:position w:val="-6"/>
          <w:sz w:val="26"/>
          <w:szCs w:val="26"/>
        </w:rPr>
        <w:object w:dxaOrig="580" w:dyaOrig="320">
          <v:shape id="_x0000_i1637" type="#_x0000_t75" style="width:29.25pt;height:16.5pt" o:ole="">
            <v:imagedata r:id="rId1278" o:title=""/>
          </v:shape>
          <o:OLEObject Type="Embed" ProgID="Equation.DSMT4" ShapeID="_x0000_i1637" DrawAspect="Content" ObjectID="_1823201935" r:id="rId1287"/>
        </w:object>
      </w:r>
      <w:r w:rsidRPr="002A488B">
        <w:rPr>
          <w:sz w:val="26"/>
          <w:szCs w:val="26"/>
        </w:rPr>
        <w:t xml:space="preserve"> đến nhiệt độ sôi </w:t>
      </w:r>
      <w:r w:rsidRPr="002A488B">
        <w:rPr>
          <w:position w:val="-6"/>
          <w:sz w:val="26"/>
          <w:szCs w:val="26"/>
        </w:rPr>
        <w:object w:dxaOrig="680" w:dyaOrig="320">
          <v:shape id="_x0000_i1638" type="#_x0000_t75" style="width:35.25pt;height:15.75pt" o:ole="">
            <v:imagedata r:id="rId1285" o:title=""/>
          </v:shape>
          <o:OLEObject Type="Embed" ProgID="Equation.DSMT4" ShapeID="_x0000_i1638" DrawAspect="Content" ObjectID="_1823201936" r:id="rId1288"/>
        </w:object>
      </w:r>
      <w:r w:rsidRPr="002A488B">
        <w:rPr>
          <w:sz w:val="26"/>
          <w:szCs w:val="26"/>
        </w:rPr>
        <w:t xml:space="preserve">là </w:t>
      </w:r>
      <w:r w:rsidRPr="002A488B">
        <w:rPr>
          <w:sz w:val="26"/>
          <w:szCs w:val="26"/>
          <w:lang w:val="en-GB"/>
        </w:rPr>
        <w:t>143746J.</w:t>
      </w:r>
    </w:p>
    <w:p w:rsidR="00EC6A2E" w:rsidRPr="002A488B" w:rsidRDefault="00EC6A2E" w:rsidP="00807E49">
      <w:pPr>
        <w:tabs>
          <w:tab w:val="left" w:pos="283"/>
          <w:tab w:val="left" w:pos="426"/>
          <w:tab w:val="left" w:pos="2835"/>
          <w:tab w:val="left" w:pos="5386"/>
          <w:tab w:val="left" w:pos="7937"/>
        </w:tabs>
        <w:ind w:right="49" w:firstLine="283"/>
        <w:jc w:val="both"/>
        <w:rPr>
          <w:sz w:val="26"/>
          <w:szCs w:val="26"/>
        </w:rPr>
      </w:pPr>
      <w:r w:rsidRPr="002A488B">
        <w:rPr>
          <w:sz w:val="26"/>
          <w:szCs w:val="26"/>
        </w:rPr>
        <w:tab/>
      </w:r>
      <w:r w:rsidRPr="002A488B">
        <w:rPr>
          <w:b/>
          <w:bCs/>
          <w:color w:val="0070C0"/>
          <w:sz w:val="26"/>
          <w:szCs w:val="26"/>
        </w:rPr>
        <w:t>d)</w:t>
      </w:r>
      <w:r w:rsidRPr="002A488B">
        <w:rPr>
          <w:b/>
          <w:color w:val="0070C0"/>
          <w:sz w:val="26"/>
          <w:szCs w:val="26"/>
        </w:rPr>
        <w:t xml:space="preserve"> </w:t>
      </w:r>
      <w:r w:rsidRPr="002A488B">
        <w:rPr>
          <w:sz w:val="26"/>
          <w:szCs w:val="26"/>
        </w:rPr>
        <w:t>Tổng nhiệt lượng đã cung cấp cho ấm nước là 6</w:t>
      </w:r>
      <w:r w:rsidRPr="002A488B">
        <w:rPr>
          <w:sz w:val="26"/>
          <w:szCs w:val="26"/>
          <w:lang w:val="en-GB"/>
        </w:rPr>
        <w:t>67236J.</w:t>
      </w:r>
    </w:p>
    <w:p w:rsidR="00EC6A2E" w:rsidRPr="002A488B" w:rsidRDefault="00EC6A2E" w:rsidP="0029178C">
      <w:pPr>
        <w:ind w:firstLine="283"/>
        <w:jc w:val="both"/>
        <w:rPr>
          <w:b/>
          <w:sz w:val="26"/>
          <w:szCs w:val="26"/>
        </w:rPr>
      </w:pPr>
      <w:r w:rsidRPr="002A488B">
        <w:rPr>
          <w:b/>
          <w:sz w:val="26"/>
          <w:szCs w:val="26"/>
        </w:rPr>
        <w:t>PHẦN III. (1,5 điểm)</w:t>
      </w:r>
      <w:r w:rsidRPr="002A488B">
        <w:rPr>
          <w:sz w:val="26"/>
          <w:szCs w:val="26"/>
        </w:rPr>
        <w:t xml:space="preserve"> </w:t>
      </w:r>
      <w:r w:rsidRPr="002A488B">
        <w:rPr>
          <w:b/>
          <w:sz w:val="26"/>
          <w:szCs w:val="26"/>
        </w:rPr>
        <w:t>Trắc nghiệm trả lời ngắn.</w:t>
      </w:r>
    </w:p>
    <w:p w:rsidR="00EC6A2E" w:rsidRPr="002A488B" w:rsidRDefault="00EC6A2E" w:rsidP="0029178C">
      <w:pPr>
        <w:spacing w:line="360" w:lineRule="auto"/>
        <w:ind w:firstLine="283"/>
        <w:jc w:val="both"/>
        <w:rPr>
          <w:sz w:val="26"/>
          <w:szCs w:val="26"/>
        </w:rPr>
      </w:pPr>
      <w:r w:rsidRPr="002A488B">
        <w:rPr>
          <w:b/>
          <w:color w:val="C00000"/>
          <w:sz w:val="26"/>
          <w:szCs w:val="26"/>
          <w:lang w:val="vi-VN"/>
        </w:rPr>
        <w:t>Câu 1</w:t>
      </w:r>
      <w:r w:rsidRPr="002A488B">
        <w:rPr>
          <w:b/>
          <w:color w:val="C00000"/>
          <w:sz w:val="26"/>
          <w:szCs w:val="26"/>
        </w:rPr>
        <w:t>.</w:t>
      </w:r>
      <w:r w:rsidRPr="002A488B">
        <w:rPr>
          <w:b/>
          <w:sz w:val="26"/>
          <w:szCs w:val="26"/>
          <w:lang w:val="vi-VN"/>
        </w:rPr>
        <w:t xml:space="preserve"> </w:t>
      </w:r>
      <w:r w:rsidRPr="002A488B">
        <w:rPr>
          <w:sz w:val="26"/>
          <w:szCs w:val="26"/>
          <w:lang w:val="fr-FR"/>
        </w:rPr>
        <w:t>Người ta truyền cho khí trong xilanh nhiệt lượng 700J. Khí nở ra thực hiện công A đẩy pit-tông lên đồng</w:t>
      </w:r>
      <w:r w:rsidRPr="002A488B">
        <w:rPr>
          <w:sz w:val="26"/>
          <w:szCs w:val="26"/>
          <w:lang w:val="vi-VN"/>
        </w:rPr>
        <w:t xml:space="preserve"> thời nội năng của khí tăng 150J. Công mà khí thực hiện</w:t>
      </w:r>
      <w:r w:rsidRPr="002A488B">
        <w:rPr>
          <w:sz w:val="26"/>
          <w:szCs w:val="26"/>
          <w:lang w:val="fr-FR"/>
        </w:rPr>
        <w:t xml:space="preserve"> có</w:t>
      </w:r>
      <w:r w:rsidRPr="002A488B">
        <w:rPr>
          <w:sz w:val="26"/>
          <w:szCs w:val="26"/>
          <w:lang w:val="vi-VN"/>
        </w:rPr>
        <w:t xml:space="preserve"> giá trị bao nhiêu Jun?  </w:t>
      </w:r>
    </w:p>
    <w:p w:rsidR="00EC6A2E" w:rsidRPr="002A488B" w:rsidRDefault="00EC6A2E" w:rsidP="0029178C">
      <w:pPr>
        <w:spacing w:line="360" w:lineRule="auto"/>
        <w:ind w:firstLine="283"/>
        <w:jc w:val="both"/>
        <w:rPr>
          <w:sz w:val="26"/>
          <w:szCs w:val="26"/>
        </w:rPr>
      </w:pPr>
      <w:r w:rsidRPr="002A488B">
        <w:rPr>
          <w:b/>
          <w:color w:val="C00000"/>
          <w:sz w:val="26"/>
          <w:szCs w:val="26"/>
          <w:lang w:val="pt-BR"/>
        </w:rPr>
        <w:t>Câu</w:t>
      </w:r>
      <w:r w:rsidRPr="002A488B">
        <w:rPr>
          <w:b/>
          <w:color w:val="C00000"/>
          <w:sz w:val="26"/>
          <w:szCs w:val="26"/>
          <w:lang w:val="vi-VN"/>
        </w:rPr>
        <w:t xml:space="preserve"> </w:t>
      </w:r>
      <w:r w:rsidRPr="002A488B">
        <w:rPr>
          <w:b/>
          <w:color w:val="C00000"/>
          <w:sz w:val="26"/>
          <w:szCs w:val="26"/>
        </w:rPr>
        <w:t>2.</w:t>
      </w:r>
      <w:r w:rsidRPr="002A488B">
        <w:rPr>
          <w:sz w:val="26"/>
          <w:szCs w:val="26"/>
          <w:lang w:val="vi-VN"/>
        </w:rPr>
        <w:t xml:space="preserve"> B</w:t>
      </w:r>
      <w:r w:rsidRPr="002A488B">
        <w:rPr>
          <w:sz w:val="26"/>
          <w:szCs w:val="26"/>
        </w:rPr>
        <w:t xml:space="preserve">iết nước đá có nhiệt nóng chảy riêng là </w:t>
      </w:r>
      <w:r w:rsidRPr="002A488B">
        <w:rPr>
          <w:position w:val="-10"/>
          <w:sz w:val="26"/>
          <w:szCs w:val="26"/>
        </w:rPr>
        <w:object w:dxaOrig="1140" w:dyaOrig="360">
          <v:shape id="_x0000_i1639" type="#_x0000_t75" style="width:57pt;height:18pt" o:ole="">
            <v:imagedata r:id="rId18" o:title=""/>
          </v:shape>
          <o:OLEObject Type="Embed" ProgID="Equation.DSMT4" ShapeID="_x0000_i1639" DrawAspect="Content" ObjectID="_1823201937" r:id="rId1289"/>
        </w:object>
      </w:r>
      <w:r w:rsidRPr="002A488B">
        <w:rPr>
          <w:sz w:val="26"/>
          <w:szCs w:val="26"/>
        </w:rPr>
        <w:t>J/kg</w:t>
      </w:r>
      <w:r w:rsidRPr="002A488B">
        <w:rPr>
          <w:sz w:val="26"/>
          <w:szCs w:val="26"/>
          <w:lang w:val="vi-VN"/>
        </w:rPr>
        <w:t>.</w:t>
      </w:r>
      <w:r w:rsidRPr="002A488B">
        <w:rPr>
          <w:sz w:val="26"/>
          <w:szCs w:val="26"/>
          <w:lang w:val="pt-BR"/>
        </w:rPr>
        <w:t xml:space="preserve"> Nhiệt lượng cần cung cấp cho cục</w:t>
      </w:r>
      <w:r w:rsidRPr="002A488B">
        <w:rPr>
          <w:sz w:val="26"/>
          <w:szCs w:val="26"/>
          <w:lang w:val="vi-VN"/>
        </w:rPr>
        <w:t xml:space="preserve"> nước đá có</w:t>
      </w:r>
      <w:r w:rsidRPr="002A488B">
        <w:rPr>
          <w:sz w:val="26"/>
          <w:szCs w:val="26"/>
          <w:lang w:val="pt-BR"/>
        </w:rPr>
        <w:t xml:space="preserve"> khối lượng m = 100g  để nó hóa lỏng hoàn toàn ở nhiệt độ</w:t>
      </w:r>
      <w:r w:rsidRPr="002A488B">
        <w:rPr>
          <w:sz w:val="26"/>
          <w:szCs w:val="26"/>
          <w:lang w:val="vi-VN"/>
        </w:rPr>
        <w:t xml:space="preserve"> nóng chảy là bao nhiêu</w:t>
      </w:r>
      <w:r w:rsidRPr="002A488B">
        <w:rPr>
          <w:sz w:val="26"/>
          <w:szCs w:val="26"/>
          <w:lang w:val="pt-BR"/>
        </w:rPr>
        <w:t xml:space="preserve"> kJ</w:t>
      </w:r>
      <w:r w:rsidRPr="002A488B">
        <w:rPr>
          <w:sz w:val="26"/>
          <w:szCs w:val="26"/>
          <w:lang w:val="vi-VN"/>
        </w:rPr>
        <w:t>?</w:t>
      </w:r>
    </w:p>
    <w:p w:rsidR="00EC6A2E" w:rsidRPr="002A488B" w:rsidRDefault="00EC6A2E" w:rsidP="0029178C">
      <w:pPr>
        <w:spacing w:line="360" w:lineRule="auto"/>
        <w:ind w:firstLine="283"/>
        <w:rPr>
          <w:sz w:val="26"/>
          <w:szCs w:val="26"/>
        </w:rPr>
      </w:pPr>
      <w:r w:rsidRPr="002A488B">
        <w:rPr>
          <w:b/>
          <w:color w:val="C00000"/>
          <w:sz w:val="26"/>
          <w:szCs w:val="26"/>
          <w:lang w:val="sv-SE"/>
        </w:rPr>
        <w:t>Câu</w:t>
      </w:r>
      <w:r w:rsidRPr="002A488B">
        <w:rPr>
          <w:b/>
          <w:color w:val="C00000"/>
          <w:sz w:val="26"/>
          <w:szCs w:val="26"/>
          <w:lang w:val="vi-VN"/>
        </w:rPr>
        <w:t xml:space="preserve"> </w:t>
      </w:r>
      <w:r w:rsidRPr="002A488B">
        <w:rPr>
          <w:b/>
          <w:color w:val="C00000"/>
          <w:sz w:val="26"/>
          <w:szCs w:val="26"/>
        </w:rPr>
        <w:t>3.</w:t>
      </w:r>
      <w:r w:rsidRPr="002A488B">
        <w:rPr>
          <w:sz w:val="26"/>
          <w:szCs w:val="26"/>
          <w:lang w:val="vi-VN"/>
        </w:rPr>
        <w:t xml:space="preserve"> Nhiệt dung riêng của nước là 4200J/kg.K, n</w:t>
      </w:r>
      <w:r w:rsidRPr="002A488B">
        <w:rPr>
          <w:sz w:val="26"/>
          <w:szCs w:val="26"/>
          <w:lang w:val="sv-SE"/>
        </w:rPr>
        <w:t xml:space="preserve">hiệt hóa hơi riêng của nước là </w:t>
      </w:r>
      <w:r w:rsidRPr="002A488B">
        <w:rPr>
          <w:position w:val="-10"/>
          <w:sz w:val="26"/>
          <w:szCs w:val="26"/>
        </w:rPr>
        <w:object w:dxaOrig="1300" w:dyaOrig="360">
          <v:shape id="_x0000_i1640" type="#_x0000_t75" style="width:65.25pt;height:18.75pt" o:ole="">
            <v:imagedata r:id="rId20" o:title=""/>
          </v:shape>
          <o:OLEObject Type="Embed" ProgID="Equation.DSMT4" ShapeID="_x0000_i1640" DrawAspect="Content" ObjectID="_1823201938" r:id="rId1290"/>
        </w:object>
      </w:r>
      <w:r w:rsidRPr="002A488B">
        <w:rPr>
          <w:sz w:val="26"/>
          <w:szCs w:val="26"/>
        </w:rPr>
        <w:t xml:space="preserve"> </w:t>
      </w:r>
      <w:r w:rsidRPr="002A488B">
        <w:rPr>
          <w:sz w:val="26"/>
          <w:szCs w:val="26"/>
          <w:lang w:val="sv-SE"/>
        </w:rPr>
        <w:t>Nhiệt</w:t>
      </w:r>
      <w:r w:rsidRPr="002A488B">
        <w:rPr>
          <w:sz w:val="26"/>
          <w:szCs w:val="26"/>
          <w:lang w:val="vi-VN"/>
        </w:rPr>
        <w:t xml:space="preserve"> lượng cần cung cấp để 100g nước ở 25</w:t>
      </w:r>
      <w:r w:rsidRPr="002A488B">
        <w:rPr>
          <w:sz w:val="26"/>
          <w:szCs w:val="26"/>
          <w:vertAlign w:val="superscript"/>
          <w:lang w:val="vi-VN"/>
        </w:rPr>
        <w:t>0</w:t>
      </w:r>
      <w:r w:rsidRPr="002A488B">
        <w:rPr>
          <w:sz w:val="26"/>
          <w:szCs w:val="26"/>
          <w:lang w:val="vi-VN"/>
        </w:rPr>
        <w:t>C hóa hơi hoàn toàn ở 100</w:t>
      </w:r>
      <w:r w:rsidRPr="002A488B">
        <w:rPr>
          <w:sz w:val="26"/>
          <w:szCs w:val="26"/>
          <w:vertAlign w:val="superscript"/>
          <w:lang w:val="vi-VN"/>
        </w:rPr>
        <w:t>0</w:t>
      </w:r>
      <w:r w:rsidRPr="002A488B">
        <w:rPr>
          <w:sz w:val="26"/>
          <w:szCs w:val="26"/>
          <w:lang w:val="vi-VN"/>
        </w:rPr>
        <w:t xml:space="preserve">C là bao nhiêu kJ? Kết quả làm tròn đến phần nguyên. </w:t>
      </w:r>
    </w:p>
    <w:p w:rsidR="00EC6A2E" w:rsidRPr="002A488B" w:rsidRDefault="00EC6A2E" w:rsidP="003560FF">
      <w:pPr>
        <w:spacing w:line="360" w:lineRule="auto"/>
        <w:ind w:firstLine="283"/>
        <w:jc w:val="center"/>
        <w:rPr>
          <w:bCs/>
          <w:sz w:val="26"/>
          <w:szCs w:val="26"/>
        </w:rPr>
      </w:pPr>
      <w:r w:rsidRPr="002A488B">
        <w:rPr>
          <w:sz w:val="26"/>
          <w:szCs w:val="26"/>
        </w:rPr>
        <w:t>-------------- HẾT---------------</w:t>
      </w:r>
    </w:p>
    <w:p w:rsidR="00EC6A2E" w:rsidRPr="002A488B" w:rsidRDefault="00EC6A2E" w:rsidP="002A488B">
      <w:pPr>
        <w:jc w:val="center"/>
        <w:rPr>
          <w:b/>
          <w:sz w:val="28"/>
          <w:szCs w:val="28"/>
        </w:rPr>
      </w:pPr>
      <w:r w:rsidRPr="002A488B">
        <w:rPr>
          <w:b/>
          <w:sz w:val="28"/>
          <w:szCs w:val="28"/>
        </w:rPr>
        <w:br w:type="page"/>
      </w:r>
      <w:r w:rsidRPr="002A488B">
        <w:rPr>
          <w:b/>
          <w:sz w:val="28"/>
          <w:szCs w:val="28"/>
        </w:rPr>
        <w:lastRenderedPageBreak/>
        <w:t>Đáp án và hướng dẫn chấm</w:t>
      </w:r>
    </w:p>
    <w:p w:rsidR="00EC6A2E" w:rsidRPr="002A488B" w:rsidRDefault="00EC6A2E" w:rsidP="00517193">
      <w:pPr>
        <w:tabs>
          <w:tab w:val="left" w:pos="567"/>
        </w:tabs>
        <w:spacing w:beforeLines="20" w:before="48" w:afterLines="20" w:after="48"/>
        <w:rPr>
          <w:sz w:val="28"/>
          <w:szCs w:val="28"/>
        </w:rPr>
      </w:pPr>
      <w:r w:rsidRPr="002A488B">
        <w:rPr>
          <w:b/>
          <w:sz w:val="28"/>
          <w:szCs w:val="28"/>
        </w:rPr>
        <w:t>Phần I: Trắc nghiệm nhiều lựa chọn:</w:t>
      </w:r>
      <w:r w:rsidRPr="002A488B">
        <w:rPr>
          <w:sz w:val="28"/>
          <w:szCs w:val="28"/>
        </w:rPr>
        <w:t xml:space="preserve"> 4,5 điểm</w:t>
      </w:r>
    </w:p>
    <w:p w:rsidR="00EC6A2E" w:rsidRPr="002A488B" w:rsidRDefault="00EC6A2E" w:rsidP="00517193">
      <w:pPr>
        <w:tabs>
          <w:tab w:val="left" w:pos="567"/>
        </w:tabs>
        <w:spacing w:beforeLines="20" w:before="48" w:afterLines="20" w:after="48"/>
        <w:rPr>
          <w:sz w:val="28"/>
          <w:szCs w:val="28"/>
        </w:rPr>
      </w:pPr>
      <w:r w:rsidRPr="002A488B">
        <w:rPr>
          <w:sz w:val="28"/>
          <w:szCs w:val="28"/>
        </w:rPr>
        <w:t>Mỗi câu trả lời đúng: 0,25 điểm</w:t>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99"/>
        <w:gridCol w:w="499"/>
        <w:gridCol w:w="499"/>
        <w:gridCol w:w="499"/>
        <w:gridCol w:w="499"/>
        <w:gridCol w:w="499"/>
        <w:gridCol w:w="480"/>
        <w:gridCol w:w="499"/>
        <w:gridCol w:w="480"/>
        <w:gridCol w:w="591"/>
        <w:gridCol w:w="591"/>
        <w:gridCol w:w="591"/>
        <w:gridCol w:w="591"/>
        <w:gridCol w:w="591"/>
        <w:gridCol w:w="591"/>
        <w:gridCol w:w="591"/>
        <w:gridCol w:w="591"/>
        <w:gridCol w:w="591"/>
      </w:tblGrid>
      <w:tr w:rsidR="00EC6A2E" w:rsidRPr="002A488B" w:rsidTr="00E84F97">
        <w:trPr>
          <w:trHeight w:val="546"/>
          <w:jc w:val="center"/>
        </w:trPr>
        <w:tc>
          <w:tcPr>
            <w:tcW w:w="1203"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Câu</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2</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3</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4</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5</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6</w:t>
            </w:r>
          </w:p>
        </w:tc>
        <w:tc>
          <w:tcPr>
            <w:tcW w:w="480"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7</w:t>
            </w:r>
          </w:p>
        </w:tc>
        <w:tc>
          <w:tcPr>
            <w:tcW w:w="499"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8</w:t>
            </w:r>
          </w:p>
        </w:tc>
        <w:tc>
          <w:tcPr>
            <w:tcW w:w="480"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9</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10</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11</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12</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13</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14</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15</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16</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17</w:t>
            </w:r>
          </w:p>
        </w:tc>
        <w:tc>
          <w:tcPr>
            <w:tcW w:w="591"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18</w:t>
            </w:r>
          </w:p>
        </w:tc>
      </w:tr>
      <w:tr w:rsidR="00EC6A2E" w:rsidRPr="002A488B" w:rsidTr="00E84F97">
        <w:trPr>
          <w:trHeight w:val="546"/>
          <w:jc w:val="center"/>
        </w:trPr>
        <w:tc>
          <w:tcPr>
            <w:tcW w:w="1203" w:type="dxa"/>
            <w:shd w:val="clear" w:color="auto" w:fill="auto"/>
            <w:noWrap/>
            <w:vAlign w:val="bottom"/>
            <w:hideMark/>
          </w:tcPr>
          <w:p w:rsidR="00EC6A2E" w:rsidRPr="002A488B" w:rsidRDefault="00EC6A2E" w:rsidP="00E84F97">
            <w:pPr>
              <w:jc w:val="center"/>
              <w:rPr>
                <w:b/>
                <w:bCs/>
                <w:sz w:val="28"/>
                <w:szCs w:val="28"/>
              </w:rPr>
            </w:pPr>
            <w:r w:rsidRPr="002A488B">
              <w:rPr>
                <w:b/>
                <w:bCs/>
                <w:sz w:val="28"/>
                <w:szCs w:val="28"/>
              </w:rPr>
              <w:t>Đáp án</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B</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80"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499" w:type="dxa"/>
            <w:shd w:val="clear" w:color="auto" w:fill="auto"/>
            <w:noWrap/>
            <w:vAlign w:val="bottom"/>
            <w:hideMark/>
          </w:tcPr>
          <w:p w:rsidR="00EC6A2E" w:rsidRPr="002A488B" w:rsidRDefault="00EC6A2E" w:rsidP="00A0301C">
            <w:pPr>
              <w:jc w:val="center"/>
              <w:rPr>
                <w:sz w:val="28"/>
                <w:szCs w:val="28"/>
              </w:rPr>
            </w:pPr>
            <w:r w:rsidRPr="002A488B">
              <w:rPr>
                <w:sz w:val="28"/>
                <w:szCs w:val="28"/>
              </w:rPr>
              <w:t>B</w:t>
            </w:r>
          </w:p>
        </w:tc>
        <w:tc>
          <w:tcPr>
            <w:tcW w:w="480" w:type="dxa"/>
            <w:shd w:val="clear" w:color="auto" w:fill="auto"/>
            <w:noWrap/>
            <w:vAlign w:val="bottom"/>
            <w:hideMark/>
          </w:tcPr>
          <w:p w:rsidR="00EC6A2E" w:rsidRPr="002A488B" w:rsidRDefault="00EC6A2E" w:rsidP="00A0301C">
            <w:pPr>
              <w:jc w:val="center"/>
              <w:rPr>
                <w:sz w:val="28"/>
                <w:szCs w:val="28"/>
              </w:rPr>
            </w:pPr>
            <w:r w:rsidRPr="002A488B">
              <w:rPr>
                <w:sz w:val="28"/>
                <w:szCs w:val="28"/>
              </w:rPr>
              <w:t>B</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D</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C</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A</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C</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C</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B</w:t>
            </w:r>
          </w:p>
        </w:tc>
        <w:tc>
          <w:tcPr>
            <w:tcW w:w="591" w:type="dxa"/>
            <w:shd w:val="clear" w:color="auto" w:fill="auto"/>
            <w:noWrap/>
            <w:vAlign w:val="bottom"/>
            <w:hideMark/>
          </w:tcPr>
          <w:p w:rsidR="00EC6A2E" w:rsidRPr="002A488B" w:rsidRDefault="00EC6A2E" w:rsidP="00A0301C">
            <w:pPr>
              <w:jc w:val="center"/>
              <w:rPr>
                <w:sz w:val="28"/>
                <w:szCs w:val="28"/>
              </w:rPr>
            </w:pPr>
            <w:r w:rsidRPr="002A488B">
              <w:rPr>
                <w:sz w:val="28"/>
                <w:szCs w:val="28"/>
              </w:rPr>
              <w:t>B</w:t>
            </w:r>
          </w:p>
        </w:tc>
      </w:tr>
    </w:tbl>
    <w:p w:rsidR="00EC6A2E" w:rsidRPr="002A488B" w:rsidRDefault="00EC6A2E" w:rsidP="00517193">
      <w:pPr>
        <w:tabs>
          <w:tab w:val="left" w:pos="567"/>
        </w:tabs>
        <w:spacing w:beforeLines="20" w:before="48" w:afterLines="20" w:after="48"/>
        <w:rPr>
          <w:b/>
          <w:sz w:val="28"/>
          <w:szCs w:val="28"/>
        </w:rPr>
      </w:pPr>
      <w:r w:rsidRPr="002A488B">
        <w:rPr>
          <w:b/>
          <w:sz w:val="28"/>
          <w:szCs w:val="28"/>
        </w:rPr>
        <w:t xml:space="preserve">Phần II: Trắc nghiệm đúng/ sai: </w:t>
      </w:r>
      <w:r w:rsidRPr="002A488B">
        <w:rPr>
          <w:sz w:val="28"/>
          <w:szCs w:val="28"/>
        </w:rPr>
        <w:t>4 điểm</w:t>
      </w:r>
    </w:p>
    <w:p w:rsidR="00EC6A2E" w:rsidRPr="002A488B" w:rsidRDefault="00EC6A2E" w:rsidP="00517193">
      <w:pPr>
        <w:tabs>
          <w:tab w:val="left" w:pos="567"/>
        </w:tabs>
        <w:spacing w:beforeLines="20" w:before="48" w:afterLines="20" w:after="48"/>
        <w:rPr>
          <w:sz w:val="28"/>
          <w:szCs w:val="28"/>
        </w:rPr>
      </w:pPr>
      <w:r w:rsidRPr="002A488B">
        <w:rPr>
          <w:sz w:val="28"/>
          <w:szCs w:val="28"/>
        </w:rPr>
        <w:t>Mỗi ý đúng: 0,25 điểm</w:t>
      </w:r>
    </w:p>
    <w:tbl>
      <w:tblPr>
        <w:tblStyle w:val="TableGrid"/>
        <w:tblW w:w="0" w:type="auto"/>
        <w:tblLook w:val="04A0" w:firstRow="1" w:lastRow="0" w:firstColumn="1" w:lastColumn="0" w:noHBand="0" w:noVBand="1"/>
      </w:tblPr>
      <w:tblGrid>
        <w:gridCol w:w="2620"/>
        <w:gridCol w:w="2620"/>
        <w:gridCol w:w="2619"/>
        <w:gridCol w:w="2619"/>
      </w:tblGrid>
      <w:tr w:rsidR="00EC6A2E" w:rsidRPr="002A488B" w:rsidTr="00D53DCC">
        <w:tc>
          <w:tcPr>
            <w:tcW w:w="3846" w:type="dxa"/>
          </w:tcPr>
          <w:p w:rsidR="00EC6A2E" w:rsidRPr="002A488B" w:rsidRDefault="00EC6A2E" w:rsidP="00D53DCC">
            <w:pPr>
              <w:tabs>
                <w:tab w:val="left" w:pos="567"/>
              </w:tabs>
              <w:spacing w:beforeLines="20" w:before="48" w:afterLines="20" w:after="48"/>
              <w:jc w:val="center"/>
              <w:rPr>
                <w:b/>
                <w:sz w:val="28"/>
                <w:szCs w:val="28"/>
              </w:rPr>
            </w:pPr>
            <w:r w:rsidRPr="002A488B">
              <w:rPr>
                <w:b/>
                <w:sz w:val="28"/>
                <w:szCs w:val="28"/>
              </w:rPr>
              <w:t>Câu 1</w:t>
            </w:r>
          </w:p>
        </w:tc>
        <w:tc>
          <w:tcPr>
            <w:tcW w:w="3846" w:type="dxa"/>
          </w:tcPr>
          <w:p w:rsidR="00EC6A2E" w:rsidRPr="002A488B" w:rsidRDefault="00EC6A2E" w:rsidP="00D53DCC">
            <w:pPr>
              <w:tabs>
                <w:tab w:val="left" w:pos="567"/>
              </w:tabs>
              <w:spacing w:beforeLines="20" w:before="48" w:afterLines="20" w:after="48"/>
              <w:jc w:val="center"/>
              <w:rPr>
                <w:b/>
                <w:sz w:val="28"/>
                <w:szCs w:val="28"/>
              </w:rPr>
            </w:pPr>
            <w:r w:rsidRPr="002A488B">
              <w:rPr>
                <w:b/>
                <w:sz w:val="28"/>
                <w:szCs w:val="28"/>
              </w:rPr>
              <w:t>Câu 2</w:t>
            </w:r>
          </w:p>
        </w:tc>
        <w:tc>
          <w:tcPr>
            <w:tcW w:w="3846" w:type="dxa"/>
          </w:tcPr>
          <w:p w:rsidR="00EC6A2E" w:rsidRPr="002A488B" w:rsidRDefault="00EC6A2E" w:rsidP="00D53DCC">
            <w:pPr>
              <w:tabs>
                <w:tab w:val="left" w:pos="567"/>
              </w:tabs>
              <w:spacing w:beforeLines="20" w:before="48" w:afterLines="20" w:after="48"/>
              <w:jc w:val="center"/>
              <w:rPr>
                <w:b/>
                <w:sz w:val="28"/>
                <w:szCs w:val="28"/>
              </w:rPr>
            </w:pPr>
            <w:r w:rsidRPr="002A488B">
              <w:rPr>
                <w:b/>
                <w:sz w:val="28"/>
                <w:szCs w:val="28"/>
              </w:rPr>
              <w:t>Câu 3</w:t>
            </w:r>
          </w:p>
        </w:tc>
        <w:tc>
          <w:tcPr>
            <w:tcW w:w="3846" w:type="dxa"/>
          </w:tcPr>
          <w:p w:rsidR="00EC6A2E" w:rsidRPr="002A488B" w:rsidRDefault="00EC6A2E" w:rsidP="00D53DCC">
            <w:pPr>
              <w:tabs>
                <w:tab w:val="left" w:pos="567"/>
              </w:tabs>
              <w:spacing w:beforeLines="20" w:before="48" w:afterLines="20" w:after="48"/>
              <w:jc w:val="center"/>
              <w:rPr>
                <w:b/>
                <w:sz w:val="28"/>
                <w:szCs w:val="28"/>
              </w:rPr>
            </w:pPr>
            <w:r w:rsidRPr="002A488B">
              <w:rPr>
                <w:b/>
                <w:sz w:val="28"/>
                <w:szCs w:val="28"/>
              </w:rPr>
              <w:t>Câu 4</w:t>
            </w:r>
          </w:p>
        </w:tc>
      </w:tr>
      <w:tr w:rsidR="00EC6A2E" w:rsidRPr="002A488B" w:rsidTr="00D53DCC">
        <w:tc>
          <w:tcPr>
            <w:tcW w:w="3846" w:type="dxa"/>
          </w:tcPr>
          <w:p w:rsidR="00EC6A2E" w:rsidRPr="002A488B" w:rsidRDefault="00EC6A2E" w:rsidP="00D53DCC">
            <w:pPr>
              <w:tabs>
                <w:tab w:val="left" w:pos="567"/>
              </w:tabs>
              <w:spacing w:beforeLines="20" w:before="48" w:afterLines="20" w:after="48"/>
              <w:jc w:val="center"/>
              <w:rPr>
                <w:sz w:val="28"/>
                <w:szCs w:val="28"/>
              </w:rPr>
            </w:pPr>
            <w:r w:rsidRPr="002A488B">
              <w:rPr>
                <w:sz w:val="28"/>
                <w:szCs w:val="28"/>
              </w:rPr>
              <w:t>a – Đ, b – Đ, c – Đ, d - Đ</w:t>
            </w:r>
          </w:p>
        </w:tc>
        <w:tc>
          <w:tcPr>
            <w:tcW w:w="3846" w:type="dxa"/>
          </w:tcPr>
          <w:p w:rsidR="00EC6A2E" w:rsidRPr="002A488B" w:rsidRDefault="00EC6A2E" w:rsidP="00D53DCC">
            <w:pPr>
              <w:tabs>
                <w:tab w:val="left" w:pos="567"/>
              </w:tabs>
              <w:spacing w:beforeLines="20" w:before="48" w:afterLines="20" w:after="48"/>
              <w:jc w:val="center"/>
              <w:rPr>
                <w:sz w:val="28"/>
                <w:szCs w:val="28"/>
              </w:rPr>
            </w:pPr>
            <w:r w:rsidRPr="002A488B">
              <w:rPr>
                <w:sz w:val="28"/>
                <w:szCs w:val="28"/>
              </w:rPr>
              <w:t>a – Đ, b – Đ, c – S, d - Đ</w:t>
            </w:r>
          </w:p>
        </w:tc>
        <w:tc>
          <w:tcPr>
            <w:tcW w:w="3846" w:type="dxa"/>
          </w:tcPr>
          <w:p w:rsidR="00EC6A2E" w:rsidRPr="002A488B" w:rsidRDefault="00EC6A2E" w:rsidP="00D53DCC">
            <w:pPr>
              <w:tabs>
                <w:tab w:val="left" w:pos="567"/>
              </w:tabs>
              <w:spacing w:beforeLines="20" w:before="48" w:afterLines="20" w:after="48"/>
              <w:jc w:val="center"/>
              <w:rPr>
                <w:sz w:val="28"/>
                <w:szCs w:val="28"/>
              </w:rPr>
            </w:pPr>
            <w:r w:rsidRPr="002A488B">
              <w:rPr>
                <w:sz w:val="28"/>
                <w:szCs w:val="28"/>
              </w:rPr>
              <w:t>a- Đ, b – S, c – Đ, d - S</w:t>
            </w:r>
          </w:p>
        </w:tc>
        <w:tc>
          <w:tcPr>
            <w:tcW w:w="3846" w:type="dxa"/>
          </w:tcPr>
          <w:p w:rsidR="00EC6A2E" w:rsidRPr="002A488B" w:rsidRDefault="00EC6A2E" w:rsidP="00D53DCC">
            <w:pPr>
              <w:tabs>
                <w:tab w:val="left" w:pos="567"/>
              </w:tabs>
              <w:spacing w:beforeLines="20" w:before="48" w:afterLines="20" w:after="48"/>
              <w:jc w:val="center"/>
              <w:rPr>
                <w:sz w:val="28"/>
                <w:szCs w:val="28"/>
              </w:rPr>
            </w:pPr>
            <w:r w:rsidRPr="002A488B">
              <w:rPr>
                <w:sz w:val="28"/>
                <w:szCs w:val="28"/>
              </w:rPr>
              <w:t>a – S, b – Đ, c – S, d - S</w:t>
            </w:r>
          </w:p>
        </w:tc>
      </w:tr>
    </w:tbl>
    <w:p w:rsidR="00EC6A2E" w:rsidRPr="002A488B" w:rsidRDefault="00EC6A2E" w:rsidP="00517193">
      <w:pPr>
        <w:tabs>
          <w:tab w:val="left" w:pos="567"/>
        </w:tabs>
        <w:spacing w:beforeLines="20" w:before="48" w:afterLines="20" w:after="48"/>
        <w:rPr>
          <w:b/>
          <w:sz w:val="28"/>
          <w:szCs w:val="28"/>
        </w:rPr>
      </w:pPr>
    </w:p>
    <w:p w:rsidR="00EC6A2E" w:rsidRPr="002A488B" w:rsidRDefault="00EC6A2E" w:rsidP="00517193">
      <w:pPr>
        <w:tabs>
          <w:tab w:val="left" w:pos="567"/>
        </w:tabs>
        <w:spacing w:beforeLines="20" w:before="48" w:afterLines="20" w:after="48"/>
        <w:rPr>
          <w:b/>
          <w:sz w:val="28"/>
          <w:szCs w:val="28"/>
        </w:rPr>
      </w:pPr>
      <w:r w:rsidRPr="002A488B">
        <w:rPr>
          <w:b/>
          <w:sz w:val="28"/>
          <w:szCs w:val="28"/>
        </w:rPr>
        <w:t xml:space="preserve">Phần III: Trả lời ngắn: </w:t>
      </w:r>
      <w:r w:rsidRPr="002A488B">
        <w:rPr>
          <w:sz w:val="28"/>
          <w:szCs w:val="28"/>
        </w:rPr>
        <w:t>1,5 điểm</w:t>
      </w:r>
    </w:p>
    <w:p w:rsidR="00EC6A2E" w:rsidRPr="002A488B" w:rsidRDefault="00EC6A2E" w:rsidP="00517193">
      <w:pPr>
        <w:tabs>
          <w:tab w:val="left" w:pos="567"/>
        </w:tabs>
        <w:spacing w:beforeLines="20" w:before="48" w:afterLines="20" w:after="48"/>
        <w:rPr>
          <w:sz w:val="28"/>
          <w:szCs w:val="28"/>
        </w:rPr>
      </w:pPr>
      <w:r w:rsidRPr="002A488B">
        <w:rPr>
          <w:sz w:val="28"/>
          <w:szCs w:val="28"/>
        </w:rPr>
        <w:t>Mỗi câu trả lời đúng : 0,5 điểm</w:t>
      </w:r>
    </w:p>
    <w:p w:rsidR="00EC6A2E" w:rsidRPr="002A488B" w:rsidRDefault="00EC6A2E" w:rsidP="00517193">
      <w:pPr>
        <w:tabs>
          <w:tab w:val="left" w:pos="567"/>
        </w:tabs>
        <w:spacing w:beforeLines="20" w:before="48" w:afterLines="20" w:after="48"/>
        <w:rPr>
          <w:sz w:val="28"/>
          <w:szCs w:val="28"/>
        </w:rPr>
      </w:pPr>
      <w:r w:rsidRPr="002A488B">
        <w:rPr>
          <w:b/>
          <w:bCs/>
          <w:color w:val="C00000"/>
          <w:sz w:val="28"/>
          <w:szCs w:val="28"/>
        </w:rPr>
        <w:t>Câu 1:</w:t>
      </w:r>
      <w:r w:rsidRPr="002A488B">
        <w:rPr>
          <w:sz w:val="28"/>
          <w:szCs w:val="28"/>
        </w:rPr>
        <w:t xml:space="preserve"> 550 J.</w:t>
      </w:r>
    </w:p>
    <w:p w:rsidR="00EC6A2E" w:rsidRPr="002A488B" w:rsidRDefault="00EC6A2E" w:rsidP="00517193">
      <w:pPr>
        <w:tabs>
          <w:tab w:val="left" w:pos="567"/>
        </w:tabs>
        <w:spacing w:beforeLines="20" w:before="48" w:afterLines="20" w:after="48"/>
        <w:rPr>
          <w:sz w:val="28"/>
          <w:szCs w:val="28"/>
        </w:rPr>
      </w:pPr>
      <w:r w:rsidRPr="002A488B">
        <w:rPr>
          <w:b/>
          <w:bCs/>
          <w:color w:val="C00000"/>
          <w:sz w:val="28"/>
          <w:szCs w:val="28"/>
        </w:rPr>
        <w:t>Câu 2:</w:t>
      </w:r>
      <w:r w:rsidRPr="002A488B">
        <w:rPr>
          <w:sz w:val="28"/>
          <w:szCs w:val="28"/>
        </w:rPr>
        <w:t xml:space="preserve"> 34 kJ.</w:t>
      </w:r>
    </w:p>
    <w:p w:rsidR="00EC6A2E" w:rsidRPr="002A488B" w:rsidRDefault="00EC6A2E" w:rsidP="003560FF">
      <w:pPr>
        <w:tabs>
          <w:tab w:val="left" w:pos="567"/>
        </w:tabs>
        <w:spacing w:beforeLines="20" w:before="48" w:afterLines="20" w:after="48"/>
        <w:rPr>
          <w:sz w:val="28"/>
          <w:szCs w:val="28"/>
        </w:rPr>
      </w:pPr>
      <w:r w:rsidRPr="002A488B">
        <w:rPr>
          <w:b/>
          <w:bCs/>
          <w:color w:val="C00000"/>
          <w:sz w:val="28"/>
          <w:szCs w:val="28"/>
        </w:rPr>
        <w:t>Câu 3:</w:t>
      </w:r>
      <w:r w:rsidRPr="002A488B">
        <w:rPr>
          <w:sz w:val="28"/>
          <w:szCs w:val="28"/>
        </w:rPr>
        <w:t xml:space="preserve"> 262 kJ.</w:t>
      </w:r>
    </w:p>
    <w:p w:rsidR="00EC6A2E" w:rsidRPr="002A488B" w:rsidRDefault="00EC6A2E" w:rsidP="003560FF">
      <w:pPr>
        <w:tabs>
          <w:tab w:val="left" w:pos="567"/>
        </w:tabs>
        <w:spacing w:beforeLines="20" w:before="48" w:afterLines="20" w:after="48"/>
        <w:jc w:val="center"/>
        <w:rPr>
          <w:i/>
          <w:iCs/>
          <w:sz w:val="28"/>
          <w:szCs w:val="28"/>
        </w:rPr>
      </w:pPr>
      <w:r w:rsidRPr="002A488B">
        <w:rPr>
          <w:i/>
          <w:iCs/>
          <w:sz w:val="28"/>
          <w:szCs w:val="28"/>
        </w:rPr>
        <w:t>-----------------------------------------------------------------------------</w:t>
      </w:r>
    </w:p>
    <w:p w:rsidR="00EC6A2E" w:rsidRPr="002A488B" w:rsidRDefault="00EC6A2E" w:rsidP="003560FF">
      <w:pPr>
        <w:tabs>
          <w:tab w:val="left" w:pos="567"/>
        </w:tabs>
        <w:spacing w:beforeLines="20" w:before="48" w:afterLines="20" w:after="48"/>
        <w:rPr>
          <w:sz w:val="28"/>
          <w:szCs w:val="28"/>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19</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B65807">
      <w:pPr>
        <w:shd w:val="clear" w:color="auto" w:fill="FFFFFF"/>
        <w:jc w:val="both"/>
        <w:rPr>
          <w:b/>
          <w:bCs/>
        </w:rPr>
      </w:pPr>
    </w:p>
    <w:p w:rsidR="002A488B" w:rsidRDefault="002A488B" w:rsidP="00B65807">
      <w:pPr>
        <w:shd w:val="clear" w:color="auto" w:fill="FFFFFF"/>
        <w:jc w:val="both"/>
        <w:rPr>
          <w:b/>
          <w:bCs/>
        </w:rPr>
      </w:pPr>
    </w:p>
    <w:p w:rsidR="00EC6A2E" w:rsidRPr="002A488B" w:rsidRDefault="00EC6A2E" w:rsidP="00B65807">
      <w:pPr>
        <w:shd w:val="clear" w:color="auto" w:fill="FFFFFF"/>
        <w:jc w:val="both"/>
        <w:rPr>
          <w:color w:val="000000" w:themeColor="text1"/>
        </w:rPr>
      </w:pPr>
      <w:r w:rsidRPr="002A488B">
        <w:rPr>
          <w:b/>
          <w:bCs/>
        </w:rPr>
        <w:t xml:space="preserve">PHẦN I. CÂU HỎI </w:t>
      </w:r>
      <w:r w:rsidRPr="002A488B">
        <w:rPr>
          <w:b/>
          <w:bCs/>
          <w:color w:val="000000" w:themeColor="text1"/>
        </w:rPr>
        <w:t>TRẮC NGHIỆM NHIỀU PHƯƠNG ÁN LỰA CHỌN</w:t>
      </w:r>
    </w:p>
    <w:p w:rsidR="00EC6A2E" w:rsidRPr="002A488B" w:rsidRDefault="00EC6A2E" w:rsidP="00B65807">
      <w:pPr>
        <w:shd w:val="clear" w:color="auto" w:fill="FFFFFF"/>
        <w:jc w:val="both"/>
        <w:rPr>
          <w:i/>
          <w:iCs/>
          <w:color w:val="000000" w:themeColor="text1"/>
          <w:lang w:val="vi-VN"/>
        </w:rPr>
      </w:pPr>
      <w:r w:rsidRPr="002A488B">
        <w:rPr>
          <w:i/>
          <w:iCs/>
          <w:color w:val="000000" w:themeColor="text1"/>
        </w:rPr>
        <w:t>Thí sinh trả lời từ câu 1 đến câu 18. Mỗi câu hỏi thí sinh chỉ chọn một phương án đúng.</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C00000"/>
        </w:rPr>
        <w:t>Câu 1.</w:t>
      </w:r>
      <w:r w:rsidRPr="002A488B">
        <w:rPr>
          <w:b/>
          <w:bCs/>
          <w:color w:val="000000" w:themeColor="text1"/>
        </w:rPr>
        <w:t> </w:t>
      </w:r>
      <w:r w:rsidRPr="002A488B">
        <w:rPr>
          <w:color w:val="000000" w:themeColor="text1"/>
        </w:rPr>
        <w:t>Vật ở thể rắn có</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A.</w:t>
      </w:r>
      <w:r w:rsidRPr="002A488B">
        <w:rPr>
          <w:b/>
          <w:color w:val="0070C0"/>
        </w:rPr>
        <w:t xml:space="preserve"> </w:t>
      </w:r>
      <w:r w:rsidRPr="002A488B">
        <w:rPr>
          <w:color w:val="000000" w:themeColor="text1"/>
        </w:rPr>
        <w:t>thể tích và hình dạng riêng, khó nén.</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B.</w:t>
      </w:r>
      <w:r w:rsidRPr="002A488B">
        <w:rPr>
          <w:b/>
          <w:color w:val="0070C0"/>
        </w:rPr>
        <w:t xml:space="preserve"> </w:t>
      </w:r>
      <w:r w:rsidRPr="002A488B">
        <w:rPr>
          <w:color w:val="000000" w:themeColor="text1"/>
        </w:rPr>
        <w:t>thể tích và hình dạng riêng, dễ nén.</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C.</w:t>
      </w:r>
      <w:r w:rsidRPr="002A488B">
        <w:rPr>
          <w:b/>
          <w:color w:val="0070C0"/>
        </w:rPr>
        <w:t xml:space="preserve"> </w:t>
      </w:r>
      <w:r w:rsidRPr="002A488B">
        <w:rPr>
          <w:color w:val="000000" w:themeColor="text1"/>
        </w:rPr>
        <w:t>thể tích riêng nhưng không có hình dạng riêng, khó nén.</w:t>
      </w:r>
    </w:p>
    <w:p w:rsidR="00EC6A2E" w:rsidRPr="002A488B" w:rsidRDefault="00EC6A2E" w:rsidP="005C06A9">
      <w:pPr>
        <w:tabs>
          <w:tab w:val="left" w:pos="284"/>
          <w:tab w:val="left" w:pos="2552"/>
          <w:tab w:val="left" w:pos="4820"/>
          <w:tab w:val="left" w:pos="7088"/>
        </w:tabs>
        <w:mirrorIndents/>
        <w:jc w:val="both"/>
        <w:rPr>
          <w:color w:val="000000" w:themeColor="text1"/>
          <w:lang w:val="vi-VN"/>
        </w:rPr>
      </w:pPr>
      <w:r w:rsidRPr="002A488B">
        <w:rPr>
          <w:b/>
          <w:bCs/>
          <w:color w:val="0070C0"/>
        </w:rPr>
        <w:t>D.</w:t>
      </w:r>
      <w:r w:rsidRPr="002A488B">
        <w:rPr>
          <w:b/>
          <w:color w:val="0070C0"/>
        </w:rPr>
        <w:t xml:space="preserve"> </w:t>
      </w:r>
      <w:r w:rsidRPr="002A488B">
        <w:rPr>
          <w:color w:val="000000" w:themeColor="text1"/>
        </w:rPr>
        <w:t>thể tích riêng nhưng không có hình dạng riêng, dễ nén.</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C00000"/>
        </w:rPr>
        <w:t>Câu 2.</w:t>
      </w:r>
      <w:r w:rsidRPr="002A488B">
        <w:rPr>
          <w:b/>
          <w:bCs/>
          <w:color w:val="000000" w:themeColor="text1"/>
        </w:rPr>
        <w:t xml:space="preserve"> </w:t>
      </w:r>
      <w:r w:rsidRPr="002A488B">
        <w:rPr>
          <w:color w:val="000000" w:themeColor="text1"/>
        </w:rPr>
        <w:t>Theo định luật I của nhiệt động lực học, độ biến thiên nội năng của vật bằng tổng các đại lượng nào?</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A.</w:t>
      </w:r>
      <w:r w:rsidRPr="002A488B">
        <w:rPr>
          <w:b/>
          <w:color w:val="0070C0"/>
        </w:rPr>
        <w:t xml:space="preserve"> </w:t>
      </w:r>
      <w:r w:rsidRPr="002A488B">
        <w:rPr>
          <w:color w:val="000000" w:themeColor="text1"/>
        </w:rPr>
        <w:t>Công và nhiệt lượng mà vật nhận được.</w:t>
      </w:r>
      <w:r w:rsidRPr="002A488B">
        <w:rPr>
          <w:color w:val="000000" w:themeColor="text1"/>
        </w:rPr>
        <w:tab/>
      </w:r>
      <w:r w:rsidRPr="002A488B">
        <w:rPr>
          <w:b/>
          <w:bCs/>
          <w:color w:val="0070C0"/>
        </w:rPr>
        <w:t>B.</w:t>
      </w:r>
      <w:r w:rsidRPr="002A488B">
        <w:rPr>
          <w:b/>
          <w:color w:val="0070C0"/>
        </w:rPr>
        <w:t xml:space="preserve"> </w:t>
      </w:r>
      <w:r w:rsidRPr="002A488B">
        <w:rPr>
          <w:color w:val="000000" w:themeColor="text1"/>
        </w:rPr>
        <w:t>Động năng và thế năng.</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C.</w:t>
      </w:r>
      <w:r w:rsidRPr="002A488B">
        <w:rPr>
          <w:b/>
          <w:color w:val="0070C0"/>
        </w:rPr>
        <w:t xml:space="preserve"> </w:t>
      </w:r>
      <w:r w:rsidRPr="002A488B">
        <w:rPr>
          <w:color w:val="000000" w:themeColor="text1"/>
        </w:rPr>
        <w:t>Động năng và nhiệt lượng mà vật nhận được.</w:t>
      </w:r>
      <w:r w:rsidRPr="002A488B">
        <w:rPr>
          <w:color w:val="000000" w:themeColor="text1"/>
        </w:rPr>
        <w:tab/>
      </w:r>
      <w:r w:rsidRPr="002A488B">
        <w:rPr>
          <w:b/>
          <w:bCs/>
          <w:color w:val="0070C0"/>
        </w:rPr>
        <w:t>D.</w:t>
      </w:r>
      <w:r w:rsidRPr="002A488B">
        <w:rPr>
          <w:b/>
          <w:color w:val="0070C0"/>
        </w:rPr>
        <w:t xml:space="preserve"> </w:t>
      </w:r>
      <w:r w:rsidRPr="002A488B">
        <w:rPr>
          <w:color w:val="000000" w:themeColor="text1"/>
        </w:rPr>
        <w:t>Công, động năng và thế năng.</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C00000"/>
        </w:rPr>
        <w:t>Câu 3.</w:t>
      </w:r>
      <w:r w:rsidRPr="002A488B">
        <w:rPr>
          <w:b/>
          <w:bCs/>
          <w:color w:val="000000" w:themeColor="text1"/>
        </w:rPr>
        <w:t> </w:t>
      </w:r>
      <w:r w:rsidRPr="002A488B">
        <w:rPr>
          <w:color w:val="000000" w:themeColor="text1"/>
        </w:rPr>
        <w:t>Kết luận nào dưới đây </w:t>
      </w:r>
      <w:r w:rsidRPr="002A488B">
        <w:rPr>
          <w:b/>
          <w:bCs/>
          <w:color w:val="000000" w:themeColor="text1"/>
        </w:rPr>
        <w:t>không đúng</w:t>
      </w:r>
      <w:r w:rsidRPr="002A488B">
        <w:rPr>
          <w:color w:val="000000" w:themeColor="text1"/>
        </w:rPr>
        <w:t> khi nói về thang nhiệt độ Kelvin?</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A.</w:t>
      </w:r>
      <w:r w:rsidRPr="002A488B">
        <w:rPr>
          <w:b/>
          <w:color w:val="0070C0"/>
        </w:rPr>
        <w:t xml:space="preserve"> </w:t>
      </w:r>
      <w:r w:rsidRPr="002A488B">
        <w:rPr>
          <w:color w:val="000000" w:themeColor="text1"/>
        </w:rPr>
        <w:t>Kí hiệu của nhiệt độ là T.</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B.</w:t>
      </w:r>
      <w:r w:rsidRPr="002A488B">
        <w:rPr>
          <w:b/>
          <w:color w:val="0070C0"/>
        </w:rPr>
        <w:t xml:space="preserve"> </w:t>
      </w:r>
      <w:r w:rsidRPr="002A488B">
        <w:rPr>
          <w:color w:val="000000" w:themeColor="text1"/>
        </w:rPr>
        <w:t>Nhiệt độ không tuyệt đối, được định nghĩa là 0 K.</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C.</w:t>
      </w:r>
      <w:r w:rsidRPr="002A488B">
        <w:rPr>
          <w:b/>
          <w:color w:val="0070C0"/>
        </w:rPr>
        <w:t xml:space="preserve"> </w:t>
      </w:r>
      <w:r w:rsidRPr="002A488B">
        <w:rPr>
          <w:color w:val="000000" w:themeColor="text1"/>
        </w:rPr>
        <w:t>Nhiệt độ điểm ba của nước, được định nghĩa là 273,16 K.</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lang w:val="vi-VN"/>
        </w:rPr>
      </w:pPr>
      <w:r w:rsidRPr="002A488B">
        <w:rPr>
          <w:b/>
          <w:bCs/>
          <w:color w:val="0070C0"/>
        </w:rPr>
        <w:t>D.</w:t>
      </w:r>
      <w:r w:rsidRPr="002A488B">
        <w:rPr>
          <w:b/>
          <w:color w:val="0070C0"/>
        </w:rPr>
        <w:t xml:space="preserve"> </w:t>
      </w:r>
      <w:r w:rsidRPr="002A488B">
        <w:rPr>
          <w:color w:val="000000" w:themeColor="text1"/>
        </w:rPr>
        <w:t>Mỗi độ chia trong thang nhiệt độ Kelvin có độ lớn bằng 1/100 khoảng cách giữa hai nhiệt độ mốc của thang nhiệt độ này.</w:t>
      </w:r>
    </w:p>
    <w:p w:rsidR="00EC6A2E" w:rsidRPr="002A488B" w:rsidRDefault="00EC6A2E" w:rsidP="005C06A9">
      <w:pPr>
        <w:tabs>
          <w:tab w:val="left" w:pos="284"/>
          <w:tab w:val="left" w:pos="2552"/>
          <w:tab w:val="left" w:pos="4820"/>
          <w:tab w:val="left" w:pos="7088"/>
        </w:tabs>
        <w:jc w:val="both"/>
        <w:rPr>
          <w:rFonts w:eastAsia="Batang"/>
          <w:b/>
          <w:color w:val="000000" w:themeColor="text1"/>
          <w:lang w:val="de-DE"/>
        </w:rPr>
      </w:pPr>
      <w:r w:rsidRPr="002A488B">
        <w:rPr>
          <w:rFonts w:eastAsia="Batang"/>
          <w:b/>
          <w:bCs/>
          <w:color w:val="C00000"/>
          <w:lang w:val="de-DE"/>
        </w:rPr>
        <w:t>Câu</w:t>
      </w:r>
      <w:r w:rsidRPr="002A488B">
        <w:rPr>
          <w:rFonts w:eastAsia="Batang"/>
          <w:b/>
          <w:bCs/>
          <w:color w:val="C00000"/>
          <w:lang w:val="vi-VN"/>
        </w:rPr>
        <w:t xml:space="preserve"> 4:</w:t>
      </w:r>
      <w:r w:rsidRPr="002A488B">
        <w:rPr>
          <w:rFonts w:eastAsia="Batang"/>
          <w:color w:val="000000" w:themeColor="text1"/>
          <w:lang w:val="de-DE"/>
        </w:rPr>
        <w:t xml:space="preserve"> Nội năng của một vật phụ thuộc vào</w:t>
      </w:r>
    </w:p>
    <w:p w:rsidR="00EC6A2E" w:rsidRPr="002A488B" w:rsidRDefault="00EC6A2E" w:rsidP="005C06A9">
      <w:pPr>
        <w:tabs>
          <w:tab w:val="left" w:pos="284"/>
          <w:tab w:val="left" w:pos="2552"/>
          <w:tab w:val="left" w:pos="4820"/>
          <w:tab w:val="left" w:pos="7088"/>
        </w:tabs>
        <w:jc w:val="both"/>
        <w:rPr>
          <w:rFonts w:eastAsia="Batang"/>
          <w:b/>
          <w:color w:val="000000" w:themeColor="text1"/>
          <w:lang w:val="de-DE"/>
        </w:rPr>
      </w:pPr>
      <w:r w:rsidRPr="002A488B">
        <w:rPr>
          <w:rFonts w:eastAsia="Batang"/>
          <w:b/>
          <w:color w:val="0070C0"/>
          <w:lang w:val="de-DE"/>
        </w:rPr>
        <w:t xml:space="preserve">A. </w:t>
      </w:r>
      <w:r w:rsidRPr="002A488B">
        <w:rPr>
          <w:rFonts w:eastAsia="Batang"/>
          <w:color w:val="000000" w:themeColor="text1"/>
          <w:lang w:val="de-DE"/>
        </w:rPr>
        <w:t>nhiệt độ, áp suất và khối lượng.</w:t>
      </w:r>
      <w:r w:rsidRPr="002A488B">
        <w:rPr>
          <w:rFonts w:eastAsia="Batang"/>
          <w:color w:val="000000" w:themeColor="text1"/>
          <w:lang w:val="de-DE"/>
        </w:rPr>
        <w:tab/>
      </w:r>
      <w:r w:rsidRPr="002A488B">
        <w:rPr>
          <w:rFonts w:eastAsia="Batang"/>
          <w:b/>
          <w:color w:val="0070C0"/>
          <w:lang w:val="de-DE"/>
        </w:rPr>
        <w:t xml:space="preserve">B. </w:t>
      </w:r>
      <w:r w:rsidRPr="002A488B">
        <w:rPr>
          <w:rFonts w:eastAsia="Batang"/>
          <w:color w:val="000000" w:themeColor="text1"/>
          <w:lang w:val="de-DE"/>
        </w:rPr>
        <w:t>nhiệt độ và áp suất.</w:t>
      </w:r>
    </w:p>
    <w:p w:rsidR="00EC6A2E" w:rsidRPr="002A488B" w:rsidRDefault="00EC6A2E" w:rsidP="005C06A9">
      <w:pPr>
        <w:tabs>
          <w:tab w:val="left" w:pos="284"/>
          <w:tab w:val="left" w:pos="2552"/>
          <w:tab w:val="left" w:pos="4820"/>
          <w:tab w:val="left" w:pos="7088"/>
        </w:tabs>
        <w:jc w:val="both"/>
        <w:rPr>
          <w:rFonts w:eastAsia="Batang"/>
          <w:color w:val="000000" w:themeColor="text1"/>
          <w:lang w:val="vi-VN"/>
        </w:rPr>
      </w:pPr>
      <w:r w:rsidRPr="002A488B">
        <w:rPr>
          <w:rFonts w:eastAsia="Batang"/>
          <w:b/>
          <w:color w:val="0070C0"/>
          <w:lang w:val="de-DE"/>
        </w:rPr>
        <w:t xml:space="preserve">C. </w:t>
      </w:r>
      <w:r w:rsidRPr="002A488B">
        <w:rPr>
          <w:rFonts w:eastAsia="Batang"/>
          <w:color w:val="000000" w:themeColor="text1"/>
          <w:lang w:val="de-DE"/>
        </w:rPr>
        <w:t>nhiệt độ và thể tích của vật.</w:t>
      </w:r>
      <w:r w:rsidRPr="002A488B">
        <w:rPr>
          <w:rFonts w:eastAsia="Batang"/>
          <w:color w:val="000000" w:themeColor="text1"/>
          <w:lang w:val="de-DE"/>
        </w:rPr>
        <w:tab/>
      </w:r>
      <w:r w:rsidRPr="002A488B">
        <w:rPr>
          <w:rFonts w:eastAsia="Batang"/>
          <w:b/>
          <w:color w:val="0070C0"/>
          <w:lang w:val="de-DE"/>
        </w:rPr>
        <w:t xml:space="preserve">D. </w:t>
      </w:r>
      <w:r w:rsidRPr="002A488B">
        <w:rPr>
          <w:rFonts w:eastAsia="Batang"/>
          <w:color w:val="000000" w:themeColor="text1"/>
          <w:lang w:val="de-DE"/>
        </w:rPr>
        <w:t>nhiệt độ, áp suất và thể tích.</w:t>
      </w:r>
    </w:p>
    <w:p w:rsidR="00EC6A2E" w:rsidRPr="002A488B" w:rsidRDefault="00EC6A2E" w:rsidP="005C06A9">
      <w:pPr>
        <w:tabs>
          <w:tab w:val="left" w:pos="284"/>
          <w:tab w:val="left" w:pos="2552"/>
          <w:tab w:val="left" w:pos="4820"/>
          <w:tab w:val="left" w:pos="7088"/>
        </w:tabs>
        <w:jc w:val="both"/>
        <w:rPr>
          <w:rFonts w:eastAsia="Batang"/>
          <w:color w:val="000000" w:themeColor="text1"/>
          <w:lang w:val="de-DE"/>
        </w:rPr>
      </w:pPr>
      <w:r w:rsidRPr="002A488B">
        <w:rPr>
          <w:b/>
          <w:color w:val="C00000"/>
          <w:lang w:val="vi-VN"/>
        </w:rPr>
        <w:t>Câu 5:</w:t>
      </w:r>
      <w:r w:rsidRPr="002A488B">
        <w:rPr>
          <w:color w:val="000000" w:themeColor="text1"/>
          <w:lang w:val="vi-VN"/>
        </w:rPr>
        <w:t xml:space="preserve"> </w:t>
      </w:r>
      <w:r w:rsidRPr="002A488B">
        <w:rPr>
          <w:color w:val="000000" w:themeColor="text1"/>
          <w:lang w:val="pt-BR"/>
        </w:rPr>
        <w:t>Công thức nào sau đây là công thức tổng quát của nguyên lý I nhiệt động lực học?</w:t>
      </w:r>
    </w:p>
    <w:p w:rsidR="00EC6A2E" w:rsidRPr="002A488B" w:rsidRDefault="00EC6A2E" w:rsidP="005C06A9">
      <w:pPr>
        <w:tabs>
          <w:tab w:val="left" w:pos="284"/>
          <w:tab w:val="left" w:pos="2552"/>
          <w:tab w:val="left" w:pos="4820"/>
          <w:tab w:val="left" w:pos="7088"/>
        </w:tabs>
        <w:jc w:val="both"/>
        <w:rPr>
          <w:color w:val="000000" w:themeColor="text1"/>
          <w:position w:val="-10"/>
          <w:lang w:val="vi-VN"/>
        </w:rPr>
      </w:pPr>
      <w:r w:rsidRPr="002A488B">
        <w:rPr>
          <w:b/>
          <w:color w:val="0070C0"/>
          <w:lang w:val="pt-BR"/>
        </w:rPr>
        <w:t xml:space="preserve">A. </w:t>
      </w:r>
      <w:r w:rsidRPr="002A488B">
        <w:rPr>
          <w:color w:val="000000" w:themeColor="text1"/>
          <w:position w:val="-10"/>
        </w:rPr>
        <w:object w:dxaOrig="1260" w:dyaOrig="320">
          <v:shape id="_x0000_i1641" type="#_x0000_t75" style="width:62.8pt;height:15.55pt" o:ole="">
            <v:imagedata r:id="rId1291" o:title=""/>
          </v:shape>
          <o:OLEObject Type="Embed" ProgID="Equation.DSMT4" ShapeID="_x0000_i1641" DrawAspect="Content" ObjectID="_1823201939" r:id="rId1292"/>
        </w:object>
      </w:r>
      <w:r w:rsidRPr="002A488B">
        <w:rPr>
          <w:b/>
          <w:color w:val="000000" w:themeColor="text1"/>
          <w:lang w:val="pt-BR"/>
        </w:rPr>
        <w:tab/>
      </w:r>
      <w:r w:rsidRPr="002A488B">
        <w:rPr>
          <w:b/>
          <w:color w:val="0070C0"/>
          <w:lang w:val="pt-BR"/>
        </w:rPr>
        <w:t xml:space="preserve">B. </w:t>
      </w:r>
      <w:r w:rsidRPr="002A488B">
        <w:rPr>
          <w:color w:val="000000" w:themeColor="text1"/>
          <w:position w:val="-10"/>
        </w:rPr>
        <w:object w:dxaOrig="859" w:dyaOrig="320">
          <v:shape id="_x0000_i1642" type="#_x0000_t75" style="width:42.35pt;height:15.55pt" o:ole="">
            <v:imagedata r:id="rId1293" o:title=""/>
          </v:shape>
          <o:OLEObject Type="Embed" ProgID="Equation.DSMT4" ShapeID="_x0000_i1642" DrawAspect="Content" ObjectID="_1823201940" r:id="rId1294"/>
        </w:object>
      </w:r>
      <w:r w:rsidRPr="002A488B">
        <w:rPr>
          <w:b/>
          <w:color w:val="000000" w:themeColor="text1"/>
          <w:lang w:val="pt-BR"/>
        </w:rPr>
        <w:tab/>
      </w:r>
      <w:r w:rsidRPr="002A488B">
        <w:rPr>
          <w:b/>
          <w:color w:val="0070C0"/>
          <w:lang w:val="pt-BR"/>
        </w:rPr>
        <w:t xml:space="preserve">C. </w:t>
      </w:r>
      <w:r w:rsidRPr="002A488B">
        <w:rPr>
          <w:color w:val="000000" w:themeColor="text1"/>
          <w:position w:val="-6"/>
        </w:rPr>
        <w:object w:dxaOrig="859" w:dyaOrig="279">
          <v:shape id="_x0000_i1643" type="#_x0000_t75" style="width:42.35pt;height:14.8pt" o:ole="">
            <v:imagedata r:id="rId1295" o:title=""/>
          </v:shape>
          <o:OLEObject Type="Embed" ProgID="Equation.DSMT4" ShapeID="_x0000_i1643" DrawAspect="Content" ObjectID="_1823201941" r:id="rId1296"/>
        </w:object>
      </w:r>
      <w:r w:rsidRPr="002A488B">
        <w:rPr>
          <w:b/>
          <w:color w:val="000000" w:themeColor="text1"/>
          <w:lang w:val="pt-BR"/>
        </w:rPr>
        <w:tab/>
      </w:r>
      <w:r w:rsidRPr="002A488B">
        <w:rPr>
          <w:b/>
          <w:color w:val="0070C0"/>
          <w:lang w:val="pt-BR"/>
        </w:rPr>
        <w:t xml:space="preserve">D. </w:t>
      </w:r>
      <w:r w:rsidRPr="002A488B">
        <w:rPr>
          <w:color w:val="000000" w:themeColor="text1"/>
          <w:position w:val="-10"/>
        </w:rPr>
        <w:object w:dxaOrig="1040" w:dyaOrig="320">
          <v:shape id="_x0000_i1644" type="#_x0000_t75" style="width:51.55pt;height:15.55pt" o:ole="">
            <v:imagedata r:id="rId1297" o:title=""/>
          </v:shape>
          <o:OLEObject Type="Embed" ProgID="Equation.DSMT4" ShapeID="_x0000_i1644" DrawAspect="Content" ObjectID="_1823201942" r:id="rId1298"/>
        </w:object>
      </w:r>
    </w:p>
    <w:p w:rsidR="00EC6A2E" w:rsidRPr="002A488B" w:rsidRDefault="00EC6A2E" w:rsidP="005C06A9">
      <w:pPr>
        <w:pStyle w:val="ListParagraph"/>
        <w:tabs>
          <w:tab w:val="left" w:pos="284"/>
          <w:tab w:val="left" w:pos="2552"/>
          <w:tab w:val="left" w:pos="4820"/>
          <w:tab w:val="left" w:pos="7088"/>
        </w:tabs>
        <w:ind w:left="0"/>
        <w:jc w:val="both"/>
        <w:rPr>
          <w:bCs/>
          <w:color w:val="000000" w:themeColor="text1"/>
        </w:rPr>
      </w:pPr>
      <w:r w:rsidRPr="002A488B">
        <w:rPr>
          <w:color w:val="000000" w:themeColor="text1"/>
          <w:position w:val="-10"/>
          <w:vertAlign w:val="superscript"/>
          <w:lang w:val="vi-VN"/>
        </w:rPr>
        <w:t xml:space="preserve"> </w:t>
      </w:r>
      <w:r w:rsidRPr="002A488B">
        <w:rPr>
          <w:b/>
          <w:bCs/>
          <w:color w:val="C00000"/>
          <w:lang w:val="vi-VN"/>
        </w:rPr>
        <w:t>Câu 6:</w:t>
      </w:r>
      <w:r w:rsidRPr="002A488B">
        <w:rPr>
          <w:color w:val="000000" w:themeColor="text1"/>
          <w:lang w:val="vi-VN"/>
        </w:rPr>
        <w:t xml:space="preserve"> H</w:t>
      </w:r>
      <w:r w:rsidRPr="002A488B">
        <w:rPr>
          <w:color w:val="000000" w:themeColor="text1"/>
        </w:rPr>
        <w:t>ình bên dưới là các dụng cụ để đo nhiệt dung riêng của nước</w:t>
      </w:r>
    </w:p>
    <w:p w:rsidR="00EC6A2E" w:rsidRPr="002A488B" w:rsidRDefault="00EC6A2E" w:rsidP="005C06A9">
      <w:pPr>
        <w:tabs>
          <w:tab w:val="left" w:pos="284"/>
          <w:tab w:val="left" w:pos="2552"/>
          <w:tab w:val="left" w:pos="4820"/>
          <w:tab w:val="left" w:pos="7088"/>
        </w:tabs>
        <w:ind w:left="283"/>
        <w:jc w:val="both"/>
        <w:rPr>
          <w:color w:val="000000" w:themeColor="text1"/>
        </w:rPr>
      </w:pPr>
      <w:r w:rsidRPr="002A488B">
        <w:rPr>
          <w:b/>
          <w:bCs/>
          <w:noProof/>
          <w:color w:val="000000" w:themeColor="text1"/>
        </w:rPr>
        <w:lastRenderedPageBreak/>
        <w:drawing>
          <wp:inline distT="0" distB="0" distL="0" distR="0" wp14:anchorId="2758E5D0" wp14:editId="18751C8E">
            <wp:extent cx="2933700" cy="1394570"/>
            <wp:effectExtent l="0" t="0" r="0" b="0"/>
            <wp:docPr id="1395078260" name="Picture 1395078260"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2942879" cy="1398933"/>
                    </a:xfrm>
                    <a:prstGeom prst="rect">
                      <a:avLst/>
                    </a:prstGeom>
                  </pic:spPr>
                </pic:pic>
              </a:graphicData>
            </a:graphic>
          </wp:inline>
        </w:drawing>
      </w:r>
    </w:p>
    <w:p w:rsidR="00EC6A2E" w:rsidRPr="002A488B" w:rsidRDefault="00EC6A2E" w:rsidP="005C06A9">
      <w:pPr>
        <w:tabs>
          <w:tab w:val="left" w:pos="284"/>
          <w:tab w:val="left" w:pos="2552"/>
          <w:tab w:val="left" w:pos="4820"/>
          <w:tab w:val="left" w:pos="7088"/>
        </w:tabs>
        <w:jc w:val="both"/>
        <w:rPr>
          <w:b/>
          <w:color w:val="000000" w:themeColor="text1"/>
        </w:rPr>
      </w:pPr>
      <w:r w:rsidRPr="002A488B">
        <w:rPr>
          <w:color w:val="000000" w:themeColor="text1"/>
        </w:rPr>
        <w:t>Hãy cho biết dụng cụ số (5) là</w:t>
      </w:r>
    </w:p>
    <w:p w:rsidR="00EC6A2E" w:rsidRPr="002A488B" w:rsidRDefault="00EC6A2E" w:rsidP="005C06A9">
      <w:pPr>
        <w:tabs>
          <w:tab w:val="left" w:pos="284"/>
          <w:tab w:val="left" w:pos="2552"/>
          <w:tab w:val="left" w:pos="4820"/>
          <w:tab w:val="left" w:pos="7088"/>
        </w:tabs>
        <w:jc w:val="both"/>
        <w:rPr>
          <w:color w:val="000000" w:themeColor="text1"/>
          <w:lang w:val="vi-VN"/>
        </w:rPr>
      </w:pPr>
      <w:r w:rsidRPr="002A488B">
        <w:rPr>
          <w:b/>
          <w:color w:val="0070C0"/>
        </w:rPr>
        <w:t xml:space="preserve">A. </w:t>
      </w:r>
      <w:r w:rsidRPr="002A488B">
        <w:rPr>
          <w:color w:val="000000" w:themeColor="text1"/>
        </w:rPr>
        <w:t>Biến thế nguồn.</w:t>
      </w:r>
      <w:r w:rsidRPr="002A488B">
        <w:rPr>
          <w:color w:val="000000" w:themeColor="text1"/>
        </w:rPr>
        <w:tab/>
      </w:r>
      <w:r w:rsidRPr="002A488B">
        <w:rPr>
          <w:b/>
          <w:color w:val="0070C0"/>
        </w:rPr>
        <w:t xml:space="preserve">B. </w:t>
      </w:r>
      <w:r w:rsidRPr="002A488B">
        <w:rPr>
          <w:color w:val="000000" w:themeColor="text1"/>
        </w:rPr>
        <w:t>Cân điện tử.</w:t>
      </w:r>
      <w:r w:rsidRPr="002A488B">
        <w:rPr>
          <w:color w:val="000000" w:themeColor="text1"/>
        </w:rPr>
        <w:tab/>
      </w:r>
      <w:r w:rsidRPr="002A488B">
        <w:rPr>
          <w:b/>
          <w:color w:val="0070C0"/>
        </w:rPr>
        <w:t xml:space="preserve">C. </w:t>
      </w:r>
      <w:r w:rsidRPr="002A488B">
        <w:rPr>
          <w:color w:val="000000" w:themeColor="text1"/>
        </w:rPr>
        <w:t>Nhiệt lượng kế.</w:t>
      </w:r>
      <w:r w:rsidRPr="002A488B">
        <w:rPr>
          <w:color w:val="000000" w:themeColor="text1"/>
        </w:rPr>
        <w:tab/>
      </w:r>
      <w:r w:rsidRPr="002A488B">
        <w:rPr>
          <w:b/>
          <w:color w:val="0070C0"/>
        </w:rPr>
        <w:t xml:space="preserve">D. </w:t>
      </w:r>
      <w:r w:rsidRPr="002A488B">
        <w:rPr>
          <w:color w:val="000000" w:themeColor="text1"/>
        </w:rPr>
        <w:t xml:space="preserve">Nhiệt kế </w:t>
      </w:r>
    </w:p>
    <w:p w:rsidR="00EC6A2E" w:rsidRPr="002A488B" w:rsidRDefault="00EC6A2E" w:rsidP="005C06A9">
      <w:pPr>
        <w:tabs>
          <w:tab w:val="left" w:pos="284"/>
          <w:tab w:val="left" w:pos="2552"/>
          <w:tab w:val="left" w:pos="4820"/>
          <w:tab w:val="left" w:pos="7088"/>
        </w:tabs>
        <w:jc w:val="both"/>
        <w:rPr>
          <w:b/>
          <w:color w:val="000000" w:themeColor="text1"/>
          <w14:ligatures w14:val="standardContextual"/>
        </w:rPr>
      </w:pPr>
      <w:r w:rsidRPr="002A488B">
        <w:rPr>
          <w:b/>
          <w:bCs/>
          <w:color w:val="C00000"/>
          <w:lang w:val="vi-VN"/>
        </w:rPr>
        <w:t>Câu 7:</w:t>
      </w:r>
      <w:r w:rsidRPr="002A488B">
        <w:rPr>
          <w:color w:val="000000" w:themeColor="text1"/>
          <w:lang w:val="vi-VN"/>
        </w:rPr>
        <w:t xml:space="preserve"> </w:t>
      </w:r>
      <w:r w:rsidRPr="002A488B">
        <w:rPr>
          <w:color w:val="000000" w:themeColor="text1"/>
          <w:lang w:val="vi-VN"/>
          <w14:ligatures w14:val="standardContextual"/>
        </w:rPr>
        <w:t>Hai hệ ở trạng thái cân b</w:t>
      </w:r>
      <w:r w:rsidRPr="002A488B">
        <w:rPr>
          <w:color w:val="000000" w:themeColor="text1"/>
          <w14:ligatures w14:val="standardContextual"/>
        </w:rPr>
        <w:t>ằ</w:t>
      </w:r>
      <w:r w:rsidRPr="002A488B">
        <w:rPr>
          <w:color w:val="000000" w:themeColor="text1"/>
          <w:lang w:val="vi-VN"/>
          <w14:ligatures w14:val="standardContextual"/>
        </w:rPr>
        <w:t>ng nhiệt thì</w:t>
      </w:r>
      <w:r w:rsidRPr="002A488B">
        <w:rPr>
          <w:color w:val="000000" w:themeColor="text1"/>
          <w14:ligatures w14:val="standardContextual"/>
        </w:rPr>
        <w:t xml:space="preserve"> chúng phải cùng</w:t>
      </w:r>
    </w:p>
    <w:p w:rsidR="00EC6A2E" w:rsidRPr="002A488B" w:rsidRDefault="00EC6A2E" w:rsidP="005C06A9">
      <w:pPr>
        <w:tabs>
          <w:tab w:val="left" w:pos="284"/>
          <w:tab w:val="left" w:pos="2552"/>
          <w:tab w:val="left" w:pos="4820"/>
          <w:tab w:val="left" w:pos="7088"/>
        </w:tabs>
        <w:jc w:val="both"/>
        <w:rPr>
          <w:b/>
          <w:color w:val="000000" w:themeColor="text1"/>
          <w14:ligatures w14:val="standardContextual"/>
        </w:rPr>
      </w:pPr>
      <w:r w:rsidRPr="002A488B">
        <w:rPr>
          <w:b/>
          <w:color w:val="0070C0"/>
          <w:lang w:val="vi-VN"/>
          <w14:ligatures w14:val="standardContextual"/>
        </w:rPr>
        <w:t>A.</w:t>
      </w:r>
      <w:r w:rsidRPr="002A488B">
        <w:rPr>
          <w:b/>
          <w:color w:val="0070C0"/>
          <w14:ligatures w14:val="standardContextual"/>
        </w:rPr>
        <w:t xml:space="preserve"> </w:t>
      </w:r>
      <w:r w:rsidRPr="002A488B">
        <w:rPr>
          <w:color w:val="000000" w:themeColor="text1"/>
          <w:lang w:val="vi-VN"/>
          <w14:ligatures w14:val="standardContextual"/>
        </w:rPr>
        <w:t>nhiệt độ.</w:t>
      </w:r>
      <w:bookmarkStart w:id="32" w:name="bookmark154"/>
      <w:bookmarkEnd w:id="32"/>
      <w:r w:rsidRPr="002A488B">
        <w:rPr>
          <w:b/>
          <w:color w:val="000000" w:themeColor="text1"/>
          <w14:ligatures w14:val="standardContextual"/>
        </w:rPr>
        <w:tab/>
      </w:r>
      <w:r w:rsidRPr="002A488B">
        <w:rPr>
          <w:b/>
          <w:color w:val="0070C0"/>
          <w:lang w:val="vi-VN"/>
          <w14:ligatures w14:val="standardContextual"/>
        </w:rPr>
        <w:t>B.</w:t>
      </w:r>
      <w:r w:rsidRPr="002A488B">
        <w:rPr>
          <w:b/>
          <w:color w:val="0070C0"/>
          <w14:ligatures w14:val="standardContextual"/>
        </w:rPr>
        <w:t xml:space="preserve"> </w:t>
      </w:r>
      <w:r w:rsidRPr="002A488B">
        <w:rPr>
          <w:color w:val="000000" w:themeColor="text1"/>
          <w:lang w:val="vi-VN"/>
          <w14:ligatures w14:val="standardContextual"/>
        </w:rPr>
        <w:t>mật độ phân tử.</w:t>
      </w:r>
      <w:r w:rsidRPr="002A488B">
        <w:rPr>
          <w:b/>
          <w:color w:val="000000" w:themeColor="text1"/>
          <w14:ligatures w14:val="standardContextual"/>
        </w:rPr>
        <w:t xml:space="preserve">       </w:t>
      </w:r>
      <w:r w:rsidRPr="002A488B">
        <w:rPr>
          <w:b/>
          <w:color w:val="000000" w:themeColor="text1"/>
          <w14:ligatures w14:val="standardContextual"/>
        </w:rPr>
        <w:tab/>
      </w:r>
      <w:r w:rsidRPr="002A488B">
        <w:rPr>
          <w:b/>
          <w:color w:val="0070C0"/>
          <w:lang w:val="vi-VN"/>
          <w14:ligatures w14:val="standardContextual"/>
        </w:rPr>
        <w:t xml:space="preserve">C. </w:t>
      </w:r>
      <w:r w:rsidRPr="002A488B">
        <w:rPr>
          <w:color w:val="000000" w:themeColor="text1"/>
          <w:lang w:val="vi-VN"/>
          <w14:ligatures w14:val="standardContextual"/>
        </w:rPr>
        <w:t>nội năng.</w:t>
      </w:r>
      <w:r w:rsidRPr="002A488B">
        <w:rPr>
          <w:b/>
          <w:color w:val="000000" w:themeColor="text1"/>
          <w14:ligatures w14:val="standardContextual"/>
        </w:rPr>
        <w:tab/>
      </w:r>
      <w:r w:rsidRPr="002A488B">
        <w:rPr>
          <w:b/>
          <w:color w:val="0070C0"/>
          <w:lang w:val="vi-VN"/>
          <w14:ligatures w14:val="standardContextual"/>
        </w:rPr>
        <w:t xml:space="preserve">D. </w:t>
      </w:r>
      <w:r w:rsidRPr="002A488B">
        <w:rPr>
          <w:color w:val="000000" w:themeColor="text1"/>
          <w:lang w:val="vi-VN"/>
          <w14:ligatures w14:val="standardContextual"/>
        </w:rPr>
        <w:t>nhiệt năng.</w:t>
      </w:r>
    </w:p>
    <w:p w:rsidR="00EC6A2E" w:rsidRPr="002A488B" w:rsidRDefault="00EC6A2E" w:rsidP="005C06A9">
      <w:pPr>
        <w:tabs>
          <w:tab w:val="left" w:pos="284"/>
          <w:tab w:val="left" w:pos="2552"/>
          <w:tab w:val="left" w:pos="4820"/>
          <w:tab w:val="left" w:pos="7088"/>
        </w:tabs>
        <w:jc w:val="both"/>
        <w:outlineLvl w:val="3"/>
        <w:rPr>
          <w:b/>
          <w:bCs/>
          <w:color w:val="000000" w:themeColor="text1"/>
        </w:rPr>
      </w:pPr>
      <w:r w:rsidRPr="002A488B">
        <w:rPr>
          <w:b/>
          <w:bCs/>
          <w:color w:val="C00000"/>
          <w:lang w:val="vi-VN"/>
        </w:rPr>
        <w:t>Câu 8:</w:t>
      </w:r>
      <w:r w:rsidRPr="002A488B">
        <w:rPr>
          <w:color w:val="000000" w:themeColor="text1"/>
          <w:lang w:val="vi-VN"/>
        </w:rPr>
        <w:t xml:space="preserve"> </w:t>
      </w:r>
      <w:r w:rsidRPr="002A488B">
        <w:rPr>
          <w:color w:val="000000" w:themeColor="text1"/>
        </w:rPr>
        <w:t>Công thức tính nhiệt lượng cần thiết để làm nóng chảy một lượng chất rắn là gì?</w:t>
      </w:r>
    </w:p>
    <w:p w:rsidR="00EC6A2E" w:rsidRPr="002A488B" w:rsidRDefault="00EC6A2E" w:rsidP="005C06A9">
      <w:pPr>
        <w:tabs>
          <w:tab w:val="left" w:pos="284"/>
          <w:tab w:val="left" w:pos="2552"/>
          <w:tab w:val="left" w:pos="4820"/>
          <w:tab w:val="left" w:pos="7088"/>
        </w:tabs>
        <w:jc w:val="both"/>
        <w:rPr>
          <w:rFonts w:eastAsia="Aptos"/>
          <w:color w:val="000000" w:themeColor="text1"/>
          <w:kern w:val="2"/>
          <w14:ligatures w14:val="standardContextual"/>
        </w:rPr>
      </w:pPr>
      <w:r w:rsidRPr="002A488B">
        <w:rPr>
          <w:b/>
          <w:bCs/>
          <w:color w:val="0070C0"/>
        </w:rPr>
        <w:t>A.</w:t>
      </w:r>
      <w:r w:rsidRPr="002A488B">
        <w:rPr>
          <w:b/>
          <w:color w:val="0070C0"/>
        </w:rPr>
        <w:t xml:space="preserve"> </w:t>
      </w:r>
      <w:bookmarkStart w:id="33" w:name="_Hlk172638791"/>
      <w:r w:rsidRPr="002A488B">
        <w:rPr>
          <w:rFonts w:eastAsia="Aptos"/>
          <w:color w:val="000000" w:themeColor="text1"/>
          <w:kern w:val="2"/>
          <w:position w:val="-10"/>
          <w14:ligatures w14:val="standardContextual"/>
        </w:rPr>
        <w:object w:dxaOrig="900" w:dyaOrig="320">
          <v:shape id="_x0000_i1645" type="#_x0000_t75" style="width:44.45pt;height:16.25pt" o:ole="">
            <v:imagedata r:id="rId1299" o:title=""/>
          </v:shape>
          <o:OLEObject Type="Embed" ProgID="Equation.DSMT4" ShapeID="_x0000_i1645" DrawAspect="Content" ObjectID="_1823201943" r:id="rId1300"/>
        </w:object>
      </w:r>
      <w:bookmarkEnd w:id="33"/>
      <w:r w:rsidRPr="002A488B">
        <w:rPr>
          <w:b/>
          <w:color w:val="000000" w:themeColor="text1"/>
        </w:rPr>
        <w:tab/>
      </w:r>
      <w:r w:rsidRPr="002A488B">
        <w:rPr>
          <w:b/>
          <w:bCs/>
          <w:color w:val="0070C0"/>
        </w:rPr>
        <w:t>B</w:t>
      </w:r>
      <w:r w:rsidRPr="002A488B">
        <w:rPr>
          <w:b/>
          <w:color w:val="0070C0"/>
        </w:rPr>
        <w:t xml:space="preserve">. </w:t>
      </w:r>
      <w:r w:rsidRPr="002A488B">
        <w:rPr>
          <w:rFonts w:eastAsia="Aptos"/>
          <w:color w:val="000000" w:themeColor="text1"/>
          <w:kern w:val="2"/>
          <w:position w:val="-10"/>
          <w14:ligatures w14:val="standardContextual"/>
        </w:rPr>
        <w:object w:dxaOrig="999" w:dyaOrig="320">
          <v:shape id="_x0000_i1646" type="#_x0000_t75" style="width:50.8pt;height:16.25pt" o:ole="">
            <v:imagedata r:id="rId1301" o:title=""/>
          </v:shape>
          <o:OLEObject Type="Embed" ProgID="Equation.DSMT4" ShapeID="_x0000_i1646" DrawAspect="Content" ObjectID="_1823201944" r:id="rId1302"/>
        </w:object>
      </w:r>
      <w:r w:rsidRPr="002A488B">
        <w:rPr>
          <w:b/>
          <w:color w:val="000000" w:themeColor="text1"/>
        </w:rPr>
        <w:tab/>
      </w:r>
      <w:r w:rsidRPr="002A488B">
        <w:rPr>
          <w:b/>
          <w:bCs/>
          <w:color w:val="0070C0"/>
        </w:rPr>
        <w:t>C</w:t>
      </w:r>
      <w:r w:rsidRPr="002A488B">
        <w:rPr>
          <w:b/>
          <w:color w:val="0070C0"/>
        </w:rPr>
        <w:t xml:space="preserve">. </w:t>
      </w:r>
      <w:r w:rsidRPr="002A488B">
        <w:rPr>
          <w:rFonts w:eastAsia="Aptos"/>
          <w:color w:val="000000" w:themeColor="text1"/>
          <w:kern w:val="2"/>
          <w:position w:val="-10"/>
          <w14:ligatures w14:val="standardContextual"/>
        </w:rPr>
        <w:object w:dxaOrig="1120" w:dyaOrig="360">
          <v:shape id="_x0000_i1647" type="#_x0000_t75" style="width:55.8pt;height:18.35pt" o:ole="">
            <v:imagedata r:id="rId1303" o:title=""/>
          </v:shape>
          <o:OLEObject Type="Embed" ProgID="Equation.DSMT4" ShapeID="_x0000_i1647" DrawAspect="Content" ObjectID="_1823201945" r:id="rId1304"/>
        </w:object>
      </w:r>
      <w:r w:rsidRPr="002A488B">
        <w:rPr>
          <w:rFonts w:eastAsia="Aptos"/>
          <w:b/>
          <w:color w:val="000000" w:themeColor="text1"/>
          <w:kern w:val="2"/>
          <w14:ligatures w14:val="standardContextual"/>
        </w:rPr>
        <w:tab/>
      </w:r>
      <w:r w:rsidRPr="002A488B">
        <w:rPr>
          <w:b/>
          <w:bCs/>
          <w:color w:val="0070C0"/>
        </w:rPr>
        <w:t>D</w:t>
      </w:r>
      <w:r w:rsidRPr="002A488B">
        <w:rPr>
          <w:b/>
          <w:color w:val="0070C0"/>
        </w:rPr>
        <w:t xml:space="preserve">. </w:t>
      </w:r>
      <w:r w:rsidRPr="002A488B">
        <w:rPr>
          <w:rFonts w:eastAsia="Aptos"/>
          <w:color w:val="000000" w:themeColor="text1"/>
          <w:kern w:val="2"/>
          <w:position w:val="-10"/>
          <w14:ligatures w14:val="standardContextual"/>
        </w:rPr>
        <w:object w:dxaOrig="940" w:dyaOrig="360">
          <v:shape id="_x0000_i1648" type="#_x0000_t75" style="width:47.3pt;height:18.35pt" o:ole="">
            <v:imagedata r:id="rId1305" o:title=""/>
          </v:shape>
          <o:OLEObject Type="Embed" ProgID="Equation.DSMT4" ShapeID="_x0000_i1648" DrawAspect="Content" ObjectID="_1823201946" r:id="rId1306"/>
        </w:object>
      </w:r>
    </w:p>
    <w:p w:rsidR="00EC6A2E" w:rsidRPr="002A488B" w:rsidRDefault="00EC6A2E" w:rsidP="005C06A9">
      <w:pPr>
        <w:tabs>
          <w:tab w:val="left" w:pos="284"/>
          <w:tab w:val="left" w:pos="2552"/>
          <w:tab w:val="left" w:pos="4820"/>
          <w:tab w:val="left" w:pos="7088"/>
        </w:tabs>
        <w:jc w:val="both"/>
        <w:rPr>
          <w:rFonts w:eastAsia="Calibri"/>
          <w:b/>
          <w:color w:val="000000" w:themeColor="text1"/>
        </w:rPr>
      </w:pPr>
      <w:r w:rsidRPr="002A488B">
        <w:rPr>
          <w:b/>
          <w:bCs/>
          <w:color w:val="C00000"/>
          <w:lang w:val="vi-VN"/>
        </w:rPr>
        <w:t>Câu 9:</w:t>
      </w:r>
      <w:r w:rsidRPr="002A488B">
        <w:rPr>
          <w:rFonts w:eastAsia="Calibri"/>
          <w:color w:val="000000" w:themeColor="text1"/>
        </w:rPr>
        <w:t xml:space="preserve"> Phân</w:t>
      </w:r>
      <w:r w:rsidRPr="002A488B">
        <w:rPr>
          <w:rFonts w:eastAsia="Calibri"/>
          <w:color w:val="000000" w:themeColor="text1"/>
          <w:spacing w:val="-1"/>
        </w:rPr>
        <w:t xml:space="preserve"> </w:t>
      </w:r>
      <w:r w:rsidRPr="002A488B">
        <w:rPr>
          <w:rFonts w:eastAsia="Calibri"/>
          <w:color w:val="000000" w:themeColor="text1"/>
        </w:rPr>
        <w:t>loại các</w:t>
      </w:r>
      <w:r w:rsidRPr="002A488B">
        <w:rPr>
          <w:rFonts w:eastAsia="Calibri"/>
          <w:color w:val="000000" w:themeColor="text1"/>
          <w:spacing w:val="1"/>
        </w:rPr>
        <w:t xml:space="preserve"> </w:t>
      </w:r>
      <w:r w:rsidRPr="002A488B">
        <w:rPr>
          <w:rFonts w:eastAsia="Calibri"/>
          <w:color w:val="000000" w:themeColor="text1"/>
        </w:rPr>
        <w:t>chất</w:t>
      </w:r>
      <w:r w:rsidRPr="002A488B">
        <w:rPr>
          <w:rFonts w:eastAsia="Calibri"/>
          <w:color w:val="000000" w:themeColor="text1"/>
          <w:spacing w:val="1"/>
        </w:rPr>
        <w:t xml:space="preserve"> </w:t>
      </w:r>
      <w:r w:rsidRPr="002A488B">
        <w:rPr>
          <w:rFonts w:eastAsia="Calibri"/>
          <w:color w:val="000000" w:themeColor="text1"/>
        </w:rPr>
        <w:t>rắn theo</w:t>
      </w:r>
      <w:r w:rsidRPr="002A488B">
        <w:rPr>
          <w:rFonts w:eastAsia="Calibri"/>
          <w:color w:val="000000" w:themeColor="text1"/>
          <w:spacing w:val="-1"/>
        </w:rPr>
        <w:t xml:space="preserve"> </w:t>
      </w:r>
      <w:r w:rsidRPr="002A488B">
        <w:rPr>
          <w:rFonts w:eastAsia="Calibri"/>
          <w:color w:val="000000" w:themeColor="text1"/>
        </w:rPr>
        <w:t>cách nào</w:t>
      </w:r>
      <w:r w:rsidRPr="002A488B">
        <w:rPr>
          <w:rFonts w:eastAsia="Calibri"/>
          <w:color w:val="000000" w:themeColor="text1"/>
          <w:spacing w:val="-1"/>
        </w:rPr>
        <w:t xml:space="preserve"> </w:t>
      </w:r>
      <w:r w:rsidRPr="002A488B">
        <w:rPr>
          <w:rFonts w:eastAsia="Calibri"/>
          <w:color w:val="000000" w:themeColor="text1"/>
        </w:rPr>
        <w:t>dưới đây</w:t>
      </w:r>
      <w:r w:rsidRPr="002A488B">
        <w:rPr>
          <w:rFonts w:eastAsia="Calibri"/>
          <w:color w:val="000000" w:themeColor="text1"/>
          <w:spacing w:val="-1"/>
        </w:rPr>
        <w:t xml:space="preserve"> </w:t>
      </w:r>
      <w:r w:rsidRPr="002A488B">
        <w:rPr>
          <w:rFonts w:eastAsia="Calibri"/>
          <w:color w:val="000000" w:themeColor="text1"/>
        </w:rPr>
        <w:t>là</w:t>
      </w:r>
      <w:r w:rsidRPr="002A488B">
        <w:rPr>
          <w:rFonts w:eastAsia="Calibri"/>
          <w:color w:val="000000" w:themeColor="text1"/>
          <w:spacing w:val="-1"/>
        </w:rPr>
        <w:t xml:space="preserve"> </w:t>
      </w:r>
      <w:r w:rsidRPr="002A488B">
        <w:rPr>
          <w:rFonts w:eastAsia="Calibri"/>
          <w:b/>
          <w:bCs/>
          <w:color w:val="000000" w:themeColor="text1"/>
          <w:spacing w:val="-2"/>
        </w:rPr>
        <w:t>đúng</w:t>
      </w:r>
      <w:r w:rsidRPr="002A488B">
        <w:rPr>
          <w:rFonts w:eastAsia="Calibri"/>
          <w:color w:val="000000" w:themeColor="text1"/>
          <w:spacing w:val="-2"/>
        </w:rPr>
        <w:t>?</w:t>
      </w:r>
    </w:p>
    <w:p w:rsidR="00EC6A2E" w:rsidRPr="002A488B" w:rsidRDefault="00EC6A2E" w:rsidP="005C06A9">
      <w:pPr>
        <w:tabs>
          <w:tab w:val="left" w:pos="284"/>
          <w:tab w:val="left" w:pos="2552"/>
          <w:tab w:val="left" w:pos="4820"/>
          <w:tab w:val="left" w:pos="7088"/>
        </w:tabs>
        <w:autoSpaceDE w:val="0"/>
        <w:autoSpaceDN w:val="0"/>
        <w:jc w:val="both"/>
        <w:rPr>
          <w:b/>
          <w:color w:val="000000" w:themeColor="text1"/>
          <w:lang w:bidi="en-US"/>
        </w:rPr>
      </w:pPr>
      <w:r w:rsidRPr="002A488B">
        <w:rPr>
          <w:b/>
          <w:color w:val="0070C0"/>
          <w:lang w:bidi="en-US"/>
        </w:rPr>
        <w:t>A.</w:t>
      </w:r>
      <w:r w:rsidRPr="002A488B">
        <w:rPr>
          <w:b/>
          <w:color w:val="0070C0"/>
          <w:spacing w:val="-4"/>
          <w:lang w:bidi="en-US"/>
        </w:rPr>
        <w:t xml:space="preserve"> </w:t>
      </w:r>
      <w:r w:rsidRPr="002A488B">
        <w:rPr>
          <w:color w:val="000000" w:themeColor="text1"/>
          <w:lang w:bidi="en-US"/>
        </w:rPr>
        <w:t>Chất rắn đơn tinh thể</w:t>
      </w:r>
      <w:r w:rsidRPr="002A488B">
        <w:rPr>
          <w:color w:val="000000" w:themeColor="text1"/>
          <w:spacing w:val="-2"/>
          <w:lang w:bidi="en-US"/>
        </w:rPr>
        <w:t xml:space="preserve"> </w:t>
      </w:r>
      <w:r w:rsidRPr="002A488B">
        <w:rPr>
          <w:color w:val="000000" w:themeColor="text1"/>
          <w:lang w:bidi="en-US"/>
        </w:rPr>
        <w:t>và</w:t>
      </w:r>
      <w:r w:rsidRPr="002A488B">
        <w:rPr>
          <w:color w:val="000000" w:themeColor="text1"/>
          <w:spacing w:val="-1"/>
          <w:lang w:bidi="en-US"/>
        </w:rPr>
        <w:t xml:space="preserve"> </w:t>
      </w:r>
      <w:r w:rsidRPr="002A488B">
        <w:rPr>
          <w:color w:val="000000" w:themeColor="text1"/>
          <w:lang w:bidi="en-US"/>
        </w:rPr>
        <w:t xml:space="preserve">chất rắn vô định </w:t>
      </w:r>
      <w:r w:rsidRPr="002A488B">
        <w:rPr>
          <w:color w:val="000000" w:themeColor="text1"/>
          <w:spacing w:val="-2"/>
          <w:lang w:bidi="en-US"/>
        </w:rPr>
        <w:t>hình.</w:t>
      </w:r>
      <w:r w:rsidRPr="002A488B">
        <w:rPr>
          <w:b/>
          <w:color w:val="000000" w:themeColor="text1"/>
          <w:lang w:bidi="en-US"/>
        </w:rPr>
        <w:tab/>
      </w:r>
    </w:p>
    <w:p w:rsidR="00EC6A2E" w:rsidRPr="002A488B" w:rsidRDefault="00EC6A2E" w:rsidP="005C06A9">
      <w:pPr>
        <w:tabs>
          <w:tab w:val="left" w:pos="284"/>
          <w:tab w:val="left" w:pos="2552"/>
          <w:tab w:val="left" w:pos="4820"/>
          <w:tab w:val="left" w:pos="7088"/>
        </w:tabs>
        <w:autoSpaceDE w:val="0"/>
        <w:autoSpaceDN w:val="0"/>
        <w:jc w:val="both"/>
        <w:rPr>
          <w:b/>
          <w:color w:val="000000" w:themeColor="text1"/>
          <w:lang w:bidi="en-US"/>
        </w:rPr>
      </w:pPr>
      <w:r w:rsidRPr="002A488B">
        <w:rPr>
          <w:b/>
          <w:color w:val="0070C0"/>
          <w:lang w:bidi="en-US"/>
        </w:rPr>
        <w:t>B.</w:t>
      </w:r>
      <w:r w:rsidRPr="002A488B">
        <w:rPr>
          <w:b/>
          <w:color w:val="0070C0"/>
          <w:spacing w:val="-1"/>
          <w:lang w:bidi="en-US"/>
        </w:rPr>
        <w:t xml:space="preserve"> </w:t>
      </w:r>
      <w:r w:rsidRPr="002A488B">
        <w:rPr>
          <w:color w:val="000000" w:themeColor="text1"/>
          <w:lang w:bidi="en-US"/>
        </w:rPr>
        <w:t>Chất</w:t>
      </w:r>
      <w:r w:rsidRPr="002A488B">
        <w:rPr>
          <w:color w:val="000000" w:themeColor="text1"/>
          <w:spacing w:val="-1"/>
          <w:lang w:bidi="en-US"/>
        </w:rPr>
        <w:t xml:space="preserve"> </w:t>
      </w:r>
      <w:r w:rsidRPr="002A488B">
        <w:rPr>
          <w:color w:val="000000" w:themeColor="text1"/>
          <w:lang w:bidi="en-US"/>
        </w:rPr>
        <w:t>rắn kết</w:t>
      </w:r>
      <w:r w:rsidRPr="002A488B">
        <w:rPr>
          <w:color w:val="000000" w:themeColor="text1"/>
          <w:spacing w:val="-1"/>
          <w:lang w:bidi="en-US"/>
        </w:rPr>
        <w:t xml:space="preserve"> </w:t>
      </w:r>
      <w:r w:rsidRPr="002A488B">
        <w:rPr>
          <w:color w:val="000000" w:themeColor="text1"/>
          <w:lang w:bidi="en-US"/>
        </w:rPr>
        <w:t>tinh và</w:t>
      </w:r>
      <w:r w:rsidRPr="002A488B">
        <w:rPr>
          <w:color w:val="000000" w:themeColor="text1"/>
          <w:spacing w:val="-1"/>
          <w:lang w:bidi="en-US"/>
        </w:rPr>
        <w:t xml:space="preserve"> </w:t>
      </w:r>
      <w:r w:rsidRPr="002A488B">
        <w:rPr>
          <w:color w:val="000000" w:themeColor="text1"/>
          <w:lang w:bidi="en-US"/>
        </w:rPr>
        <w:t>chất</w:t>
      </w:r>
      <w:r w:rsidRPr="002A488B">
        <w:rPr>
          <w:color w:val="000000" w:themeColor="text1"/>
          <w:spacing w:val="-1"/>
          <w:lang w:bidi="en-US"/>
        </w:rPr>
        <w:t xml:space="preserve"> </w:t>
      </w:r>
      <w:r w:rsidRPr="002A488B">
        <w:rPr>
          <w:color w:val="000000" w:themeColor="text1"/>
          <w:lang w:bidi="en-US"/>
        </w:rPr>
        <w:t>rắn vô</w:t>
      </w:r>
      <w:r w:rsidRPr="002A488B">
        <w:rPr>
          <w:color w:val="000000" w:themeColor="text1"/>
          <w:spacing w:val="-1"/>
          <w:lang w:bidi="en-US"/>
        </w:rPr>
        <w:t xml:space="preserve"> </w:t>
      </w:r>
      <w:r w:rsidRPr="002A488B">
        <w:rPr>
          <w:color w:val="000000" w:themeColor="text1"/>
          <w:lang w:bidi="en-US"/>
        </w:rPr>
        <w:t xml:space="preserve">định </w:t>
      </w:r>
      <w:r w:rsidRPr="002A488B">
        <w:rPr>
          <w:color w:val="000000" w:themeColor="text1"/>
          <w:spacing w:val="-2"/>
          <w:lang w:bidi="en-US"/>
        </w:rPr>
        <w:t>hình.</w:t>
      </w:r>
    </w:p>
    <w:p w:rsidR="00EC6A2E" w:rsidRPr="002A488B" w:rsidRDefault="00EC6A2E" w:rsidP="005C06A9">
      <w:pPr>
        <w:tabs>
          <w:tab w:val="left" w:pos="284"/>
          <w:tab w:val="left" w:pos="2552"/>
          <w:tab w:val="left" w:pos="4820"/>
          <w:tab w:val="left" w:pos="7088"/>
        </w:tabs>
        <w:jc w:val="both"/>
        <w:rPr>
          <w:b/>
          <w:color w:val="000000" w:themeColor="text1"/>
          <w:lang w:bidi="en-US"/>
        </w:rPr>
      </w:pPr>
      <w:r w:rsidRPr="002A488B">
        <w:rPr>
          <w:b/>
          <w:color w:val="0070C0"/>
          <w:lang w:bidi="en-US"/>
        </w:rPr>
        <w:t>C.</w:t>
      </w:r>
      <w:r w:rsidRPr="002A488B">
        <w:rPr>
          <w:b/>
          <w:color w:val="0070C0"/>
          <w:spacing w:val="-4"/>
          <w:lang w:bidi="en-US"/>
        </w:rPr>
        <w:t xml:space="preserve"> </w:t>
      </w:r>
      <w:r w:rsidRPr="002A488B">
        <w:rPr>
          <w:color w:val="000000" w:themeColor="text1"/>
          <w:lang w:bidi="en-US"/>
        </w:rPr>
        <w:t>Chất rắn đa</w:t>
      </w:r>
      <w:r w:rsidRPr="002A488B">
        <w:rPr>
          <w:color w:val="000000" w:themeColor="text1"/>
          <w:spacing w:val="-1"/>
          <w:lang w:bidi="en-US"/>
        </w:rPr>
        <w:t xml:space="preserve"> </w:t>
      </w:r>
      <w:r w:rsidRPr="002A488B">
        <w:rPr>
          <w:color w:val="000000" w:themeColor="text1"/>
          <w:lang w:bidi="en-US"/>
        </w:rPr>
        <w:t>tinh thể</w:t>
      </w:r>
      <w:r w:rsidRPr="002A488B">
        <w:rPr>
          <w:color w:val="000000" w:themeColor="text1"/>
          <w:spacing w:val="-1"/>
          <w:lang w:bidi="en-US"/>
        </w:rPr>
        <w:t xml:space="preserve"> </w:t>
      </w:r>
      <w:r w:rsidRPr="002A488B">
        <w:rPr>
          <w:color w:val="000000" w:themeColor="text1"/>
          <w:lang w:bidi="en-US"/>
        </w:rPr>
        <w:t>và</w:t>
      </w:r>
      <w:r w:rsidRPr="002A488B">
        <w:rPr>
          <w:color w:val="000000" w:themeColor="text1"/>
          <w:spacing w:val="-1"/>
          <w:lang w:bidi="en-US"/>
        </w:rPr>
        <w:t xml:space="preserve"> </w:t>
      </w:r>
      <w:r w:rsidRPr="002A488B">
        <w:rPr>
          <w:color w:val="000000" w:themeColor="text1"/>
          <w:lang w:bidi="en-US"/>
        </w:rPr>
        <w:t xml:space="preserve">chất rắn vô định </w:t>
      </w:r>
      <w:r w:rsidRPr="002A488B">
        <w:rPr>
          <w:color w:val="000000" w:themeColor="text1"/>
          <w:spacing w:val="-2"/>
          <w:lang w:bidi="en-US"/>
        </w:rPr>
        <w:t>hình.</w:t>
      </w:r>
      <w:r w:rsidRPr="002A488B">
        <w:rPr>
          <w:b/>
          <w:color w:val="000000" w:themeColor="text1"/>
          <w:lang w:bidi="en-US"/>
        </w:rPr>
        <w:tab/>
      </w:r>
    </w:p>
    <w:p w:rsidR="00EC6A2E" w:rsidRPr="002A488B" w:rsidRDefault="00EC6A2E" w:rsidP="005C06A9">
      <w:pPr>
        <w:tabs>
          <w:tab w:val="left" w:pos="284"/>
          <w:tab w:val="left" w:pos="2552"/>
          <w:tab w:val="left" w:pos="4820"/>
          <w:tab w:val="left" w:pos="7088"/>
        </w:tabs>
        <w:jc w:val="both"/>
        <w:rPr>
          <w:color w:val="000000" w:themeColor="text1"/>
          <w:lang w:val="vi-VN"/>
        </w:rPr>
      </w:pPr>
      <w:r w:rsidRPr="002A488B">
        <w:rPr>
          <w:b/>
          <w:color w:val="0070C0"/>
          <w:lang w:bidi="en-US"/>
        </w:rPr>
        <w:t>D.</w:t>
      </w:r>
      <w:r w:rsidRPr="002A488B">
        <w:rPr>
          <w:b/>
          <w:color w:val="0070C0"/>
          <w:spacing w:val="-2"/>
          <w:lang w:bidi="en-US"/>
        </w:rPr>
        <w:t xml:space="preserve"> </w:t>
      </w:r>
      <w:r w:rsidRPr="002A488B">
        <w:rPr>
          <w:color w:val="000000" w:themeColor="text1"/>
          <w:lang w:bidi="en-US"/>
        </w:rPr>
        <w:t>Chất rắn đơn tinh thể</w:t>
      </w:r>
      <w:r w:rsidRPr="002A488B">
        <w:rPr>
          <w:color w:val="000000" w:themeColor="text1"/>
          <w:spacing w:val="-2"/>
          <w:lang w:bidi="en-US"/>
        </w:rPr>
        <w:t xml:space="preserve"> </w:t>
      </w:r>
      <w:r w:rsidRPr="002A488B">
        <w:rPr>
          <w:color w:val="000000" w:themeColor="text1"/>
          <w:lang w:bidi="en-US"/>
        </w:rPr>
        <w:t>và</w:t>
      </w:r>
      <w:r w:rsidRPr="002A488B">
        <w:rPr>
          <w:color w:val="000000" w:themeColor="text1"/>
          <w:spacing w:val="-1"/>
          <w:lang w:bidi="en-US"/>
        </w:rPr>
        <w:t xml:space="preserve"> </w:t>
      </w:r>
      <w:r w:rsidRPr="002A488B">
        <w:rPr>
          <w:color w:val="000000" w:themeColor="text1"/>
          <w:lang w:bidi="en-US"/>
        </w:rPr>
        <w:t>chất rắn đa</w:t>
      </w:r>
      <w:r w:rsidRPr="002A488B">
        <w:rPr>
          <w:color w:val="000000" w:themeColor="text1"/>
          <w:spacing w:val="-1"/>
          <w:lang w:bidi="en-US"/>
        </w:rPr>
        <w:t xml:space="preserve"> </w:t>
      </w:r>
      <w:r w:rsidRPr="002A488B">
        <w:rPr>
          <w:color w:val="000000" w:themeColor="text1"/>
          <w:lang w:bidi="en-US"/>
        </w:rPr>
        <w:t xml:space="preserve">tinh </w:t>
      </w:r>
      <w:r w:rsidRPr="002A488B">
        <w:rPr>
          <w:color w:val="000000" w:themeColor="text1"/>
          <w:spacing w:val="-4"/>
          <w:lang w:bidi="en-US"/>
        </w:rPr>
        <w:t>thể.</w:t>
      </w:r>
    </w:p>
    <w:p w:rsidR="00EC6A2E" w:rsidRPr="002A488B" w:rsidRDefault="00EC6A2E" w:rsidP="005C06A9">
      <w:pPr>
        <w:tabs>
          <w:tab w:val="left" w:pos="284"/>
          <w:tab w:val="left" w:pos="2552"/>
          <w:tab w:val="left" w:pos="4820"/>
          <w:tab w:val="left" w:pos="7088"/>
        </w:tabs>
        <w:jc w:val="both"/>
        <w:rPr>
          <w:b/>
          <w:color w:val="000000" w:themeColor="text1"/>
          <w:lang w:val="vi-VN" w:eastAsia="vi-VN" w:bidi="vi-VN"/>
        </w:rPr>
      </w:pPr>
      <w:r w:rsidRPr="002A488B">
        <w:rPr>
          <w:b/>
          <w:color w:val="C00000"/>
          <w:lang w:val="vi-VN"/>
        </w:rPr>
        <w:t>Câu 10:</w:t>
      </w:r>
      <w:r w:rsidRPr="002A488B">
        <w:rPr>
          <w:color w:val="000000" w:themeColor="text1"/>
          <w:lang w:val="vi-VN"/>
        </w:rPr>
        <w:t xml:space="preserve"> </w:t>
      </w:r>
      <w:r w:rsidRPr="002A488B">
        <w:rPr>
          <w:color w:val="000000" w:themeColor="text1"/>
          <w:lang w:val="vi-VN" w:eastAsia="vi-VN" w:bidi="vi-VN"/>
        </w:rPr>
        <w:t>Khi nói về quá trình thăng hoa và ngưng kết là đang nói về quá trình chuyển thể giữa</w:t>
      </w:r>
    </w:p>
    <w:p w:rsidR="00EC6A2E" w:rsidRPr="002A488B" w:rsidRDefault="00EC6A2E" w:rsidP="005C06A9">
      <w:pPr>
        <w:tabs>
          <w:tab w:val="left" w:pos="284"/>
          <w:tab w:val="left" w:pos="2552"/>
          <w:tab w:val="left" w:pos="4820"/>
          <w:tab w:val="left" w:pos="7088"/>
        </w:tabs>
        <w:jc w:val="both"/>
        <w:rPr>
          <w:b/>
          <w:color w:val="000000" w:themeColor="text1"/>
          <w:lang w:eastAsia="vi-VN" w:bidi="vi-VN"/>
        </w:rPr>
      </w:pPr>
      <w:r w:rsidRPr="002A488B">
        <w:rPr>
          <w:b/>
          <w:bCs/>
          <w:color w:val="0070C0"/>
          <w:lang w:eastAsia="vi-VN" w:bidi="vi-VN"/>
        </w:rPr>
        <w:t>A</w:t>
      </w:r>
      <w:r w:rsidRPr="002A488B">
        <w:rPr>
          <w:b/>
          <w:bCs/>
          <w:color w:val="0070C0"/>
          <w:lang w:val="vi-VN" w:eastAsia="vi-VN" w:bidi="vi-VN"/>
        </w:rPr>
        <w:t xml:space="preserve">. </w:t>
      </w:r>
      <w:r w:rsidRPr="002A488B">
        <w:rPr>
          <w:color w:val="000000" w:themeColor="text1"/>
          <w:lang w:val="vi-VN" w:eastAsia="vi-VN" w:bidi="vi-VN"/>
        </w:rPr>
        <w:t>chất khí và chất lỏng.</w:t>
      </w:r>
      <w:r w:rsidRPr="002A488B">
        <w:rPr>
          <w:b/>
          <w:color w:val="000000" w:themeColor="text1"/>
          <w:lang w:eastAsia="vi-VN" w:bidi="vi-VN"/>
        </w:rPr>
        <w:t xml:space="preserve">     </w:t>
      </w:r>
      <w:r w:rsidRPr="002A488B">
        <w:rPr>
          <w:b/>
          <w:color w:val="000000" w:themeColor="text1"/>
          <w:lang w:eastAsia="vi-VN" w:bidi="vi-VN"/>
        </w:rPr>
        <w:tab/>
      </w:r>
      <w:r w:rsidRPr="002A488B">
        <w:rPr>
          <w:b/>
          <w:bCs/>
          <w:color w:val="0070C0"/>
          <w:lang w:eastAsia="vi-VN" w:bidi="vi-VN"/>
        </w:rPr>
        <w:t>B</w:t>
      </w:r>
      <w:r w:rsidRPr="002A488B">
        <w:rPr>
          <w:b/>
          <w:bCs/>
          <w:color w:val="0070C0"/>
          <w:lang w:val="vi-VN" w:eastAsia="vi-VN" w:bidi="vi-VN"/>
        </w:rPr>
        <w:t xml:space="preserve">. </w:t>
      </w:r>
      <w:r w:rsidRPr="002A488B">
        <w:rPr>
          <w:color w:val="000000" w:themeColor="text1"/>
          <w:lang w:val="vi-VN" w:eastAsia="vi-VN" w:bidi="vi-VN"/>
        </w:rPr>
        <w:t>chất rắn và chất lỏng.</w:t>
      </w:r>
    </w:p>
    <w:p w:rsidR="00EC6A2E" w:rsidRPr="002A488B" w:rsidRDefault="00EC6A2E" w:rsidP="005C06A9">
      <w:pPr>
        <w:tabs>
          <w:tab w:val="left" w:pos="284"/>
          <w:tab w:val="left" w:pos="2552"/>
          <w:tab w:val="left" w:pos="4820"/>
          <w:tab w:val="left" w:pos="7088"/>
        </w:tabs>
        <w:jc w:val="both"/>
        <w:rPr>
          <w:b/>
          <w:color w:val="000000" w:themeColor="text1"/>
          <w:lang w:eastAsia="vi-VN" w:bidi="vi-VN"/>
        </w:rPr>
      </w:pPr>
      <w:r w:rsidRPr="002A488B">
        <w:rPr>
          <w:b/>
          <w:bCs/>
          <w:color w:val="0070C0"/>
          <w:lang w:eastAsia="vi-VN" w:bidi="vi-VN"/>
        </w:rPr>
        <w:t>C</w:t>
      </w:r>
      <w:r w:rsidRPr="002A488B">
        <w:rPr>
          <w:b/>
          <w:bCs/>
          <w:color w:val="0070C0"/>
          <w:lang w:val="vi-VN" w:eastAsia="vi-VN" w:bidi="vi-VN"/>
        </w:rPr>
        <w:t xml:space="preserve">. </w:t>
      </w:r>
      <w:r w:rsidRPr="002A488B">
        <w:rPr>
          <w:color w:val="000000" w:themeColor="text1"/>
          <w:lang w:val="vi-VN" w:eastAsia="vi-VN" w:bidi="vi-VN"/>
        </w:rPr>
        <w:t>chất rắn và chất khí.</w:t>
      </w:r>
      <w:r w:rsidRPr="002A488B">
        <w:rPr>
          <w:b/>
          <w:color w:val="000000" w:themeColor="text1"/>
          <w:lang w:eastAsia="vi-VN" w:bidi="vi-VN"/>
        </w:rPr>
        <w:tab/>
        <w:t xml:space="preserve"> </w:t>
      </w:r>
      <w:r w:rsidRPr="002A488B">
        <w:rPr>
          <w:b/>
          <w:color w:val="000000" w:themeColor="text1"/>
          <w:lang w:eastAsia="vi-VN" w:bidi="vi-VN"/>
        </w:rPr>
        <w:tab/>
      </w:r>
      <w:r w:rsidRPr="002A488B">
        <w:rPr>
          <w:b/>
          <w:bCs/>
          <w:color w:val="0070C0"/>
          <w:lang w:val="vi-VN" w:eastAsia="vi-VN" w:bidi="vi-VN"/>
        </w:rPr>
        <w:t xml:space="preserve">D. </w:t>
      </w:r>
      <w:r w:rsidRPr="002A488B">
        <w:rPr>
          <w:color w:val="000000" w:themeColor="text1"/>
          <w:lang w:val="vi-VN" w:eastAsia="vi-VN" w:bidi="vi-VN"/>
        </w:rPr>
        <w:t>các chất bất kì.</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C00000"/>
          <w:lang w:val="vi-VN"/>
        </w:rPr>
        <w:t>Câu 11:</w:t>
      </w:r>
      <w:r w:rsidRPr="002A488B">
        <w:rPr>
          <w:color w:val="000000" w:themeColor="text1"/>
          <w:lang w:val="vi-VN"/>
        </w:rPr>
        <w:t xml:space="preserve"> </w:t>
      </w:r>
      <w:r w:rsidRPr="002A488B">
        <w:rPr>
          <w:color w:val="000000" w:themeColor="text1"/>
        </w:rPr>
        <w:t>Nếu dùng nhiệt kế để đo nhiệt độ một vật thì thấy giá trị 25</w:t>
      </w:r>
      <w:r w:rsidRPr="002A488B">
        <w:rPr>
          <w:color w:val="000000" w:themeColor="text1"/>
          <w:vertAlign w:val="superscript"/>
        </w:rPr>
        <w:t>0</w:t>
      </w:r>
      <w:r w:rsidRPr="002A488B">
        <w:rPr>
          <w:color w:val="000000" w:themeColor="text1"/>
        </w:rPr>
        <w:t>C, nhiệt độ của vật trong thang nhiệt độ Kelvin là</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rPr>
      </w:pPr>
      <w:r w:rsidRPr="002A488B">
        <w:rPr>
          <w:b/>
          <w:bCs/>
          <w:color w:val="0070C0"/>
        </w:rPr>
        <w:t>A.</w:t>
      </w:r>
      <w:r w:rsidRPr="002A488B">
        <w:rPr>
          <w:b/>
          <w:color w:val="0070C0"/>
        </w:rPr>
        <w:t xml:space="preserve"> </w:t>
      </w:r>
      <w:r w:rsidRPr="002A488B">
        <w:rPr>
          <w:color w:val="000000" w:themeColor="text1"/>
        </w:rPr>
        <w:t>25 K.</w:t>
      </w:r>
      <w:r w:rsidRPr="002A488B">
        <w:rPr>
          <w:color w:val="000000" w:themeColor="text1"/>
        </w:rPr>
        <w:tab/>
      </w:r>
      <w:r w:rsidRPr="002A488B">
        <w:rPr>
          <w:b/>
          <w:bCs/>
          <w:color w:val="0070C0"/>
        </w:rPr>
        <w:t>B.</w:t>
      </w:r>
      <w:r w:rsidRPr="002A488B">
        <w:rPr>
          <w:b/>
          <w:color w:val="0070C0"/>
        </w:rPr>
        <w:t xml:space="preserve"> </w:t>
      </w:r>
      <w:r w:rsidRPr="002A488B">
        <w:rPr>
          <w:color w:val="000000" w:themeColor="text1"/>
        </w:rPr>
        <w:t>77 K.</w:t>
      </w:r>
      <w:r w:rsidRPr="002A488B">
        <w:rPr>
          <w:color w:val="000000" w:themeColor="text1"/>
        </w:rPr>
        <w:tab/>
      </w:r>
      <w:r w:rsidRPr="002A488B">
        <w:rPr>
          <w:b/>
          <w:bCs/>
          <w:color w:val="0070C0"/>
        </w:rPr>
        <w:t>C.</w:t>
      </w:r>
      <w:r w:rsidRPr="002A488B">
        <w:rPr>
          <w:b/>
          <w:color w:val="0070C0"/>
        </w:rPr>
        <w:t xml:space="preserve"> </w:t>
      </w:r>
      <w:r w:rsidRPr="002A488B">
        <w:rPr>
          <w:color w:val="000000" w:themeColor="text1"/>
        </w:rPr>
        <w:t>298 K.</w:t>
      </w:r>
      <w:r w:rsidRPr="002A488B">
        <w:rPr>
          <w:color w:val="000000" w:themeColor="text1"/>
        </w:rPr>
        <w:tab/>
      </w:r>
      <w:r w:rsidRPr="002A488B">
        <w:rPr>
          <w:color w:val="000000" w:themeColor="text1"/>
        </w:rPr>
        <w:tab/>
      </w:r>
      <w:r w:rsidRPr="002A488B">
        <w:rPr>
          <w:b/>
          <w:bCs/>
          <w:color w:val="0070C0"/>
        </w:rPr>
        <w:t>D.</w:t>
      </w:r>
      <w:r w:rsidRPr="002A488B">
        <w:rPr>
          <w:b/>
          <w:color w:val="0070C0"/>
        </w:rPr>
        <w:t xml:space="preserve"> </w:t>
      </w:r>
      <w:r w:rsidRPr="002A488B">
        <w:rPr>
          <w:color w:val="000000" w:themeColor="text1"/>
        </w:rPr>
        <w:t>100 K.</w:t>
      </w:r>
    </w:p>
    <w:p w:rsidR="00EC6A2E" w:rsidRPr="002A488B" w:rsidRDefault="00EC6A2E" w:rsidP="005C06A9">
      <w:pPr>
        <w:pStyle w:val="ListParagraph"/>
        <w:tabs>
          <w:tab w:val="left" w:pos="284"/>
          <w:tab w:val="left" w:pos="2552"/>
          <w:tab w:val="left" w:pos="4820"/>
          <w:tab w:val="left" w:pos="7088"/>
        </w:tabs>
        <w:ind w:left="0"/>
        <w:jc w:val="both"/>
        <w:rPr>
          <w:bCs/>
          <w:color w:val="000000" w:themeColor="text1"/>
          <w:sz w:val="26"/>
          <w:szCs w:val="26"/>
        </w:rPr>
      </w:pPr>
      <w:r w:rsidRPr="002A488B">
        <w:rPr>
          <w:b/>
          <w:bCs/>
          <w:color w:val="C00000"/>
          <w:lang w:val="vi-VN"/>
        </w:rPr>
        <w:t>Câu 12:</w:t>
      </w:r>
      <w:r w:rsidRPr="002A488B">
        <w:rPr>
          <w:color w:val="000000" w:themeColor="text1"/>
        </w:rPr>
        <w:t xml:space="preserve"> </w:t>
      </w:r>
      <w:r w:rsidRPr="002A488B">
        <w:rPr>
          <w:color w:val="000000" w:themeColor="text1"/>
          <w:sz w:val="26"/>
          <w:szCs w:val="26"/>
        </w:rPr>
        <w:t>Hình biểu diễn nhiệt kế dùng chất lỏng. Làm thế nào để tăng độ nhạy của nhiệt kế này?</w:t>
      </w:r>
    </w:p>
    <w:p w:rsidR="00EC6A2E" w:rsidRPr="002A488B" w:rsidRDefault="00EC6A2E" w:rsidP="005C06A9">
      <w:pPr>
        <w:tabs>
          <w:tab w:val="left" w:pos="284"/>
          <w:tab w:val="left" w:pos="2552"/>
          <w:tab w:val="left" w:pos="4820"/>
          <w:tab w:val="left" w:pos="7088"/>
        </w:tabs>
        <w:ind w:left="283"/>
        <w:jc w:val="both"/>
        <w:rPr>
          <w:b/>
          <w:color w:val="000000" w:themeColor="text1"/>
          <w:sz w:val="26"/>
          <w:szCs w:val="26"/>
        </w:rPr>
      </w:pPr>
      <w:r w:rsidRPr="002A488B">
        <w:rPr>
          <w:noProof/>
          <w:color w:val="000000" w:themeColor="text1"/>
          <w:sz w:val="26"/>
          <w:szCs w:val="26"/>
        </w:rPr>
        <w:drawing>
          <wp:inline distT="0" distB="0" distL="0" distR="0" wp14:anchorId="5FD52BB5" wp14:editId="0FFA9A78">
            <wp:extent cx="3950821" cy="556572"/>
            <wp:effectExtent l="0" t="0" r="0" b="0"/>
            <wp:docPr id="1837" name="Picture 183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A picture containing timeline&#10;&#10;Description automatically generated"/>
                    <pic:cNvPicPr/>
                  </pic:nvPicPr>
                  <pic:blipFill>
                    <a:blip r:embed="rId1307"/>
                    <a:stretch>
                      <a:fillRect/>
                    </a:stretch>
                  </pic:blipFill>
                  <pic:spPr>
                    <a:xfrm>
                      <a:off x="0" y="0"/>
                      <a:ext cx="4047677" cy="570217"/>
                    </a:xfrm>
                    <a:prstGeom prst="rect">
                      <a:avLst/>
                    </a:prstGeom>
                  </pic:spPr>
                </pic:pic>
              </a:graphicData>
            </a:graphic>
          </wp:inline>
        </w:drawing>
      </w:r>
    </w:p>
    <w:p w:rsidR="00EC6A2E" w:rsidRPr="002A488B" w:rsidRDefault="00EC6A2E" w:rsidP="005C06A9">
      <w:pPr>
        <w:tabs>
          <w:tab w:val="left" w:pos="284"/>
          <w:tab w:val="left" w:pos="2552"/>
          <w:tab w:val="left" w:pos="4820"/>
          <w:tab w:val="left" w:pos="7088"/>
        </w:tabs>
        <w:jc w:val="both"/>
        <w:rPr>
          <w:b/>
          <w:color w:val="000000" w:themeColor="text1"/>
          <w:sz w:val="26"/>
          <w:szCs w:val="26"/>
        </w:rPr>
      </w:pPr>
      <w:r w:rsidRPr="002A488B">
        <w:rPr>
          <w:b/>
          <w:color w:val="0070C0"/>
          <w:sz w:val="26"/>
          <w:szCs w:val="26"/>
        </w:rPr>
        <w:t xml:space="preserve">A. </w:t>
      </w:r>
      <w:r w:rsidRPr="002A488B">
        <w:rPr>
          <w:color w:val="000000" w:themeColor="text1"/>
          <w:sz w:val="26"/>
          <w:szCs w:val="26"/>
        </w:rPr>
        <w:t>Làm cho ống nhiệt kế hẹp lại.</w:t>
      </w:r>
      <w:r w:rsidRPr="002A488B">
        <w:rPr>
          <w:b/>
          <w:color w:val="000000" w:themeColor="text1"/>
          <w:sz w:val="26"/>
          <w:szCs w:val="26"/>
        </w:rPr>
        <w:tab/>
      </w:r>
      <w:r w:rsidRPr="002A488B">
        <w:rPr>
          <w:b/>
          <w:color w:val="0070C0"/>
          <w:sz w:val="26"/>
          <w:szCs w:val="26"/>
        </w:rPr>
        <w:t xml:space="preserve">B. </w:t>
      </w:r>
      <w:r w:rsidRPr="002A488B">
        <w:rPr>
          <w:color w:val="000000" w:themeColor="text1"/>
          <w:sz w:val="26"/>
          <w:szCs w:val="26"/>
        </w:rPr>
        <w:t>Khi đo phải hiệu chỉnh cẩn thận.</w:t>
      </w:r>
    </w:p>
    <w:p w:rsidR="00EC6A2E" w:rsidRPr="002A488B" w:rsidRDefault="00EC6A2E" w:rsidP="005C06A9">
      <w:pPr>
        <w:tabs>
          <w:tab w:val="left" w:pos="284"/>
          <w:tab w:val="left" w:pos="2552"/>
          <w:tab w:val="left" w:pos="4820"/>
          <w:tab w:val="left" w:pos="7088"/>
        </w:tabs>
        <w:jc w:val="both"/>
        <w:rPr>
          <w:b/>
          <w:color w:val="000000" w:themeColor="text1"/>
          <w:sz w:val="26"/>
          <w:szCs w:val="26"/>
        </w:rPr>
      </w:pPr>
      <w:r w:rsidRPr="002A488B">
        <w:rPr>
          <w:b/>
          <w:color w:val="0070C0"/>
          <w:sz w:val="26"/>
          <w:szCs w:val="26"/>
        </w:rPr>
        <w:t xml:space="preserve">C. </w:t>
      </w:r>
      <w:r w:rsidRPr="002A488B">
        <w:rPr>
          <w:color w:val="000000" w:themeColor="text1"/>
          <w:sz w:val="26"/>
          <w:szCs w:val="26"/>
        </w:rPr>
        <w:t>Làm cho các vạch chia gần nhau hơn.</w:t>
      </w:r>
      <w:r w:rsidRPr="002A488B">
        <w:rPr>
          <w:b/>
          <w:color w:val="000000" w:themeColor="text1"/>
          <w:sz w:val="26"/>
          <w:szCs w:val="26"/>
        </w:rPr>
        <w:tab/>
      </w:r>
      <w:r w:rsidRPr="002A488B">
        <w:rPr>
          <w:b/>
          <w:color w:val="0070C0"/>
          <w:sz w:val="26"/>
          <w:szCs w:val="26"/>
        </w:rPr>
        <w:t xml:space="preserve">D. </w:t>
      </w:r>
      <w:r w:rsidRPr="002A488B">
        <w:rPr>
          <w:color w:val="000000" w:themeColor="text1"/>
          <w:sz w:val="26"/>
          <w:szCs w:val="26"/>
        </w:rPr>
        <w:t>Làm cho ống nhiệt kế dài hơn.</w:t>
      </w:r>
    </w:p>
    <w:p w:rsidR="00EC6A2E" w:rsidRPr="002A488B" w:rsidRDefault="00EC6A2E" w:rsidP="005C06A9">
      <w:pPr>
        <w:shd w:val="clear" w:color="auto" w:fill="FFFFFF"/>
        <w:tabs>
          <w:tab w:val="left" w:pos="284"/>
          <w:tab w:val="left" w:pos="2552"/>
          <w:tab w:val="left" w:pos="4820"/>
          <w:tab w:val="left" w:pos="7088"/>
        </w:tabs>
        <w:jc w:val="both"/>
        <w:rPr>
          <w:bCs/>
          <w:color w:val="000000" w:themeColor="text1"/>
        </w:rPr>
      </w:pPr>
      <w:r w:rsidRPr="002A488B">
        <w:rPr>
          <w:b/>
          <w:bCs/>
          <w:color w:val="C00000"/>
          <w:lang w:val="vi-VN"/>
        </w:rPr>
        <w:t>Câu 13:</w:t>
      </w:r>
      <w:r w:rsidRPr="002A488B">
        <w:rPr>
          <w:color w:val="000000" w:themeColor="text1"/>
          <w:lang w:val="vi-VN"/>
        </w:rPr>
        <w:t xml:space="preserve"> </w:t>
      </w:r>
      <w:r w:rsidRPr="002A488B">
        <w:rPr>
          <w:color w:val="000000" w:themeColor="text1"/>
          <w:lang w:val="de-DE"/>
        </w:rPr>
        <w:t>Đơn vị nào sau đây là đơn vị của nhiệt hoá hơi riêng của chất lỏng?</w:t>
      </w:r>
    </w:p>
    <w:p w:rsidR="00EC6A2E" w:rsidRPr="002A488B" w:rsidRDefault="00EC6A2E" w:rsidP="005C06A9">
      <w:pPr>
        <w:tabs>
          <w:tab w:val="left" w:pos="284"/>
          <w:tab w:val="left" w:pos="2552"/>
          <w:tab w:val="left" w:pos="4820"/>
          <w:tab w:val="left" w:pos="7088"/>
        </w:tabs>
        <w:jc w:val="both"/>
        <w:rPr>
          <w:color w:val="000000" w:themeColor="text1"/>
          <w:lang w:val="sv-SE"/>
        </w:rPr>
      </w:pPr>
      <w:r w:rsidRPr="002A488B">
        <w:rPr>
          <w:b/>
          <w:color w:val="0070C0"/>
          <w:lang w:val="sv-SE"/>
        </w:rPr>
        <w:t xml:space="preserve">A. </w:t>
      </w:r>
      <w:r w:rsidRPr="002A488B">
        <w:rPr>
          <w:color w:val="000000" w:themeColor="text1"/>
          <w:lang w:val="sv-SE"/>
        </w:rPr>
        <w:t>Jun trên kilôgam độ (J/kg.K).</w:t>
      </w:r>
      <w:r w:rsidRPr="002A488B">
        <w:rPr>
          <w:b/>
          <w:color w:val="000000" w:themeColor="text1"/>
          <w:lang w:val="sv-SE"/>
        </w:rPr>
        <w:tab/>
      </w:r>
      <w:r w:rsidRPr="002A488B">
        <w:rPr>
          <w:b/>
          <w:color w:val="0070C0"/>
          <w:lang w:val="sv-SE"/>
        </w:rPr>
        <w:t xml:space="preserve">B. </w:t>
      </w:r>
      <w:r w:rsidRPr="002A488B">
        <w:rPr>
          <w:color w:val="000000" w:themeColor="text1"/>
          <w:lang w:val="sv-SE"/>
        </w:rPr>
        <w:t>Jun trên kilôgam (J/ kg).</w:t>
      </w:r>
      <w:r w:rsidRPr="002A488B">
        <w:rPr>
          <w:color w:val="000000" w:themeColor="text1"/>
          <w:lang w:val="sv-SE"/>
        </w:rPr>
        <w:tab/>
      </w:r>
    </w:p>
    <w:p w:rsidR="00EC6A2E" w:rsidRPr="002A488B" w:rsidRDefault="00EC6A2E" w:rsidP="005C06A9">
      <w:pPr>
        <w:tabs>
          <w:tab w:val="left" w:pos="284"/>
          <w:tab w:val="left" w:pos="2552"/>
          <w:tab w:val="left" w:pos="4820"/>
          <w:tab w:val="left" w:pos="7088"/>
        </w:tabs>
        <w:jc w:val="both"/>
        <w:rPr>
          <w:b/>
          <w:color w:val="000000" w:themeColor="text1"/>
          <w:lang w:val="sv-SE"/>
        </w:rPr>
      </w:pPr>
      <w:r w:rsidRPr="002A488B">
        <w:rPr>
          <w:b/>
          <w:color w:val="0070C0"/>
          <w:lang w:val="sv-SE"/>
        </w:rPr>
        <w:t xml:space="preserve">C. </w:t>
      </w:r>
      <w:r w:rsidRPr="002A488B">
        <w:rPr>
          <w:color w:val="000000" w:themeColor="text1"/>
          <w:lang w:val="sv-SE"/>
        </w:rPr>
        <w:t>Jun (J).</w:t>
      </w:r>
      <w:r w:rsidRPr="002A488B">
        <w:rPr>
          <w:color w:val="000000" w:themeColor="text1"/>
          <w:lang w:val="sv-SE"/>
        </w:rPr>
        <w:tab/>
      </w:r>
      <w:r w:rsidRPr="002A488B">
        <w:rPr>
          <w:color w:val="000000" w:themeColor="text1"/>
          <w:lang w:val="sv-SE"/>
        </w:rPr>
        <w:tab/>
      </w:r>
      <w:r w:rsidRPr="002A488B">
        <w:rPr>
          <w:b/>
          <w:color w:val="0070C0"/>
          <w:lang w:val="sv-SE"/>
        </w:rPr>
        <w:t xml:space="preserve">D. </w:t>
      </w:r>
      <w:r w:rsidRPr="002A488B">
        <w:rPr>
          <w:color w:val="000000" w:themeColor="text1"/>
          <w:lang w:val="sv-SE"/>
        </w:rPr>
        <w:t>Jun trên độ (J/ K).</w: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bCs/>
          <w:color w:val="C00000"/>
        </w:rPr>
        <w:t>Câu</w:t>
      </w:r>
      <w:r w:rsidRPr="002A488B">
        <w:rPr>
          <w:b/>
          <w:bCs/>
          <w:color w:val="C00000"/>
          <w:lang w:val="vi-VN"/>
        </w:rPr>
        <w:t xml:space="preserve"> 14:</w:t>
      </w:r>
      <w:r w:rsidRPr="002A488B">
        <w:rPr>
          <w:color w:val="000000" w:themeColor="text1"/>
        </w:rPr>
        <w:t xml:space="preserve"> Biết nhiệt dung riêng của sắt là </w:t>
      </w:r>
      <w:r w:rsidRPr="002A488B">
        <w:rPr>
          <w:color w:val="000000" w:themeColor="text1"/>
          <w:position w:val="-10"/>
        </w:rPr>
        <w:object w:dxaOrig="1140" w:dyaOrig="320">
          <v:shape id="_x0000_i1649" type="#_x0000_t75" style="width:57.25pt;height:15.55pt" o:ole="">
            <v:imagedata r:id="rId24" o:title=""/>
          </v:shape>
          <o:OLEObject Type="Embed" ProgID="Equation.DSMT4" ShapeID="_x0000_i1649" DrawAspect="Content" ObjectID="_1823201947" r:id="rId1308"/>
        </w:object>
      </w:r>
      <w:r w:rsidRPr="002A488B">
        <w:rPr>
          <w:color w:val="000000" w:themeColor="text1"/>
        </w:rPr>
        <w:t xml:space="preserve"> Nhiệt lượng tỏa ra khi một miếng sắt có khối lượng </w:t>
      </w:r>
      <w:r w:rsidRPr="002A488B">
        <w:rPr>
          <w:color w:val="000000" w:themeColor="text1"/>
          <w:position w:val="-10"/>
        </w:rPr>
        <w:object w:dxaOrig="499" w:dyaOrig="320">
          <v:shape id="_x0000_i1650" type="#_x0000_t75" style="width:24.7pt;height:15.55pt" o:ole="">
            <v:imagedata r:id="rId26" o:title=""/>
          </v:shape>
          <o:OLEObject Type="Embed" ProgID="Equation.DSMT4" ShapeID="_x0000_i1650" DrawAspect="Content" ObjectID="_1823201948" r:id="rId1309"/>
        </w:object>
      </w:r>
      <w:r w:rsidRPr="002A488B">
        <w:rPr>
          <w:color w:val="000000" w:themeColor="text1"/>
        </w:rPr>
        <w:t xml:space="preserve"> ở nhiệt độ </w:t>
      </w:r>
      <w:r w:rsidRPr="002A488B">
        <w:rPr>
          <w:color w:val="000000" w:themeColor="text1"/>
          <w:position w:val="-6"/>
        </w:rPr>
        <w:object w:dxaOrig="680" w:dyaOrig="279">
          <v:shape id="_x0000_i1651" type="#_x0000_t75" style="width:33.9pt;height:14.8pt" o:ole="">
            <v:imagedata r:id="rId1310" o:title=""/>
          </v:shape>
          <o:OLEObject Type="Embed" ProgID="Equation.DSMT4" ShapeID="_x0000_i1651" DrawAspect="Content" ObjectID="_1823201949" r:id="rId1311"/>
        </w:object>
      </w:r>
      <w:r w:rsidRPr="002A488B">
        <w:rPr>
          <w:color w:val="000000" w:themeColor="text1"/>
        </w:rPr>
        <w:t xml:space="preserve"> hạ xuống còn </w:t>
      </w:r>
      <w:r w:rsidRPr="002A488B">
        <w:rPr>
          <w:color w:val="000000" w:themeColor="text1"/>
          <w:position w:val="-6"/>
        </w:rPr>
        <w:object w:dxaOrig="660" w:dyaOrig="279">
          <v:shape id="_x0000_i1652" type="#_x0000_t75" style="width:33.9pt;height:14.8pt" o:ole="">
            <v:imagedata r:id="rId1312" o:title=""/>
          </v:shape>
          <o:OLEObject Type="Embed" ProgID="Equation.DSMT4" ShapeID="_x0000_i1652" DrawAspect="Content" ObjectID="_1823201950" r:id="rId1313"/>
        </w:object>
      </w:r>
      <w:r w:rsidRPr="002A488B">
        <w:rPr>
          <w:color w:val="000000" w:themeColor="text1"/>
        </w:rPr>
        <w:t xml:space="preserve"> là</w: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color w:val="0070C0"/>
        </w:rPr>
        <w:t xml:space="preserve">A. </w:t>
      </w:r>
      <w:r w:rsidRPr="002A488B">
        <w:rPr>
          <w:color w:val="000000" w:themeColor="text1"/>
          <w:position w:val="-6"/>
        </w:rPr>
        <w:object w:dxaOrig="999" w:dyaOrig="279">
          <v:shape id="_x0000_i1653" type="#_x0000_t75" style="width:50.1pt;height:14.8pt" o:ole="">
            <v:imagedata r:id="rId32" o:title=""/>
          </v:shape>
          <o:OLEObject Type="Embed" ProgID="Equation.DSMT4" ShapeID="_x0000_i1653" DrawAspect="Content" ObjectID="_1823201951" r:id="rId1314"/>
        </w:object>
      </w:r>
      <w:r w:rsidRPr="002A488B">
        <w:rPr>
          <w:b/>
          <w:color w:val="000000" w:themeColor="text1"/>
        </w:rPr>
        <w:tab/>
      </w:r>
      <w:r w:rsidRPr="002A488B">
        <w:rPr>
          <w:b/>
          <w:color w:val="0070C0"/>
        </w:rPr>
        <w:t xml:space="preserve">B. </w:t>
      </w:r>
      <w:r w:rsidRPr="002A488B">
        <w:rPr>
          <w:color w:val="000000" w:themeColor="text1"/>
          <w:position w:val="-6"/>
        </w:rPr>
        <w:object w:dxaOrig="999" w:dyaOrig="279">
          <v:shape id="_x0000_i1654" type="#_x0000_t75" style="width:50.1pt;height:14.8pt" o:ole="">
            <v:imagedata r:id="rId34" o:title=""/>
          </v:shape>
          <o:OLEObject Type="Embed" ProgID="Equation.DSMT4" ShapeID="_x0000_i1654" DrawAspect="Content" ObjectID="_1823201952" r:id="rId1315"/>
        </w:object>
      </w:r>
      <w:r w:rsidRPr="002A488B">
        <w:rPr>
          <w:b/>
          <w:color w:val="000000" w:themeColor="text1"/>
        </w:rPr>
        <w:tab/>
      </w:r>
      <w:r w:rsidRPr="002A488B">
        <w:rPr>
          <w:b/>
          <w:color w:val="0070C0"/>
        </w:rPr>
        <w:t xml:space="preserve">C. </w:t>
      </w:r>
      <w:r w:rsidRPr="002A488B">
        <w:rPr>
          <w:bCs/>
          <w:color w:val="000000" w:themeColor="text1"/>
        </w:rPr>
        <w:t>382400 J.</w:t>
      </w:r>
      <w:r w:rsidRPr="002A488B">
        <w:rPr>
          <w:b/>
          <w:color w:val="000000" w:themeColor="text1"/>
        </w:rPr>
        <w:tab/>
      </w:r>
      <w:r w:rsidRPr="002A488B">
        <w:rPr>
          <w:b/>
          <w:color w:val="0070C0"/>
        </w:rPr>
        <w:t xml:space="preserve">D. </w:t>
      </w:r>
      <w:r w:rsidRPr="002A488B">
        <w:rPr>
          <w:color w:val="000000" w:themeColor="text1"/>
          <w:position w:val="-6"/>
        </w:rPr>
        <w:object w:dxaOrig="999" w:dyaOrig="279">
          <v:shape id="_x0000_i1655" type="#_x0000_t75" style="width:50.1pt;height:14.8pt" o:ole="">
            <v:imagedata r:id="rId30" o:title=""/>
          </v:shape>
          <o:OLEObject Type="Embed" ProgID="Equation.DSMT4" ShapeID="_x0000_i1655" DrawAspect="Content" ObjectID="_1823201953" r:id="rId1316"/>
        </w:objec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bCs/>
          <w:color w:val="C00000"/>
          <w:lang w:val="vi-VN"/>
        </w:rPr>
        <w:t>Câu 15:</w:t>
      </w:r>
      <w:r w:rsidRPr="002A488B">
        <w:rPr>
          <w:color w:val="000000" w:themeColor="text1"/>
        </w:rPr>
        <w:t xml:space="preserve"> Nhiệt lượng được truyền vào hỗn hợp nước đá để làm tan chảy một phần nước đá. Trong quá trình này, hỗn hợp nước đá  </w: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color w:val="0070C0"/>
        </w:rPr>
        <w:t xml:space="preserve">A. </w:t>
      </w:r>
      <w:r w:rsidRPr="002A488B">
        <w:rPr>
          <w:color w:val="000000" w:themeColor="text1"/>
        </w:rPr>
        <w:t xml:space="preserve">thực hiện công. </w:t>
      </w:r>
      <w:r w:rsidRPr="002A488B">
        <w:rPr>
          <w:color w:val="000000" w:themeColor="text1"/>
          <w:lang w:val="vi-VN"/>
        </w:rPr>
        <w:t xml:space="preserve">                                        </w:t>
      </w:r>
      <w:r w:rsidRPr="002A488B">
        <w:rPr>
          <w:color w:val="000000" w:themeColor="text1"/>
        </w:rPr>
        <w:tab/>
      </w:r>
      <w:r w:rsidRPr="002A488B">
        <w:rPr>
          <w:b/>
          <w:color w:val="0070C0"/>
        </w:rPr>
        <w:t xml:space="preserve">B. </w:t>
      </w:r>
      <w:r w:rsidRPr="002A488B">
        <w:rPr>
          <w:color w:val="000000" w:themeColor="text1"/>
        </w:rPr>
        <w:t xml:space="preserve">có nhiệt độ tăng lên. </w: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color w:val="0070C0"/>
        </w:rPr>
        <w:t xml:space="preserve">C. </w:t>
      </w:r>
      <w:r w:rsidRPr="002A488B">
        <w:rPr>
          <w:color w:val="000000" w:themeColor="text1"/>
        </w:rPr>
        <w:t xml:space="preserve">có nội năng tăng lên. </w:t>
      </w:r>
      <w:r w:rsidRPr="002A488B">
        <w:rPr>
          <w:color w:val="000000" w:themeColor="text1"/>
          <w:lang w:val="vi-VN"/>
        </w:rPr>
        <w:t xml:space="preserve">                                </w:t>
      </w:r>
    </w:p>
    <w:p w:rsidR="00EC6A2E" w:rsidRPr="002A488B" w:rsidRDefault="00EC6A2E" w:rsidP="005C06A9">
      <w:pPr>
        <w:tabs>
          <w:tab w:val="left" w:pos="284"/>
          <w:tab w:val="left" w:pos="2552"/>
          <w:tab w:val="left" w:pos="4820"/>
          <w:tab w:val="left" w:pos="7088"/>
        </w:tabs>
        <w:jc w:val="both"/>
        <w:rPr>
          <w:color w:val="000000" w:themeColor="text1"/>
        </w:rPr>
      </w:pPr>
      <w:r w:rsidRPr="002A488B">
        <w:rPr>
          <w:b/>
          <w:color w:val="0070C0"/>
        </w:rPr>
        <w:t xml:space="preserve">D. </w:t>
      </w:r>
      <w:r w:rsidRPr="002A488B">
        <w:rPr>
          <w:color w:val="000000" w:themeColor="text1"/>
        </w:rPr>
        <w:t xml:space="preserve">thực hiện công, có nhiệt độ tăng và nội năng cũng tăng. </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lang w:val="vi-VN"/>
        </w:rPr>
      </w:pPr>
      <w:r w:rsidRPr="002A488B">
        <w:rPr>
          <w:b/>
          <w:bCs/>
          <w:color w:val="C00000"/>
          <w:lang w:val="vi-VN"/>
        </w:rPr>
        <w:t>Câu 16:</w:t>
      </w:r>
      <w:r w:rsidRPr="002A488B">
        <w:rPr>
          <w:color w:val="000000" w:themeColor="text1"/>
        </w:rPr>
        <w:t xml:space="preserve"> Một ấm nhôm có khối lượng 600 g chứa 1,5 kg nước ở nhiệt độ </w:t>
      </w:r>
      <w:r w:rsidRPr="002A488B">
        <w:rPr>
          <w:color w:val="000000" w:themeColor="text1"/>
          <w:position w:val="-6"/>
        </w:rPr>
        <w:object w:dxaOrig="580" w:dyaOrig="320">
          <v:shape id="_x0000_i1656" type="#_x0000_t75" style="width:28.95pt;height:15.55pt" o:ole="">
            <v:imagedata r:id="rId1317" o:title=""/>
          </v:shape>
          <o:OLEObject Type="Embed" ProgID="Equation.DSMT4" ShapeID="_x0000_i1656" DrawAspect="Content" ObjectID="_1823201954" r:id="rId1318"/>
        </w:object>
      </w:r>
      <w:r w:rsidRPr="002A488B">
        <w:rPr>
          <w:color w:val="000000" w:themeColor="text1"/>
        </w:rPr>
        <w:t>, sau đó đun bằng bếp điện. Sau thời gian 35 phút thì đã có 20% khối lượng nước đã hoá hơi ở nhiệt độ sôi 100</w:t>
      </w:r>
      <w:r w:rsidRPr="002A488B">
        <w:rPr>
          <w:color w:val="000000" w:themeColor="text1"/>
          <w:vertAlign w:val="superscript"/>
        </w:rPr>
        <w:t>o</w:t>
      </w:r>
      <w:r w:rsidRPr="002A488B">
        <w:rPr>
          <w:b/>
          <w:color w:val="0070C0"/>
        </w:rPr>
        <w:t xml:space="preserve">C. </w:t>
      </w:r>
      <w:r w:rsidRPr="002A488B">
        <w:rPr>
          <w:color w:val="000000" w:themeColor="text1"/>
        </w:rPr>
        <w:t>Biết rằng, 75% nhiệt lượng mà bếp cung cấp được dùng vào việc đun nước. Cho biết nhiệt dung riêng của nước là 4200 J/kg.K, của nhôm là 880 J/kg.K, nhiệt thoá hơi riêng của nước ở 100</w:t>
      </w:r>
      <w:r w:rsidRPr="002A488B">
        <w:rPr>
          <w:color w:val="000000" w:themeColor="text1"/>
          <w:vertAlign w:val="superscript"/>
        </w:rPr>
        <w:t>o</w:t>
      </w:r>
      <w:r w:rsidRPr="002A488B">
        <w:rPr>
          <w:color w:val="000000" w:themeColor="text1"/>
        </w:rPr>
        <w:t>C là 2,26.10</w:t>
      </w:r>
      <w:r w:rsidRPr="002A488B">
        <w:rPr>
          <w:color w:val="000000" w:themeColor="text1"/>
          <w:vertAlign w:val="superscript"/>
        </w:rPr>
        <w:t>6</w:t>
      </w:r>
      <w:r w:rsidRPr="002A488B">
        <w:rPr>
          <w:color w:val="000000" w:themeColor="text1"/>
        </w:rPr>
        <w:t xml:space="preserve"> J/kg.K. Công suất cung cấp nhiệt của bếp là</w:t>
      </w:r>
    </w:p>
    <w:p w:rsidR="00EC6A2E" w:rsidRPr="002A488B" w:rsidRDefault="00EC6A2E" w:rsidP="005C06A9">
      <w:pPr>
        <w:shd w:val="clear" w:color="auto" w:fill="FFFFFF"/>
        <w:tabs>
          <w:tab w:val="left" w:pos="284"/>
          <w:tab w:val="left" w:pos="2552"/>
          <w:tab w:val="left" w:pos="4820"/>
          <w:tab w:val="left" w:pos="7088"/>
        </w:tabs>
        <w:jc w:val="both"/>
        <w:rPr>
          <w:color w:val="000000" w:themeColor="text1"/>
          <w:lang w:val="vi-VN"/>
        </w:rPr>
      </w:pPr>
      <w:r w:rsidRPr="002A488B">
        <w:rPr>
          <w:b/>
          <w:bCs/>
          <w:color w:val="0070C0"/>
        </w:rPr>
        <w:t>A</w:t>
      </w:r>
      <w:r w:rsidRPr="002A488B">
        <w:rPr>
          <w:b/>
          <w:bCs/>
          <w:color w:val="0070C0"/>
          <w:lang w:val="vi-VN"/>
        </w:rPr>
        <w:t>.</w:t>
      </w:r>
      <w:r w:rsidRPr="002A488B">
        <w:rPr>
          <w:b/>
          <w:color w:val="0070C0"/>
        </w:rPr>
        <w:t xml:space="preserve"> </w:t>
      </w:r>
      <w:r w:rsidRPr="002A488B">
        <w:rPr>
          <w:color w:val="000000" w:themeColor="text1"/>
        </w:rPr>
        <w:t>777</w:t>
      </w:r>
      <w:r w:rsidRPr="002A488B">
        <w:rPr>
          <w:color w:val="000000" w:themeColor="text1"/>
          <w:lang w:val="vi-VN"/>
        </w:rPr>
        <w:t>,</w:t>
      </w:r>
      <w:r w:rsidRPr="002A488B">
        <w:rPr>
          <w:color w:val="000000" w:themeColor="text1"/>
        </w:rPr>
        <w:t>3 W</w:t>
      </w:r>
      <w:r w:rsidRPr="002A488B">
        <w:rPr>
          <w:color w:val="000000" w:themeColor="text1"/>
          <w:lang w:val="vi-VN"/>
        </w:rPr>
        <w:t xml:space="preserve">                         </w:t>
      </w:r>
      <w:r w:rsidRPr="002A488B">
        <w:rPr>
          <w:b/>
          <w:bCs/>
          <w:color w:val="0070C0"/>
          <w:lang w:val="vi-VN"/>
        </w:rPr>
        <w:t>B.</w:t>
      </w:r>
      <w:r w:rsidRPr="002A488B">
        <w:rPr>
          <w:b/>
          <w:color w:val="0070C0"/>
          <w:lang w:val="vi-VN"/>
        </w:rPr>
        <w:t xml:space="preserve"> </w:t>
      </w:r>
      <w:r w:rsidRPr="002A488B">
        <w:rPr>
          <w:color w:val="000000" w:themeColor="text1"/>
          <w:lang w:val="vi-VN"/>
        </w:rPr>
        <w:t xml:space="preserve">456,7W                </w:t>
      </w:r>
      <w:r w:rsidRPr="002A488B">
        <w:rPr>
          <w:color w:val="000000" w:themeColor="text1"/>
        </w:rPr>
        <w:tab/>
      </w:r>
      <w:r w:rsidRPr="002A488B">
        <w:rPr>
          <w:b/>
          <w:bCs/>
          <w:color w:val="0070C0"/>
          <w:lang w:val="vi-VN"/>
        </w:rPr>
        <w:t>C.</w:t>
      </w:r>
      <w:r w:rsidRPr="002A488B">
        <w:rPr>
          <w:b/>
          <w:color w:val="0070C0"/>
          <w:lang w:val="vi-VN"/>
        </w:rPr>
        <w:t xml:space="preserve"> </w:t>
      </w:r>
      <w:r w:rsidRPr="002A488B">
        <w:rPr>
          <w:color w:val="000000" w:themeColor="text1"/>
          <w:lang w:val="vi-VN"/>
        </w:rPr>
        <w:t xml:space="preserve">623W                    </w:t>
      </w:r>
      <w:r w:rsidRPr="002A488B">
        <w:rPr>
          <w:color w:val="000000" w:themeColor="text1"/>
        </w:rPr>
        <w:tab/>
      </w:r>
      <w:r w:rsidRPr="002A488B">
        <w:rPr>
          <w:b/>
          <w:bCs/>
          <w:color w:val="0070C0"/>
          <w:lang w:val="vi-VN"/>
        </w:rPr>
        <w:t>D.</w:t>
      </w:r>
      <w:r w:rsidRPr="002A488B">
        <w:rPr>
          <w:b/>
          <w:color w:val="0070C0"/>
          <w:lang w:val="vi-VN"/>
        </w:rPr>
        <w:t xml:space="preserve"> </w:t>
      </w:r>
      <w:r w:rsidRPr="002A488B">
        <w:rPr>
          <w:color w:val="000000" w:themeColor="text1"/>
          <w:lang w:val="vi-VN"/>
        </w:rPr>
        <w:t xml:space="preserve">556,5W </w:t>
      </w:r>
    </w:p>
    <w:p w:rsidR="00EC6A2E" w:rsidRPr="002A488B" w:rsidRDefault="00EC6A2E" w:rsidP="005C06A9">
      <w:pPr>
        <w:tabs>
          <w:tab w:val="left" w:pos="284"/>
          <w:tab w:val="left" w:pos="2552"/>
          <w:tab w:val="left" w:pos="4820"/>
          <w:tab w:val="left" w:pos="7088"/>
        </w:tabs>
        <w:mirrorIndents/>
        <w:jc w:val="both"/>
        <w:rPr>
          <w:color w:val="000000" w:themeColor="text1"/>
        </w:rPr>
      </w:pPr>
      <w:r w:rsidRPr="002A488B">
        <w:rPr>
          <w:b/>
          <w:bCs/>
          <w:color w:val="C00000"/>
        </w:rPr>
        <w:t>Câu 17.</w:t>
      </w:r>
      <w:r w:rsidRPr="002A488B">
        <w:rPr>
          <w:b/>
          <w:bCs/>
          <w:color w:val="000000" w:themeColor="text1"/>
        </w:rPr>
        <w:t xml:space="preserve"> </w:t>
      </w:r>
      <w:r w:rsidRPr="002A488B">
        <w:rPr>
          <w:rFonts w:eastAsia="Calibri"/>
          <w:color w:val="000000" w:themeColor="text1"/>
          <w:lang w:eastAsia="vi-VN" w:bidi="vi-VN"/>
        </w:rPr>
        <w:t>Một quả cầu bằng sắt có khối lượng m được nung nóng đến nhiệt độ t</w:t>
      </w:r>
      <w:r w:rsidRPr="002A488B">
        <w:rPr>
          <w:rFonts w:eastAsia="Calibri"/>
          <w:color w:val="000000" w:themeColor="text1"/>
          <w:vertAlign w:val="subscript"/>
          <w:lang w:eastAsia="vi-VN" w:bidi="vi-VN"/>
        </w:rPr>
        <w:t>0</w:t>
      </w:r>
      <w:r w:rsidRPr="002A488B">
        <w:rPr>
          <w:rFonts w:eastAsia="Calibri"/>
          <w:color w:val="000000" w:themeColor="text1"/>
          <w:lang w:eastAsia="vi-VN" w:bidi="vi-VN"/>
        </w:rPr>
        <w:t xml:space="preserve"> (</w:t>
      </w:r>
      <w:r w:rsidRPr="002A488B">
        <w:rPr>
          <w:rFonts w:eastAsia="Calibri"/>
          <w:color w:val="000000" w:themeColor="text1"/>
          <w:vertAlign w:val="superscript"/>
          <w:lang w:eastAsia="vi-VN" w:bidi="vi-VN"/>
        </w:rPr>
        <w:t>0</w:t>
      </w:r>
      <w:r w:rsidRPr="002A488B">
        <w:rPr>
          <w:rFonts w:eastAsia="Calibri"/>
          <w:color w:val="000000" w:themeColor="text1"/>
          <w:lang w:eastAsia="vi-VN" w:bidi="vi-VN"/>
        </w:rPr>
        <w:t>C). Nếu thả quả cầu đó vào một bình cách nhiệt thứ nhất chứa 5 kg nước ở nhiệt độ 0</w:t>
      </w:r>
      <w:r w:rsidRPr="002A488B">
        <w:rPr>
          <w:rFonts w:eastAsia="Calibri"/>
          <w:color w:val="000000" w:themeColor="text1"/>
          <w:vertAlign w:val="superscript"/>
          <w:lang w:eastAsia="vi-VN" w:bidi="vi-VN"/>
        </w:rPr>
        <w:t>0</w:t>
      </w:r>
      <w:r w:rsidRPr="002A488B">
        <w:rPr>
          <w:rFonts w:eastAsia="Calibri"/>
          <w:color w:val="000000" w:themeColor="text1"/>
          <w:lang w:eastAsia="vi-VN" w:bidi="vi-VN"/>
        </w:rPr>
        <w:t>C thì nhiệt độ cân bằng của hệ là 4,2</w:t>
      </w:r>
      <w:r w:rsidRPr="002A488B">
        <w:rPr>
          <w:rFonts w:eastAsia="Calibri"/>
          <w:color w:val="000000" w:themeColor="text1"/>
          <w:vertAlign w:val="superscript"/>
          <w:lang w:eastAsia="vi-VN" w:bidi="vi-VN"/>
        </w:rPr>
        <w:t>0</w:t>
      </w:r>
      <w:r w:rsidRPr="002A488B">
        <w:rPr>
          <w:rFonts w:eastAsia="Calibri"/>
          <w:b/>
          <w:color w:val="0070C0"/>
          <w:lang w:eastAsia="vi-VN" w:bidi="vi-VN"/>
        </w:rPr>
        <w:t xml:space="preserve">C. </w:t>
      </w:r>
      <w:r w:rsidRPr="002A488B">
        <w:rPr>
          <w:rFonts w:eastAsia="Calibri"/>
          <w:color w:val="000000" w:themeColor="text1"/>
          <w:lang w:eastAsia="vi-VN" w:bidi="vi-VN"/>
        </w:rPr>
        <w:t>Nếu thả quà cầu đó vào bình cách nhiệt thứ hai chứa 4 kg nước ở nhiệt độ 25</w:t>
      </w:r>
      <w:r w:rsidRPr="002A488B">
        <w:rPr>
          <w:rFonts w:eastAsia="Calibri"/>
          <w:color w:val="000000" w:themeColor="text1"/>
          <w:vertAlign w:val="superscript"/>
          <w:lang w:eastAsia="vi-VN" w:bidi="vi-VN"/>
        </w:rPr>
        <w:t>0</w:t>
      </w:r>
      <w:r w:rsidRPr="002A488B">
        <w:rPr>
          <w:rFonts w:eastAsia="Calibri"/>
          <w:color w:val="000000" w:themeColor="text1"/>
          <w:lang w:eastAsia="vi-VN" w:bidi="vi-VN"/>
        </w:rPr>
        <w:t>C thì nhiệt độ cân bằng của hệ là 28,9</w:t>
      </w:r>
      <w:r w:rsidRPr="002A488B">
        <w:rPr>
          <w:rFonts w:eastAsia="Calibri"/>
          <w:color w:val="000000" w:themeColor="text1"/>
          <w:vertAlign w:val="superscript"/>
          <w:lang w:eastAsia="vi-VN" w:bidi="vi-VN"/>
        </w:rPr>
        <w:t>0</w:t>
      </w:r>
      <w:r w:rsidRPr="002A488B">
        <w:rPr>
          <w:rFonts w:eastAsia="Calibri"/>
          <w:b/>
          <w:color w:val="0070C0"/>
          <w:lang w:eastAsia="vi-VN" w:bidi="vi-VN"/>
        </w:rPr>
        <w:t xml:space="preserve">C. </w:t>
      </w:r>
      <w:r w:rsidRPr="002A488B">
        <w:rPr>
          <w:rFonts w:eastAsia="Calibri"/>
          <w:color w:val="000000" w:themeColor="text1"/>
          <w:lang w:eastAsia="vi-VN" w:bidi="vi-VN"/>
        </w:rPr>
        <w:t xml:space="preserve">Bỏ qua sự trao đổi nhiệt với môi trường xung quanh. Biết nhiệt dung riêng của sắt và nước </w:t>
      </w:r>
      <w:r w:rsidRPr="002A488B">
        <w:rPr>
          <w:rFonts w:eastAsia="Calibri"/>
          <w:color w:val="000000" w:themeColor="text1"/>
          <w:lang w:eastAsia="vi-VN" w:bidi="vi-VN"/>
        </w:rPr>
        <w:lastRenderedPageBreak/>
        <w:t>lần lượt là 460 J/kg.K và 4200 J/kg.K. Khối lượng m và nhiệt độ t</w:t>
      </w:r>
      <w:r w:rsidRPr="002A488B">
        <w:rPr>
          <w:rFonts w:eastAsia="Calibri"/>
          <w:color w:val="000000" w:themeColor="text1"/>
          <w:vertAlign w:val="subscript"/>
          <w:lang w:eastAsia="vi-VN" w:bidi="vi-VN"/>
        </w:rPr>
        <w:t>0</w:t>
      </w:r>
      <w:r w:rsidRPr="002A488B">
        <w:rPr>
          <w:rFonts w:eastAsia="Calibri"/>
          <w:color w:val="000000" w:themeColor="text1"/>
          <w:lang w:eastAsia="vi-VN" w:bidi="vi-VN"/>
        </w:rPr>
        <w:t xml:space="preserve"> ban đầu của quả cầu gần giá trị nào nhất sau</w:t>
      </w:r>
    </w:p>
    <w:p w:rsidR="00EC6A2E" w:rsidRPr="002A488B" w:rsidRDefault="00EC6A2E" w:rsidP="005C06A9">
      <w:pPr>
        <w:tabs>
          <w:tab w:val="left" w:pos="284"/>
          <w:tab w:val="left" w:pos="2552"/>
          <w:tab w:val="left" w:pos="4820"/>
          <w:tab w:val="left" w:pos="7088"/>
        </w:tabs>
        <w:mirrorIndents/>
        <w:jc w:val="both"/>
        <w:rPr>
          <w:rFonts w:eastAsia="Calibri"/>
          <w:color w:val="000000" w:themeColor="text1"/>
        </w:rPr>
      </w:pPr>
      <w:r w:rsidRPr="002A488B">
        <w:rPr>
          <w:rFonts w:eastAsia="Calibri"/>
          <w:b/>
          <w:color w:val="0070C0"/>
        </w:rPr>
        <w:t xml:space="preserve">A. </w:t>
      </w:r>
      <w:r w:rsidRPr="002A488B">
        <w:rPr>
          <w:rFonts w:eastAsia="Calibri"/>
          <w:color w:val="000000" w:themeColor="text1"/>
        </w:rPr>
        <w:t>2kg; 100</w:t>
      </w:r>
      <w:r w:rsidRPr="002A488B">
        <w:rPr>
          <w:rFonts w:eastAsia="Calibri"/>
          <w:color w:val="000000" w:themeColor="text1"/>
          <w:vertAlign w:val="superscript"/>
        </w:rPr>
        <w:t>0</w:t>
      </w:r>
      <w:r w:rsidRPr="002A488B">
        <w:rPr>
          <w:rFonts w:eastAsia="Calibri"/>
          <w:color w:val="000000" w:themeColor="text1"/>
        </w:rPr>
        <w:t xml:space="preserve">C                 </w:t>
      </w:r>
      <w:r w:rsidRPr="002A488B">
        <w:rPr>
          <w:rFonts w:eastAsia="Calibri"/>
          <w:color w:val="000000" w:themeColor="text1"/>
        </w:rPr>
        <w:tab/>
      </w:r>
      <w:r w:rsidRPr="002A488B">
        <w:rPr>
          <w:rFonts w:eastAsia="Calibri"/>
          <w:b/>
          <w:color w:val="0070C0"/>
        </w:rPr>
        <w:t xml:space="preserve">B. </w:t>
      </w:r>
      <w:r w:rsidRPr="002A488B">
        <w:rPr>
          <w:rFonts w:eastAsia="Calibri"/>
          <w:color w:val="000000" w:themeColor="text1"/>
        </w:rPr>
        <w:t>4kg; 50</w:t>
      </w:r>
      <w:r w:rsidRPr="002A488B">
        <w:rPr>
          <w:rFonts w:eastAsia="Calibri"/>
          <w:color w:val="000000" w:themeColor="text1"/>
          <w:vertAlign w:val="superscript"/>
        </w:rPr>
        <w:t>0</w:t>
      </w:r>
      <w:r w:rsidRPr="002A488B">
        <w:rPr>
          <w:rFonts w:eastAsia="Calibri"/>
          <w:color w:val="000000" w:themeColor="text1"/>
        </w:rPr>
        <w:t xml:space="preserve">C                </w:t>
      </w:r>
      <w:r w:rsidRPr="002A488B">
        <w:rPr>
          <w:rFonts w:eastAsia="Calibri"/>
          <w:color w:val="000000" w:themeColor="text1"/>
        </w:rPr>
        <w:tab/>
      </w:r>
      <w:r w:rsidRPr="002A488B">
        <w:rPr>
          <w:rFonts w:eastAsia="Calibri"/>
          <w:b/>
          <w:color w:val="0070C0"/>
        </w:rPr>
        <w:t xml:space="preserve">C. </w:t>
      </w:r>
      <w:r w:rsidRPr="002A488B">
        <w:rPr>
          <w:rFonts w:eastAsia="Calibri"/>
          <w:color w:val="000000" w:themeColor="text1"/>
        </w:rPr>
        <w:t>2kg; 80</w:t>
      </w:r>
      <w:r w:rsidRPr="002A488B">
        <w:rPr>
          <w:rFonts w:eastAsia="Calibri"/>
          <w:color w:val="000000" w:themeColor="text1"/>
          <w:vertAlign w:val="superscript"/>
        </w:rPr>
        <w:t>0</w:t>
      </w:r>
      <w:r w:rsidRPr="002A488B">
        <w:rPr>
          <w:rFonts w:eastAsia="Calibri"/>
          <w:color w:val="000000" w:themeColor="text1"/>
        </w:rPr>
        <w:t xml:space="preserve">C              </w:t>
      </w:r>
      <w:r w:rsidRPr="002A488B">
        <w:rPr>
          <w:rFonts w:eastAsia="Calibri"/>
          <w:color w:val="000000" w:themeColor="text1"/>
        </w:rPr>
        <w:tab/>
      </w:r>
      <w:r w:rsidRPr="002A488B">
        <w:rPr>
          <w:rFonts w:eastAsia="Calibri"/>
          <w:b/>
          <w:color w:val="0070C0"/>
        </w:rPr>
        <w:t xml:space="preserve">D. </w:t>
      </w:r>
      <w:r w:rsidRPr="002A488B">
        <w:rPr>
          <w:rFonts w:eastAsia="Calibri"/>
          <w:color w:val="000000" w:themeColor="text1"/>
        </w:rPr>
        <w:t>4kg; 100</w:t>
      </w:r>
      <w:r w:rsidRPr="002A488B">
        <w:rPr>
          <w:rFonts w:eastAsia="Calibri"/>
          <w:color w:val="000000" w:themeColor="text1"/>
          <w:vertAlign w:val="superscript"/>
        </w:rPr>
        <w:t>0</w:t>
      </w:r>
      <w:r w:rsidRPr="002A488B">
        <w:rPr>
          <w:rFonts w:eastAsia="Calibri"/>
          <w:color w:val="000000" w:themeColor="text1"/>
        </w:rPr>
        <w:t>C</w:t>
      </w:r>
    </w:p>
    <w:p w:rsidR="00EC6A2E" w:rsidRPr="002A488B" w:rsidRDefault="00EC6A2E" w:rsidP="005C06A9">
      <w:pPr>
        <w:tabs>
          <w:tab w:val="left" w:pos="284"/>
          <w:tab w:val="left" w:pos="2552"/>
          <w:tab w:val="left" w:pos="4820"/>
          <w:tab w:val="left" w:pos="7088"/>
        </w:tabs>
        <w:mirrorIndents/>
        <w:jc w:val="both"/>
        <w:rPr>
          <w:color w:val="000000" w:themeColor="text1"/>
          <w:lang w:val="nl-NL"/>
        </w:rPr>
      </w:pPr>
      <w:r w:rsidRPr="002A488B">
        <w:rPr>
          <w:b/>
          <w:bCs/>
          <w:color w:val="C00000"/>
        </w:rPr>
        <w:t>Câu 18:</w:t>
      </w:r>
      <w:r w:rsidRPr="002A488B">
        <w:rPr>
          <w:b/>
          <w:bCs/>
          <w:color w:val="000000" w:themeColor="text1"/>
        </w:rPr>
        <w:t xml:space="preserve"> </w:t>
      </w:r>
      <w:r w:rsidRPr="002A488B">
        <w:rPr>
          <w:color w:val="000000" w:themeColor="text1"/>
          <w:lang w:val="nl-NL"/>
        </w:rPr>
        <w:t>Có hai bình mỗi bình đựng một chất lỏng nào đó. Một học sinh lần lượt múc từng ca chất lỏng ở bình 2 trút vào bình 1 và ghi lại nhiệt độ cân bằng ở bình 1 sau mỗi lần trút thứ tự là 20</w:t>
      </w:r>
      <w:r w:rsidRPr="002A488B">
        <w:rPr>
          <w:color w:val="000000" w:themeColor="text1"/>
          <w:vertAlign w:val="superscript"/>
          <w:lang w:val="nl-NL"/>
        </w:rPr>
        <w:t>0</w:t>
      </w:r>
      <w:r w:rsidRPr="002A488B">
        <w:rPr>
          <w:color w:val="000000" w:themeColor="text1"/>
          <w:lang w:val="nl-NL"/>
        </w:rPr>
        <w:t>C, 35</w:t>
      </w:r>
      <w:r w:rsidRPr="002A488B">
        <w:rPr>
          <w:color w:val="000000" w:themeColor="text1"/>
          <w:vertAlign w:val="superscript"/>
          <w:lang w:val="nl-NL"/>
        </w:rPr>
        <w:t>0</w:t>
      </w:r>
      <w:r w:rsidRPr="002A488B">
        <w:rPr>
          <w:color w:val="000000" w:themeColor="text1"/>
          <w:lang w:val="nl-NL"/>
        </w:rPr>
        <w:t>C, bỏ sót một lần không ghi, rồi 50</w:t>
      </w:r>
      <w:r w:rsidRPr="002A488B">
        <w:rPr>
          <w:color w:val="000000" w:themeColor="text1"/>
          <w:vertAlign w:val="superscript"/>
          <w:lang w:val="nl-NL"/>
        </w:rPr>
        <w:t>0</w:t>
      </w:r>
      <w:r w:rsidRPr="002A488B">
        <w:rPr>
          <w:b/>
          <w:color w:val="0070C0"/>
          <w:lang w:val="nl-NL"/>
        </w:rPr>
        <w:t xml:space="preserve">C. </w:t>
      </w:r>
      <w:r w:rsidRPr="002A488B">
        <w:rPr>
          <w:color w:val="000000" w:themeColor="text1"/>
          <w:lang w:val="nl-NL"/>
        </w:rPr>
        <w:t>Hãy tính nhiệt độ khi có cân bằng nhiệt ở lần bị bỏ sót không ghi đó. Coi nhiệt độ và khối lượng của mỗi ca chất lỏng lấy từ bình 2 đều như nhau, bỏ qua sự trao đổi nhiệt với môi trường.</w:t>
      </w:r>
    </w:p>
    <w:p w:rsidR="00EC6A2E" w:rsidRPr="002A488B" w:rsidRDefault="00EC6A2E" w:rsidP="005C06A9">
      <w:pPr>
        <w:tabs>
          <w:tab w:val="left" w:pos="284"/>
          <w:tab w:val="left" w:pos="2552"/>
          <w:tab w:val="left" w:pos="4820"/>
          <w:tab w:val="left" w:pos="7088"/>
        </w:tabs>
        <w:mirrorIndents/>
        <w:jc w:val="both"/>
        <w:rPr>
          <w:color w:val="000000" w:themeColor="text1"/>
          <w:lang w:val="nl-NL"/>
        </w:rPr>
      </w:pPr>
      <w:r w:rsidRPr="002A488B">
        <w:rPr>
          <w:b/>
          <w:color w:val="0070C0"/>
          <w:lang w:val="nl-NL"/>
        </w:rPr>
        <w:t xml:space="preserve">A. </w:t>
      </w:r>
      <w:r w:rsidRPr="002A488B">
        <w:rPr>
          <w:color w:val="000000" w:themeColor="text1"/>
          <w:lang w:val="nl-NL"/>
        </w:rPr>
        <w:t>25</w:t>
      </w:r>
      <w:r w:rsidRPr="002A488B">
        <w:rPr>
          <w:color w:val="000000" w:themeColor="text1"/>
          <w:vertAlign w:val="superscript"/>
          <w:lang w:val="nl-NL"/>
        </w:rPr>
        <w:t>0</w:t>
      </w:r>
      <w:r w:rsidRPr="002A488B">
        <w:rPr>
          <w:color w:val="000000" w:themeColor="text1"/>
          <w:lang w:val="nl-NL"/>
        </w:rPr>
        <w:t>C</w:t>
      </w:r>
      <w:r w:rsidRPr="002A488B">
        <w:rPr>
          <w:color w:val="000000" w:themeColor="text1"/>
          <w:lang w:val="nl-NL"/>
        </w:rPr>
        <w:tab/>
      </w:r>
      <w:r w:rsidRPr="002A488B">
        <w:rPr>
          <w:b/>
          <w:color w:val="0070C0"/>
          <w:lang w:val="nl-NL"/>
        </w:rPr>
        <w:t xml:space="preserve">B. </w:t>
      </w:r>
      <w:r w:rsidRPr="002A488B">
        <w:rPr>
          <w:color w:val="000000" w:themeColor="text1"/>
          <w:lang w:val="nl-NL"/>
        </w:rPr>
        <w:t>44</w:t>
      </w:r>
      <w:r w:rsidRPr="002A488B">
        <w:rPr>
          <w:color w:val="000000" w:themeColor="text1"/>
          <w:vertAlign w:val="superscript"/>
          <w:lang w:val="nl-NL"/>
        </w:rPr>
        <w:t>0</w:t>
      </w:r>
      <w:r w:rsidRPr="002A488B">
        <w:rPr>
          <w:color w:val="000000" w:themeColor="text1"/>
          <w:lang w:val="nl-NL"/>
        </w:rPr>
        <w:t xml:space="preserve">C                 </w:t>
      </w:r>
      <w:r w:rsidRPr="002A488B">
        <w:rPr>
          <w:color w:val="000000" w:themeColor="text1"/>
          <w:lang w:val="nl-NL"/>
        </w:rPr>
        <w:tab/>
      </w:r>
      <w:r w:rsidRPr="002A488B">
        <w:rPr>
          <w:b/>
          <w:color w:val="0070C0"/>
          <w:lang w:val="nl-NL"/>
        </w:rPr>
        <w:t xml:space="preserve">C. </w:t>
      </w:r>
      <w:r w:rsidRPr="002A488B">
        <w:rPr>
          <w:color w:val="000000" w:themeColor="text1"/>
          <w:lang w:val="nl-NL"/>
        </w:rPr>
        <w:t>40</w:t>
      </w:r>
      <w:r w:rsidRPr="002A488B">
        <w:rPr>
          <w:color w:val="000000" w:themeColor="text1"/>
          <w:vertAlign w:val="superscript"/>
          <w:lang w:val="nl-NL"/>
        </w:rPr>
        <w:t>0</w:t>
      </w:r>
      <w:r w:rsidRPr="002A488B">
        <w:rPr>
          <w:color w:val="000000" w:themeColor="text1"/>
          <w:lang w:val="nl-NL"/>
        </w:rPr>
        <w:t xml:space="preserve">C                     </w:t>
      </w:r>
      <w:r w:rsidRPr="002A488B">
        <w:rPr>
          <w:color w:val="000000" w:themeColor="text1"/>
          <w:lang w:val="nl-NL"/>
        </w:rPr>
        <w:tab/>
      </w:r>
      <w:r w:rsidRPr="002A488B">
        <w:rPr>
          <w:b/>
          <w:color w:val="0070C0"/>
          <w:lang w:val="nl-NL"/>
        </w:rPr>
        <w:t xml:space="preserve">D. </w:t>
      </w:r>
      <w:r w:rsidRPr="002A488B">
        <w:rPr>
          <w:color w:val="000000" w:themeColor="text1"/>
          <w:lang w:val="nl-NL"/>
        </w:rPr>
        <w:t>30</w:t>
      </w:r>
      <w:r w:rsidRPr="002A488B">
        <w:rPr>
          <w:color w:val="000000" w:themeColor="text1"/>
          <w:vertAlign w:val="superscript"/>
          <w:lang w:val="nl-NL"/>
        </w:rPr>
        <w:t>0</w:t>
      </w:r>
      <w:r w:rsidRPr="002A488B">
        <w:rPr>
          <w:color w:val="000000" w:themeColor="text1"/>
          <w:lang w:val="nl-NL"/>
        </w:rPr>
        <w:t>C</w:t>
      </w:r>
    </w:p>
    <w:p w:rsidR="00EC6A2E" w:rsidRPr="002A488B" w:rsidRDefault="00EC6A2E" w:rsidP="00B65807">
      <w:pPr>
        <w:shd w:val="clear" w:color="auto" w:fill="FFFFFF"/>
        <w:jc w:val="both"/>
        <w:rPr>
          <w:color w:val="000000" w:themeColor="text1"/>
        </w:rPr>
      </w:pPr>
      <w:r w:rsidRPr="002A488B">
        <w:rPr>
          <w:b/>
          <w:bCs/>
          <w:color w:val="000000" w:themeColor="text1"/>
        </w:rPr>
        <w:t>PHẦN II. CÂU HỎI TRẮC NGHIỆM ĐÚNG – SAI</w:t>
      </w:r>
    </w:p>
    <w:p w:rsidR="00EC6A2E" w:rsidRPr="002A488B" w:rsidRDefault="00EC6A2E" w:rsidP="00B65807">
      <w:pPr>
        <w:shd w:val="clear" w:color="auto" w:fill="FFFFFF"/>
        <w:jc w:val="both"/>
        <w:rPr>
          <w:b/>
          <w:bCs/>
          <w:color w:val="000000" w:themeColor="text1"/>
        </w:rPr>
      </w:pPr>
      <w:r w:rsidRPr="002A488B">
        <w:rPr>
          <w:i/>
          <w:iCs/>
          <w:color w:val="000000" w:themeColor="text1"/>
        </w:rPr>
        <w:t xml:space="preserve">Thí sinh trả lời từ câu 1 đến câu 4. Trong mỗi ý a), b), c), </w:t>
      </w:r>
      <w:r w:rsidRPr="002A488B">
        <w:rPr>
          <w:b/>
          <w:i/>
          <w:iCs/>
          <w:color w:val="0070C0"/>
        </w:rPr>
        <w:t xml:space="preserve">d) </w:t>
      </w:r>
      <w:r w:rsidRPr="002A488B">
        <w:rPr>
          <w:i/>
          <w:iCs/>
          <w:color w:val="000000" w:themeColor="text1"/>
        </w:rPr>
        <w:t>ở mỗi câu, thí sinh chọn đúng hoặc sai</w:t>
      </w:r>
      <w:r w:rsidRPr="002A488B">
        <w:rPr>
          <w:b/>
          <w:bCs/>
          <w:color w:val="000000" w:themeColor="text1"/>
        </w:rPr>
        <w:t xml:space="preserve"> </w:t>
      </w:r>
    </w:p>
    <w:p w:rsidR="00EC6A2E" w:rsidRPr="002A488B" w:rsidRDefault="00EC6A2E" w:rsidP="00B65807">
      <w:pPr>
        <w:shd w:val="clear" w:color="auto" w:fill="FFFFFF"/>
        <w:jc w:val="both"/>
        <w:rPr>
          <w:color w:val="000000" w:themeColor="text1"/>
        </w:rPr>
      </w:pPr>
      <w:r w:rsidRPr="002A488B">
        <w:rPr>
          <w:b/>
          <w:bCs/>
          <w:color w:val="C00000"/>
        </w:rPr>
        <w:t>Câu 1.</w:t>
      </w:r>
      <w:r w:rsidRPr="002A488B">
        <w:rPr>
          <w:b/>
          <w:bCs/>
          <w:color w:val="000000" w:themeColor="text1"/>
        </w:rPr>
        <w:t xml:space="preserve">  </w:t>
      </w:r>
      <w:r w:rsidRPr="002A488B">
        <w:rPr>
          <w:color w:val="000000" w:themeColor="text1"/>
        </w:rPr>
        <w:t>Trong các phát biểu sau đây về sự bay hơi và sự sôi của chất lỏng, phát biểu nào đúng, phát biểu nào sai?</w:t>
      </w:r>
    </w:p>
    <w:p w:rsidR="00EC6A2E" w:rsidRPr="002A488B" w:rsidRDefault="00EC6A2E" w:rsidP="00B65807">
      <w:pPr>
        <w:shd w:val="clear" w:color="auto" w:fill="FFFFFF"/>
        <w:jc w:val="both"/>
        <w:rPr>
          <w:color w:val="000000" w:themeColor="text1"/>
        </w:rPr>
      </w:pPr>
      <w:r w:rsidRPr="002A488B">
        <w:rPr>
          <w:b/>
          <w:color w:val="0070C0"/>
        </w:rPr>
        <w:t xml:space="preserve">a) </w:t>
      </w:r>
      <w:r w:rsidRPr="002A488B">
        <w:rPr>
          <w:color w:val="000000" w:themeColor="text1"/>
        </w:rPr>
        <w:t>Sự bay hơi là sự hóa hơi xảy ra ở mặt thoáng của khối chất lỏng.</w:t>
      </w:r>
    </w:p>
    <w:p w:rsidR="00EC6A2E" w:rsidRPr="002A488B" w:rsidRDefault="00EC6A2E" w:rsidP="00B65807">
      <w:pPr>
        <w:shd w:val="clear" w:color="auto" w:fill="FFFFFF"/>
        <w:jc w:val="both"/>
        <w:rPr>
          <w:color w:val="000000" w:themeColor="text1"/>
        </w:rPr>
      </w:pPr>
      <w:r w:rsidRPr="002A488B">
        <w:rPr>
          <w:b/>
          <w:color w:val="0070C0"/>
        </w:rPr>
        <w:t xml:space="preserve">b) </w:t>
      </w:r>
      <w:r w:rsidRPr="002A488B">
        <w:rPr>
          <w:color w:val="000000" w:themeColor="text1"/>
        </w:rPr>
        <w:t>Sự bay hơi diễn ra chỉ ở một số nhiệt độ nhất định.</w:t>
      </w:r>
    </w:p>
    <w:p w:rsidR="00EC6A2E" w:rsidRPr="002A488B" w:rsidRDefault="00EC6A2E" w:rsidP="00B65807">
      <w:pPr>
        <w:shd w:val="clear" w:color="auto" w:fill="FFFFFF"/>
        <w:jc w:val="both"/>
        <w:rPr>
          <w:color w:val="000000" w:themeColor="text1"/>
        </w:rPr>
      </w:pPr>
      <w:r w:rsidRPr="002A488B">
        <w:rPr>
          <w:b/>
          <w:color w:val="0070C0"/>
        </w:rPr>
        <w:t xml:space="preserve">c) </w:t>
      </w:r>
      <w:r w:rsidRPr="002A488B">
        <w:rPr>
          <w:color w:val="000000" w:themeColor="text1"/>
        </w:rPr>
        <w:t>Sự sôi diễn ra ở nhiệt độ sôi.</w:t>
      </w:r>
    </w:p>
    <w:p w:rsidR="00EC6A2E" w:rsidRPr="002A488B" w:rsidRDefault="00EC6A2E" w:rsidP="00B65807">
      <w:pPr>
        <w:shd w:val="clear" w:color="auto" w:fill="FFFFFF"/>
        <w:jc w:val="both"/>
        <w:rPr>
          <w:color w:val="000000" w:themeColor="text1"/>
        </w:rPr>
      </w:pPr>
      <w:r w:rsidRPr="002A488B">
        <w:rPr>
          <w:b/>
          <w:color w:val="0070C0"/>
        </w:rPr>
        <w:t xml:space="preserve">d) </w:t>
      </w:r>
      <w:r w:rsidRPr="002A488B">
        <w:rPr>
          <w:color w:val="000000" w:themeColor="text1"/>
        </w:rPr>
        <w:t>Sự hóa hơi xảy ra ở mặt thoáng của chất lỏng khi chất lỏng sôi.</w:t>
      </w:r>
    </w:p>
    <w:p w:rsidR="00EC6A2E" w:rsidRPr="002A488B" w:rsidRDefault="00EC6A2E" w:rsidP="00B65807">
      <w:pPr>
        <w:jc w:val="both"/>
        <w:outlineLvl w:val="3"/>
        <w:rPr>
          <w:color w:val="000000" w:themeColor="text1"/>
        </w:rPr>
      </w:pPr>
      <w:r w:rsidRPr="002A488B">
        <w:rPr>
          <w:rFonts w:eastAsia="Calibri"/>
          <w:noProof/>
          <w:color w:val="000000" w:themeColor="text1"/>
        </w:rPr>
        <w:drawing>
          <wp:anchor distT="0" distB="0" distL="114300" distR="114300" simplePos="0" relativeHeight="251713024" behindDoc="0" locked="0" layoutInCell="1" allowOverlap="1" wp14:anchorId="1C04ADA9" wp14:editId="7A86EB7B">
            <wp:simplePos x="0" y="0"/>
            <wp:positionH relativeFrom="column">
              <wp:posOffset>3065145</wp:posOffset>
            </wp:positionH>
            <wp:positionV relativeFrom="paragraph">
              <wp:posOffset>149860</wp:posOffset>
            </wp:positionV>
            <wp:extent cx="3288030" cy="2086610"/>
            <wp:effectExtent l="0" t="0" r="7620" b="8890"/>
            <wp:wrapSquare wrapText="bothSides"/>
            <wp:docPr id="190209921"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921" name="Picture 1" descr="A diagram of a line&#10;&#10;Description automatically generated"/>
                    <pic:cNvPicPr/>
                  </pic:nvPicPr>
                  <pic:blipFill>
                    <a:blip r:embed="rId1319" cstate="print">
                      <a:extLst>
                        <a:ext uri="{28A0092B-C50C-407E-A947-70E740481C1C}">
                          <a14:useLocalDpi xmlns:a14="http://schemas.microsoft.com/office/drawing/2010/main" val="0"/>
                        </a:ext>
                      </a:extLst>
                    </a:blip>
                    <a:stretch>
                      <a:fillRect/>
                    </a:stretch>
                  </pic:blipFill>
                  <pic:spPr>
                    <a:xfrm>
                      <a:off x="0" y="0"/>
                      <a:ext cx="3288030" cy="208661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Calibri"/>
          <w:b/>
          <w:bCs/>
          <w:color w:val="C00000"/>
        </w:rPr>
        <w:t>Câu 2.</w:t>
      </w:r>
      <w:r w:rsidRPr="002A488B">
        <w:rPr>
          <w:rFonts w:eastAsia="Calibri"/>
          <w:b/>
          <w:bCs/>
          <w:color w:val="000000" w:themeColor="text1"/>
        </w:rPr>
        <w:tab/>
      </w:r>
      <w:r w:rsidRPr="002A488B">
        <w:rPr>
          <w:color w:val="000000" w:themeColor="text1"/>
          <w:kern w:val="2"/>
          <w:lang w:val="nl-NL"/>
          <w14:ligatures w14:val="standardContextual"/>
        </w:rPr>
        <w:t xml:space="preserve"> Hình bên là đồ thị biểu diễn sự thay đổi nhiệt độ </w:t>
      </w:r>
      <m:oMath>
        <m:r>
          <w:rPr>
            <w:rFonts w:ascii="Cambria Math" w:hAnsi="Cambria Math"/>
            <w:color w:val="000000" w:themeColor="text1"/>
            <w:kern w:val="2"/>
            <w:lang w:val="nl-NL"/>
            <w14:ligatures w14:val="standardContextual"/>
          </w:rPr>
          <m:t>t°C</m:t>
        </m:r>
      </m:oMath>
      <w:r w:rsidRPr="002A488B">
        <w:rPr>
          <w:color w:val="000000" w:themeColor="text1"/>
          <w:kern w:val="2"/>
          <w:lang w:val="nl-NL"/>
          <w14:ligatures w14:val="standardContextual"/>
        </w:rPr>
        <w:t xml:space="preserve"> theo thời gian t(s) của nước. </w:t>
      </w:r>
      <w:r w:rsidRPr="002A488B">
        <w:rPr>
          <w:color w:val="000000" w:themeColor="text1"/>
        </w:rPr>
        <w:t>Nhận xét tính đúng sai của các ý sau đây:</w:t>
      </w:r>
    </w:p>
    <w:p w:rsidR="00EC6A2E" w:rsidRPr="002A488B" w:rsidRDefault="00EC6A2E" w:rsidP="00B65807">
      <w:pPr>
        <w:tabs>
          <w:tab w:val="left" w:pos="283"/>
          <w:tab w:val="left" w:pos="2835"/>
          <w:tab w:val="left" w:pos="5386"/>
          <w:tab w:val="left" w:pos="7937"/>
        </w:tabs>
        <w:jc w:val="both"/>
        <w:rPr>
          <w:color w:val="000000" w:themeColor="text1"/>
        </w:rPr>
      </w:pPr>
      <w:r w:rsidRPr="002A488B">
        <w:rPr>
          <w:b/>
          <w:color w:val="0070C0"/>
        </w:rPr>
        <w:t xml:space="preserve">a) </w:t>
      </w:r>
      <w:r w:rsidRPr="002A488B">
        <w:rPr>
          <w:color w:val="000000" w:themeColor="text1"/>
          <w:lang w:val="nl-NL"/>
        </w:rPr>
        <w:t xml:space="preserve">Quá trình tăng nhiệt độ từ trạng thái (1) đến trạng thái (2) nước tồn tại ở thể rắn.  </w:t>
      </w:r>
    </w:p>
    <w:p w:rsidR="00EC6A2E" w:rsidRPr="002A488B" w:rsidRDefault="00EC6A2E" w:rsidP="00B65807">
      <w:pPr>
        <w:tabs>
          <w:tab w:val="left" w:pos="283"/>
          <w:tab w:val="left" w:pos="2835"/>
          <w:tab w:val="left" w:pos="5386"/>
          <w:tab w:val="left" w:pos="7937"/>
        </w:tabs>
        <w:jc w:val="both"/>
        <w:rPr>
          <w:color w:val="000000" w:themeColor="text1"/>
        </w:rPr>
      </w:pPr>
      <w:r w:rsidRPr="002A488B">
        <w:rPr>
          <w:b/>
          <w:color w:val="0070C0"/>
        </w:rPr>
        <w:t xml:space="preserve">b) </w:t>
      </w:r>
      <w:r w:rsidRPr="002A488B">
        <w:rPr>
          <w:color w:val="000000" w:themeColor="text1"/>
          <w:lang w:val="nl-NL"/>
        </w:rPr>
        <w:t xml:space="preserve">Trong suốt quá trình từ (2) đến (3) nước đang nóng chảy, toàn bộ nhiệt lượng cung cấp cho nước được chuyển thành ẩn nhiệt nóng chảy.     </w:t>
      </w:r>
    </w:p>
    <w:p w:rsidR="00EC6A2E" w:rsidRPr="002A488B" w:rsidRDefault="00EC6A2E" w:rsidP="00B65807">
      <w:pPr>
        <w:tabs>
          <w:tab w:val="left" w:pos="283"/>
          <w:tab w:val="left" w:pos="2835"/>
          <w:tab w:val="left" w:pos="5386"/>
          <w:tab w:val="left" w:pos="7937"/>
        </w:tabs>
        <w:jc w:val="both"/>
        <w:rPr>
          <w:color w:val="000000" w:themeColor="text1"/>
        </w:rPr>
      </w:pPr>
      <w:r w:rsidRPr="002A488B">
        <w:rPr>
          <w:b/>
          <w:color w:val="0070C0"/>
        </w:rPr>
        <w:t xml:space="preserve">c) </w:t>
      </w:r>
      <w:r w:rsidRPr="002A488B">
        <w:rPr>
          <w:color w:val="000000" w:themeColor="text1"/>
          <w:lang w:val="nl-NL"/>
        </w:rPr>
        <w:t xml:space="preserve">Trong quá trình từ (4) đến (5) nhiệt độ không tăng lên nữa, điều này thể hiện nước đang bắt đầu nguội dần. </w:t>
      </w:r>
    </w:p>
    <w:p w:rsidR="00EC6A2E" w:rsidRPr="002A488B" w:rsidRDefault="00EC6A2E" w:rsidP="00B65807">
      <w:pPr>
        <w:tabs>
          <w:tab w:val="left" w:pos="283"/>
          <w:tab w:val="left" w:pos="2835"/>
          <w:tab w:val="left" w:pos="5386"/>
          <w:tab w:val="left" w:pos="7937"/>
        </w:tabs>
        <w:jc w:val="both"/>
        <w:rPr>
          <w:color w:val="000000" w:themeColor="text1"/>
          <w:lang w:val="nl-NL"/>
        </w:rPr>
      </w:pPr>
      <w:r w:rsidRPr="002A488B">
        <w:rPr>
          <w:b/>
          <w:color w:val="0070C0"/>
        </w:rPr>
        <w:t xml:space="preserve">d) </w:t>
      </w:r>
      <w:r w:rsidRPr="002A488B">
        <w:rPr>
          <w:color w:val="000000" w:themeColor="text1"/>
          <w:lang w:val="nl-NL"/>
        </w:rPr>
        <w:t xml:space="preserve">Trong suốt quá trình từ (3) đến (4), các phân tử chuyển động nhiệt càng nhanh dần làm cho lực liên kết giữa chúng càng yếu theo thời gian.  </w:t>
      </w:r>
    </w:p>
    <w:p w:rsidR="00EC6A2E" w:rsidRPr="002A488B" w:rsidRDefault="00EC6A2E" w:rsidP="00B65807">
      <w:pPr>
        <w:pStyle w:val="NoSpacing"/>
        <w:spacing w:line="276" w:lineRule="auto"/>
        <w:jc w:val="both"/>
        <w:rPr>
          <w:color w:val="000000" w:themeColor="text1"/>
          <w:szCs w:val="24"/>
          <w:lang w:val="nl-NL"/>
        </w:rPr>
      </w:pPr>
      <w:r w:rsidRPr="002A488B">
        <w:rPr>
          <w:b/>
          <w:bCs/>
          <w:color w:val="C00000"/>
          <w:szCs w:val="24"/>
          <w:lang w:val="nl-NL"/>
        </w:rPr>
        <w:t>Câu 3:</w:t>
      </w:r>
      <w:r w:rsidRPr="002A488B">
        <w:rPr>
          <w:color w:val="000000" w:themeColor="text1"/>
          <w:szCs w:val="24"/>
          <w:lang w:val="nl-NL"/>
        </w:rPr>
        <w:t xml:space="preserve"> Cung cấp nhiệt lượng 1,5 J cho một khối khí trong một xilanh đặt nằm ngang. Chất khí nở ra đẩy pit-tông đi một đoạn 6,0 cm. Biết lực ma sát giữa pit-tông và xi-lanh có độ lớn là 20,0 N, diện tích tiết diện pit-tông là 1,0 cm</w:t>
      </w:r>
      <w:r w:rsidRPr="002A488B">
        <w:rPr>
          <w:color w:val="000000" w:themeColor="text1"/>
          <w:szCs w:val="24"/>
          <w:vertAlign w:val="superscript"/>
          <w:lang w:val="nl-NL"/>
        </w:rPr>
        <w:t>2</w:t>
      </w:r>
      <w:r w:rsidRPr="002A488B">
        <w:rPr>
          <w:color w:val="000000" w:themeColor="text1"/>
          <w:szCs w:val="24"/>
          <w:lang w:val="nl-NL"/>
        </w:rPr>
        <w:t xml:space="preserve">. Coi pit-tông chuyển động thẳng đều. </w:t>
      </w:r>
    </w:p>
    <w:p w:rsidR="00EC6A2E" w:rsidRPr="002A488B" w:rsidRDefault="00EC6A2E" w:rsidP="00B65807">
      <w:pPr>
        <w:pStyle w:val="NoSpacing"/>
        <w:spacing w:line="276" w:lineRule="auto"/>
        <w:jc w:val="both"/>
        <w:rPr>
          <w:color w:val="000000" w:themeColor="text1"/>
          <w:szCs w:val="24"/>
          <w:lang w:val="nl-NL"/>
        </w:rPr>
      </w:pPr>
      <w:r w:rsidRPr="002A488B">
        <w:rPr>
          <w:color w:val="000000" w:themeColor="text1"/>
          <w:szCs w:val="24"/>
          <w:lang w:val="nl-NL"/>
        </w:rPr>
        <w:t>a. Công của khối khí thực hiện có độ lớn bằng 1,2 J.</w:t>
      </w:r>
    </w:p>
    <w:p w:rsidR="00EC6A2E" w:rsidRPr="002A488B" w:rsidRDefault="00EC6A2E" w:rsidP="00B65807">
      <w:pPr>
        <w:pStyle w:val="NoSpacing"/>
        <w:spacing w:line="276" w:lineRule="auto"/>
        <w:jc w:val="both"/>
        <w:rPr>
          <w:color w:val="000000" w:themeColor="text1"/>
          <w:szCs w:val="24"/>
          <w:lang w:val="nl-NL"/>
        </w:rPr>
      </w:pPr>
      <w:r w:rsidRPr="002A488B">
        <w:rPr>
          <w:color w:val="000000" w:themeColor="text1"/>
          <w:szCs w:val="24"/>
          <w:lang w:val="nl-NL"/>
        </w:rPr>
        <w:t>b. Độ biến thiên nội năng của khối khí là 0,50 J.</w:t>
      </w:r>
    </w:p>
    <w:p w:rsidR="00EC6A2E" w:rsidRPr="002A488B" w:rsidRDefault="00EC6A2E" w:rsidP="00B65807">
      <w:pPr>
        <w:pStyle w:val="NoSpacing"/>
        <w:spacing w:line="276" w:lineRule="auto"/>
        <w:jc w:val="both"/>
        <w:rPr>
          <w:color w:val="000000" w:themeColor="text1"/>
          <w:szCs w:val="24"/>
          <w:lang w:val="nl-NL"/>
        </w:rPr>
      </w:pPr>
      <w:r w:rsidRPr="002A488B">
        <w:rPr>
          <w:color w:val="000000" w:themeColor="text1"/>
          <w:szCs w:val="24"/>
          <w:lang w:val="nl-NL"/>
        </w:rPr>
        <w:t>c. Trong quá trình dãn nở, áp suất của khối khí là 2,0.10</w:t>
      </w:r>
      <w:r w:rsidRPr="002A488B">
        <w:rPr>
          <w:color w:val="000000" w:themeColor="text1"/>
          <w:szCs w:val="24"/>
          <w:vertAlign w:val="superscript"/>
          <w:lang w:val="nl-NL"/>
        </w:rPr>
        <w:t>5</w:t>
      </w:r>
      <w:r w:rsidRPr="002A488B">
        <w:rPr>
          <w:color w:val="000000" w:themeColor="text1"/>
          <w:szCs w:val="24"/>
          <w:lang w:val="nl-NL"/>
        </w:rPr>
        <w:t xml:space="preserve">Pa. </w:t>
      </w:r>
    </w:p>
    <w:p w:rsidR="00EC6A2E" w:rsidRPr="002A488B" w:rsidRDefault="00EC6A2E" w:rsidP="00B65807">
      <w:pPr>
        <w:pStyle w:val="NoSpacing"/>
        <w:spacing w:line="276" w:lineRule="auto"/>
        <w:jc w:val="both"/>
        <w:rPr>
          <w:color w:val="000000" w:themeColor="text1"/>
          <w:szCs w:val="24"/>
          <w:lang w:val="nl-NL"/>
        </w:rPr>
      </w:pPr>
      <w:r w:rsidRPr="002A488B">
        <w:rPr>
          <w:color w:val="000000" w:themeColor="text1"/>
          <w:szCs w:val="24"/>
          <w:lang w:val="nl-NL"/>
        </w:rPr>
        <w:t xml:space="preserve">d. Thể tích của khí trong xilanh tăng 6,0 lít. </w:t>
      </w:r>
    </w:p>
    <w:p w:rsidR="00EC6A2E" w:rsidRPr="002A488B" w:rsidRDefault="00EC6A2E" w:rsidP="00B65807">
      <w:pPr>
        <w:pStyle w:val="NoSpacing"/>
        <w:spacing w:line="276" w:lineRule="auto"/>
        <w:jc w:val="both"/>
        <w:rPr>
          <w:color w:val="000000" w:themeColor="text1"/>
          <w:szCs w:val="24"/>
          <w:lang w:val="nl-NL"/>
        </w:rPr>
      </w:pPr>
      <w:r w:rsidRPr="002A488B">
        <w:rPr>
          <w:b/>
          <w:bCs/>
          <w:color w:val="C00000"/>
          <w:szCs w:val="24"/>
          <w:lang w:val="nl-NL"/>
        </w:rPr>
        <w:t>Câu 4.</w:t>
      </w:r>
      <w:r w:rsidRPr="002A488B">
        <w:rPr>
          <w:color w:val="000000" w:themeColor="text1"/>
          <w:szCs w:val="24"/>
          <w:lang w:val="nl-NL"/>
        </w:rPr>
        <w:t xml:space="preserve"> </w:t>
      </w:r>
      <w:r w:rsidRPr="002A488B">
        <w:rPr>
          <w:color w:val="000000" w:themeColor="text1"/>
          <w:szCs w:val="24"/>
        </w:rPr>
        <w:t xml:space="preserve">Một hệ làm nóng nước bằng năng lượng mặt trời có hiệu suất chuyển đổi 25%; cường độ bức xạ mặt trời lên bộ thu nhiệt là </w:t>
      </w:r>
      <w:r w:rsidRPr="002A488B">
        <w:rPr>
          <w:color w:val="000000" w:themeColor="text1"/>
          <w:position w:val="-10"/>
          <w:szCs w:val="24"/>
        </w:rPr>
        <w:object w:dxaOrig="1219" w:dyaOrig="360">
          <v:shape id="_x0000_i1657" type="#_x0000_t75" style="width:60.7pt;height:18.35pt" o:ole="">
            <v:imagedata r:id="rId593" o:title=""/>
          </v:shape>
          <o:OLEObject Type="Embed" ProgID="Equation.DSMT4" ShapeID="_x0000_i1657" DrawAspect="Content" ObjectID="_1823201955" r:id="rId1320"/>
        </w:object>
      </w:r>
      <w:r w:rsidRPr="002A488B">
        <w:rPr>
          <w:color w:val="000000" w:themeColor="text1"/>
          <w:szCs w:val="24"/>
        </w:rPr>
        <w:t xml:space="preserve">; diện tích bộ thu là </w:t>
      </w:r>
      <w:r w:rsidRPr="002A488B">
        <w:rPr>
          <w:color w:val="000000" w:themeColor="text1"/>
          <w:position w:val="-10"/>
          <w:szCs w:val="24"/>
        </w:rPr>
        <w:object w:dxaOrig="820" w:dyaOrig="360">
          <v:shape id="_x0000_i1658" type="#_x0000_t75" style="width:41.65pt;height:18.35pt" o:ole="">
            <v:imagedata r:id="rId595" o:title=""/>
          </v:shape>
          <o:OLEObject Type="Embed" ProgID="Equation.DSMT4" ShapeID="_x0000_i1658" DrawAspect="Content" ObjectID="_1823201956" r:id="rId1321"/>
        </w:object>
      </w:r>
      <w:r w:rsidRPr="002A488B">
        <w:rPr>
          <w:color w:val="000000" w:themeColor="text1"/>
          <w:szCs w:val="24"/>
        </w:rPr>
        <w:t xml:space="preserve">. Cho nhiệt dung riêng của nước là </w:t>
      </w:r>
      <w:r w:rsidRPr="002A488B">
        <w:rPr>
          <w:color w:val="000000" w:themeColor="text1"/>
          <w:position w:val="-10"/>
          <w:szCs w:val="24"/>
        </w:rPr>
        <w:object w:dxaOrig="1320" w:dyaOrig="320">
          <v:shape id="_x0000_i1659" type="#_x0000_t75" style="width:65.65pt;height:15.55pt" o:ole="">
            <v:imagedata r:id="rId1322" o:title=""/>
          </v:shape>
          <o:OLEObject Type="Embed" ProgID="Equation.DSMT4" ShapeID="_x0000_i1659" DrawAspect="Content" ObjectID="_1823201957" r:id="rId1323"/>
        </w:object>
      </w:r>
      <w:r w:rsidRPr="002A488B">
        <w:rPr>
          <w:color w:val="000000" w:themeColor="text1"/>
          <w:szCs w:val="24"/>
        </w:rPr>
        <w:t xml:space="preserve">. </w:t>
      </w:r>
    </w:p>
    <w:p w:rsidR="00EC6A2E" w:rsidRPr="002A488B" w:rsidRDefault="00EC6A2E" w:rsidP="00E54650">
      <w:pPr>
        <w:tabs>
          <w:tab w:val="left" w:pos="283"/>
          <w:tab w:val="left" w:pos="2835"/>
          <w:tab w:val="left" w:pos="5386"/>
          <w:tab w:val="left" w:pos="7937"/>
        </w:tabs>
        <w:jc w:val="both"/>
        <w:rPr>
          <w:color w:val="000000" w:themeColor="text1"/>
        </w:rPr>
      </w:pPr>
      <w:r w:rsidRPr="002A488B">
        <w:rPr>
          <w:b/>
          <w:color w:val="0070C0"/>
        </w:rPr>
        <w:t xml:space="preserve">a) </w:t>
      </w:r>
      <w:r w:rsidRPr="002A488B">
        <w:rPr>
          <w:color w:val="000000" w:themeColor="text1"/>
        </w:rPr>
        <w:t>Công suất bức xạ chiếu lên bộ thu nhiệt là 4200 W.</w:t>
      </w:r>
    </w:p>
    <w:p w:rsidR="00EC6A2E" w:rsidRPr="002A488B" w:rsidRDefault="00EC6A2E" w:rsidP="00E54650">
      <w:pPr>
        <w:tabs>
          <w:tab w:val="left" w:pos="283"/>
          <w:tab w:val="left" w:pos="2835"/>
          <w:tab w:val="left" w:pos="5386"/>
          <w:tab w:val="left" w:pos="7937"/>
        </w:tabs>
        <w:jc w:val="both"/>
        <w:rPr>
          <w:color w:val="000000" w:themeColor="text1"/>
        </w:rPr>
      </w:pPr>
      <w:r w:rsidRPr="002A488B">
        <w:rPr>
          <w:b/>
          <w:color w:val="0070C0"/>
        </w:rPr>
        <w:t xml:space="preserve">b) </w:t>
      </w:r>
      <w:r w:rsidRPr="002A488B">
        <w:rPr>
          <w:color w:val="000000" w:themeColor="text1"/>
        </w:rPr>
        <w:t xml:space="preserve">Trong 1,00 h, năng lượng mặt trời chiếu lên bộ thu nhiệt là </w:t>
      </w:r>
      <w:r w:rsidRPr="002A488B">
        <w:rPr>
          <w:color w:val="000000" w:themeColor="text1"/>
          <w:position w:val="-10"/>
        </w:rPr>
        <w:object w:dxaOrig="840" w:dyaOrig="320">
          <v:shape id="_x0000_i1660" type="#_x0000_t75" style="width:42.35pt;height:15.55pt" o:ole="">
            <v:imagedata r:id="rId599" o:title=""/>
          </v:shape>
          <o:OLEObject Type="Embed" ProgID="Equation.DSMT4" ShapeID="_x0000_i1660" DrawAspect="Content" ObjectID="_1823201958" r:id="rId1324"/>
        </w:object>
      </w:r>
      <w:r w:rsidRPr="002A488B">
        <w:rPr>
          <w:color w:val="000000" w:themeColor="text1"/>
        </w:rPr>
        <w:t>.</w:t>
      </w:r>
    </w:p>
    <w:p w:rsidR="00EC6A2E" w:rsidRPr="002A488B" w:rsidRDefault="00EC6A2E" w:rsidP="00E54650">
      <w:pPr>
        <w:tabs>
          <w:tab w:val="left" w:pos="283"/>
          <w:tab w:val="left" w:pos="2835"/>
          <w:tab w:val="left" w:pos="5386"/>
          <w:tab w:val="left" w:pos="7937"/>
        </w:tabs>
        <w:jc w:val="both"/>
        <w:rPr>
          <w:color w:val="000000" w:themeColor="text1"/>
        </w:rPr>
      </w:pPr>
      <w:r w:rsidRPr="002A488B">
        <w:rPr>
          <w:b/>
          <w:color w:val="0070C0"/>
        </w:rPr>
        <w:t xml:space="preserve">c) </w:t>
      </w:r>
      <w:r w:rsidRPr="002A488B">
        <w:rPr>
          <w:color w:val="000000" w:themeColor="text1"/>
        </w:rPr>
        <w:t>Trong 1,00 h, phần năng lượng chuyểh thành năng lượng nhiệt là.</w:t>
      </w:r>
    </w:p>
    <w:p w:rsidR="00EC6A2E" w:rsidRPr="002A488B" w:rsidRDefault="00EC6A2E" w:rsidP="00E54650">
      <w:pPr>
        <w:pStyle w:val="ListParagraph"/>
        <w:tabs>
          <w:tab w:val="left" w:pos="283"/>
          <w:tab w:val="left" w:pos="2835"/>
          <w:tab w:val="left" w:pos="5386"/>
          <w:tab w:val="left" w:pos="7937"/>
        </w:tabs>
        <w:ind w:left="0"/>
        <w:jc w:val="both"/>
        <w:rPr>
          <w:color w:val="000000" w:themeColor="text1"/>
        </w:rPr>
      </w:pPr>
      <w:r w:rsidRPr="002A488B">
        <w:rPr>
          <w:b/>
          <w:color w:val="0070C0"/>
        </w:rPr>
        <w:t xml:space="preserve">d) </w:t>
      </w:r>
      <w:r w:rsidRPr="002A488B">
        <w:rPr>
          <w:color w:val="000000" w:themeColor="text1"/>
        </w:rPr>
        <w:t xml:space="preserve">Nếu hệ thống đó, làm nóng 30 kg nước thì khoảng thời gian 1,00 giờ nhiệt độ nước tăng thêm </w:t>
      </w:r>
      <w:r w:rsidRPr="002A488B">
        <w:rPr>
          <w:color w:val="000000" w:themeColor="text1"/>
          <w:position w:val="-10"/>
        </w:rPr>
        <w:object w:dxaOrig="800" w:dyaOrig="360">
          <v:shape id="_x0000_i1661" type="#_x0000_t75" style="width:39.55pt;height:18.35pt" o:ole="">
            <v:imagedata r:id="rId603" o:title=""/>
          </v:shape>
          <o:OLEObject Type="Embed" ProgID="Equation.DSMT4" ShapeID="_x0000_i1661" DrawAspect="Content" ObjectID="_1823201959" r:id="rId1325"/>
        </w:object>
      </w:r>
      <w:r w:rsidRPr="002A488B">
        <w:rPr>
          <w:color w:val="000000" w:themeColor="text1"/>
        </w:rPr>
        <w:t>.</w:t>
      </w:r>
    </w:p>
    <w:p w:rsidR="00EC6A2E" w:rsidRPr="002A488B" w:rsidRDefault="00EC6A2E" w:rsidP="00B65807">
      <w:pPr>
        <w:shd w:val="clear" w:color="auto" w:fill="FFFFFF"/>
        <w:jc w:val="both"/>
        <w:rPr>
          <w:color w:val="000000" w:themeColor="text1"/>
        </w:rPr>
      </w:pPr>
      <w:r w:rsidRPr="002A488B">
        <w:rPr>
          <w:b/>
          <w:bCs/>
          <w:color w:val="000000" w:themeColor="text1"/>
        </w:rPr>
        <w:t>PHẦN III. CÂU HỎI TRẮC NGHIỆM YÊU CẦU TRẢ LỜI NGẮN</w:t>
      </w:r>
    </w:p>
    <w:p w:rsidR="00EC6A2E" w:rsidRPr="002A488B" w:rsidRDefault="00EC6A2E" w:rsidP="00B65807">
      <w:pPr>
        <w:shd w:val="clear" w:color="auto" w:fill="FFFFFF"/>
        <w:jc w:val="both"/>
        <w:rPr>
          <w:color w:val="000000" w:themeColor="text1"/>
        </w:rPr>
      </w:pPr>
      <w:r w:rsidRPr="002A488B">
        <w:rPr>
          <w:i/>
          <w:iCs/>
          <w:color w:val="000000" w:themeColor="text1"/>
        </w:rPr>
        <w:t>Thí sinh trả lời từ câu 1 đến câu 6. </w:t>
      </w:r>
    </w:p>
    <w:p w:rsidR="00EC6A2E" w:rsidRPr="002A488B" w:rsidRDefault="00EC6A2E" w:rsidP="00B65807">
      <w:pPr>
        <w:shd w:val="clear" w:color="auto" w:fill="FFFFFF"/>
        <w:jc w:val="both"/>
        <w:rPr>
          <w:color w:val="000000" w:themeColor="text1"/>
          <w:lang w:val="vi-VN"/>
        </w:rPr>
      </w:pPr>
      <w:r w:rsidRPr="002A488B">
        <w:rPr>
          <w:b/>
          <w:bCs/>
          <w:color w:val="C00000"/>
        </w:rPr>
        <w:t>Câu 1:</w:t>
      </w:r>
      <w:r w:rsidRPr="002A488B">
        <w:rPr>
          <w:b/>
          <w:bCs/>
          <w:color w:val="000000" w:themeColor="text1"/>
        </w:rPr>
        <w:t> </w:t>
      </w:r>
      <w:r w:rsidRPr="002A488B">
        <w:rPr>
          <w:color w:val="000000" w:themeColor="text1"/>
        </w:rPr>
        <w:t>Mỗi độ chia (1</w:t>
      </w:r>
      <w:r w:rsidRPr="002A488B">
        <w:rPr>
          <w:color w:val="000000" w:themeColor="text1"/>
          <w:vertAlign w:val="superscript"/>
        </w:rPr>
        <w:t>o</w:t>
      </w:r>
      <w:r w:rsidRPr="002A488B">
        <w:rPr>
          <w:color w:val="000000" w:themeColor="text1"/>
        </w:rPr>
        <w:t xml:space="preserve">C) trong thang Celsius bằng X lần khoảng cách giữa nhiệt độ tan chảy của nước tinh khiết đóng băng và nhiệt độ sôi của nước tinh khiết (ở áp suất tiêu chuẩn). Giá trị của X là bao nhiêu? </w:t>
      </w:r>
    </w:p>
    <w:p w:rsidR="00EC6A2E" w:rsidRPr="002A488B" w:rsidRDefault="00EC6A2E" w:rsidP="00B65807">
      <w:pPr>
        <w:pStyle w:val="ListParagraph"/>
        <w:ind w:left="0"/>
        <w:jc w:val="both"/>
        <w:rPr>
          <w:color w:val="000000" w:themeColor="text1"/>
          <w:lang w:val="vi-VN"/>
        </w:rPr>
      </w:pPr>
      <w:r w:rsidRPr="002A488B">
        <w:rPr>
          <w:b/>
          <w:bCs/>
          <w:color w:val="000000" w:themeColor="text1"/>
          <w:lang w:val="fr-FR"/>
        </w:rPr>
        <w:t>Câu 2 :</w:t>
      </w:r>
      <w:r w:rsidRPr="002A488B">
        <w:rPr>
          <w:color w:val="000000" w:themeColor="text1"/>
          <w:lang w:val="fr-FR"/>
        </w:rPr>
        <w:t xml:space="preserve"> Người ta truyền cho khí trong xilanh nhiệt lượng 100 J. Khí nở ra thực hiện công 70 J đẩy pit-tông lên. Độ biến thiên nội năng của khí bằng bao nhiêu J ?</w:t>
      </w:r>
    </w:p>
    <w:p w:rsidR="00EC6A2E" w:rsidRPr="002A488B" w:rsidRDefault="00EC6A2E" w:rsidP="00B65807">
      <w:pPr>
        <w:jc w:val="both"/>
        <w:rPr>
          <w:color w:val="000000" w:themeColor="text1"/>
        </w:rPr>
      </w:pPr>
      <w:r w:rsidRPr="002A488B">
        <w:rPr>
          <w:b/>
          <w:color w:val="C00000"/>
          <w:lang w:val="fr-FR"/>
        </w:rPr>
        <w:lastRenderedPageBreak/>
        <w:t>Câu 3</w:t>
      </w:r>
      <w:r w:rsidRPr="002A488B">
        <w:rPr>
          <w:b/>
          <w:color w:val="C00000"/>
          <w:lang w:val="vi-VN"/>
        </w:rPr>
        <w:t>:</w:t>
      </w:r>
      <w:r w:rsidRPr="002A488B">
        <w:rPr>
          <w:b/>
          <w:color w:val="000000" w:themeColor="text1"/>
          <w:lang w:val="vi-VN"/>
        </w:rPr>
        <w:t xml:space="preserve"> </w:t>
      </w:r>
      <w:r w:rsidRPr="002A488B">
        <w:rPr>
          <w:color w:val="000000" w:themeColor="text1"/>
          <w:lang w:val="vi-VN"/>
        </w:rPr>
        <w:t>Hãy tính nhiệt lượng</w:t>
      </w:r>
      <w:r w:rsidRPr="002A488B">
        <w:rPr>
          <w:color w:val="000000" w:themeColor="text1"/>
        </w:rPr>
        <w:t xml:space="preserve"> (đơn vị là kJ)</w:t>
      </w:r>
      <w:r w:rsidRPr="002A488B">
        <w:rPr>
          <w:color w:val="000000" w:themeColor="text1"/>
          <w:lang w:val="vi-VN"/>
        </w:rPr>
        <w:t xml:space="preserve"> cần cung cấp cho khối nước đá </w:t>
      </w:r>
      <w:r w:rsidRPr="002A488B">
        <w:rPr>
          <w:color w:val="000000" w:themeColor="text1"/>
        </w:rPr>
        <w:t>khối lượng</w:t>
      </w:r>
      <w:r w:rsidRPr="002A488B">
        <w:rPr>
          <w:color w:val="000000" w:themeColor="text1"/>
          <w:lang w:val="vi-VN"/>
        </w:rPr>
        <w:t xml:space="preserve"> </w:t>
      </w:r>
      <w:r w:rsidRPr="002A488B">
        <w:rPr>
          <w:color w:val="000000" w:themeColor="text1"/>
        </w:rPr>
        <w:t>2</w:t>
      </w:r>
      <w:r w:rsidRPr="002A488B">
        <w:rPr>
          <w:color w:val="000000" w:themeColor="text1"/>
          <w:lang w:val="vi-VN"/>
        </w:rPr>
        <w:t xml:space="preserve"> kg nóng chảy hoàn toàn khi đang ở nhiệt độ nóng chảy của nó. Biết rằng nhiệt nóng chảy riêng của nước đá là 3,33.10⁵ J/kg.</w:t>
      </w:r>
    </w:p>
    <w:p w:rsidR="00EC6A2E" w:rsidRPr="002A488B" w:rsidRDefault="00EC6A2E" w:rsidP="00B65807">
      <w:pPr>
        <w:contextualSpacing/>
        <w:jc w:val="both"/>
        <w:rPr>
          <w:rFonts w:eastAsia="Calibri"/>
          <w:color w:val="000000" w:themeColor="text1"/>
        </w:rPr>
      </w:pPr>
      <w:r w:rsidRPr="002A488B">
        <w:rPr>
          <w:b/>
          <w:bCs/>
          <w:color w:val="C00000"/>
        </w:rPr>
        <w:t>Câu 4</w:t>
      </w:r>
      <w:r w:rsidRPr="002A488B">
        <w:rPr>
          <w:b/>
          <w:bCs/>
          <w:color w:val="C00000"/>
          <w:lang w:val="vi-VN"/>
        </w:rPr>
        <w:t>:</w:t>
      </w:r>
      <w:r w:rsidRPr="002A488B">
        <w:rPr>
          <w:color w:val="000000" w:themeColor="text1"/>
          <w:lang w:val="vi-VN"/>
        </w:rPr>
        <w:t xml:space="preserve"> </w:t>
      </w:r>
      <w:r w:rsidRPr="002A488B">
        <w:rPr>
          <w:rFonts w:eastAsia="SimSun"/>
          <w:b/>
          <w:bCs/>
          <w:color w:val="000000" w:themeColor="text1"/>
          <w:lang w:eastAsia="zh-CN"/>
        </w:rPr>
        <w:t xml:space="preserve"> </w:t>
      </w:r>
      <w:r w:rsidRPr="002A488B">
        <w:rPr>
          <w:rFonts w:eastAsia="Calibri"/>
          <w:color w:val="000000" w:themeColor="text1"/>
        </w:rPr>
        <w:t xml:space="preserve">Một viên đạn chì khối lượng </w:t>
      </w:r>
      <w:r w:rsidRPr="002A488B">
        <w:rPr>
          <w:rFonts w:eastAsia="Calibri"/>
          <w:color w:val="000000" w:themeColor="text1"/>
          <w:position w:val="-10"/>
        </w:rPr>
        <w:object w:dxaOrig="880" w:dyaOrig="320">
          <v:shape id="_x0000_i1662" type="#_x0000_t75" style="width:45.2pt;height:17.65pt" o:ole="">
            <v:imagedata r:id="rId1326" o:title=""/>
          </v:shape>
          <o:OLEObject Type="Embed" ProgID="Equation.DSMT4" ShapeID="_x0000_i1662" DrawAspect="Content" ObjectID="_1823201960" r:id="rId1327"/>
        </w:object>
      </w:r>
      <w:r w:rsidRPr="002A488B">
        <w:rPr>
          <w:rFonts w:eastAsia="Calibri"/>
          <w:color w:val="000000" w:themeColor="text1"/>
        </w:rPr>
        <w:t xml:space="preserve"> có vận tốc giảm từ </w:t>
      </w:r>
      <w:r w:rsidRPr="002A488B">
        <w:rPr>
          <w:rFonts w:eastAsia="Calibri"/>
          <w:color w:val="000000" w:themeColor="text1"/>
          <w:position w:val="-12"/>
        </w:rPr>
        <w:object w:dxaOrig="1340" w:dyaOrig="360">
          <v:shape id="_x0000_i1663" type="#_x0000_t75" style="width:66.35pt;height:19.05pt" o:ole="">
            <v:imagedata r:id="rId1328" o:title=""/>
          </v:shape>
          <o:OLEObject Type="Embed" ProgID="Equation.DSMT4" ShapeID="_x0000_i1663" DrawAspect="Content" ObjectID="_1823201961" r:id="rId1329"/>
        </w:object>
      </w:r>
      <w:r w:rsidRPr="002A488B">
        <w:rPr>
          <w:rFonts w:eastAsia="Calibri"/>
          <w:color w:val="000000" w:themeColor="text1"/>
        </w:rPr>
        <w:t xml:space="preserve"> xuống </w:t>
      </w:r>
      <w:r w:rsidRPr="002A488B">
        <w:rPr>
          <w:rFonts w:eastAsia="Calibri"/>
          <w:color w:val="000000" w:themeColor="text1"/>
          <w:position w:val="-12"/>
        </w:rPr>
        <w:object w:dxaOrig="1359" w:dyaOrig="360">
          <v:shape id="_x0000_i1664" type="#_x0000_t75" style="width:66.3pt;height:19.05pt" o:ole="">
            <v:imagedata r:id="rId1330" o:title=""/>
          </v:shape>
          <o:OLEObject Type="Embed" ProgID="Equation.DSMT4" ShapeID="_x0000_i1664" DrawAspect="Content" ObjectID="_1823201962" r:id="rId1331"/>
        </w:object>
      </w:r>
      <w:r w:rsidRPr="002A488B">
        <w:rPr>
          <w:rFonts w:eastAsia="Calibri"/>
          <w:color w:val="000000" w:themeColor="text1"/>
        </w:rPr>
        <w:t xml:space="preserve"> khi xuyên qua một tấm ván. Tính nhiệt lượng toả ra (theo dơn vị J), biết chỉ có 80% công mà viên đạn sinh ra khi xuyên qua tấm ván chuyển thành nhiệt?</w:t>
      </w:r>
    </w:p>
    <w:tbl>
      <w:tblPr>
        <w:tblStyle w:val="TableGrid"/>
        <w:tblW w:w="1000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28"/>
      </w:tblGrid>
      <w:tr w:rsidR="002A488B" w:rsidRPr="002A488B" w:rsidTr="002271BC">
        <w:tc>
          <w:tcPr>
            <w:tcW w:w="7380" w:type="dxa"/>
          </w:tcPr>
          <w:p w:rsidR="00EC6A2E" w:rsidRPr="002A488B" w:rsidRDefault="00EC6A2E" w:rsidP="00B65807">
            <w:pPr>
              <w:jc w:val="both"/>
              <w:rPr>
                <w:color w:val="000000" w:themeColor="text1"/>
              </w:rPr>
            </w:pPr>
            <w:r w:rsidRPr="002A488B">
              <w:rPr>
                <w:b/>
                <w:bCs/>
                <w:color w:val="C00000"/>
                <w:lang w:val="vi-VN"/>
              </w:rPr>
              <w:t>Câu 5</w:t>
            </w:r>
            <w:r w:rsidRPr="002A488B">
              <w:rPr>
                <w:b/>
                <w:bCs/>
                <w:color w:val="C00000"/>
              </w:rPr>
              <w:t>:</w:t>
            </w:r>
            <w:r w:rsidRPr="002A488B">
              <w:rPr>
                <w:b/>
                <w:bCs/>
                <w:color w:val="000000" w:themeColor="text1"/>
                <w:lang w:val="vi-VN"/>
              </w:rPr>
              <w:t xml:space="preserve"> </w:t>
            </w:r>
            <w:r w:rsidRPr="002A488B">
              <w:rPr>
                <w:color w:val="000000" w:themeColor="text1"/>
                <w:lang w:val="vi-VN"/>
              </w:rPr>
              <w:t xml:space="preserve">Để xác định nhiệt độ của một lò nung, người ta đưa vào trong lò một miếng sắt có khối lượng 50 g. Khi miếng sắt có nhiệt độ bằng nhiệt độ của lò, người ta lấy ra và thả nó vào một nhiệt lượng kế chứa 900 g nước ở nhiệt độ </w:t>
            </w:r>
            <m:oMath>
              <m:r>
                <w:rPr>
                  <w:rFonts w:ascii="Cambria Math" w:hAnsi="Cambria Math"/>
                  <w:color w:val="000000" w:themeColor="text1"/>
                  <w:lang w:val="vi-VN"/>
                </w:rPr>
                <m:t>17℃</m:t>
              </m:r>
            </m:oMath>
            <w:r w:rsidRPr="002A488B">
              <w:rPr>
                <w:color w:val="000000" w:themeColor="text1"/>
                <w:lang w:val="vi-VN"/>
              </w:rPr>
              <w:t xml:space="preserve">. Khi đó nhiệt độ của nước tăng lên đến </w:t>
            </w:r>
            <m:oMath>
              <m:r>
                <w:rPr>
                  <w:rFonts w:ascii="Cambria Math" w:hAnsi="Cambria Math"/>
                  <w:color w:val="000000" w:themeColor="text1"/>
                  <w:lang w:val="vi-VN"/>
                </w:rPr>
                <m:t>23℃</m:t>
              </m:r>
            </m:oMath>
            <w:r w:rsidRPr="002A488B">
              <w:rPr>
                <w:color w:val="000000" w:themeColor="text1"/>
                <w:lang w:val="vi-VN"/>
              </w:rPr>
              <w:t xml:space="preserve">, biết nhiệt dung riêng của sắt là 460 J/(kg.K), của nước là 4200 J/(kg.K). Nhiệt độ của lò xấp xỉ bằng bao nhiêu K ? </w:t>
            </w:r>
          </w:p>
        </w:tc>
        <w:tc>
          <w:tcPr>
            <w:tcW w:w="2628" w:type="dxa"/>
            <w:vAlign w:val="center"/>
          </w:tcPr>
          <w:p w:rsidR="00EC6A2E" w:rsidRPr="002A488B" w:rsidRDefault="00EC6A2E" w:rsidP="00B65807">
            <w:pPr>
              <w:tabs>
                <w:tab w:val="left" w:pos="360"/>
              </w:tabs>
              <w:jc w:val="both"/>
              <w:rPr>
                <w:noProof/>
                <w:color w:val="000000" w:themeColor="text1"/>
              </w:rPr>
            </w:pPr>
            <w:r w:rsidRPr="002A488B">
              <w:rPr>
                <w:noProof/>
                <w:color w:val="000000" w:themeColor="text1"/>
              </w:rPr>
              <w:drawing>
                <wp:inline distT="0" distB="0" distL="0" distR="0" wp14:anchorId="2504CBA4" wp14:editId="44051317">
                  <wp:extent cx="1531851" cy="1181100"/>
                  <wp:effectExtent l="0" t="0" r="0" b="0"/>
                  <wp:docPr id="225873501" name="Picture 1" descr="n3 fb Nguyen Minh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501" name="Picture 1" descr="n3 fb Nguyen Minh Nhut"/>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535280" cy="1183743"/>
                          </a:xfrm>
                          <a:prstGeom prst="rect">
                            <a:avLst/>
                          </a:prstGeom>
                          <a:noFill/>
                          <a:ln>
                            <a:noFill/>
                          </a:ln>
                        </pic:spPr>
                      </pic:pic>
                    </a:graphicData>
                  </a:graphic>
                </wp:inline>
              </w:drawing>
            </w:r>
          </w:p>
        </w:tc>
      </w:tr>
    </w:tbl>
    <w:p w:rsidR="00EC6A2E" w:rsidRPr="002A488B" w:rsidRDefault="00EC6A2E" w:rsidP="005C06A9">
      <w:pPr>
        <w:jc w:val="both"/>
        <w:rPr>
          <w:b/>
          <w:bCs/>
          <w:color w:val="000000" w:themeColor="text1"/>
          <w:sz w:val="26"/>
          <w:szCs w:val="26"/>
          <w:lang w:val="pt-BR"/>
        </w:rPr>
      </w:pPr>
      <w:r w:rsidRPr="002A488B">
        <w:rPr>
          <w:b/>
          <w:bCs/>
          <w:color w:val="C00000"/>
        </w:rPr>
        <w:t>Câu 6:</w:t>
      </w:r>
      <w:r w:rsidRPr="002A488B">
        <w:rPr>
          <w:i/>
          <w:iCs/>
          <w:color w:val="000000" w:themeColor="text1"/>
        </w:rPr>
        <w:t xml:space="preserve"> </w:t>
      </w:r>
      <w:r w:rsidRPr="002A488B">
        <w:rPr>
          <w:rFonts w:eastAsia="DengXian"/>
          <w:color w:val="000000" w:themeColor="text1"/>
          <w:kern w:val="2"/>
          <w:sz w:val="26"/>
          <w:szCs w:val="26"/>
          <w:lang w:val="pt-BR" w:eastAsia="zh-CN"/>
          <w14:ligatures w14:val="standardContextual"/>
        </w:rPr>
        <w:t>Máy nước nóng năng lượng mặt trời là thiết bị chuyển đổi trực tiếp năng lượng ánh sáng Mặt Trời thành nội năng của nước, làm nóng nước phục vụ nhu cầu sinh hoạt của gia đình. Máy có ưu điểm là an toàn, tiết kiệm năng lượng. Cấu tạo của máy gồm 2 bộ phận chính: bộ phận thu nhiệt (gồm các ống hấp thụ nhiệt làm bằng thủy tinh) và bộ phận giữ nhiệt hay còn gọi là bình bảo ôn (bình này dùng để chứa nước). Biết dung tích của bình giữ nhiệt là 180 lít và luôn chứa đầy nước, nhiệt dung riêng của nước là 4200J/kg.K, khối lượng riêng của nước là 1kg/lít.</w:t>
      </w: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r w:rsidRPr="002A488B">
        <w:rPr>
          <w:rFonts w:eastAsia="DengXian"/>
          <w:noProof/>
          <w:color w:val="000000" w:themeColor="text1"/>
          <w:kern w:val="2"/>
          <w:sz w:val="26"/>
          <w:szCs w:val="26"/>
          <w14:ligatures w14:val="standardContextual"/>
        </w:rPr>
        <mc:AlternateContent>
          <mc:Choice Requires="wpg">
            <w:drawing>
              <wp:anchor distT="0" distB="0" distL="114300" distR="114300" simplePos="0" relativeHeight="251714048" behindDoc="0" locked="0" layoutInCell="1" allowOverlap="1" wp14:anchorId="11BA4242" wp14:editId="318C9CD8">
                <wp:simplePos x="0" y="0"/>
                <wp:positionH relativeFrom="margin">
                  <wp:posOffset>294005</wp:posOffset>
                </wp:positionH>
                <wp:positionV relativeFrom="paragraph">
                  <wp:posOffset>6350</wp:posOffset>
                </wp:positionV>
                <wp:extent cx="5360670" cy="2000250"/>
                <wp:effectExtent l="0" t="0" r="0" b="0"/>
                <wp:wrapNone/>
                <wp:docPr id="1199411887" name="Group 2"/>
                <wp:cNvGraphicFramePr/>
                <a:graphic xmlns:a="http://schemas.openxmlformats.org/drawingml/2006/main">
                  <a:graphicData uri="http://schemas.microsoft.com/office/word/2010/wordprocessingGroup">
                    <wpg:wgp>
                      <wpg:cNvGrpSpPr/>
                      <wpg:grpSpPr>
                        <a:xfrm>
                          <a:off x="0" y="0"/>
                          <a:ext cx="5360670" cy="2000250"/>
                          <a:chOff x="0" y="0"/>
                          <a:chExt cx="6049010" cy="2314575"/>
                        </a:xfrm>
                      </wpg:grpSpPr>
                      <wpg:grpSp>
                        <wpg:cNvPr id="1199411888" name="Group 93"/>
                        <wpg:cNvGrpSpPr/>
                        <wpg:grpSpPr>
                          <a:xfrm>
                            <a:off x="0" y="0"/>
                            <a:ext cx="3045883" cy="2259330"/>
                            <a:chOff x="0" y="0"/>
                            <a:chExt cx="3045883" cy="2259330"/>
                          </a:xfrm>
                        </wpg:grpSpPr>
                        <pic:pic xmlns:pic="http://schemas.openxmlformats.org/drawingml/2006/picture">
                          <pic:nvPicPr>
                            <pic:cNvPr id="1199411889" name="Picture 28" descr="A solar panel with blue tubes&#10;&#10;Description automatically generated"/>
                            <pic:cNvPicPr>
                              <a:picLocks noChangeAspect="1"/>
                            </pic:cNvPicPr>
                          </pic:nvPicPr>
                          <pic:blipFill>
                            <a:blip r:embed="rId1333">
                              <a:extLst>
                                <a:ext uri="{28A0092B-C50C-407E-A947-70E740481C1C}">
                                  <a14:useLocalDpi xmlns:a14="http://schemas.microsoft.com/office/drawing/2010/main" val="0"/>
                                </a:ext>
                              </a:extLst>
                            </a:blip>
                            <a:srcRect/>
                            <a:stretch>
                              <a:fillRect/>
                            </a:stretch>
                          </pic:blipFill>
                          <pic:spPr bwMode="auto">
                            <a:xfrm>
                              <a:off x="105833" y="0"/>
                              <a:ext cx="2940050" cy="2259330"/>
                            </a:xfrm>
                            <a:prstGeom prst="rect">
                              <a:avLst/>
                            </a:prstGeom>
                            <a:noFill/>
                            <a:ln>
                              <a:noFill/>
                            </a:ln>
                          </pic:spPr>
                        </pic:pic>
                        <wps:wsp>
                          <wps:cNvPr id="1199411890" name="Text Box 2"/>
                          <wps:cNvSpPr txBox="1">
                            <a:spLocks noChangeArrowheads="1"/>
                          </wps:cNvSpPr>
                          <wps:spPr bwMode="auto">
                            <a:xfrm>
                              <a:off x="275167" y="50800"/>
                              <a:ext cx="1032510" cy="330200"/>
                            </a:xfrm>
                            <a:prstGeom prst="rect">
                              <a:avLst/>
                            </a:prstGeom>
                            <a:noFill/>
                            <a:ln w="9525">
                              <a:noFill/>
                              <a:miter lim="800000"/>
                              <a:headEnd/>
                              <a:tailEnd/>
                            </a:ln>
                          </wps:spPr>
                          <wps:txbx>
                            <w:txbxContent>
                              <w:p w:rsidR="00EC6A2E" w:rsidRPr="00D66D25" w:rsidRDefault="00EC6A2E" w:rsidP="00EA3D33">
                                <w:r w:rsidRPr="00D66D25">
                                  <w:t>Bình bảo ôn</w:t>
                                </w:r>
                              </w:p>
                            </w:txbxContent>
                          </wps:txbx>
                          <wps:bodyPr rot="0" vert="horz" wrap="square" lIns="91440" tIns="45720" rIns="91440" bIns="45720" anchor="t" anchorCtr="0">
                            <a:noAutofit/>
                          </wps:bodyPr>
                        </wps:wsp>
                        <wps:wsp>
                          <wps:cNvPr id="1199411891" name="Text Box 2"/>
                          <wps:cNvSpPr txBox="1">
                            <a:spLocks noChangeArrowheads="1"/>
                          </wps:cNvSpPr>
                          <wps:spPr bwMode="auto">
                            <a:xfrm>
                              <a:off x="0" y="495300"/>
                              <a:ext cx="1329055" cy="330200"/>
                            </a:xfrm>
                            <a:prstGeom prst="rect">
                              <a:avLst/>
                            </a:prstGeom>
                            <a:noFill/>
                            <a:ln w="9525">
                              <a:noFill/>
                              <a:miter lim="800000"/>
                              <a:headEnd/>
                              <a:tailEnd/>
                            </a:ln>
                          </wps:spPr>
                          <wps:txbx>
                            <w:txbxContent>
                              <w:p w:rsidR="00EC6A2E" w:rsidRPr="00D66D25" w:rsidRDefault="00EC6A2E" w:rsidP="00EA3D33">
                                <w:r w:rsidRPr="00D66D25">
                                  <w:t>Bộ thu nhiệt</w:t>
                                </w:r>
                              </w:p>
                            </w:txbxContent>
                          </wps:txbx>
                          <wps:bodyPr rot="0" vert="horz" wrap="square" lIns="91440" tIns="45720" rIns="91440" bIns="45720" anchor="t" anchorCtr="0">
                            <a:noAutofit/>
                          </wps:bodyPr>
                        </wps:wsp>
                        <wps:wsp>
                          <wps:cNvPr id="1199411892" name="Straight Arrow Connector 92"/>
                          <wps:cNvCnPr/>
                          <wps:spPr>
                            <a:xfrm>
                              <a:off x="393700" y="749300"/>
                              <a:ext cx="749300" cy="313267"/>
                            </a:xfrm>
                            <a:prstGeom prst="straightConnector1">
                              <a:avLst/>
                            </a:prstGeom>
                            <a:noFill/>
                            <a:ln w="6350" cap="flat" cmpd="sng" algn="ctr">
                              <a:solidFill>
                                <a:sysClr val="windowText" lastClr="000000"/>
                              </a:solidFill>
                              <a:prstDash val="solid"/>
                              <a:miter lim="800000"/>
                              <a:tailEnd type="arrow"/>
                            </a:ln>
                            <a:effectLst/>
                          </wps:spPr>
                          <wps:bodyPr/>
                        </wps:wsp>
                        <wps:wsp>
                          <wps:cNvPr id="1199411894" name="Straight Arrow Connector 92"/>
                          <wps:cNvCnPr/>
                          <wps:spPr>
                            <a:xfrm>
                              <a:off x="1172633" y="226483"/>
                              <a:ext cx="427567" cy="45719"/>
                            </a:xfrm>
                            <a:prstGeom prst="straightConnector1">
                              <a:avLst/>
                            </a:prstGeom>
                            <a:noFill/>
                            <a:ln w="6350" cap="flat" cmpd="sng" algn="ctr">
                              <a:solidFill>
                                <a:sysClr val="windowText" lastClr="000000"/>
                              </a:solidFill>
                              <a:prstDash val="solid"/>
                              <a:miter lim="800000"/>
                              <a:tailEnd type="arrow"/>
                            </a:ln>
                            <a:effectLst/>
                          </wps:spPr>
                          <wps:bodyPr/>
                        </wps:wsp>
                      </wpg:grpSp>
                      <pic:pic xmlns:pic="http://schemas.openxmlformats.org/drawingml/2006/picture">
                        <pic:nvPicPr>
                          <pic:cNvPr id="1199411895" name="Picture 1"/>
                          <pic:cNvPicPr>
                            <a:picLocks noChangeAspect="1"/>
                          </pic:cNvPicPr>
                        </pic:nvPicPr>
                        <pic:blipFill>
                          <a:blip r:embed="rId1334">
                            <a:extLst>
                              <a:ext uri="{28A0092B-C50C-407E-A947-70E740481C1C}">
                                <a14:useLocalDpi xmlns:a14="http://schemas.microsoft.com/office/drawing/2010/main" val="0"/>
                              </a:ext>
                            </a:extLst>
                          </a:blip>
                          <a:srcRect/>
                          <a:stretch>
                            <a:fillRect/>
                          </a:stretch>
                        </pic:blipFill>
                        <pic:spPr bwMode="auto">
                          <a:xfrm>
                            <a:off x="3657600" y="25400"/>
                            <a:ext cx="2391410" cy="22891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 o:spid="_x0000_s1078" style="position:absolute;margin-left:23.15pt;margin-top:.5pt;width:422.1pt;height:157.5pt;z-index:251714048;mso-position-horizontal-relative:margin;mso-position-vertical-relative:text;mso-width-relative:margin;mso-height-relative:margin" coordsize="60490,23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">
                <v:group id="Group 93" o:spid="_x0000_s1079" style="position:absolute;width:30458;height:22593" coordsize="30458,2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C5fzF&#10;zAAAAOMAAAAPAAAAAAAAAAAAAAAAAKoCAABkcnMvZG93bnJldi54bWxQSwUGAAAAAAQABAD6AAAA&#10;owMAAAAA&#10;">
                  <v:shape id="Picture 28" o:spid="_x0000_s1080" type="#_x0000_t75" alt="A solar panel with blue tubes&#10;&#10;Description automatically generated" style="position:absolute;left:1058;width:29400;height:2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E7nHAAAA4wAAAA8AAABkcnMvZG93bnJldi54bWxET19LwzAQfxf8DuEE31xakdHWZUMmgqgw&#10;N3XPR3M2xeRSkqzrvr0RhD3e7/8tVpOzYqQQe88KylkBgrj1uudOwefH000FIiZkjdYzKThRhNXy&#10;8mKBjfZH3tK4S53IIRwbVGBSGhopY2vIYZz5gThz3z44TPkMndQBjzncWXlbFHPpsOfcYHCgtaH2&#10;Z3dwCt5seHntNvv9O28P5nH+dbLjZq3U9dX0cA8i0ZTO4n/3s87zy7q+K8uqquHvpwy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iE7nHAAAA4wAAAA8AAAAAAAAAAAAA&#10;AAAAnwIAAGRycy9kb3ducmV2LnhtbFBLBQYAAAAABAAEAPcAAACTAwAAAAA=&#10;">
                    <v:imagedata r:id="rId1335" o:title="A solar panel with blue tubes&#10;&#10;Description automatically generated"/>
                    <v:path arrowok="t"/>
                  </v:shape>
                  <v:shape id="_x0000_s1081" type="#_x0000_t202" style="position:absolute;left:2751;top:508;width:1032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NMoA&#10;AADjAAAADwAAAGRycy9kb3ducmV2LnhtbESPQWvCQBCF70L/wzKF3nQ3xYpJXaVUCp5atFXobciO&#10;SWh2NmRXE/9951DocWbevPe+1Wb0rbpSH5vAFrKZAUVcBtdwZeHr8226BBUTssM2MFm4UYTN+m6y&#10;wsKFgfd0PaRKiQnHAi3UKXWF1rGsyWOchY5YbufQe0wy9pV2PQ5i7lv9aMxCe2xYEmrs6LWm8udw&#10;8RaO7+fv09x8VFv/1A1hNJp9rq19uB9fnkElGtO/+O9756R+lufzLFvm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9PzTKAAAA4wAAAA8AAAAAAAAAAAAAAAAAmAIA&#10;AGRycy9kb3ducmV2LnhtbFBLBQYAAAAABAAEAPUAAACPAwAAAAA=&#10;" filled="f" stroked="f">
                    <v:textbox>
                      <w:txbxContent>
                        <w:p w:rsidR="00EC6A2E" w:rsidRPr="00D66D25" w:rsidRDefault="00EC6A2E" w:rsidP="00EA3D33">
                          <w:r w:rsidRPr="00D66D25">
                            <w:t>Bình bảo ôn</w:t>
                          </w:r>
                        </w:p>
                      </w:txbxContent>
                    </v:textbox>
                  </v:shape>
                  <v:shape id="_x0000_s1082" type="#_x0000_t202" style="position:absolute;top:4953;width:1329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ar8YA&#10;AADjAAAADwAAAGRycy9kb3ducmV2LnhtbERP3WvCMBB/H+x/CDfwbSYZbthqlDERfNqYX+Db0Zxt&#10;WXMpTbT1v18GAx/v933z5eAacaUu1J4N6LECQVx4W3NpYL9bP09BhIhssfFMBm4UYLl4fJhjbn3P&#10;33TdxlKkEA45GqhibHMpQ1GRwzD2LXHizr5zGNPZldJ22Kdw18gXpd6kw5pTQ4UtfVRU/GwvzsDh&#10;83w6TtRXuXKvbe8HJdll0pjR0/A+AxFpiHfxv3tj03ydZROtp5mGv58S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Gar8YAAADjAAAADwAAAAAAAAAAAAAAAACYAgAAZHJz&#10;L2Rvd25yZXYueG1sUEsFBgAAAAAEAAQA9QAAAIsDAAAAAA==&#10;" filled="f" stroked="f">
                    <v:textbox>
                      <w:txbxContent>
                        <w:p w:rsidR="00EC6A2E" w:rsidRPr="00D66D25" w:rsidRDefault="00EC6A2E" w:rsidP="00EA3D33">
                          <w:r w:rsidRPr="00D66D25">
                            <w:t>Bộ thu nhiệt</w:t>
                          </w:r>
                        </w:p>
                      </w:txbxContent>
                    </v:textbox>
                  </v:shape>
                  <v:shapetype id="_x0000_t32" coordsize="21600,21600" o:spt="32" o:oned="t" path="m,l21600,21600e" filled="f">
                    <v:path arrowok="t" fillok="f" o:connecttype="none"/>
                    <o:lock v:ext="edit" shapetype="t"/>
                  </v:shapetype>
                  <v:shape id="Straight Arrow Connector 92" o:spid="_x0000_s1083" type="#_x0000_t32" style="position:absolute;left:3937;top:7493;width:7493;height:3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7aq8cAAADjAAAADwAAAGRycy9kb3ducmV2LnhtbERPX2vCMBB/H+w7hBvsbaaRYW01ytgY&#10;U4YPc+Lz0ZxtsbmUJNP67Y0g7PF+/2++HGwnTuRD61iDGmUgiCtnWq417H4/X6YgQkQ22DkmDRcK&#10;sFw8PsyxNO7MP3TaxlqkEA4lamhi7EspQ9WQxTByPXHiDs5bjOn0tTQezyncdnKcZRNpseXU0GBP&#10;7w1Vx+2f1XDI1+HytVLSf3STTPEm/w77XOvnp+FtBiLSEP/Fd/fKpPmqKF6VmhZjuP2UAJ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tqrxwAAAOMAAAAPAAAAAAAA&#10;AAAAAAAAAKECAABkcnMvZG93bnJldi54bWxQSwUGAAAAAAQABAD5AAAAlQMAAAAA&#10;" strokecolor="windowText" strokeweight=".5pt">
                    <v:stroke endarrow="open" joinstyle="miter"/>
                  </v:shape>
                  <v:shape id="Straight Arrow Connector 92" o:spid="_x0000_s1084" type="#_x0000_t32" style="position:absolute;left:11726;top:2264;width:4276;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nRMcAAADjAAAADwAAAGRycy9kb3ducmV2LnhtbERPX2vCMBB/F/Ydwg32pmlErO2MMiZj&#10;DvFhbuz5aM62rLmUJNP67RdB8PF+/2+5HmwnTuRD61iDmmQgiCtnWq41fH+9jRcgQkQ22DkmDRcK&#10;sF49jJZYGnfmTzodYi1SCIcSNTQx9qWUoWrIYpi4njhxR+ctxnT6WhqP5xRuOznNsrm02HJqaLCn&#10;14aq38Of1XDMP8Llfauk33TzTPE+34WfXOunx+HlGUSkId7FN/fWpPmqKGZKLYoZXH9KA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dExwAAAOMAAAAPAAAAAAAA&#10;AAAAAAAAAKECAABkcnMvZG93bnJldi54bWxQSwUGAAAAAAQABAD5AAAAlQMAAAAA&#10;" strokecolor="windowText" strokeweight=".5pt">
                    <v:stroke endarrow="open" joinstyle="miter"/>
                  </v:shape>
                </v:group>
                <v:shape id="Picture 1" o:spid="_x0000_s1085" type="#_x0000_t75" style="position:absolute;left:36576;top:254;width:23914;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FkDJAAAA4wAAAA8AAABkcnMvZG93bnJldi54bWxET19rwjAQfx/sO4Qb7GVo2rEN2xllygZj&#10;omL1AxzNrSlrLrWJtX57Mxjs8X7/bzofbCN66nztWEE6TkAQl07XXCk47D9GExA+IGtsHJOCC3mY&#10;z25vpphrd+Yd9UWoRAxhn6MCE0KbS+lLQxb92LXEkft2ncUQz66SusNzDLeNfEySF2mx5thgsKWl&#10;ofKnOFkFet2adbZx79VpuyisfPjqV8ujUvd3w9sriEBD+Bf/uT91nJ9m2VOaTrJn+P0pAi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CMWQMkAAADjAAAADwAAAAAAAAAA&#10;AAAAAACfAgAAZHJzL2Rvd25yZXYueG1sUEsFBgAAAAAEAAQA9wAAAJUDAAAAAA==&#10;">
                  <v:imagedata r:id="rId1336" o:title=""/>
                  <v:path arrowok="t"/>
                </v:shape>
                <w10:wrap anchorx="margin"/>
              </v:group>
            </w:pict>
          </mc:Fallback>
        </mc:AlternateContent>
      </w: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p>
    <w:p w:rsidR="00EC6A2E" w:rsidRPr="002A488B" w:rsidRDefault="00EC6A2E" w:rsidP="00EA3D33">
      <w:pPr>
        <w:spacing w:after="160" w:line="278" w:lineRule="auto"/>
        <w:rPr>
          <w:rFonts w:eastAsia="DengXian"/>
          <w:color w:val="000000" w:themeColor="text1"/>
          <w:kern w:val="2"/>
          <w:sz w:val="26"/>
          <w:szCs w:val="26"/>
          <w:lang w:val="pt-BR" w:eastAsia="zh-CN"/>
          <w14:ligatures w14:val="standardContextual"/>
        </w:rPr>
      </w:pPr>
    </w:p>
    <w:p w:rsidR="00EC6A2E" w:rsidRPr="002A488B" w:rsidRDefault="00EC6A2E" w:rsidP="00EA3D33">
      <w:pPr>
        <w:spacing w:line="278" w:lineRule="auto"/>
        <w:rPr>
          <w:rFonts w:eastAsia="DengXian"/>
          <w:color w:val="000000" w:themeColor="text1"/>
          <w:kern w:val="2"/>
          <w:sz w:val="26"/>
          <w:szCs w:val="26"/>
          <w:lang w:val="pt-BR" w:eastAsia="zh-CN"/>
          <w14:ligatures w14:val="standardContextual"/>
        </w:rPr>
      </w:pPr>
    </w:p>
    <w:p w:rsidR="00EC6A2E" w:rsidRPr="002A488B" w:rsidRDefault="00EC6A2E" w:rsidP="005C06A9">
      <w:pPr>
        <w:spacing w:line="278" w:lineRule="auto"/>
        <w:jc w:val="both"/>
        <w:rPr>
          <w:rFonts w:eastAsia="DengXian"/>
          <w:color w:val="000000" w:themeColor="text1"/>
          <w:kern w:val="2"/>
          <w:sz w:val="26"/>
          <w:szCs w:val="26"/>
          <w:lang w:val="pt-BR" w:eastAsia="zh-CN"/>
          <w14:ligatures w14:val="standardContextual"/>
        </w:rPr>
      </w:pPr>
      <w:r w:rsidRPr="002A488B">
        <w:rPr>
          <w:rFonts w:eastAsia="DengXian"/>
          <w:color w:val="000000" w:themeColor="text1"/>
          <w:kern w:val="2"/>
          <w:sz w:val="26"/>
          <w:szCs w:val="26"/>
          <w:lang w:val="pt-BR" w:eastAsia="zh-CN"/>
          <w14:ligatures w14:val="standardContextual"/>
        </w:rPr>
        <w:t> Biết 40% năng lượng của ánh sáng Mặt Trời chuyển hóa thành nhiệt lượng làm nóng nước trong bình, công suất bức xạ Mặt Trời trung bình thu được trên 1m</w:t>
      </w:r>
      <w:r w:rsidRPr="002A488B">
        <w:rPr>
          <w:rFonts w:eastAsia="DengXian"/>
          <w:color w:val="000000" w:themeColor="text1"/>
          <w:kern w:val="2"/>
          <w:sz w:val="26"/>
          <w:szCs w:val="26"/>
          <w:vertAlign w:val="superscript"/>
          <w:lang w:val="pt-BR" w:eastAsia="zh-CN"/>
          <w14:ligatures w14:val="standardContextual"/>
        </w:rPr>
        <w:t>2</w:t>
      </w:r>
      <w:r w:rsidRPr="002A488B">
        <w:rPr>
          <w:rFonts w:eastAsia="DengXian"/>
          <w:color w:val="000000" w:themeColor="text1"/>
          <w:kern w:val="2"/>
          <w:sz w:val="26"/>
          <w:szCs w:val="26"/>
          <w:lang w:val="pt-BR" w:eastAsia="zh-CN"/>
          <w14:ligatures w14:val="standardContextual"/>
        </w:rPr>
        <w:t xml:space="preserve"> là 1400</w:t>
      </w:r>
      <w:r w:rsidRPr="002A488B">
        <w:rPr>
          <w:rFonts w:eastAsia="DengXian"/>
          <w:color w:val="000000" w:themeColor="text1"/>
          <w:kern w:val="2"/>
          <w:position w:val="-6"/>
          <w:sz w:val="26"/>
          <w:szCs w:val="26"/>
          <w:lang w:eastAsia="zh-CN"/>
          <w14:ligatures w14:val="standardContextual"/>
        </w:rPr>
        <w:object w:dxaOrig="639" w:dyaOrig="320">
          <v:shape id="_x0000_i1665" type="#_x0000_t75" style="width:32.45pt;height:15.55pt" o:ole="">
            <v:imagedata r:id="rId1337" o:title=""/>
          </v:shape>
          <o:OLEObject Type="Embed" ProgID="Equation.DSMT4" ShapeID="_x0000_i1665" DrawAspect="Content" ObjectID="_1823201963" r:id="rId1338"/>
        </w:object>
      </w:r>
      <w:r w:rsidRPr="002A488B">
        <w:rPr>
          <w:rFonts w:eastAsia="DengXian"/>
          <w:color w:val="000000" w:themeColor="text1"/>
          <w:kern w:val="2"/>
          <w:sz w:val="26"/>
          <w:szCs w:val="26"/>
          <w:lang w:val="pt-BR" w:eastAsia="zh-CN"/>
          <w14:ligatures w14:val="standardContextual"/>
        </w:rPr>
        <w:t xml:space="preserve">. Để nhiệt độ của nước trong bình tăng từ 20°C đến 70°C thì cần có ánh sáng Mặt Trời chiếu vào trong 5 giờ. </w:t>
      </w:r>
      <w:r w:rsidRPr="002A488B">
        <w:rPr>
          <w:rFonts w:eastAsia="DengXian"/>
          <w:color w:val="000000" w:themeColor="text1"/>
          <w:kern w:val="2"/>
          <w:sz w:val="26"/>
          <w:szCs w:val="26"/>
          <w:lang w:val="vi-VN" w:eastAsia="zh-CN"/>
          <w14:ligatures w14:val="standardContextual"/>
        </w:rPr>
        <w:t xml:space="preserve"> Tính d</w:t>
      </w:r>
      <w:r w:rsidRPr="002A488B">
        <w:rPr>
          <w:rFonts w:eastAsia="DengXian"/>
          <w:color w:val="000000" w:themeColor="text1"/>
          <w:kern w:val="2"/>
          <w:sz w:val="26"/>
          <w:szCs w:val="26"/>
          <w:lang w:val="pt-BR" w:eastAsia="zh-CN"/>
          <w14:ligatures w14:val="standardContextual"/>
        </w:rPr>
        <w:t xml:space="preserve">iện tích bộ thu nhiệt của máy </w:t>
      </w:r>
      <w:r w:rsidRPr="002A488B">
        <w:rPr>
          <w:rFonts w:eastAsia="DengXian"/>
          <w:color w:val="000000" w:themeColor="text1"/>
          <w:kern w:val="2"/>
          <w:sz w:val="26"/>
          <w:szCs w:val="26"/>
          <w:lang w:val="vi-VN" w:eastAsia="zh-CN"/>
          <w14:ligatures w14:val="standardContextual"/>
        </w:rPr>
        <w:t xml:space="preserve"> theo </w:t>
      </w:r>
      <w:r w:rsidRPr="002A488B">
        <w:rPr>
          <w:rFonts w:eastAsia="DengXian"/>
          <w:color w:val="000000" w:themeColor="text1"/>
          <w:kern w:val="2"/>
          <w:sz w:val="26"/>
          <w:szCs w:val="26"/>
          <w:lang w:val="pt-BR" w:eastAsia="zh-CN"/>
          <w14:ligatures w14:val="standardContextual"/>
        </w:rPr>
        <w:t>m</w:t>
      </w:r>
      <w:r w:rsidRPr="002A488B">
        <w:rPr>
          <w:rFonts w:eastAsia="DengXian"/>
          <w:color w:val="000000" w:themeColor="text1"/>
          <w:kern w:val="2"/>
          <w:sz w:val="26"/>
          <w:szCs w:val="26"/>
          <w:vertAlign w:val="superscript"/>
          <w:lang w:val="pt-BR" w:eastAsia="zh-CN"/>
          <w14:ligatures w14:val="standardContextual"/>
        </w:rPr>
        <w:t>2</w:t>
      </w:r>
      <w:r w:rsidRPr="002A488B">
        <w:rPr>
          <w:rFonts w:eastAsia="DengXian"/>
          <w:color w:val="000000" w:themeColor="text1"/>
          <w:kern w:val="2"/>
          <w:sz w:val="26"/>
          <w:szCs w:val="26"/>
          <w:lang w:val="pt-BR" w:eastAsia="zh-CN"/>
          <w14:ligatures w14:val="standardContextual"/>
        </w:rPr>
        <w:t xml:space="preserve">. </w:t>
      </w:r>
    </w:p>
    <w:p w:rsidR="00EC6A2E" w:rsidRPr="002A488B" w:rsidRDefault="00EC6A2E" w:rsidP="00EA3D33">
      <w:pPr>
        <w:spacing w:line="278" w:lineRule="auto"/>
        <w:rPr>
          <w:rFonts w:eastAsia="DengXian"/>
          <w:color w:val="000000" w:themeColor="text1"/>
          <w:kern w:val="2"/>
          <w:sz w:val="26"/>
          <w:szCs w:val="26"/>
          <w:lang w:val="pt-BR" w:eastAsia="zh-CN"/>
          <w14:ligatures w14:val="standardContextual"/>
        </w:rPr>
      </w:pPr>
    </w:p>
    <w:p w:rsidR="00EC6A2E" w:rsidRPr="002A488B" w:rsidRDefault="00EC6A2E" w:rsidP="005C06A9">
      <w:pPr>
        <w:spacing w:line="278" w:lineRule="auto"/>
        <w:jc w:val="center"/>
        <w:rPr>
          <w:rFonts w:eastAsia="DengXian"/>
          <w:color w:val="000000" w:themeColor="text1"/>
          <w:kern w:val="2"/>
          <w:sz w:val="26"/>
          <w:szCs w:val="26"/>
          <w:lang w:val="pt-BR" w:eastAsia="zh-CN"/>
          <w14:ligatures w14:val="standardContextual"/>
        </w:rPr>
      </w:pPr>
      <w:r w:rsidRPr="002A488B">
        <w:rPr>
          <w:rFonts w:eastAsia="DengXian"/>
          <w:color w:val="000000" w:themeColor="text1"/>
          <w:kern w:val="2"/>
          <w:sz w:val="26"/>
          <w:szCs w:val="26"/>
          <w:lang w:val="pt-BR" w:eastAsia="zh-CN"/>
          <w14:ligatures w14:val="standardContextual"/>
        </w:rPr>
        <w:t>---------------HẾT--------------</w:t>
      </w:r>
    </w:p>
    <w:p w:rsidR="00EC6A2E" w:rsidRPr="002A488B" w:rsidRDefault="00EC6A2E" w:rsidP="00EA3D33">
      <w:pPr>
        <w:spacing w:line="278" w:lineRule="auto"/>
        <w:rPr>
          <w:rFonts w:eastAsia="DengXian"/>
          <w:color w:val="000000" w:themeColor="text1"/>
          <w:kern w:val="2"/>
          <w:sz w:val="26"/>
          <w:szCs w:val="26"/>
          <w:lang w:val="pt-BR" w:eastAsia="zh-CN"/>
          <w14:ligatures w14:val="standardContextual"/>
        </w:rPr>
      </w:pPr>
    </w:p>
    <w:p w:rsidR="00EC6A2E" w:rsidRPr="002A488B" w:rsidRDefault="002A488B" w:rsidP="002A488B">
      <w:pPr>
        <w:spacing w:line="278" w:lineRule="auto"/>
        <w:jc w:val="center"/>
        <w:rPr>
          <w:rFonts w:eastAsia="DengXian"/>
          <w:b/>
          <w:color w:val="000000" w:themeColor="text1"/>
          <w:kern w:val="2"/>
          <w:sz w:val="26"/>
          <w:szCs w:val="26"/>
          <w:lang w:val="pt-BR" w:eastAsia="zh-CN"/>
          <w14:ligatures w14:val="standardContextual"/>
        </w:rPr>
      </w:pPr>
      <w:r w:rsidRPr="002A488B">
        <w:rPr>
          <w:rFonts w:eastAsia="DengXian"/>
          <w:b/>
          <w:color w:val="000000" w:themeColor="text1"/>
          <w:kern w:val="2"/>
          <w:sz w:val="26"/>
          <w:szCs w:val="26"/>
          <w:lang w:val="pt-BR" w:eastAsia="zh-CN"/>
          <w14:ligatures w14:val="standardContextual"/>
        </w:rPr>
        <w:t>ĐÁP ÁN</w:t>
      </w:r>
    </w:p>
    <w:p w:rsidR="00EC6A2E" w:rsidRPr="002A488B" w:rsidRDefault="00EC6A2E" w:rsidP="00EA3D33">
      <w:pPr>
        <w:spacing w:line="278" w:lineRule="auto"/>
        <w:rPr>
          <w:rFonts w:eastAsia="DengXian"/>
          <w:color w:val="000000" w:themeColor="text1"/>
          <w:kern w:val="2"/>
          <w:sz w:val="26"/>
          <w:szCs w:val="26"/>
          <w:lang w:val="pt-BR" w:eastAsia="zh-CN"/>
          <w14:ligatures w14:val="standardContextual"/>
        </w:rPr>
      </w:pPr>
    </w:p>
    <w:p w:rsidR="00EC6A2E" w:rsidRPr="002A488B" w:rsidRDefault="00EC6A2E" w:rsidP="00B65807">
      <w:pPr>
        <w:shd w:val="clear" w:color="auto" w:fill="FFFFFF"/>
        <w:jc w:val="both"/>
        <w:rPr>
          <w:color w:val="000000"/>
        </w:rPr>
      </w:pPr>
      <w:r w:rsidRPr="002A488B">
        <w:rPr>
          <w:b/>
          <w:bCs/>
        </w:rPr>
        <w:t>PHẦN I. CÂU HỎI TRẮC NGHIỆM NHIỀU PHƯƠNG ÁN LỰA CHỌN</w:t>
      </w:r>
    </w:p>
    <w:p w:rsidR="00EC6A2E" w:rsidRPr="002A488B" w:rsidRDefault="00EC6A2E" w:rsidP="00B65807">
      <w:pPr>
        <w:shd w:val="clear" w:color="auto" w:fill="FFFFFF"/>
        <w:jc w:val="both"/>
        <w:rPr>
          <w:color w:val="000000"/>
        </w:rPr>
      </w:pPr>
      <w:r w:rsidRPr="002A488B">
        <w:rPr>
          <w:i/>
          <w:iCs/>
          <w:color w:val="000000"/>
        </w:rPr>
        <w:t>(Mỗi câu trả lời đúng thí sinh được 0,25 điểm)</w:t>
      </w:r>
    </w:p>
    <w:tbl>
      <w:tblPr>
        <w:tblW w:w="703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18"/>
        <w:gridCol w:w="1800"/>
        <w:gridCol w:w="1710"/>
        <w:gridCol w:w="1710"/>
      </w:tblGrid>
      <w:tr w:rsidR="00EC6A2E" w:rsidRPr="002A488B" w:rsidTr="00455A3C">
        <w:tc>
          <w:tcPr>
            <w:tcW w:w="18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tc>
        <w:tc>
          <w:tcPr>
            <w:tcW w:w="17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17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10</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C</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2</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11</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C</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D</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12</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4</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C</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13</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B</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5</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14</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C</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6</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B</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15</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C</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7</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16</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lastRenderedPageBreak/>
              <w:t>8</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17</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A</w:t>
            </w:r>
          </w:p>
        </w:tc>
      </w:tr>
      <w:tr w:rsidR="00EC6A2E" w:rsidRPr="002A488B" w:rsidTr="00F272E7">
        <w:tc>
          <w:tcPr>
            <w:tcW w:w="1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9</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B</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18</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B</w:t>
            </w:r>
          </w:p>
        </w:tc>
      </w:tr>
    </w:tbl>
    <w:p w:rsidR="00EC6A2E" w:rsidRPr="002A488B" w:rsidRDefault="00EC6A2E" w:rsidP="00B65807">
      <w:pPr>
        <w:shd w:val="clear" w:color="auto" w:fill="FFFFFF"/>
        <w:jc w:val="both"/>
        <w:rPr>
          <w:color w:val="000000"/>
        </w:rPr>
      </w:pPr>
      <w:r w:rsidRPr="002A488B">
        <w:rPr>
          <w:b/>
          <w:bCs/>
        </w:rPr>
        <w:t>PHẦN II. CÂU HỎI TRẮC NGHIỆM ĐÚNG – SAI</w:t>
      </w:r>
    </w:p>
    <w:tbl>
      <w:tblPr>
        <w:tblW w:w="10098" w:type="dxa"/>
        <w:shd w:val="clear" w:color="auto" w:fill="FFFFFF"/>
        <w:tblCellMar>
          <w:top w:w="15" w:type="dxa"/>
          <w:left w:w="15" w:type="dxa"/>
          <w:bottom w:w="15" w:type="dxa"/>
          <w:right w:w="15" w:type="dxa"/>
        </w:tblCellMar>
        <w:tblLook w:val="04A0" w:firstRow="1" w:lastRow="0" w:firstColumn="1" w:lastColumn="0" w:noHBand="0" w:noVBand="1"/>
      </w:tblPr>
      <w:tblGrid>
        <w:gridCol w:w="1548"/>
        <w:gridCol w:w="1800"/>
        <w:gridCol w:w="1800"/>
        <w:gridCol w:w="1620"/>
        <w:gridCol w:w="1710"/>
        <w:gridCol w:w="1620"/>
      </w:tblGrid>
      <w:tr w:rsidR="00EC6A2E" w:rsidRPr="002A488B" w:rsidTr="00455A3C">
        <w:tc>
          <w:tcPr>
            <w:tcW w:w="15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Lệnh hỏi</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p w:rsidR="00EC6A2E" w:rsidRPr="002A488B" w:rsidRDefault="00EC6A2E" w:rsidP="00B65807">
            <w:pPr>
              <w:jc w:val="both"/>
              <w:rPr>
                <w:color w:val="000000"/>
              </w:rPr>
            </w:pPr>
            <w:r w:rsidRPr="002A488B">
              <w:rPr>
                <w:b/>
                <w:bCs/>
                <w:color w:val="000000"/>
              </w:rPr>
              <w:t>(Đ – S)</w:t>
            </w:r>
          </w:p>
        </w:tc>
        <w:tc>
          <w:tcPr>
            <w:tcW w:w="16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17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Lệnh hỏi</w:t>
            </w:r>
          </w:p>
        </w:tc>
        <w:tc>
          <w:tcPr>
            <w:tcW w:w="16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p w:rsidR="00EC6A2E" w:rsidRPr="002A488B" w:rsidRDefault="00EC6A2E" w:rsidP="00B65807">
            <w:pPr>
              <w:jc w:val="both"/>
              <w:rPr>
                <w:color w:val="000000"/>
              </w:rPr>
            </w:pPr>
            <w:r w:rsidRPr="002A488B">
              <w:rPr>
                <w:b/>
                <w:bCs/>
                <w:color w:val="000000"/>
              </w:rPr>
              <w:t>(Đ – S)</w:t>
            </w:r>
          </w:p>
        </w:tc>
      </w:tr>
      <w:tr w:rsidR="00EC6A2E" w:rsidRPr="002A488B" w:rsidTr="00E1472B">
        <w:tc>
          <w:tcPr>
            <w:tcW w:w="154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1</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a)</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c>
          <w:tcPr>
            <w:tcW w:w="162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lang w:val="vi-VN"/>
              </w:rPr>
            </w:pPr>
            <w:r w:rsidRPr="002A488B">
              <w:rPr>
                <w:b/>
                <w:bCs/>
                <w:color w:val="000000"/>
              </w:rPr>
              <w:t>3</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a)</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b)</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b)</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c)</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c)</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d)</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d)</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r>
      <w:tr w:rsidR="00EC6A2E" w:rsidRPr="002A488B" w:rsidTr="00E1472B">
        <w:tc>
          <w:tcPr>
            <w:tcW w:w="154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lang w:val="vi-VN"/>
              </w:rPr>
            </w:pPr>
            <w:r w:rsidRPr="002A488B">
              <w:rPr>
                <w:b/>
                <w:bCs/>
                <w:color w:val="000000"/>
              </w:rPr>
              <w:t>2</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a)</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c>
          <w:tcPr>
            <w:tcW w:w="162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4</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a)</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S</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b)</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b)</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c)</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c)</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S</w:t>
            </w:r>
          </w:p>
        </w:tc>
      </w:tr>
      <w:tr w:rsidR="00EC6A2E" w:rsidRPr="002A488B" w:rsidTr="00E1472B">
        <w:tc>
          <w:tcPr>
            <w:tcW w:w="1548" w:type="dxa"/>
            <w:vMerge/>
            <w:tcBorders>
              <w:top w:val="nil"/>
              <w:left w:val="single" w:sz="8" w:space="0" w:color="auto"/>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d)</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c>
          <w:tcPr>
            <w:tcW w:w="1620" w:type="dxa"/>
            <w:vMerge/>
            <w:tcBorders>
              <w:top w:val="nil"/>
              <w:left w:val="nil"/>
              <w:bottom w:val="single" w:sz="8" w:space="0" w:color="auto"/>
              <w:right w:val="single" w:sz="8" w:space="0" w:color="auto"/>
            </w:tcBorders>
            <w:shd w:val="clear" w:color="auto" w:fill="FFFFFF"/>
            <w:vAlign w:val="center"/>
            <w:hideMark/>
          </w:tcPr>
          <w:p w:rsidR="00EC6A2E" w:rsidRPr="002A488B" w:rsidRDefault="00EC6A2E" w:rsidP="00B65807">
            <w:pPr>
              <w:jc w:val="both"/>
              <w:rPr>
                <w:color w:val="000000"/>
              </w:rPr>
            </w:pP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d)</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lang w:val="vi-VN"/>
              </w:rPr>
              <w:t>Đ</w:t>
            </w:r>
          </w:p>
        </w:tc>
      </w:tr>
    </w:tbl>
    <w:p w:rsidR="00EC6A2E" w:rsidRPr="002A488B" w:rsidRDefault="00EC6A2E" w:rsidP="00B65807">
      <w:pPr>
        <w:shd w:val="clear" w:color="auto" w:fill="FFFFFF"/>
        <w:jc w:val="both"/>
        <w:rPr>
          <w:color w:val="000000"/>
        </w:rPr>
      </w:pPr>
      <w:r w:rsidRPr="002A488B">
        <w:rPr>
          <w:b/>
          <w:bCs/>
        </w:rPr>
        <w:t>PHẦN III. CÂU HỎI TRẮC NGHIỆM YÊU CẦU TRẢ LỜI NGẮN</w:t>
      </w:r>
    </w:p>
    <w:p w:rsidR="00EC6A2E" w:rsidRPr="002A488B" w:rsidRDefault="00EC6A2E" w:rsidP="00B65807">
      <w:pPr>
        <w:shd w:val="clear" w:color="auto" w:fill="FFFFFF"/>
        <w:jc w:val="center"/>
        <w:rPr>
          <w:color w:val="000000"/>
        </w:rPr>
      </w:pPr>
      <w:r w:rsidRPr="002A488B">
        <w:rPr>
          <w:i/>
          <w:iCs/>
          <w:color w:val="000000"/>
        </w:rPr>
        <w:t>(Mỗi câu trả lời đúng thí sinh được 0,25 điểm)</w:t>
      </w:r>
    </w:p>
    <w:tbl>
      <w:tblPr>
        <w:tblW w:w="10098" w:type="dxa"/>
        <w:shd w:val="clear" w:color="auto" w:fill="FFFFFF"/>
        <w:tblCellMar>
          <w:top w:w="15" w:type="dxa"/>
          <w:left w:w="15" w:type="dxa"/>
          <w:bottom w:w="15" w:type="dxa"/>
          <w:right w:w="15" w:type="dxa"/>
        </w:tblCellMar>
        <w:tblLook w:val="04A0" w:firstRow="1" w:lastRow="0" w:firstColumn="1" w:lastColumn="0" w:noHBand="0" w:noVBand="1"/>
      </w:tblPr>
      <w:tblGrid>
        <w:gridCol w:w="2244"/>
        <w:gridCol w:w="3080"/>
        <w:gridCol w:w="1740"/>
        <w:gridCol w:w="3034"/>
      </w:tblGrid>
      <w:tr w:rsidR="00EC6A2E" w:rsidRPr="002A488B" w:rsidTr="00455A3C">
        <w:tc>
          <w:tcPr>
            <w:tcW w:w="22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3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tc>
        <w:tc>
          <w:tcPr>
            <w:tcW w:w="17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Câu</w:t>
            </w:r>
          </w:p>
        </w:tc>
        <w:tc>
          <w:tcPr>
            <w:tcW w:w="30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b/>
                <w:bCs/>
                <w:color w:val="000000"/>
              </w:rPr>
              <w:t>Đáp án</w:t>
            </w:r>
          </w:p>
        </w:tc>
      </w:tr>
      <w:tr w:rsidR="00EC6A2E" w:rsidRPr="002A488B" w:rsidTr="00E1472B">
        <w:tc>
          <w:tcPr>
            <w:tcW w:w="22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1</w:t>
            </w:r>
          </w:p>
        </w:tc>
        <w:tc>
          <w:tcPr>
            <w:tcW w:w="3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rPr>
              <w:t>0</w:t>
            </w:r>
            <w:r w:rsidRPr="002A488B">
              <w:rPr>
                <w:color w:val="000000"/>
                <w:lang w:val="vi-VN"/>
              </w:rPr>
              <w:t>,01</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4</w:t>
            </w:r>
          </w:p>
        </w:tc>
        <w:tc>
          <w:tcPr>
            <w:tcW w:w="30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280</w:t>
            </w:r>
          </w:p>
        </w:tc>
      </w:tr>
      <w:tr w:rsidR="00EC6A2E" w:rsidRPr="002A488B" w:rsidTr="00E1472B">
        <w:tc>
          <w:tcPr>
            <w:tcW w:w="22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2</w:t>
            </w:r>
          </w:p>
        </w:tc>
        <w:tc>
          <w:tcPr>
            <w:tcW w:w="3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30</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5</w:t>
            </w:r>
          </w:p>
        </w:tc>
        <w:tc>
          <w:tcPr>
            <w:tcW w:w="30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rPr>
              <w:t>1282</w:t>
            </w:r>
          </w:p>
        </w:tc>
      </w:tr>
      <w:tr w:rsidR="00EC6A2E" w:rsidRPr="002A488B" w:rsidTr="00E1472B">
        <w:tc>
          <w:tcPr>
            <w:tcW w:w="22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3</w:t>
            </w:r>
          </w:p>
        </w:tc>
        <w:tc>
          <w:tcPr>
            <w:tcW w:w="3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rPr>
            </w:pPr>
            <w:r w:rsidRPr="002A488B">
              <w:rPr>
                <w:color w:val="000000"/>
              </w:rPr>
              <w:t>666</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C6A2E" w:rsidRPr="002A488B" w:rsidRDefault="00EC6A2E" w:rsidP="00B65807">
            <w:pPr>
              <w:jc w:val="both"/>
              <w:rPr>
                <w:color w:val="000000"/>
              </w:rPr>
            </w:pPr>
            <w:r w:rsidRPr="002A488B">
              <w:rPr>
                <w:color w:val="000000"/>
              </w:rPr>
              <w:t>6</w:t>
            </w:r>
          </w:p>
        </w:tc>
        <w:tc>
          <w:tcPr>
            <w:tcW w:w="30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C6A2E" w:rsidRPr="002A488B" w:rsidRDefault="00EC6A2E" w:rsidP="00B65807">
            <w:pPr>
              <w:jc w:val="both"/>
              <w:rPr>
                <w:color w:val="000000"/>
                <w:lang w:val="vi-VN"/>
              </w:rPr>
            </w:pPr>
            <w:r w:rsidRPr="002A488B">
              <w:rPr>
                <w:color w:val="000000"/>
              </w:rPr>
              <w:t>3</w:t>
            </w:r>
            <w:r w:rsidRPr="002A488B">
              <w:rPr>
                <w:color w:val="000000"/>
                <w:lang w:val="vi-VN"/>
              </w:rPr>
              <w:t>,75</w:t>
            </w:r>
          </w:p>
        </w:tc>
      </w:tr>
    </w:tbl>
    <w:p w:rsidR="00EC6A2E" w:rsidRPr="002A488B" w:rsidRDefault="00EC6A2E" w:rsidP="00B65807">
      <w:pPr>
        <w:shd w:val="clear" w:color="auto" w:fill="FFFFFF"/>
        <w:jc w:val="both"/>
        <w:outlineLvl w:val="2"/>
        <w:rPr>
          <w:color w:val="000000"/>
        </w:rPr>
      </w:pPr>
      <w:r w:rsidRPr="002A488B">
        <w:rPr>
          <w:color w:val="000000"/>
        </w:rPr>
        <w:t xml:space="preserve">                                   </w:t>
      </w:r>
    </w:p>
    <w:p w:rsidR="00EC6A2E" w:rsidRPr="002A488B" w:rsidRDefault="00EC6A2E" w:rsidP="00B65807">
      <w:pPr>
        <w:shd w:val="clear" w:color="auto" w:fill="FFFFFF"/>
        <w:jc w:val="both"/>
        <w:outlineLvl w:val="2"/>
        <w:rPr>
          <w:b/>
          <w:bCs/>
          <w:cap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20</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B65807">
      <w:pPr>
        <w:pStyle w:val="ListParagraph"/>
        <w:ind w:left="0"/>
        <w:jc w:val="both"/>
        <w:rPr>
          <w:iCs/>
        </w:rPr>
      </w:pPr>
    </w:p>
    <w:p w:rsidR="00EC6A2E" w:rsidRPr="002A488B" w:rsidRDefault="00EC6A2E" w:rsidP="00B65807">
      <w:pPr>
        <w:pStyle w:val="ListParagraph"/>
        <w:ind w:left="0"/>
        <w:jc w:val="both"/>
        <w:rPr>
          <w:iCs/>
        </w:rPr>
      </w:pPr>
    </w:p>
    <w:p w:rsidR="00EC6A2E" w:rsidRPr="002A488B" w:rsidRDefault="00EC6A2E" w:rsidP="005F28D9">
      <w:pPr>
        <w:tabs>
          <w:tab w:val="left" w:pos="426"/>
        </w:tabs>
        <w:spacing w:line="360" w:lineRule="auto"/>
        <w:jc w:val="both"/>
      </w:pPr>
      <w:r w:rsidRPr="002A488B">
        <w:rPr>
          <w:b/>
          <w:color w:val="0000FF"/>
        </w:rPr>
        <w:tab/>
      </w:r>
      <w:r w:rsidRPr="002A488B">
        <w:rPr>
          <w:b/>
          <w:color w:val="006600"/>
        </w:rPr>
        <w:t>PHẦN I.</w:t>
      </w:r>
      <w:r w:rsidRPr="002A488B">
        <w:rPr>
          <w:color w:val="006600"/>
        </w:rPr>
        <w:t xml:space="preserve"> </w:t>
      </w:r>
      <w:r w:rsidRPr="002A488B">
        <w:rPr>
          <w:b/>
          <w:color w:val="006600"/>
        </w:rPr>
        <w:t xml:space="preserve">CÂU TRẮC NGHIỆM PHƯƠNG ÁN NHIỀU LỰA CHỌN. </w:t>
      </w:r>
      <w:r w:rsidRPr="002A488B">
        <w:t xml:space="preserve">Thí sinh trả lời từ câu 1 đến câu 18. Mỗi câu  hỏi thí sinh chỉ chọn một phương án. </w:t>
      </w:r>
    </w:p>
    <w:p w:rsidR="00EC6A2E" w:rsidRPr="002A488B" w:rsidRDefault="002A488B" w:rsidP="002A488B">
      <w:pPr>
        <w:spacing w:line="360" w:lineRule="auto"/>
        <w:rPr>
          <w:rFonts w:eastAsia="Arial"/>
          <w:b/>
          <w:color w:val="0000FF"/>
          <w:lang w:val="pt-BR"/>
        </w:rPr>
      </w:pPr>
      <w:bookmarkStart w:id="34" w:name="c2"/>
      <w:r w:rsidRPr="002A488B">
        <w:rPr>
          <w:rFonts w:eastAsia="Arial"/>
          <w:b/>
          <w:color w:val="C00000"/>
          <w:lang w:val="pt-BR"/>
        </w:rPr>
        <w:t>Câu 1.</w:t>
      </w:r>
      <w:r w:rsidRPr="002A488B">
        <w:rPr>
          <w:rFonts w:eastAsia="Arial"/>
          <w:lang w:val="pt-BR"/>
        </w:rPr>
        <w:tab/>
      </w:r>
      <w:r w:rsidR="00EC6A2E" w:rsidRPr="002A488B">
        <w:rPr>
          <w:rFonts w:eastAsia="Arial"/>
          <w:lang w:val="pt-BR"/>
        </w:rPr>
        <w:t>Khi khoảng cách giữa các phân tử rất nhỏ, thì giữa các phân tử</w:t>
      </w:r>
      <w:bookmarkEnd w:id="34"/>
    </w:p>
    <w:p w:rsidR="00EC6A2E" w:rsidRPr="002A488B" w:rsidRDefault="00EC6A2E" w:rsidP="005F28D9">
      <w:pPr>
        <w:tabs>
          <w:tab w:val="left" w:pos="283"/>
          <w:tab w:val="left" w:pos="2835"/>
          <w:tab w:val="left" w:pos="5386"/>
          <w:tab w:val="left" w:pos="7937"/>
        </w:tabs>
        <w:spacing w:line="360" w:lineRule="auto"/>
        <w:ind w:left="283"/>
        <w:jc w:val="both"/>
        <w:rPr>
          <w:rFonts w:eastAsia="Arial"/>
          <w:b/>
          <w:color w:val="0000FF"/>
          <w:lang w:val="pt-BR"/>
        </w:rPr>
      </w:pPr>
      <w:r w:rsidRPr="002A488B">
        <w:rPr>
          <w:rFonts w:eastAsia="Arial"/>
          <w:b/>
          <w:color w:val="0070C0"/>
          <w:lang w:val="pt-BR"/>
        </w:rPr>
        <w:t xml:space="preserve">A. </w:t>
      </w:r>
      <w:r w:rsidRPr="002A488B">
        <w:rPr>
          <w:rFonts w:eastAsia="Arial"/>
          <w:lang w:val="pt-BR"/>
        </w:rPr>
        <w:t>chỉ có lực hút.</w:t>
      </w:r>
    </w:p>
    <w:p w:rsidR="00EC6A2E" w:rsidRPr="002A488B" w:rsidRDefault="00EC6A2E" w:rsidP="005F28D9">
      <w:pPr>
        <w:tabs>
          <w:tab w:val="left" w:pos="283"/>
          <w:tab w:val="left" w:pos="2835"/>
          <w:tab w:val="left" w:pos="5386"/>
          <w:tab w:val="left" w:pos="7937"/>
        </w:tabs>
        <w:spacing w:line="360" w:lineRule="auto"/>
        <w:ind w:left="283"/>
        <w:jc w:val="both"/>
        <w:rPr>
          <w:rFonts w:eastAsia="Arial"/>
          <w:b/>
          <w:color w:val="0000FF"/>
          <w:lang w:val="pt-BR"/>
        </w:rPr>
      </w:pPr>
      <w:r w:rsidRPr="002A488B">
        <w:rPr>
          <w:rFonts w:eastAsia="Arial"/>
          <w:b/>
          <w:color w:val="0070C0"/>
          <w:lang w:val="pt-BR"/>
        </w:rPr>
        <w:t xml:space="preserve">B. </w:t>
      </w:r>
      <w:r w:rsidRPr="002A488B">
        <w:rPr>
          <w:rFonts w:eastAsia="Arial"/>
          <w:lang w:val="pt-BR"/>
        </w:rPr>
        <w:t>chỉ có lực đẩy.</w:t>
      </w:r>
    </w:p>
    <w:p w:rsidR="00EC6A2E" w:rsidRPr="002A488B" w:rsidRDefault="00EC6A2E" w:rsidP="005F28D9">
      <w:pPr>
        <w:tabs>
          <w:tab w:val="left" w:pos="283"/>
          <w:tab w:val="left" w:pos="2835"/>
          <w:tab w:val="left" w:pos="5386"/>
          <w:tab w:val="left" w:pos="7937"/>
        </w:tabs>
        <w:spacing w:line="360" w:lineRule="auto"/>
        <w:ind w:left="283"/>
        <w:jc w:val="both"/>
        <w:rPr>
          <w:rFonts w:eastAsia="Arial"/>
          <w:b/>
          <w:color w:val="0000FF"/>
          <w:lang w:val="pt-BR"/>
        </w:rPr>
      </w:pPr>
      <w:r w:rsidRPr="002A488B">
        <w:rPr>
          <w:rFonts w:eastAsia="Arial"/>
          <w:b/>
          <w:color w:val="0070C0"/>
          <w:u w:val="single"/>
          <w:lang w:val="pt-BR"/>
        </w:rPr>
        <w:t>C</w:t>
      </w:r>
      <w:r w:rsidRPr="002A488B">
        <w:rPr>
          <w:rFonts w:eastAsia="Arial"/>
          <w:b/>
          <w:color w:val="0070C0"/>
          <w:lang w:val="pt-BR"/>
        </w:rPr>
        <w:t xml:space="preserve">. </w:t>
      </w:r>
      <w:r w:rsidRPr="002A488B">
        <w:rPr>
          <w:rFonts w:eastAsia="Arial"/>
          <w:lang w:val="pt-BR"/>
        </w:rPr>
        <w:t>có cả lực hút và lực đẩy, nhưng lực đẩy lớn hơn lực hút.</w:t>
      </w:r>
    </w:p>
    <w:p w:rsidR="00EC6A2E" w:rsidRPr="002A488B" w:rsidRDefault="00EC6A2E" w:rsidP="005F28D9">
      <w:pPr>
        <w:tabs>
          <w:tab w:val="left" w:pos="283"/>
          <w:tab w:val="left" w:pos="2835"/>
          <w:tab w:val="left" w:pos="5386"/>
          <w:tab w:val="left" w:pos="7937"/>
        </w:tabs>
        <w:spacing w:line="360" w:lineRule="auto"/>
        <w:ind w:left="283"/>
        <w:jc w:val="both"/>
        <w:rPr>
          <w:rFonts w:eastAsia="Arial"/>
          <w:lang w:val="pt-BR"/>
        </w:rPr>
      </w:pPr>
      <w:r w:rsidRPr="002A488B">
        <w:rPr>
          <w:rFonts w:eastAsia="Arial"/>
          <w:b/>
          <w:color w:val="0070C0"/>
          <w:lang w:val="pt-BR"/>
        </w:rPr>
        <w:t xml:space="preserve">D. </w:t>
      </w:r>
      <w:r w:rsidRPr="002A488B">
        <w:rPr>
          <w:rFonts w:eastAsia="Arial"/>
          <w:lang w:val="pt-BR"/>
        </w:rPr>
        <w:t>có cả lực hút và lực đẩy, nhưng lực đẩy nhỏ hơn lực hút.</w:t>
      </w:r>
    </w:p>
    <w:p w:rsidR="00EC6A2E" w:rsidRPr="002A488B" w:rsidRDefault="00EC6A2E" w:rsidP="005F28D9">
      <w:pPr>
        <w:tabs>
          <w:tab w:val="left" w:pos="283"/>
          <w:tab w:val="left" w:pos="2835"/>
          <w:tab w:val="left" w:pos="5386"/>
          <w:tab w:val="left" w:pos="7937"/>
        </w:tabs>
        <w:spacing w:line="360" w:lineRule="auto"/>
        <w:ind w:left="283"/>
        <w:jc w:val="center"/>
        <w:rPr>
          <w:rFonts w:eastAsia="Arial"/>
          <w:b/>
          <w:lang w:val="pt-BR"/>
        </w:rPr>
      </w:pPr>
      <w:r w:rsidRPr="002A488B">
        <w:rPr>
          <w:rFonts w:eastAsia="Arial"/>
          <w:b/>
          <w:color w:val="FF0000"/>
          <w:lang w:val="pt-BR"/>
        </w:rPr>
        <w:t>Hướng dẫn giải</w:t>
      </w:r>
    </w:p>
    <w:p w:rsidR="00EC6A2E" w:rsidRPr="002A488B" w:rsidRDefault="00EC6A2E" w:rsidP="005F28D9">
      <w:pPr>
        <w:tabs>
          <w:tab w:val="left" w:pos="283"/>
          <w:tab w:val="left" w:pos="2835"/>
          <w:tab w:val="left" w:pos="5386"/>
          <w:tab w:val="left" w:pos="7937"/>
        </w:tabs>
        <w:spacing w:line="360" w:lineRule="auto"/>
        <w:ind w:left="283"/>
        <w:jc w:val="both"/>
        <w:rPr>
          <w:rFonts w:eastAsia="Arial"/>
          <w:b/>
          <w:color w:val="0000FF"/>
          <w:lang w:val="pt-BR"/>
        </w:rPr>
      </w:pPr>
      <w:r w:rsidRPr="002A488B">
        <w:rPr>
          <w:rFonts w:eastAsia="Arial"/>
          <w:lang w:val="pt-BR"/>
        </w:rPr>
        <w:t>Khi khoảng cách giữa các phân tử rất nhỏ, thì giữa các phân tử có cả lực hút và lực đẩy, nhưng lực đẩy lớn hơn lực hút.</w:t>
      </w:r>
    </w:p>
    <w:p w:rsidR="00EC6A2E" w:rsidRPr="002A488B" w:rsidRDefault="002A488B" w:rsidP="002A488B">
      <w:pPr>
        <w:spacing w:line="360" w:lineRule="auto"/>
        <w:rPr>
          <w:b/>
          <w:color w:val="0000FF"/>
          <w:lang w:val="pt-BR"/>
        </w:rPr>
      </w:pPr>
      <w:r w:rsidRPr="002A488B">
        <w:rPr>
          <w:b/>
          <w:color w:val="C00000"/>
          <w:lang w:val="pt-BR"/>
        </w:rPr>
        <w:t>Câu 2.</w:t>
      </w:r>
      <w:r w:rsidRPr="002A488B">
        <w:rPr>
          <w:lang w:val="pt-BR"/>
        </w:rPr>
        <w:tab/>
      </w:r>
      <w:r w:rsidR="00EC6A2E" w:rsidRPr="002A488B">
        <w:rPr>
          <w:lang w:val="pt-BR"/>
        </w:rPr>
        <w:t>Tính chất không phải là của phân tử của vật chất ở thể khí là</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A. </w:t>
      </w:r>
      <w:r w:rsidRPr="002A488B">
        <w:rPr>
          <w:lang w:val="pt-BR"/>
        </w:rPr>
        <w:t>chuyển động hỗn loạn.</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B. </w:t>
      </w:r>
      <w:r w:rsidRPr="002A488B">
        <w:rPr>
          <w:lang w:val="pt-BR"/>
        </w:rPr>
        <w:t>chuyển động không ngừng.</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C. </w:t>
      </w:r>
      <w:r w:rsidRPr="002A488B">
        <w:rPr>
          <w:lang w:val="pt-BR"/>
        </w:rPr>
        <w:t>chuyển động hỗn loạn và không ngừng.</w:t>
      </w:r>
    </w:p>
    <w:p w:rsidR="00EC6A2E" w:rsidRPr="002A488B" w:rsidRDefault="00EC6A2E" w:rsidP="005F28D9">
      <w:pPr>
        <w:tabs>
          <w:tab w:val="left" w:pos="283"/>
          <w:tab w:val="left" w:pos="2835"/>
          <w:tab w:val="left" w:pos="5386"/>
          <w:tab w:val="left" w:pos="7937"/>
        </w:tabs>
        <w:spacing w:line="360" w:lineRule="auto"/>
        <w:ind w:left="283"/>
        <w:jc w:val="both"/>
        <w:rPr>
          <w:lang w:val="pt-BR"/>
        </w:rPr>
      </w:pPr>
      <w:r w:rsidRPr="002A488B">
        <w:rPr>
          <w:b/>
          <w:color w:val="0070C0"/>
          <w:u w:val="single"/>
          <w:lang w:val="pt-BR"/>
        </w:rPr>
        <w:t>D</w:t>
      </w:r>
      <w:r w:rsidRPr="002A488B">
        <w:rPr>
          <w:b/>
          <w:color w:val="0070C0"/>
          <w:lang w:val="pt-BR"/>
        </w:rPr>
        <w:t xml:space="preserve">. </w:t>
      </w:r>
      <w:r w:rsidRPr="002A488B">
        <w:rPr>
          <w:lang w:val="pt-BR"/>
        </w:rPr>
        <w:t>chuyển động hỗn loạn xung quanh các vị trí cân bằng cố định.</w:t>
      </w:r>
    </w:p>
    <w:p w:rsidR="00EC6A2E" w:rsidRPr="002A488B" w:rsidRDefault="00EC6A2E" w:rsidP="005F28D9">
      <w:pPr>
        <w:tabs>
          <w:tab w:val="left" w:pos="283"/>
          <w:tab w:val="left" w:pos="2835"/>
          <w:tab w:val="left" w:pos="5386"/>
          <w:tab w:val="left" w:pos="7937"/>
        </w:tabs>
        <w:spacing w:line="360" w:lineRule="auto"/>
        <w:ind w:left="283"/>
        <w:jc w:val="center"/>
        <w:rPr>
          <w:b/>
          <w:lang w:val="pt-BR"/>
        </w:rPr>
      </w:pPr>
      <w:r w:rsidRPr="002A488B">
        <w:rPr>
          <w:b/>
          <w:color w:val="FF0000"/>
          <w:lang w:val="pt-BR"/>
        </w:rPr>
        <w:t>Hướng dẫn giải</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lang w:val="pt-BR"/>
        </w:rPr>
        <w:t>Tính chất không phải là của phân tử của vật chất ở thể khí là chuyển động hỗn loạn xung quanh các vị trí cân bằng cố định đây là tính chất của phân tử ở thể rắn.</w:t>
      </w:r>
    </w:p>
    <w:p w:rsidR="00EC6A2E" w:rsidRPr="002A488B" w:rsidRDefault="002A488B" w:rsidP="002A488B">
      <w:pPr>
        <w:spacing w:line="360" w:lineRule="auto"/>
        <w:jc w:val="both"/>
        <w:rPr>
          <w:b/>
          <w:color w:val="0000FF"/>
        </w:rPr>
      </w:pPr>
      <w:r w:rsidRPr="002A488B">
        <w:rPr>
          <w:b/>
          <w:color w:val="C00000"/>
        </w:rPr>
        <w:lastRenderedPageBreak/>
        <w:t>Câu 3.</w:t>
      </w:r>
      <w:r>
        <w:tab/>
      </w:r>
      <w:r w:rsidR="00EC6A2E" w:rsidRPr="002A488B">
        <w:t>Quy ước về dấu nào sau đây phù hợp với công thức AU = A + Q của nguyên lí I nhiệt động lực học?</w:t>
      </w:r>
    </w:p>
    <w:p w:rsidR="00EC6A2E" w:rsidRPr="002A488B" w:rsidRDefault="00EC6A2E" w:rsidP="00FA1000">
      <w:pPr>
        <w:tabs>
          <w:tab w:val="left" w:pos="283"/>
          <w:tab w:val="left" w:pos="2835"/>
          <w:tab w:val="left" w:pos="5386"/>
          <w:tab w:val="left" w:pos="7937"/>
        </w:tabs>
        <w:spacing w:line="360" w:lineRule="auto"/>
        <w:ind w:left="283"/>
        <w:jc w:val="both"/>
        <w:rPr>
          <w:b/>
          <w:color w:val="0000FF"/>
        </w:rPr>
      </w:pPr>
      <w:r w:rsidRPr="002A488B">
        <w:rPr>
          <w:b/>
          <w:color w:val="0070C0"/>
        </w:rPr>
        <w:t xml:space="preserve">A. </w:t>
      </w:r>
      <w:r w:rsidRPr="002A488B">
        <w:t>Vật nhận công A &lt; 0, vật nhận nhiệt Q &lt; 0</w:t>
      </w:r>
      <w:r w:rsidRPr="002A488B">
        <w:rPr>
          <w:color w:val="000000"/>
        </w:rPr>
        <w:t>.</w:t>
      </w:r>
      <w:r w:rsidRPr="002A488B">
        <w:rPr>
          <w:b/>
          <w:color w:val="0000FF"/>
        </w:rPr>
        <w:tab/>
      </w:r>
      <w:r w:rsidRPr="002A488B">
        <w:rPr>
          <w:b/>
          <w:color w:val="0070C0"/>
          <w:u w:val="single"/>
        </w:rPr>
        <w:t>B.</w:t>
      </w:r>
      <w:r w:rsidRPr="002A488B">
        <w:rPr>
          <w:b/>
          <w:color w:val="0070C0"/>
        </w:rPr>
        <w:t xml:space="preserve"> </w:t>
      </w:r>
      <w:r w:rsidRPr="002A488B">
        <w:t>Vật nhận công A &gt; 0, vật nhận nhiệt Q &gt; 0.</w:t>
      </w:r>
    </w:p>
    <w:p w:rsidR="00EC6A2E" w:rsidRPr="002A488B" w:rsidRDefault="00EC6A2E" w:rsidP="00FA1000">
      <w:pPr>
        <w:tabs>
          <w:tab w:val="left" w:pos="283"/>
          <w:tab w:val="left" w:pos="2835"/>
          <w:tab w:val="left" w:pos="5386"/>
          <w:tab w:val="left" w:pos="7937"/>
        </w:tabs>
        <w:spacing w:line="360" w:lineRule="auto"/>
        <w:ind w:left="283"/>
        <w:jc w:val="both"/>
        <w:rPr>
          <w:b/>
          <w:color w:val="0000FF"/>
        </w:rPr>
      </w:pPr>
      <w:r w:rsidRPr="002A488B">
        <w:rPr>
          <w:b/>
          <w:color w:val="0070C0"/>
        </w:rPr>
        <w:t xml:space="preserve">C. </w:t>
      </w:r>
      <w:r w:rsidRPr="002A488B">
        <w:t>Vật thực hiện công A &lt; 0, vật truyền nhiệt Q &gt; 0</w:t>
      </w:r>
      <w:r w:rsidRPr="002A488B">
        <w:rPr>
          <w:color w:val="000000"/>
        </w:rPr>
        <w:t>.</w:t>
      </w:r>
      <w:r w:rsidRPr="002A488B">
        <w:rPr>
          <w:b/>
          <w:color w:val="0000FF"/>
        </w:rPr>
        <w:tab/>
      </w:r>
      <w:r w:rsidRPr="002A488B">
        <w:rPr>
          <w:b/>
          <w:color w:val="0070C0"/>
        </w:rPr>
        <w:t xml:space="preserve">D. </w:t>
      </w:r>
      <w:r w:rsidRPr="002A488B">
        <w:t>Vật thực hiện công A &gt; 0, vật truyền nhiệt Q &lt; 0.</w:t>
      </w:r>
    </w:p>
    <w:p w:rsidR="00EC6A2E" w:rsidRPr="002A488B" w:rsidRDefault="002A488B" w:rsidP="002A488B">
      <w:pPr>
        <w:tabs>
          <w:tab w:val="left" w:pos="426"/>
        </w:tabs>
        <w:spacing w:line="360" w:lineRule="auto"/>
        <w:jc w:val="both"/>
        <w:rPr>
          <w:rFonts w:eastAsia="Batang"/>
          <w:b/>
          <w:color w:val="0000FF"/>
          <w:lang w:val="de-DE"/>
        </w:rPr>
      </w:pPr>
      <w:r w:rsidRPr="002A488B">
        <w:rPr>
          <w:rFonts w:eastAsia="Batang"/>
          <w:b/>
          <w:color w:val="C00000"/>
          <w:lang w:val="de-DE"/>
        </w:rPr>
        <w:t>Câu 4.</w:t>
      </w:r>
      <w:r w:rsidRPr="002A488B">
        <w:rPr>
          <w:rFonts w:eastAsia="Batang"/>
          <w:lang w:val="de-DE"/>
        </w:rPr>
        <w:tab/>
      </w:r>
      <w:r w:rsidR="00EC6A2E" w:rsidRPr="002A488B">
        <w:rPr>
          <w:rFonts w:eastAsia="Batang"/>
          <w:lang w:val="de-DE"/>
        </w:rPr>
        <w:t>Nội năng của một vật phụ thuộc vào</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b/>
          <w:color w:val="0000FF"/>
          <w:lang w:val="de-DE"/>
        </w:rPr>
      </w:pPr>
      <w:r w:rsidRPr="002A488B">
        <w:rPr>
          <w:rFonts w:eastAsia="Batang"/>
          <w:b/>
          <w:color w:val="0070C0"/>
          <w:lang w:val="de-DE"/>
        </w:rPr>
        <w:t xml:space="preserve">A. </w:t>
      </w:r>
      <w:r w:rsidRPr="002A488B">
        <w:rPr>
          <w:rFonts w:eastAsia="Batang"/>
          <w:lang w:val="de-DE"/>
        </w:rPr>
        <w:t>nhiệt độ, áp suất và khối lượng</w:t>
      </w:r>
      <w:r w:rsidRPr="002A488B">
        <w:rPr>
          <w:rFonts w:eastAsia="Batang"/>
          <w:color w:val="000000"/>
          <w:lang w:val="de-DE"/>
        </w:rPr>
        <w:t>.</w:t>
      </w:r>
      <w:r w:rsidRPr="002A488B">
        <w:rPr>
          <w:rFonts w:eastAsia="Batang"/>
          <w:color w:val="000000"/>
          <w:lang w:val="de-DE"/>
        </w:rPr>
        <w:tab/>
      </w:r>
      <w:r w:rsidRPr="002A488B">
        <w:rPr>
          <w:rFonts w:eastAsia="Batang"/>
          <w:b/>
          <w:color w:val="0070C0"/>
          <w:lang w:val="de-DE"/>
        </w:rPr>
        <w:t xml:space="preserve">B. </w:t>
      </w:r>
      <w:r w:rsidRPr="002A488B">
        <w:rPr>
          <w:rFonts w:eastAsia="Batang"/>
          <w:lang w:val="de-DE"/>
        </w:rPr>
        <w:t>nhiệt độ và áp suất.</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lang w:val="de-DE"/>
        </w:rPr>
      </w:pPr>
      <w:r w:rsidRPr="002A488B">
        <w:rPr>
          <w:rFonts w:eastAsia="Batang"/>
          <w:b/>
          <w:color w:val="0070C0"/>
          <w:u w:val="single"/>
          <w:lang w:val="de-DE"/>
        </w:rPr>
        <w:t>C</w:t>
      </w:r>
      <w:r w:rsidRPr="002A488B">
        <w:rPr>
          <w:rFonts w:eastAsia="Batang"/>
          <w:b/>
          <w:color w:val="0070C0"/>
          <w:lang w:val="de-DE"/>
        </w:rPr>
        <w:t xml:space="preserve">. </w:t>
      </w:r>
      <w:r w:rsidRPr="002A488B">
        <w:rPr>
          <w:rFonts w:eastAsia="Batang"/>
          <w:lang w:val="de-DE"/>
        </w:rPr>
        <w:t>nhiệt độ và thể tích của vật</w:t>
      </w:r>
      <w:r w:rsidRPr="002A488B">
        <w:rPr>
          <w:rFonts w:eastAsia="Batang"/>
          <w:color w:val="000000"/>
          <w:lang w:val="de-DE"/>
        </w:rPr>
        <w:t>.</w:t>
      </w:r>
      <w:r w:rsidRPr="002A488B">
        <w:rPr>
          <w:rFonts w:eastAsia="Batang"/>
          <w:color w:val="000000"/>
          <w:lang w:val="de-DE"/>
        </w:rPr>
        <w:tab/>
      </w:r>
      <w:r w:rsidRPr="002A488B">
        <w:rPr>
          <w:rFonts w:eastAsia="Batang"/>
          <w:b/>
          <w:color w:val="0070C0"/>
          <w:lang w:val="de-DE"/>
        </w:rPr>
        <w:t xml:space="preserve">D. </w:t>
      </w:r>
      <w:r w:rsidRPr="002A488B">
        <w:rPr>
          <w:rFonts w:eastAsia="Batang"/>
          <w:lang w:val="de-DE"/>
        </w:rPr>
        <w:t>nhiệt độ, áp suất và thể tích.</w:t>
      </w:r>
    </w:p>
    <w:p w:rsidR="00EC6A2E" w:rsidRPr="002A488B" w:rsidRDefault="00EC6A2E" w:rsidP="005F28D9">
      <w:pPr>
        <w:tabs>
          <w:tab w:val="left" w:pos="283"/>
          <w:tab w:val="left" w:pos="426"/>
          <w:tab w:val="left" w:pos="2835"/>
          <w:tab w:val="left" w:pos="5386"/>
          <w:tab w:val="left" w:pos="7937"/>
        </w:tabs>
        <w:spacing w:line="360" w:lineRule="auto"/>
        <w:ind w:left="283"/>
        <w:jc w:val="center"/>
        <w:rPr>
          <w:rFonts w:eastAsia="Calibri"/>
          <w:b/>
          <w:color w:val="800080"/>
          <w:lang w:val="de-DE"/>
        </w:rPr>
      </w:pPr>
      <w:r w:rsidRPr="002A488B">
        <w:rPr>
          <w:rFonts w:eastAsia="Calibri"/>
          <w:b/>
          <w:color w:val="FF0000"/>
        </w:rPr>
        <w:t>Hướng dẫn giải</w:t>
      </w:r>
      <w:r w:rsidRPr="002A488B">
        <w:rPr>
          <w:rFonts w:eastAsia="Calibri"/>
          <w:b/>
          <w:color w:val="800080"/>
        </w:rPr>
        <w:t xml:space="preserve"> </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lang w:val="de-DE"/>
        </w:rPr>
      </w:pPr>
      <w:r w:rsidRPr="002A488B">
        <w:rPr>
          <w:rFonts w:eastAsia="Batang"/>
          <w:lang w:val="de-DE"/>
        </w:rPr>
        <w:t xml:space="preserve">Nội năng </w:t>
      </w:r>
      <w:r w:rsidRPr="002A488B">
        <w:rPr>
          <w:position w:val="-10"/>
        </w:rPr>
        <w:object w:dxaOrig="1180" w:dyaOrig="320">
          <v:shape id="_x0000_i1666" type="#_x0000_t75" style="width:59pt;height:16pt" o:ole="">
            <v:imagedata r:id="rId1339" o:title=""/>
          </v:shape>
          <o:OLEObject Type="Embed" ProgID="Equation.DSMT4" ShapeID="_x0000_i1666" DrawAspect="Content" ObjectID="_1823201964" r:id="rId1340"/>
        </w:object>
      </w:r>
      <w:r w:rsidRPr="002A488B">
        <w:rPr>
          <w:rFonts w:eastAsia="Batang"/>
          <w:lang w:val="de-DE"/>
        </w:rPr>
        <w:t xml:space="preserve"> phụ thuộc nhiệt độ và thể tích.</w:t>
      </w:r>
    </w:p>
    <w:p w:rsidR="00EC6A2E" w:rsidRPr="002A488B" w:rsidRDefault="002A488B" w:rsidP="002A488B">
      <w:pPr>
        <w:spacing w:line="360" w:lineRule="auto"/>
        <w:rPr>
          <w:b/>
          <w:color w:val="0000FF"/>
          <w:lang w:val="pt-BR"/>
        </w:rPr>
      </w:pPr>
      <w:r w:rsidRPr="002A488B">
        <w:rPr>
          <w:b/>
          <w:color w:val="C00000"/>
          <w:lang w:val="pt-BR"/>
        </w:rPr>
        <w:t>Câu 5.</w:t>
      </w:r>
      <w:r w:rsidRPr="002A488B">
        <w:rPr>
          <w:lang w:val="pt-BR"/>
        </w:rPr>
        <w:tab/>
      </w:r>
      <w:r w:rsidR="00EC6A2E" w:rsidRPr="002A488B">
        <w:rPr>
          <w:lang w:val="pt-BR"/>
        </w:rPr>
        <w:t xml:space="preserve">Điều nào sau đây là </w:t>
      </w:r>
      <w:r w:rsidR="00EC6A2E" w:rsidRPr="002A488B">
        <w:rPr>
          <w:b/>
          <w:bCs/>
          <w:color w:val="0000FF"/>
          <w:lang w:val="pt-BR"/>
        </w:rPr>
        <w:t>sai</w:t>
      </w:r>
      <w:r w:rsidR="00EC6A2E" w:rsidRPr="002A488B">
        <w:rPr>
          <w:lang w:val="pt-BR"/>
        </w:rPr>
        <w:t xml:space="preserve"> khi nói về chất lỏng?</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u w:val="single"/>
          <w:lang w:val="pt-BR"/>
        </w:rPr>
        <w:t>A</w:t>
      </w:r>
      <w:r w:rsidRPr="002A488B">
        <w:rPr>
          <w:b/>
          <w:color w:val="0070C0"/>
          <w:lang w:val="pt-BR"/>
        </w:rPr>
        <w:t xml:space="preserve">. </w:t>
      </w:r>
      <w:r w:rsidRPr="002A488B">
        <w:rPr>
          <w:lang w:val="pt-BR"/>
        </w:rPr>
        <w:t>Chất lỏng không có thể tích riêng xác định</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B. </w:t>
      </w:r>
      <w:r w:rsidRPr="002A488B">
        <w:rPr>
          <w:lang w:val="pt-BR"/>
        </w:rPr>
        <w:t>Các nguyên tử, phân tử cũng dao động quanh các vị trí cân bằng, nhưng những vị trí cân bằng này không cố định mà di chuyển</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C. </w:t>
      </w:r>
      <w:r w:rsidRPr="002A488B">
        <w:rPr>
          <w:lang w:val="pt-BR"/>
        </w:rPr>
        <w:t>Lực tương tác giữa các phân tử chất lỏng lớn hơn lực tương tác giữa các nguyên tử, phân tử chất khí và nhỏ hơn lực tương tác giữa các nguyên tử, phân tử chất rắn</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lang w:val="pt-BR"/>
        </w:rPr>
        <w:t xml:space="preserve">D. </w:t>
      </w:r>
      <w:r w:rsidRPr="002A488B">
        <w:rPr>
          <w:lang w:val="pt-BR"/>
        </w:rPr>
        <w:t>Chất lỏng không có hình dạng riêng mà có hình dạng của phần bình chứa nó.</w:t>
      </w:r>
    </w:p>
    <w:p w:rsidR="00EC6A2E" w:rsidRPr="002A488B" w:rsidRDefault="002A488B" w:rsidP="002A488B">
      <w:pPr>
        <w:tabs>
          <w:tab w:val="left" w:pos="426"/>
        </w:tabs>
        <w:spacing w:line="360" w:lineRule="auto"/>
        <w:jc w:val="both"/>
        <w:rPr>
          <w:b/>
          <w:color w:val="0000FF"/>
        </w:rPr>
      </w:pPr>
      <w:r w:rsidRPr="002A488B">
        <w:rPr>
          <w:b/>
          <w:color w:val="C00000"/>
        </w:rPr>
        <w:t>Câu 6.</w:t>
      </w:r>
      <w:r>
        <w:tab/>
      </w:r>
      <w:r w:rsidR="00EC6A2E" w:rsidRPr="002A488B">
        <w:t>Trường hợp nào dưới đây làm biến đổi nội năng không do thực hiện công?</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t xml:space="preserve">A. </w:t>
      </w:r>
      <w:r w:rsidRPr="002A488B">
        <w:t>Khuấy nước</w:t>
      </w:r>
      <w:r w:rsidRPr="002A488B">
        <w:rPr>
          <w:color w:val="000000"/>
        </w:rPr>
        <w:t>.</w:t>
      </w:r>
      <w:r w:rsidRPr="002A488B">
        <w:rPr>
          <w:color w:val="000000"/>
        </w:rPr>
        <w:tab/>
      </w:r>
      <w:r w:rsidRPr="002A488B">
        <w:rPr>
          <w:b/>
          <w:color w:val="0070C0"/>
        </w:rPr>
        <w:t xml:space="preserve">B. </w:t>
      </w:r>
      <w:r w:rsidRPr="002A488B">
        <w:t>Đóng đinh</w:t>
      </w:r>
      <w:r w:rsidRPr="002A488B">
        <w:rPr>
          <w:color w:val="000000"/>
        </w:rPr>
        <w:t>.</w:t>
      </w:r>
      <w:r w:rsidRPr="002A488B">
        <w:rPr>
          <w:color w:val="000000"/>
        </w:rPr>
        <w:tab/>
      </w:r>
      <w:r w:rsidRPr="002A488B">
        <w:rPr>
          <w:b/>
          <w:color w:val="0070C0"/>
          <w:u w:val="single"/>
        </w:rPr>
        <w:t>C</w:t>
      </w:r>
      <w:r w:rsidRPr="002A488B">
        <w:rPr>
          <w:b/>
          <w:color w:val="0070C0"/>
        </w:rPr>
        <w:t xml:space="preserve">. </w:t>
      </w:r>
      <w:r w:rsidRPr="002A488B">
        <w:t>Nung sắt trong lò</w:t>
      </w:r>
      <w:r w:rsidRPr="002A488B">
        <w:rPr>
          <w:color w:val="000000"/>
        </w:rPr>
        <w:t>.</w:t>
      </w:r>
      <w:r w:rsidRPr="002A488B">
        <w:rPr>
          <w:color w:val="000000"/>
        </w:rPr>
        <w:tab/>
      </w:r>
      <w:r w:rsidRPr="002A488B">
        <w:rPr>
          <w:b/>
          <w:color w:val="0070C0"/>
        </w:rPr>
        <w:t xml:space="preserve">D. </w:t>
      </w:r>
      <w:r w:rsidRPr="002A488B">
        <w:t>Mài dao, kéo.</w:t>
      </w:r>
    </w:p>
    <w:p w:rsidR="00EC6A2E" w:rsidRPr="002A488B" w:rsidRDefault="002A488B" w:rsidP="002A488B">
      <w:pPr>
        <w:spacing w:line="360" w:lineRule="auto"/>
        <w:jc w:val="both"/>
        <w:rPr>
          <w:b/>
          <w:color w:val="0000FF"/>
          <w:lang w:val="pt-BR"/>
        </w:rPr>
      </w:pPr>
      <w:r w:rsidRPr="002A488B">
        <w:rPr>
          <w:b/>
          <w:color w:val="C00000"/>
          <w:lang w:val="pt-BR"/>
        </w:rPr>
        <w:t>Câu 7.</w:t>
      </w:r>
      <w:r w:rsidRPr="002A488B">
        <w:rPr>
          <w:lang w:val="pt-BR"/>
        </w:rPr>
        <w:tab/>
      </w:r>
      <w:r w:rsidR="00EC6A2E" w:rsidRPr="002A488B">
        <w:rPr>
          <w:lang w:val="pt-BR"/>
        </w:rPr>
        <w:t>Công thức nào sau đây là công thức tổng quát của nguyên lý một nhiệt động lực học?</w:t>
      </w:r>
    </w:p>
    <w:p w:rsidR="00EC6A2E" w:rsidRPr="002A488B" w:rsidRDefault="00EC6A2E" w:rsidP="005F28D9">
      <w:pPr>
        <w:tabs>
          <w:tab w:val="left" w:pos="283"/>
          <w:tab w:val="left" w:pos="2835"/>
          <w:tab w:val="left" w:pos="5386"/>
          <w:tab w:val="left" w:pos="7937"/>
        </w:tabs>
        <w:spacing w:line="360" w:lineRule="auto"/>
        <w:ind w:left="283"/>
        <w:jc w:val="both"/>
        <w:rPr>
          <w:b/>
          <w:color w:val="0000FF"/>
          <w:lang w:val="pt-BR"/>
        </w:rPr>
      </w:pPr>
      <w:r w:rsidRPr="002A488B">
        <w:rPr>
          <w:b/>
          <w:color w:val="0070C0"/>
          <w:u w:val="single"/>
          <w:lang w:val="pt-BR"/>
        </w:rPr>
        <w:t>A</w:t>
      </w:r>
      <w:r w:rsidRPr="002A488B">
        <w:rPr>
          <w:b/>
          <w:color w:val="0070C0"/>
          <w:lang w:val="pt-BR"/>
        </w:rPr>
        <w:t xml:space="preserve">. </w:t>
      </w:r>
      <w:r w:rsidRPr="002A488B">
        <w:rPr>
          <w:position w:val="-10"/>
        </w:rPr>
        <w:object w:dxaOrig="1260" w:dyaOrig="320">
          <v:shape id="_x0000_i1667" type="#_x0000_t75" style="width:63pt;height:16pt" o:ole="">
            <v:imagedata r:id="rId1291" o:title=""/>
          </v:shape>
          <o:OLEObject Type="Embed" ProgID="Equation.DSMT4" ShapeID="_x0000_i1667" DrawAspect="Content" ObjectID="_1823201965" r:id="rId1341"/>
        </w:object>
      </w:r>
      <w:r w:rsidRPr="002A488B">
        <w:rPr>
          <w:b/>
          <w:color w:val="0000FF"/>
          <w:lang w:val="pt-BR"/>
        </w:rPr>
        <w:tab/>
      </w:r>
      <w:r w:rsidRPr="002A488B">
        <w:rPr>
          <w:b/>
          <w:color w:val="0070C0"/>
          <w:lang w:val="pt-BR"/>
        </w:rPr>
        <w:t xml:space="preserve">B. </w:t>
      </w:r>
      <w:r w:rsidRPr="002A488B">
        <w:rPr>
          <w:position w:val="-10"/>
        </w:rPr>
        <w:object w:dxaOrig="859" w:dyaOrig="320">
          <v:shape id="_x0000_i1668" type="#_x0000_t75" style="width:43pt;height:16pt" o:ole="">
            <v:imagedata r:id="rId1293" o:title=""/>
          </v:shape>
          <o:OLEObject Type="Embed" ProgID="Equation.DSMT4" ShapeID="_x0000_i1668" DrawAspect="Content" ObjectID="_1823201966" r:id="rId1342"/>
        </w:object>
      </w:r>
      <w:r w:rsidRPr="002A488B">
        <w:rPr>
          <w:b/>
          <w:color w:val="0000FF"/>
          <w:lang w:val="pt-BR"/>
        </w:rPr>
        <w:tab/>
      </w:r>
      <w:r w:rsidRPr="002A488B">
        <w:rPr>
          <w:b/>
          <w:color w:val="0070C0"/>
          <w:lang w:val="pt-BR"/>
        </w:rPr>
        <w:t xml:space="preserve">C. </w:t>
      </w:r>
      <w:r w:rsidRPr="002A488B">
        <w:rPr>
          <w:position w:val="-6"/>
        </w:rPr>
        <w:object w:dxaOrig="859" w:dyaOrig="279">
          <v:shape id="_x0000_i1669" type="#_x0000_t75" style="width:43pt;height:14pt" o:ole="">
            <v:imagedata r:id="rId1295" o:title=""/>
          </v:shape>
          <o:OLEObject Type="Embed" ProgID="Equation.DSMT4" ShapeID="_x0000_i1669" DrawAspect="Content" ObjectID="_1823201967" r:id="rId1343"/>
        </w:object>
      </w:r>
      <w:r w:rsidRPr="002A488B">
        <w:rPr>
          <w:b/>
          <w:color w:val="0000FF"/>
          <w:lang w:val="pt-BR"/>
        </w:rPr>
        <w:tab/>
      </w:r>
      <w:r w:rsidRPr="002A488B">
        <w:rPr>
          <w:b/>
          <w:color w:val="0070C0"/>
          <w:lang w:val="pt-BR"/>
        </w:rPr>
        <w:t xml:space="preserve">D. </w:t>
      </w:r>
      <w:r w:rsidRPr="002A488B">
        <w:rPr>
          <w:position w:val="-10"/>
        </w:rPr>
        <w:object w:dxaOrig="1040" w:dyaOrig="320">
          <v:shape id="_x0000_i1670" type="#_x0000_t75" style="width:52pt;height:16pt" o:ole="">
            <v:imagedata r:id="rId1297" o:title=""/>
          </v:shape>
          <o:OLEObject Type="Embed" ProgID="Equation.DSMT4" ShapeID="_x0000_i1670" DrawAspect="Content" ObjectID="_1823201968" r:id="rId1344"/>
        </w:object>
      </w:r>
    </w:p>
    <w:p w:rsidR="00EC6A2E" w:rsidRPr="002A488B" w:rsidRDefault="002A488B" w:rsidP="002A488B">
      <w:pPr>
        <w:tabs>
          <w:tab w:val="left" w:pos="426"/>
        </w:tabs>
        <w:spacing w:line="360" w:lineRule="auto"/>
        <w:jc w:val="both"/>
        <w:rPr>
          <w:bCs/>
        </w:rPr>
      </w:pPr>
      <w:r w:rsidRPr="002A488B">
        <w:rPr>
          <w:b/>
          <w:color w:val="C00000"/>
        </w:rPr>
        <w:t>Câu 8.</w:t>
      </w:r>
      <w:r>
        <w:tab/>
      </w:r>
      <w:r w:rsidR="00EC6A2E" w:rsidRPr="002A488B">
        <w:t>Hình biểu diễn nhiệt kế dùng chất lỏng. Làm thế nào để tăng độ nhạy của nhiệt kế này?</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noProof/>
        </w:rPr>
        <w:drawing>
          <wp:inline distT="0" distB="0" distL="0" distR="0" wp14:anchorId="7A69CD27" wp14:editId="47F04455">
            <wp:extent cx="5950256" cy="838243"/>
            <wp:effectExtent l="0" t="0" r="0" b="0"/>
            <wp:docPr id="37" name="Picture 3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A picture containing timeline&#10;&#10;Description automatically generated"/>
                    <pic:cNvPicPr/>
                  </pic:nvPicPr>
                  <pic:blipFill>
                    <a:blip r:embed="rId1307"/>
                    <a:stretch>
                      <a:fillRect/>
                    </a:stretch>
                  </pic:blipFill>
                  <pic:spPr>
                    <a:xfrm>
                      <a:off x="0" y="0"/>
                      <a:ext cx="5950256" cy="838243"/>
                    </a:xfrm>
                    <a:prstGeom prst="rect">
                      <a:avLst/>
                    </a:prstGeom>
                  </pic:spPr>
                </pic:pic>
              </a:graphicData>
            </a:graphic>
          </wp:inline>
        </w:drawing>
      </w:r>
    </w:p>
    <w:p w:rsidR="00EC6A2E" w:rsidRPr="002A488B" w:rsidRDefault="00EC6A2E" w:rsidP="00546E68">
      <w:pPr>
        <w:tabs>
          <w:tab w:val="left" w:pos="283"/>
          <w:tab w:val="left" w:pos="2835"/>
          <w:tab w:val="left" w:pos="5386"/>
          <w:tab w:val="left" w:pos="7937"/>
        </w:tabs>
        <w:spacing w:line="360" w:lineRule="auto"/>
        <w:ind w:left="283"/>
        <w:jc w:val="both"/>
        <w:rPr>
          <w:b/>
          <w:color w:val="0000FF"/>
        </w:rPr>
      </w:pPr>
      <w:r w:rsidRPr="002A488B">
        <w:rPr>
          <w:b/>
          <w:color w:val="0070C0"/>
          <w:u w:val="single"/>
        </w:rPr>
        <w:t>A</w:t>
      </w:r>
      <w:r w:rsidRPr="002A488B">
        <w:rPr>
          <w:b/>
          <w:color w:val="0070C0"/>
        </w:rPr>
        <w:t xml:space="preserve">. </w:t>
      </w:r>
      <w:r w:rsidRPr="002A488B">
        <w:t>Làm cho ống nhiệt kế hẹp lại.</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t xml:space="preserve">B. </w:t>
      </w:r>
      <w:r w:rsidRPr="002A488B">
        <w:t>Khi đo phải hiệu chỉnh cẩn thận.</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t xml:space="preserve">C. </w:t>
      </w:r>
      <w:r w:rsidRPr="002A488B">
        <w:t>Làm cho các vạch chia gần nhau hơn.</w:t>
      </w:r>
    </w:p>
    <w:p w:rsidR="00EC6A2E" w:rsidRPr="002A488B" w:rsidRDefault="00EC6A2E" w:rsidP="00546E68">
      <w:pPr>
        <w:tabs>
          <w:tab w:val="left" w:pos="283"/>
          <w:tab w:val="left" w:pos="2835"/>
          <w:tab w:val="left" w:pos="5386"/>
          <w:tab w:val="left" w:pos="7937"/>
        </w:tabs>
        <w:spacing w:line="360" w:lineRule="auto"/>
        <w:ind w:left="283"/>
        <w:jc w:val="both"/>
      </w:pPr>
      <w:r w:rsidRPr="002A488B">
        <w:rPr>
          <w:b/>
          <w:color w:val="0070C0"/>
        </w:rPr>
        <w:t xml:space="preserve">D. </w:t>
      </w:r>
      <w:r w:rsidRPr="002A488B">
        <w:t>Làm cho ống nhiệt kế dài hơn.</w:t>
      </w:r>
    </w:p>
    <w:p w:rsidR="00EC6A2E" w:rsidRPr="002A488B" w:rsidRDefault="00EC6A2E" w:rsidP="005F28D9">
      <w:pPr>
        <w:tabs>
          <w:tab w:val="left" w:pos="283"/>
          <w:tab w:val="left" w:pos="426"/>
          <w:tab w:val="left" w:pos="2835"/>
          <w:tab w:val="left" w:pos="5386"/>
          <w:tab w:val="left" w:pos="7937"/>
        </w:tabs>
        <w:spacing w:line="360" w:lineRule="auto"/>
        <w:ind w:left="283"/>
        <w:jc w:val="center"/>
        <w:rPr>
          <w:b/>
          <w:color w:val="FF0000"/>
        </w:rPr>
      </w:pPr>
      <w:r w:rsidRPr="002A488B">
        <w:rPr>
          <w:b/>
          <w:color w:val="FF0000"/>
        </w:rPr>
        <w:t>Hướng dẫn giải</w:t>
      </w:r>
    </w:p>
    <w:p w:rsidR="00EC6A2E" w:rsidRPr="002A488B" w:rsidRDefault="00EC6A2E" w:rsidP="005F28D9">
      <w:pPr>
        <w:tabs>
          <w:tab w:val="left" w:pos="283"/>
          <w:tab w:val="left" w:pos="426"/>
          <w:tab w:val="left" w:pos="2835"/>
          <w:tab w:val="left" w:pos="5386"/>
          <w:tab w:val="left" w:pos="7937"/>
        </w:tabs>
        <w:spacing w:line="360" w:lineRule="auto"/>
        <w:ind w:left="283"/>
        <w:jc w:val="both"/>
        <w:rPr>
          <w:bCs/>
        </w:rPr>
      </w:pPr>
      <w:r w:rsidRPr="002A488B">
        <w:rPr>
          <w:bCs/>
          <w:shd w:val="clear" w:color="auto" w:fill="FFFFFF"/>
        </w:rPr>
        <w:t>Do vậy, để tăng độ nhạy của nhiệt kế hình trên thì ta cần phải </w:t>
      </w:r>
      <w:r w:rsidRPr="002A488B">
        <w:rPr>
          <w:bCs/>
        </w:rPr>
        <w:t>làm cho ống nhiệt kế hẹp lại để lượng chất lỏng trong ống ít hơn</w:t>
      </w:r>
      <w:r w:rsidRPr="002A488B">
        <w:rPr>
          <w:bCs/>
          <w:shd w:val="clear" w:color="auto" w:fill="FFFFFF"/>
        </w:rPr>
        <w:t>. Khi đo nhiệt độ, phần bầu nhiệt kế tiếp xúc với môi trường, chất lỏng trong ống sẽ nhận được lượng nhiệt tương ứng với lượng nhiệt của môi trường nhanh hơn.</w:t>
      </w:r>
    </w:p>
    <w:p w:rsidR="00EC6A2E" w:rsidRPr="002A488B" w:rsidRDefault="002A488B" w:rsidP="002A488B">
      <w:pPr>
        <w:tabs>
          <w:tab w:val="left" w:pos="426"/>
        </w:tabs>
        <w:spacing w:line="360" w:lineRule="auto"/>
        <w:jc w:val="both"/>
        <w:rPr>
          <w:bCs/>
          <w:lang w:val="fr-FR"/>
        </w:rPr>
      </w:pPr>
      <w:r w:rsidRPr="002A488B">
        <w:rPr>
          <w:b/>
          <w:color w:val="C00000"/>
        </w:rPr>
        <w:t>Câu 9.</w:t>
      </w:r>
      <w:r>
        <w:tab/>
      </w:r>
      <w:r w:rsidR="00EC6A2E" w:rsidRPr="002A488B">
        <w:t>Thứ tự sắp xếp nhiệt độ của nước nóng, nước nguội, nước lạnh theo thứ tự tăng dần là</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u w:val="single"/>
        </w:rPr>
        <w:t>A</w:t>
      </w:r>
      <w:r w:rsidRPr="002A488B">
        <w:rPr>
          <w:b/>
          <w:color w:val="0070C0"/>
        </w:rPr>
        <w:t xml:space="preserve">. </w:t>
      </w:r>
      <w:r w:rsidRPr="002A488B">
        <w:t>nhiệt độ nước lạnh &lt; nhiệt độ nước nguội &lt; nhiệt độ nước nóng.</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t xml:space="preserve">B. </w:t>
      </w:r>
      <w:r w:rsidRPr="002A488B">
        <w:t>nhiệt độ nước nguội &lt; nhiệt độ nước lạnh &lt; nhiệt độ nước nóng.</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lastRenderedPageBreak/>
        <w:t xml:space="preserve">C. </w:t>
      </w:r>
      <w:r w:rsidRPr="002A488B">
        <w:t>nhiệt độ nước lạnh &lt; nhiệt độ nước nóng &lt; nhiệt độ nước nguội.</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b/>
          <w:color w:val="0070C0"/>
        </w:rPr>
        <w:t xml:space="preserve">D. </w:t>
      </w:r>
      <w:r w:rsidRPr="002A488B">
        <w:t>nhiệt độ nước nóng &lt; nhiệt độ nước nguội &lt; nhiệt độ nước lạnh.</w:t>
      </w:r>
    </w:p>
    <w:p w:rsidR="00EC6A2E" w:rsidRPr="002A488B" w:rsidRDefault="002A488B" w:rsidP="002A488B">
      <w:pPr>
        <w:tabs>
          <w:tab w:val="left" w:pos="426"/>
        </w:tabs>
        <w:spacing w:line="360" w:lineRule="auto"/>
        <w:jc w:val="both"/>
        <w:rPr>
          <w:b/>
          <w:color w:val="0000FF"/>
          <w:lang w:val="en-GB"/>
        </w:rPr>
      </w:pPr>
      <w:r w:rsidRPr="002A488B">
        <w:rPr>
          <w:b/>
          <w:color w:val="C00000"/>
          <w:lang w:val="en-GB"/>
        </w:rPr>
        <w:t>Câu 10.</w:t>
      </w:r>
      <w:r w:rsidRPr="002A488B">
        <w:rPr>
          <w:lang w:val="en-GB"/>
        </w:rPr>
        <w:tab/>
      </w:r>
      <w:r w:rsidR="00EC6A2E" w:rsidRPr="002A488B">
        <w:rPr>
          <w:lang w:val="en-GB"/>
        </w:rPr>
        <w:t xml:space="preserve">Người ta thả một vật rắn có khối lượng </w:t>
      </w:r>
      <w:r w:rsidR="00EC6A2E" w:rsidRPr="002A488B">
        <w:rPr>
          <w:position w:val="-12"/>
        </w:rPr>
        <w:object w:dxaOrig="320" w:dyaOrig="360">
          <v:shape id="_x0000_i1671" type="#_x0000_t75" style="width:16pt;height:18pt" o:ole="">
            <v:imagedata r:id="rId1345" o:title=""/>
          </v:shape>
          <o:OLEObject Type="Embed" ProgID="Equation.DSMT4" ShapeID="_x0000_i1671" DrawAspect="Content" ObjectID="_1823201969" r:id="rId1346"/>
        </w:object>
      </w:r>
      <w:r w:rsidR="00EC6A2E" w:rsidRPr="002A488B">
        <w:rPr>
          <w:lang w:val="en-GB"/>
        </w:rPr>
        <w:t xml:space="preserve">có nhiệt độ </w:t>
      </w:r>
      <w:r w:rsidR="00EC6A2E" w:rsidRPr="002A488B">
        <w:rPr>
          <w:position w:val="-6"/>
        </w:rPr>
        <w:object w:dxaOrig="660" w:dyaOrig="279">
          <v:shape id="_x0000_i1672" type="#_x0000_t75" style="width:34pt;height:14pt" o:ole="">
            <v:imagedata r:id="rId1347" o:title=""/>
          </v:shape>
          <o:OLEObject Type="Embed" ProgID="Equation.DSMT4" ShapeID="_x0000_i1672" DrawAspect="Content" ObjectID="_1823201970" r:id="rId1348"/>
        </w:object>
      </w:r>
      <w:r w:rsidR="00EC6A2E" w:rsidRPr="002A488B">
        <w:rPr>
          <w:lang w:val="en-GB"/>
        </w:rPr>
        <w:t xml:space="preserve"> vào một bình nước có khối lượng </w:t>
      </w:r>
      <w:r w:rsidR="00EC6A2E" w:rsidRPr="002A488B">
        <w:rPr>
          <w:position w:val="-12"/>
        </w:rPr>
        <w:object w:dxaOrig="420" w:dyaOrig="360">
          <v:shape id="_x0000_i1673" type="#_x0000_t75" style="width:21pt;height:18pt" o:ole="">
            <v:imagedata r:id="rId1349" o:title=""/>
          </v:shape>
          <o:OLEObject Type="Embed" ProgID="Equation.DSMT4" ShapeID="_x0000_i1673" DrawAspect="Content" ObjectID="_1823201971" r:id="rId1350"/>
        </w:object>
      </w:r>
      <w:r w:rsidR="00EC6A2E" w:rsidRPr="002A488B">
        <w:rPr>
          <w:lang w:val="en-GB"/>
        </w:rPr>
        <w:t xml:space="preserve">nhiệt độ của nước tăng từ </w:t>
      </w:r>
      <w:r w:rsidR="00EC6A2E" w:rsidRPr="002A488B">
        <w:rPr>
          <w:position w:val="-6"/>
        </w:rPr>
        <w:object w:dxaOrig="560" w:dyaOrig="279">
          <v:shape id="_x0000_i1674" type="#_x0000_t75" style="width:28pt;height:14pt" o:ole="">
            <v:imagedata r:id="rId1351" o:title=""/>
          </v:shape>
          <o:OLEObject Type="Embed" ProgID="Equation.DSMT4" ShapeID="_x0000_i1674" DrawAspect="Content" ObjectID="_1823201972" r:id="rId1352"/>
        </w:object>
      </w:r>
      <w:r w:rsidR="00EC6A2E" w:rsidRPr="002A488B">
        <w:rPr>
          <w:lang w:val="en-GB"/>
        </w:rPr>
        <w:t xml:space="preserve"> đến </w:t>
      </w:r>
      <w:r w:rsidR="00EC6A2E" w:rsidRPr="002A488B">
        <w:rPr>
          <w:position w:val="-6"/>
        </w:rPr>
        <w:object w:dxaOrig="600" w:dyaOrig="279">
          <v:shape id="_x0000_i1675" type="#_x0000_t75" style="width:30pt;height:14pt" o:ole="">
            <v:imagedata r:id="rId1353" o:title=""/>
          </v:shape>
          <o:OLEObject Type="Embed" ProgID="Equation.DSMT4" ShapeID="_x0000_i1675" DrawAspect="Content" ObjectID="_1823201973" r:id="rId1354"/>
        </w:object>
      </w:r>
      <w:r w:rsidR="00EC6A2E" w:rsidRPr="002A488B">
        <w:rPr>
          <w:lang w:val="en-GB"/>
        </w:rPr>
        <w:t xml:space="preserve"> Gọi </w:t>
      </w:r>
      <w:r w:rsidR="00EC6A2E" w:rsidRPr="002A488B">
        <w:rPr>
          <w:position w:val="-12"/>
        </w:rPr>
        <w:object w:dxaOrig="520" w:dyaOrig="360">
          <v:shape id="_x0000_i1676" type="#_x0000_t75" style="width:26pt;height:18pt" o:ole="">
            <v:imagedata r:id="rId1355" o:title=""/>
          </v:shape>
          <o:OLEObject Type="Embed" ProgID="Equation.DSMT4" ShapeID="_x0000_i1676" DrawAspect="Content" ObjectID="_1823201974" r:id="rId1356"/>
        </w:object>
      </w:r>
      <w:r w:rsidR="00EC6A2E" w:rsidRPr="002A488B">
        <w:t xml:space="preserve"> </w:t>
      </w:r>
      <w:r w:rsidR="00EC6A2E" w:rsidRPr="002A488B">
        <w:rPr>
          <w:lang w:val="en-GB"/>
        </w:rPr>
        <w:t xml:space="preserve">lần lượt là nhiệt dung riêng của vật rắn và nhiệt dung riêng của nước. </w:t>
      </w:r>
      <w:r w:rsidR="00EC6A2E" w:rsidRPr="002A488B">
        <w:t xml:space="preserve">Bỏ qua sự truyền nhiệt ra môi trường bên ngoài. </w:t>
      </w:r>
      <w:r w:rsidR="00EC6A2E" w:rsidRPr="002A488B">
        <w:rPr>
          <w:lang w:val="en-GB"/>
        </w:rPr>
        <w:t xml:space="preserve">Tỉ số </w:t>
      </w:r>
      <w:r w:rsidR="00EC6A2E" w:rsidRPr="002A488B">
        <w:rPr>
          <w:color w:val="0000FF"/>
          <w:lang w:val="en-GB"/>
        </w:rPr>
        <w:t xml:space="preserve">đúng </w:t>
      </w:r>
      <w:r w:rsidR="00EC6A2E" w:rsidRPr="002A488B">
        <w:rPr>
          <w:lang w:val="en-GB"/>
        </w:rPr>
        <w:t>là</w:t>
      </w:r>
    </w:p>
    <w:p w:rsidR="00EC6A2E" w:rsidRPr="002A488B" w:rsidRDefault="00EC6A2E" w:rsidP="005F28D9">
      <w:pPr>
        <w:tabs>
          <w:tab w:val="left" w:pos="283"/>
          <w:tab w:val="left" w:pos="426"/>
          <w:tab w:val="left" w:pos="2835"/>
          <w:tab w:val="left" w:pos="5386"/>
          <w:tab w:val="left" w:pos="7937"/>
        </w:tabs>
        <w:spacing w:line="360" w:lineRule="auto"/>
        <w:ind w:left="283"/>
        <w:jc w:val="both"/>
      </w:pPr>
      <w:r w:rsidRPr="002A488B">
        <w:rPr>
          <w:b/>
          <w:color w:val="0070C0"/>
          <w:u w:val="single"/>
          <w:lang w:val="en-GB"/>
        </w:rPr>
        <w:t>A</w:t>
      </w:r>
      <w:r w:rsidRPr="002A488B">
        <w:rPr>
          <w:b/>
          <w:color w:val="0070C0"/>
          <w:lang w:val="en-GB"/>
        </w:rPr>
        <w:t xml:space="preserve">. </w:t>
      </w:r>
      <w:r w:rsidRPr="002A488B">
        <w:rPr>
          <w:position w:val="-30"/>
        </w:rPr>
        <w:object w:dxaOrig="1120" w:dyaOrig="680">
          <v:shape id="_x0000_i1677" type="#_x0000_t75" style="width:56pt;height:34pt" o:ole="">
            <v:imagedata r:id="rId1357" o:title=""/>
          </v:shape>
          <o:OLEObject Type="Embed" ProgID="Equation.DSMT4" ShapeID="_x0000_i1677" DrawAspect="Content" ObjectID="_1823201975" r:id="rId1358"/>
        </w:object>
      </w:r>
      <w:r w:rsidRPr="002A488B">
        <w:rPr>
          <w:b/>
          <w:color w:val="0000FF"/>
        </w:rPr>
        <w:tab/>
      </w:r>
      <w:r w:rsidRPr="002A488B">
        <w:rPr>
          <w:b/>
          <w:color w:val="0070C0"/>
        </w:rPr>
        <w:t xml:space="preserve">B. </w:t>
      </w:r>
      <w:r w:rsidRPr="002A488B">
        <w:rPr>
          <w:position w:val="-30"/>
        </w:rPr>
        <w:object w:dxaOrig="1120" w:dyaOrig="680">
          <v:shape id="_x0000_i1678" type="#_x0000_t75" style="width:56pt;height:34pt" o:ole="">
            <v:imagedata r:id="rId1359" o:title=""/>
          </v:shape>
          <o:OLEObject Type="Embed" ProgID="Equation.DSMT4" ShapeID="_x0000_i1678" DrawAspect="Content" ObjectID="_1823201976" r:id="rId1360"/>
        </w:object>
      </w:r>
      <w:r w:rsidRPr="002A488B">
        <w:rPr>
          <w:b/>
          <w:color w:val="0000FF"/>
        </w:rPr>
        <w:tab/>
      </w:r>
      <w:r w:rsidRPr="002A488B">
        <w:rPr>
          <w:b/>
          <w:color w:val="0070C0"/>
        </w:rPr>
        <w:t xml:space="preserve">C. </w:t>
      </w:r>
      <w:r w:rsidRPr="002A488B">
        <w:rPr>
          <w:position w:val="-30"/>
        </w:rPr>
        <w:object w:dxaOrig="1120" w:dyaOrig="680">
          <v:shape id="_x0000_i1679" type="#_x0000_t75" style="width:56pt;height:34pt" o:ole="">
            <v:imagedata r:id="rId1361" o:title=""/>
          </v:shape>
          <o:OLEObject Type="Embed" ProgID="Equation.DSMT4" ShapeID="_x0000_i1679" DrawAspect="Content" ObjectID="_1823201977" r:id="rId1362"/>
        </w:object>
      </w:r>
      <w:r w:rsidRPr="002A488B">
        <w:rPr>
          <w:b/>
          <w:color w:val="0000FF"/>
        </w:rPr>
        <w:tab/>
      </w:r>
      <w:r w:rsidRPr="002A488B">
        <w:rPr>
          <w:b/>
          <w:color w:val="0070C0"/>
        </w:rPr>
        <w:t xml:space="preserve">D. </w:t>
      </w:r>
      <w:r w:rsidRPr="002A488B">
        <w:rPr>
          <w:position w:val="-30"/>
        </w:rPr>
        <w:object w:dxaOrig="1120" w:dyaOrig="680">
          <v:shape id="_x0000_i1680" type="#_x0000_t75" style="width:56pt;height:34pt" o:ole="">
            <v:imagedata r:id="rId1363" o:title=""/>
          </v:shape>
          <o:OLEObject Type="Embed" ProgID="Equation.DSMT4" ShapeID="_x0000_i1680" DrawAspect="Content" ObjectID="_1823201978" r:id="rId1364"/>
        </w:object>
      </w:r>
    </w:p>
    <w:p w:rsidR="00EC6A2E" w:rsidRPr="002A488B" w:rsidRDefault="00EC6A2E" w:rsidP="005F28D9">
      <w:pPr>
        <w:tabs>
          <w:tab w:val="left" w:pos="283"/>
          <w:tab w:val="left" w:pos="426"/>
          <w:tab w:val="left" w:pos="2835"/>
          <w:tab w:val="left" w:pos="5386"/>
          <w:tab w:val="left" w:pos="7937"/>
        </w:tabs>
        <w:spacing w:line="360" w:lineRule="auto"/>
        <w:ind w:left="283"/>
        <w:jc w:val="center"/>
        <w:rPr>
          <w:rFonts w:eastAsia="Calibri"/>
          <w:b/>
          <w:color w:val="800080"/>
        </w:rPr>
      </w:pPr>
      <w:r w:rsidRPr="002A488B">
        <w:rPr>
          <w:rFonts w:eastAsia="Calibri"/>
          <w:b/>
          <w:color w:val="FF0000"/>
        </w:rPr>
        <w:t>Hướng dẫn giải</w:t>
      </w:r>
      <w:r w:rsidRPr="002A488B">
        <w:rPr>
          <w:rFonts w:eastAsia="Calibri"/>
          <w:b/>
          <w:color w:val="800080"/>
        </w:rPr>
        <w:t xml:space="preserve"> </w:t>
      </w:r>
    </w:p>
    <w:p w:rsidR="00EC6A2E" w:rsidRPr="002A488B" w:rsidRDefault="00EC6A2E" w:rsidP="005F28D9">
      <w:pPr>
        <w:tabs>
          <w:tab w:val="left" w:pos="283"/>
          <w:tab w:val="left" w:pos="426"/>
          <w:tab w:val="left" w:pos="2835"/>
          <w:tab w:val="left" w:pos="5386"/>
          <w:tab w:val="left" w:pos="7937"/>
        </w:tabs>
        <w:spacing w:line="360" w:lineRule="auto"/>
        <w:ind w:left="283"/>
        <w:jc w:val="both"/>
        <w:rPr>
          <w:color w:val="000000" w:themeColor="text1"/>
          <w:lang w:val="nl-NL"/>
        </w:rPr>
      </w:pPr>
      <w:r w:rsidRPr="002A488B">
        <w:rPr>
          <w:color w:val="000000" w:themeColor="text1"/>
          <w:lang w:val="nl-NL"/>
        </w:rPr>
        <w:t xml:space="preserve">Khi có sự cân bằng nhiệt thì nhiệt tỏa ra của </w:t>
      </w:r>
      <w:r w:rsidRPr="002A488B">
        <w:rPr>
          <w:position w:val="-12"/>
        </w:rPr>
        <w:object w:dxaOrig="320" w:dyaOrig="360">
          <v:shape id="_x0000_i1681" type="#_x0000_t75" style="width:16pt;height:18pt" o:ole="">
            <v:imagedata r:id="rId1365" o:title=""/>
          </v:shape>
          <o:OLEObject Type="Embed" ProgID="Equation.DSMT4" ShapeID="_x0000_i1681" DrawAspect="Content" ObjectID="_1823201979" r:id="rId1366"/>
        </w:object>
      </w:r>
      <w:r w:rsidRPr="002A488B">
        <w:rPr>
          <w:color w:val="000000" w:themeColor="text1"/>
          <w:lang w:val="nl-NL"/>
        </w:rPr>
        <w:t>bằng nhiệt thu vào của nước.</w:t>
      </w:r>
    </w:p>
    <w:p w:rsidR="00EC6A2E" w:rsidRPr="002A488B" w:rsidRDefault="00EC6A2E" w:rsidP="005F28D9">
      <w:pPr>
        <w:tabs>
          <w:tab w:val="left" w:pos="283"/>
          <w:tab w:val="left" w:pos="426"/>
          <w:tab w:val="left" w:pos="2835"/>
          <w:tab w:val="left" w:pos="5386"/>
          <w:tab w:val="left" w:pos="7937"/>
        </w:tabs>
        <w:spacing w:line="360" w:lineRule="auto"/>
        <w:ind w:left="283"/>
        <w:jc w:val="both"/>
        <w:rPr>
          <w:color w:val="000000" w:themeColor="text1"/>
          <w:lang w:val="nl-NL"/>
        </w:rPr>
      </w:pPr>
      <w:r w:rsidRPr="002A488B">
        <w:rPr>
          <w:color w:val="000000" w:themeColor="text1"/>
          <w:lang w:val="nl-NL"/>
        </w:rPr>
        <w:t xml:space="preserve">Gọi </w:t>
      </w:r>
      <w:r w:rsidRPr="002A488B">
        <w:rPr>
          <w:position w:val="-6"/>
        </w:rPr>
        <w:object w:dxaOrig="200" w:dyaOrig="279">
          <v:shape id="_x0000_i1682" type="#_x0000_t75" style="width:10pt;height:14pt" o:ole="">
            <v:imagedata r:id="rId1367" o:title=""/>
          </v:shape>
          <o:OLEObject Type="Embed" ProgID="Equation.DSMT4" ShapeID="_x0000_i1682" DrawAspect="Content" ObjectID="_1823201980" r:id="rId1368"/>
        </w:object>
      </w:r>
      <w:r w:rsidRPr="002A488B">
        <w:rPr>
          <w:color w:val="000000" w:themeColor="text1"/>
          <w:lang w:val="nl-NL"/>
        </w:rPr>
        <w:t>là nhiệt độ sau cùng của vật rắn và nước khi có sự cân bằng nhiệt.</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lang w:val="nl-NL"/>
        </w:rPr>
      </w:pPr>
      <w:r w:rsidRPr="002A488B">
        <w:rPr>
          <w:color w:val="000000" w:themeColor="text1"/>
          <w:lang w:val="nl-NL"/>
        </w:rPr>
        <w:t xml:space="preserve">Ta có </w:t>
      </w:r>
      <w:r w:rsidRPr="002A488B">
        <w:rPr>
          <w:position w:val="-32"/>
        </w:rPr>
        <w:object w:dxaOrig="6340" w:dyaOrig="740">
          <v:shape id="_x0000_i1683" type="#_x0000_t75" style="width:316.35pt;height:37pt" o:ole="">
            <v:imagedata r:id="rId1369" o:title=""/>
          </v:shape>
          <o:OLEObject Type="Embed" ProgID="Equation.DSMT4" ShapeID="_x0000_i1683" DrawAspect="Content" ObjectID="_1823201981" r:id="rId1370"/>
        </w:object>
      </w:r>
    </w:p>
    <w:p w:rsidR="00EC6A2E" w:rsidRPr="002A488B" w:rsidRDefault="002A488B" w:rsidP="002A488B">
      <w:pPr>
        <w:tabs>
          <w:tab w:val="left" w:pos="426"/>
        </w:tabs>
        <w:spacing w:line="360" w:lineRule="auto"/>
        <w:jc w:val="both"/>
      </w:pPr>
      <w:r w:rsidRPr="002A488B">
        <w:rPr>
          <w:b/>
          <w:color w:val="C00000"/>
        </w:rPr>
        <w:t>Câu 11.</w:t>
      </w:r>
      <w:r>
        <w:tab/>
      </w:r>
      <w:r w:rsidR="00EC6A2E" w:rsidRPr="002A488B">
        <w:t xml:space="preserve">Biết nhiệt dung riêng của sắt là </w:t>
      </w:r>
      <w:r w:rsidR="00EC6A2E" w:rsidRPr="002A488B">
        <w:rPr>
          <w:position w:val="-10"/>
        </w:rPr>
        <w:object w:dxaOrig="1140" w:dyaOrig="320">
          <v:shape id="_x0000_i1684" type="#_x0000_t75" style="width:57pt;height:16pt" o:ole="">
            <v:imagedata r:id="rId24" o:title=""/>
          </v:shape>
          <o:OLEObject Type="Embed" ProgID="Equation.DSMT4" ShapeID="_x0000_i1684" DrawAspect="Content" ObjectID="_1823201982" r:id="rId1371"/>
        </w:object>
      </w:r>
      <w:r w:rsidR="00EC6A2E" w:rsidRPr="002A488B">
        <w:t xml:space="preserve"> Nhiệt lượng tỏa ra khi một miếng sắt có khối lượng </w:t>
      </w:r>
      <w:r w:rsidR="00EC6A2E" w:rsidRPr="002A488B">
        <w:rPr>
          <w:position w:val="-10"/>
        </w:rPr>
        <w:object w:dxaOrig="499" w:dyaOrig="320">
          <v:shape id="_x0000_i1685" type="#_x0000_t75" style="width:25pt;height:16pt" o:ole="">
            <v:imagedata r:id="rId26" o:title=""/>
          </v:shape>
          <o:OLEObject Type="Embed" ProgID="Equation.DSMT4" ShapeID="_x0000_i1685" DrawAspect="Content" ObjectID="_1823201983" r:id="rId1372"/>
        </w:object>
      </w:r>
      <w:r w:rsidR="00EC6A2E" w:rsidRPr="002A488B">
        <w:t xml:space="preserve"> ở nhiệt độ </w:t>
      </w:r>
      <w:r w:rsidR="00EC6A2E" w:rsidRPr="002A488B">
        <w:rPr>
          <w:position w:val="-6"/>
        </w:rPr>
        <w:object w:dxaOrig="680" w:dyaOrig="279">
          <v:shape id="_x0000_i1686" type="#_x0000_t75" style="width:34pt;height:14pt" o:ole="">
            <v:imagedata r:id="rId1310" o:title=""/>
          </v:shape>
          <o:OLEObject Type="Embed" ProgID="Equation.DSMT4" ShapeID="_x0000_i1686" DrawAspect="Content" ObjectID="_1823201984" r:id="rId1373"/>
        </w:object>
      </w:r>
      <w:r w:rsidR="00EC6A2E" w:rsidRPr="002A488B">
        <w:t xml:space="preserve"> hạ xuống còn </w:t>
      </w:r>
      <w:r w:rsidR="00EC6A2E" w:rsidRPr="002A488B">
        <w:rPr>
          <w:position w:val="-6"/>
        </w:rPr>
        <w:object w:dxaOrig="660" w:dyaOrig="279">
          <v:shape id="_x0000_i1687" type="#_x0000_t75" style="width:34pt;height:14pt" o:ole="">
            <v:imagedata r:id="rId1312" o:title=""/>
          </v:shape>
          <o:OLEObject Type="Embed" ProgID="Equation.DSMT4" ShapeID="_x0000_i1687" DrawAspect="Content" ObjectID="_1823201985" r:id="rId1374"/>
        </w:object>
      </w:r>
      <w:r w:rsidR="00EC6A2E" w:rsidRPr="002A488B">
        <w:t xml:space="preserve"> là</w:t>
      </w:r>
    </w:p>
    <w:p w:rsidR="00EC6A2E" w:rsidRPr="002A488B" w:rsidRDefault="00EC6A2E" w:rsidP="00546E68">
      <w:pPr>
        <w:tabs>
          <w:tab w:val="left" w:pos="283"/>
          <w:tab w:val="left" w:pos="426"/>
          <w:tab w:val="left" w:pos="2835"/>
          <w:tab w:val="left" w:pos="5386"/>
          <w:tab w:val="left" w:pos="7937"/>
        </w:tabs>
        <w:spacing w:line="360" w:lineRule="auto"/>
        <w:ind w:left="283"/>
      </w:pPr>
      <w:r w:rsidRPr="002A488B">
        <w:rPr>
          <w:b/>
          <w:color w:val="0070C0"/>
        </w:rPr>
        <w:t xml:space="preserve">A. </w:t>
      </w:r>
      <w:r w:rsidRPr="002A488B">
        <w:rPr>
          <w:position w:val="-6"/>
        </w:rPr>
        <w:object w:dxaOrig="999" w:dyaOrig="279">
          <v:shape id="_x0000_i1688" type="#_x0000_t75" style="width:50pt;height:14pt" o:ole="">
            <v:imagedata r:id="rId32" o:title=""/>
          </v:shape>
          <o:OLEObject Type="Embed" ProgID="Equation.DSMT4" ShapeID="_x0000_i1688" DrawAspect="Content" ObjectID="_1823201986" r:id="rId1375"/>
        </w:object>
      </w:r>
      <w:r w:rsidRPr="002A488B">
        <w:rPr>
          <w:b/>
          <w:color w:val="0000FF"/>
        </w:rPr>
        <w:tab/>
      </w:r>
      <w:r w:rsidRPr="002A488B">
        <w:rPr>
          <w:b/>
          <w:color w:val="0070C0"/>
        </w:rPr>
        <w:t xml:space="preserve">B. </w:t>
      </w:r>
      <w:r w:rsidRPr="002A488B">
        <w:rPr>
          <w:position w:val="-6"/>
        </w:rPr>
        <w:object w:dxaOrig="999" w:dyaOrig="279">
          <v:shape id="_x0000_i1689" type="#_x0000_t75" style="width:50pt;height:14pt" o:ole="">
            <v:imagedata r:id="rId34" o:title=""/>
          </v:shape>
          <o:OLEObject Type="Embed" ProgID="Equation.DSMT4" ShapeID="_x0000_i1689" DrawAspect="Content" ObjectID="_1823201987" r:id="rId1376"/>
        </w:object>
      </w:r>
      <w:r w:rsidRPr="002A488B">
        <w:rPr>
          <w:b/>
          <w:color w:val="0000FF"/>
        </w:rPr>
        <w:tab/>
      </w:r>
      <w:r w:rsidRPr="002A488B">
        <w:rPr>
          <w:b/>
          <w:color w:val="0070C0"/>
          <w:u w:val="single"/>
        </w:rPr>
        <w:t>C</w:t>
      </w:r>
      <w:r w:rsidRPr="002A488B">
        <w:rPr>
          <w:b/>
          <w:color w:val="0070C0"/>
        </w:rPr>
        <w:t xml:space="preserve">. </w:t>
      </w:r>
      <w:r w:rsidRPr="002A488B">
        <w:rPr>
          <w:position w:val="-6"/>
        </w:rPr>
        <w:object w:dxaOrig="999" w:dyaOrig="279">
          <v:shape id="_x0000_i1690" type="#_x0000_t75" style="width:50pt;height:14pt" o:ole="">
            <v:imagedata r:id="rId1377" o:title=""/>
          </v:shape>
          <o:OLEObject Type="Embed" ProgID="Equation.DSMT4" ShapeID="_x0000_i1690" DrawAspect="Content" ObjectID="_1823201988" r:id="rId1378"/>
        </w:object>
      </w:r>
      <w:r w:rsidRPr="002A488B">
        <w:rPr>
          <w:b/>
          <w:color w:val="0000FF"/>
        </w:rPr>
        <w:tab/>
      </w:r>
      <w:r w:rsidRPr="002A488B">
        <w:rPr>
          <w:b/>
          <w:color w:val="0070C0"/>
        </w:rPr>
        <w:t xml:space="preserve">D. </w:t>
      </w:r>
      <w:r w:rsidRPr="002A488B">
        <w:rPr>
          <w:position w:val="-6"/>
        </w:rPr>
        <w:object w:dxaOrig="999" w:dyaOrig="279">
          <v:shape id="_x0000_i1691" type="#_x0000_t75" style="width:50pt;height:14pt" o:ole="">
            <v:imagedata r:id="rId30" o:title=""/>
          </v:shape>
          <o:OLEObject Type="Embed" ProgID="Equation.DSMT4" ShapeID="_x0000_i1691" DrawAspect="Content" ObjectID="_1823201989" r:id="rId1379"/>
        </w:object>
      </w:r>
    </w:p>
    <w:p w:rsidR="00EC6A2E" w:rsidRPr="002A488B" w:rsidRDefault="00EC6A2E" w:rsidP="005F28D9">
      <w:pPr>
        <w:tabs>
          <w:tab w:val="left" w:pos="283"/>
          <w:tab w:val="left" w:pos="426"/>
          <w:tab w:val="left" w:pos="2835"/>
          <w:tab w:val="left" w:pos="5386"/>
          <w:tab w:val="left" w:pos="7937"/>
        </w:tabs>
        <w:spacing w:line="360" w:lineRule="auto"/>
        <w:ind w:left="283"/>
        <w:jc w:val="center"/>
        <w:rPr>
          <w:b/>
          <w:color w:val="7030A0"/>
        </w:rPr>
      </w:pPr>
      <w:r w:rsidRPr="002A488B">
        <w:rPr>
          <w:b/>
          <w:color w:val="FF0000"/>
        </w:rPr>
        <w:t>Hướng dẫn giải</w:t>
      </w:r>
      <w:r w:rsidRPr="002A488B">
        <w:rPr>
          <w:b/>
          <w:color w:val="7030A0"/>
        </w:rPr>
        <w:t xml:space="preserve"> </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rPr>
          <w:position w:val="-14"/>
        </w:rPr>
        <w:object w:dxaOrig="4580" w:dyaOrig="400">
          <v:shape id="_x0000_i1692" type="#_x0000_t75" style="width:229pt;height:20pt" o:ole="">
            <v:imagedata r:id="rId1380" o:title=""/>
          </v:shape>
          <o:OLEObject Type="Embed" ProgID="Equation.DSMT4" ShapeID="_x0000_i1692" DrawAspect="Content" ObjectID="_1823201990" r:id="rId1381"/>
        </w:object>
      </w:r>
    </w:p>
    <w:p w:rsidR="00EC6A2E" w:rsidRPr="002A488B" w:rsidRDefault="002A488B" w:rsidP="002A488B">
      <w:pPr>
        <w:tabs>
          <w:tab w:val="left" w:pos="426"/>
          <w:tab w:val="left" w:pos="993"/>
        </w:tabs>
        <w:spacing w:line="360" w:lineRule="auto"/>
        <w:jc w:val="both"/>
        <w:rPr>
          <w:bCs/>
          <w:lang w:val="sv-SE"/>
        </w:rPr>
      </w:pPr>
      <w:r w:rsidRPr="002A488B">
        <w:rPr>
          <w:b/>
          <w:color w:val="C00000"/>
          <w:lang w:val="sv-SE"/>
        </w:rPr>
        <w:t>Câu 12.</w:t>
      </w:r>
      <w:r w:rsidRPr="002A488B">
        <w:rPr>
          <w:lang w:val="sv-SE"/>
        </w:rPr>
        <w:tab/>
      </w:r>
      <w:r w:rsidR="00EC6A2E" w:rsidRPr="002A488B">
        <w:rPr>
          <w:lang w:val="sv-SE"/>
        </w:rPr>
        <w:t xml:space="preserve">Điều nào sau đây là </w:t>
      </w:r>
      <w:r w:rsidR="00EC6A2E" w:rsidRPr="002A488B">
        <w:rPr>
          <w:b/>
          <w:color w:val="0000FF"/>
          <w:lang w:val="sv-SE"/>
        </w:rPr>
        <w:t>sai</w:t>
      </w:r>
      <w:r w:rsidR="00EC6A2E" w:rsidRPr="002A488B">
        <w:rPr>
          <w:lang w:val="sv-SE"/>
        </w:rPr>
        <w:t xml:space="preserve"> khi nói về nhiệt nóng chảy?</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lang w:val="sv-SE"/>
        </w:rPr>
      </w:pPr>
      <w:r w:rsidRPr="002A488B">
        <w:rPr>
          <w:b/>
          <w:color w:val="0070C0"/>
          <w:lang w:val="sv-SE"/>
        </w:rPr>
        <w:t xml:space="preserve">A. </w:t>
      </w:r>
      <w:r w:rsidRPr="002A488B">
        <w:rPr>
          <w:lang w:val="sv-SE"/>
        </w:rPr>
        <w:t>Nhiệt nóng chảy của vật rắn là nhiệt cung cấp cho vật rắn trong quá trình nóng chảy.</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lang w:val="sv-SE"/>
        </w:rPr>
      </w:pPr>
      <w:r w:rsidRPr="002A488B">
        <w:rPr>
          <w:b/>
          <w:color w:val="0070C0"/>
          <w:lang w:val="sv-SE"/>
        </w:rPr>
        <w:t xml:space="preserve">B. </w:t>
      </w:r>
      <w:r w:rsidRPr="002A488B">
        <w:rPr>
          <w:lang w:val="sv-SE"/>
        </w:rPr>
        <w:t>Đơn vị của nhiệt nóng chảy là Jun (J).</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lang w:val="sv-SE"/>
        </w:rPr>
      </w:pPr>
      <w:r w:rsidRPr="002A488B">
        <w:rPr>
          <w:b/>
          <w:color w:val="0070C0"/>
          <w:u w:val="single"/>
          <w:lang w:val="sv-SE"/>
        </w:rPr>
        <w:t>C.</w:t>
      </w:r>
      <w:r w:rsidRPr="002A488B">
        <w:rPr>
          <w:b/>
          <w:color w:val="0070C0"/>
          <w:lang w:val="sv-SE"/>
        </w:rPr>
        <w:t xml:space="preserve"> </w:t>
      </w:r>
      <w:r w:rsidRPr="002A488B">
        <w:rPr>
          <w:lang w:val="sv-SE"/>
        </w:rPr>
        <w:t>Các chất có khối lượng bằng nhau thì nhiệt nóng chảy như nhau.</w:t>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lang w:val="sv-SE"/>
        </w:rPr>
      </w:pPr>
      <w:r w:rsidRPr="002A488B">
        <w:rPr>
          <w:b/>
          <w:color w:val="0070C0"/>
          <w:lang w:val="sv-SE"/>
        </w:rPr>
        <w:t xml:space="preserve">D. </w:t>
      </w:r>
      <w:r w:rsidRPr="002A488B">
        <w:rPr>
          <w:lang w:val="sv-SE"/>
        </w:rPr>
        <w:t xml:space="preserve">Nhiệt nóng chảy tính bằng công thức Q = </w:t>
      </w:r>
      <w:r w:rsidRPr="002A488B">
        <w:sym w:font="Symbol" w:char="F06C"/>
      </w:r>
      <w:r w:rsidRPr="002A488B">
        <w:rPr>
          <w:lang w:val="sv-SE"/>
        </w:rPr>
        <w:t xml:space="preserve">m trong đó </w:t>
      </w:r>
      <w:r w:rsidRPr="002A488B">
        <w:sym w:font="Symbol" w:char="F06C"/>
      </w:r>
      <w:r w:rsidRPr="002A488B">
        <w:rPr>
          <w:lang w:val="sv-SE"/>
        </w:rPr>
        <w:t xml:space="preserve"> là nhiệt nóng chảy riêng của chất làm vật, m là khối lượng của vật.</w:t>
      </w:r>
    </w:p>
    <w:p w:rsidR="00EC6A2E" w:rsidRPr="002A488B" w:rsidRDefault="002A488B" w:rsidP="002A488B">
      <w:pPr>
        <w:tabs>
          <w:tab w:val="left" w:pos="426"/>
        </w:tabs>
        <w:spacing w:line="360" w:lineRule="auto"/>
        <w:jc w:val="both"/>
        <w:rPr>
          <w:bCs/>
        </w:rPr>
      </w:pPr>
      <w:r w:rsidRPr="002A488B">
        <w:rPr>
          <w:b/>
          <w:color w:val="C00000"/>
        </w:rPr>
        <w:t>Câu 13.</w:t>
      </w:r>
      <w:r>
        <w:tab/>
      </w:r>
      <w:r w:rsidR="00EC6A2E" w:rsidRPr="002A488B">
        <w:t>Hình bên dưới là các dụng cụ để đo nhiệt dung riêng của nước</w:t>
      </w:r>
    </w:p>
    <w:p w:rsidR="00EC6A2E" w:rsidRPr="002A488B" w:rsidRDefault="00EC6A2E" w:rsidP="005F28D9">
      <w:pPr>
        <w:tabs>
          <w:tab w:val="left" w:pos="283"/>
          <w:tab w:val="left" w:pos="426"/>
          <w:tab w:val="left" w:pos="2835"/>
          <w:tab w:val="left" w:pos="5386"/>
          <w:tab w:val="left" w:pos="7937"/>
        </w:tabs>
        <w:spacing w:line="360" w:lineRule="auto"/>
        <w:ind w:left="283"/>
        <w:jc w:val="center"/>
      </w:pPr>
      <w:r w:rsidRPr="002A488B">
        <w:rPr>
          <w:b/>
          <w:bCs/>
          <w:noProof/>
        </w:rPr>
        <w:drawing>
          <wp:inline distT="0" distB="0" distL="0" distR="0" wp14:anchorId="677A51C2" wp14:editId="5A9F7A5C">
            <wp:extent cx="3286125" cy="1562100"/>
            <wp:effectExtent l="0" t="0" r="9525" b="0"/>
            <wp:docPr id="38" name="Picture 38"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3286125" cy="1562100"/>
                    </a:xfrm>
                    <a:prstGeom prst="rect">
                      <a:avLst/>
                    </a:prstGeom>
                  </pic:spPr>
                </pic:pic>
              </a:graphicData>
            </a:graphic>
          </wp:inline>
        </w:drawing>
      </w:r>
    </w:p>
    <w:p w:rsidR="00EC6A2E" w:rsidRPr="002A488B" w:rsidRDefault="00EC6A2E" w:rsidP="005F28D9">
      <w:pPr>
        <w:tabs>
          <w:tab w:val="left" w:pos="283"/>
          <w:tab w:val="left" w:pos="426"/>
          <w:tab w:val="left" w:pos="2835"/>
          <w:tab w:val="left" w:pos="5386"/>
          <w:tab w:val="left" w:pos="7937"/>
        </w:tabs>
        <w:spacing w:line="360" w:lineRule="auto"/>
        <w:ind w:left="283"/>
        <w:jc w:val="both"/>
        <w:rPr>
          <w:b/>
          <w:color w:val="0000FF"/>
        </w:rPr>
      </w:pPr>
      <w:r w:rsidRPr="002A488B">
        <w:t>Hãy cho biết dụng cụ số (5) là</w:t>
      </w:r>
    </w:p>
    <w:p w:rsidR="00EC6A2E" w:rsidRPr="002A488B" w:rsidRDefault="00EC6A2E" w:rsidP="00546E68">
      <w:pPr>
        <w:tabs>
          <w:tab w:val="left" w:pos="283"/>
          <w:tab w:val="left" w:pos="2835"/>
          <w:tab w:val="left" w:pos="5386"/>
          <w:tab w:val="left" w:pos="7937"/>
        </w:tabs>
        <w:spacing w:line="360" w:lineRule="auto"/>
        <w:ind w:left="283"/>
        <w:rPr>
          <w:b/>
          <w:color w:val="0000FF"/>
        </w:rPr>
      </w:pPr>
      <w:r w:rsidRPr="002A488B">
        <w:rPr>
          <w:b/>
          <w:color w:val="0070C0"/>
        </w:rPr>
        <w:t xml:space="preserve">A. </w:t>
      </w:r>
      <w:r w:rsidRPr="002A488B">
        <w:t>Biến thế nguồn</w:t>
      </w:r>
      <w:r w:rsidRPr="002A488B">
        <w:rPr>
          <w:color w:val="000000"/>
        </w:rPr>
        <w:t>.</w:t>
      </w:r>
      <w:r w:rsidRPr="002A488B">
        <w:rPr>
          <w:color w:val="000000"/>
        </w:rPr>
        <w:tab/>
      </w:r>
      <w:r w:rsidRPr="002A488B">
        <w:rPr>
          <w:b/>
          <w:color w:val="0070C0"/>
          <w:u w:val="single"/>
        </w:rPr>
        <w:t>B</w:t>
      </w:r>
      <w:r w:rsidRPr="002A488B">
        <w:rPr>
          <w:b/>
          <w:color w:val="0070C0"/>
        </w:rPr>
        <w:t xml:space="preserve">. </w:t>
      </w:r>
      <w:r w:rsidRPr="002A488B">
        <w:t>Cân điện tử</w:t>
      </w:r>
      <w:r w:rsidRPr="002A488B">
        <w:rPr>
          <w:color w:val="000000"/>
        </w:rPr>
        <w:t>.</w:t>
      </w:r>
      <w:r w:rsidRPr="002A488B">
        <w:rPr>
          <w:color w:val="000000"/>
        </w:rPr>
        <w:tab/>
      </w:r>
      <w:r w:rsidRPr="002A488B">
        <w:rPr>
          <w:b/>
          <w:color w:val="0070C0"/>
        </w:rPr>
        <w:t xml:space="preserve">C. </w:t>
      </w:r>
      <w:r w:rsidRPr="002A488B">
        <w:t>Nhiệt lượng kế</w:t>
      </w:r>
      <w:r w:rsidRPr="002A488B">
        <w:rPr>
          <w:color w:val="000000"/>
        </w:rPr>
        <w:t>.</w:t>
      </w:r>
      <w:r w:rsidRPr="002A488B">
        <w:rPr>
          <w:color w:val="000000"/>
        </w:rPr>
        <w:tab/>
      </w:r>
      <w:r w:rsidRPr="002A488B">
        <w:rPr>
          <w:b/>
          <w:color w:val="0070C0"/>
        </w:rPr>
        <w:t xml:space="preserve">D. </w:t>
      </w:r>
      <w:r w:rsidRPr="002A488B">
        <w:t xml:space="preserve">Nhiệt kế </w:t>
      </w:r>
    </w:p>
    <w:p w:rsidR="00EC6A2E" w:rsidRPr="002A488B" w:rsidRDefault="002A488B" w:rsidP="002A488B">
      <w:pPr>
        <w:spacing w:line="360" w:lineRule="auto"/>
        <w:rPr>
          <w:bCs/>
        </w:rPr>
      </w:pPr>
      <w:r w:rsidRPr="002A488B">
        <w:rPr>
          <w:b/>
          <w:color w:val="C00000"/>
          <w:lang w:val="de-DE"/>
        </w:rPr>
        <w:t>Câu 14.</w:t>
      </w:r>
      <w:r w:rsidRPr="002A488B">
        <w:rPr>
          <w:lang w:val="de-DE"/>
        </w:rPr>
        <w:tab/>
      </w:r>
      <w:r w:rsidR="00EC6A2E" w:rsidRPr="002A488B">
        <w:rPr>
          <w:lang w:val="de-DE"/>
        </w:rPr>
        <w:t>Đơn vị nào sau đây là đơn vị của nhiệt hoá hơi riêng của chất lỏng?</w:t>
      </w:r>
    </w:p>
    <w:p w:rsidR="00EC6A2E" w:rsidRPr="002A488B" w:rsidRDefault="00EC6A2E" w:rsidP="00401381">
      <w:pPr>
        <w:tabs>
          <w:tab w:val="left" w:pos="283"/>
          <w:tab w:val="left" w:pos="426"/>
          <w:tab w:val="left" w:pos="2835"/>
          <w:tab w:val="left" w:pos="5386"/>
          <w:tab w:val="left" w:pos="7937"/>
        </w:tabs>
        <w:spacing w:line="360" w:lineRule="auto"/>
        <w:ind w:left="283"/>
        <w:rPr>
          <w:color w:val="000000"/>
          <w:lang w:val="sv-SE"/>
        </w:rPr>
      </w:pPr>
      <w:r w:rsidRPr="002A488B">
        <w:rPr>
          <w:b/>
          <w:color w:val="0070C0"/>
          <w:lang w:val="sv-SE"/>
        </w:rPr>
        <w:t xml:space="preserve">A. </w:t>
      </w:r>
      <w:r w:rsidRPr="002A488B">
        <w:rPr>
          <w:lang w:val="sv-SE"/>
        </w:rPr>
        <w:t>Jun trên kilôgam độ (J/kg.độ).</w:t>
      </w:r>
      <w:r w:rsidRPr="002A488B">
        <w:rPr>
          <w:b/>
          <w:color w:val="0000FF"/>
          <w:lang w:val="sv-SE"/>
        </w:rPr>
        <w:tab/>
      </w:r>
      <w:r w:rsidRPr="002A488B">
        <w:rPr>
          <w:b/>
          <w:color w:val="0070C0"/>
          <w:u w:val="single"/>
          <w:lang w:val="sv-SE"/>
        </w:rPr>
        <w:t>B</w:t>
      </w:r>
      <w:r w:rsidRPr="002A488B">
        <w:rPr>
          <w:b/>
          <w:color w:val="0070C0"/>
          <w:lang w:val="sv-SE"/>
        </w:rPr>
        <w:t xml:space="preserve">. </w:t>
      </w:r>
      <w:r w:rsidRPr="002A488B">
        <w:rPr>
          <w:lang w:val="sv-SE"/>
        </w:rPr>
        <w:t>Jun trên kilôgam (J/ kg)</w:t>
      </w:r>
      <w:r w:rsidRPr="002A488B">
        <w:rPr>
          <w:color w:val="000000"/>
          <w:lang w:val="sv-SE"/>
        </w:rPr>
        <w:t>.</w:t>
      </w:r>
      <w:r w:rsidRPr="002A488B">
        <w:rPr>
          <w:color w:val="000000"/>
          <w:lang w:val="sv-SE"/>
        </w:rPr>
        <w:tab/>
      </w:r>
    </w:p>
    <w:p w:rsidR="00EC6A2E" w:rsidRPr="002A488B" w:rsidRDefault="00EC6A2E" w:rsidP="00546E68">
      <w:pPr>
        <w:tabs>
          <w:tab w:val="left" w:pos="283"/>
          <w:tab w:val="left" w:pos="2835"/>
          <w:tab w:val="left" w:pos="5386"/>
          <w:tab w:val="left" w:pos="7937"/>
        </w:tabs>
        <w:spacing w:line="360" w:lineRule="auto"/>
        <w:ind w:left="283"/>
        <w:rPr>
          <w:b/>
          <w:color w:val="0000FF"/>
          <w:lang w:val="sv-SE"/>
        </w:rPr>
      </w:pPr>
      <w:r w:rsidRPr="002A488B">
        <w:rPr>
          <w:b/>
          <w:color w:val="0070C0"/>
          <w:lang w:val="sv-SE"/>
        </w:rPr>
        <w:t xml:space="preserve">C. </w:t>
      </w:r>
      <w:r w:rsidRPr="002A488B">
        <w:rPr>
          <w:lang w:val="sv-SE"/>
        </w:rPr>
        <w:t>Jun (J)</w:t>
      </w:r>
      <w:r w:rsidRPr="002A488B">
        <w:rPr>
          <w:color w:val="000000"/>
          <w:lang w:val="sv-SE"/>
        </w:rPr>
        <w:t>.</w:t>
      </w:r>
      <w:r w:rsidRPr="002A488B">
        <w:rPr>
          <w:color w:val="000000"/>
          <w:lang w:val="sv-SE"/>
        </w:rPr>
        <w:tab/>
      </w:r>
      <w:r w:rsidRPr="002A488B">
        <w:rPr>
          <w:color w:val="000000"/>
          <w:lang w:val="sv-SE"/>
        </w:rPr>
        <w:tab/>
      </w:r>
      <w:r w:rsidRPr="002A488B">
        <w:rPr>
          <w:b/>
          <w:color w:val="0070C0"/>
          <w:lang w:val="sv-SE"/>
        </w:rPr>
        <w:t xml:space="preserve">D. </w:t>
      </w:r>
      <w:r w:rsidRPr="002A488B">
        <w:rPr>
          <w:lang w:val="sv-SE"/>
        </w:rPr>
        <w:t>Jun trên độ (J/ độ).</w:t>
      </w:r>
    </w:p>
    <w:p w:rsidR="00EC6A2E" w:rsidRPr="002A488B" w:rsidRDefault="002A488B" w:rsidP="002A488B">
      <w:pPr>
        <w:spacing w:line="360" w:lineRule="auto"/>
        <w:rPr>
          <w:bCs/>
          <w:lang w:val="vi-VN"/>
        </w:rPr>
      </w:pPr>
      <w:r w:rsidRPr="002A488B">
        <w:rPr>
          <w:b/>
          <w:color w:val="C00000"/>
        </w:rPr>
        <w:lastRenderedPageBreak/>
        <w:t>Câu 15.</w:t>
      </w:r>
      <w:r>
        <w:tab/>
      </w:r>
      <w:r w:rsidR="00EC6A2E" w:rsidRPr="002A488B">
        <w:t xml:space="preserve">Nhiệt hóa hơi riêng của nước là </w:t>
      </w:r>
      <w:r w:rsidR="00EC6A2E" w:rsidRPr="002A488B">
        <w:rPr>
          <w:position w:val="-10"/>
        </w:rPr>
        <w:object w:dxaOrig="1300" w:dyaOrig="360">
          <v:shape id="_x0000_i1693" type="#_x0000_t75" style="width:65pt;height:19pt" o:ole="">
            <v:imagedata r:id="rId20" o:title=""/>
          </v:shape>
          <o:OLEObject Type="Embed" ProgID="Equation.DSMT4" ShapeID="_x0000_i1693" DrawAspect="Content" ObjectID="_1823201991" r:id="rId1382"/>
        </w:object>
      </w:r>
      <w:r w:rsidR="00EC6A2E" w:rsidRPr="002A488B">
        <w:t xml:space="preserve"> Câu nào dưới đây là </w:t>
      </w:r>
      <w:r w:rsidR="00EC6A2E" w:rsidRPr="002A488B">
        <w:rPr>
          <w:b/>
          <w:bCs/>
          <w:color w:val="0000FF"/>
        </w:rPr>
        <w:t>đúng</w:t>
      </w:r>
      <w:r w:rsidR="00EC6A2E" w:rsidRPr="002A488B">
        <w:t>?</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b/>
          <w:color w:val="0000FF"/>
        </w:rPr>
      </w:pPr>
      <w:r w:rsidRPr="002A488B">
        <w:rPr>
          <w:b/>
          <w:color w:val="0070C0"/>
        </w:rPr>
        <w:t xml:space="preserve">A. </w:t>
      </w:r>
      <w:r w:rsidRPr="002A488B">
        <w:rPr>
          <w:rFonts w:eastAsia="Batang"/>
        </w:rPr>
        <w:t xml:space="preserve">Một lượng nước bất kỳ cần thu một nhiệt lượng là </w:t>
      </w:r>
      <w:r w:rsidRPr="002A488B">
        <w:rPr>
          <w:position w:val="-10"/>
        </w:rPr>
        <w:object w:dxaOrig="960" w:dyaOrig="360">
          <v:shape id="_x0000_i1694" type="#_x0000_t75" style="width:49pt;height:19pt" o:ole="">
            <v:imagedata r:id="rId1383" o:title=""/>
          </v:shape>
          <o:OLEObject Type="Embed" ProgID="Equation.DSMT4" ShapeID="_x0000_i1694" DrawAspect="Content" ObjectID="_1823201992" r:id="rId1384"/>
        </w:object>
      </w:r>
      <w:r w:rsidRPr="002A488B">
        <w:rPr>
          <w:rFonts w:eastAsia="Batang"/>
        </w:rPr>
        <w:t xml:space="preserve"> để bay hơi hoàn toàn.</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b/>
          <w:color w:val="0000FF"/>
        </w:rPr>
      </w:pPr>
      <w:r w:rsidRPr="002A488B">
        <w:rPr>
          <w:rFonts w:eastAsia="Batang"/>
          <w:b/>
          <w:color w:val="0070C0"/>
        </w:rPr>
        <w:t xml:space="preserve">B. </w:t>
      </w:r>
      <w:r w:rsidRPr="002A488B">
        <w:rPr>
          <w:rFonts w:eastAsia="Batang"/>
        </w:rPr>
        <w:t xml:space="preserve">Mỗi kilôgam nước cần thu một lượng nhiệt là </w:t>
      </w:r>
      <w:r w:rsidRPr="002A488B">
        <w:rPr>
          <w:position w:val="-10"/>
        </w:rPr>
        <w:object w:dxaOrig="960" w:dyaOrig="360">
          <v:shape id="_x0000_i1695" type="#_x0000_t75" style="width:49pt;height:19pt" o:ole="">
            <v:imagedata r:id="rId1385" o:title=""/>
          </v:shape>
          <o:OLEObject Type="Embed" ProgID="Equation.DSMT4" ShapeID="_x0000_i1695" DrawAspect="Content" ObjectID="_1823201993" r:id="rId1386"/>
        </w:object>
      </w:r>
      <w:r w:rsidRPr="002A488B">
        <w:rPr>
          <w:rFonts w:eastAsia="Batang"/>
        </w:rPr>
        <w:t xml:space="preserve"> để bay hơi hoàn toàn.</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b/>
          <w:color w:val="0000FF"/>
        </w:rPr>
      </w:pPr>
      <w:r w:rsidRPr="002A488B">
        <w:rPr>
          <w:rFonts w:eastAsia="Batang"/>
          <w:b/>
          <w:color w:val="0070C0"/>
        </w:rPr>
        <w:t xml:space="preserve">C. </w:t>
      </w:r>
      <w:r w:rsidRPr="002A488B">
        <w:rPr>
          <w:rFonts w:eastAsia="Batang"/>
        </w:rPr>
        <w:t xml:space="preserve">Mỗi kilôgam nước sẽ tỏa ra một lượng nhiệt là </w:t>
      </w:r>
      <w:r w:rsidRPr="002A488B">
        <w:rPr>
          <w:position w:val="-10"/>
        </w:rPr>
        <w:object w:dxaOrig="960" w:dyaOrig="360">
          <v:shape id="_x0000_i1696" type="#_x0000_t75" style="width:48.5pt;height:18.5pt" o:ole="">
            <v:imagedata r:id="rId1387" o:title=""/>
          </v:shape>
          <o:OLEObject Type="Embed" ProgID="Equation.DSMT4" ShapeID="_x0000_i1696" DrawAspect="Content" ObjectID="_1823201994" r:id="rId1388"/>
        </w:object>
      </w:r>
      <w:r w:rsidRPr="002A488B">
        <w:rPr>
          <w:rFonts w:eastAsia="Batang"/>
        </w:rPr>
        <w:t xml:space="preserve"> khi bay hơi hoàn toàn ở nhiệt độ sôi.</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rPr>
      </w:pPr>
      <w:r w:rsidRPr="002A488B">
        <w:rPr>
          <w:rFonts w:eastAsia="Batang"/>
          <w:b/>
          <w:color w:val="0070C0"/>
          <w:u w:val="single"/>
        </w:rPr>
        <w:t>D</w:t>
      </w:r>
      <w:r w:rsidRPr="002A488B">
        <w:rPr>
          <w:rFonts w:eastAsia="Batang"/>
          <w:b/>
          <w:color w:val="0070C0"/>
        </w:rPr>
        <w:t xml:space="preserve">. </w:t>
      </w:r>
      <w:r w:rsidRPr="002A488B">
        <w:rPr>
          <w:rFonts w:eastAsia="Batang"/>
        </w:rPr>
        <w:t xml:space="preserve">Mỗi kilôgam nước cần thu một lượng nhiệt là </w:t>
      </w:r>
      <w:r w:rsidRPr="002A488B">
        <w:rPr>
          <w:position w:val="-10"/>
        </w:rPr>
        <w:object w:dxaOrig="960" w:dyaOrig="360">
          <v:shape id="_x0000_i1697" type="#_x0000_t75" style="width:48.5pt;height:18.5pt" o:ole="">
            <v:imagedata r:id="rId1389" o:title=""/>
          </v:shape>
          <o:OLEObject Type="Embed" ProgID="Equation.DSMT4" ShapeID="_x0000_i1697" DrawAspect="Content" ObjectID="_1823201995" r:id="rId1390"/>
        </w:object>
      </w:r>
      <w:r w:rsidRPr="002A488B">
        <w:rPr>
          <w:rFonts w:eastAsia="Batang"/>
        </w:rPr>
        <w:t xml:space="preserve"> để bay hơi hoàn toàn ở nhiệt độ sôi và áp suất chuẩn.</w:t>
      </w:r>
    </w:p>
    <w:p w:rsidR="00EC6A2E" w:rsidRPr="002A488B" w:rsidRDefault="00EC6A2E" w:rsidP="005F28D9">
      <w:pPr>
        <w:tabs>
          <w:tab w:val="left" w:pos="283"/>
          <w:tab w:val="left" w:pos="426"/>
          <w:tab w:val="left" w:pos="2835"/>
          <w:tab w:val="left" w:pos="5386"/>
          <w:tab w:val="left" w:pos="7937"/>
        </w:tabs>
        <w:spacing w:line="360" w:lineRule="auto"/>
        <w:ind w:left="283"/>
        <w:jc w:val="center"/>
        <w:rPr>
          <w:rFonts w:eastAsia="Calibri"/>
          <w:b/>
        </w:rPr>
      </w:pPr>
      <w:r w:rsidRPr="002A488B">
        <w:rPr>
          <w:rFonts w:eastAsia="Calibri"/>
          <w:b/>
          <w:color w:val="FF0000"/>
        </w:rPr>
        <w:t>Hướng dẫn giải</w:t>
      </w:r>
    </w:p>
    <w:p w:rsidR="00EC6A2E" w:rsidRPr="002A488B" w:rsidRDefault="00EC6A2E" w:rsidP="005F28D9">
      <w:pPr>
        <w:tabs>
          <w:tab w:val="left" w:pos="283"/>
          <w:tab w:val="left" w:pos="426"/>
          <w:tab w:val="left" w:pos="2835"/>
          <w:tab w:val="left" w:pos="5386"/>
          <w:tab w:val="left" w:pos="7937"/>
        </w:tabs>
        <w:spacing w:line="360" w:lineRule="auto"/>
        <w:ind w:left="283"/>
        <w:jc w:val="both"/>
        <w:rPr>
          <w:rFonts w:eastAsia="Batang"/>
          <w:b/>
          <w:color w:val="0000FF"/>
        </w:rPr>
      </w:pPr>
      <w:r w:rsidRPr="002A488B">
        <w:rPr>
          <w:rFonts w:eastAsia="Batang"/>
        </w:rPr>
        <w:t xml:space="preserve">Nhiệt hóa hơi của nước là </w:t>
      </w:r>
      <w:r w:rsidRPr="002A488B">
        <w:rPr>
          <w:position w:val="-10"/>
        </w:rPr>
        <w:object w:dxaOrig="1300" w:dyaOrig="360">
          <v:shape id="_x0000_i1698" type="#_x0000_t75" style="width:65.5pt;height:18.5pt" o:ole="">
            <v:imagedata r:id="rId1391" o:title=""/>
          </v:shape>
          <o:OLEObject Type="Embed" ProgID="Equation.DSMT4" ShapeID="_x0000_i1698" DrawAspect="Content" ObjectID="_1823201996" r:id="rId1392"/>
        </w:object>
      </w:r>
      <w:r w:rsidRPr="002A488B">
        <w:rPr>
          <w:rFonts w:eastAsia="Batang"/>
        </w:rPr>
        <w:t xml:space="preserve"> Tức là mỗi kilôgam nước cần thu một lượng nhiệt là </w:t>
      </w:r>
      <w:r w:rsidRPr="002A488B">
        <w:rPr>
          <w:position w:val="-10"/>
        </w:rPr>
        <w:object w:dxaOrig="1260" w:dyaOrig="360">
          <v:shape id="_x0000_i1699" type="#_x0000_t75" style="width:64pt;height:18.5pt" o:ole="">
            <v:imagedata r:id="rId1393" o:title=""/>
          </v:shape>
          <o:OLEObject Type="Embed" ProgID="Equation.DSMT4" ShapeID="_x0000_i1699" DrawAspect="Content" ObjectID="_1823201997" r:id="rId1394"/>
        </w:object>
      </w:r>
      <w:r w:rsidRPr="002A488B">
        <w:rPr>
          <w:rFonts w:eastAsia="Batang"/>
        </w:rPr>
        <w:t xml:space="preserve"> để bay hơi hoàn toàn ở nhiệt độ sôi và áp suất chuẩn.</w:t>
      </w:r>
    </w:p>
    <w:p w:rsidR="00EC6A2E" w:rsidRPr="002A488B" w:rsidRDefault="002A488B" w:rsidP="002A488B">
      <w:pPr>
        <w:spacing w:line="360" w:lineRule="auto"/>
        <w:rPr>
          <w:bCs/>
          <w:lang w:val="vi-VN"/>
        </w:rPr>
      </w:pPr>
      <w:r w:rsidRPr="002A488B">
        <w:rPr>
          <w:b/>
          <w:color w:val="C00000"/>
        </w:rPr>
        <w:t>Câu 16.</w:t>
      </w:r>
      <w:r>
        <w:tab/>
      </w:r>
      <w:r w:rsidR="00EC6A2E" w:rsidRPr="002A488B">
        <w:t>Thả đồng thời 0,2kg sắt ở 15°C và 450g đồng ở nhiệt độ 25°C vào 150g nước ở nhiệt độ 80°</w:t>
      </w:r>
      <w:r w:rsidR="00EC6A2E" w:rsidRPr="002A488B">
        <w:rPr>
          <w:b/>
          <w:color w:val="0070C0"/>
        </w:rPr>
        <w:t xml:space="preserve">C. </w:t>
      </w:r>
      <w:r w:rsidR="00EC6A2E" w:rsidRPr="002A488B">
        <w:t>Biết rằng sự hao phí nhiệt vì môi trường là không đáng kể và nhiệt dung riêng của sắt, đồng, nước lần lượt bằng 460 J/kg.K, 400 J/kg.K và 4200 J/kg.K. Khi cân bằng, nhiệt độ của hệ là</w:t>
      </w:r>
    </w:p>
    <w:p w:rsidR="00EC6A2E" w:rsidRPr="002A488B" w:rsidRDefault="00EC6A2E" w:rsidP="00546E68">
      <w:pPr>
        <w:spacing w:line="360" w:lineRule="auto"/>
        <w:ind w:firstLine="283"/>
      </w:pPr>
      <w:r w:rsidRPr="002A488B">
        <w:rPr>
          <w:b/>
          <w:bCs/>
          <w:color w:val="0070C0"/>
          <w:u w:val="single"/>
        </w:rPr>
        <w:t>A</w:t>
      </w:r>
      <w:r w:rsidRPr="002A488B">
        <w:rPr>
          <w:b/>
          <w:bCs/>
          <w:color w:val="0070C0"/>
        </w:rPr>
        <w:t>.</w:t>
      </w:r>
      <w:r w:rsidRPr="002A488B">
        <w:rPr>
          <w:b/>
          <w:color w:val="0070C0"/>
        </w:rPr>
        <w:t xml:space="preserve"> </w:t>
      </w:r>
      <w:r w:rsidRPr="002A488B">
        <w:t>62,4°C</w:t>
      </w:r>
      <w:r w:rsidRPr="002A488B">
        <w:tab/>
      </w:r>
      <w:r w:rsidRPr="002A488B">
        <w:tab/>
      </w:r>
      <w:r w:rsidRPr="002A488B">
        <w:tab/>
      </w:r>
      <w:r w:rsidRPr="002A488B">
        <w:tab/>
      </w:r>
      <w:r w:rsidRPr="002A488B">
        <w:tab/>
      </w:r>
      <w:r w:rsidRPr="002A488B">
        <w:tab/>
      </w:r>
      <w:r w:rsidRPr="002A488B">
        <w:rPr>
          <w:b/>
          <w:bCs/>
          <w:color w:val="0070C0"/>
        </w:rPr>
        <w:t>B.</w:t>
      </w:r>
      <w:r w:rsidRPr="002A488B">
        <w:rPr>
          <w:b/>
          <w:color w:val="0070C0"/>
        </w:rPr>
        <w:t xml:space="preserve"> </w:t>
      </w:r>
      <w:r w:rsidRPr="002A488B">
        <w:t>40°C</w:t>
      </w:r>
      <w:r w:rsidRPr="002A488B">
        <w:tab/>
      </w:r>
      <w:r w:rsidRPr="002A488B">
        <w:tab/>
      </w:r>
      <w:r w:rsidRPr="002A488B">
        <w:tab/>
      </w:r>
      <w:r w:rsidRPr="002A488B">
        <w:tab/>
      </w:r>
      <w:r w:rsidRPr="002A488B">
        <w:tab/>
      </w:r>
      <w:r w:rsidRPr="002A488B">
        <w:tab/>
      </w:r>
      <w:r w:rsidRPr="002A488B">
        <w:tab/>
      </w:r>
      <w:r w:rsidRPr="002A488B">
        <w:rPr>
          <w:b/>
          <w:bCs/>
          <w:color w:val="0070C0"/>
        </w:rPr>
        <w:t>C.</w:t>
      </w:r>
      <w:r w:rsidRPr="002A488B">
        <w:rPr>
          <w:b/>
          <w:color w:val="0070C0"/>
        </w:rPr>
        <w:t xml:space="preserve"> </w:t>
      </w:r>
      <w:r w:rsidRPr="002A488B">
        <w:t>65°C</w:t>
      </w:r>
      <w:r w:rsidRPr="002A488B">
        <w:tab/>
      </w:r>
      <w:r w:rsidRPr="002A488B">
        <w:tab/>
      </w:r>
      <w:r w:rsidRPr="002A488B">
        <w:tab/>
      </w:r>
      <w:r w:rsidRPr="002A488B">
        <w:tab/>
      </w:r>
      <w:r w:rsidRPr="002A488B">
        <w:tab/>
      </w:r>
      <w:r w:rsidRPr="002A488B">
        <w:tab/>
      </w:r>
      <w:r w:rsidRPr="002A488B">
        <w:tab/>
      </w:r>
      <w:r w:rsidRPr="002A488B">
        <w:rPr>
          <w:b/>
          <w:bCs/>
          <w:color w:val="0070C0"/>
        </w:rPr>
        <w:t>D.</w:t>
      </w:r>
      <w:r w:rsidRPr="002A488B">
        <w:rPr>
          <w:b/>
          <w:color w:val="0070C0"/>
        </w:rPr>
        <w:t xml:space="preserve"> </w:t>
      </w:r>
      <w:r w:rsidRPr="002A488B">
        <w:t>23°C</w:t>
      </w:r>
    </w:p>
    <w:p w:rsidR="00EC6A2E" w:rsidRPr="002A488B" w:rsidRDefault="00EC6A2E" w:rsidP="00B42D5B">
      <w:pPr>
        <w:tabs>
          <w:tab w:val="left" w:pos="283"/>
          <w:tab w:val="left" w:pos="2835"/>
          <w:tab w:val="left" w:pos="5386"/>
          <w:tab w:val="left" w:pos="7937"/>
        </w:tabs>
        <w:spacing w:line="360" w:lineRule="auto"/>
        <w:ind w:left="283"/>
        <w:jc w:val="center"/>
        <w:rPr>
          <w:rFonts w:eastAsia="Arial"/>
          <w:b/>
          <w:lang w:val="pt-BR"/>
        </w:rPr>
      </w:pPr>
      <w:r w:rsidRPr="002A488B">
        <w:rPr>
          <w:rFonts w:eastAsia="Arial"/>
          <w:b/>
          <w:color w:val="FF0000"/>
          <w:lang w:val="pt-BR"/>
        </w:rPr>
        <w:t>Hướng dẫn giải</w:t>
      </w:r>
    </w:p>
    <w:p w:rsidR="00EC6A2E" w:rsidRPr="002A488B" w:rsidRDefault="00EC6A2E" w:rsidP="005F28D9">
      <w:pPr>
        <w:spacing w:line="360" w:lineRule="auto"/>
      </w:pPr>
      <w:r w:rsidRPr="002A488B">
        <w:rPr>
          <w:position w:val="-30"/>
        </w:rPr>
        <w:object w:dxaOrig="7620" w:dyaOrig="680">
          <v:shape id="_x0000_i1700" type="#_x0000_t75" style="width:432.05pt;height:38.5pt" o:ole="">
            <v:imagedata r:id="rId1395" o:title=""/>
          </v:shape>
          <o:OLEObject Type="Embed" ProgID="Equation.DSMT4" ShapeID="_x0000_i1700" DrawAspect="Content" ObjectID="_1823201998" r:id="rId1396"/>
        </w:object>
      </w:r>
      <w:r w:rsidRPr="002A488B">
        <w:t xml:space="preserve">. </w:t>
      </w:r>
    </w:p>
    <w:p w:rsidR="00EC6A2E" w:rsidRPr="002A488B" w:rsidRDefault="002A488B" w:rsidP="002A488B">
      <w:pPr>
        <w:spacing w:before="120" w:line="276" w:lineRule="auto"/>
        <w:jc w:val="both"/>
        <w:rPr>
          <w:b/>
          <w:color w:val="0000FF"/>
        </w:rPr>
      </w:pPr>
      <w:r w:rsidRPr="002A488B">
        <w:rPr>
          <w:b/>
          <w:color w:val="C00000"/>
        </w:rPr>
        <w:t>Câu 17.</w:t>
      </w:r>
      <w:r>
        <w:tab/>
      </w:r>
      <w:r w:rsidR="00EC6A2E" w:rsidRPr="002A488B">
        <w:t>Đun nước trong thùng bằng một dây nung nhúng trong nước có công suất 1,2 kW. Sau 3 phút nước nóng lên từ 80°C đến 90°</w:t>
      </w:r>
      <w:r w:rsidR="00EC6A2E" w:rsidRPr="002A488B">
        <w:rPr>
          <w:b/>
          <w:color w:val="0070C0"/>
        </w:rPr>
        <w:t xml:space="preserve">C. </w:t>
      </w:r>
      <w:r w:rsidR="00EC6A2E" w:rsidRPr="002A488B">
        <w:t>Sau đó người ta rút dây nung ra khỏi nước thì thấy cứ sau mỗi phút nước trong thùng nguội đi 1,5°</w:t>
      </w:r>
      <w:r w:rsidR="00EC6A2E" w:rsidRPr="002A488B">
        <w:rPr>
          <w:b/>
          <w:color w:val="0070C0"/>
        </w:rPr>
        <w:t xml:space="preserve">C. </w:t>
      </w:r>
      <w:r w:rsidR="00EC6A2E" w:rsidRPr="002A488B">
        <w:t>Coi rằng nhiệt toả ra môi trường một cách đều đặn. Bỏ qua sự hấp thụ nhiệt của thùng. Biết rằng nhiệt dung riêng của nước là c = 4200 J/kg.K. Khối lượng nước đựng trong thùng là</w:t>
      </w:r>
    </w:p>
    <w:p w:rsidR="00EC6A2E" w:rsidRPr="002A488B" w:rsidRDefault="00EC6A2E" w:rsidP="00471DAD">
      <w:pPr>
        <w:tabs>
          <w:tab w:val="left" w:pos="283"/>
          <w:tab w:val="left" w:pos="2835"/>
          <w:tab w:val="left" w:pos="5386"/>
          <w:tab w:val="left" w:pos="7937"/>
        </w:tabs>
        <w:ind w:left="283"/>
        <w:jc w:val="both"/>
      </w:pPr>
      <w:r w:rsidRPr="002A488B">
        <w:rPr>
          <w:b/>
          <w:color w:val="0070C0"/>
        </w:rPr>
        <w:t xml:space="preserve">A. </w:t>
      </w:r>
      <w:r w:rsidRPr="002A488B">
        <w:t>2,55 kg</w:t>
      </w:r>
      <w:r w:rsidRPr="002A488B">
        <w:rPr>
          <w:color w:val="000000"/>
        </w:rPr>
        <w:t>.</w:t>
      </w:r>
      <w:r w:rsidRPr="002A488B">
        <w:rPr>
          <w:color w:val="000000"/>
        </w:rPr>
        <w:tab/>
      </w:r>
      <w:r w:rsidRPr="002A488B">
        <w:rPr>
          <w:b/>
          <w:color w:val="0070C0"/>
          <w:u w:val="single"/>
        </w:rPr>
        <w:t>B</w:t>
      </w:r>
      <w:r w:rsidRPr="002A488B">
        <w:rPr>
          <w:b/>
          <w:color w:val="0070C0"/>
        </w:rPr>
        <w:t xml:space="preserve">. </w:t>
      </w:r>
      <w:r w:rsidRPr="002A488B">
        <w:t>3,55 kg</w:t>
      </w:r>
      <w:r w:rsidRPr="002A488B">
        <w:rPr>
          <w:color w:val="000000"/>
        </w:rPr>
        <w:t>.</w:t>
      </w:r>
      <w:r w:rsidRPr="002A488B">
        <w:rPr>
          <w:color w:val="000000"/>
        </w:rPr>
        <w:tab/>
      </w:r>
      <w:r w:rsidRPr="002A488B">
        <w:rPr>
          <w:b/>
          <w:color w:val="0070C0"/>
        </w:rPr>
        <w:t xml:space="preserve">C. </w:t>
      </w:r>
      <w:r w:rsidRPr="002A488B">
        <w:t>1,55 kg</w:t>
      </w:r>
      <w:r w:rsidRPr="002A488B">
        <w:rPr>
          <w:color w:val="000000"/>
        </w:rPr>
        <w:t>.</w:t>
      </w:r>
      <w:r w:rsidRPr="002A488B">
        <w:rPr>
          <w:color w:val="000000"/>
        </w:rPr>
        <w:tab/>
      </w:r>
      <w:r w:rsidRPr="002A488B">
        <w:rPr>
          <w:b/>
          <w:color w:val="0070C0"/>
        </w:rPr>
        <w:t xml:space="preserve">D. </w:t>
      </w:r>
      <w:r w:rsidRPr="002A488B">
        <w:t>4,55 kg.</w:t>
      </w:r>
    </w:p>
    <w:p w:rsidR="00EC6A2E" w:rsidRPr="002A488B" w:rsidRDefault="00EC6A2E" w:rsidP="00471DAD">
      <w:pPr>
        <w:tabs>
          <w:tab w:val="left" w:pos="283"/>
          <w:tab w:val="left" w:pos="2835"/>
          <w:tab w:val="left" w:pos="5386"/>
          <w:tab w:val="left" w:pos="7937"/>
        </w:tabs>
        <w:ind w:left="283"/>
        <w:jc w:val="center"/>
        <w:rPr>
          <w:b/>
          <w:bCs/>
          <w:color w:val="FF0000"/>
        </w:rPr>
      </w:pPr>
      <w:r w:rsidRPr="002A488B">
        <w:rPr>
          <w:b/>
          <w:bCs/>
          <w:color w:val="FF0000"/>
        </w:rPr>
        <w:t>Hướng dẫn giải</w:t>
      </w:r>
    </w:p>
    <w:p w:rsidR="00EC6A2E" w:rsidRPr="002A488B" w:rsidRDefault="00EC6A2E" w:rsidP="00471DAD">
      <w:pPr>
        <w:tabs>
          <w:tab w:val="left" w:pos="283"/>
          <w:tab w:val="left" w:pos="2835"/>
          <w:tab w:val="left" w:pos="5386"/>
          <w:tab w:val="left" w:pos="7937"/>
        </w:tabs>
        <w:ind w:left="283"/>
        <w:jc w:val="both"/>
      </w:pPr>
      <w:r w:rsidRPr="002A488B">
        <w:t xml:space="preserve">Nhiệt lượng ấm cung cấp sau 3 phút là </w:t>
      </w:r>
      <w:r w:rsidRPr="002A488B">
        <w:rPr>
          <w:position w:val="-10"/>
        </w:rPr>
        <w:object w:dxaOrig="3240" w:dyaOrig="360">
          <v:shape id="_x0000_i1701" type="#_x0000_t75" style="width:162pt;height:18.5pt" o:ole="">
            <v:imagedata r:id="rId1397" o:title=""/>
          </v:shape>
          <o:OLEObject Type="Embed" ProgID="Equation.DSMT4" ShapeID="_x0000_i1701" DrawAspect="Content" ObjectID="_1823201999" r:id="rId1398"/>
        </w:object>
      </w:r>
    </w:p>
    <w:p w:rsidR="00EC6A2E" w:rsidRPr="002A488B" w:rsidRDefault="00EC6A2E" w:rsidP="00471DAD">
      <w:pPr>
        <w:tabs>
          <w:tab w:val="left" w:pos="283"/>
          <w:tab w:val="left" w:pos="2835"/>
          <w:tab w:val="left" w:pos="5386"/>
          <w:tab w:val="left" w:pos="7937"/>
        </w:tabs>
        <w:ind w:left="283"/>
        <w:jc w:val="both"/>
      </w:pPr>
      <w:r w:rsidRPr="002A488B">
        <w:t xml:space="preserve">Nhiệt lượng nước thu vào để tăng nhiệt độ là </w:t>
      </w:r>
      <w:r w:rsidRPr="002A488B">
        <w:rPr>
          <w:position w:val="-14"/>
        </w:rPr>
        <w:object w:dxaOrig="4360" w:dyaOrig="400">
          <v:shape id="_x0000_i1702" type="#_x0000_t75" style="width:187.9pt;height:20pt" o:ole="">
            <v:imagedata r:id="rId1399" o:title=""/>
          </v:shape>
          <o:OLEObject Type="Embed" ProgID="Equation.DSMT4" ShapeID="_x0000_i1702" DrawAspect="Content" ObjectID="_1823202000" r:id="rId1400"/>
        </w:object>
      </w:r>
    </w:p>
    <w:p w:rsidR="00EC6A2E" w:rsidRPr="002A488B" w:rsidRDefault="00EC6A2E" w:rsidP="00471DAD">
      <w:pPr>
        <w:tabs>
          <w:tab w:val="left" w:pos="283"/>
          <w:tab w:val="left" w:pos="2835"/>
          <w:tab w:val="left" w:pos="5386"/>
          <w:tab w:val="left" w:pos="7937"/>
        </w:tabs>
        <w:ind w:left="283"/>
        <w:jc w:val="both"/>
      </w:pPr>
      <w:r w:rsidRPr="002A488B">
        <w:t xml:space="preserve">Nhiệt lượng hao phí sau 3 phút là </w:t>
      </w:r>
      <w:r w:rsidRPr="002A488B">
        <w:rPr>
          <w:position w:val="-14"/>
        </w:rPr>
        <w:object w:dxaOrig="4060" w:dyaOrig="380">
          <v:shape id="_x0000_i1703" type="#_x0000_t75" style="width:203.4pt;height:19pt" o:ole="">
            <v:imagedata r:id="rId1401" o:title=""/>
          </v:shape>
          <o:OLEObject Type="Embed" ProgID="Equation.DSMT4" ShapeID="_x0000_i1703" DrawAspect="Content" ObjectID="_1823202001" r:id="rId1402"/>
        </w:object>
      </w:r>
    </w:p>
    <w:p w:rsidR="00EC6A2E" w:rsidRPr="002A488B" w:rsidRDefault="00EC6A2E" w:rsidP="00471DAD">
      <w:pPr>
        <w:tabs>
          <w:tab w:val="left" w:pos="283"/>
          <w:tab w:val="left" w:pos="2835"/>
          <w:tab w:val="left" w:pos="5386"/>
          <w:tab w:val="left" w:pos="7937"/>
        </w:tabs>
        <w:ind w:left="283"/>
        <w:jc w:val="both"/>
        <w:rPr>
          <w:b/>
          <w:color w:val="0000FF"/>
        </w:rPr>
      </w:pPr>
      <w:r w:rsidRPr="002A488B">
        <w:t xml:space="preserve">Ta có </w:t>
      </w:r>
      <w:r w:rsidRPr="002A488B">
        <w:rPr>
          <w:position w:val="-14"/>
        </w:rPr>
        <w:object w:dxaOrig="5940" w:dyaOrig="380">
          <v:shape id="_x0000_i1704" type="#_x0000_t75" style="width:297pt;height:19pt" o:ole="">
            <v:imagedata r:id="rId1403" o:title=""/>
          </v:shape>
          <o:OLEObject Type="Embed" ProgID="Equation.DSMT4" ShapeID="_x0000_i1704" DrawAspect="Content" ObjectID="_1823202002" r:id="rId1404"/>
        </w:object>
      </w:r>
      <w:r w:rsidRPr="002A488B">
        <w:t xml:space="preserve"> </w:t>
      </w:r>
    </w:p>
    <w:p w:rsidR="00EC6A2E" w:rsidRPr="002A488B" w:rsidRDefault="002A488B" w:rsidP="002A488B">
      <w:pPr>
        <w:spacing w:before="120" w:line="276" w:lineRule="auto"/>
        <w:jc w:val="both"/>
      </w:pPr>
      <w:r w:rsidRPr="002A488B">
        <w:rPr>
          <w:b/>
          <w:color w:val="C00000"/>
        </w:rPr>
        <w:t>Câu 18.</w:t>
      </w:r>
      <w:r>
        <w:tab/>
      </w:r>
      <w:r w:rsidR="00EC6A2E" w:rsidRPr="002A488B">
        <w:t xml:space="preserve">Tổng khối lượng của một vận động viên trượt tuyết và tấm ván trượt là 75 kg. Hệ số sát giữa tấm ván trượt và mặt băng là 0,2. Giả sử rằng toàn bộ tuyết bên dưới ván trượt đang ở 0°C và toàn bộ năng lượng sinh ra (dưới dạng nhiệt) do ma sát được lớp tuyết bên dưới ván hấp thụ. Tuyết dính vào ván trượt cho đến khi tan chảy. Cho biết nhiệt nóng chảy riêng của băng là </w:t>
      </w:r>
      <w:r w:rsidR="00EC6A2E" w:rsidRPr="002A488B">
        <w:rPr>
          <w:position w:val="-10"/>
        </w:rPr>
        <w:object w:dxaOrig="1440" w:dyaOrig="320">
          <v:shape id="_x0000_i1705" type="#_x0000_t75" style="width:1in;height:16pt" o:ole="">
            <v:imagedata r:id="rId1405" o:title=""/>
          </v:shape>
          <o:OLEObject Type="Embed" ProgID="Equation.DSMT4" ShapeID="_x0000_i1705" DrawAspect="Content" ObjectID="_1823202003" r:id="rId1406"/>
        </w:object>
      </w:r>
      <w:r w:rsidR="00EC6A2E" w:rsidRPr="002A488B">
        <w:t xml:space="preserve"> Vận động viên này phải trượt đi quãng đường bao xa để có thể làm tan chảy hết khối lượng 1 kg băng? </w:t>
      </w:r>
    </w:p>
    <w:p w:rsidR="00EC6A2E" w:rsidRPr="002A488B" w:rsidRDefault="00EC6A2E" w:rsidP="00471DAD">
      <w:pPr>
        <w:tabs>
          <w:tab w:val="left" w:pos="283"/>
          <w:tab w:val="left" w:pos="2835"/>
          <w:tab w:val="left" w:pos="5386"/>
          <w:tab w:val="left" w:pos="7937"/>
        </w:tabs>
        <w:ind w:left="283"/>
        <w:jc w:val="both"/>
      </w:pPr>
      <w:r w:rsidRPr="002A488B">
        <w:rPr>
          <w:b/>
          <w:color w:val="0070C0"/>
        </w:rPr>
        <w:t xml:space="preserve">A. </w:t>
      </w:r>
      <w:r w:rsidRPr="002A488B">
        <w:t>22 km</w:t>
      </w:r>
      <w:r w:rsidRPr="002A488B">
        <w:rPr>
          <w:color w:val="000000"/>
        </w:rPr>
        <w:t>.</w:t>
      </w:r>
      <w:r w:rsidRPr="002A488B">
        <w:rPr>
          <w:color w:val="000000"/>
        </w:rPr>
        <w:tab/>
      </w:r>
      <w:r w:rsidRPr="002A488B">
        <w:rPr>
          <w:b/>
          <w:color w:val="0070C0"/>
          <w:u w:val="single"/>
        </w:rPr>
        <w:t>B</w:t>
      </w:r>
      <w:r w:rsidRPr="002A488B">
        <w:rPr>
          <w:b/>
          <w:color w:val="0070C0"/>
        </w:rPr>
        <w:t xml:space="preserve">. </w:t>
      </w:r>
      <w:r w:rsidRPr="002A488B">
        <w:t>2,2 km</w:t>
      </w:r>
      <w:r w:rsidRPr="002A488B">
        <w:rPr>
          <w:color w:val="000000"/>
        </w:rPr>
        <w:t>.</w:t>
      </w:r>
      <w:r w:rsidRPr="002A488B">
        <w:rPr>
          <w:color w:val="000000"/>
        </w:rPr>
        <w:tab/>
      </w:r>
      <w:r w:rsidRPr="002A488B">
        <w:rPr>
          <w:b/>
          <w:color w:val="0070C0"/>
        </w:rPr>
        <w:t xml:space="preserve">C. </w:t>
      </w:r>
      <w:r w:rsidRPr="002A488B">
        <w:t>65 km</w:t>
      </w:r>
      <w:r w:rsidRPr="002A488B">
        <w:rPr>
          <w:color w:val="000000"/>
        </w:rPr>
        <w:t>.</w:t>
      </w:r>
      <w:r w:rsidRPr="002A488B">
        <w:rPr>
          <w:color w:val="000000"/>
        </w:rPr>
        <w:tab/>
      </w:r>
      <w:r w:rsidRPr="002A488B">
        <w:rPr>
          <w:b/>
          <w:color w:val="0070C0"/>
        </w:rPr>
        <w:t xml:space="preserve">D. </w:t>
      </w:r>
      <w:r w:rsidRPr="002A488B">
        <w:t>165 km.</w:t>
      </w:r>
    </w:p>
    <w:p w:rsidR="00EC6A2E" w:rsidRPr="002A488B" w:rsidRDefault="00EC6A2E" w:rsidP="00471DAD">
      <w:pPr>
        <w:tabs>
          <w:tab w:val="left" w:pos="283"/>
          <w:tab w:val="left" w:pos="2835"/>
          <w:tab w:val="left" w:pos="5386"/>
          <w:tab w:val="left" w:pos="7937"/>
        </w:tabs>
        <w:ind w:left="283"/>
        <w:jc w:val="center"/>
        <w:rPr>
          <w:b/>
          <w:bCs/>
          <w:color w:val="FF0000"/>
        </w:rPr>
      </w:pPr>
      <w:r w:rsidRPr="002A488B">
        <w:rPr>
          <w:b/>
          <w:bCs/>
          <w:color w:val="FF0000"/>
        </w:rPr>
        <w:t>Hướng dẫn giải</w:t>
      </w:r>
    </w:p>
    <w:p w:rsidR="00EC6A2E" w:rsidRPr="002A488B" w:rsidRDefault="00EC6A2E" w:rsidP="00471DAD">
      <w:pPr>
        <w:tabs>
          <w:tab w:val="left" w:pos="283"/>
          <w:tab w:val="left" w:pos="2835"/>
          <w:tab w:val="left" w:pos="5386"/>
          <w:tab w:val="left" w:pos="7937"/>
        </w:tabs>
        <w:ind w:left="283"/>
        <w:jc w:val="both"/>
      </w:pPr>
      <w:r w:rsidRPr="002A488B">
        <w:t>Nhiệt lượng để làm băng tan có độ lớn bằng công của lực ma sát</w:t>
      </w:r>
    </w:p>
    <w:p w:rsidR="00EC6A2E" w:rsidRPr="002A488B" w:rsidRDefault="00EC6A2E" w:rsidP="00471DAD">
      <w:pPr>
        <w:tabs>
          <w:tab w:val="left" w:pos="283"/>
          <w:tab w:val="left" w:pos="2835"/>
          <w:tab w:val="left" w:pos="5386"/>
          <w:tab w:val="left" w:pos="7937"/>
        </w:tabs>
        <w:ind w:left="283"/>
        <w:jc w:val="both"/>
        <w:rPr>
          <w:b/>
          <w:bCs/>
        </w:rPr>
      </w:pPr>
      <w:r w:rsidRPr="002A488B">
        <w:rPr>
          <w:position w:val="-14"/>
        </w:rPr>
        <w:object w:dxaOrig="7400" w:dyaOrig="400">
          <v:shape id="_x0000_i1706" type="#_x0000_t75" style="width:370.35pt;height:20pt" o:ole="">
            <v:imagedata r:id="rId1407" o:title=""/>
          </v:shape>
          <o:OLEObject Type="Embed" ProgID="Equation.DSMT4" ShapeID="_x0000_i1706" DrawAspect="Content" ObjectID="_1823202004" r:id="rId1408"/>
        </w:object>
      </w:r>
      <w:r w:rsidRPr="002A488B">
        <w:t xml:space="preserve"> </w:t>
      </w:r>
    </w:p>
    <w:p w:rsidR="00EC6A2E" w:rsidRPr="002A488B" w:rsidRDefault="00EC6A2E" w:rsidP="005F28D9">
      <w:pPr>
        <w:spacing w:line="360" w:lineRule="auto"/>
        <w:jc w:val="both"/>
      </w:pPr>
    </w:p>
    <w:p w:rsidR="00EC6A2E" w:rsidRPr="002A488B" w:rsidRDefault="00EC6A2E" w:rsidP="005F28D9">
      <w:pPr>
        <w:tabs>
          <w:tab w:val="left" w:pos="426"/>
        </w:tabs>
        <w:spacing w:line="360" w:lineRule="auto"/>
        <w:jc w:val="both"/>
      </w:pPr>
      <w:r w:rsidRPr="002A488B">
        <w:rPr>
          <w:b/>
          <w:color w:val="006600"/>
        </w:rPr>
        <w:lastRenderedPageBreak/>
        <w:tab/>
        <w:t>PHẦN II. CÂU TRẮC NGHIỆM ĐÚNG SAI.</w:t>
      </w:r>
      <w:r w:rsidRPr="002A488B">
        <w:rPr>
          <w:b/>
          <w:color w:val="0000FF"/>
        </w:rPr>
        <w:t xml:space="preserve"> </w:t>
      </w:r>
      <w:r w:rsidRPr="002A488B">
        <w:t xml:space="preserve">Thí sinh trả lời từ câu 1 đến câu 4. Trong mỗi ý a), b), c), </w:t>
      </w:r>
      <w:r w:rsidRPr="002A488B">
        <w:rPr>
          <w:b/>
          <w:color w:val="0070C0"/>
        </w:rPr>
        <w:t xml:space="preserve">d) </w:t>
      </w:r>
      <w:r w:rsidRPr="002A488B">
        <w:t xml:space="preserve">ở mỗi câu, thí sinh chọn </w:t>
      </w:r>
      <w:r w:rsidRPr="002A488B">
        <w:rPr>
          <w:b/>
          <w:color w:val="0000FF"/>
        </w:rPr>
        <w:t>đúng</w:t>
      </w:r>
      <w:r w:rsidRPr="002A488B">
        <w:t xml:space="preserve"> hoặc </w:t>
      </w:r>
      <w:r w:rsidRPr="002A488B">
        <w:rPr>
          <w:b/>
          <w:color w:val="0000FF"/>
        </w:rPr>
        <w:t>sai</w:t>
      </w:r>
      <w:r w:rsidRPr="002A488B">
        <w:t>.</w:t>
      </w:r>
    </w:p>
    <w:p w:rsidR="00EC6A2E" w:rsidRPr="002A488B" w:rsidRDefault="002A488B" w:rsidP="002A488B">
      <w:pPr>
        <w:tabs>
          <w:tab w:val="left" w:pos="426"/>
        </w:tabs>
        <w:spacing w:line="360" w:lineRule="auto"/>
        <w:jc w:val="both"/>
        <w:rPr>
          <w:bCs/>
        </w:rPr>
      </w:pPr>
      <w:bookmarkStart w:id="35" w:name="_Hlk180656809"/>
      <w:r w:rsidRPr="002A488B">
        <w:rPr>
          <w:b/>
          <w:color w:val="C00000"/>
          <w:lang w:val="de-DE"/>
        </w:rPr>
        <w:t>Câu 1.</w:t>
      </w:r>
      <w:r w:rsidRPr="002A488B">
        <w:rPr>
          <w:lang w:val="de-DE"/>
        </w:rPr>
        <w:tab/>
      </w:r>
      <w:r w:rsidR="00EC6A2E" w:rsidRPr="002A488B">
        <w:rPr>
          <w:lang w:val="de-DE"/>
        </w:rPr>
        <w:t xml:space="preserve">Khi cung cấp nhiệt lượng </w:t>
      </w:r>
      <w:r w:rsidR="00EC6A2E" w:rsidRPr="002A488B">
        <w:rPr>
          <w:position w:val="-6"/>
        </w:rPr>
        <w:object w:dxaOrig="360" w:dyaOrig="279">
          <v:shape id="_x0000_i1707" type="#_x0000_t75" style="width:18pt;height:14pt" o:ole="">
            <v:imagedata r:id="rId1409" o:title=""/>
          </v:shape>
          <o:OLEObject Type="Embed" ProgID="Equation.DSMT4" ShapeID="_x0000_i1707" DrawAspect="Content" ObjectID="_1823202005" r:id="rId1410"/>
        </w:object>
      </w:r>
      <w:r w:rsidR="00EC6A2E" w:rsidRPr="002A488B">
        <w:rPr>
          <w:lang w:val="de-DE"/>
        </w:rPr>
        <w:t xml:space="preserve"> cho khí trong xilanh đặt nằm ngang, khí nở ra đẩy pittông di chuyển đều đi được </w:t>
      </w:r>
      <w:r w:rsidR="00EC6A2E" w:rsidRPr="002A488B">
        <w:rPr>
          <w:position w:val="-10"/>
        </w:rPr>
        <w:object w:dxaOrig="540" w:dyaOrig="320">
          <v:shape id="_x0000_i1708" type="#_x0000_t75" style="width:27.5pt;height:16pt" o:ole="">
            <v:imagedata r:id="rId1411" o:title=""/>
          </v:shape>
          <o:OLEObject Type="Embed" ProgID="Equation.DSMT4" ShapeID="_x0000_i1708" DrawAspect="Content" ObjectID="_1823202006" r:id="rId1412"/>
        </w:object>
      </w:r>
      <w:r w:rsidR="00EC6A2E" w:rsidRPr="002A488B">
        <w:rPr>
          <w:b/>
          <w:bCs/>
          <w:lang w:val="de-DE"/>
        </w:rPr>
        <w:t xml:space="preserve"> </w:t>
      </w:r>
      <w:r w:rsidR="00EC6A2E" w:rsidRPr="002A488B">
        <w:rPr>
          <w:lang w:val="de-DE"/>
        </w:rPr>
        <w:t xml:space="preserve">Cho lực ma sát giữa pittông và xilanh là </w:t>
      </w:r>
      <w:r w:rsidR="00EC6A2E" w:rsidRPr="002A488B">
        <w:rPr>
          <w:position w:val="-10"/>
        </w:rPr>
        <w:object w:dxaOrig="540" w:dyaOrig="320">
          <v:shape id="_x0000_i1709" type="#_x0000_t75" style="width:27.5pt;height:16pt" o:ole="">
            <v:imagedata r:id="rId1413" o:title=""/>
          </v:shape>
          <o:OLEObject Type="Embed" ProgID="Equation.DSMT4" ShapeID="_x0000_i1709" DrawAspect="Content" ObjectID="_1823202007" r:id="rId1414"/>
        </w:object>
      </w:r>
    </w:p>
    <w:p w:rsidR="00EC6A2E" w:rsidRPr="002A488B" w:rsidRDefault="00EC6A2E" w:rsidP="005B5C3B">
      <w:pPr>
        <w:pStyle w:val="ListParagraph"/>
        <w:spacing w:line="360" w:lineRule="auto"/>
        <w:ind w:left="0" w:firstLine="283"/>
        <w:jc w:val="both"/>
        <w:rPr>
          <w:lang w:val="de-DE"/>
        </w:rPr>
      </w:pPr>
      <w:r w:rsidRPr="002A488B">
        <w:t xml:space="preserve">a. Quá trình trên hệ nhận nhiệt lượng nên </w:t>
      </w:r>
      <w:r w:rsidRPr="002A488B">
        <w:rPr>
          <w:position w:val="-10"/>
        </w:rPr>
        <w:object w:dxaOrig="660" w:dyaOrig="320">
          <v:shape id="_x0000_i1710" type="#_x0000_t75" style="width:33.5pt;height:16pt" o:ole="">
            <v:imagedata r:id="rId1415" o:title=""/>
          </v:shape>
          <o:OLEObject Type="Embed" ProgID="Equation.DSMT4" ShapeID="_x0000_i1710" DrawAspect="Content" ObjectID="_1823202008" r:id="rId1416"/>
        </w:object>
      </w:r>
      <w:r w:rsidRPr="002A488B">
        <w:rPr>
          <w:lang w:val="de-DE"/>
        </w:rPr>
        <w:t xml:space="preserve"> </w:t>
      </w:r>
    </w:p>
    <w:p w:rsidR="00EC6A2E" w:rsidRPr="002A488B" w:rsidRDefault="00EC6A2E" w:rsidP="005B5C3B">
      <w:pPr>
        <w:tabs>
          <w:tab w:val="left" w:pos="283"/>
          <w:tab w:val="left" w:pos="2835"/>
          <w:tab w:val="left" w:pos="5386"/>
          <w:tab w:val="left" w:pos="7937"/>
        </w:tabs>
        <w:spacing w:line="360" w:lineRule="auto"/>
        <w:ind w:left="283"/>
        <w:jc w:val="both"/>
      </w:pPr>
      <w:r w:rsidRPr="002A488B">
        <w:rPr>
          <w:rFonts w:eastAsia="Batang"/>
        </w:rPr>
        <w:t>b. Độ lớn của công chất khí thực hiện để pittông chuyển động đều</w:t>
      </w:r>
      <w:r w:rsidRPr="002A488B">
        <w:t xml:space="preserve"> là </w:t>
      </w:r>
      <w:r w:rsidRPr="002A488B">
        <w:rPr>
          <w:position w:val="-6"/>
        </w:rPr>
        <w:object w:dxaOrig="400" w:dyaOrig="279">
          <v:shape id="_x0000_i1711" type="#_x0000_t75" style="width:20pt;height:14pt" o:ole="">
            <v:imagedata r:id="rId1417" o:title=""/>
          </v:shape>
          <o:OLEObject Type="Embed" ProgID="Equation.DSMT4" ShapeID="_x0000_i1711" DrawAspect="Content" ObjectID="_1823202009" r:id="rId1418"/>
        </w:object>
      </w:r>
    </w:p>
    <w:p w:rsidR="00EC6A2E" w:rsidRPr="002A488B" w:rsidRDefault="00EC6A2E" w:rsidP="005B5C3B">
      <w:pPr>
        <w:tabs>
          <w:tab w:val="left" w:pos="283"/>
          <w:tab w:val="left" w:pos="2835"/>
          <w:tab w:val="left" w:pos="5386"/>
          <w:tab w:val="left" w:pos="7937"/>
        </w:tabs>
        <w:spacing w:line="360" w:lineRule="auto"/>
        <w:ind w:left="283"/>
        <w:jc w:val="both"/>
      </w:pPr>
      <w:r w:rsidRPr="002A488B">
        <w:rPr>
          <w:rFonts w:eastAsia="Batang"/>
        </w:rPr>
        <w:t xml:space="preserve">c. Quá trình trên khí thực hiện công nên </w:t>
      </w:r>
      <w:r w:rsidRPr="002A488B">
        <w:rPr>
          <w:position w:val="-6"/>
        </w:rPr>
        <w:object w:dxaOrig="660" w:dyaOrig="279">
          <v:shape id="_x0000_i1712" type="#_x0000_t75" style="width:33.5pt;height:14pt" o:ole="">
            <v:imagedata r:id="rId1419" o:title=""/>
          </v:shape>
          <o:OLEObject Type="Embed" ProgID="Equation.DSMT4" ShapeID="_x0000_i1712" DrawAspect="Content" ObjectID="_1823202010" r:id="rId1420"/>
        </w:object>
      </w:r>
    </w:p>
    <w:p w:rsidR="00EC6A2E" w:rsidRPr="002A488B" w:rsidRDefault="00EC6A2E" w:rsidP="005B5C3B">
      <w:pPr>
        <w:spacing w:line="360" w:lineRule="auto"/>
        <w:ind w:firstLine="283"/>
        <w:jc w:val="both"/>
        <w:rPr>
          <w:b/>
          <w:color w:val="0000FF"/>
          <w:lang w:val="de-DE"/>
        </w:rPr>
      </w:pPr>
      <w:r w:rsidRPr="002A488B">
        <w:rPr>
          <w:lang w:val="de-DE"/>
        </w:rPr>
        <w:t xml:space="preserve">d. Độ biến thiên nội năng của khí là </w:t>
      </w:r>
      <w:r w:rsidRPr="002A488B">
        <w:rPr>
          <w:position w:val="-6"/>
        </w:rPr>
        <w:object w:dxaOrig="499" w:dyaOrig="279">
          <v:shape id="_x0000_i1713" type="#_x0000_t75" style="width:24.5pt;height:14pt" o:ole="">
            <v:imagedata r:id="rId1421" o:title=""/>
          </v:shape>
          <o:OLEObject Type="Embed" ProgID="Equation.DSMT4" ShapeID="_x0000_i1713" DrawAspect="Content" ObjectID="_1823202011" r:id="rId1422"/>
        </w:object>
      </w:r>
    </w:p>
    <w:bookmarkEnd w:id="35"/>
    <w:p w:rsidR="00EC6A2E" w:rsidRPr="002A488B" w:rsidRDefault="00EC6A2E" w:rsidP="005B5C3B">
      <w:pPr>
        <w:tabs>
          <w:tab w:val="left" w:pos="283"/>
          <w:tab w:val="left" w:pos="2835"/>
          <w:tab w:val="left" w:pos="5386"/>
          <w:tab w:val="left" w:pos="7937"/>
        </w:tabs>
        <w:spacing w:line="360" w:lineRule="auto"/>
        <w:ind w:left="283"/>
        <w:jc w:val="center"/>
        <w:rPr>
          <w:rFonts w:eastAsia="Calibri"/>
          <w:b/>
          <w:color w:val="FF0000"/>
          <w:lang w:val="de-DE"/>
        </w:rPr>
      </w:pPr>
      <w:r w:rsidRPr="002A488B">
        <w:rPr>
          <w:rFonts w:eastAsia="Calibri"/>
          <w:b/>
          <w:color w:val="FF0000"/>
        </w:rPr>
        <w:t>Hướng dẫn giải</w:t>
      </w:r>
    </w:p>
    <w:p w:rsidR="00EC6A2E" w:rsidRPr="002A488B" w:rsidRDefault="00EC6A2E" w:rsidP="005B5C3B">
      <w:pPr>
        <w:tabs>
          <w:tab w:val="left" w:pos="283"/>
          <w:tab w:val="left" w:pos="2835"/>
          <w:tab w:val="left" w:pos="5386"/>
          <w:tab w:val="left" w:pos="7937"/>
        </w:tabs>
        <w:spacing w:line="360" w:lineRule="auto"/>
        <w:ind w:left="283"/>
        <w:rPr>
          <w:lang w:val="de-DE"/>
        </w:rPr>
      </w:pPr>
      <w:r w:rsidRPr="002A488B">
        <w:rPr>
          <w:lang w:val="pt-BR"/>
        </w:rPr>
        <w:t xml:space="preserve">a. Phát biểu này </w:t>
      </w:r>
      <w:r w:rsidRPr="002A488B">
        <w:rPr>
          <w:b/>
          <w:color w:val="0000FF"/>
          <w:lang w:val="pt-BR"/>
        </w:rPr>
        <w:t>đúng</w:t>
      </w:r>
      <w:r w:rsidRPr="002A488B">
        <w:rPr>
          <w:lang w:val="pt-BR"/>
        </w:rPr>
        <w:t xml:space="preserve">. </w:t>
      </w:r>
      <w:r w:rsidRPr="002A488B">
        <w:rPr>
          <w:lang w:val="de-DE"/>
        </w:rPr>
        <w:t xml:space="preserve">Khí nhận nhiệt lượng nên </w:t>
      </w:r>
      <w:r w:rsidRPr="002A488B">
        <w:rPr>
          <w:position w:val="-10"/>
        </w:rPr>
        <w:object w:dxaOrig="600" w:dyaOrig="320">
          <v:shape id="_x0000_i1714" type="#_x0000_t75" style="width:30pt;height:16pt" o:ole="">
            <v:imagedata r:id="rId1423" o:title=""/>
          </v:shape>
          <o:OLEObject Type="Embed" ProgID="Equation.DSMT4" ShapeID="_x0000_i1714" DrawAspect="Content" ObjectID="_1823202012" r:id="rId1424"/>
        </w:object>
      </w:r>
    </w:p>
    <w:p w:rsidR="00EC6A2E" w:rsidRPr="002A488B" w:rsidRDefault="00EC6A2E" w:rsidP="005B5C3B">
      <w:pPr>
        <w:tabs>
          <w:tab w:val="left" w:pos="283"/>
          <w:tab w:val="left" w:pos="2835"/>
          <w:tab w:val="left" w:pos="5386"/>
          <w:tab w:val="left" w:pos="7937"/>
        </w:tabs>
        <w:spacing w:line="360" w:lineRule="auto"/>
        <w:ind w:left="283"/>
      </w:pPr>
      <w:r w:rsidRPr="002A488B">
        <w:rPr>
          <w:lang w:val="pt-BR"/>
        </w:rPr>
        <w:t xml:space="preserve">b. Phát biểu này </w:t>
      </w:r>
      <w:r w:rsidRPr="002A488B">
        <w:rPr>
          <w:b/>
          <w:color w:val="0000FF"/>
          <w:lang w:val="pt-BR"/>
        </w:rPr>
        <w:t>sai</w:t>
      </w:r>
      <w:r w:rsidRPr="002A488B">
        <w:rPr>
          <w:lang w:val="pt-BR"/>
        </w:rPr>
        <w:t xml:space="preserve">. </w:t>
      </w:r>
      <w:r w:rsidRPr="002A488B">
        <w:rPr>
          <w:rFonts w:eastAsia="Batang"/>
        </w:rPr>
        <w:t>Độ lớn của công chất khí thực hiện để pittông chuyển động đều</w:t>
      </w:r>
      <w:r w:rsidRPr="002A488B">
        <w:t xml:space="preserve"> </w:t>
      </w:r>
      <w:r w:rsidRPr="002A488B">
        <w:rPr>
          <w:position w:val="-10"/>
        </w:rPr>
        <w:object w:dxaOrig="3620" w:dyaOrig="320">
          <v:shape id="_x0000_i1715" type="#_x0000_t75" style="width:180.45pt;height:16pt" o:ole="">
            <v:imagedata r:id="rId1425" o:title=""/>
          </v:shape>
          <o:OLEObject Type="Embed" ProgID="Equation.DSMT4" ShapeID="_x0000_i1715" DrawAspect="Content" ObjectID="_1823202013" r:id="rId1426"/>
        </w:object>
      </w:r>
    </w:p>
    <w:p w:rsidR="00EC6A2E" w:rsidRPr="002A488B" w:rsidRDefault="00EC6A2E" w:rsidP="005B5C3B">
      <w:pPr>
        <w:tabs>
          <w:tab w:val="left" w:pos="283"/>
          <w:tab w:val="left" w:pos="2835"/>
          <w:tab w:val="left" w:pos="5386"/>
          <w:tab w:val="left" w:pos="7937"/>
        </w:tabs>
        <w:spacing w:line="360" w:lineRule="auto"/>
        <w:ind w:left="283"/>
        <w:rPr>
          <w:lang w:val="fr-FR"/>
        </w:rPr>
      </w:pPr>
      <w:r w:rsidRPr="002A488B">
        <w:rPr>
          <w:lang w:val="pt-BR"/>
        </w:rPr>
        <w:t xml:space="preserve">c. Phát biểu này </w:t>
      </w:r>
      <w:r w:rsidRPr="002A488B">
        <w:rPr>
          <w:b/>
          <w:color w:val="0000FF"/>
          <w:lang w:val="pt-BR"/>
        </w:rPr>
        <w:t>đúng</w:t>
      </w:r>
      <w:r w:rsidRPr="002A488B">
        <w:rPr>
          <w:lang w:val="pt-BR"/>
        </w:rPr>
        <w:t xml:space="preserve">. </w:t>
      </w:r>
      <w:r w:rsidRPr="002A488B">
        <w:rPr>
          <w:lang w:val="fr-FR"/>
        </w:rPr>
        <w:t xml:space="preserve">Khí thực hiện công nên </w:t>
      </w:r>
      <w:r w:rsidRPr="002A488B">
        <w:rPr>
          <w:position w:val="-6"/>
        </w:rPr>
        <w:object w:dxaOrig="600" w:dyaOrig="279">
          <v:shape id="_x0000_i1716" type="#_x0000_t75" style="width:30pt;height:14pt" o:ole="">
            <v:imagedata r:id="rId1427" o:title=""/>
          </v:shape>
          <o:OLEObject Type="Embed" ProgID="Equation.DSMT4" ShapeID="_x0000_i1716" DrawAspect="Content" ObjectID="_1823202014" r:id="rId1428"/>
        </w:object>
      </w:r>
    </w:p>
    <w:p w:rsidR="00EC6A2E" w:rsidRPr="002A488B" w:rsidRDefault="00EC6A2E" w:rsidP="005B5C3B">
      <w:pPr>
        <w:tabs>
          <w:tab w:val="left" w:pos="283"/>
          <w:tab w:val="left" w:pos="2835"/>
          <w:tab w:val="left" w:pos="5386"/>
          <w:tab w:val="left" w:pos="7937"/>
        </w:tabs>
        <w:spacing w:line="360" w:lineRule="auto"/>
        <w:ind w:left="283"/>
        <w:rPr>
          <w:b/>
          <w:color w:val="0000FF"/>
        </w:rPr>
      </w:pPr>
      <w:r w:rsidRPr="002A488B">
        <w:rPr>
          <w:lang w:val="pt-BR"/>
        </w:rPr>
        <w:t xml:space="preserve">d. Phát biểu này </w:t>
      </w:r>
      <w:r w:rsidRPr="002A488B">
        <w:rPr>
          <w:b/>
          <w:color w:val="0000FF"/>
          <w:lang w:val="pt-BR"/>
        </w:rPr>
        <w:t>sai</w:t>
      </w:r>
      <w:r w:rsidRPr="002A488B">
        <w:rPr>
          <w:lang w:val="pt-BR"/>
        </w:rPr>
        <w:t xml:space="preserve">. </w:t>
      </w:r>
      <w:r w:rsidRPr="002A488B">
        <w:rPr>
          <w:lang w:val="de-DE"/>
        </w:rPr>
        <w:t xml:space="preserve">Độ biến thiên nội năng của khí là </w:t>
      </w:r>
      <w:r w:rsidRPr="002A488B">
        <w:rPr>
          <w:position w:val="-10"/>
        </w:rPr>
        <w:object w:dxaOrig="2940" w:dyaOrig="320">
          <v:shape id="_x0000_i1717" type="#_x0000_t75" style="width:147.45pt;height:16pt" o:ole="">
            <v:imagedata r:id="rId1429" o:title=""/>
          </v:shape>
          <o:OLEObject Type="Embed" ProgID="Equation.DSMT4" ShapeID="_x0000_i1717" DrawAspect="Content" ObjectID="_1823202015" r:id="rId1430"/>
        </w:object>
      </w:r>
    </w:p>
    <w:p w:rsidR="00EC6A2E" w:rsidRPr="002A488B" w:rsidRDefault="002A488B" w:rsidP="002A488B">
      <w:pPr>
        <w:shd w:val="clear" w:color="auto" w:fill="FFFFFF"/>
        <w:tabs>
          <w:tab w:val="left" w:pos="426"/>
          <w:tab w:val="left" w:pos="1134"/>
        </w:tabs>
        <w:spacing w:line="360" w:lineRule="auto"/>
        <w:jc w:val="both"/>
        <w:rPr>
          <w:bCs/>
          <w:lang w:val="nl-NL"/>
        </w:rPr>
      </w:pPr>
      <w:r w:rsidRPr="002A488B">
        <w:rPr>
          <w:b/>
          <w:color w:val="C00000"/>
        </w:rPr>
        <w:t>Câu 1.</w:t>
      </w:r>
      <w:r>
        <w:tab/>
      </w:r>
      <w:r w:rsidR="00EC6A2E" w:rsidRPr="002A488B">
        <w:t>Một động cơ thực hiện công 500 J khi nhận được từ nguồn nóng nhiệt lượng là 1000 J ở nhiệt độ 300°C.</w:t>
      </w:r>
    </w:p>
    <w:p w:rsidR="00EC6A2E" w:rsidRPr="002A488B" w:rsidRDefault="00EC6A2E" w:rsidP="005F28D9">
      <w:pPr>
        <w:spacing w:line="360" w:lineRule="auto"/>
        <w:ind w:firstLine="283"/>
      </w:pPr>
      <w:r w:rsidRPr="002A488B">
        <w:t xml:space="preserve">a. Hiệu suất của động cơ nhiệt </w:t>
      </w:r>
      <w:r w:rsidRPr="002A488B">
        <w:rPr>
          <w:position w:val="-6"/>
        </w:rPr>
        <w:object w:dxaOrig="560" w:dyaOrig="279">
          <v:shape id="_x0000_i1718" type="#_x0000_t75" style="width:28pt;height:14pt" o:ole="">
            <v:imagedata r:id="rId1431" o:title=""/>
          </v:shape>
          <o:OLEObject Type="Embed" ProgID="Equation.DSMT4" ShapeID="_x0000_i1718" DrawAspect="Content" ObjectID="_1823202016" r:id="rId1432"/>
        </w:object>
      </w:r>
      <w:r w:rsidRPr="002A488B">
        <w:t xml:space="preserve"> </w:t>
      </w:r>
    </w:p>
    <w:p w:rsidR="00EC6A2E" w:rsidRPr="002A488B" w:rsidRDefault="00EC6A2E" w:rsidP="005F28D9">
      <w:pPr>
        <w:spacing w:line="360" w:lineRule="auto"/>
        <w:ind w:firstLine="283"/>
      </w:pPr>
      <w:r w:rsidRPr="002A488B">
        <w:t xml:space="preserve">b. Nhiệt độ của nguồn lạnh là </w:t>
      </w:r>
      <w:r w:rsidRPr="002A488B">
        <w:rPr>
          <w:position w:val="-6"/>
        </w:rPr>
        <w:object w:dxaOrig="660" w:dyaOrig="279">
          <v:shape id="_x0000_i1719" type="#_x0000_t75" style="width:33.5pt;height:14pt" o:ole="">
            <v:imagedata r:id="rId1433" o:title=""/>
          </v:shape>
          <o:OLEObject Type="Embed" ProgID="Equation.DSMT4" ShapeID="_x0000_i1719" DrawAspect="Content" ObjectID="_1823202017" r:id="rId1434"/>
        </w:object>
      </w:r>
    </w:p>
    <w:p w:rsidR="00EC6A2E" w:rsidRPr="002A488B" w:rsidRDefault="00EC6A2E" w:rsidP="005F28D9">
      <w:pPr>
        <w:spacing w:line="360" w:lineRule="auto"/>
        <w:ind w:firstLine="283"/>
      </w:pPr>
      <w:r w:rsidRPr="002A488B">
        <w:t>c. Nguồn lạnh có nhiệt lượng là 500 J.</w:t>
      </w:r>
    </w:p>
    <w:p w:rsidR="00EC6A2E" w:rsidRPr="002A488B" w:rsidRDefault="00EC6A2E" w:rsidP="005F28D9">
      <w:pPr>
        <w:spacing w:line="360" w:lineRule="auto"/>
        <w:ind w:firstLine="283"/>
        <w:jc w:val="both"/>
      </w:pPr>
      <w:r w:rsidRPr="002A488B">
        <w:t xml:space="preserve">d. Tỉ số nhiệt lượng của nguồn nóng và công động cơ thực hiện là là </w:t>
      </w:r>
      <w:r w:rsidRPr="002A488B">
        <w:rPr>
          <w:position w:val="-24"/>
        </w:rPr>
        <w:object w:dxaOrig="300" w:dyaOrig="620">
          <v:shape id="_x0000_i1720" type="#_x0000_t75" style="width:15.5pt;height:30.5pt" o:ole="">
            <v:imagedata r:id="rId1435" o:title=""/>
          </v:shape>
          <o:OLEObject Type="Embed" ProgID="Equation.DSMT4" ShapeID="_x0000_i1720" DrawAspect="Content" ObjectID="_1823202018" r:id="rId1436"/>
        </w:object>
      </w:r>
    </w:p>
    <w:p w:rsidR="00EC6A2E" w:rsidRPr="002A488B" w:rsidRDefault="00EC6A2E" w:rsidP="005F28D9">
      <w:pPr>
        <w:tabs>
          <w:tab w:val="left" w:pos="283"/>
          <w:tab w:val="left" w:pos="2835"/>
          <w:tab w:val="left" w:pos="5386"/>
          <w:tab w:val="left" w:pos="7937"/>
        </w:tabs>
        <w:spacing w:line="360" w:lineRule="auto"/>
        <w:ind w:left="283"/>
        <w:jc w:val="center"/>
        <w:rPr>
          <w:rFonts w:eastAsia="Calibri"/>
          <w:b/>
          <w:color w:val="FF0000"/>
        </w:rPr>
      </w:pPr>
      <w:r w:rsidRPr="002A488B">
        <w:rPr>
          <w:rFonts w:eastAsia="Calibri"/>
          <w:b/>
          <w:color w:val="FF0000"/>
        </w:rPr>
        <w:t>Hướng dẫn giải</w:t>
      </w:r>
    </w:p>
    <w:p w:rsidR="00EC6A2E" w:rsidRPr="002A488B" w:rsidRDefault="00EC6A2E" w:rsidP="005F28D9">
      <w:pPr>
        <w:spacing w:line="360" w:lineRule="auto"/>
        <w:ind w:firstLine="283"/>
      </w:pPr>
      <w:r w:rsidRPr="002A488B">
        <w:rPr>
          <w:lang w:val="pt-BR"/>
        </w:rPr>
        <w:t xml:space="preserve">a. Phát biểu này </w:t>
      </w:r>
      <w:r w:rsidRPr="002A488B">
        <w:rPr>
          <w:b/>
          <w:color w:val="0000FF"/>
          <w:lang w:val="pt-BR"/>
        </w:rPr>
        <w:t>đúng</w:t>
      </w:r>
      <w:r w:rsidRPr="002A488B">
        <w:rPr>
          <w:lang w:val="pt-BR"/>
        </w:rPr>
        <w:t xml:space="preserve">. </w:t>
      </w:r>
      <w:r w:rsidRPr="002A488B">
        <w:t xml:space="preserve">Hiệu suất của động cơ nhiệt </w:t>
      </w:r>
      <w:r w:rsidRPr="002A488B">
        <w:rPr>
          <w:position w:val="-30"/>
        </w:rPr>
        <w:object w:dxaOrig="2740" w:dyaOrig="680">
          <v:shape id="_x0000_i1721" type="#_x0000_t75" style="width:137.55pt;height:34pt" o:ole="">
            <v:imagedata r:id="rId1437" o:title=""/>
          </v:shape>
          <o:OLEObject Type="Embed" ProgID="Equation.DSMT4" ShapeID="_x0000_i1721" DrawAspect="Content" ObjectID="_1823202019" r:id="rId1438"/>
        </w:object>
      </w:r>
      <w:r w:rsidRPr="002A488B">
        <w:t xml:space="preserve"> </w:t>
      </w:r>
    </w:p>
    <w:p w:rsidR="00EC6A2E" w:rsidRPr="002A488B" w:rsidRDefault="00EC6A2E" w:rsidP="005F28D9">
      <w:pPr>
        <w:tabs>
          <w:tab w:val="left" w:pos="283"/>
          <w:tab w:val="left" w:pos="2835"/>
          <w:tab w:val="left" w:pos="5386"/>
          <w:tab w:val="left" w:pos="7937"/>
        </w:tabs>
        <w:spacing w:line="360" w:lineRule="auto"/>
        <w:ind w:left="283"/>
        <w:rPr>
          <w:rFonts w:eastAsia="Calibri"/>
          <w:b/>
          <w:color w:val="FF0000"/>
          <w:lang w:val="de-DE"/>
        </w:rPr>
      </w:pPr>
      <w:r w:rsidRPr="002A488B">
        <w:rPr>
          <w:lang w:val="pt-BR"/>
        </w:rPr>
        <w:t xml:space="preserve">b. Phát biểu này </w:t>
      </w:r>
      <w:r w:rsidRPr="002A488B">
        <w:rPr>
          <w:b/>
          <w:color w:val="0000FF"/>
          <w:lang w:val="pt-BR"/>
        </w:rPr>
        <w:t>sai</w:t>
      </w:r>
      <w:r w:rsidRPr="002A488B">
        <w:rPr>
          <w:lang w:val="pt-BR"/>
        </w:rPr>
        <w:t xml:space="preserve">. Ta có </w:t>
      </w:r>
      <w:r w:rsidRPr="002A488B">
        <w:rPr>
          <w:position w:val="-32"/>
        </w:rPr>
        <w:object w:dxaOrig="5220" w:dyaOrig="740">
          <v:shape id="_x0000_i1722" type="#_x0000_t75" style="width:262.55pt;height:36.5pt" o:ole="">
            <v:imagedata r:id="rId1439" o:title=""/>
          </v:shape>
          <o:OLEObject Type="Embed" ProgID="Equation.DSMT4" ShapeID="_x0000_i1722" DrawAspect="Content" ObjectID="_1823202020" r:id="rId1440"/>
        </w:object>
      </w:r>
    </w:p>
    <w:p w:rsidR="00EC6A2E" w:rsidRPr="002A488B" w:rsidRDefault="00EC6A2E" w:rsidP="005F28D9">
      <w:pPr>
        <w:spacing w:line="360" w:lineRule="auto"/>
        <w:ind w:firstLine="283"/>
        <w:jc w:val="both"/>
      </w:pPr>
      <w:r w:rsidRPr="002A488B">
        <w:rPr>
          <w:lang w:val="pt-BR"/>
        </w:rPr>
        <w:t xml:space="preserve">c. Phát biểu này </w:t>
      </w:r>
      <w:r w:rsidRPr="002A488B">
        <w:rPr>
          <w:b/>
          <w:color w:val="0000FF"/>
          <w:lang w:val="pt-BR"/>
        </w:rPr>
        <w:t>đúng</w:t>
      </w:r>
      <w:r w:rsidRPr="002A488B">
        <w:rPr>
          <w:lang w:val="pt-BR"/>
        </w:rPr>
        <w:t xml:space="preserve">. </w:t>
      </w:r>
      <w:r w:rsidRPr="002A488B">
        <w:t xml:space="preserve">Nguồn lạnh có nhiệt lượng là </w:t>
      </w:r>
      <w:r w:rsidRPr="002A488B">
        <w:rPr>
          <w:position w:val="-12"/>
        </w:rPr>
        <w:object w:dxaOrig="3280" w:dyaOrig="360">
          <v:shape id="_x0000_i1723" type="#_x0000_t75" style="width:164pt;height:18pt" o:ole="">
            <v:imagedata r:id="rId1441" o:title=""/>
          </v:shape>
          <o:OLEObject Type="Embed" ProgID="Equation.DSMT4" ShapeID="_x0000_i1723" DrawAspect="Content" ObjectID="_1823202021" r:id="rId1442"/>
        </w:object>
      </w:r>
    </w:p>
    <w:p w:rsidR="00EC6A2E" w:rsidRPr="002A488B" w:rsidRDefault="00EC6A2E" w:rsidP="005F28D9">
      <w:pPr>
        <w:spacing w:line="360" w:lineRule="auto"/>
        <w:ind w:firstLine="283"/>
        <w:jc w:val="both"/>
      </w:pPr>
      <w:r w:rsidRPr="002A488B">
        <w:t xml:space="preserve">d. Tỉ số nhiệt lượng của nguồn nóng và công động cơ thực hiện là là </w:t>
      </w:r>
      <w:r w:rsidRPr="002A488B">
        <w:rPr>
          <w:position w:val="-24"/>
        </w:rPr>
        <w:object w:dxaOrig="1500" w:dyaOrig="620">
          <v:shape id="_x0000_i1724" type="#_x0000_t75" style="width:75.5pt;height:30.5pt" o:ole="">
            <v:imagedata r:id="rId1443" o:title=""/>
          </v:shape>
          <o:OLEObject Type="Embed" ProgID="Equation.DSMT4" ShapeID="_x0000_i1724" DrawAspect="Content" ObjectID="_1823202022" r:id="rId1444"/>
        </w:object>
      </w:r>
    </w:p>
    <w:p w:rsidR="00EC6A2E" w:rsidRPr="002A488B" w:rsidRDefault="00EC6A2E" w:rsidP="005F28D9">
      <w:pPr>
        <w:spacing w:line="360" w:lineRule="auto"/>
        <w:ind w:firstLine="283"/>
        <w:jc w:val="both"/>
      </w:pPr>
    </w:p>
    <w:p w:rsidR="00EC6A2E" w:rsidRPr="002A488B" w:rsidRDefault="00EC6A2E" w:rsidP="005B5C3B">
      <w:pPr>
        <w:pStyle w:val="ListParagraph"/>
        <w:tabs>
          <w:tab w:val="left" w:pos="284"/>
          <w:tab w:val="left" w:pos="426"/>
        </w:tabs>
        <w:spacing w:line="360" w:lineRule="auto"/>
        <w:ind w:left="0"/>
        <w:rPr>
          <w:bCs/>
        </w:rPr>
      </w:pPr>
      <w:r w:rsidRPr="002A488B">
        <w:rPr>
          <w:bCs/>
        </w:rPr>
        <w:t xml:space="preserve">Cau 3.Nhiệt độ trên tương ứng với nhiệt độ nào trong </w:t>
      </w:r>
      <w:r w:rsidRPr="002A488B">
        <w:t>Bảng sau đây ghi sự thau đổi nhiệt độ của không khí theo thời gian dựa trên số liệu của một trạm khí tượng ở Hà Nội ghi được vào một ngày mùa đông</w:t>
      </w:r>
    </w:p>
    <w:tbl>
      <w:tblPr>
        <w:tblStyle w:val="TableGrid"/>
        <w:tblW w:w="8326" w:type="dxa"/>
        <w:tblInd w:w="738" w:type="dxa"/>
        <w:tblLook w:val="04A0" w:firstRow="1" w:lastRow="0" w:firstColumn="1" w:lastColumn="0" w:noHBand="0" w:noVBand="1"/>
      </w:tblPr>
      <w:tblGrid>
        <w:gridCol w:w="2124"/>
        <w:gridCol w:w="777"/>
        <w:gridCol w:w="775"/>
        <w:gridCol w:w="775"/>
        <w:gridCol w:w="775"/>
        <w:gridCol w:w="775"/>
        <w:gridCol w:w="775"/>
        <w:gridCol w:w="775"/>
        <w:gridCol w:w="775"/>
      </w:tblGrid>
      <w:tr w:rsidR="00EC6A2E" w:rsidRPr="002A488B" w:rsidTr="00B23B44">
        <w:trPr>
          <w:trHeight w:val="524"/>
        </w:trPr>
        <w:tc>
          <w:tcPr>
            <w:tcW w:w="2124" w:type="dxa"/>
            <w:vAlign w:val="center"/>
            <w:hideMark/>
          </w:tcPr>
          <w:p w:rsidR="00EC6A2E" w:rsidRPr="002A488B" w:rsidRDefault="00EC6A2E" w:rsidP="005F28D9">
            <w:pPr>
              <w:tabs>
                <w:tab w:val="left" w:pos="426"/>
              </w:tabs>
              <w:spacing w:line="360" w:lineRule="auto"/>
              <w:jc w:val="center"/>
              <w:rPr>
                <w:b/>
                <w:bCs/>
              </w:rPr>
            </w:pPr>
            <w:r w:rsidRPr="002A488B">
              <w:rPr>
                <w:b/>
                <w:bCs/>
              </w:rPr>
              <w:t>Thời gian (giờ)</w:t>
            </w:r>
          </w:p>
        </w:tc>
        <w:tc>
          <w:tcPr>
            <w:tcW w:w="777" w:type="dxa"/>
            <w:vAlign w:val="center"/>
            <w:hideMark/>
          </w:tcPr>
          <w:p w:rsidR="00EC6A2E" w:rsidRPr="002A488B" w:rsidRDefault="00EC6A2E" w:rsidP="005F28D9">
            <w:pPr>
              <w:tabs>
                <w:tab w:val="left" w:pos="426"/>
              </w:tabs>
              <w:spacing w:line="360" w:lineRule="auto"/>
              <w:jc w:val="center"/>
            </w:pPr>
            <w:r w:rsidRPr="002A488B">
              <w:t>1</w:t>
            </w:r>
          </w:p>
        </w:tc>
        <w:tc>
          <w:tcPr>
            <w:tcW w:w="0" w:type="auto"/>
            <w:vAlign w:val="center"/>
            <w:hideMark/>
          </w:tcPr>
          <w:p w:rsidR="00EC6A2E" w:rsidRPr="002A488B" w:rsidRDefault="00EC6A2E" w:rsidP="005F28D9">
            <w:pPr>
              <w:tabs>
                <w:tab w:val="left" w:pos="426"/>
              </w:tabs>
              <w:spacing w:line="360" w:lineRule="auto"/>
              <w:jc w:val="center"/>
            </w:pPr>
            <w:r w:rsidRPr="002A488B">
              <w:t>4</w:t>
            </w:r>
          </w:p>
        </w:tc>
        <w:tc>
          <w:tcPr>
            <w:tcW w:w="0" w:type="auto"/>
            <w:vAlign w:val="center"/>
            <w:hideMark/>
          </w:tcPr>
          <w:p w:rsidR="00EC6A2E" w:rsidRPr="002A488B" w:rsidRDefault="00EC6A2E" w:rsidP="005F28D9">
            <w:pPr>
              <w:tabs>
                <w:tab w:val="left" w:pos="426"/>
              </w:tabs>
              <w:spacing w:line="360" w:lineRule="auto"/>
              <w:jc w:val="center"/>
            </w:pPr>
            <w:r w:rsidRPr="002A488B">
              <w:t>7</w:t>
            </w:r>
          </w:p>
        </w:tc>
        <w:tc>
          <w:tcPr>
            <w:tcW w:w="0" w:type="auto"/>
            <w:vAlign w:val="center"/>
            <w:hideMark/>
          </w:tcPr>
          <w:p w:rsidR="00EC6A2E" w:rsidRPr="002A488B" w:rsidRDefault="00EC6A2E" w:rsidP="005F28D9">
            <w:pPr>
              <w:tabs>
                <w:tab w:val="left" w:pos="426"/>
              </w:tabs>
              <w:spacing w:line="360" w:lineRule="auto"/>
              <w:jc w:val="center"/>
            </w:pPr>
            <w:r w:rsidRPr="002A488B">
              <w:t>10</w:t>
            </w:r>
          </w:p>
        </w:tc>
        <w:tc>
          <w:tcPr>
            <w:tcW w:w="0" w:type="auto"/>
            <w:vAlign w:val="center"/>
            <w:hideMark/>
          </w:tcPr>
          <w:p w:rsidR="00EC6A2E" w:rsidRPr="002A488B" w:rsidRDefault="00EC6A2E" w:rsidP="005F28D9">
            <w:pPr>
              <w:tabs>
                <w:tab w:val="left" w:pos="426"/>
              </w:tabs>
              <w:spacing w:line="360" w:lineRule="auto"/>
              <w:jc w:val="center"/>
            </w:pPr>
            <w:r w:rsidRPr="002A488B">
              <w:t>13</w:t>
            </w:r>
          </w:p>
        </w:tc>
        <w:tc>
          <w:tcPr>
            <w:tcW w:w="0" w:type="auto"/>
            <w:vAlign w:val="center"/>
            <w:hideMark/>
          </w:tcPr>
          <w:p w:rsidR="00EC6A2E" w:rsidRPr="002A488B" w:rsidRDefault="00EC6A2E" w:rsidP="005F28D9">
            <w:pPr>
              <w:tabs>
                <w:tab w:val="left" w:pos="426"/>
              </w:tabs>
              <w:spacing w:line="360" w:lineRule="auto"/>
              <w:jc w:val="center"/>
            </w:pPr>
            <w:r w:rsidRPr="002A488B">
              <w:t>16</w:t>
            </w:r>
          </w:p>
        </w:tc>
        <w:tc>
          <w:tcPr>
            <w:tcW w:w="0" w:type="auto"/>
            <w:vAlign w:val="center"/>
            <w:hideMark/>
          </w:tcPr>
          <w:p w:rsidR="00EC6A2E" w:rsidRPr="002A488B" w:rsidRDefault="00EC6A2E" w:rsidP="005F28D9">
            <w:pPr>
              <w:tabs>
                <w:tab w:val="left" w:pos="426"/>
              </w:tabs>
              <w:spacing w:line="360" w:lineRule="auto"/>
              <w:jc w:val="center"/>
            </w:pPr>
            <w:r w:rsidRPr="002A488B">
              <w:t>19</w:t>
            </w:r>
          </w:p>
        </w:tc>
        <w:tc>
          <w:tcPr>
            <w:tcW w:w="0" w:type="auto"/>
            <w:vAlign w:val="center"/>
            <w:hideMark/>
          </w:tcPr>
          <w:p w:rsidR="00EC6A2E" w:rsidRPr="002A488B" w:rsidRDefault="00EC6A2E" w:rsidP="005F28D9">
            <w:pPr>
              <w:tabs>
                <w:tab w:val="left" w:pos="426"/>
              </w:tabs>
              <w:spacing w:line="360" w:lineRule="auto"/>
              <w:jc w:val="center"/>
            </w:pPr>
            <w:r w:rsidRPr="002A488B">
              <w:t>22</w:t>
            </w:r>
          </w:p>
        </w:tc>
      </w:tr>
      <w:tr w:rsidR="00EC6A2E" w:rsidRPr="002A488B" w:rsidTr="00B23B44">
        <w:trPr>
          <w:trHeight w:val="515"/>
        </w:trPr>
        <w:tc>
          <w:tcPr>
            <w:tcW w:w="2124" w:type="dxa"/>
            <w:vAlign w:val="center"/>
            <w:hideMark/>
          </w:tcPr>
          <w:p w:rsidR="00EC6A2E" w:rsidRPr="002A488B" w:rsidRDefault="00EC6A2E" w:rsidP="005F28D9">
            <w:pPr>
              <w:tabs>
                <w:tab w:val="left" w:pos="426"/>
              </w:tabs>
              <w:spacing w:line="360" w:lineRule="auto"/>
              <w:jc w:val="center"/>
              <w:rPr>
                <w:b/>
                <w:bCs/>
              </w:rPr>
            </w:pPr>
            <w:r w:rsidRPr="002A488B">
              <w:rPr>
                <w:b/>
                <w:bCs/>
              </w:rPr>
              <w:t>Nhiệt độ (</w:t>
            </w:r>
            <w:r w:rsidRPr="002A488B">
              <w:rPr>
                <w:b/>
                <w:bCs/>
                <w:vertAlign w:val="superscript"/>
              </w:rPr>
              <w:t>o</w:t>
            </w:r>
            <w:r w:rsidRPr="002A488B">
              <w:rPr>
                <w:b/>
                <w:bCs/>
              </w:rPr>
              <w:t>C)</w:t>
            </w:r>
          </w:p>
        </w:tc>
        <w:tc>
          <w:tcPr>
            <w:tcW w:w="777" w:type="dxa"/>
            <w:vAlign w:val="center"/>
            <w:hideMark/>
          </w:tcPr>
          <w:p w:rsidR="00EC6A2E" w:rsidRPr="002A488B" w:rsidRDefault="00EC6A2E" w:rsidP="005F28D9">
            <w:pPr>
              <w:tabs>
                <w:tab w:val="left" w:pos="426"/>
              </w:tabs>
              <w:spacing w:line="360" w:lineRule="auto"/>
              <w:jc w:val="center"/>
            </w:pPr>
            <w:r w:rsidRPr="002A488B">
              <w:t>13</w:t>
            </w:r>
          </w:p>
        </w:tc>
        <w:tc>
          <w:tcPr>
            <w:tcW w:w="0" w:type="auto"/>
            <w:vAlign w:val="center"/>
            <w:hideMark/>
          </w:tcPr>
          <w:p w:rsidR="00EC6A2E" w:rsidRPr="002A488B" w:rsidRDefault="00EC6A2E" w:rsidP="005F28D9">
            <w:pPr>
              <w:tabs>
                <w:tab w:val="left" w:pos="426"/>
              </w:tabs>
              <w:spacing w:line="360" w:lineRule="auto"/>
              <w:jc w:val="center"/>
            </w:pPr>
            <w:r w:rsidRPr="002A488B">
              <w:t>13</w:t>
            </w:r>
          </w:p>
        </w:tc>
        <w:tc>
          <w:tcPr>
            <w:tcW w:w="0" w:type="auto"/>
            <w:vAlign w:val="center"/>
            <w:hideMark/>
          </w:tcPr>
          <w:p w:rsidR="00EC6A2E" w:rsidRPr="002A488B" w:rsidRDefault="00EC6A2E" w:rsidP="005F28D9">
            <w:pPr>
              <w:tabs>
                <w:tab w:val="left" w:pos="426"/>
              </w:tabs>
              <w:spacing w:line="360" w:lineRule="auto"/>
              <w:jc w:val="center"/>
            </w:pPr>
            <w:r w:rsidRPr="002A488B">
              <w:t>13</w:t>
            </w:r>
          </w:p>
        </w:tc>
        <w:tc>
          <w:tcPr>
            <w:tcW w:w="0" w:type="auto"/>
            <w:vAlign w:val="center"/>
            <w:hideMark/>
          </w:tcPr>
          <w:p w:rsidR="00EC6A2E" w:rsidRPr="002A488B" w:rsidRDefault="00EC6A2E" w:rsidP="005F28D9">
            <w:pPr>
              <w:tabs>
                <w:tab w:val="left" w:pos="426"/>
              </w:tabs>
              <w:spacing w:line="360" w:lineRule="auto"/>
              <w:jc w:val="center"/>
            </w:pPr>
            <w:r w:rsidRPr="002A488B">
              <w:t>18</w:t>
            </w:r>
          </w:p>
        </w:tc>
        <w:tc>
          <w:tcPr>
            <w:tcW w:w="0" w:type="auto"/>
            <w:vAlign w:val="center"/>
            <w:hideMark/>
          </w:tcPr>
          <w:p w:rsidR="00EC6A2E" w:rsidRPr="002A488B" w:rsidRDefault="00EC6A2E" w:rsidP="005F28D9">
            <w:pPr>
              <w:tabs>
                <w:tab w:val="left" w:pos="426"/>
              </w:tabs>
              <w:spacing w:line="360" w:lineRule="auto"/>
              <w:jc w:val="center"/>
            </w:pPr>
            <w:r w:rsidRPr="002A488B">
              <w:t>18</w:t>
            </w:r>
          </w:p>
        </w:tc>
        <w:tc>
          <w:tcPr>
            <w:tcW w:w="0" w:type="auto"/>
            <w:vAlign w:val="center"/>
            <w:hideMark/>
          </w:tcPr>
          <w:p w:rsidR="00EC6A2E" w:rsidRPr="002A488B" w:rsidRDefault="00EC6A2E" w:rsidP="005F28D9">
            <w:pPr>
              <w:tabs>
                <w:tab w:val="left" w:pos="426"/>
              </w:tabs>
              <w:spacing w:line="360" w:lineRule="auto"/>
              <w:jc w:val="center"/>
            </w:pPr>
            <w:r w:rsidRPr="002A488B">
              <w:t>20</w:t>
            </w:r>
          </w:p>
        </w:tc>
        <w:tc>
          <w:tcPr>
            <w:tcW w:w="0" w:type="auto"/>
            <w:vAlign w:val="center"/>
            <w:hideMark/>
          </w:tcPr>
          <w:p w:rsidR="00EC6A2E" w:rsidRPr="002A488B" w:rsidRDefault="00EC6A2E" w:rsidP="005F28D9">
            <w:pPr>
              <w:tabs>
                <w:tab w:val="left" w:pos="426"/>
              </w:tabs>
              <w:spacing w:line="360" w:lineRule="auto"/>
              <w:jc w:val="center"/>
            </w:pPr>
            <w:r w:rsidRPr="002A488B">
              <w:t>17</w:t>
            </w:r>
          </w:p>
        </w:tc>
        <w:tc>
          <w:tcPr>
            <w:tcW w:w="0" w:type="auto"/>
            <w:vAlign w:val="center"/>
            <w:hideMark/>
          </w:tcPr>
          <w:p w:rsidR="00EC6A2E" w:rsidRPr="002A488B" w:rsidRDefault="00EC6A2E" w:rsidP="005F28D9">
            <w:pPr>
              <w:tabs>
                <w:tab w:val="left" w:pos="426"/>
              </w:tabs>
              <w:spacing w:line="360" w:lineRule="auto"/>
              <w:jc w:val="center"/>
            </w:pPr>
            <w:r w:rsidRPr="002A488B">
              <w:t>12</w:t>
            </w:r>
          </w:p>
        </w:tc>
      </w:tr>
    </w:tbl>
    <w:p w:rsidR="00EC6A2E" w:rsidRPr="002A488B" w:rsidRDefault="00EC6A2E" w:rsidP="005F28D9">
      <w:pPr>
        <w:tabs>
          <w:tab w:val="left" w:pos="283"/>
          <w:tab w:val="left" w:pos="426"/>
          <w:tab w:val="left" w:pos="2835"/>
          <w:tab w:val="left" w:pos="5386"/>
          <w:tab w:val="left" w:pos="7937"/>
        </w:tabs>
        <w:spacing w:line="360" w:lineRule="auto"/>
        <w:jc w:val="both"/>
      </w:pPr>
      <w:r w:rsidRPr="002A488B">
        <w:tab/>
      </w:r>
      <w:r w:rsidRPr="002A488B">
        <w:tab/>
        <w:t>a. Nhiệt độ lúc 10 giờ là 18</w:t>
      </w:r>
      <w:r w:rsidRPr="002A488B">
        <w:rPr>
          <w:vertAlign w:val="superscript"/>
        </w:rPr>
        <w:t>0</w:t>
      </w:r>
      <w:r w:rsidRPr="002A488B">
        <w:t>C.</w:t>
      </w:r>
    </w:p>
    <w:p w:rsidR="00EC6A2E" w:rsidRPr="002A488B" w:rsidRDefault="00EC6A2E" w:rsidP="005F28D9">
      <w:pPr>
        <w:tabs>
          <w:tab w:val="left" w:pos="283"/>
          <w:tab w:val="left" w:pos="426"/>
          <w:tab w:val="left" w:pos="2835"/>
          <w:tab w:val="left" w:pos="5386"/>
          <w:tab w:val="left" w:pos="7937"/>
        </w:tabs>
        <w:spacing w:line="360" w:lineRule="auto"/>
        <w:jc w:val="both"/>
      </w:pPr>
      <w:r w:rsidRPr="002A488B">
        <w:lastRenderedPageBreak/>
        <w:tab/>
      </w:r>
      <w:r w:rsidRPr="002A488B">
        <w:tab/>
        <w:t>b. Nhiệt độ thấp nhất trong ngày là vào lúc 4 giờ.</w:t>
      </w:r>
    </w:p>
    <w:p w:rsidR="00EC6A2E" w:rsidRPr="002A488B" w:rsidRDefault="00EC6A2E" w:rsidP="005F28D9">
      <w:pPr>
        <w:tabs>
          <w:tab w:val="left" w:pos="283"/>
          <w:tab w:val="left" w:pos="426"/>
          <w:tab w:val="left" w:pos="2835"/>
          <w:tab w:val="left" w:pos="5386"/>
          <w:tab w:val="left" w:pos="7937"/>
        </w:tabs>
        <w:spacing w:line="360" w:lineRule="auto"/>
        <w:jc w:val="both"/>
      </w:pPr>
      <w:r w:rsidRPr="002A488B">
        <w:tab/>
      </w:r>
      <w:r w:rsidRPr="002A488B">
        <w:tab/>
        <w:t>c. Nhiệt độ cao nhất trong ngày là vào lúc 16 giờ.</w:t>
      </w:r>
    </w:p>
    <w:p w:rsidR="00EC6A2E" w:rsidRPr="002A488B" w:rsidRDefault="00EC6A2E" w:rsidP="005F28D9">
      <w:pPr>
        <w:tabs>
          <w:tab w:val="left" w:pos="283"/>
          <w:tab w:val="left" w:pos="426"/>
          <w:tab w:val="left" w:pos="2835"/>
          <w:tab w:val="left" w:pos="5386"/>
          <w:tab w:val="left" w:pos="7937"/>
        </w:tabs>
        <w:spacing w:line="360" w:lineRule="auto"/>
        <w:jc w:val="both"/>
      </w:pPr>
      <w:r w:rsidRPr="002A488B">
        <w:tab/>
      </w:r>
      <w:r w:rsidRPr="002A488B">
        <w:tab/>
        <w:t>d. Độ chênh lệch nhiệt độ trong ngày lớn nhất là 6</w:t>
      </w:r>
      <w:r w:rsidRPr="002A488B">
        <w:rPr>
          <w:vertAlign w:val="superscript"/>
        </w:rPr>
        <w:t>0</w:t>
      </w:r>
      <w:r w:rsidRPr="002A488B">
        <w:t>C.</w:t>
      </w:r>
    </w:p>
    <w:p w:rsidR="00EC6A2E" w:rsidRPr="002A488B" w:rsidRDefault="00EC6A2E" w:rsidP="005F28D9">
      <w:pPr>
        <w:tabs>
          <w:tab w:val="left" w:pos="283"/>
          <w:tab w:val="left" w:pos="426"/>
          <w:tab w:val="left" w:pos="2835"/>
          <w:tab w:val="left" w:pos="5386"/>
          <w:tab w:val="left" w:pos="7937"/>
        </w:tabs>
        <w:spacing w:line="360" w:lineRule="auto"/>
        <w:ind w:left="283"/>
        <w:jc w:val="center"/>
        <w:rPr>
          <w:b/>
          <w:color w:val="FF0000"/>
        </w:rPr>
      </w:pPr>
      <w:r w:rsidRPr="002A488B">
        <w:rPr>
          <w:b/>
          <w:color w:val="FF0000"/>
        </w:rPr>
        <w:t>Hướng dẫn giải</w:t>
      </w:r>
    </w:p>
    <w:p w:rsidR="00EC6A2E" w:rsidRPr="002A488B" w:rsidRDefault="00EC6A2E" w:rsidP="005F28D9">
      <w:pPr>
        <w:tabs>
          <w:tab w:val="left" w:pos="426"/>
        </w:tabs>
        <w:spacing w:line="360" w:lineRule="auto"/>
        <w:jc w:val="both"/>
      </w:pPr>
      <w:r w:rsidRPr="002A488B">
        <w:tab/>
        <w:t xml:space="preserve">a. Phát biểu này </w:t>
      </w:r>
      <w:r w:rsidRPr="002A488B">
        <w:rPr>
          <w:b/>
          <w:bCs/>
          <w:color w:val="0000FF"/>
        </w:rPr>
        <w:t>đúng</w:t>
      </w:r>
      <w:r w:rsidRPr="002A488B">
        <w:t xml:space="preserve">. </w:t>
      </w:r>
    </w:p>
    <w:p w:rsidR="00EC6A2E" w:rsidRPr="002A488B" w:rsidRDefault="00EC6A2E" w:rsidP="005F28D9">
      <w:pPr>
        <w:tabs>
          <w:tab w:val="left" w:pos="426"/>
        </w:tabs>
        <w:spacing w:line="360" w:lineRule="auto"/>
        <w:jc w:val="both"/>
      </w:pPr>
      <w:r w:rsidRPr="002A488B">
        <w:tab/>
        <w:t xml:space="preserve">b. Phát biểu này </w:t>
      </w:r>
      <w:r w:rsidRPr="002A488B">
        <w:rPr>
          <w:b/>
          <w:bCs/>
          <w:color w:val="0000FF"/>
        </w:rPr>
        <w:t>sai</w:t>
      </w:r>
      <w:r w:rsidRPr="002A488B">
        <w:t>. Nhiệt độ thấp nhất trong ngày là vào lúc 22 giờ.</w:t>
      </w:r>
    </w:p>
    <w:p w:rsidR="00EC6A2E" w:rsidRPr="002A488B" w:rsidRDefault="00EC6A2E" w:rsidP="005F28D9">
      <w:pPr>
        <w:tabs>
          <w:tab w:val="left" w:pos="426"/>
        </w:tabs>
        <w:spacing w:line="360" w:lineRule="auto"/>
        <w:jc w:val="both"/>
      </w:pPr>
      <w:r w:rsidRPr="002A488B">
        <w:tab/>
        <w:t xml:space="preserve">c. Phát biểu này </w:t>
      </w:r>
      <w:r w:rsidRPr="002A488B">
        <w:rPr>
          <w:b/>
          <w:bCs/>
          <w:color w:val="0000FF"/>
        </w:rPr>
        <w:t>đúng</w:t>
      </w:r>
      <w:r w:rsidRPr="002A488B">
        <w:t xml:space="preserve">. </w:t>
      </w:r>
    </w:p>
    <w:p w:rsidR="00EC6A2E" w:rsidRPr="002A488B" w:rsidRDefault="00EC6A2E" w:rsidP="005F28D9">
      <w:pPr>
        <w:tabs>
          <w:tab w:val="left" w:pos="283"/>
          <w:tab w:val="left" w:pos="426"/>
          <w:tab w:val="left" w:pos="2835"/>
          <w:tab w:val="left" w:pos="5386"/>
          <w:tab w:val="left" w:pos="7937"/>
        </w:tabs>
        <w:spacing w:line="360" w:lineRule="auto"/>
        <w:jc w:val="both"/>
      </w:pPr>
      <w:r w:rsidRPr="002A488B">
        <w:tab/>
      </w:r>
      <w:r w:rsidRPr="002A488B">
        <w:tab/>
        <w:t xml:space="preserve">d. Phát biểu này </w:t>
      </w:r>
      <w:r w:rsidRPr="002A488B">
        <w:rPr>
          <w:b/>
          <w:bCs/>
          <w:color w:val="0000FF"/>
        </w:rPr>
        <w:t>sai</w:t>
      </w:r>
      <w:r w:rsidRPr="002A488B">
        <w:t>. Độ chênh lệch nhiệt độ trong ngày lớn nhất là 8</w:t>
      </w:r>
      <w:r w:rsidRPr="002A488B">
        <w:rPr>
          <w:vertAlign w:val="superscript"/>
        </w:rPr>
        <w:t>0</w:t>
      </w:r>
      <w:r w:rsidRPr="002A488B">
        <w:t>C giữa hai mốc  16 giờ và 22 giờ.</w:t>
      </w:r>
    </w:p>
    <w:p w:rsidR="00EC6A2E" w:rsidRPr="002A488B" w:rsidRDefault="002A488B" w:rsidP="002A488B">
      <w:pPr>
        <w:tabs>
          <w:tab w:val="left" w:pos="284"/>
          <w:tab w:val="left" w:pos="426"/>
        </w:tabs>
        <w:spacing w:line="360" w:lineRule="auto"/>
        <w:rPr>
          <w:bCs/>
          <w:lang w:val="vi-VN"/>
        </w:rPr>
      </w:pPr>
      <w:r w:rsidRPr="002A488B">
        <w:rPr>
          <w:rFonts w:eastAsia="Arial"/>
          <w:b/>
          <w:bCs/>
          <w:color w:val="C00000"/>
        </w:rPr>
        <w:t>Câu 2.</w:t>
      </w:r>
      <w:r w:rsidRPr="002A488B">
        <w:rPr>
          <w:rFonts w:eastAsia="Arial"/>
          <w:bCs/>
        </w:rPr>
        <w:tab/>
      </w:r>
      <w:r w:rsidR="00EC6A2E" w:rsidRPr="002A488B">
        <w:rPr>
          <w:rFonts w:eastAsia="Arial"/>
          <w:bCs/>
        </w:rPr>
        <w:t>Một nhiệt lượng kế bằng đồng thau khối lượng 128 gam chứa 210 gam nước ở nhiệt độ 8,4</w:t>
      </w:r>
      <w:r w:rsidR="00EC6A2E" w:rsidRPr="002A488B">
        <w:rPr>
          <w:rFonts w:eastAsia="Arial"/>
          <w:bCs/>
          <w:vertAlign w:val="superscript"/>
        </w:rPr>
        <w:t>0</w:t>
      </w:r>
      <w:r w:rsidR="00EC6A2E" w:rsidRPr="002A488B">
        <w:rPr>
          <w:rFonts w:eastAsia="Arial"/>
          <w:b/>
          <w:bCs/>
          <w:color w:val="0070C0"/>
        </w:rPr>
        <w:t xml:space="preserve">C. </w:t>
      </w:r>
      <w:r w:rsidR="00EC6A2E" w:rsidRPr="002A488B">
        <w:rPr>
          <w:rFonts w:eastAsia="Arial"/>
          <w:bCs/>
        </w:rPr>
        <w:t>Người ta thả một miếng kim loại khối lượng 192 gam đã nung nóng tới 100</w:t>
      </w:r>
      <w:r w:rsidR="00EC6A2E" w:rsidRPr="002A488B">
        <w:rPr>
          <w:rFonts w:eastAsia="Arial"/>
          <w:bCs/>
          <w:vertAlign w:val="superscript"/>
        </w:rPr>
        <w:t>0</w:t>
      </w:r>
      <w:r w:rsidR="00EC6A2E" w:rsidRPr="002A488B">
        <w:rPr>
          <w:rFonts w:eastAsia="Arial"/>
          <w:bCs/>
        </w:rPr>
        <w:t>C vào nhiệt lượng kế. Nhiệt độ khi bắt đầu có sự cân bằng nhiệt là 21,5</w:t>
      </w:r>
      <w:r w:rsidR="00EC6A2E" w:rsidRPr="002A488B">
        <w:rPr>
          <w:rFonts w:eastAsia="Arial"/>
          <w:bCs/>
          <w:vertAlign w:val="superscript"/>
        </w:rPr>
        <w:t>0</w:t>
      </w:r>
      <w:r w:rsidR="00EC6A2E" w:rsidRPr="002A488B">
        <w:rPr>
          <w:rFonts w:eastAsia="Arial"/>
          <w:b/>
          <w:bCs/>
          <w:color w:val="0070C0"/>
        </w:rPr>
        <w:t xml:space="preserve">C. </w:t>
      </w:r>
      <w:r w:rsidR="00EC6A2E" w:rsidRPr="002A488B">
        <w:rPr>
          <w:rFonts w:eastAsia="Arial"/>
          <w:bCs/>
        </w:rPr>
        <w:t>Cho nhiệt dung riêng của nước là 4,18.10</w:t>
      </w:r>
      <w:r w:rsidR="00EC6A2E" w:rsidRPr="002A488B">
        <w:rPr>
          <w:rFonts w:eastAsia="Arial"/>
          <w:bCs/>
          <w:vertAlign w:val="superscript"/>
        </w:rPr>
        <w:t>3</w:t>
      </w:r>
      <w:r w:rsidR="00EC6A2E" w:rsidRPr="002A488B">
        <w:rPr>
          <w:rFonts w:eastAsia="Arial"/>
          <w:bCs/>
        </w:rPr>
        <w:t xml:space="preserve"> J/kg.K, của đồng thau là 0,128.10</w:t>
      </w:r>
      <w:r w:rsidR="00EC6A2E" w:rsidRPr="002A488B">
        <w:rPr>
          <w:rFonts w:eastAsia="Arial"/>
          <w:bCs/>
          <w:vertAlign w:val="superscript"/>
        </w:rPr>
        <w:t>3</w:t>
      </w:r>
      <w:r w:rsidR="00EC6A2E" w:rsidRPr="002A488B">
        <w:rPr>
          <w:rFonts w:eastAsia="Arial"/>
          <w:bCs/>
        </w:rPr>
        <w:t xml:space="preserve"> J/kg.K. </w:t>
      </w:r>
    </w:p>
    <w:p w:rsidR="00EC6A2E" w:rsidRPr="002A488B" w:rsidRDefault="00EC6A2E" w:rsidP="005F28D9">
      <w:pPr>
        <w:tabs>
          <w:tab w:val="left" w:pos="426"/>
          <w:tab w:val="left" w:pos="540"/>
        </w:tabs>
        <w:spacing w:line="360" w:lineRule="auto"/>
        <w:rPr>
          <w:rFonts w:eastAsia="Arial"/>
          <w:bCs/>
        </w:rPr>
      </w:pPr>
      <w:r w:rsidRPr="002A488B">
        <w:rPr>
          <w:rFonts w:eastAsia="Arial"/>
          <w:bCs/>
        </w:rPr>
        <w:tab/>
        <w:t>a. Khi thả miếng kim loại vào nhiệt lượng kế thì miếng kim loại toả nhiệt.</w:t>
      </w:r>
    </w:p>
    <w:p w:rsidR="00EC6A2E" w:rsidRPr="002A488B" w:rsidRDefault="00EC6A2E" w:rsidP="005F28D9">
      <w:pPr>
        <w:tabs>
          <w:tab w:val="left" w:pos="426"/>
          <w:tab w:val="left" w:pos="540"/>
        </w:tabs>
        <w:spacing w:line="360" w:lineRule="auto"/>
        <w:rPr>
          <w:rFonts w:eastAsia="Arial"/>
          <w:bCs/>
        </w:rPr>
      </w:pPr>
      <w:r w:rsidRPr="002A488B">
        <w:rPr>
          <w:rFonts w:eastAsia="Arial"/>
          <w:bCs/>
        </w:rPr>
        <w:tab/>
        <w:t>b. Khi thả miếng kim loại vào nhiệt lượng kế thì nhiệt lượng kế và nước thu nhiệt.</w:t>
      </w:r>
    </w:p>
    <w:p w:rsidR="00EC6A2E" w:rsidRPr="002A488B" w:rsidRDefault="00EC6A2E" w:rsidP="005F28D9">
      <w:pPr>
        <w:tabs>
          <w:tab w:val="left" w:pos="426"/>
          <w:tab w:val="left" w:pos="540"/>
        </w:tabs>
        <w:spacing w:line="360" w:lineRule="auto"/>
        <w:rPr>
          <w:rFonts w:eastAsia="Arial"/>
          <w:bCs/>
        </w:rPr>
      </w:pPr>
      <w:r w:rsidRPr="002A488B">
        <w:rPr>
          <w:rFonts w:eastAsia="Arial"/>
          <w:bCs/>
        </w:rPr>
        <w:tab/>
        <w:t>c. Phương trình cân bằng nhiệt của hệ là Q</w:t>
      </w:r>
      <w:r w:rsidRPr="002A488B">
        <w:rPr>
          <w:rFonts w:eastAsia="Arial"/>
          <w:bCs/>
          <w:vertAlign w:val="subscript"/>
        </w:rPr>
        <w:t>thu</w:t>
      </w:r>
      <w:r w:rsidRPr="002A488B">
        <w:rPr>
          <w:rFonts w:eastAsia="Arial"/>
          <w:bCs/>
        </w:rPr>
        <w:t xml:space="preserve"> = Q</w:t>
      </w:r>
      <w:r w:rsidRPr="002A488B">
        <w:rPr>
          <w:rFonts w:eastAsia="Arial"/>
          <w:bCs/>
          <w:vertAlign w:val="subscript"/>
        </w:rPr>
        <w:t>tỏa</w:t>
      </w:r>
      <w:r w:rsidRPr="002A488B">
        <w:rPr>
          <w:rFonts w:eastAsia="Arial"/>
          <w:bCs/>
        </w:rPr>
        <w:t xml:space="preserve"> </w:t>
      </w:r>
      <w:r w:rsidRPr="002A488B">
        <w:rPr>
          <w:rFonts w:eastAsia="Arial"/>
          <w:bCs/>
          <w:lang w:val="fr-FR"/>
        </w:rPr>
        <w:sym w:font="Symbol" w:char="F0DB"/>
      </w:r>
      <w:r w:rsidRPr="002A488B">
        <w:rPr>
          <w:rFonts w:eastAsia="Arial"/>
          <w:bCs/>
        </w:rPr>
        <w:t xml:space="preserve"> Q</w:t>
      </w:r>
      <w:r w:rsidRPr="002A488B">
        <w:rPr>
          <w:rFonts w:eastAsia="Arial"/>
          <w:bCs/>
          <w:vertAlign w:val="subscript"/>
        </w:rPr>
        <w:t>thu đồng</w:t>
      </w:r>
      <w:r w:rsidRPr="002A488B">
        <w:rPr>
          <w:rFonts w:eastAsia="Arial"/>
          <w:bCs/>
        </w:rPr>
        <w:t xml:space="preserve"> + Q</w:t>
      </w:r>
      <w:r w:rsidRPr="002A488B">
        <w:rPr>
          <w:rFonts w:eastAsia="Arial"/>
          <w:bCs/>
          <w:vertAlign w:val="subscript"/>
        </w:rPr>
        <w:t>thu nước</w:t>
      </w:r>
      <w:r w:rsidRPr="002A488B">
        <w:rPr>
          <w:rFonts w:eastAsia="Arial"/>
          <w:bCs/>
        </w:rPr>
        <w:t xml:space="preserve"> = Q</w:t>
      </w:r>
      <w:r w:rsidRPr="002A488B">
        <w:rPr>
          <w:rFonts w:eastAsia="Arial"/>
          <w:bCs/>
          <w:vertAlign w:val="subscript"/>
        </w:rPr>
        <w:t>tỏa kim loại</w:t>
      </w:r>
    </w:p>
    <w:p w:rsidR="00EC6A2E" w:rsidRPr="002A488B" w:rsidRDefault="00EC6A2E" w:rsidP="005F28D9">
      <w:pPr>
        <w:tabs>
          <w:tab w:val="left" w:pos="426"/>
          <w:tab w:val="left" w:pos="540"/>
        </w:tabs>
        <w:spacing w:line="360" w:lineRule="auto"/>
        <w:rPr>
          <w:rFonts w:eastAsia="Arial"/>
          <w:bCs/>
        </w:rPr>
      </w:pPr>
      <w:r w:rsidRPr="002A488B">
        <w:rPr>
          <w:rFonts w:eastAsia="Arial"/>
          <w:bCs/>
        </w:rPr>
        <w:tab/>
        <w:t xml:space="preserve">d. Nhiệt dung riêng của chất làm miếng kim loại là </w:t>
      </w:r>
      <w:r w:rsidRPr="002A488B">
        <w:rPr>
          <w:position w:val="-10"/>
        </w:rPr>
        <w:object w:dxaOrig="1320" w:dyaOrig="320">
          <v:shape id="_x0000_i1725" type="#_x0000_t75" style="width:66pt;height:16pt" o:ole="">
            <v:imagedata r:id="rId1445" o:title=""/>
          </v:shape>
          <o:OLEObject Type="Embed" ProgID="Equation.DSMT4" ShapeID="_x0000_i1725" DrawAspect="Content" ObjectID="_1823202023" r:id="rId1446"/>
        </w:objec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center"/>
        <w:rPr>
          <w:b/>
          <w:color w:val="FF0000"/>
          <w:lang w:val="nl-NL"/>
        </w:rPr>
      </w:pPr>
      <w:r w:rsidRPr="002A488B">
        <w:rPr>
          <w:b/>
          <w:color w:val="FF0000"/>
          <w:lang w:val="nl-NL"/>
        </w:rPr>
        <w:t>Hướng dẫn giải</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both"/>
      </w:pPr>
      <w:r w:rsidRPr="002A488B">
        <w:rPr>
          <w:rFonts w:eastAsia="Calibri"/>
        </w:rPr>
        <w:tab/>
        <w:t xml:space="preserve">a. </w:t>
      </w:r>
      <w:r w:rsidRPr="002A488B">
        <w:rPr>
          <w:lang w:val="pt-BR"/>
        </w:rPr>
        <w:t xml:space="preserve">Phát biểu này </w:t>
      </w:r>
      <w:r w:rsidRPr="002A488B">
        <w:rPr>
          <w:b/>
          <w:color w:val="0000FF"/>
          <w:lang w:val="pt-BR"/>
        </w:rPr>
        <w:t>đúng</w:t>
      </w:r>
      <w:r w:rsidRPr="002A488B">
        <w:rPr>
          <w:lang w:val="pt-BR"/>
        </w:rPr>
        <w:t xml:space="preserve">. </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both"/>
        <w:rPr>
          <w:lang w:val="pt-BR"/>
        </w:rPr>
      </w:pPr>
      <w:r w:rsidRPr="002A488B">
        <w:rPr>
          <w:rFonts w:eastAsia="Calibri"/>
        </w:rPr>
        <w:tab/>
        <w:t xml:space="preserve">b. </w:t>
      </w:r>
      <w:r w:rsidRPr="002A488B">
        <w:rPr>
          <w:lang w:val="pt-BR"/>
        </w:rPr>
        <w:t xml:space="preserve">Phát biểu này </w:t>
      </w:r>
      <w:r w:rsidRPr="002A488B">
        <w:rPr>
          <w:b/>
          <w:color w:val="0000FF"/>
          <w:lang w:val="pt-BR"/>
        </w:rPr>
        <w:t>đúng</w:t>
      </w:r>
      <w:r w:rsidRPr="002A488B">
        <w:rPr>
          <w:lang w:val="pt-BR"/>
        </w:rPr>
        <w:t xml:space="preserve">. </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both"/>
      </w:pPr>
      <w:r w:rsidRPr="002A488B">
        <w:rPr>
          <w:rFonts w:eastAsia="Calibri"/>
        </w:rPr>
        <w:tab/>
        <w:t xml:space="preserve">c. </w:t>
      </w:r>
      <w:r w:rsidRPr="002A488B">
        <w:rPr>
          <w:lang w:val="pt-BR"/>
        </w:rPr>
        <w:t xml:space="preserve">Phát biểu này </w:t>
      </w:r>
      <w:r w:rsidRPr="002A488B">
        <w:rPr>
          <w:b/>
          <w:color w:val="0000FF"/>
          <w:lang w:val="pt-BR"/>
        </w:rPr>
        <w:t>đúng</w:t>
      </w:r>
      <w:r w:rsidRPr="002A488B">
        <w:rPr>
          <w:lang w:val="pt-BR"/>
        </w:rPr>
        <w:t xml:space="preserve">. </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both"/>
        <w:rPr>
          <w:lang w:val="pt-BR"/>
        </w:rPr>
      </w:pPr>
      <w:r w:rsidRPr="002A488B">
        <w:rPr>
          <w:rFonts w:eastAsia="Calibri"/>
        </w:rPr>
        <w:tab/>
        <w:t xml:space="preserve">d. </w:t>
      </w:r>
      <w:r w:rsidRPr="002A488B">
        <w:rPr>
          <w:lang w:val="pt-BR"/>
        </w:rPr>
        <w:t xml:space="preserve">Phát biểu này </w:t>
      </w:r>
      <w:r w:rsidRPr="002A488B">
        <w:rPr>
          <w:b/>
          <w:color w:val="0000FF"/>
          <w:lang w:val="pt-BR"/>
        </w:rPr>
        <w:t>ĐÚNG</w:t>
      </w:r>
      <w:r w:rsidRPr="002A488B">
        <w:rPr>
          <w:lang w:val="pt-BR"/>
        </w:rPr>
        <w:t xml:space="preserve"> </w:t>
      </w:r>
    </w:p>
    <w:p w:rsidR="00EC6A2E" w:rsidRPr="002A488B" w:rsidRDefault="00EC6A2E" w:rsidP="005F28D9">
      <w:pPr>
        <w:tabs>
          <w:tab w:val="left" w:pos="426"/>
          <w:tab w:val="left" w:pos="540"/>
        </w:tabs>
        <w:spacing w:line="360" w:lineRule="auto"/>
        <w:rPr>
          <w:rFonts w:eastAsia="Arial"/>
          <w:bCs/>
        </w:rPr>
      </w:pPr>
      <w:r w:rsidRPr="002A488B">
        <w:tab/>
      </w:r>
      <w:r w:rsidRPr="002A488B">
        <w:rPr>
          <w:rFonts w:eastAsia="Arial"/>
          <w:bCs/>
        </w:rPr>
        <w:t>Phương trình cân bằng nhiệt của hệ là Q</w:t>
      </w:r>
      <w:r w:rsidRPr="002A488B">
        <w:rPr>
          <w:rFonts w:eastAsia="Arial"/>
          <w:bCs/>
          <w:vertAlign w:val="subscript"/>
        </w:rPr>
        <w:t>thu</w:t>
      </w:r>
      <w:r w:rsidRPr="002A488B">
        <w:rPr>
          <w:rFonts w:eastAsia="Arial"/>
          <w:bCs/>
        </w:rPr>
        <w:t xml:space="preserve"> = Q</w:t>
      </w:r>
      <w:r w:rsidRPr="002A488B">
        <w:rPr>
          <w:rFonts w:eastAsia="Arial"/>
          <w:bCs/>
          <w:vertAlign w:val="subscript"/>
        </w:rPr>
        <w:t>tỏa</w:t>
      </w:r>
      <w:r w:rsidRPr="002A488B">
        <w:rPr>
          <w:rFonts w:eastAsia="Arial"/>
          <w:bCs/>
        </w:rPr>
        <w:t xml:space="preserve"> </w:t>
      </w:r>
      <w:r w:rsidRPr="002A488B">
        <w:rPr>
          <w:rFonts w:eastAsia="Arial"/>
          <w:bCs/>
          <w:lang w:val="fr-FR"/>
        </w:rPr>
        <w:sym w:font="Symbol" w:char="F0DB"/>
      </w:r>
      <w:r w:rsidRPr="002A488B">
        <w:rPr>
          <w:rFonts w:eastAsia="Arial"/>
          <w:bCs/>
        </w:rPr>
        <w:t xml:space="preserve"> Q</w:t>
      </w:r>
      <w:r w:rsidRPr="002A488B">
        <w:rPr>
          <w:rFonts w:eastAsia="Arial"/>
          <w:bCs/>
          <w:vertAlign w:val="subscript"/>
        </w:rPr>
        <w:t>thu đồng</w:t>
      </w:r>
      <w:r w:rsidRPr="002A488B">
        <w:rPr>
          <w:rFonts w:eastAsia="Arial"/>
          <w:bCs/>
        </w:rPr>
        <w:t xml:space="preserve"> + Q</w:t>
      </w:r>
      <w:r w:rsidRPr="002A488B">
        <w:rPr>
          <w:rFonts w:eastAsia="Arial"/>
          <w:bCs/>
          <w:vertAlign w:val="subscript"/>
        </w:rPr>
        <w:t>thu nước</w:t>
      </w:r>
      <w:r w:rsidRPr="002A488B">
        <w:rPr>
          <w:rFonts w:eastAsia="Arial"/>
          <w:bCs/>
        </w:rPr>
        <w:t xml:space="preserve"> = Q</w:t>
      </w:r>
      <w:r w:rsidRPr="002A488B">
        <w:rPr>
          <w:rFonts w:eastAsia="Arial"/>
          <w:bCs/>
          <w:vertAlign w:val="subscript"/>
        </w:rPr>
        <w:t>tỏa kim loại</w:t>
      </w:r>
    </w:p>
    <w:p w:rsidR="00EC6A2E" w:rsidRPr="002A488B" w:rsidRDefault="00EC6A2E" w:rsidP="005F28D9">
      <w:pPr>
        <w:tabs>
          <w:tab w:val="left" w:pos="426"/>
          <w:tab w:val="left" w:pos="540"/>
          <w:tab w:val="left" w:pos="4719"/>
        </w:tabs>
        <w:spacing w:line="360" w:lineRule="auto"/>
        <w:rPr>
          <w:rFonts w:eastAsia="Arial"/>
          <w:bCs/>
          <w:vertAlign w:val="subscript"/>
        </w:rPr>
      </w:pPr>
      <w:r w:rsidRPr="002A488B">
        <w:rPr>
          <w:rFonts w:eastAsia="Arial"/>
          <w:bCs/>
          <w:lang w:val="fr-FR"/>
        </w:rPr>
        <w:tab/>
      </w:r>
      <w:r w:rsidRPr="002A488B">
        <w:rPr>
          <w:rFonts w:eastAsia="Arial"/>
          <w:bCs/>
          <w:lang w:val="fr-FR"/>
        </w:rPr>
        <w:sym w:font="Symbol" w:char="F0DB"/>
      </w:r>
      <w:r w:rsidRPr="002A488B">
        <w:rPr>
          <w:rFonts w:eastAsia="Arial"/>
          <w:bCs/>
        </w:rPr>
        <w:t xml:space="preserve"> </w:t>
      </w:r>
      <w:r w:rsidRPr="002A488B">
        <w:rPr>
          <w:position w:val="-14"/>
        </w:rPr>
        <w:object w:dxaOrig="3980" w:dyaOrig="400">
          <v:shape id="_x0000_i1726" type="#_x0000_t75" style="width:200pt;height:20pt" o:ole="">
            <v:imagedata r:id="rId1447" o:title=""/>
          </v:shape>
          <o:OLEObject Type="Embed" ProgID="Equation.DSMT4" ShapeID="_x0000_i1726" DrawAspect="Content" ObjectID="_1823202024" r:id="rId1448"/>
        </w:object>
      </w:r>
      <w:r w:rsidRPr="002A488B">
        <w:rPr>
          <w:rFonts w:eastAsia="Arial"/>
          <w:bCs/>
        </w:rPr>
        <w:tab/>
      </w:r>
    </w:p>
    <w:p w:rsidR="00EC6A2E" w:rsidRPr="002A488B" w:rsidRDefault="00EC6A2E" w:rsidP="005F28D9">
      <w:pPr>
        <w:tabs>
          <w:tab w:val="left" w:pos="426"/>
          <w:tab w:val="left" w:pos="540"/>
          <w:tab w:val="left" w:pos="4719"/>
        </w:tabs>
        <w:spacing w:line="360" w:lineRule="auto"/>
        <w:rPr>
          <w:rFonts w:eastAsia="Arial"/>
          <w:bCs/>
        </w:rPr>
      </w:pPr>
      <w:r w:rsidRPr="002A488B">
        <w:rPr>
          <w:rFonts w:eastAsia="Arial"/>
          <w:bCs/>
          <w:lang w:val="fr-FR"/>
        </w:rPr>
        <w:tab/>
      </w:r>
      <w:r w:rsidRPr="002A488B">
        <w:rPr>
          <w:rFonts w:eastAsia="Arial"/>
          <w:bCs/>
          <w:lang w:val="fr-FR"/>
        </w:rPr>
        <w:sym w:font="Symbol" w:char="F0DB"/>
      </w:r>
      <w:r w:rsidRPr="002A488B">
        <w:rPr>
          <w:rFonts w:eastAsia="Arial"/>
          <w:bCs/>
        </w:rPr>
        <w:t xml:space="preserve"> </w:t>
      </w:r>
      <w:r w:rsidRPr="002A488B">
        <w:rPr>
          <w:position w:val="-16"/>
        </w:rPr>
        <w:object w:dxaOrig="7600" w:dyaOrig="440">
          <v:shape id="_x0000_i1727" type="#_x0000_t75" style="width:378.5pt;height:22pt" o:ole="">
            <v:imagedata r:id="rId1449" o:title=""/>
          </v:shape>
          <o:OLEObject Type="Embed" ProgID="Equation.DSMT4" ShapeID="_x0000_i1727" DrawAspect="Content" ObjectID="_1823202025" r:id="rId1450"/>
        </w:object>
      </w:r>
      <w:r w:rsidRPr="002A488B">
        <w:rPr>
          <w:rFonts w:eastAsia="Arial"/>
          <w:bCs/>
        </w:rPr>
        <w:t xml:space="preserve"> </w:t>
      </w:r>
    </w:p>
    <w:p w:rsidR="00EC6A2E" w:rsidRPr="002A488B" w:rsidRDefault="00EC6A2E" w:rsidP="005F28D9">
      <w:pPr>
        <w:tabs>
          <w:tab w:val="left" w:pos="426"/>
          <w:tab w:val="left" w:pos="540"/>
        </w:tabs>
        <w:spacing w:line="360" w:lineRule="auto"/>
        <w:rPr>
          <w:rFonts w:eastAsia="Arial"/>
          <w:bCs/>
        </w:rPr>
      </w:pPr>
      <w:r w:rsidRPr="002A488B">
        <w:rPr>
          <w:rFonts w:eastAsia="Arial"/>
          <w:bCs/>
          <w:lang w:val="fr-FR"/>
        </w:rPr>
        <w:tab/>
      </w:r>
      <w:r w:rsidRPr="002A488B">
        <w:rPr>
          <w:rFonts w:eastAsia="Arial"/>
          <w:bCs/>
          <w:lang w:val="fr-FR"/>
        </w:rPr>
        <w:sym w:font="Symbol" w:char="F0DB"/>
      </w:r>
      <w:r w:rsidRPr="002A488B">
        <w:rPr>
          <w:rFonts w:eastAsia="Arial"/>
          <w:bCs/>
        </w:rPr>
        <w:t xml:space="preserve"> </w:t>
      </w:r>
      <w:r w:rsidRPr="002A488B">
        <w:rPr>
          <w:position w:val="-12"/>
        </w:rPr>
        <w:object w:dxaOrig="4500" w:dyaOrig="360">
          <v:shape id="_x0000_i1728" type="#_x0000_t75" style="width:224.1pt;height:18.5pt" o:ole="">
            <v:imagedata r:id="rId1451" o:title=""/>
          </v:shape>
          <o:OLEObject Type="Embed" ProgID="Equation.DSMT4" ShapeID="_x0000_i1728" DrawAspect="Content" ObjectID="_1823202026" r:id="rId1452"/>
        </w:object>
      </w:r>
      <w:r w:rsidRPr="002A488B">
        <w:rPr>
          <w:rFonts w:eastAsia="Arial"/>
          <w:bCs/>
        </w:rPr>
        <w:t xml:space="preserve"> </w:t>
      </w:r>
    </w:p>
    <w:p w:rsidR="00EC6A2E" w:rsidRPr="002A488B" w:rsidRDefault="00EC6A2E" w:rsidP="005F28D9">
      <w:pPr>
        <w:tabs>
          <w:tab w:val="left" w:pos="426"/>
        </w:tabs>
        <w:spacing w:line="360" w:lineRule="auto"/>
        <w:jc w:val="both"/>
        <w:rPr>
          <w:b/>
          <w:color w:val="0000FF"/>
        </w:rPr>
      </w:pPr>
    </w:p>
    <w:p w:rsidR="00EC6A2E" w:rsidRPr="002A488B" w:rsidRDefault="00EC6A2E" w:rsidP="005F28D9">
      <w:pPr>
        <w:tabs>
          <w:tab w:val="left" w:pos="426"/>
        </w:tabs>
        <w:spacing w:line="360" w:lineRule="auto"/>
        <w:jc w:val="both"/>
      </w:pPr>
      <w:r w:rsidRPr="002A488B">
        <w:rPr>
          <w:b/>
          <w:color w:val="0000FF"/>
        </w:rPr>
        <w:tab/>
      </w:r>
      <w:r w:rsidRPr="002A488B">
        <w:rPr>
          <w:b/>
          <w:color w:val="006600"/>
        </w:rPr>
        <w:t>PHẦN III. CÂU TRẮC NGHIỆM TRẢ LỜI NGẮN.</w:t>
      </w:r>
      <w:r w:rsidRPr="002A488B">
        <w:rPr>
          <w:b/>
          <w:color w:val="0000FF"/>
        </w:rPr>
        <w:t xml:space="preserve"> </w:t>
      </w:r>
      <w:r w:rsidRPr="002A488B">
        <w:t>Thí sinh trả lời từ câu 1 đến câu 6.</w:t>
      </w:r>
    </w:p>
    <w:p w:rsidR="00EC6A2E" w:rsidRPr="002A488B" w:rsidRDefault="002A488B" w:rsidP="002A488B">
      <w:pPr>
        <w:spacing w:line="360" w:lineRule="auto"/>
        <w:rPr>
          <w:bCs/>
        </w:rPr>
      </w:pPr>
      <w:bookmarkStart w:id="36" w:name="_Hlk180656903"/>
      <w:r w:rsidRPr="002A488B">
        <w:rPr>
          <w:b/>
          <w:bCs/>
          <w:color w:val="C00000"/>
          <w:lang w:val="fr-FR"/>
        </w:rPr>
        <w:t>Câu 1.</w:t>
      </w:r>
      <w:r w:rsidRPr="002A488B">
        <w:rPr>
          <w:bCs/>
          <w:lang w:val="fr-FR"/>
        </w:rPr>
        <w:tab/>
      </w:r>
      <w:r w:rsidR="00EC6A2E" w:rsidRPr="002A488B">
        <w:rPr>
          <w:bCs/>
          <w:lang w:val="fr-FR"/>
        </w:rPr>
        <w:t>Tính nhiệt lượng cần thiết (theo đơn vị MJ và làm tròn đến hai chữ số thập phân) để đun               5 kg nước từ 15</w:t>
      </w:r>
      <w:r w:rsidR="00EC6A2E" w:rsidRPr="002A488B">
        <w:rPr>
          <w:bCs/>
          <w:vertAlign w:val="superscript"/>
          <w:lang w:val="fr-FR"/>
        </w:rPr>
        <w:t>0</w:t>
      </w:r>
      <w:r w:rsidR="00EC6A2E" w:rsidRPr="002A488B">
        <w:rPr>
          <w:bCs/>
          <w:lang w:val="fr-FR"/>
        </w:rPr>
        <w:t>C</w:t>
      </w:r>
      <w:r w:rsidR="00EC6A2E" w:rsidRPr="002A488B">
        <w:rPr>
          <w:b/>
          <w:bCs/>
          <w:lang w:val="fr-FR"/>
        </w:rPr>
        <w:t xml:space="preserve"> </w:t>
      </w:r>
      <w:r w:rsidR="00EC6A2E" w:rsidRPr="002A488B">
        <w:rPr>
          <w:bCs/>
          <w:lang w:val="fr-FR"/>
        </w:rPr>
        <w:t>đến 100</w:t>
      </w:r>
      <w:r w:rsidR="00EC6A2E" w:rsidRPr="002A488B">
        <w:rPr>
          <w:bCs/>
          <w:vertAlign w:val="superscript"/>
          <w:lang w:val="fr-FR"/>
        </w:rPr>
        <w:t>0</w:t>
      </w:r>
      <w:r w:rsidR="00EC6A2E" w:rsidRPr="002A488B">
        <w:rPr>
          <w:bCs/>
          <w:lang w:val="fr-FR"/>
        </w:rPr>
        <w:t>C trong một cái thùng bằng sắt có khối lượng 1,5 kg. Biết nhiệt dung riêng của nước là 4200 J/kg.K, của sắt là 460 J/kg.K.</w:t>
      </w:r>
      <w:r w:rsidR="00EC6A2E" w:rsidRPr="002A488B">
        <w:rPr>
          <w:b/>
          <w:bCs/>
          <w:lang w:val="fr-FR"/>
        </w:rPr>
        <w:t xml:space="preserve"> </w:t>
      </w:r>
    </w:p>
    <w:bookmarkEnd w:id="36"/>
    <w:p w:rsidR="00EC6A2E" w:rsidRPr="002A488B" w:rsidRDefault="00EC6A2E" w:rsidP="005B5C3B">
      <w:pPr>
        <w:tabs>
          <w:tab w:val="left" w:pos="283"/>
          <w:tab w:val="left" w:pos="426"/>
          <w:tab w:val="left" w:pos="540"/>
          <w:tab w:val="left" w:pos="2835"/>
          <w:tab w:val="left" w:pos="5386"/>
          <w:tab w:val="left" w:pos="7937"/>
        </w:tabs>
        <w:spacing w:line="360" w:lineRule="auto"/>
        <w:ind w:firstLine="283"/>
        <w:jc w:val="center"/>
        <w:rPr>
          <w:b/>
          <w:color w:val="FF0000"/>
          <w:lang w:val="nl-NL"/>
        </w:rPr>
      </w:pPr>
      <w:r w:rsidRPr="002A488B">
        <w:rPr>
          <w:b/>
          <w:color w:val="FF0000"/>
          <w:lang w:val="nl-NL"/>
        </w:rPr>
        <w:t>Hướng dẫn giải</w:t>
      </w:r>
    </w:p>
    <w:p w:rsidR="00EC6A2E" w:rsidRPr="002A488B" w:rsidRDefault="00EC6A2E" w:rsidP="005B5C3B">
      <w:pPr>
        <w:tabs>
          <w:tab w:val="left" w:pos="426"/>
          <w:tab w:val="left" w:pos="540"/>
        </w:tabs>
        <w:spacing w:line="360" w:lineRule="auto"/>
        <w:rPr>
          <w:lang w:val="fr-FR"/>
        </w:rPr>
      </w:pPr>
      <w:r w:rsidRPr="002A488B">
        <w:rPr>
          <w:lang w:val="fr-FR"/>
        </w:rPr>
        <w:tab/>
        <w:t>Nhiệt lượng cần cung cấp cho 5 kg nước và 1,5 kg sắt để tăng nhiệt độ từ 15</w:t>
      </w:r>
      <w:r w:rsidRPr="002A488B">
        <w:rPr>
          <w:vertAlign w:val="superscript"/>
          <w:lang w:val="fr-FR"/>
        </w:rPr>
        <w:t>0</w:t>
      </w:r>
      <w:r w:rsidRPr="002A488B">
        <w:rPr>
          <w:lang w:val="fr-FR"/>
        </w:rPr>
        <w:t>C đến 100</w:t>
      </w:r>
      <w:r w:rsidRPr="002A488B">
        <w:rPr>
          <w:vertAlign w:val="superscript"/>
          <w:lang w:val="fr-FR"/>
        </w:rPr>
        <w:t>0</w:t>
      </w:r>
      <w:r w:rsidRPr="002A488B">
        <w:rPr>
          <w:lang w:val="fr-FR"/>
        </w:rPr>
        <w:t xml:space="preserve">C là </w:t>
      </w:r>
    </w:p>
    <w:p w:rsidR="00EC6A2E" w:rsidRPr="002A488B" w:rsidRDefault="00EC6A2E" w:rsidP="005B5C3B">
      <w:pPr>
        <w:tabs>
          <w:tab w:val="left" w:pos="426"/>
          <w:tab w:val="left" w:pos="540"/>
        </w:tabs>
        <w:spacing w:line="360" w:lineRule="auto"/>
        <w:rPr>
          <w:lang w:val="fr-FR"/>
        </w:rPr>
      </w:pPr>
      <w:r w:rsidRPr="002A488B">
        <w:rPr>
          <w:lang w:val="fr-FR"/>
        </w:rPr>
        <w:tab/>
        <w:t>Q = Q</w:t>
      </w:r>
      <w:r w:rsidRPr="002A488B">
        <w:rPr>
          <w:vertAlign w:val="subscript"/>
          <w:lang w:val="fr-FR"/>
        </w:rPr>
        <w:t>1</w:t>
      </w:r>
      <w:r w:rsidRPr="002A488B">
        <w:rPr>
          <w:lang w:val="fr-FR"/>
        </w:rPr>
        <w:t xml:space="preserve"> + Q</w:t>
      </w:r>
      <w:r w:rsidRPr="002A488B">
        <w:rPr>
          <w:vertAlign w:val="subscript"/>
          <w:lang w:val="fr-FR"/>
        </w:rPr>
        <w:t>2</w:t>
      </w:r>
      <w:r w:rsidRPr="002A488B">
        <w:rPr>
          <w:lang w:val="fr-FR"/>
        </w:rPr>
        <w:t xml:space="preserve"> = m</w:t>
      </w:r>
      <w:r w:rsidRPr="002A488B">
        <w:rPr>
          <w:vertAlign w:val="subscript"/>
          <w:lang w:val="fr-FR"/>
        </w:rPr>
        <w:t>1</w:t>
      </w:r>
      <w:r w:rsidRPr="002A488B">
        <w:rPr>
          <w:lang w:val="fr-FR"/>
        </w:rPr>
        <w:t>c</w:t>
      </w:r>
      <w:r w:rsidRPr="002A488B">
        <w:rPr>
          <w:vertAlign w:val="subscript"/>
          <w:lang w:val="fr-FR"/>
        </w:rPr>
        <w:t>1</w:t>
      </w:r>
      <w:r w:rsidRPr="002A488B">
        <w:rPr>
          <w:position w:val="-6"/>
        </w:rPr>
        <w:object w:dxaOrig="300" w:dyaOrig="279">
          <v:shape id="_x0000_i1729" type="#_x0000_t75" style="width:15.5pt;height:14pt" o:ole="">
            <v:imagedata r:id="rId1453" o:title=""/>
          </v:shape>
          <o:OLEObject Type="Embed" ProgID="Equation.DSMT4" ShapeID="_x0000_i1729" DrawAspect="Content" ObjectID="_1823202027" r:id="rId1454"/>
        </w:object>
      </w:r>
      <w:r w:rsidRPr="002A488B">
        <w:rPr>
          <w:lang w:val="fr-FR"/>
        </w:rPr>
        <w:t xml:space="preserve"> + m</w:t>
      </w:r>
      <w:r w:rsidRPr="002A488B">
        <w:rPr>
          <w:vertAlign w:val="subscript"/>
          <w:lang w:val="fr-FR"/>
        </w:rPr>
        <w:t>2</w:t>
      </w:r>
      <w:r w:rsidRPr="002A488B">
        <w:rPr>
          <w:lang w:val="fr-FR"/>
        </w:rPr>
        <w:t>c</w:t>
      </w:r>
      <w:r w:rsidRPr="002A488B">
        <w:rPr>
          <w:vertAlign w:val="subscript"/>
          <w:lang w:val="fr-FR"/>
        </w:rPr>
        <w:t>2</w:t>
      </w:r>
      <w:r w:rsidRPr="002A488B">
        <w:rPr>
          <w:position w:val="-6"/>
        </w:rPr>
        <w:object w:dxaOrig="300" w:dyaOrig="279">
          <v:shape id="_x0000_i1730" type="#_x0000_t75" style="width:15.5pt;height:14pt" o:ole="">
            <v:imagedata r:id="rId1455" o:title=""/>
          </v:shape>
          <o:OLEObject Type="Embed" ProgID="Equation.DSMT4" ShapeID="_x0000_i1730" DrawAspect="Content" ObjectID="_1823202028" r:id="rId1456"/>
        </w:object>
      </w:r>
      <w:r w:rsidRPr="002A488B">
        <w:rPr>
          <w:lang w:val="fr-FR"/>
        </w:rPr>
        <w:t xml:space="preserve"> = 5.4200.(100 - 15) + 1,5.460.(100 - 15) = 1843650 J = 1,84 MJ.</w:t>
      </w:r>
    </w:p>
    <w:p w:rsidR="00EC6A2E" w:rsidRPr="002A488B" w:rsidRDefault="00EC6A2E" w:rsidP="00751391">
      <w:pPr>
        <w:tabs>
          <w:tab w:val="left" w:pos="426"/>
          <w:tab w:val="left" w:pos="1134"/>
        </w:tabs>
        <w:spacing w:line="360" w:lineRule="auto"/>
        <w:rPr>
          <w:bCs/>
        </w:rPr>
      </w:pPr>
      <w:r w:rsidRPr="002A488B">
        <w:rPr>
          <w:rFonts w:eastAsia="Arial"/>
        </w:rPr>
        <w:lastRenderedPageBreak/>
        <w:t>CÂU 2:  Một động cơ nhiệt lý tưởng hoạt động giữa hai nguồn nhiệt 100°C và 25,4°C, thực hiện công 2 kJ. Nhiệt lượng mà động cơ truyền cho nguồn lạnh là bao nhiêu kJ?</w:t>
      </w:r>
    </w:p>
    <w:p w:rsidR="00EC6A2E" w:rsidRPr="002A488B" w:rsidRDefault="00EC6A2E" w:rsidP="005F28D9">
      <w:pPr>
        <w:tabs>
          <w:tab w:val="left" w:pos="283"/>
          <w:tab w:val="left" w:pos="2835"/>
          <w:tab w:val="left" w:pos="5386"/>
          <w:tab w:val="left" w:pos="7937"/>
        </w:tabs>
        <w:spacing w:line="360" w:lineRule="auto"/>
        <w:ind w:left="283"/>
        <w:jc w:val="center"/>
        <w:rPr>
          <w:rFonts w:eastAsia="Arial"/>
          <w:b/>
          <w:color w:val="FF0000"/>
        </w:rPr>
      </w:pPr>
    </w:p>
    <w:p w:rsidR="00EC6A2E" w:rsidRPr="002A488B" w:rsidRDefault="00EC6A2E" w:rsidP="005F28D9">
      <w:pPr>
        <w:tabs>
          <w:tab w:val="left" w:pos="283"/>
          <w:tab w:val="left" w:pos="2835"/>
          <w:tab w:val="left" w:pos="5386"/>
          <w:tab w:val="left" w:pos="7937"/>
        </w:tabs>
        <w:spacing w:line="360" w:lineRule="auto"/>
        <w:ind w:left="283"/>
        <w:jc w:val="center"/>
        <w:rPr>
          <w:rFonts w:eastAsia="Arial"/>
          <w:lang w:val="vi-VN"/>
        </w:rPr>
      </w:pPr>
      <w:r w:rsidRPr="002A488B">
        <w:rPr>
          <w:rFonts w:eastAsia="Arial"/>
          <w:b/>
          <w:color w:val="FF0000"/>
          <w:lang w:val="vi-VN"/>
        </w:rPr>
        <w:t>Hướng dẫn giải</w:t>
      </w:r>
    </w:p>
    <w:p w:rsidR="00EC6A2E" w:rsidRPr="002A488B" w:rsidRDefault="00EC6A2E" w:rsidP="005F28D9">
      <w:pPr>
        <w:tabs>
          <w:tab w:val="left" w:pos="283"/>
          <w:tab w:val="left" w:pos="2835"/>
          <w:tab w:val="left" w:pos="5386"/>
          <w:tab w:val="left" w:pos="7937"/>
        </w:tabs>
        <w:spacing w:line="360" w:lineRule="auto"/>
        <w:ind w:left="283"/>
        <w:jc w:val="both"/>
        <w:rPr>
          <w:rFonts w:eastAsia="Tahoma"/>
          <w:lang w:val="vi-VN" w:eastAsia="vi-VN"/>
        </w:rPr>
      </w:pPr>
      <w:r w:rsidRPr="002A488B">
        <w:rPr>
          <w:rFonts w:eastAsia="Tahoma"/>
          <w:lang w:val="vi-VN" w:eastAsia="vi-VN"/>
        </w:rPr>
        <w:t xml:space="preserve">Hiệu suất động cơ </w:t>
      </w:r>
      <w:r w:rsidRPr="002A488B">
        <w:rPr>
          <w:rFonts w:eastAsia="Arial"/>
          <w:position w:val="-30"/>
          <w:lang w:val="vi-VN"/>
        </w:rPr>
        <w:object w:dxaOrig="3800" w:dyaOrig="680">
          <v:shape id="_x0000_i1731" type="#_x0000_t75" style="width:191.5pt;height:35.5pt" o:ole="">
            <v:imagedata r:id="rId1457" o:title=""/>
          </v:shape>
          <o:OLEObject Type="Embed" ProgID="Equation.DSMT4" ShapeID="_x0000_i1731" DrawAspect="Content" ObjectID="_1823202029" r:id="rId1458"/>
        </w:object>
      </w:r>
    </w:p>
    <w:p w:rsidR="00EC6A2E" w:rsidRPr="002A488B" w:rsidRDefault="00EC6A2E" w:rsidP="005F28D9">
      <w:pPr>
        <w:tabs>
          <w:tab w:val="left" w:pos="283"/>
          <w:tab w:val="left" w:pos="2835"/>
          <w:tab w:val="left" w:pos="5386"/>
          <w:tab w:val="left" w:pos="7937"/>
        </w:tabs>
        <w:spacing w:line="360" w:lineRule="auto"/>
        <w:ind w:left="283"/>
        <w:jc w:val="both"/>
        <w:rPr>
          <w:rFonts w:eastAsia="Arial"/>
          <w:lang w:val="vi-VN"/>
        </w:rPr>
      </w:pPr>
      <w:r w:rsidRPr="002A488B">
        <w:rPr>
          <w:rFonts w:eastAsia="Arial"/>
          <w:lang w:val="vi-VN"/>
        </w:rPr>
        <w:t xml:space="preserve">Suy ra, nhiệt lượng mà động cơ nhân từ nguồn nóng là </w:t>
      </w:r>
      <w:r w:rsidRPr="002A488B">
        <w:rPr>
          <w:rFonts w:eastAsia="Arial"/>
          <w:position w:val="-24"/>
          <w:lang w:val="vi-VN"/>
        </w:rPr>
        <w:object w:dxaOrig="1460" w:dyaOrig="620">
          <v:shape id="_x0000_i1732" type="#_x0000_t75" style="width:74pt;height:30.5pt" o:ole="">
            <v:imagedata r:id="rId1459" o:title=""/>
          </v:shape>
          <o:OLEObject Type="Embed" ProgID="Equation.DSMT4" ShapeID="_x0000_i1732" DrawAspect="Content" ObjectID="_1823202030" r:id="rId1460"/>
        </w:object>
      </w:r>
    </w:p>
    <w:p w:rsidR="00EC6A2E" w:rsidRPr="002A488B" w:rsidRDefault="00EC6A2E" w:rsidP="005F28D9">
      <w:pPr>
        <w:tabs>
          <w:tab w:val="left" w:pos="283"/>
          <w:tab w:val="left" w:pos="2835"/>
          <w:tab w:val="left" w:pos="5386"/>
          <w:tab w:val="left" w:pos="7937"/>
        </w:tabs>
        <w:spacing w:line="360" w:lineRule="auto"/>
        <w:ind w:left="283"/>
        <w:jc w:val="both"/>
        <w:rPr>
          <w:rFonts w:eastAsia="Tahoma"/>
          <w:b/>
          <w:bCs/>
          <w:color w:val="0000FF"/>
        </w:rPr>
      </w:pPr>
      <w:r w:rsidRPr="002A488B">
        <w:rPr>
          <w:rFonts w:eastAsia="Arial"/>
          <w:lang w:val="vi-VN"/>
        </w:rPr>
        <w:t xml:space="preserve">Nhiệt lượng mà động cơ truyền cho nguồn lạnh </w:t>
      </w:r>
      <w:r w:rsidRPr="002A488B">
        <w:rPr>
          <w:rFonts w:eastAsia="Arial"/>
          <w:position w:val="-12"/>
          <w:lang w:val="vi-VN"/>
        </w:rPr>
        <w:object w:dxaOrig="1900" w:dyaOrig="360">
          <v:shape id="_x0000_i1733" type="#_x0000_t75" style="width:95.45pt;height:18.5pt" o:ole="">
            <v:imagedata r:id="rId1461" o:title=""/>
          </v:shape>
          <o:OLEObject Type="Embed" ProgID="Equation.DSMT4" ShapeID="_x0000_i1733" DrawAspect="Content" ObjectID="_1823202031" r:id="rId1462"/>
        </w:object>
      </w:r>
    </w:p>
    <w:p w:rsidR="00EC6A2E" w:rsidRPr="002A488B" w:rsidRDefault="00EC6A2E" w:rsidP="00751391">
      <w:pPr>
        <w:tabs>
          <w:tab w:val="left" w:pos="426"/>
        </w:tabs>
        <w:spacing w:line="360" w:lineRule="auto"/>
        <w:rPr>
          <w:rFonts w:eastAsia="Batang"/>
          <w:bCs/>
          <w:lang w:val="pt-BR"/>
        </w:rPr>
      </w:pPr>
      <w:r w:rsidRPr="002A488B">
        <w:rPr>
          <w:lang w:val="fr-FR"/>
        </w:rPr>
        <w:t>CÂU 3 : Tính nhiệt lượng một khối nhôm (theo đơn vị là MJ và làm tròn đến 2 chữ số thập phân) nặng 5 kg ở 200</w:t>
      </w:r>
      <w:r w:rsidRPr="002A488B">
        <w:rPr>
          <w:vertAlign w:val="superscript"/>
          <w:lang w:val="fr-FR"/>
        </w:rPr>
        <w:t>0</w:t>
      </w:r>
      <w:r w:rsidRPr="002A488B">
        <w:rPr>
          <w:lang w:val="fr-FR"/>
        </w:rPr>
        <w:t>C tỏa ra để hạ xuống 37</w:t>
      </w:r>
      <w:r w:rsidRPr="002A488B">
        <w:rPr>
          <w:vertAlign w:val="superscript"/>
          <w:lang w:val="fr-FR"/>
        </w:rPr>
        <w:t>0</w:t>
      </w:r>
      <w:r w:rsidRPr="002A488B">
        <w:rPr>
          <w:position w:val="-6"/>
        </w:rPr>
        <w:object w:dxaOrig="279" w:dyaOrig="279">
          <v:shape id="_x0000_i1734" type="#_x0000_t75" style="width:14pt;height:14pt" o:ole="">
            <v:imagedata r:id="rId1463" o:title=""/>
          </v:shape>
          <o:OLEObject Type="Embed" ProgID="Equation.DSMT4" ShapeID="_x0000_i1734" DrawAspect="Content" ObjectID="_1823202032" r:id="rId1464"/>
        </w:object>
      </w:r>
      <w:r w:rsidRPr="002A488B">
        <w:rPr>
          <w:lang w:val="fr-FR"/>
        </w:rPr>
        <w:t xml:space="preserve"> Biết muốn 1 kg nhôm muốn tăng lên 1</w:t>
      </w:r>
      <w:r w:rsidRPr="002A488B">
        <w:rPr>
          <w:vertAlign w:val="superscript"/>
          <w:lang w:val="fr-FR"/>
        </w:rPr>
        <w:t>0</w:t>
      </w:r>
      <w:r w:rsidRPr="002A488B">
        <w:rPr>
          <w:lang w:val="fr-FR"/>
        </w:rPr>
        <w:t>C thì ta cần cung cấp cho nó một lượng nhiệt là 0,9 kJ.</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center"/>
        <w:rPr>
          <w:b/>
          <w:color w:val="FF0000"/>
          <w:lang w:val="nl-NL"/>
        </w:rPr>
      </w:pPr>
      <w:r w:rsidRPr="002A488B">
        <w:rPr>
          <w:b/>
          <w:color w:val="FF0000"/>
          <w:lang w:val="nl-NL"/>
        </w:rPr>
        <w:t>Hướng dẫn giải</w:t>
      </w:r>
    </w:p>
    <w:p w:rsidR="00EC6A2E" w:rsidRPr="002A488B" w:rsidRDefault="00EC6A2E" w:rsidP="00546E68">
      <w:pPr>
        <w:tabs>
          <w:tab w:val="left" w:pos="426"/>
          <w:tab w:val="left" w:pos="540"/>
        </w:tabs>
        <w:spacing w:line="360" w:lineRule="auto"/>
        <w:rPr>
          <w:lang w:val="fr-FR"/>
        </w:rPr>
      </w:pPr>
      <w:r w:rsidRPr="002A488B">
        <w:rPr>
          <w:lang w:val="fr-FR"/>
        </w:rPr>
        <w:tab/>
        <w:t>Vì 1 kg nhôm muốn tăng lên 1</w:t>
      </w:r>
      <w:r w:rsidRPr="002A488B">
        <w:rPr>
          <w:lang w:val="fr-FR"/>
        </w:rPr>
        <w:softHyphen/>
      </w:r>
      <w:r w:rsidRPr="002A488B">
        <w:rPr>
          <w:vertAlign w:val="superscript"/>
          <w:lang w:val="fr-FR"/>
        </w:rPr>
        <w:t>0</w:t>
      </w:r>
      <w:r w:rsidRPr="002A488B">
        <w:rPr>
          <w:lang w:val="fr-FR"/>
        </w:rPr>
        <w:t>C thì ta cần cung cấp cho nó một lượng nhiệt là 0,9 kJ</w:t>
      </w:r>
      <w:r w:rsidRPr="002A488B">
        <w:rPr>
          <w:position w:val="-6"/>
        </w:rPr>
        <w:object w:dxaOrig="300" w:dyaOrig="240">
          <v:shape id="_x0000_i1735" type="#_x0000_t75" style="width:15.5pt;height:12pt" o:ole="">
            <v:imagedata r:id="rId1465" o:title=""/>
          </v:shape>
          <o:OLEObject Type="Embed" ProgID="Equation.DSMT4" ShapeID="_x0000_i1735" DrawAspect="Content" ObjectID="_1823202033" r:id="rId1466"/>
        </w:object>
      </w:r>
      <w:r w:rsidRPr="002A488B">
        <w:rPr>
          <w:lang w:val="fr-FR"/>
        </w:rPr>
        <w:t>c = 900 J/kg.K.</w:t>
      </w:r>
    </w:p>
    <w:p w:rsidR="00EC6A2E" w:rsidRPr="002A488B" w:rsidRDefault="00EC6A2E" w:rsidP="00546E68">
      <w:pPr>
        <w:tabs>
          <w:tab w:val="left" w:pos="426"/>
          <w:tab w:val="left" w:pos="540"/>
        </w:tabs>
        <w:spacing w:line="360" w:lineRule="auto"/>
        <w:rPr>
          <w:lang w:val="fr-FR"/>
        </w:rPr>
      </w:pPr>
      <w:r w:rsidRPr="002A488B">
        <w:rPr>
          <w:lang w:val="fr-FR"/>
        </w:rPr>
        <w:tab/>
        <w:t>Nhiệt lượng của khối nhôm tỏa ra để hạ nhiệt độ từ 200</w:t>
      </w:r>
      <w:r w:rsidRPr="002A488B">
        <w:rPr>
          <w:vertAlign w:val="superscript"/>
          <w:lang w:val="fr-FR"/>
        </w:rPr>
        <w:t>0</w:t>
      </w:r>
      <w:r w:rsidRPr="002A488B">
        <w:rPr>
          <w:lang w:val="fr-FR"/>
        </w:rPr>
        <w:t>C đến 37</w:t>
      </w:r>
      <w:r w:rsidRPr="002A488B">
        <w:rPr>
          <w:vertAlign w:val="superscript"/>
          <w:lang w:val="fr-FR"/>
        </w:rPr>
        <w:t>0</w:t>
      </w:r>
      <w:r w:rsidRPr="002A488B">
        <w:rPr>
          <w:lang w:val="fr-FR"/>
        </w:rPr>
        <w:t xml:space="preserve">C là </w:t>
      </w:r>
    </w:p>
    <w:p w:rsidR="00EC6A2E" w:rsidRPr="002A488B" w:rsidRDefault="00EC6A2E" w:rsidP="00546E68">
      <w:pPr>
        <w:tabs>
          <w:tab w:val="left" w:pos="426"/>
          <w:tab w:val="left" w:pos="540"/>
        </w:tabs>
        <w:spacing w:line="360" w:lineRule="auto"/>
        <w:rPr>
          <w:lang w:val="fr-FR"/>
        </w:rPr>
      </w:pPr>
      <w:r w:rsidRPr="002A488B">
        <w:rPr>
          <w:lang w:val="fr-FR"/>
        </w:rPr>
        <w:tab/>
        <w:t>Q = mc</w:t>
      </w:r>
      <w:r w:rsidRPr="002A488B">
        <w:rPr>
          <w:position w:val="-6"/>
        </w:rPr>
        <w:object w:dxaOrig="300" w:dyaOrig="279">
          <v:shape id="_x0000_i1736" type="#_x0000_t75" style="width:15.5pt;height:14pt" o:ole="">
            <v:imagedata r:id="rId1467" o:title=""/>
          </v:shape>
          <o:OLEObject Type="Embed" ProgID="Equation.DSMT4" ShapeID="_x0000_i1736" DrawAspect="Content" ObjectID="_1823202034" r:id="rId1468"/>
        </w:object>
      </w:r>
      <w:r w:rsidRPr="002A488B">
        <w:rPr>
          <w:lang w:val="fr-FR"/>
        </w:rPr>
        <w:t xml:space="preserve"> = 5.900.(200 - 37) = 733500 J = 0,73 MJ.</w:t>
      </w:r>
    </w:p>
    <w:p w:rsidR="00EC6A2E" w:rsidRPr="002A488B" w:rsidRDefault="00EC6A2E" w:rsidP="00751391">
      <w:pPr>
        <w:tabs>
          <w:tab w:val="left" w:pos="426"/>
        </w:tabs>
        <w:spacing w:line="360" w:lineRule="auto"/>
        <w:jc w:val="both"/>
        <w:rPr>
          <w:bCs/>
          <w:lang w:val="vi-VN"/>
        </w:rPr>
      </w:pPr>
      <w:r w:rsidRPr="002A488B">
        <w:t xml:space="preserve">CÂU 4 Biết nhôm có nhiệt dung riêng </w:t>
      </w:r>
      <w:r w:rsidRPr="002A488B">
        <w:rPr>
          <w:position w:val="-10"/>
        </w:rPr>
        <w:object w:dxaOrig="1480" w:dyaOrig="320">
          <v:shape id="_x0000_i1737" type="#_x0000_t75" style="width:72.5pt;height:17.5pt" o:ole="">
            <v:imagedata r:id="rId1469" o:title=""/>
          </v:shape>
          <o:OLEObject Type="Embed" ProgID="Equation.DSMT4" ShapeID="_x0000_i1737" DrawAspect="Content" ObjectID="_1823202035" r:id="rId1470"/>
        </w:object>
      </w:r>
      <w:r w:rsidRPr="002A488B">
        <w:t xml:space="preserve"> và nhiệt nóng chảy </w:t>
      </w:r>
      <w:r w:rsidRPr="002A488B">
        <w:rPr>
          <w:position w:val="-10"/>
        </w:rPr>
        <w:object w:dxaOrig="1600" w:dyaOrig="360">
          <v:shape id="_x0000_i1738" type="#_x0000_t75" style="width:80pt;height:18pt" o:ole="">
            <v:imagedata r:id="rId1471" o:title=""/>
          </v:shape>
          <o:OLEObject Type="Embed" ProgID="Equation.DSMT4" ShapeID="_x0000_i1738" DrawAspect="Content" ObjectID="_1823202036" r:id="rId1472"/>
        </w:object>
      </w:r>
      <w:r w:rsidRPr="002A488B">
        <w:t xml:space="preserve"> Nhiệt lượng cần cung cấp cho miếng nhôm khối lượng </w:t>
      </w:r>
      <w:r w:rsidRPr="002A488B">
        <w:rPr>
          <w:position w:val="-10"/>
        </w:rPr>
        <w:object w:dxaOrig="1320" w:dyaOrig="320">
          <v:shape id="_x0000_i1739" type="#_x0000_t75" style="width:66pt;height:17.5pt" o:ole="">
            <v:imagedata r:id="rId1473" o:title=""/>
          </v:shape>
          <o:OLEObject Type="Embed" ProgID="Equation.DSMT4" ShapeID="_x0000_i1739" DrawAspect="Content" ObjectID="_1823202037" r:id="rId1474"/>
        </w:object>
      </w:r>
      <w:r w:rsidRPr="002A488B">
        <w:t xml:space="preserve"> ở nhiệt độ </w:t>
      </w:r>
      <w:r w:rsidRPr="002A488B">
        <w:rPr>
          <w:position w:val="-12"/>
        </w:rPr>
        <w:object w:dxaOrig="1040" w:dyaOrig="360">
          <v:shape id="_x0000_i1740" type="#_x0000_t75" style="width:52pt;height:18pt" o:ole="">
            <v:imagedata r:id="rId1475" o:title=""/>
          </v:shape>
          <o:OLEObject Type="Embed" ProgID="Equation.DSMT4" ShapeID="_x0000_i1740" DrawAspect="Content" ObjectID="_1823202038" r:id="rId1476"/>
        </w:object>
      </w:r>
      <w:r w:rsidRPr="002A488B">
        <w:t xml:space="preserve"> để nó hóa lỏng hoàn toàn ở nhiệt độ </w:t>
      </w:r>
      <w:r w:rsidRPr="002A488B">
        <w:rPr>
          <w:position w:val="-12"/>
        </w:rPr>
        <w:object w:dxaOrig="1120" w:dyaOrig="360">
          <v:shape id="_x0000_i1741" type="#_x0000_t75" style="width:54.5pt;height:18pt" o:ole="">
            <v:imagedata r:id="rId1477" o:title=""/>
          </v:shape>
          <o:OLEObject Type="Embed" ProgID="Equation.DSMT4" ShapeID="_x0000_i1741" DrawAspect="Content" ObjectID="_1823202039" r:id="rId1478"/>
        </w:object>
      </w:r>
      <w:r w:rsidRPr="002A488B">
        <w:t xml:space="preserve"> là bao nhiêu kJ (kết quả làm tròn đến hai chữ số thâp phân)?</w:t>
      </w:r>
    </w:p>
    <w:p w:rsidR="00EC6A2E" w:rsidRPr="002A488B" w:rsidRDefault="00EC6A2E" w:rsidP="005F28D9">
      <w:pPr>
        <w:tabs>
          <w:tab w:val="left" w:pos="283"/>
          <w:tab w:val="left" w:pos="426"/>
          <w:tab w:val="left" w:pos="2835"/>
          <w:tab w:val="left" w:pos="5386"/>
          <w:tab w:val="left" w:pos="7937"/>
        </w:tabs>
        <w:spacing w:line="360" w:lineRule="auto"/>
        <w:ind w:left="283"/>
        <w:jc w:val="center"/>
        <w:rPr>
          <w:rFonts w:eastAsia="Batang"/>
          <w:b/>
        </w:rPr>
      </w:pPr>
      <w:r w:rsidRPr="002A488B">
        <w:rPr>
          <w:rFonts w:eastAsia="Batang"/>
          <w:b/>
          <w:color w:val="FF0000"/>
        </w:rPr>
        <w:t>Hướng dẫn giải</w:t>
      </w:r>
    </w:p>
    <w:p w:rsidR="00EC6A2E" w:rsidRPr="002A488B" w:rsidRDefault="00EC6A2E" w:rsidP="00546E68">
      <w:pPr>
        <w:pStyle w:val="NormalWeb"/>
        <w:tabs>
          <w:tab w:val="left" w:pos="283"/>
          <w:tab w:val="left" w:pos="426"/>
          <w:tab w:val="left" w:pos="2835"/>
          <w:tab w:val="left" w:pos="5386"/>
          <w:tab w:val="left" w:pos="7937"/>
        </w:tabs>
        <w:spacing w:before="0" w:beforeAutospacing="0" w:after="0" w:afterAutospacing="0" w:line="360" w:lineRule="auto"/>
        <w:ind w:left="283"/>
        <w:rPr>
          <w:lang w:val="vi-VN"/>
        </w:rPr>
      </w:pPr>
      <w:r w:rsidRPr="002A488B">
        <w:rPr>
          <w:lang w:val="vi-VN"/>
        </w:rPr>
        <w:t xml:space="preserve">Vì nhôm nóng chảy ở nhiệt độ </w:t>
      </w:r>
      <w:r w:rsidRPr="002A488B">
        <w:rPr>
          <w:position w:val="-10"/>
        </w:rPr>
        <w:object w:dxaOrig="700" w:dyaOrig="320">
          <v:shape id="_x0000_i1742" type="#_x0000_t75" style="width:35.5pt;height:17.5pt" o:ole="">
            <v:imagedata r:id="rId1479" o:title=""/>
          </v:shape>
          <o:OLEObject Type="Embed" ProgID="Equation.DSMT4" ShapeID="_x0000_i1742" DrawAspect="Content" ObjectID="_1823202040" r:id="rId1480"/>
        </w:object>
      </w:r>
      <w:r w:rsidRPr="002A488B">
        <w:rPr>
          <w:rFonts w:eastAsiaTheme="minorHAnsi"/>
          <w:lang w:val="vi-VN"/>
        </w:rPr>
        <w:t xml:space="preserve"> </w:t>
      </w:r>
      <w:r w:rsidRPr="002A488B">
        <w:rPr>
          <w:lang w:val="vi-VN"/>
        </w:rPr>
        <w:t xml:space="preserve">nên nhiệt lượng cần cung cấp cho miếng nhôm để tăng nhiệt độ từ </w:t>
      </w:r>
      <w:r w:rsidRPr="002A488B">
        <w:rPr>
          <w:position w:val="-12"/>
        </w:rPr>
        <w:object w:dxaOrig="999" w:dyaOrig="360">
          <v:shape id="_x0000_i1743" type="#_x0000_t75" style="width:50pt;height:18pt" o:ole="">
            <v:imagedata r:id="rId1481" o:title=""/>
          </v:shape>
          <o:OLEObject Type="Embed" ProgID="Equation.DSMT4" ShapeID="_x0000_i1743" DrawAspect="Content" ObjectID="_1823202041" r:id="rId1482"/>
        </w:object>
      </w:r>
      <w:r w:rsidRPr="002A488B">
        <w:rPr>
          <w:lang w:val="vi-VN"/>
        </w:rPr>
        <w:t xml:space="preserve"> lên </w:t>
      </w:r>
      <w:r w:rsidRPr="002A488B">
        <w:rPr>
          <w:position w:val="-12"/>
        </w:rPr>
        <w:object w:dxaOrig="1120" w:dyaOrig="360">
          <v:shape id="_x0000_i1744" type="#_x0000_t75" style="width:54.5pt;height:18pt" o:ole="">
            <v:imagedata r:id="rId1483" o:title=""/>
          </v:shape>
          <o:OLEObject Type="Embed" ProgID="Equation.DSMT4" ShapeID="_x0000_i1744" DrawAspect="Content" ObjectID="_1823202042" r:id="rId1484"/>
        </w:object>
      </w:r>
      <w:r w:rsidRPr="002A488B">
        <w:rPr>
          <w:lang w:val="vi-VN"/>
        </w:rPr>
        <w:t xml:space="preserve"> là</w:t>
      </w:r>
      <w:r w:rsidRPr="002A488B">
        <w:rPr>
          <w:position w:val="-14"/>
        </w:rPr>
        <w:object w:dxaOrig="6900" w:dyaOrig="400">
          <v:shape id="_x0000_i1745" type="#_x0000_t75" style="width:346.05pt;height:20pt" o:ole="">
            <v:imagedata r:id="rId1485" o:title=""/>
          </v:shape>
          <o:OLEObject Type="Embed" ProgID="Equation.DSMT4" ShapeID="_x0000_i1745" DrawAspect="Content" ObjectID="_1823202043" r:id="rId1486"/>
        </w:object>
      </w:r>
    </w:p>
    <w:p w:rsidR="00EC6A2E" w:rsidRPr="002A488B" w:rsidRDefault="00EC6A2E" w:rsidP="00546E68">
      <w:pPr>
        <w:pStyle w:val="NormalWeb"/>
        <w:tabs>
          <w:tab w:val="left" w:pos="283"/>
          <w:tab w:val="left" w:pos="426"/>
          <w:tab w:val="left" w:pos="2835"/>
          <w:tab w:val="left" w:pos="5386"/>
          <w:tab w:val="left" w:pos="7937"/>
        </w:tabs>
        <w:spacing w:before="0" w:beforeAutospacing="0" w:after="0" w:afterAutospacing="0" w:line="360" w:lineRule="auto"/>
        <w:ind w:left="283"/>
        <w:rPr>
          <w:lang w:val="vi-VN"/>
        </w:rPr>
      </w:pPr>
      <w:r w:rsidRPr="002A488B">
        <w:rPr>
          <w:lang w:val="vi-VN"/>
        </w:rPr>
        <w:t xml:space="preserve">Nhiệt lượng cần cung cấp cho miếng nhôm ở </w:t>
      </w:r>
      <w:r w:rsidRPr="002A488B">
        <w:rPr>
          <w:position w:val="-10"/>
        </w:rPr>
        <w:object w:dxaOrig="700" w:dyaOrig="320">
          <v:shape id="_x0000_i1746" type="#_x0000_t75" style="width:35.5pt;height:17.5pt" o:ole="">
            <v:imagedata r:id="rId1487" o:title=""/>
          </v:shape>
          <o:OLEObject Type="Embed" ProgID="Equation.DSMT4" ShapeID="_x0000_i1746" DrawAspect="Content" ObjectID="_1823202044" r:id="rId1488"/>
        </w:object>
      </w:r>
      <w:r w:rsidRPr="002A488B">
        <w:rPr>
          <w:lang w:val="vi-VN"/>
        </w:rPr>
        <w:t xml:space="preserve"> hóa lỏng hoàn toàn ở nhiệt độ </w:t>
      </w:r>
      <w:r w:rsidRPr="002A488B">
        <w:rPr>
          <w:position w:val="-10"/>
        </w:rPr>
        <w:object w:dxaOrig="700" w:dyaOrig="320">
          <v:shape id="_x0000_i1747" type="#_x0000_t75" style="width:35.5pt;height:17.5pt" o:ole="">
            <v:imagedata r:id="rId1489" o:title=""/>
          </v:shape>
          <o:OLEObject Type="Embed" ProgID="Equation.DSMT4" ShapeID="_x0000_i1747" DrawAspect="Content" ObjectID="_1823202045" r:id="rId1490"/>
        </w:object>
      </w:r>
      <w:r w:rsidRPr="002A488B">
        <w:rPr>
          <w:lang w:val="vi-VN"/>
        </w:rPr>
        <w:t xml:space="preserve"> là</w:t>
      </w:r>
      <w:r w:rsidRPr="002A488B">
        <w:rPr>
          <w:position w:val="-12"/>
        </w:rPr>
        <w:object w:dxaOrig="3800" w:dyaOrig="380">
          <v:shape id="_x0000_i1748" type="#_x0000_t75" style="width:190pt;height:18.5pt" o:ole="">
            <v:imagedata r:id="rId1491" o:title=""/>
          </v:shape>
          <o:OLEObject Type="Embed" ProgID="Equation.DSMT4" ShapeID="_x0000_i1748" DrawAspect="Content" ObjectID="_1823202046" r:id="rId1492"/>
        </w:object>
      </w:r>
    </w:p>
    <w:p w:rsidR="00EC6A2E" w:rsidRPr="002A488B" w:rsidRDefault="00EC6A2E" w:rsidP="00546E68">
      <w:pPr>
        <w:pStyle w:val="NormalWeb"/>
        <w:tabs>
          <w:tab w:val="left" w:pos="283"/>
          <w:tab w:val="left" w:pos="426"/>
          <w:tab w:val="left" w:pos="2835"/>
          <w:tab w:val="left" w:pos="5386"/>
          <w:tab w:val="left" w:pos="7937"/>
        </w:tabs>
        <w:spacing w:before="0" w:beforeAutospacing="0" w:after="0" w:afterAutospacing="0" w:line="360" w:lineRule="auto"/>
        <w:ind w:left="283"/>
      </w:pPr>
      <w:r w:rsidRPr="002A488B">
        <w:t xml:space="preserve">Nhiệt lượng cần cung cấp cho miếng nhôm </w:t>
      </w:r>
      <w:r w:rsidRPr="002A488B">
        <w:rPr>
          <w:position w:val="-10"/>
        </w:rPr>
        <w:object w:dxaOrig="1040" w:dyaOrig="320">
          <v:shape id="_x0000_i1749" type="#_x0000_t75" style="width:52pt;height:17.5pt" o:ole="">
            <v:imagedata r:id="rId1493" o:title=""/>
          </v:shape>
          <o:OLEObject Type="Embed" ProgID="Equation.DSMT4" ShapeID="_x0000_i1749" DrawAspect="Content" ObjectID="_1823202047" r:id="rId1494"/>
        </w:object>
      </w:r>
      <w:r w:rsidRPr="002A488B">
        <w:t xml:space="preserve"> ở </w:t>
      </w:r>
      <w:r w:rsidRPr="002A488B">
        <w:rPr>
          <w:position w:val="-10"/>
        </w:rPr>
        <w:object w:dxaOrig="600" w:dyaOrig="320">
          <v:shape id="_x0000_i1750" type="#_x0000_t75" style="width:30pt;height:17.5pt" o:ole="">
            <v:imagedata r:id="rId1495" o:title=""/>
          </v:shape>
          <o:OLEObject Type="Embed" ProgID="Equation.DSMT4" ShapeID="_x0000_i1750" DrawAspect="Content" ObjectID="_1823202048" r:id="rId1496"/>
        </w:object>
      </w:r>
      <w:r w:rsidRPr="002A488B">
        <w:t xml:space="preserve"> để nó hóa lỏng ở </w:t>
      </w:r>
      <w:r w:rsidRPr="002A488B">
        <w:rPr>
          <w:position w:val="-10"/>
        </w:rPr>
        <w:object w:dxaOrig="700" w:dyaOrig="320">
          <v:shape id="_x0000_i1751" type="#_x0000_t75" style="width:35.5pt;height:17.5pt" o:ole="">
            <v:imagedata r:id="rId1497" o:title=""/>
          </v:shape>
          <o:OLEObject Type="Embed" ProgID="Equation.DSMT4" ShapeID="_x0000_i1751" DrawAspect="Content" ObjectID="_1823202049" r:id="rId1498"/>
        </w:object>
      </w:r>
      <w:r w:rsidRPr="002A488B">
        <w:t xml:space="preserve"> là</w:t>
      </w:r>
      <w:r w:rsidRPr="002A488B">
        <w:rPr>
          <w:position w:val="-12"/>
        </w:rPr>
        <w:object w:dxaOrig="5080" w:dyaOrig="360">
          <v:shape id="_x0000_i1752" type="#_x0000_t75" style="width:252.5pt;height:18pt" o:ole="">
            <v:imagedata r:id="rId1499" o:title=""/>
          </v:shape>
          <o:OLEObject Type="Embed" ProgID="Equation.DSMT4" ShapeID="_x0000_i1752" DrawAspect="Content" ObjectID="_1823202050" r:id="rId1500"/>
        </w:object>
      </w:r>
      <w:r w:rsidRPr="002A488B">
        <w:t>=96,2kJ</w:t>
      </w:r>
    </w:p>
    <w:p w:rsidR="00EC6A2E" w:rsidRPr="002A488B" w:rsidRDefault="00EC6A2E" w:rsidP="00751391">
      <w:pPr>
        <w:tabs>
          <w:tab w:val="left" w:pos="426"/>
        </w:tabs>
        <w:spacing w:line="360" w:lineRule="auto"/>
        <w:jc w:val="both"/>
        <w:rPr>
          <w:bCs/>
          <w:lang w:val="vi-VN"/>
        </w:rPr>
      </w:pPr>
      <w:r w:rsidRPr="002A488B">
        <w:rPr>
          <w:lang w:val="pt-BR"/>
        </w:rPr>
        <w:t xml:space="preserve">CÂU 5: Để xác định nhiệt hóa hơi của nước người ta làm thí nghiệm sau. Đưa </w:t>
      </w:r>
      <w:r w:rsidRPr="002A488B">
        <w:rPr>
          <w:position w:val="-10"/>
        </w:rPr>
        <w:object w:dxaOrig="780" w:dyaOrig="320">
          <v:shape id="_x0000_i1753" type="#_x0000_t75" style="width:38pt;height:16pt" o:ole="">
            <v:imagedata r:id="rId1501" o:title=""/>
          </v:shape>
          <o:OLEObject Type="Embed" ProgID="Equation.DSMT4" ShapeID="_x0000_i1753" DrawAspect="Content" ObjectID="_1823202051" r:id="rId1502"/>
        </w:object>
      </w:r>
      <w:r w:rsidRPr="002A488B">
        <w:rPr>
          <w:position w:val="-10"/>
        </w:rPr>
        <w:t xml:space="preserve"> </w:t>
      </w:r>
      <w:r w:rsidRPr="002A488B">
        <w:rPr>
          <w:lang w:val="pt-BR"/>
        </w:rPr>
        <w:t xml:space="preserve">hơi nước ở </w:t>
      </w:r>
      <w:r w:rsidRPr="002A488B">
        <w:rPr>
          <w:position w:val="-6"/>
        </w:rPr>
        <w:object w:dxaOrig="660" w:dyaOrig="279">
          <v:shape id="_x0000_i1754" type="#_x0000_t75" style="width:34pt;height:14pt" o:ole="">
            <v:imagedata r:id="rId1503" o:title=""/>
          </v:shape>
          <o:OLEObject Type="Embed" ProgID="Equation.DSMT4" ShapeID="_x0000_i1754" DrawAspect="Content" ObjectID="_1823202052" r:id="rId1504"/>
        </w:object>
      </w:r>
      <w:r w:rsidRPr="002A488B">
        <w:rPr>
          <w:position w:val="-6"/>
        </w:rPr>
        <w:t xml:space="preserve"> </w:t>
      </w:r>
      <w:r w:rsidRPr="002A488B">
        <w:rPr>
          <w:lang w:val="pt-BR"/>
        </w:rPr>
        <w:t xml:space="preserve">vào một nhiệt lượng kế chứa </w:t>
      </w:r>
      <w:r w:rsidRPr="002A488B">
        <w:rPr>
          <w:position w:val="-10"/>
        </w:rPr>
        <w:object w:dxaOrig="920" w:dyaOrig="320">
          <v:shape id="_x0000_i1755" type="#_x0000_t75" style="width:46pt;height:16pt" o:ole="">
            <v:imagedata r:id="rId1505" o:title=""/>
          </v:shape>
          <o:OLEObject Type="Embed" ProgID="Equation.DSMT4" ShapeID="_x0000_i1755" DrawAspect="Content" ObjectID="_1823202053" r:id="rId1506"/>
        </w:object>
      </w:r>
      <w:r w:rsidRPr="002A488B">
        <w:rPr>
          <w:position w:val="-10"/>
        </w:rPr>
        <w:t xml:space="preserve"> </w:t>
      </w:r>
      <w:r w:rsidRPr="002A488B">
        <w:rPr>
          <w:lang w:val="pt-BR"/>
        </w:rPr>
        <w:t xml:space="preserve">nước ở </w:t>
      </w:r>
      <w:r w:rsidRPr="002A488B">
        <w:rPr>
          <w:position w:val="-6"/>
        </w:rPr>
        <w:object w:dxaOrig="600" w:dyaOrig="279">
          <v:shape id="_x0000_i1756" type="#_x0000_t75" style="width:30pt;height:14pt" o:ole="">
            <v:imagedata r:id="rId1507" o:title=""/>
          </v:shape>
          <o:OLEObject Type="Embed" ProgID="Equation.DSMT4" ShapeID="_x0000_i1756" DrawAspect="Content" ObjectID="_1823202054" r:id="rId1508"/>
        </w:object>
      </w:r>
      <w:r w:rsidRPr="002A488B">
        <w:rPr>
          <w:bCs/>
          <w:lang w:val="nl-NL"/>
        </w:rPr>
        <w:t xml:space="preserve"> </w:t>
      </w:r>
      <w:r w:rsidRPr="002A488B">
        <w:rPr>
          <w:lang w:val="pt-BR"/>
        </w:rPr>
        <w:t xml:space="preserve">Nhiệt độ cuối của hệ là </w:t>
      </w:r>
      <w:r w:rsidRPr="002A488B">
        <w:rPr>
          <w:position w:val="-10"/>
        </w:rPr>
        <w:object w:dxaOrig="620" w:dyaOrig="320">
          <v:shape id="_x0000_i1757" type="#_x0000_t75" style="width:30.5pt;height:16pt" o:ole="">
            <v:imagedata r:id="rId1509" o:title=""/>
          </v:shape>
          <o:OLEObject Type="Embed" ProgID="Equation.DSMT4" ShapeID="_x0000_i1757" DrawAspect="Content" ObjectID="_1823202055" r:id="rId1510"/>
        </w:object>
      </w:r>
      <w:r w:rsidRPr="002A488B">
        <w:rPr>
          <w:lang w:val="pt-BR"/>
        </w:rPr>
        <w:t xml:space="preserve"> biết nhiệt dung của nhiệt lượng kế là </w:t>
      </w:r>
      <w:r w:rsidRPr="002A488B">
        <w:rPr>
          <w:position w:val="-10"/>
        </w:rPr>
        <w:object w:dxaOrig="760" w:dyaOrig="320">
          <v:shape id="_x0000_i1758" type="#_x0000_t75" style="width:36.5pt;height:16pt" o:ole="">
            <v:imagedata r:id="rId1511" o:title=""/>
          </v:shape>
          <o:OLEObject Type="Embed" ProgID="Equation.DSMT4" ShapeID="_x0000_i1758" DrawAspect="Content" ObjectID="_1823202056" r:id="rId1512"/>
        </w:object>
      </w:r>
      <w:r w:rsidRPr="002A488B">
        <w:rPr>
          <w:position w:val="-10"/>
        </w:rPr>
        <w:t xml:space="preserve"> </w:t>
      </w:r>
      <w:r w:rsidRPr="002A488B">
        <w:rPr>
          <w:lang w:val="pt-BR"/>
        </w:rPr>
        <w:t xml:space="preserve">nhiệt dung riêng của nước là </w:t>
      </w:r>
      <w:r w:rsidRPr="002A488B">
        <w:rPr>
          <w:position w:val="-10"/>
        </w:rPr>
        <w:object w:dxaOrig="1120" w:dyaOrig="320">
          <v:shape id="_x0000_i1759" type="#_x0000_t75" style="width:56pt;height:16pt" o:ole="">
            <v:imagedata r:id="rId1513" o:title=""/>
          </v:shape>
          <o:OLEObject Type="Embed" ProgID="Equation.DSMT4" ShapeID="_x0000_i1759" DrawAspect="Content" ObjectID="_1823202057" r:id="rId1514"/>
        </w:object>
      </w:r>
      <w:r w:rsidRPr="002A488B">
        <w:rPr>
          <w:position w:val="-10"/>
        </w:rPr>
        <w:t xml:space="preserve"> </w:t>
      </w:r>
      <w:r w:rsidRPr="002A488B">
        <w:rPr>
          <w:lang w:val="pt-BR"/>
        </w:rPr>
        <w:t>Nhiệt hóa hơi của nước là bao nhiêu MJ/kg (làm tròn đến 2 chữ số thập phân)?</w:t>
      </w:r>
    </w:p>
    <w:p w:rsidR="00EC6A2E" w:rsidRPr="002A488B" w:rsidRDefault="00EC6A2E" w:rsidP="005F28D9">
      <w:pPr>
        <w:tabs>
          <w:tab w:val="left" w:pos="181"/>
          <w:tab w:val="left" w:pos="284"/>
          <w:tab w:val="left" w:pos="426"/>
          <w:tab w:val="left" w:pos="2699"/>
          <w:tab w:val="left" w:pos="5222"/>
          <w:tab w:val="left" w:pos="7740"/>
        </w:tabs>
        <w:spacing w:line="360" w:lineRule="auto"/>
        <w:jc w:val="center"/>
        <w:rPr>
          <w:rStyle w:val="Heading1Char"/>
          <w:rFonts w:ascii="Times New Roman" w:hAnsi="Times New Roman" w:cs="Times New Roman"/>
          <w:color w:val="FF0000"/>
          <w:lang w:eastAsia="vi-VN"/>
        </w:rPr>
      </w:pPr>
      <w:r w:rsidRPr="002A488B">
        <w:rPr>
          <w:rStyle w:val="Heading1Char"/>
          <w:rFonts w:ascii="Times New Roman" w:hAnsi="Times New Roman" w:cs="Times New Roman"/>
          <w:color w:val="FF0000"/>
          <w:lang w:eastAsia="vi-VN"/>
        </w:rPr>
        <w:t>Hướng dẫn giải</w: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lang w:val="pt-BR"/>
        </w:rPr>
      </w:pPr>
      <w:r w:rsidRPr="002A488B">
        <w:rPr>
          <w:rFonts w:eastAsia="Batang"/>
          <w:lang w:val="pt-BR"/>
        </w:rPr>
        <w:tab/>
        <w:t xml:space="preserve">Nhiệt lượng tỏa ra để hơi nước chuyển thành nước ở cùng </w:t>
      </w:r>
      <w:r w:rsidRPr="002A488B">
        <w:rPr>
          <w:position w:val="-10"/>
        </w:rPr>
        <w:object w:dxaOrig="680" w:dyaOrig="360">
          <v:shape id="_x0000_i1760" type="#_x0000_t75" style="width:35.5pt;height:18.5pt" o:ole="">
            <v:imagedata r:id="rId1515" o:title=""/>
          </v:shape>
          <o:OLEObject Type="Embed" ProgID="Equation.DSMT4" ShapeID="_x0000_i1760" DrawAspect="Content" ObjectID="_1823202058" r:id="rId1516"/>
        </w:object>
      </w:r>
      <w:r w:rsidRPr="002A488B">
        <w:rPr>
          <w:rFonts w:eastAsia="Batang"/>
          <w:lang w:val="pt-BR"/>
        </w:rPr>
        <w:t xml:space="preserve"> là </w:t>
      </w:r>
      <w:r w:rsidRPr="002A488B">
        <w:rPr>
          <w:position w:val="-12"/>
        </w:rPr>
        <w:object w:dxaOrig="1840" w:dyaOrig="360">
          <v:shape id="_x0000_i1761" type="#_x0000_t75" style="width:92pt;height:18.5pt" o:ole="">
            <v:imagedata r:id="rId1517" o:title=""/>
          </v:shape>
          <o:OLEObject Type="Embed" ProgID="Equation.DSMT4" ShapeID="_x0000_i1761" DrawAspect="Content" ObjectID="_1823202059" r:id="rId1518"/>
        </w:objec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lang w:val="pt-BR"/>
        </w:rPr>
      </w:pPr>
      <w:r w:rsidRPr="002A488B">
        <w:rPr>
          <w:rFonts w:eastAsia="Batang"/>
          <w:lang w:val="pt-BR"/>
        </w:rPr>
        <w:lastRenderedPageBreak/>
        <w:tab/>
        <w:t xml:space="preserve">Nhiệt lượng nước tỏa ra đến khi đến nhiệt độ cân bằng </w:t>
      </w:r>
      <w:r w:rsidRPr="002A488B">
        <w:rPr>
          <w:position w:val="-6"/>
        </w:rPr>
        <w:object w:dxaOrig="160" w:dyaOrig="260">
          <v:shape id="_x0000_i1762" type="#_x0000_t75" style="width:8pt;height:12.5pt" o:ole="">
            <v:imagedata r:id="rId1519" o:title=""/>
          </v:shape>
          <o:OLEObject Type="Embed" ProgID="Equation.DSMT4" ShapeID="_x0000_i1762" DrawAspect="Content" ObjectID="_1823202060" r:id="rId1520"/>
        </w:object>
      </w:r>
      <w:r w:rsidRPr="002A488B">
        <w:rPr>
          <w:rFonts w:eastAsia="Batang"/>
          <w:lang w:val="pt-BR"/>
        </w:rPr>
        <w:t xml:space="preserve"> là </w:t>
      </w:r>
      <w:r w:rsidRPr="002A488B">
        <w:rPr>
          <w:position w:val="-14"/>
        </w:rPr>
        <w:object w:dxaOrig="3920" w:dyaOrig="400">
          <v:shape id="_x0000_i1763" type="#_x0000_t75" style="width:196pt;height:20pt" o:ole="">
            <v:imagedata r:id="rId1521" o:title=""/>
          </v:shape>
          <o:OLEObject Type="Embed" ProgID="Equation.DSMT4" ShapeID="_x0000_i1763" DrawAspect="Content" ObjectID="_1823202061" r:id="rId1522"/>
        </w:objec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lang w:val="pt-BR"/>
        </w:rPr>
      </w:pPr>
      <w:r w:rsidRPr="002A488B">
        <w:rPr>
          <w:rFonts w:eastAsia="Batang"/>
          <w:lang w:val="pt-BR"/>
        </w:rPr>
        <w:tab/>
        <w:t>Nhiệt lượ</w:t>
      </w:r>
      <w:r w:rsidRPr="002A488B">
        <w:rPr>
          <w:rFonts w:eastAsia="Batang"/>
        </w:rPr>
        <w:t>ng</w:t>
      </w:r>
      <w:r w:rsidRPr="002A488B">
        <w:rPr>
          <w:rFonts w:eastAsia="Batang"/>
          <w:lang w:val="pt-BR"/>
        </w:rPr>
        <w:t xml:space="preserve"> hơi nước tỏa ra là</w:t>
      </w:r>
      <w:r w:rsidRPr="002A488B">
        <w:rPr>
          <w:position w:val="-14"/>
        </w:rPr>
        <w:object w:dxaOrig="5520" w:dyaOrig="400">
          <v:shape id="_x0000_i1764" type="#_x0000_t75" style="width:276pt;height:20pt" o:ole="">
            <v:imagedata r:id="rId1523" o:title=""/>
          </v:shape>
          <o:OLEObject Type="Embed" ProgID="Equation.DSMT4" ShapeID="_x0000_i1764" DrawAspect="Content" ObjectID="_1823202062" r:id="rId1524"/>
        </w:objec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lang w:val="pt-BR"/>
        </w:rPr>
      </w:pPr>
      <w:r w:rsidRPr="002A488B">
        <w:rPr>
          <w:rFonts w:eastAsia="Batang"/>
          <w:lang w:val="pt-BR"/>
        </w:rPr>
        <w:tab/>
        <w:t>Nhiệt lượng nhiệt lượng kế</w:t>
      </w:r>
      <w:r w:rsidRPr="002A488B">
        <w:rPr>
          <w:rFonts w:eastAsia="Batang"/>
        </w:rPr>
        <w:t xml:space="preserve"> và nước</w:t>
      </w:r>
      <w:r w:rsidRPr="002A488B">
        <w:rPr>
          <w:rFonts w:eastAsia="Batang"/>
          <w:lang w:val="pt-BR"/>
        </w:rPr>
        <w:t xml:space="preserve"> thu vào là</w: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lang w:val="pt-BR"/>
        </w:rPr>
      </w:pPr>
      <w:r w:rsidRPr="002A488B">
        <w:tab/>
      </w:r>
      <w:r w:rsidRPr="002A488B">
        <w:rPr>
          <w:position w:val="-14"/>
        </w:rPr>
        <w:object w:dxaOrig="6820" w:dyaOrig="400">
          <v:shape id="_x0000_i1765" type="#_x0000_t75" style="width:342pt;height:20pt" o:ole="">
            <v:imagedata r:id="rId1525" o:title=""/>
          </v:shape>
          <o:OLEObject Type="Embed" ProgID="Equation.DSMT4" ShapeID="_x0000_i1765" DrawAspect="Content" ObjectID="_1823202063" r:id="rId1526"/>
        </w:object>
      </w:r>
    </w:p>
    <w:p w:rsidR="00EC6A2E" w:rsidRPr="002A488B" w:rsidRDefault="00EC6A2E" w:rsidP="00546E68">
      <w:pPr>
        <w:tabs>
          <w:tab w:val="left" w:pos="283"/>
          <w:tab w:val="left" w:pos="426"/>
          <w:tab w:val="left" w:pos="2835"/>
          <w:tab w:val="left" w:pos="5386"/>
          <w:tab w:val="left" w:pos="7937"/>
        </w:tabs>
        <w:spacing w:line="360" w:lineRule="auto"/>
        <w:ind w:left="283"/>
        <w:rPr>
          <w:rFonts w:eastAsia="Batang"/>
        </w:rPr>
      </w:pPr>
      <w:r w:rsidRPr="002A488B">
        <w:rPr>
          <w:rFonts w:eastAsia="Batang"/>
          <w:lang w:val="pt-BR"/>
        </w:rPr>
        <w:tab/>
        <w:t>Áp dụng phương trình cân bằng nhiệt</w:t>
      </w:r>
      <w:r w:rsidRPr="002A488B">
        <w:rPr>
          <w:rFonts w:eastAsia="Batang"/>
        </w:rPr>
        <w:t xml:space="preserve"> </w:t>
      </w:r>
    </w:p>
    <w:p w:rsidR="00EC6A2E" w:rsidRPr="002A488B" w:rsidRDefault="00EC6A2E" w:rsidP="00546E68">
      <w:pPr>
        <w:tabs>
          <w:tab w:val="left" w:pos="283"/>
          <w:tab w:val="left" w:pos="426"/>
          <w:tab w:val="left" w:pos="2835"/>
          <w:tab w:val="left" w:pos="5386"/>
          <w:tab w:val="left" w:pos="7937"/>
        </w:tabs>
        <w:spacing w:line="360" w:lineRule="auto"/>
        <w:ind w:left="283"/>
      </w:pPr>
      <w:r w:rsidRPr="002A488B">
        <w:tab/>
      </w:r>
      <w:r w:rsidRPr="002A488B">
        <w:rPr>
          <w:position w:val="-14"/>
        </w:rPr>
        <w:object w:dxaOrig="8600" w:dyaOrig="400">
          <v:shape id="_x0000_i1766" type="#_x0000_t75" style="width:431.3pt;height:20pt" o:ole="">
            <v:imagedata r:id="rId1527" o:title=""/>
          </v:shape>
          <o:OLEObject Type="Embed" ProgID="Equation.DSMT4" ShapeID="_x0000_i1766" DrawAspect="Content" ObjectID="_1823202064" r:id="rId1528"/>
        </w:object>
      </w:r>
    </w:p>
    <w:p w:rsidR="00EC6A2E" w:rsidRPr="002A488B" w:rsidRDefault="00EC6A2E" w:rsidP="00546E68">
      <w:pPr>
        <w:tabs>
          <w:tab w:val="left" w:pos="283"/>
          <w:tab w:val="left" w:pos="426"/>
          <w:tab w:val="left" w:pos="2835"/>
          <w:tab w:val="left" w:pos="5386"/>
          <w:tab w:val="left" w:pos="7937"/>
        </w:tabs>
        <w:spacing w:line="360" w:lineRule="auto"/>
        <w:ind w:left="283"/>
        <w:rPr>
          <w:rFonts w:eastAsia="Calibri"/>
          <w:b/>
          <w:color w:val="0000FF"/>
        </w:rPr>
      </w:pPr>
      <w:r w:rsidRPr="002A488B">
        <w:tab/>
      </w:r>
      <w:r w:rsidRPr="002A488B">
        <w:rPr>
          <w:position w:val="-10"/>
        </w:rPr>
        <w:object w:dxaOrig="3460" w:dyaOrig="320">
          <v:shape id="_x0000_i1767" type="#_x0000_t75" style="width:173.5pt;height:17.5pt" o:ole="">
            <v:imagedata r:id="rId1529" o:title=""/>
          </v:shape>
          <o:OLEObject Type="Embed" ProgID="Equation.DSMT4" ShapeID="_x0000_i1767" DrawAspect="Content" ObjectID="_1823202065" r:id="rId1530"/>
        </w:object>
      </w:r>
    </w:p>
    <w:p w:rsidR="00EC6A2E" w:rsidRPr="002A488B" w:rsidRDefault="00EC6A2E" w:rsidP="00751391">
      <w:pPr>
        <w:tabs>
          <w:tab w:val="left" w:pos="426"/>
        </w:tabs>
        <w:spacing w:line="360" w:lineRule="auto"/>
        <w:jc w:val="both"/>
        <w:rPr>
          <w:bCs/>
          <w:lang w:val="vi-VN"/>
        </w:rPr>
      </w:pPr>
      <w:r w:rsidRPr="002A488B">
        <w:t>CÂU 6 :Một cốc nhôm có khối lượng l00 gam chứa 300 gam nước ở nhiệt độ 20°</w:t>
      </w:r>
      <w:r w:rsidRPr="002A488B">
        <w:rPr>
          <w:b/>
          <w:color w:val="0070C0"/>
        </w:rPr>
        <w:t xml:space="preserve">C. </w:t>
      </w:r>
      <w:r w:rsidRPr="002A488B">
        <w:t>Người ta thả vào cốc nước một thìa đồng khối lượng 75 gam vừa rút ra từ nồi nước sôi 100°</w:t>
      </w:r>
      <w:r w:rsidRPr="002A488B">
        <w:rPr>
          <w:b/>
          <w:color w:val="0070C0"/>
        </w:rPr>
        <w:t xml:space="preserve">C. </w:t>
      </w:r>
      <w:r w:rsidRPr="002A488B">
        <w:t>Xác định nhiệt độ của nước trong cốc khi có sự cân bằng nhiệt. Bỏ qua các hao phí nhiệt ra ngoài. Lấy c</w:t>
      </w:r>
      <w:r w:rsidRPr="002A488B">
        <w:rPr>
          <w:vertAlign w:val="subscript"/>
        </w:rPr>
        <w:t>Al</w:t>
      </w:r>
      <w:r w:rsidRPr="002A488B">
        <w:t xml:space="preserve"> = 880 J/kg.K, c</w:t>
      </w:r>
      <w:r w:rsidRPr="002A488B">
        <w:rPr>
          <w:vertAlign w:val="subscript"/>
        </w:rPr>
        <w:t>Cu</w:t>
      </w:r>
      <w:r w:rsidRPr="002A488B">
        <w:t xml:space="preserve"> = 380 J/kg.K, c</w:t>
      </w:r>
      <w:r w:rsidRPr="002A488B">
        <w:rPr>
          <w:vertAlign w:val="subscript"/>
        </w:rPr>
        <w:t>H2O</w:t>
      </w:r>
      <w:r w:rsidRPr="002A488B">
        <w:t xml:space="preserve"> = 4190 J/kg.K.</w:t>
      </w:r>
    </w:p>
    <w:p w:rsidR="00EC6A2E" w:rsidRPr="002A488B" w:rsidRDefault="00EC6A2E" w:rsidP="005F28D9">
      <w:pPr>
        <w:tabs>
          <w:tab w:val="left" w:pos="283"/>
          <w:tab w:val="left" w:pos="426"/>
          <w:tab w:val="left" w:pos="540"/>
          <w:tab w:val="left" w:pos="2835"/>
          <w:tab w:val="left" w:pos="5386"/>
          <w:tab w:val="left" w:pos="7937"/>
        </w:tabs>
        <w:spacing w:line="360" w:lineRule="auto"/>
        <w:ind w:firstLine="283"/>
        <w:jc w:val="center"/>
        <w:rPr>
          <w:b/>
          <w:color w:val="FF0000"/>
          <w:lang w:val="nl-NL"/>
        </w:rPr>
      </w:pPr>
      <w:r w:rsidRPr="002A488B">
        <w:rPr>
          <w:b/>
          <w:color w:val="FF0000"/>
          <w:lang w:val="nl-NL"/>
        </w:rPr>
        <w:t>Hướng dẫn giải</w:t>
      </w:r>
    </w:p>
    <w:p w:rsidR="00EC6A2E" w:rsidRPr="002A488B" w:rsidRDefault="00EC6A2E" w:rsidP="005F28D9">
      <w:pPr>
        <w:tabs>
          <w:tab w:val="left" w:pos="426"/>
          <w:tab w:val="left" w:pos="540"/>
        </w:tabs>
        <w:spacing w:line="360" w:lineRule="auto"/>
        <w:jc w:val="both"/>
      </w:pPr>
      <w:r w:rsidRPr="002A488B">
        <w:tab/>
        <w:t>Khi thả</w:t>
      </w:r>
      <w:r w:rsidRPr="002A488B">
        <w:rPr>
          <w:b/>
        </w:rPr>
        <w:t xml:space="preserve"> </w:t>
      </w:r>
      <w:r w:rsidRPr="002A488B">
        <w:t>vào cốc nước một thìa đồng ở nhiệt độ 100</w:t>
      </w:r>
      <w:r w:rsidRPr="002A488B">
        <w:rPr>
          <w:vertAlign w:val="superscript"/>
        </w:rPr>
        <w:t>0</w:t>
      </w:r>
      <w:r w:rsidRPr="002A488B">
        <w:t xml:space="preserve">C thì đồng sẽ truyền nhiệt cho nhôm và nước là cho nhiệt độ của đồng giảm còn nhiệt độ của nhôm và nước tăng lên cho đến khi nhiệt độ của chúng bằng nhau. </w:t>
      </w:r>
    </w:p>
    <w:p w:rsidR="00EC6A2E" w:rsidRPr="002A488B" w:rsidRDefault="00EC6A2E" w:rsidP="005F28D9">
      <w:pPr>
        <w:tabs>
          <w:tab w:val="left" w:pos="426"/>
          <w:tab w:val="left" w:pos="540"/>
        </w:tabs>
        <w:spacing w:line="360" w:lineRule="auto"/>
        <w:jc w:val="both"/>
      </w:pPr>
      <w:r w:rsidRPr="002A488B">
        <w:tab/>
        <w:t xml:space="preserve">Vậy nhiệt lượng do đồng tỏa ra phải bằng nhiệt lượng do nước và nhôm thu vào. </w:t>
      </w:r>
    </w:p>
    <w:p w:rsidR="00EC6A2E" w:rsidRPr="002A488B" w:rsidRDefault="00EC6A2E" w:rsidP="005F28D9">
      <w:pPr>
        <w:tabs>
          <w:tab w:val="left" w:pos="426"/>
          <w:tab w:val="left" w:pos="540"/>
        </w:tabs>
        <w:spacing w:line="360" w:lineRule="auto"/>
        <w:jc w:val="both"/>
      </w:pPr>
      <w:r w:rsidRPr="002A488B">
        <w:tab/>
        <w:t>Gọi t là nhiệt độ khi có sự cân bằng nhiệt.</w:t>
      </w:r>
    </w:p>
    <w:p w:rsidR="00EC6A2E" w:rsidRPr="002A488B" w:rsidRDefault="00EC6A2E" w:rsidP="005F28D9">
      <w:pPr>
        <w:tabs>
          <w:tab w:val="left" w:pos="426"/>
          <w:tab w:val="left" w:pos="540"/>
        </w:tabs>
        <w:spacing w:line="360" w:lineRule="auto"/>
        <w:jc w:val="both"/>
      </w:pPr>
      <w:r w:rsidRPr="002A488B">
        <w:tab/>
        <w:t>Nhiệt lượng do đồng tỏa ra để giảm nhiệt độ từ 100</w:t>
      </w:r>
      <w:r w:rsidRPr="002A488B">
        <w:rPr>
          <w:vertAlign w:val="superscript"/>
        </w:rPr>
        <w:t>0</w:t>
      </w:r>
      <w:r w:rsidRPr="002A488B">
        <w:t>C đến t</w:t>
      </w:r>
      <w:r w:rsidRPr="002A488B">
        <w:rPr>
          <w:vertAlign w:val="superscript"/>
        </w:rPr>
        <w:t>0</w:t>
      </w:r>
      <w:r w:rsidRPr="002A488B">
        <w:t xml:space="preserve">C là </w:t>
      </w:r>
    </w:p>
    <w:p w:rsidR="00EC6A2E" w:rsidRPr="002A488B" w:rsidRDefault="00EC6A2E" w:rsidP="005F28D9">
      <w:pPr>
        <w:tabs>
          <w:tab w:val="left" w:pos="426"/>
          <w:tab w:val="left" w:pos="540"/>
        </w:tabs>
        <w:spacing w:line="360" w:lineRule="auto"/>
        <w:jc w:val="both"/>
      </w:pPr>
      <w:r w:rsidRPr="002A488B">
        <w:tab/>
        <w:t>Q</w:t>
      </w:r>
      <w:r w:rsidRPr="002A488B">
        <w:rPr>
          <w:vertAlign w:val="subscript"/>
        </w:rPr>
        <w:t>1</w:t>
      </w:r>
      <w:r w:rsidRPr="002A488B">
        <w:t xml:space="preserve"> = </w:t>
      </w:r>
      <w:r w:rsidRPr="002A488B">
        <w:rPr>
          <w:position w:val="-14"/>
        </w:rPr>
        <w:object w:dxaOrig="2680" w:dyaOrig="400">
          <v:shape id="_x0000_i1768" type="#_x0000_t75" style="width:136pt;height:21.5pt" o:ole="">
            <v:imagedata r:id="rId1531" o:title=""/>
          </v:shape>
          <o:OLEObject Type="Embed" ProgID="Equation.DSMT4" ShapeID="_x0000_i1768" DrawAspect="Content" ObjectID="_1823202066" r:id="rId1532"/>
        </w:object>
      </w:r>
      <w:r w:rsidRPr="002A488B">
        <w:t xml:space="preserve"> </w:t>
      </w:r>
    </w:p>
    <w:p w:rsidR="00EC6A2E" w:rsidRPr="002A488B" w:rsidRDefault="00EC6A2E" w:rsidP="005F28D9">
      <w:pPr>
        <w:tabs>
          <w:tab w:val="left" w:pos="426"/>
          <w:tab w:val="left" w:pos="540"/>
        </w:tabs>
        <w:spacing w:line="360" w:lineRule="auto"/>
        <w:jc w:val="both"/>
      </w:pPr>
      <w:r w:rsidRPr="002A488B">
        <w:tab/>
        <w:t>- Nhiệt lượng do nước và nhôm thu vào để tăng nhiệt độ từ 20</w:t>
      </w:r>
      <w:r w:rsidRPr="002A488B">
        <w:rPr>
          <w:vertAlign w:val="superscript"/>
        </w:rPr>
        <w:t>0</w:t>
      </w:r>
      <w:r w:rsidRPr="002A488B">
        <w:t>C đến t</w:t>
      </w:r>
      <w:r w:rsidRPr="002A488B">
        <w:rPr>
          <w:vertAlign w:val="superscript"/>
        </w:rPr>
        <w:t>0</w:t>
      </w:r>
      <w:r w:rsidRPr="002A488B">
        <w:t xml:space="preserve">C là </w:t>
      </w:r>
    </w:p>
    <w:p w:rsidR="00EC6A2E" w:rsidRPr="002A488B" w:rsidRDefault="00EC6A2E" w:rsidP="005F28D9">
      <w:pPr>
        <w:tabs>
          <w:tab w:val="left" w:pos="426"/>
          <w:tab w:val="left" w:pos="540"/>
        </w:tabs>
        <w:spacing w:line="360" w:lineRule="auto"/>
        <w:jc w:val="both"/>
      </w:pPr>
      <w:r w:rsidRPr="002A488B">
        <w:tab/>
        <w:t>Q</w:t>
      </w:r>
      <w:r w:rsidRPr="002A488B">
        <w:rPr>
          <w:vertAlign w:val="subscript"/>
        </w:rPr>
        <w:t>2</w:t>
      </w:r>
      <w:r w:rsidRPr="002A488B">
        <w:t xml:space="preserve"> = </w:t>
      </w:r>
      <w:r w:rsidRPr="002A488B">
        <w:rPr>
          <w:position w:val="-18"/>
        </w:rPr>
        <w:object w:dxaOrig="5600" w:dyaOrig="480">
          <v:shape id="_x0000_i1769" type="#_x0000_t75" style="width:280.55pt;height:24.5pt" o:ole="">
            <v:imagedata r:id="rId1533" o:title=""/>
          </v:shape>
          <o:OLEObject Type="Embed" ProgID="Equation.DSMT4" ShapeID="_x0000_i1769" DrawAspect="Content" ObjectID="_1823202067" r:id="rId1534"/>
        </w:object>
      </w:r>
    </w:p>
    <w:p w:rsidR="00EC6A2E" w:rsidRPr="002A488B" w:rsidRDefault="00EC6A2E" w:rsidP="005F28D9">
      <w:pPr>
        <w:tabs>
          <w:tab w:val="left" w:pos="426"/>
          <w:tab w:val="left" w:pos="540"/>
        </w:tabs>
        <w:spacing w:line="360" w:lineRule="auto"/>
      </w:pPr>
      <w:r w:rsidRPr="002A488B">
        <w:tab/>
        <w:t xml:space="preserve">Nhiệt lượng do đồng tỏa ra phải bằng nhiệt lượng do nước và nhôm thu vào </w:t>
      </w:r>
      <w:r w:rsidRPr="002A488B">
        <w:rPr>
          <w:position w:val="-6"/>
        </w:rPr>
        <w:object w:dxaOrig="300" w:dyaOrig="240">
          <v:shape id="_x0000_i1770" type="#_x0000_t75" style="width:15.5pt;height:12pt" o:ole="">
            <v:imagedata r:id="rId1535" o:title=""/>
          </v:shape>
          <o:OLEObject Type="Embed" ProgID="Equation.DSMT4" ShapeID="_x0000_i1770" DrawAspect="Content" ObjectID="_1823202068" r:id="rId1536"/>
        </w:object>
      </w:r>
      <w:r w:rsidRPr="002A488B">
        <w:t>Q</w:t>
      </w:r>
      <w:r w:rsidRPr="002A488B">
        <w:rPr>
          <w:vertAlign w:val="subscript"/>
        </w:rPr>
        <w:t>1</w:t>
      </w:r>
      <w:r w:rsidRPr="002A488B">
        <w:t xml:space="preserve"> = Q</w:t>
      </w:r>
      <w:r w:rsidRPr="002A488B">
        <w:rPr>
          <w:vertAlign w:val="subscript"/>
        </w:rPr>
        <w:t>2</w:t>
      </w:r>
    </w:p>
    <w:p w:rsidR="00EC6A2E" w:rsidRPr="002A488B" w:rsidRDefault="00EC6A2E" w:rsidP="005F28D9">
      <w:pPr>
        <w:tabs>
          <w:tab w:val="left" w:pos="426"/>
          <w:tab w:val="left" w:pos="540"/>
        </w:tabs>
        <w:spacing w:line="360" w:lineRule="auto"/>
        <w:jc w:val="both"/>
      </w:pPr>
      <w:r w:rsidRPr="002A488B">
        <w:tab/>
      </w:r>
      <w:r w:rsidRPr="002A488B">
        <w:rPr>
          <w:position w:val="-18"/>
        </w:rPr>
        <w:object w:dxaOrig="4380" w:dyaOrig="480">
          <v:shape id="_x0000_i1771" type="#_x0000_t75" style="width:220.1pt;height:24.5pt" o:ole="">
            <v:imagedata r:id="rId1537" o:title=""/>
          </v:shape>
          <o:OLEObject Type="Embed" ProgID="Equation.DSMT4" ShapeID="_x0000_i1771" DrawAspect="Content" ObjectID="_1823202069" r:id="rId1538"/>
        </w:object>
      </w:r>
    </w:p>
    <w:p w:rsidR="00EC6A2E" w:rsidRPr="002A488B" w:rsidRDefault="00EC6A2E" w:rsidP="005F28D9">
      <w:pPr>
        <w:tabs>
          <w:tab w:val="left" w:pos="426"/>
          <w:tab w:val="left" w:pos="540"/>
        </w:tabs>
        <w:spacing w:line="360" w:lineRule="auto"/>
        <w:jc w:val="both"/>
      </w:pPr>
      <w:r w:rsidRPr="002A488B">
        <w:tab/>
      </w:r>
      <w:r w:rsidRPr="002A488B">
        <w:rPr>
          <w:position w:val="-6"/>
        </w:rPr>
        <w:object w:dxaOrig="340" w:dyaOrig="240">
          <v:shape id="_x0000_i1772" type="#_x0000_t75" style="width:17.5pt;height:12pt" o:ole="">
            <v:imagedata r:id="rId1539" o:title=""/>
          </v:shape>
          <o:OLEObject Type="Embed" ProgID="Equation.DSMT4" ShapeID="_x0000_i1772" DrawAspect="Content" ObjectID="_1823202070" r:id="rId1540"/>
        </w:object>
      </w:r>
      <w:r w:rsidRPr="002A488B">
        <w:rPr>
          <w:position w:val="-14"/>
        </w:rPr>
        <w:object w:dxaOrig="6220" w:dyaOrig="400">
          <v:shape id="_x0000_i1773" type="#_x0000_t75" style="width:314.1pt;height:20pt" o:ole="">
            <v:imagedata r:id="rId1541" o:title=""/>
          </v:shape>
          <o:OLEObject Type="Embed" ProgID="Equation.DSMT4" ShapeID="_x0000_i1773" DrawAspect="Content" ObjectID="_1823202071" r:id="rId1542"/>
        </w:object>
      </w:r>
      <w:r w:rsidRPr="002A488B">
        <w:t xml:space="preserve"> </w:t>
      </w:r>
    </w:p>
    <w:p w:rsidR="00EC6A2E" w:rsidRPr="002A488B" w:rsidRDefault="00EC6A2E" w:rsidP="005F28D9">
      <w:pPr>
        <w:tabs>
          <w:tab w:val="left" w:pos="426"/>
        </w:tabs>
        <w:spacing w:line="360" w:lineRule="auto"/>
        <w:jc w:val="both"/>
        <w:rPr>
          <w:lang w:val="vi-VN"/>
        </w:rPr>
      </w:pPr>
    </w:p>
    <w:p w:rsidR="00EC6A2E" w:rsidRPr="002A488B" w:rsidRDefault="00EC6A2E" w:rsidP="005F28D9">
      <w:pPr>
        <w:tabs>
          <w:tab w:val="left" w:pos="426"/>
        </w:tabs>
        <w:spacing w:line="360" w:lineRule="auto"/>
        <w:jc w:val="center"/>
      </w:pPr>
      <w:r w:rsidRPr="002A488B">
        <w:t xml:space="preserve">--------------------- </w:t>
      </w:r>
      <w:r w:rsidRPr="002A488B">
        <w:rPr>
          <w:b/>
          <w:bCs/>
        </w:rPr>
        <w:t xml:space="preserve">HẾT </w:t>
      </w:r>
      <w:r w:rsidRPr="002A488B">
        <w:t>------------------------</w:t>
      </w:r>
    </w:p>
    <w:p w:rsidR="00EC6A2E" w:rsidRPr="002A488B" w:rsidRDefault="00EC6A2E" w:rsidP="005F28D9">
      <w:pPr>
        <w:tabs>
          <w:tab w:val="left" w:pos="426"/>
          <w:tab w:val="left" w:pos="720"/>
        </w:tabs>
        <w:spacing w:line="360" w:lineRule="auto"/>
        <w:ind w:left="720" w:hanging="360"/>
        <w:jc w:val="both"/>
        <w:rPr>
          <w:i/>
          <w:iCs/>
        </w:rPr>
      </w:pPr>
      <w:r w:rsidRPr="002A488B">
        <w:rPr>
          <w:i/>
          <w:iCs/>
        </w:rPr>
        <w:t>- Thí sinh không được sử dụng tài liệu;</w:t>
      </w:r>
    </w:p>
    <w:p w:rsidR="00EC6A2E" w:rsidRPr="002A488B" w:rsidRDefault="00EC6A2E" w:rsidP="005F28D9">
      <w:pPr>
        <w:tabs>
          <w:tab w:val="left" w:pos="426"/>
          <w:tab w:val="left" w:pos="720"/>
        </w:tabs>
        <w:spacing w:line="360" w:lineRule="auto"/>
        <w:ind w:left="720" w:hanging="360"/>
        <w:jc w:val="both"/>
        <w:rPr>
          <w:i/>
          <w:iCs/>
        </w:rPr>
      </w:pPr>
      <w:r w:rsidRPr="002A488B">
        <w:rPr>
          <w:i/>
          <w:iCs/>
        </w:rPr>
        <w:t>- Giám thị không giải thích gì thêm.</w:t>
      </w:r>
    </w:p>
    <w:p w:rsidR="00EC6A2E" w:rsidRPr="002A488B" w:rsidRDefault="00EC6A2E" w:rsidP="005F28D9">
      <w:pPr>
        <w:spacing w:line="360" w:lineRule="auto"/>
      </w:pPr>
    </w:p>
    <w:p w:rsidR="00EC6A2E" w:rsidRPr="002A488B" w:rsidRDefault="00EC6A2E" w:rsidP="005F28D9">
      <w:pPr>
        <w:spacing w:line="360" w:lineRule="auto"/>
      </w:pPr>
    </w:p>
    <w:p w:rsidR="002A488B" w:rsidRDefault="002A488B" w:rsidP="00010E4D">
      <w:pPr>
        <w:spacing w:line="276" w:lineRule="auto"/>
        <w:rPr>
          <w:b/>
          <w:bCs/>
          <w:color w:val="C00000"/>
        </w:rPr>
      </w:pPr>
    </w:p>
    <w:p w:rsidR="002A488B" w:rsidRDefault="002A488B" w:rsidP="00010E4D">
      <w:pPr>
        <w:spacing w:line="276" w:lineRule="auto"/>
        <w:rPr>
          <w:b/>
          <w:bCs/>
          <w:color w:val="C00000"/>
        </w:rPr>
      </w:pPr>
    </w:p>
    <w:p w:rsidR="002A488B" w:rsidRDefault="002A488B" w:rsidP="00010E4D">
      <w:pPr>
        <w:spacing w:line="276" w:lineRule="auto"/>
        <w:rPr>
          <w:b/>
          <w:bCs/>
          <w:color w:val="C00000"/>
        </w:rPr>
      </w:pPr>
    </w:p>
    <w:p w:rsidR="002A488B" w:rsidRDefault="002A488B" w:rsidP="00010E4D">
      <w:pPr>
        <w:spacing w:line="276" w:lineRule="auto"/>
        <w:rPr>
          <w:b/>
          <w:bCs/>
          <w:color w:val="C00000"/>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lastRenderedPageBreak/>
              <w:t xml:space="preserve">ĐỀ </w:t>
            </w:r>
            <w:r>
              <w:rPr>
                <w:b/>
                <w:color w:val="000000"/>
                <w:highlight w:val="magenta"/>
                <w:lang w:eastAsia="zh-CN"/>
              </w:rPr>
              <w:t>2</w:t>
            </w:r>
            <w:r w:rsidRPr="002A488B">
              <w:rPr>
                <w:b/>
                <w:color w:val="000000"/>
                <w:highlight w:val="magenta"/>
                <w:lang w:eastAsia="zh-CN"/>
              </w:rPr>
              <w:t>1</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010E4D">
      <w:pPr>
        <w:spacing w:line="276" w:lineRule="auto"/>
        <w:rPr>
          <w:b/>
          <w:bCs/>
          <w:color w:val="C00000"/>
        </w:rPr>
      </w:pPr>
    </w:p>
    <w:p w:rsidR="00EC6A2E" w:rsidRPr="002A488B" w:rsidRDefault="002A488B" w:rsidP="00010E4D">
      <w:pPr>
        <w:spacing w:line="276" w:lineRule="auto"/>
        <w:rPr>
          <w:b/>
          <w:bCs/>
          <w:color w:val="C00000"/>
        </w:rPr>
      </w:pPr>
      <w:r>
        <w:rPr>
          <w:b/>
          <w:bCs/>
          <w:color w:val="C00000"/>
        </w:rPr>
        <w:t>I</w:t>
      </w:r>
      <w:r w:rsidR="00EC6A2E" w:rsidRPr="002A488B">
        <w:rPr>
          <w:b/>
          <w:bCs/>
          <w:color w:val="C00000"/>
        </w:rPr>
        <w:t xml:space="preserve">. Câu trắc nhiệm nhiều phương án lựa chọn ( 4,5 điểm ) </w:t>
      </w:r>
    </w:p>
    <w:p w:rsidR="00EC6A2E" w:rsidRPr="002A488B" w:rsidRDefault="00EC6A2E" w:rsidP="00010E4D">
      <w:pPr>
        <w:spacing w:line="276" w:lineRule="auto"/>
        <w:rPr>
          <w:b/>
          <w:bCs/>
        </w:rPr>
      </w:pPr>
      <w:r w:rsidRPr="002A488B">
        <w:rPr>
          <w:i/>
          <w:iCs/>
        </w:rPr>
        <w:t>Thí sinh trả lời từ câu 1 đến câu 18. Mỗi câu  hỏi thí sinh chỉ chọn một phương án.</w:t>
      </w:r>
    </w:p>
    <w:p w:rsidR="00EC6A2E" w:rsidRPr="002A488B" w:rsidRDefault="00EC6A2E" w:rsidP="00010E4D">
      <w:pPr>
        <w:tabs>
          <w:tab w:val="left" w:pos="360"/>
        </w:tabs>
        <w:spacing w:line="276" w:lineRule="auto"/>
        <w:jc w:val="center"/>
        <w:rPr>
          <w:i/>
          <w:iCs/>
        </w:rPr>
      </w:pPr>
      <w:r w:rsidRPr="002A488B">
        <w:rPr>
          <w:i/>
          <w:iCs/>
        </w:rPr>
        <w:t>(Mỗi câu trả lời đúng thí sinh được 0,25 điểm)</w:t>
      </w:r>
    </w:p>
    <w:p w:rsidR="00EC6A2E" w:rsidRPr="002A488B" w:rsidRDefault="00EC6A2E" w:rsidP="00010E4D">
      <w:r w:rsidRPr="002A488B">
        <w:rPr>
          <w:b/>
          <w:color w:val="C00000"/>
        </w:rPr>
        <w:t>Câu 1.</w:t>
      </w:r>
      <w:r w:rsidRPr="002A488B">
        <w:t xml:space="preserve"> Nhiệt nóng chảy riêng có đơn vị đo là:</w:t>
      </w:r>
    </w:p>
    <w:p w:rsidR="00EC6A2E" w:rsidRPr="002A488B" w:rsidRDefault="00EC6A2E" w:rsidP="00145604">
      <w:pPr>
        <w:pStyle w:val="ListParagraph"/>
        <w:numPr>
          <w:ilvl w:val="0"/>
          <w:numId w:val="10"/>
        </w:numPr>
        <w:jc w:val="both"/>
      </w:pPr>
      <w:r w:rsidRPr="002A488B">
        <w:t>J.</w:t>
      </w:r>
      <w:r w:rsidRPr="002A488B">
        <w:tab/>
      </w:r>
      <w:r w:rsidRPr="002A488B">
        <w:tab/>
      </w:r>
      <w:r w:rsidRPr="002A488B">
        <w:rPr>
          <w:b/>
          <w:color w:val="0070C0"/>
        </w:rPr>
        <w:t xml:space="preserve">B. </w:t>
      </w:r>
      <w:r w:rsidRPr="002A488B">
        <w:t>J/kg.</w:t>
      </w:r>
      <w:r w:rsidRPr="002A488B">
        <w:tab/>
      </w:r>
      <w:r w:rsidRPr="002A488B">
        <w:tab/>
      </w:r>
      <w:r w:rsidRPr="002A488B">
        <w:rPr>
          <w:b/>
          <w:color w:val="0070C0"/>
        </w:rPr>
        <w:t xml:space="preserve">C. </w:t>
      </w:r>
      <w:r w:rsidRPr="002A488B">
        <w:t>J/kg.K</w:t>
      </w:r>
      <w:r w:rsidRPr="002A488B">
        <w:tab/>
      </w:r>
      <w:r w:rsidRPr="002A488B">
        <w:tab/>
      </w:r>
      <w:r w:rsidRPr="002A488B">
        <w:rPr>
          <w:b/>
          <w:color w:val="0070C0"/>
        </w:rPr>
        <w:t xml:space="preserve">D. </w:t>
      </w:r>
      <w:r w:rsidRPr="002A488B">
        <w:t>J/mol.K.</w:t>
      </w:r>
    </w:p>
    <w:p w:rsidR="00EC6A2E" w:rsidRPr="002A488B" w:rsidRDefault="00EC6A2E" w:rsidP="00010E4D">
      <w:pPr>
        <w:rPr>
          <w:b/>
        </w:rPr>
      </w:pPr>
      <w:r w:rsidRPr="002A488B">
        <w:rPr>
          <w:b/>
          <w:bCs/>
          <w:color w:val="C00000"/>
        </w:rPr>
        <w:t>Câu 2.</w:t>
      </w:r>
      <w:r w:rsidRPr="002A488B">
        <w:t xml:space="preserve"> Tính chất nào sau đây </w:t>
      </w:r>
      <w:r w:rsidRPr="002A488B">
        <w:rPr>
          <w:b/>
        </w:rPr>
        <w:t>không phải</w:t>
      </w:r>
      <w:r w:rsidRPr="002A488B">
        <w:t xml:space="preserve"> là tính chất của chất ở thể khí?</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A. </w:t>
      </w:r>
      <w:r w:rsidRPr="002A488B">
        <w:t>Có hình dạng và thể tích riêng.</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B. </w:t>
      </w:r>
      <w:r w:rsidRPr="002A488B">
        <w:t>Có các phân tử chuyển động hoàn toàn hỗn độn.</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C. </w:t>
      </w:r>
      <w:r w:rsidRPr="002A488B">
        <w:rPr>
          <w:bCs/>
        </w:rPr>
        <w:t>Có thể nén được dễ dàng.</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D. </w:t>
      </w:r>
      <w:r w:rsidRPr="002A488B">
        <w:t>Có lực tương tác phân tử nhỏ hơn lực tương tác phân tử ở thể rắn và thể lỏng.</w:t>
      </w:r>
    </w:p>
    <w:p w:rsidR="00EC6A2E" w:rsidRPr="002A488B" w:rsidRDefault="00EC6A2E" w:rsidP="00010E4D">
      <w:pPr>
        <w:spacing w:before="120" w:line="276" w:lineRule="auto"/>
        <w:jc w:val="both"/>
        <w:rPr>
          <w:b/>
        </w:rPr>
      </w:pPr>
      <w:r w:rsidRPr="002A488B">
        <w:rPr>
          <w:b/>
          <w:bCs/>
          <w:color w:val="C00000"/>
        </w:rPr>
        <w:t>Câu 3.</w:t>
      </w:r>
      <w:r w:rsidRPr="002A488B">
        <w:t xml:space="preserve"> Chuyển động nào sau đây là chuyển động của riêng các phân tử ở thể lỏng? </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A. </w:t>
      </w:r>
      <w:r w:rsidRPr="002A488B">
        <w:t>Chuyển động hỗn loạn không ngừng.</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B. </w:t>
      </w:r>
      <w:r w:rsidRPr="002A488B">
        <w:t xml:space="preserve">Dao động xung quanh các vị trí cân bằng cố định. </w:t>
      </w:r>
    </w:p>
    <w:p w:rsidR="00EC6A2E" w:rsidRPr="002A488B" w:rsidRDefault="00EC6A2E" w:rsidP="00010E4D">
      <w:pPr>
        <w:tabs>
          <w:tab w:val="left" w:pos="283"/>
          <w:tab w:val="left" w:pos="2835"/>
          <w:tab w:val="left" w:pos="5386"/>
          <w:tab w:val="left" w:pos="7937"/>
        </w:tabs>
        <w:spacing w:line="276" w:lineRule="auto"/>
        <w:ind w:left="283"/>
        <w:jc w:val="both"/>
        <w:rPr>
          <w:b/>
        </w:rPr>
      </w:pPr>
      <w:r w:rsidRPr="002A488B">
        <w:rPr>
          <w:b/>
          <w:color w:val="0070C0"/>
        </w:rPr>
        <w:t xml:space="preserve">C. </w:t>
      </w:r>
      <w:r w:rsidRPr="002A488B">
        <w:t>Chuyển động hoàn toàn tự do.</w:t>
      </w:r>
    </w:p>
    <w:p w:rsidR="00EC6A2E" w:rsidRPr="002A488B" w:rsidRDefault="00EC6A2E" w:rsidP="00010E4D">
      <w:pPr>
        <w:tabs>
          <w:tab w:val="left" w:pos="283"/>
          <w:tab w:val="left" w:pos="2835"/>
          <w:tab w:val="left" w:pos="5386"/>
          <w:tab w:val="left" w:pos="7937"/>
        </w:tabs>
        <w:spacing w:line="276" w:lineRule="auto"/>
        <w:ind w:left="283"/>
        <w:jc w:val="both"/>
      </w:pPr>
      <w:r w:rsidRPr="002A488B">
        <w:rPr>
          <w:b/>
          <w:color w:val="0070C0"/>
        </w:rPr>
        <w:t xml:space="preserve">D. </w:t>
      </w:r>
      <w:r w:rsidRPr="002A488B">
        <w:t>Dao động xung quanh các vị trí cân bằng không cố định.</w:t>
      </w:r>
    </w:p>
    <w:p w:rsidR="00EC6A2E" w:rsidRPr="002A488B" w:rsidRDefault="00EC6A2E" w:rsidP="00010E4D">
      <w:pPr>
        <w:shd w:val="clear" w:color="auto" w:fill="FFFFFF"/>
        <w:spacing w:line="276" w:lineRule="auto"/>
        <w:jc w:val="both"/>
        <w:rPr>
          <w:lang w:val="vi-VN"/>
        </w:rPr>
      </w:pPr>
      <w:r w:rsidRPr="002A488B">
        <w:rPr>
          <w:b/>
          <w:color w:val="C00000"/>
          <w:lang w:val="vi-VN"/>
        </w:rPr>
        <w:t xml:space="preserve">Câu </w:t>
      </w:r>
      <w:r w:rsidRPr="002A488B">
        <w:rPr>
          <w:b/>
          <w:color w:val="C00000"/>
        </w:rPr>
        <w:t>4.</w:t>
      </w:r>
      <w:r w:rsidRPr="002A488B">
        <w:rPr>
          <w:b/>
          <w:lang w:val="vi-VN"/>
        </w:rPr>
        <w:t xml:space="preserve"> </w:t>
      </w:r>
      <w:r w:rsidRPr="002A488B">
        <w:rPr>
          <w:lang w:val="vi-VN"/>
        </w:rPr>
        <w:t xml:space="preserve">Điều nào sau đây </w:t>
      </w:r>
      <w:r w:rsidRPr="002A488B">
        <w:rPr>
          <w:b/>
          <w:bCs/>
          <w:lang w:val="vi-VN"/>
        </w:rPr>
        <w:t>đúng</w:t>
      </w:r>
      <w:r w:rsidRPr="002A488B">
        <w:rPr>
          <w:lang w:val="vi-VN"/>
        </w:rPr>
        <w:t xml:space="preserve"> với nguyên lí truyền nhiệt:</w:t>
      </w:r>
    </w:p>
    <w:p w:rsidR="00EC6A2E" w:rsidRPr="002A488B" w:rsidRDefault="00EC6A2E" w:rsidP="00010E4D">
      <w:pPr>
        <w:shd w:val="clear" w:color="auto" w:fill="FFFFFF"/>
        <w:spacing w:line="276" w:lineRule="auto"/>
        <w:ind w:left="630" w:hanging="270"/>
        <w:jc w:val="both"/>
        <w:rPr>
          <w:lang w:val="vi-VN"/>
        </w:rPr>
      </w:pPr>
      <w:r w:rsidRPr="002A488B">
        <w:rPr>
          <w:b/>
          <w:bCs/>
          <w:color w:val="0070C0"/>
          <w:lang w:val="vi-VN"/>
        </w:rPr>
        <w:t>A.</w:t>
      </w:r>
      <w:r w:rsidRPr="002A488B">
        <w:rPr>
          <w:b/>
          <w:color w:val="0070C0"/>
          <w:lang w:val="vi-VN"/>
        </w:rPr>
        <w:t xml:space="preserve"> </w:t>
      </w:r>
      <w:r w:rsidRPr="002A488B">
        <w:rPr>
          <w:lang w:val="vi-VN"/>
        </w:rPr>
        <w:t>Nhiệt tự truyền từ vật có nhiệt độ thấp hơn sang vật có nhiệt độ cao hơn.</w:t>
      </w:r>
    </w:p>
    <w:p w:rsidR="00EC6A2E" w:rsidRPr="002A488B" w:rsidRDefault="00EC6A2E" w:rsidP="00010E4D">
      <w:pPr>
        <w:shd w:val="clear" w:color="auto" w:fill="FFFFFF"/>
        <w:spacing w:line="276" w:lineRule="auto"/>
        <w:ind w:left="630" w:hanging="270"/>
        <w:jc w:val="both"/>
        <w:rPr>
          <w:position w:val="-6"/>
          <w:lang w:val="vi-VN"/>
        </w:rPr>
      </w:pPr>
      <w:r w:rsidRPr="002A488B">
        <w:rPr>
          <w:b/>
          <w:bCs/>
          <w:color w:val="0070C0"/>
          <w:position w:val="-6"/>
          <w:lang w:val="vi-VN"/>
        </w:rPr>
        <w:t xml:space="preserve">B. </w:t>
      </w:r>
      <w:r w:rsidRPr="002A488B">
        <w:rPr>
          <w:position w:val="-6"/>
          <w:lang w:val="vi-VN"/>
        </w:rPr>
        <w:t>Nhiệt tự truyền từ vật có nhiệt độ cao hơn sang vật có nhiệt độ thấp hơn.</w:t>
      </w:r>
    </w:p>
    <w:p w:rsidR="00EC6A2E" w:rsidRPr="002A488B" w:rsidRDefault="00EC6A2E" w:rsidP="00010E4D">
      <w:pPr>
        <w:shd w:val="clear" w:color="auto" w:fill="FFFFFF"/>
        <w:spacing w:line="276" w:lineRule="auto"/>
        <w:ind w:left="630" w:hanging="270"/>
        <w:jc w:val="both"/>
        <w:rPr>
          <w:b/>
          <w:bCs/>
          <w:lang w:val="vi-VN"/>
        </w:rPr>
      </w:pPr>
      <w:r w:rsidRPr="002A488B">
        <w:rPr>
          <w:b/>
          <w:bCs/>
          <w:color w:val="0070C0"/>
          <w:lang w:val="vi-VN"/>
        </w:rPr>
        <w:t xml:space="preserve">C. </w:t>
      </w:r>
      <w:r w:rsidRPr="002A488B">
        <w:rPr>
          <w:lang w:val="vi-VN"/>
        </w:rPr>
        <w:t>Nhiệt truyền từ vật có nhiệt dung riêng cao hơn sang vật có nhiệt dung riêng thấp hơn.</w:t>
      </w:r>
    </w:p>
    <w:p w:rsidR="00EC6A2E" w:rsidRPr="002A488B" w:rsidRDefault="00EC6A2E" w:rsidP="00010E4D">
      <w:pPr>
        <w:shd w:val="clear" w:color="auto" w:fill="FFFFFF"/>
        <w:spacing w:line="276" w:lineRule="auto"/>
        <w:ind w:left="630" w:hanging="270"/>
        <w:jc w:val="both"/>
        <w:rPr>
          <w:lang w:val="vi-VN"/>
        </w:rPr>
      </w:pPr>
      <w:r w:rsidRPr="002A488B">
        <w:rPr>
          <w:b/>
          <w:bCs/>
          <w:color w:val="0070C0"/>
          <w:lang w:val="vi-VN"/>
        </w:rPr>
        <w:t>D</w:t>
      </w:r>
      <w:r w:rsidRPr="002A488B">
        <w:rPr>
          <w:b/>
          <w:color w:val="0070C0"/>
          <w:lang w:val="vi-VN"/>
        </w:rPr>
        <w:t xml:space="preserve">. </w:t>
      </w:r>
      <w:r w:rsidRPr="002A488B">
        <w:rPr>
          <w:lang w:val="vi-VN"/>
        </w:rPr>
        <w:t>Nhiệt truyền từ vật có nhiệt dung riêng thấp hơn sang vật có có nhiệt dung riêng cao hơn.</w:t>
      </w:r>
    </w:p>
    <w:p w:rsidR="00EC6A2E" w:rsidRPr="002A488B" w:rsidRDefault="00EC6A2E" w:rsidP="00010E4D">
      <w:pPr>
        <w:spacing w:line="276" w:lineRule="auto"/>
        <w:rPr>
          <w:lang w:val="vi-VN"/>
        </w:rPr>
      </w:pPr>
      <w:r w:rsidRPr="002A488B">
        <w:rPr>
          <w:b/>
          <w:color w:val="C00000"/>
          <w:lang w:val="vi-VN"/>
        </w:rPr>
        <w:t>Câu 5.</w:t>
      </w:r>
      <w:r w:rsidRPr="002A488B">
        <w:rPr>
          <w:b/>
          <w:lang w:val="vi-VN"/>
        </w:rPr>
        <w:t xml:space="preserve"> </w:t>
      </w:r>
      <w:r w:rsidRPr="002A488B">
        <w:rPr>
          <w:lang w:val="vi-VN"/>
        </w:rPr>
        <w:t>Nội năng của vật là</w:t>
      </w:r>
    </w:p>
    <w:p w:rsidR="00EC6A2E" w:rsidRPr="002A488B" w:rsidRDefault="00EC6A2E" w:rsidP="00010E4D">
      <w:pPr>
        <w:spacing w:line="276" w:lineRule="auto"/>
        <w:ind w:firstLine="284"/>
        <w:rPr>
          <w:lang w:val="vi-VN"/>
        </w:rPr>
      </w:pPr>
      <w:r w:rsidRPr="002A488B">
        <w:rPr>
          <w:b/>
          <w:color w:val="0070C0"/>
          <w:lang w:val="vi-VN"/>
        </w:rPr>
        <w:t xml:space="preserve">A. </w:t>
      </w:r>
      <w:r w:rsidRPr="002A488B">
        <w:rPr>
          <w:lang w:val="vi-VN"/>
        </w:rPr>
        <w:t>tổng động năng và thế năng của vật.</w:t>
      </w:r>
    </w:p>
    <w:p w:rsidR="00EC6A2E" w:rsidRPr="002A488B" w:rsidRDefault="00EC6A2E" w:rsidP="00010E4D">
      <w:pPr>
        <w:spacing w:line="276" w:lineRule="auto"/>
        <w:ind w:firstLine="284"/>
        <w:rPr>
          <w:lang w:val="vi-VN"/>
        </w:rPr>
      </w:pPr>
      <w:r w:rsidRPr="002A488B">
        <w:rPr>
          <w:b/>
          <w:color w:val="0070C0"/>
          <w:lang w:val="vi-VN"/>
        </w:rPr>
        <w:t xml:space="preserve">B. </w:t>
      </w:r>
      <w:r w:rsidRPr="002A488B">
        <w:rPr>
          <w:lang w:val="vi-VN"/>
        </w:rPr>
        <w:t>tổng động năng và thế năng của các phân tử cấu tạo nên vật.</w:t>
      </w:r>
    </w:p>
    <w:p w:rsidR="00EC6A2E" w:rsidRPr="002A488B" w:rsidRDefault="00EC6A2E" w:rsidP="00010E4D">
      <w:pPr>
        <w:spacing w:line="276" w:lineRule="auto"/>
        <w:ind w:firstLine="284"/>
        <w:rPr>
          <w:lang w:val="vi-VN"/>
        </w:rPr>
      </w:pPr>
      <w:r w:rsidRPr="002A488B">
        <w:rPr>
          <w:b/>
          <w:color w:val="0070C0"/>
          <w:lang w:val="vi-VN"/>
        </w:rPr>
        <w:t xml:space="preserve">C. </w:t>
      </w:r>
      <w:r w:rsidRPr="002A488B">
        <w:rPr>
          <w:lang w:val="vi-VN"/>
        </w:rPr>
        <w:t>tổng nhiệt lượng và cơ năng mà vật nhận được trong quá trình truyền nhiệt và thực hiện công.</w:t>
      </w:r>
    </w:p>
    <w:p w:rsidR="00EC6A2E" w:rsidRPr="002A488B" w:rsidRDefault="00EC6A2E" w:rsidP="00010E4D">
      <w:pPr>
        <w:spacing w:line="276" w:lineRule="auto"/>
        <w:ind w:firstLine="284"/>
        <w:rPr>
          <w:lang w:val="vi-VN"/>
        </w:rPr>
      </w:pPr>
      <w:r w:rsidRPr="002A488B">
        <w:rPr>
          <w:b/>
          <w:color w:val="0070C0"/>
          <w:lang w:val="vi-VN"/>
        </w:rPr>
        <w:t xml:space="preserve">D. </w:t>
      </w:r>
      <w:r w:rsidRPr="002A488B">
        <w:rPr>
          <w:lang w:val="vi-VN"/>
        </w:rPr>
        <w:t>nhiệt lượng vật nhận được trong quá trình truyền nhiệt.</w:t>
      </w:r>
    </w:p>
    <w:p w:rsidR="00EC6A2E" w:rsidRPr="002A488B" w:rsidRDefault="00EC6A2E" w:rsidP="00010E4D">
      <w:pPr>
        <w:tabs>
          <w:tab w:val="left" w:pos="240"/>
        </w:tabs>
        <w:spacing w:line="276" w:lineRule="auto"/>
        <w:jc w:val="both"/>
        <w:rPr>
          <w:bCs/>
          <w:lang w:val="vi-VN"/>
        </w:rPr>
      </w:pPr>
      <w:r w:rsidRPr="002A488B">
        <w:rPr>
          <w:b/>
          <w:color w:val="C00000"/>
          <w:lang w:val="vi-VN"/>
        </w:rPr>
        <w:t>Câu 6.</w:t>
      </w:r>
      <w:r w:rsidRPr="002A488B">
        <w:rPr>
          <w:b/>
          <w:lang w:val="vi-VN"/>
        </w:rPr>
        <w:t xml:space="preserve"> </w:t>
      </w:r>
      <w:r w:rsidRPr="002A488B">
        <w:rPr>
          <w:lang w:val="vi-VN"/>
        </w:rPr>
        <w:t xml:space="preserve">Trong quá trình chất khí nhận nhiệt và sinh công thì Q và A trong hệ thức </w:t>
      </w:r>
      <w:r w:rsidRPr="002A488B">
        <w:rPr>
          <w:lang w:val="fr-FR"/>
        </w:rPr>
        <w:sym w:font="Symbol" w:char="F044"/>
      </w:r>
      <w:r w:rsidRPr="002A488B">
        <w:rPr>
          <w:lang w:val="vi-VN"/>
        </w:rPr>
        <w:t>U = A + Q phải có giá trị nào sau đây?</w:t>
      </w:r>
    </w:p>
    <w:p w:rsidR="00EC6A2E" w:rsidRPr="002A488B" w:rsidRDefault="00EC6A2E" w:rsidP="00010E4D">
      <w:pPr>
        <w:tabs>
          <w:tab w:val="left" w:pos="240"/>
        </w:tabs>
        <w:spacing w:line="276" w:lineRule="auto"/>
        <w:jc w:val="both"/>
        <w:rPr>
          <w:bCs/>
          <w:lang w:val="vi-VN"/>
        </w:rPr>
      </w:pPr>
      <w:r w:rsidRPr="002A488B">
        <w:rPr>
          <w:lang w:val="vi-VN"/>
        </w:rPr>
        <w:tab/>
      </w:r>
      <w:r w:rsidRPr="002A488B">
        <w:rPr>
          <w:b/>
          <w:color w:val="0070C0"/>
          <w:lang w:val="vi-VN"/>
        </w:rPr>
        <w:t xml:space="preserve">A. </w:t>
      </w:r>
      <w:r w:rsidRPr="002A488B">
        <w:rPr>
          <w:lang w:val="vi-VN"/>
        </w:rPr>
        <w:t>Q &lt; 0 và A &gt; 0.</w:t>
      </w:r>
      <w:r w:rsidRPr="002A488B">
        <w:rPr>
          <w:lang w:val="vi-VN"/>
        </w:rPr>
        <w:tab/>
      </w:r>
      <w:r w:rsidRPr="002A488B">
        <w:rPr>
          <w:lang w:val="vi-VN"/>
        </w:rPr>
        <w:tab/>
      </w:r>
      <w:r w:rsidRPr="002A488B">
        <w:rPr>
          <w:lang w:val="vi-VN"/>
        </w:rPr>
        <w:tab/>
        <w:t xml:space="preserve">     </w:t>
      </w:r>
      <w:r w:rsidRPr="002A488B">
        <w:rPr>
          <w:b/>
          <w:color w:val="0070C0"/>
          <w:lang w:val="vi-VN"/>
        </w:rPr>
        <w:t xml:space="preserve">B. </w:t>
      </w:r>
      <w:r w:rsidRPr="002A488B">
        <w:rPr>
          <w:lang w:val="vi-VN"/>
        </w:rPr>
        <w:t>Q &gt; 0 và A &gt; 0.</w:t>
      </w:r>
    </w:p>
    <w:p w:rsidR="00EC6A2E" w:rsidRPr="002A488B" w:rsidRDefault="00EC6A2E" w:rsidP="00010E4D">
      <w:pPr>
        <w:tabs>
          <w:tab w:val="left" w:pos="240"/>
        </w:tabs>
        <w:spacing w:line="276" w:lineRule="auto"/>
        <w:jc w:val="both"/>
        <w:rPr>
          <w:bCs/>
          <w:lang w:val="vi-VN"/>
        </w:rPr>
      </w:pPr>
      <w:r w:rsidRPr="002A488B">
        <w:rPr>
          <w:lang w:val="vi-VN"/>
        </w:rPr>
        <w:tab/>
      </w:r>
      <w:r w:rsidRPr="002A488B">
        <w:rPr>
          <w:b/>
          <w:color w:val="0070C0"/>
          <w:lang w:val="vi-VN"/>
        </w:rPr>
        <w:t xml:space="preserve">C. </w:t>
      </w:r>
      <w:r w:rsidRPr="002A488B">
        <w:rPr>
          <w:lang w:val="vi-VN"/>
        </w:rPr>
        <w:t>Q &gt; 0 và A &lt; 0.</w:t>
      </w:r>
      <w:r w:rsidRPr="002A488B">
        <w:rPr>
          <w:lang w:val="vi-VN"/>
        </w:rPr>
        <w:tab/>
      </w:r>
      <w:r w:rsidRPr="002A488B">
        <w:rPr>
          <w:lang w:val="vi-VN"/>
        </w:rPr>
        <w:tab/>
      </w:r>
      <w:r w:rsidRPr="002A488B">
        <w:rPr>
          <w:lang w:val="vi-VN"/>
        </w:rPr>
        <w:tab/>
        <w:t xml:space="preserve">     </w:t>
      </w:r>
      <w:r w:rsidRPr="002A488B">
        <w:rPr>
          <w:b/>
          <w:color w:val="0070C0"/>
          <w:lang w:val="vi-VN"/>
        </w:rPr>
        <w:t xml:space="preserve">D. </w:t>
      </w:r>
      <w:r w:rsidRPr="002A488B">
        <w:rPr>
          <w:lang w:val="vi-VN"/>
        </w:rPr>
        <w:t>Q &lt; 0 và A &lt; 0.</w:t>
      </w:r>
    </w:p>
    <w:p w:rsidR="00EC6A2E" w:rsidRPr="002A488B" w:rsidRDefault="00EC6A2E" w:rsidP="00010E4D">
      <w:pPr>
        <w:rPr>
          <w:lang w:val="vi-VN"/>
        </w:rPr>
      </w:pPr>
      <w:r w:rsidRPr="002A488B">
        <w:rPr>
          <w:b/>
          <w:color w:val="C00000"/>
          <w:lang w:val="vi-VN"/>
        </w:rPr>
        <w:t>Câu 7.</w:t>
      </w:r>
      <w:r w:rsidRPr="002A488B">
        <w:rPr>
          <w:lang w:val="vi-VN"/>
        </w:rPr>
        <w:t xml:space="preserve"> Nhiệt dung riêng của một chất là nhiệt lượng</w:t>
      </w:r>
    </w:p>
    <w:p w:rsidR="00EC6A2E" w:rsidRPr="002A488B" w:rsidRDefault="00EC6A2E" w:rsidP="00145604">
      <w:pPr>
        <w:pStyle w:val="ListParagraph"/>
        <w:numPr>
          <w:ilvl w:val="0"/>
          <w:numId w:val="9"/>
        </w:numPr>
        <w:jc w:val="both"/>
        <w:rPr>
          <w:lang w:val="vi-VN"/>
        </w:rPr>
      </w:pPr>
      <w:r w:rsidRPr="002A488B">
        <w:rPr>
          <w:lang w:val="vi-VN"/>
        </w:rPr>
        <w:t xml:space="preserve">cần truyền cho 1 kg chất đó để làm cho nhiệt độ của nó tăng lên 1 </w:t>
      </w:r>
      <w:r w:rsidRPr="002A488B">
        <w:rPr>
          <w:vertAlign w:val="superscript"/>
          <w:lang w:val="vi-VN"/>
        </w:rPr>
        <w:t>0</w:t>
      </w:r>
      <w:r w:rsidRPr="002A488B">
        <w:rPr>
          <w:lang w:val="vi-VN"/>
        </w:rPr>
        <w:t>C.</w:t>
      </w:r>
    </w:p>
    <w:p w:rsidR="00EC6A2E" w:rsidRPr="002A488B" w:rsidRDefault="00EC6A2E" w:rsidP="00145604">
      <w:pPr>
        <w:pStyle w:val="ListParagraph"/>
        <w:numPr>
          <w:ilvl w:val="0"/>
          <w:numId w:val="9"/>
        </w:numPr>
        <w:jc w:val="both"/>
        <w:rPr>
          <w:lang w:val="vi-VN"/>
        </w:rPr>
      </w:pPr>
      <w:r w:rsidRPr="002A488B">
        <w:rPr>
          <w:lang w:val="vi-VN"/>
        </w:rPr>
        <w:t xml:space="preserve">cần thiết để làm cho 1 đơn vị thể tích chất đó tăng lên 1 </w:t>
      </w:r>
      <w:r w:rsidRPr="002A488B">
        <w:rPr>
          <w:vertAlign w:val="superscript"/>
          <w:lang w:val="vi-VN"/>
        </w:rPr>
        <w:t>0</w:t>
      </w:r>
      <w:r w:rsidRPr="002A488B">
        <w:rPr>
          <w:lang w:val="vi-VN"/>
        </w:rPr>
        <w:t>C.</w:t>
      </w:r>
    </w:p>
    <w:p w:rsidR="00EC6A2E" w:rsidRPr="002A488B" w:rsidRDefault="00EC6A2E" w:rsidP="00145604">
      <w:pPr>
        <w:pStyle w:val="ListParagraph"/>
        <w:numPr>
          <w:ilvl w:val="0"/>
          <w:numId w:val="9"/>
        </w:numPr>
        <w:jc w:val="both"/>
        <w:rPr>
          <w:lang w:val="vi-VN"/>
        </w:rPr>
      </w:pPr>
      <w:r w:rsidRPr="002A488B">
        <w:rPr>
          <w:lang w:val="vi-VN"/>
        </w:rPr>
        <w:t xml:space="preserve">cần truyền cho 1 g chất đó để làm cho nhiệt độ của nó tăng lên 1 </w:t>
      </w:r>
      <w:r w:rsidRPr="002A488B">
        <w:rPr>
          <w:vertAlign w:val="superscript"/>
          <w:lang w:val="vi-VN"/>
        </w:rPr>
        <w:t>0</w:t>
      </w:r>
      <w:r w:rsidRPr="002A488B">
        <w:rPr>
          <w:lang w:val="vi-VN"/>
        </w:rPr>
        <w:t>C.</w:t>
      </w:r>
    </w:p>
    <w:p w:rsidR="00EC6A2E" w:rsidRPr="002A488B" w:rsidRDefault="00EC6A2E" w:rsidP="00145604">
      <w:pPr>
        <w:pStyle w:val="ListParagraph"/>
        <w:numPr>
          <w:ilvl w:val="0"/>
          <w:numId w:val="9"/>
        </w:numPr>
        <w:jc w:val="both"/>
        <w:rPr>
          <w:lang w:val="vi-VN"/>
        </w:rPr>
      </w:pPr>
      <w:r w:rsidRPr="002A488B">
        <w:rPr>
          <w:lang w:val="vi-VN"/>
        </w:rPr>
        <w:t xml:space="preserve">cần truyền cho 1kg chất đó để làm cho nhiệt độ của nó giảm đi 1 </w:t>
      </w:r>
      <w:r w:rsidRPr="002A488B">
        <w:rPr>
          <w:vertAlign w:val="superscript"/>
          <w:lang w:val="vi-VN"/>
        </w:rPr>
        <w:t>0</w:t>
      </w:r>
      <w:r w:rsidRPr="002A488B">
        <w:rPr>
          <w:lang w:val="vi-VN"/>
        </w:rPr>
        <w:t>C.</w:t>
      </w:r>
    </w:p>
    <w:p w:rsidR="00EC6A2E" w:rsidRPr="002A488B" w:rsidRDefault="00EC6A2E" w:rsidP="00010E4D">
      <w:pPr>
        <w:rPr>
          <w:lang w:val="vi-VN"/>
        </w:rPr>
      </w:pPr>
      <w:r w:rsidRPr="002A488B">
        <w:rPr>
          <w:b/>
          <w:color w:val="C00000"/>
          <w:lang w:val="vi-VN"/>
        </w:rPr>
        <w:t>Câu 8.</w:t>
      </w:r>
      <w:r w:rsidRPr="002A488B">
        <w:rPr>
          <w:lang w:val="vi-VN"/>
        </w:rPr>
        <w:t xml:space="preserve"> Trong thí nghiệm đo nhiệt dung riêng của một chất, với cùng một bộ thí nghiệm đo nhiệt dung riêng của nước ở SGK KNTT (trang 21), chúng ta có nên chọn phương án dùng xăng dầu thay cho nước không?</w:t>
      </w:r>
    </w:p>
    <w:p w:rsidR="00EC6A2E" w:rsidRPr="002A488B" w:rsidRDefault="00EC6A2E" w:rsidP="00145604">
      <w:pPr>
        <w:pStyle w:val="ListParagraph"/>
        <w:numPr>
          <w:ilvl w:val="0"/>
          <w:numId w:val="13"/>
        </w:numPr>
        <w:jc w:val="both"/>
        <w:rPr>
          <w:lang w:val="vi-VN"/>
        </w:rPr>
      </w:pPr>
      <w:r w:rsidRPr="002A488B">
        <w:rPr>
          <w:lang w:val="vi-VN"/>
        </w:rPr>
        <w:t>Dùng được vì chúng đều là chất lỏng nên cách đo đạc sẽ giống nhau.</w:t>
      </w:r>
    </w:p>
    <w:p w:rsidR="00EC6A2E" w:rsidRPr="002A488B" w:rsidRDefault="00EC6A2E" w:rsidP="00145604">
      <w:pPr>
        <w:pStyle w:val="ListParagraph"/>
        <w:numPr>
          <w:ilvl w:val="0"/>
          <w:numId w:val="13"/>
        </w:numPr>
        <w:jc w:val="both"/>
        <w:rPr>
          <w:lang w:val="vi-VN"/>
        </w:rPr>
      </w:pPr>
      <w:r w:rsidRPr="002A488B">
        <w:rPr>
          <w:lang w:val="vi-VN"/>
        </w:rPr>
        <w:t>Không nên dùng vì các thí nghiệm về nhiệt hay về điện đối với xăng dầu đòi hỏi thiết bị và quy trình thí nghiệm phải tuyệt đối an toàn.</w:t>
      </w:r>
    </w:p>
    <w:p w:rsidR="00EC6A2E" w:rsidRPr="002A488B" w:rsidRDefault="00EC6A2E" w:rsidP="00145604">
      <w:pPr>
        <w:pStyle w:val="ListParagraph"/>
        <w:numPr>
          <w:ilvl w:val="0"/>
          <w:numId w:val="13"/>
        </w:numPr>
        <w:jc w:val="both"/>
        <w:rPr>
          <w:lang w:val="vi-VN"/>
        </w:rPr>
      </w:pPr>
      <w:r w:rsidRPr="002A488B">
        <w:rPr>
          <w:lang w:val="vi-VN"/>
        </w:rPr>
        <w:t>Không dùng được vì tăng nhiệt độ của xăng dầu một chút sẽ gây nổ.</w:t>
      </w:r>
    </w:p>
    <w:p w:rsidR="00EC6A2E" w:rsidRPr="002A488B" w:rsidRDefault="00EC6A2E" w:rsidP="00145604">
      <w:pPr>
        <w:pStyle w:val="ListParagraph"/>
        <w:numPr>
          <w:ilvl w:val="0"/>
          <w:numId w:val="13"/>
        </w:numPr>
        <w:jc w:val="both"/>
        <w:rPr>
          <w:lang w:val="vi-VN"/>
        </w:rPr>
      </w:pPr>
      <w:r w:rsidRPr="002A488B">
        <w:rPr>
          <w:lang w:val="vi-VN"/>
        </w:rPr>
        <w:t>Dùng được vì nhiệt độ sôi của xăng dầu cao hơn nước.</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12"/>
      </w:tblGrid>
      <w:tr w:rsidR="00EC6A2E" w:rsidRPr="002A488B" w:rsidTr="0000788D">
        <w:tc>
          <w:tcPr>
            <w:tcW w:w="5040" w:type="dxa"/>
          </w:tcPr>
          <w:p w:rsidR="00EC6A2E" w:rsidRPr="002A488B" w:rsidRDefault="00EC6A2E" w:rsidP="0000788D">
            <w:pPr>
              <w:spacing w:line="276" w:lineRule="auto"/>
              <w:ind w:left="48" w:right="48"/>
              <w:jc w:val="both"/>
              <w:rPr>
                <w:lang w:val="vi-VN"/>
              </w:rPr>
            </w:pPr>
            <w:r w:rsidRPr="002A488B">
              <w:rPr>
                <w:b/>
                <w:bCs/>
                <w:color w:val="C00000"/>
                <w:lang w:val="vi-VN"/>
              </w:rPr>
              <w:lastRenderedPageBreak/>
              <w:t>Câu 9.</w:t>
            </w:r>
            <w:r w:rsidRPr="002A488B">
              <w:rPr>
                <w:b/>
                <w:bCs/>
                <w:lang w:val="vi-VN"/>
              </w:rPr>
              <w:t xml:space="preserve"> </w:t>
            </w:r>
            <w:r w:rsidRPr="002A488B">
              <w:rPr>
                <w:lang w:val="vi-VN"/>
              </w:rPr>
              <w:t>Đổ vào ba bình có cùng diện tích đáy một lượng nước như nhau, đun ở điều kiện như nhau thì:</w:t>
            </w:r>
          </w:p>
          <w:p w:rsidR="00EC6A2E" w:rsidRPr="002A488B" w:rsidRDefault="00EC6A2E" w:rsidP="0000788D">
            <w:pPr>
              <w:spacing w:line="276" w:lineRule="auto"/>
              <w:ind w:left="48" w:right="48" w:firstLine="312"/>
              <w:jc w:val="both"/>
            </w:pPr>
            <w:r w:rsidRPr="002A488B">
              <w:rPr>
                <w:b/>
                <w:bCs/>
                <w:color w:val="0070C0"/>
              </w:rPr>
              <w:t>A.</w:t>
            </w:r>
            <w:r w:rsidRPr="002A488B">
              <w:rPr>
                <w:b/>
                <w:color w:val="0070C0"/>
              </w:rPr>
              <w:t xml:space="preserve"> </w:t>
            </w:r>
            <w:r w:rsidRPr="002A488B">
              <w:t>Bình A sôi nhanh nhất.</w:t>
            </w:r>
          </w:p>
          <w:p w:rsidR="00EC6A2E" w:rsidRPr="002A488B" w:rsidRDefault="00EC6A2E" w:rsidP="0000788D">
            <w:pPr>
              <w:spacing w:line="276" w:lineRule="auto"/>
              <w:ind w:left="48" w:right="48" w:firstLine="312"/>
              <w:jc w:val="both"/>
            </w:pPr>
            <w:r w:rsidRPr="002A488B">
              <w:rPr>
                <w:b/>
                <w:bCs/>
                <w:color w:val="0070C0"/>
              </w:rPr>
              <w:t>B.</w:t>
            </w:r>
            <w:r w:rsidRPr="002A488B">
              <w:rPr>
                <w:b/>
                <w:color w:val="0070C0"/>
              </w:rPr>
              <w:t xml:space="preserve"> </w:t>
            </w:r>
            <w:r w:rsidRPr="002A488B">
              <w:t>Bình B sôi nhanh nhất.</w:t>
            </w:r>
          </w:p>
          <w:p w:rsidR="00EC6A2E" w:rsidRPr="002A488B" w:rsidRDefault="00EC6A2E" w:rsidP="0000788D">
            <w:pPr>
              <w:spacing w:line="276" w:lineRule="auto"/>
              <w:ind w:left="48" w:right="48" w:firstLine="312"/>
              <w:jc w:val="both"/>
            </w:pPr>
            <w:r w:rsidRPr="002A488B">
              <w:rPr>
                <w:b/>
                <w:bCs/>
                <w:color w:val="0070C0"/>
              </w:rPr>
              <w:t>C.</w:t>
            </w:r>
            <w:r w:rsidRPr="002A488B">
              <w:rPr>
                <w:b/>
                <w:color w:val="0070C0"/>
              </w:rPr>
              <w:t xml:space="preserve"> </w:t>
            </w:r>
            <w:r w:rsidRPr="002A488B">
              <w:t>Bình C sôi nhanh nhất.</w:t>
            </w:r>
          </w:p>
          <w:p w:rsidR="00EC6A2E" w:rsidRPr="002A488B" w:rsidRDefault="00EC6A2E" w:rsidP="0000788D">
            <w:pPr>
              <w:spacing w:line="276" w:lineRule="auto"/>
              <w:ind w:left="48" w:right="48" w:firstLine="312"/>
              <w:jc w:val="both"/>
            </w:pPr>
            <w:r w:rsidRPr="002A488B">
              <w:rPr>
                <w:b/>
                <w:bCs/>
                <w:color w:val="0070C0"/>
              </w:rPr>
              <w:t>D.</w:t>
            </w:r>
            <w:r w:rsidRPr="002A488B">
              <w:rPr>
                <w:b/>
                <w:color w:val="0070C0"/>
              </w:rPr>
              <w:t xml:space="preserve"> </w:t>
            </w:r>
            <w:r w:rsidRPr="002A488B">
              <w:t>Ba bình sôi cùng nhau vì có cùng diện tích đáy.</w:t>
            </w:r>
          </w:p>
        </w:tc>
        <w:tc>
          <w:tcPr>
            <w:tcW w:w="4512" w:type="dxa"/>
          </w:tcPr>
          <w:p w:rsidR="00EC6A2E" w:rsidRPr="002A488B" w:rsidRDefault="00EC6A2E" w:rsidP="0000788D">
            <w:pPr>
              <w:tabs>
                <w:tab w:val="left" w:pos="360"/>
              </w:tabs>
              <w:spacing w:line="276" w:lineRule="auto"/>
            </w:pPr>
            <w:r w:rsidRPr="002A488B">
              <w:rPr>
                <w:noProof/>
              </w:rPr>
              <w:drawing>
                <wp:inline distT="0" distB="0" distL="0" distR="0" wp14:anchorId="3325F111" wp14:editId="519DE441">
                  <wp:extent cx="2727960" cy="1402715"/>
                  <wp:effectExtent l="0" t="0" r="0" b="6985"/>
                  <wp:docPr id="39" name="Picture 39" descr="Bài tập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Sự sôi (tiếp theo) | Lý thuyết - Bài tập Vật Lý 6 có đáp án"/>
                          <pic:cNvPicPr>
                            <a:picLocks noChangeAspect="1" noChangeArrowheads="1"/>
                          </pic:cNvPicPr>
                        </pic:nvPicPr>
                        <pic:blipFill>
                          <a:blip r:embed="rId1543">
                            <a:extLst>
                              <a:ext uri="{BEBA8EAE-BF5A-486C-A8C5-ECC9F3942E4B}">
                                <a14:imgProps xmlns:a14="http://schemas.microsoft.com/office/drawing/2010/main">
                                  <a14:imgLayer r:embed="rId15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402715"/>
                          </a:xfrm>
                          <a:prstGeom prst="rect">
                            <a:avLst/>
                          </a:prstGeom>
                          <a:noFill/>
                          <a:ln>
                            <a:noFill/>
                          </a:ln>
                        </pic:spPr>
                      </pic:pic>
                    </a:graphicData>
                  </a:graphic>
                </wp:inline>
              </w:drawing>
            </w:r>
          </w:p>
        </w:tc>
      </w:tr>
    </w:tbl>
    <w:p w:rsidR="00EC6A2E" w:rsidRPr="002A488B" w:rsidRDefault="00EC6A2E" w:rsidP="00010E4D">
      <w:pPr>
        <w:pStyle w:val="NormalWeb"/>
        <w:spacing w:line="276" w:lineRule="auto"/>
        <w:ind w:left="48" w:right="48"/>
      </w:pPr>
      <w:r w:rsidRPr="002A488B">
        <w:rPr>
          <w:b/>
          <w:bCs/>
          <w:color w:val="C00000"/>
        </w:rPr>
        <w:t>Câu 10.</w:t>
      </w:r>
      <w:r w:rsidRPr="002A488B">
        <w:rPr>
          <w:b/>
          <w:bCs/>
        </w:rPr>
        <w:t xml:space="preserve"> </w:t>
      </w:r>
      <w:r w:rsidRPr="002A488B">
        <w:t xml:space="preserve">Trong các hiện tượng sau đây, hiện tượng nào </w:t>
      </w:r>
      <w:r w:rsidRPr="002A488B">
        <w:rPr>
          <w:b/>
          <w:bCs/>
        </w:rPr>
        <w:t>không</w:t>
      </w:r>
      <w:r w:rsidRPr="002A488B">
        <w:t xml:space="preserve"> liên quan đến sự đông đặc?</w:t>
      </w:r>
    </w:p>
    <w:tbl>
      <w:tblPr>
        <w:tblStyle w:val="TableGrid"/>
        <w:tblW w:w="101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64 hong ngoc"/>
        <w:tblDescription w:val="164 hong ngoc"/>
      </w:tblPr>
      <w:tblGrid>
        <w:gridCol w:w="2517"/>
        <w:gridCol w:w="2634"/>
        <w:gridCol w:w="2327"/>
        <w:gridCol w:w="100"/>
        <w:gridCol w:w="2126"/>
        <w:gridCol w:w="533"/>
      </w:tblGrid>
      <w:tr w:rsidR="00EC6A2E" w:rsidRPr="002A488B" w:rsidTr="0000788D">
        <w:tc>
          <w:tcPr>
            <w:tcW w:w="2517" w:type="dxa"/>
          </w:tcPr>
          <w:p w:rsidR="00EC6A2E" w:rsidRPr="002A488B" w:rsidRDefault="00EC6A2E" w:rsidP="0000788D">
            <w:pPr>
              <w:pStyle w:val="NormalWeb"/>
              <w:spacing w:line="276" w:lineRule="auto"/>
              <w:ind w:right="48"/>
            </w:pPr>
            <w:r w:rsidRPr="002A488B">
              <w:rPr>
                <w:b/>
                <w:bCs/>
                <w:color w:val="0070C0"/>
              </w:rPr>
              <w:t>A.</w:t>
            </w:r>
            <w:r w:rsidRPr="002A488B">
              <w:rPr>
                <w:b/>
                <w:color w:val="0070C0"/>
              </w:rPr>
              <w:t xml:space="preserve"> </w:t>
            </w:r>
            <w:r w:rsidRPr="002A488B">
              <w:t>Tuyết rơi</w:t>
            </w:r>
          </w:p>
        </w:tc>
        <w:tc>
          <w:tcPr>
            <w:tcW w:w="2634" w:type="dxa"/>
          </w:tcPr>
          <w:p w:rsidR="00EC6A2E" w:rsidRPr="002A488B" w:rsidRDefault="00EC6A2E" w:rsidP="0000788D">
            <w:pPr>
              <w:pStyle w:val="NormalWeb"/>
              <w:spacing w:line="276" w:lineRule="auto"/>
              <w:ind w:right="48"/>
            </w:pPr>
            <w:r w:rsidRPr="002A488B">
              <w:rPr>
                <w:b/>
                <w:bCs/>
                <w:color w:val="0070C0"/>
              </w:rPr>
              <w:t>B</w:t>
            </w:r>
            <w:r w:rsidRPr="002A488B">
              <w:rPr>
                <w:b/>
                <w:color w:val="0070C0"/>
              </w:rPr>
              <w:t xml:space="preserve">. </w:t>
            </w:r>
            <w:r w:rsidRPr="002A488B">
              <w:t>Đúc tượng đồng</w:t>
            </w:r>
          </w:p>
        </w:tc>
        <w:tc>
          <w:tcPr>
            <w:tcW w:w="2424" w:type="dxa"/>
            <w:gridSpan w:val="2"/>
          </w:tcPr>
          <w:p w:rsidR="00EC6A2E" w:rsidRPr="002A488B" w:rsidRDefault="00EC6A2E" w:rsidP="0000788D">
            <w:pPr>
              <w:pStyle w:val="NormalWeb"/>
              <w:spacing w:line="276" w:lineRule="auto"/>
              <w:ind w:right="48"/>
            </w:pPr>
            <w:r w:rsidRPr="002A488B">
              <w:rPr>
                <w:b/>
                <w:bCs/>
                <w:color w:val="0070C0"/>
              </w:rPr>
              <w:t>C.</w:t>
            </w:r>
            <w:r w:rsidRPr="002A488B">
              <w:rPr>
                <w:b/>
                <w:color w:val="0070C0"/>
              </w:rPr>
              <w:t xml:space="preserve"> </w:t>
            </w:r>
            <w:r w:rsidRPr="002A488B">
              <w:t>Làm đá trong tủ lạnh</w:t>
            </w:r>
          </w:p>
        </w:tc>
        <w:tc>
          <w:tcPr>
            <w:tcW w:w="2604" w:type="dxa"/>
            <w:gridSpan w:val="2"/>
          </w:tcPr>
          <w:p w:rsidR="00EC6A2E" w:rsidRPr="002A488B" w:rsidRDefault="00EC6A2E" w:rsidP="0000788D">
            <w:pPr>
              <w:pStyle w:val="NormalWeb"/>
              <w:spacing w:line="276" w:lineRule="auto"/>
              <w:ind w:right="48"/>
              <w:jc w:val="center"/>
              <w:rPr>
                <w:lang w:val="fr-FR"/>
              </w:rPr>
            </w:pPr>
            <w:r w:rsidRPr="002A488B">
              <w:rPr>
                <w:b/>
                <w:bCs/>
                <w:color w:val="0070C0"/>
                <w:lang w:val="fr-FR"/>
              </w:rPr>
              <w:t>D.</w:t>
            </w:r>
            <w:r w:rsidRPr="002A488B">
              <w:rPr>
                <w:b/>
                <w:color w:val="0070C0"/>
                <w:lang w:val="fr-FR"/>
              </w:rPr>
              <w:t xml:space="preserve"> </w:t>
            </w:r>
            <w:r w:rsidRPr="002A488B">
              <w:rPr>
                <w:lang w:val="fr-FR"/>
              </w:rPr>
              <w:t>Rèn thép trong lò rèn</w:t>
            </w:r>
          </w:p>
        </w:tc>
      </w:tr>
      <w:tr w:rsidR="00EC6A2E" w:rsidRPr="002A488B" w:rsidTr="0000788D">
        <w:tc>
          <w:tcPr>
            <w:tcW w:w="2517" w:type="dxa"/>
          </w:tcPr>
          <w:p w:rsidR="00EC6A2E" w:rsidRPr="002A488B" w:rsidRDefault="00EC6A2E" w:rsidP="0000788D">
            <w:pPr>
              <w:pStyle w:val="NormalWeb"/>
              <w:spacing w:line="276" w:lineRule="auto"/>
              <w:ind w:right="48"/>
              <w:jc w:val="center"/>
            </w:pPr>
            <w:r w:rsidRPr="002A488B">
              <w:rPr>
                <w:noProof/>
              </w:rPr>
              <w:drawing>
                <wp:inline distT="0" distB="0" distL="0" distR="0" wp14:anchorId="314A6B9A" wp14:editId="0F0ED28F">
                  <wp:extent cx="1430782" cy="1181100"/>
                  <wp:effectExtent l="0" t="0" r="0" b="0"/>
                  <wp:docPr id="108646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5">
                            <a:extLst>
                              <a:ext uri="{BEBA8EAE-BF5A-486C-A8C5-ECC9F3942E4B}">
                                <a14:imgProps xmlns:a14="http://schemas.microsoft.com/office/drawing/2010/main">
                                  <a14:imgLayer r:embed="rId15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8998" cy="1187882"/>
                          </a:xfrm>
                          <a:prstGeom prst="rect">
                            <a:avLst/>
                          </a:prstGeom>
                          <a:noFill/>
                          <a:ln>
                            <a:noFill/>
                          </a:ln>
                        </pic:spPr>
                      </pic:pic>
                    </a:graphicData>
                  </a:graphic>
                </wp:inline>
              </w:drawing>
            </w:r>
          </w:p>
        </w:tc>
        <w:tc>
          <w:tcPr>
            <w:tcW w:w="2634" w:type="dxa"/>
          </w:tcPr>
          <w:p w:rsidR="00EC6A2E" w:rsidRPr="002A488B" w:rsidRDefault="00EC6A2E" w:rsidP="0000788D">
            <w:pPr>
              <w:pStyle w:val="NormalWeb"/>
              <w:spacing w:line="276" w:lineRule="auto"/>
              <w:ind w:right="48"/>
              <w:jc w:val="center"/>
            </w:pPr>
            <w:r w:rsidRPr="002A488B">
              <w:rPr>
                <w:noProof/>
              </w:rPr>
              <w:drawing>
                <wp:inline distT="0" distB="0" distL="0" distR="0" wp14:anchorId="46B062BC" wp14:editId="77C89545">
                  <wp:extent cx="1499870" cy="1104815"/>
                  <wp:effectExtent l="0" t="0" r="5080" b="635"/>
                  <wp:docPr id="145680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7">
                            <a:extLst>
                              <a:ext uri="{BEBA8EAE-BF5A-486C-A8C5-ECC9F3942E4B}">
                                <a14:imgProps xmlns:a14="http://schemas.microsoft.com/office/drawing/2010/main">
                                  <a14:imgLayer r:embed="rId15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6251" cy="1109515"/>
                          </a:xfrm>
                          <a:prstGeom prst="rect">
                            <a:avLst/>
                          </a:prstGeom>
                          <a:noFill/>
                          <a:ln>
                            <a:noFill/>
                          </a:ln>
                        </pic:spPr>
                      </pic:pic>
                    </a:graphicData>
                  </a:graphic>
                </wp:inline>
              </w:drawing>
            </w:r>
          </w:p>
        </w:tc>
        <w:tc>
          <w:tcPr>
            <w:tcW w:w="2424" w:type="dxa"/>
            <w:gridSpan w:val="2"/>
          </w:tcPr>
          <w:p w:rsidR="00EC6A2E" w:rsidRPr="002A488B" w:rsidRDefault="00EC6A2E" w:rsidP="0000788D">
            <w:pPr>
              <w:pStyle w:val="NormalWeb"/>
              <w:spacing w:line="276" w:lineRule="auto"/>
              <w:ind w:right="48"/>
              <w:jc w:val="center"/>
            </w:pPr>
            <w:r w:rsidRPr="002A488B">
              <w:rPr>
                <w:noProof/>
              </w:rPr>
              <w:drawing>
                <wp:inline distT="0" distB="0" distL="0" distR="0" wp14:anchorId="65136323" wp14:editId="33CF2549">
                  <wp:extent cx="1371600" cy="1066165"/>
                  <wp:effectExtent l="0" t="0" r="0" b="635"/>
                  <wp:docPr id="1616035917" name="Picture 4" descr="A clear container with ic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5917" name="Picture 4" descr="A clear container with ice inside&#10;&#10;Description automatically generated"/>
                          <pic:cNvPicPr>
                            <a:picLocks noChangeAspect="1" noChangeArrowheads="1"/>
                          </pic:cNvPicPr>
                        </pic:nvPicPr>
                        <pic:blipFill rotWithShape="1">
                          <a:blip r:embed="rId1549" cstate="print">
                            <a:extLst>
                              <a:ext uri="{28A0092B-C50C-407E-A947-70E740481C1C}">
                                <a14:useLocalDpi xmlns:a14="http://schemas.microsoft.com/office/drawing/2010/main" val="0"/>
                              </a:ext>
                            </a:extLst>
                          </a:blip>
                          <a:srcRect/>
                          <a:stretch/>
                        </pic:blipFill>
                        <pic:spPr bwMode="auto">
                          <a:xfrm>
                            <a:off x="0" y="0"/>
                            <a:ext cx="1377465" cy="1070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4" w:type="dxa"/>
            <w:gridSpan w:val="2"/>
          </w:tcPr>
          <w:p w:rsidR="00EC6A2E" w:rsidRPr="002A488B" w:rsidRDefault="00EC6A2E" w:rsidP="0000788D">
            <w:pPr>
              <w:pStyle w:val="NormalWeb"/>
              <w:spacing w:line="276" w:lineRule="auto"/>
              <w:ind w:right="48"/>
              <w:jc w:val="center"/>
            </w:pPr>
            <w:r w:rsidRPr="002A488B">
              <w:rPr>
                <w:noProof/>
              </w:rPr>
              <w:drawing>
                <wp:inline distT="0" distB="0" distL="0" distR="0" wp14:anchorId="2CD626C1" wp14:editId="2E998DA9">
                  <wp:extent cx="1485600" cy="1066165"/>
                  <wp:effectExtent l="0" t="0" r="635" b="635"/>
                  <wp:docPr id="135268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0">
                            <a:extLst>
                              <a:ext uri="{BEBA8EAE-BF5A-486C-A8C5-ECC9F3942E4B}">
                                <a14:imgProps xmlns:a14="http://schemas.microsoft.com/office/drawing/2010/main">
                                  <a14:imgLayer r:embed="rId15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4535" cy="1072577"/>
                          </a:xfrm>
                          <a:prstGeom prst="rect">
                            <a:avLst/>
                          </a:prstGeom>
                          <a:noFill/>
                          <a:ln>
                            <a:noFill/>
                          </a:ln>
                        </pic:spPr>
                      </pic:pic>
                    </a:graphicData>
                  </a:graphic>
                </wp:inline>
              </w:drawing>
            </w:r>
          </w:p>
        </w:tc>
      </w:tr>
      <w:tr w:rsidR="00EC6A2E" w:rsidRPr="002A488B" w:rsidTr="0000788D">
        <w:trPr>
          <w:gridAfter w:val="1"/>
          <w:wAfter w:w="551" w:type="dxa"/>
        </w:trPr>
        <w:tc>
          <w:tcPr>
            <w:tcW w:w="7478" w:type="dxa"/>
            <w:gridSpan w:val="3"/>
          </w:tcPr>
          <w:p w:rsidR="00EC6A2E" w:rsidRPr="002A488B" w:rsidRDefault="00EC6A2E" w:rsidP="0000788D">
            <w:pPr>
              <w:shd w:val="clear" w:color="auto" w:fill="FFFFFF"/>
              <w:spacing w:line="276" w:lineRule="auto"/>
              <w:ind w:left="630" w:hanging="270"/>
              <w:jc w:val="both"/>
              <w:rPr>
                <w:lang w:val="vi-VN"/>
              </w:rPr>
            </w:pPr>
          </w:p>
        </w:tc>
        <w:tc>
          <w:tcPr>
            <w:tcW w:w="2168" w:type="dxa"/>
            <w:gridSpan w:val="2"/>
            <w:vAlign w:val="center"/>
          </w:tcPr>
          <w:p w:rsidR="00EC6A2E" w:rsidRPr="002A488B" w:rsidRDefault="00EC6A2E" w:rsidP="0000788D">
            <w:pPr>
              <w:spacing w:line="276" w:lineRule="auto"/>
              <w:jc w:val="center"/>
            </w:pPr>
            <w:r w:rsidRPr="002A488B">
              <w:rPr>
                <w:noProof/>
                <w:highlight w:val="green"/>
              </w:rPr>
              <w:drawing>
                <wp:inline distT="0" distB="0" distL="0" distR="0" wp14:anchorId="53DC542D" wp14:editId="46961CA3">
                  <wp:extent cx="1274279" cy="835231"/>
                  <wp:effectExtent l="0" t="0" r="2540" b="3175"/>
                  <wp:docPr id="40" name="Picture 40" descr="164 hong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64 hong ngoc"/>
                          <pic:cNvPicPr/>
                        </pic:nvPicPr>
                        <pic:blipFill>
                          <a:blip r:embed="rId1552" cstate="print">
                            <a:extLst>
                              <a:ext uri="{28A0092B-C50C-407E-A947-70E740481C1C}">
                                <a14:useLocalDpi xmlns:a14="http://schemas.microsoft.com/office/drawing/2010/main" val="0"/>
                              </a:ext>
                            </a:extLst>
                          </a:blip>
                          <a:stretch>
                            <a:fillRect/>
                          </a:stretch>
                        </pic:blipFill>
                        <pic:spPr>
                          <a:xfrm>
                            <a:off x="0" y="0"/>
                            <a:ext cx="1292267" cy="847021"/>
                          </a:xfrm>
                          <a:prstGeom prst="rect">
                            <a:avLst/>
                          </a:prstGeom>
                        </pic:spPr>
                      </pic:pic>
                    </a:graphicData>
                  </a:graphic>
                </wp:inline>
              </w:drawing>
            </w:r>
          </w:p>
        </w:tc>
      </w:tr>
    </w:tbl>
    <w:p w:rsidR="00EC6A2E" w:rsidRPr="002A488B" w:rsidRDefault="00EC6A2E" w:rsidP="00010E4D">
      <w:pPr>
        <w:shd w:val="clear" w:color="auto" w:fill="FFFFFF"/>
        <w:ind w:right="48"/>
        <w:jc w:val="both"/>
      </w:pPr>
      <w:r w:rsidRPr="002A488B">
        <w:rPr>
          <w:b/>
          <w:color w:val="C00000"/>
          <w:lang w:val="vi-VN"/>
        </w:rPr>
        <w:t>Câu</w:t>
      </w:r>
      <w:r w:rsidRPr="002A488B">
        <w:rPr>
          <w:b/>
          <w:color w:val="C00000"/>
        </w:rPr>
        <w:t xml:space="preserve"> 11.</w:t>
      </w:r>
      <w:r w:rsidRPr="002A488B">
        <w:rPr>
          <w:b/>
          <w:lang w:val="vi-VN"/>
        </w:rPr>
        <w:t xml:space="preserve"> </w:t>
      </w:r>
      <w:r w:rsidRPr="002A488B">
        <w:t>Giới hạn đo và độ chia nhỏ nhất của nhiệt kế như hình dưới đây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64 hong ngoc"/>
        <w:tblDescription w:val="164 hong ngoc"/>
      </w:tblPr>
      <w:tblGrid>
        <w:gridCol w:w="6494"/>
        <w:gridCol w:w="3984"/>
      </w:tblGrid>
      <w:tr w:rsidR="00EC6A2E" w:rsidRPr="002A488B" w:rsidTr="0000788D">
        <w:tc>
          <w:tcPr>
            <w:tcW w:w="8725" w:type="dxa"/>
          </w:tcPr>
          <w:p w:rsidR="00EC6A2E" w:rsidRPr="002A488B" w:rsidRDefault="00EC6A2E" w:rsidP="0000788D">
            <w:pPr>
              <w:shd w:val="clear" w:color="auto" w:fill="FFFFFF"/>
              <w:spacing w:line="276" w:lineRule="auto"/>
              <w:ind w:right="48" w:firstLine="337"/>
              <w:jc w:val="both"/>
              <w:rPr>
                <w:lang w:val="fr-FR"/>
              </w:rPr>
            </w:pPr>
            <w:r w:rsidRPr="002A488B">
              <w:rPr>
                <w:b/>
                <w:bCs/>
                <w:color w:val="0070C0"/>
                <w:lang w:val="fr-FR"/>
              </w:rPr>
              <w:t>A</w:t>
            </w:r>
            <w:r w:rsidRPr="002A488B">
              <w:rPr>
                <w:b/>
                <w:color w:val="0070C0"/>
                <w:lang w:val="fr-FR"/>
              </w:rPr>
              <w:t xml:space="preserve">. </w:t>
            </w:r>
            <w:r w:rsidRPr="002A488B">
              <w:rPr>
                <w:lang w:val="fr-FR"/>
              </w:rPr>
              <w:t>50</w:t>
            </w:r>
            <w:r w:rsidRPr="002A488B">
              <w:rPr>
                <w:vertAlign w:val="superscript"/>
                <w:lang w:val="fr-FR"/>
              </w:rPr>
              <w:t>0</w:t>
            </w:r>
            <w:r w:rsidRPr="002A488B">
              <w:rPr>
                <w:lang w:val="fr-FR"/>
              </w:rPr>
              <w:t>C và 1</w:t>
            </w:r>
            <w:r w:rsidRPr="002A488B">
              <w:rPr>
                <w:vertAlign w:val="superscript"/>
                <w:lang w:val="fr-FR"/>
              </w:rPr>
              <w:t>0</w:t>
            </w:r>
            <w:r w:rsidRPr="002A488B">
              <w:rPr>
                <w:lang w:val="fr-FR"/>
              </w:rPr>
              <w:t>C.</w:t>
            </w:r>
          </w:p>
          <w:p w:rsidR="00EC6A2E" w:rsidRPr="002A488B" w:rsidRDefault="00EC6A2E" w:rsidP="0000788D">
            <w:pPr>
              <w:shd w:val="clear" w:color="auto" w:fill="FFFFFF"/>
              <w:spacing w:line="276" w:lineRule="auto"/>
              <w:ind w:right="48" w:firstLine="337"/>
              <w:jc w:val="both"/>
              <w:rPr>
                <w:lang w:val="fr-FR"/>
              </w:rPr>
            </w:pPr>
            <w:r w:rsidRPr="002A488B">
              <w:rPr>
                <w:b/>
                <w:bCs/>
                <w:color w:val="0070C0"/>
                <w:lang w:val="fr-FR"/>
              </w:rPr>
              <w:t>B</w:t>
            </w:r>
            <w:r w:rsidRPr="002A488B">
              <w:rPr>
                <w:b/>
                <w:color w:val="0070C0"/>
                <w:lang w:val="fr-FR"/>
              </w:rPr>
              <w:t xml:space="preserve">. </w:t>
            </w:r>
            <w:r w:rsidRPr="002A488B">
              <w:rPr>
                <w:lang w:val="fr-FR"/>
              </w:rPr>
              <w:t>50</w:t>
            </w:r>
            <w:r w:rsidRPr="002A488B">
              <w:rPr>
                <w:vertAlign w:val="superscript"/>
                <w:lang w:val="fr-FR"/>
              </w:rPr>
              <w:t>0</w:t>
            </w:r>
            <w:r w:rsidRPr="002A488B">
              <w:rPr>
                <w:lang w:val="fr-FR"/>
              </w:rPr>
              <w:t>C và 2</w:t>
            </w:r>
            <w:r w:rsidRPr="002A488B">
              <w:rPr>
                <w:vertAlign w:val="superscript"/>
                <w:lang w:val="fr-FR"/>
              </w:rPr>
              <w:t>0</w:t>
            </w:r>
            <w:r w:rsidRPr="002A488B">
              <w:rPr>
                <w:lang w:val="fr-FR"/>
              </w:rPr>
              <w:t>C.</w:t>
            </w:r>
          </w:p>
          <w:p w:rsidR="00EC6A2E" w:rsidRPr="002A488B" w:rsidRDefault="00EC6A2E" w:rsidP="0000788D">
            <w:pPr>
              <w:shd w:val="clear" w:color="auto" w:fill="FFFFFF"/>
              <w:spacing w:line="276" w:lineRule="auto"/>
              <w:ind w:right="48" w:firstLine="337"/>
              <w:jc w:val="both"/>
              <w:rPr>
                <w:lang w:val="fr-FR"/>
              </w:rPr>
            </w:pPr>
            <w:r w:rsidRPr="002A488B">
              <w:rPr>
                <w:b/>
                <w:bCs/>
                <w:color w:val="0070C0"/>
                <w:lang w:val="fr-FR"/>
              </w:rPr>
              <w:t>C.</w:t>
            </w:r>
            <w:r w:rsidRPr="002A488B">
              <w:rPr>
                <w:b/>
                <w:color w:val="0070C0"/>
                <w:lang w:val="fr-FR"/>
              </w:rPr>
              <w:t xml:space="preserve"> </w:t>
            </w:r>
            <w:r w:rsidRPr="002A488B">
              <w:rPr>
                <w:lang w:val="fr-FR"/>
              </w:rPr>
              <w:t>Từ 20</w:t>
            </w:r>
            <w:r w:rsidRPr="002A488B">
              <w:rPr>
                <w:vertAlign w:val="superscript"/>
                <w:lang w:val="fr-FR"/>
              </w:rPr>
              <w:t>0</w:t>
            </w:r>
            <w:r w:rsidRPr="002A488B">
              <w:rPr>
                <w:lang w:val="fr-FR"/>
              </w:rPr>
              <w:t>C đến 50</w:t>
            </w:r>
            <w:r w:rsidRPr="002A488B">
              <w:rPr>
                <w:vertAlign w:val="superscript"/>
                <w:lang w:val="fr-FR"/>
              </w:rPr>
              <w:t>0</w:t>
            </w:r>
            <w:r w:rsidRPr="002A488B">
              <w:rPr>
                <w:lang w:val="fr-FR"/>
              </w:rPr>
              <w:t>C và 1</w:t>
            </w:r>
            <w:r w:rsidRPr="002A488B">
              <w:rPr>
                <w:vertAlign w:val="superscript"/>
                <w:lang w:val="fr-FR"/>
              </w:rPr>
              <w:t>0</w:t>
            </w:r>
            <w:r w:rsidRPr="002A488B">
              <w:rPr>
                <w:lang w:val="fr-FR"/>
              </w:rPr>
              <w:t>C.</w:t>
            </w:r>
          </w:p>
          <w:p w:rsidR="00EC6A2E" w:rsidRPr="002A488B" w:rsidRDefault="00EC6A2E" w:rsidP="0000788D">
            <w:pPr>
              <w:shd w:val="clear" w:color="auto" w:fill="FFFFFF"/>
              <w:spacing w:line="276" w:lineRule="auto"/>
              <w:ind w:right="48" w:firstLine="337"/>
              <w:jc w:val="both"/>
              <w:rPr>
                <w:lang w:val="fr-FR"/>
              </w:rPr>
            </w:pPr>
            <w:r w:rsidRPr="002A488B">
              <w:rPr>
                <w:b/>
                <w:bCs/>
                <w:color w:val="0070C0"/>
                <w:position w:val="-6"/>
                <w:lang w:val="fr-FR"/>
                <w14:ligatures w14:val="standardContextual"/>
              </w:rPr>
              <w:t>D</w:t>
            </w:r>
            <w:r w:rsidRPr="002A488B">
              <w:rPr>
                <w:b/>
                <w:color w:val="0070C0"/>
                <w:position w:val="-6"/>
                <w:lang w:val="fr-FR"/>
                <w14:ligatures w14:val="standardContextual"/>
              </w:rPr>
              <w:t xml:space="preserve">. </w:t>
            </w:r>
            <w:r w:rsidRPr="002A488B">
              <w:rPr>
                <w:position w:val="-6"/>
                <w:lang w:val="fr-FR"/>
                <w14:ligatures w14:val="standardContextual"/>
              </w:rPr>
              <w:t>Từ -200C đến 500C và 20C.</w:t>
            </w:r>
          </w:p>
        </w:tc>
        <w:tc>
          <w:tcPr>
            <w:tcW w:w="911" w:type="dxa"/>
          </w:tcPr>
          <w:p w:rsidR="00EC6A2E" w:rsidRPr="002A488B" w:rsidRDefault="00EC6A2E" w:rsidP="0000788D">
            <w:pPr>
              <w:spacing w:line="276" w:lineRule="auto"/>
              <w:ind w:right="48"/>
              <w:jc w:val="both"/>
            </w:pPr>
            <w:r w:rsidRPr="002A488B">
              <w:rPr>
                <w:b/>
                <w:noProof/>
              </w:rPr>
              <w:drawing>
                <wp:inline distT="0" distB="0" distL="0" distR="0" wp14:anchorId="07D56E56" wp14:editId="21F699E8">
                  <wp:extent cx="611726" cy="2288014"/>
                  <wp:effectExtent l="38100" t="114300" r="36195" b="112395"/>
                  <wp:docPr id="1436412514" name="Picture 1436412514" descr="164 hong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164 hong ngoc"/>
                          <pic:cNvPicPr/>
                        </pic:nvPicPr>
                        <pic:blipFill rotWithShape="1">
                          <a:blip r:embed="rId1553" cstate="print">
                            <a:extLst>
                              <a:ext uri="{BEBA8EAE-BF5A-486C-A8C5-ECC9F3942E4B}">
                                <a14:imgProps xmlns:a14="http://schemas.microsoft.com/office/drawing/2010/main">
                                  <a14:imgLayer r:embed="rId1554">
                                    <a14:imgEffect>
                                      <a14:sharpenSoften amount="50000"/>
                                    </a14:imgEffect>
                                  </a14:imgLayer>
                                </a14:imgProps>
                              </a:ext>
                              <a:ext uri="{28A0092B-C50C-407E-A947-70E740481C1C}">
                                <a14:useLocalDpi xmlns:a14="http://schemas.microsoft.com/office/drawing/2010/main" val="0"/>
                              </a:ext>
                            </a:extLst>
                          </a:blip>
                          <a:srcRect/>
                          <a:stretch/>
                        </pic:blipFill>
                        <pic:spPr bwMode="auto">
                          <a:xfrm rot="5109112">
                            <a:off x="0" y="0"/>
                            <a:ext cx="612206" cy="22898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010E4D">
      <w:pPr>
        <w:shd w:val="clear" w:color="auto" w:fill="FFFFFF"/>
        <w:jc w:val="both"/>
        <w:rPr>
          <w:b/>
          <w:lang w:val="vi-VN"/>
        </w:rPr>
      </w:pPr>
    </w:p>
    <w:p w:rsidR="00EC6A2E" w:rsidRPr="002A488B" w:rsidRDefault="00EC6A2E" w:rsidP="00010E4D">
      <w:pPr>
        <w:jc w:val="both"/>
        <w:rPr>
          <w:lang w:val="vi-VN"/>
        </w:rPr>
      </w:pPr>
      <w:r w:rsidRPr="002A488B">
        <w:rPr>
          <w:b/>
          <w:color w:val="C00000"/>
          <w:lang w:val="vi-VN"/>
        </w:rPr>
        <w:t>Câu 12.</w:t>
      </w:r>
      <w:r w:rsidRPr="002A488B">
        <w:rPr>
          <w:b/>
          <w:lang w:val="vi-VN"/>
        </w:rPr>
        <w:t xml:space="preserve"> </w:t>
      </w:r>
      <w:r w:rsidRPr="002A488B">
        <w:rPr>
          <w:lang w:val="vi-VN"/>
        </w:rPr>
        <w:t xml:space="preserve">Nhiệt độ trung bình của nước ở nhiệt giai Celsius là </w:t>
      </w:r>
      <w:r w:rsidRPr="002A488B">
        <w:rPr>
          <w:position w:val="-6"/>
        </w:rPr>
        <w:object w:dxaOrig="560" w:dyaOrig="320">
          <v:shape id="_x0000_i1774" type="#_x0000_t75" alt="164 hong ngoc" style="width:28.5pt;height:15pt" o:ole="">
            <v:imagedata r:id="rId1555" o:title=""/>
          </v:shape>
          <o:OLEObject Type="Embed" ProgID="Equation.DSMT4" ShapeID="_x0000_i1774" DrawAspect="Content" ObjectID="_1823202072" r:id="rId1556"/>
        </w:object>
      </w:r>
      <w:r w:rsidRPr="002A488B">
        <w:rPr>
          <w:lang w:val="vi-VN"/>
        </w:rPr>
        <w:t xml:space="preserve">. Ứng với nhiệt giai Kenvin </w:t>
      </w:r>
      <w:r w:rsidRPr="002A488B">
        <w:rPr>
          <w:position w:val="-10"/>
        </w:rPr>
        <w:object w:dxaOrig="420" w:dyaOrig="320">
          <v:shape id="_x0000_i1775" type="#_x0000_t75" alt="164 hong ngoc" style="width:21pt;height:15pt" o:ole="">
            <v:imagedata r:id="rId1557" o:title=""/>
          </v:shape>
          <o:OLEObject Type="Embed" ProgID="Equation.DSMT4" ShapeID="_x0000_i1775" DrawAspect="Content" ObjectID="_1823202073" r:id="rId1558"/>
        </w:object>
      </w:r>
      <w:r w:rsidRPr="002A488B">
        <w:rPr>
          <w:lang w:val="vi-VN"/>
        </w:rPr>
        <w:t xml:space="preserve"> nhiệt độ của nước là:</w:t>
      </w:r>
    </w:p>
    <w:p w:rsidR="00EC6A2E" w:rsidRPr="002A488B" w:rsidRDefault="00EC6A2E" w:rsidP="00145604">
      <w:pPr>
        <w:pStyle w:val="ListParagraph"/>
        <w:numPr>
          <w:ilvl w:val="0"/>
          <w:numId w:val="16"/>
        </w:numPr>
        <w:spacing w:after="160" w:line="278" w:lineRule="auto"/>
        <w:jc w:val="both"/>
        <w:rPr>
          <w:lang w:val="vi-VN"/>
        </w:rPr>
      </w:pPr>
      <w:r w:rsidRPr="002A488B">
        <w:rPr>
          <w:position w:val="-6"/>
        </w:rPr>
        <w:object w:dxaOrig="639" w:dyaOrig="279">
          <v:shape id="_x0000_i1776" type="#_x0000_t75" alt="164 hong ngoc" style="width:36.75pt;height:15pt" o:ole="">
            <v:imagedata r:id="rId1559" o:title=""/>
          </v:shape>
          <o:OLEObject Type="Embed" ProgID="Equation.DSMT4" ShapeID="_x0000_i1776" DrawAspect="Content" ObjectID="_1823202074" r:id="rId1560"/>
        </w:object>
      </w:r>
      <w:r w:rsidRPr="002A488B">
        <w:rPr>
          <w:lang w:val="vi-VN"/>
        </w:rPr>
        <w:t xml:space="preserve">                  </w:t>
      </w:r>
      <w:r w:rsidRPr="002A488B">
        <w:rPr>
          <w:b/>
          <w:bCs/>
          <w:color w:val="0070C0"/>
          <w:lang w:val="vi-VN"/>
        </w:rPr>
        <w:t>B</w:t>
      </w:r>
      <w:r w:rsidRPr="002A488B">
        <w:rPr>
          <w:b/>
          <w:color w:val="0070C0"/>
          <w:lang w:val="vi-VN"/>
        </w:rPr>
        <w:t>.</w:t>
      </w:r>
      <w:r w:rsidRPr="002A488B">
        <w:rPr>
          <w:b/>
          <w:color w:val="0070C0"/>
        </w:rPr>
        <w:t xml:space="preserve"> </w:t>
      </w:r>
      <w:r w:rsidRPr="002A488B">
        <w:rPr>
          <w:position w:val="-6"/>
        </w:rPr>
        <w:object w:dxaOrig="639" w:dyaOrig="279">
          <v:shape id="_x0000_i1777" type="#_x0000_t75" alt="164 hong ngoc" style="width:36.75pt;height:15pt" o:ole="">
            <v:imagedata r:id="rId1561" o:title=""/>
          </v:shape>
          <o:OLEObject Type="Embed" ProgID="Equation.DSMT4" ShapeID="_x0000_i1777" DrawAspect="Content" ObjectID="_1823202075" r:id="rId1562"/>
        </w:object>
      </w:r>
      <w:r w:rsidRPr="002A488B">
        <w:rPr>
          <w:lang w:val="vi-VN"/>
        </w:rPr>
        <w:t xml:space="preserve">                  </w:t>
      </w:r>
      <w:r w:rsidRPr="002A488B">
        <w:rPr>
          <w:b/>
          <w:bCs/>
          <w:color w:val="0070C0"/>
          <w:lang w:val="vi-VN"/>
        </w:rPr>
        <w:t>C</w:t>
      </w:r>
      <w:r w:rsidRPr="002A488B">
        <w:rPr>
          <w:b/>
          <w:color w:val="0070C0"/>
          <w:lang w:val="vi-VN"/>
        </w:rPr>
        <w:t xml:space="preserve">. </w:t>
      </w:r>
      <w:r w:rsidRPr="002A488B">
        <w:rPr>
          <w:position w:val="-6"/>
        </w:rPr>
        <w:object w:dxaOrig="639" w:dyaOrig="279">
          <v:shape id="_x0000_i1778" type="#_x0000_t75" alt="164 hong ngoc" style="width:36.75pt;height:15pt" o:ole="">
            <v:imagedata r:id="rId1563" o:title=""/>
          </v:shape>
          <o:OLEObject Type="Embed" ProgID="Equation.DSMT4" ShapeID="_x0000_i1778" DrawAspect="Content" ObjectID="_1823202076" r:id="rId1564"/>
        </w:object>
      </w:r>
      <w:r w:rsidRPr="002A488B">
        <w:rPr>
          <w:lang w:val="vi-VN"/>
        </w:rPr>
        <w:t xml:space="preserve">                  </w:t>
      </w:r>
      <w:r w:rsidRPr="002A488B">
        <w:rPr>
          <w:b/>
          <w:bCs/>
          <w:color w:val="0070C0"/>
          <w:lang w:val="vi-VN"/>
        </w:rPr>
        <w:t>D</w:t>
      </w:r>
      <w:r w:rsidRPr="002A488B">
        <w:rPr>
          <w:b/>
          <w:color w:val="0070C0"/>
          <w:lang w:val="vi-VN"/>
        </w:rPr>
        <w:t xml:space="preserve">. </w:t>
      </w:r>
      <w:r w:rsidRPr="002A488B">
        <w:rPr>
          <w:position w:val="-6"/>
        </w:rPr>
        <w:object w:dxaOrig="639" w:dyaOrig="279">
          <v:shape id="_x0000_i1779" type="#_x0000_t75" alt="164 hong ngoc" style="width:36.75pt;height:15pt" o:ole="">
            <v:imagedata r:id="rId1565" o:title=""/>
          </v:shape>
          <o:OLEObject Type="Embed" ProgID="Equation.DSMT4" ShapeID="_x0000_i1779" DrawAspect="Content" ObjectID="_1823202077" r:id="rId1566"/>
        </w:object>
      </w:r>
    </w:p>
    <w:p w:rsidR="00EC6A2E" w:rsidRPr="002A488B" w:rsidRDefault="00EC6A2E" w:rsidP="00010E4D">
      <w:pPr>
        <w:spacing w:line="276" w:lineRule="auto"/>
        <w:rPr>
          <w:lang w:val="vi-VN"/>
        </w:rPr>
      </w:pPr>
      <w:r w:rsidRPr="002A488B">
        <w:rPr>
          <w:b/>
          <w:color w:val="C00000"/>
          <w:lang w:val="vi-VN"/>
        </w:rPr>
        <w:t>Câu 13.</w:t>
      </w:r>
      <w:r w:rsidRPr="002A488B">
        <w:rPr>
          <w:b/>
          <w:lang w:val="vi-VN"/>
        </w:rPr>
        <w:t xml:space="preserve"> </w:t>
      </w:r>
      <w:r w:rsidRPr="002A488B">
        <w:rPr>
          <w:lang w:val="vi-VN"/>
        </w:rPr>
        <w:t>Nội năng của vật phụ thuộc vào</w:t>
      </w:r>
    </w:p>
    <w:p w:rsidR="00EC6A2E" w:rsidRPr="002A488B" w:rsidRDefault="00EC6A2E" w:rsidP="00010E4D">
      <w:pPr>
        <w:spacing w:line="276" w:lineRule="auto"/>
        <w:ind w:firstLine="284"/>
        <w:rPr>
          <w:lang w:val="vi-VN"/>
        </w:rPr>
      </w:pPr>
      <w:r w:rsidRPr="002A488B">
        <w:rPr>
          <w:b/>
          <w:color w:val="0070C0"/>
          <w:lang w:val="vi-VN"/>
        </w:rPr>
        <w:t xml:space="preserve">A. </w:t>
      </w:r>
      <w:r w:rsidRPr="002A488B">
        <w:rPr>
          <w:lang w:val="vi-VN"/>
        </w:rPr>
        <w:t xml:space="preserve">nhiệt độ, áp suất và khối lượng.            </w:t>
      </w:r>
      <w:r w:rsidRPr="002A488B">
        <w:rPr>
          <w:b/>
          <w:color w:val="0070C0"/>
          <w:lang w:val="vi-VN"/>
        </w:rPr>
        <w:t xml:space="preserve">B. </w:t>
      </w:r>
      <w:r w:rsidRPr="002A488B">
        <w:rPr>
          <w:lang w:val="vi-VN"/>
        </w:rPr>
        <w:t>nhiệt độ và áp suất.</w:t>
      </w:r>
    </w:p>
    <w:p w:rsidR="00EC6A2E" w:rsidRPr="002A488B" w:rsidRDefault="00EC6A2E" w:rsidP="00010E4D">
      <w:pPr>
        <w:spacing w:line="276" w:lineRule="auto"/>
        <w:ind w:firstLine="284"/>
        <w:rPr>
          <w:lang w:val="vi-VN"/>
        </w:rPr>
      </w:pPr>
      <w:r w:rsidRPr="002A488B">
        <w:rPr>
          <w:b/>
          <w:color w:val="0070C0"/>
          <w:lang w:val="vi-VN"/>
        </w:rPr>
        <w:t xml:space="preserve">C. </w:t>
      </w:r>
      <w:r w:rsidRPr="002A488B">
        <w:rPr>
          <w:lang w:val="vi-VN"/>
        </w:rPr>
        <w:t xml:space="preserve">nhiệt độ và thể tích.                               </w:t>
      </w:r>
      <w:r w:rsidRPr="002A488B">
        <w:rPr>
          <w:b/>
          <w:color w:val="0070C0"/>
          <w:lang w:val="vi-VN"/>
        </w:rPr>
        <w:t xml:space="preserve">D. </w:t>
      </w:r>
      <w:r w:rsidRPr="002A488B">
        <w:rPr>
          <w:lang w:val="vi-VN"/>
        </w:rPr>
        <w:t>nhiệt độ, áp suất và thể tích.</w:t>
      </w:r>
    </w:p>
    <w:p w:rsidR="00EC6A2E" w:rsidRPr="002A488B" w:rsidRDefault="00EC6A2E" w:rsidP="00010E4D">
      <w:pPr>
        <w:rPr>
          <w:lang w:val="vi-VN"/>
        </w:rPr>
      </w:pPr>
      <w:r w:rsidRPr="002A488B">
        <w:rPr>
          <w:b/>
          <w:color w:val="C00000"/>
          <w:lang w:val="vi-VN"/>
        </w:rPr>
        <w:t>Câu 14.</w:t>
      </w:r>
      <w:r w:rsidRPr="002A488B">
        <w:rPr>
          <w:lang w:val="vi-VN"/>
        </w:rPr>
        <w:t xml:space="preserve"> Nhiệt hoá hơi riêng của một chất lỏng  là nhiệt lượng cần để làm cho</w:t>
      </w:r>
    </w:p>
    <w:p w:rsidR="00EC6A2E" w:rsidRPr="002A488B" w:rsidRDefault="00EC6A2E" w:rsidP="00145604">
      <w:pPr>
        <w:pStyle w:val="ListParagraph"/>
        <w:numPr>
          <w:ilvl w:val="0"/>
          <w:numId w:val="11"/>
        </w:numPr>
        <w:rPr>
          <w:lang w:val="vi-VN"/>
        </w:rPr>
      </w:pPr>
      <w:r w:rsidRPr="002A488B">
        <w:rPr>
          <w:lang w:val="vi-VN"/>
        </w:rPr>
        <w:t>một kilôgam chất lỏng đó hoá hơi hoàn toàn ở nhiệt độ xác định.</w:t>
      </w:r>
    </w:p>
    <w:p w:rsidR="00EC6A2E" w:rsidRPr="002A488B" w:rsidRDefault="00EC6A2E" w:rsidP="00145604">
      <w:pPr>
        <w:pStyle w:val="ListParagraph"/>
        <w:numPr>
          <w:ilvl w:val="0"/>
          <w:numId w:val="11"/>
        </w:numPr>
        <w:jc w:val="both"/>
        <w:rPr>
          <w:lang w:val="vi-VN"/>
        </w:rPr>
      </w:pPr>
      <w:r w:rsidRPr="002A488B">
        <w:rPr>
          <w:lang w:val="vi-VN"/>
        </w:rPr>
        <w:t>một gam chất lỏng đó hoá hơi hoàn toàn ở nhiệt độ xác định.</w:t>
      </w:r>
    </w:p>
    <w:p w:rsidR="00EC6A2E" w:rsidRPr="002A488B" w:rsidRDefault="00EC6A2E" w:rsidP="00145604">
      <w:pPr>
        <w:pStyle w:val="ListParagraph"/>
        <w:numPr>
          <w:ilvl w:val="0"/>
          <w:numId w:val="11"/>
        </w:numPr>
        <w:jc w:val="both"/>
        <w:rPr>
          <w:lang w:val="vi-VN"/>
        </w:rPr>
      </w:pPr>
      <w:r w:rsidRPr="002A488B">
        <w:rPr>
          <w:lang w:val="vi-VN"/>
        </w:rPr>
        <w:t xml:space="preserve">một gam chất lỏng đó hoá hơi ở nhiệt độ xác định 500 </w:t>
      </w:r>
      <w:r w:rsidRPr="002A488B">
        <w:rPr>
          <w:vertAlign w:val="superscript"/>
          <w:lang w:val="vi-VN"/>
        </w:rPr>
        <w:t>0</w:t>
      </w:r>
      <w:r w:rsidRPr="002A488B">
        <w:rPr>
          <w:lang w:val="vi-VN"/>
        </w:rPr>
        <w:t>C.</w:t>
      </w:r>
    </w:p>
    <w:p w:rsidR="00EC6A2E" w:rsidRPr="002A488B" w:rsidRDefault="00EC6A2E" w:rsidP="00145604">
      <w:pPr>
        <w:pStyle w:val="ListParagraph"/>
        <w:numPr>
          <w:ilvl w:val="0"/>
          <w:numId w:val="11"/>
        </w:numPr>
        <w:jc w:val="both"/>
        <w:rPr>
          <w:lang w:val="vi-VN"/>
        </w:rPr>
      </w:pPr>
      <w:r w:rsidRPr="002A488B">
        <w:rPr>
          <w:lang w:val="vi-VN"/>
        </w:rPr>
        <w:t>một kilôgam chất rắn đó hoá lỏng hoàn toàn ở nhiệt độ xác định.</w:t>
      </w:r>
    </w:p>
    <w:p w:rsidR="00EC6A2E" w:rsidRPr="002A488B" w:rsidRDefault="00EC6A2E" w:rsidP="00010E4D">
      <w:pPr>
        <w:rPr>
          <w:lang w:val="vi-VN"/>
        </w:rPr>
      </w:pPr>
      <w:r w:rsidRPr="002A488B">
        <w:rPr>
          <w:b/>
          <w:color w:val="C00000"/>
          <w:lang w:val="vi-VN"/>
        </w:rPr>
        <w:t>Câu 15.</w:t>
      </w:r>
      <w:r w:rsidRPr="002A488B">
        <w:rPr>
          <w:b/>
          <w:lang w:val="vi-VN"/>
        </w:rPr>
        <w:t xml:space="preserve"> </w:t>
      </w:r>
      <w:r w:rsidRPr="002A488B">
        <w:rPr>
          <w:lang w:val="vi-VN"/>
        </w:rPr>
        <w:t xml:space="preserve"> Khi muốn làm thí nghiệm để xác định nhiệt nóng chảy riêng của một chất, chúng ta có thể chọn nước đá để thí nghiệm vì</w:t>
      </w:r>
    </w:p>
    <w:p w:rsidR="00EC6A2E" w:rsidRPr="002A488B" w:rsidRDefault="00EC6A2E" w:rsidP="00145604">
      <w:pPr>
        <w:pStyle w:val="ListParagraph"/>
        <w:numPr>
          <w:ilvl w:val="0"/>
          <w:numId w:val="12"/>
        </w:numPr>
        <w:jc w:val="both"/>
        <w:rPr>
          <w:lang w:val="vi-VN"/>
        </w:rPr>
      </w:pPr>
      <w:r w:rsidRPr="002A488B">
        <w:rPr>
          <w:lang w:val="vi-VN"/>
        </w:rPr>
        <w:t>nước đá có nhiệt độ nóng chảy ở mức an toàn và nhiệt độ nóng chảy riêng ở mức độ khá cao.</w:t>
      </w:r>
    </w:p>
    <w:p w:rsidR="00EC6A2E" w:rsidRPr="002A488B" w:rsidRDefault="00EC6A2E" w:rsidP="00145604">
      <w:pPr>
        <w:pStyle w:val="ListParagraph"/>
        <w:numPr>
          <w:ilvl w:val="0"/>
          <w:numId w:val="12"/>
        </w:numPr>
        <w:jc w:val="both"/>
        <w:rPr>
          <w:lang w:val="vi-VN"/>
        </w:rPr>
      </w:pPr>
      <w:r w:rsidRPr="002A488B">
        <w:rPr>
          <w:lang w:val="vi-VN"/>
        </w:rPr>
        <w:t>nhiệt nóng chảy riêng của nước đá thấp nên dễ đo.</w:t>
      </w:r>
    </w:p>
    <w:p w:rsidR="00EC6A2E" w:rsidRPr="002A488B" w:rsidRDefault="00EC6A2E" w:rsidP="00145604">
      <w:pPr>
        <w:pStyle w:val="ListParagraph"/>
        <w:numPr>
          <w:ilvl w:val="0"/>
          <w:numId w:val="12"/>
        </w:numPr>
        <w:jc w:val="both"/>
        <w:rPr>
          <w:lang w:val="vi-VN"/>
        </w:rPr>
      </w:pPr>
      <w:r w:rsidRPr="002A488B">
        <w:rPr>
          <w:lang w:val="vi-VN"/>
        </w:rPr>
        <w:t>nước đá có sẵn hơn các chất khác.</w:t>
      </w:r>
    </w:p>
    <w:p w:rsidR="00EC6A2E" w:rsidRPr="002A488B" w:rsidRDefault="00EC6A2E" w:rsidP="00145604">
      <w:pPr>
        <w:pStyle w:val="ListParagraph"/>
        <w:numPr>
          <w:ilvl w:val="0"/>
          <w:numId w:val="12"/>
        </w:numPr>
        <w:jc w:val="both"/>
        <w:rPr>
          <w:lang w:val="vi-VN"/>
        </w:rPr>
      </w:pPr>
      <w:r w:rsidRPr="002A488B">
        <w:rPr>
          <w:lang w:val="vi-VN"/>
        </w:rPr>
        <w:t>nhiệt dung riêng của nước lỏng cao làm nhiệt độ sẽ tăng chậm nên dễ đo.</w:t>
      </w:r>
    </w:p>
    <w:p w:rsidR="00EC6A2E" w:rsidRPr="002A488B" w:rsidRDefault="00EC6A2E" w:rsidP="00010E4D">
      <w:pPr>
        <w:rPr>
          <w:lang w:val="vi-VN"/>
        </w:rPr>
      </w:pPr>
      <w:r w:rsidRPr="002A488B">
        <w:rPr>
          <w:b/>
          <w:color w:val="C00000"/>
          <w:lang w:val="vi-VN"/>
        </w:rPr>
        <w:t>Câu 16.</w:t>
      </w:r>
      <w:r w:rsidRPr="002A488B">
        <w:rPr>
          <w:lang w:val="vi-VN"/>
        </w:rPr>
        <w:t xml:space="preserve"> Một thùng đựng 20 kg nước ở nhiệt độ 20</w:t>
      </w:r>
      <w:r w:rsidRPr="002A488B">
        <w:rPr>
          <w:vertAlign w:val="superscript"/>
          <w:lang w:val="vi-VN"/>
        </w:rPr>
        <w:t>0</w:t>
      </w:r>
      <w:r w:rsidRPr="002A488B">
        <w:rPr>
          <w:lang w:val="vi-VN"/>
        </w:rPr>
        <w:t>C, biết nhiệt dung riêng của nước là 4200 J/kg.K. Nhiệt lượng cần truyền cho nước trong thùng để nhiệt độ của nó tăng lên tới 70</w:t>
      </w:r>
      <w:r w:rsidRPr="002A488B">
        <w:rPr>
          <w:vertAlign w:val="superscript"/>
          <w:lang w:val="vi-VN"/>
        </w:rPr>
        <w:t>0</w:t>
      </w:r>
      <w:r w:rsidRPr="002A488B">
        <w:rPr>
          <w:lang w:val="vi-VN"/>
        </w:rPr>
        <w:t>C là</w:t>
      </w:r>
    </w:p>
    <w:p w:rsidR="00EC6A2E" w:rsidRPr="002A488B" w:rsidRDefault="00EC6A2E" w:rsidP="00145604">
      <w:pPr>
        <w:pStyle w:val="ListParagraph"/>
        <w:numPr>
          <w:ilvl w:val="0"/>
          <w:numId w:val="14"/>
        </w:numPr>
        <w:jc w:val="both"/>
      </w:pPr>
      <w:r w:rsidRPr="002A488B">
        <w:lastRenderedPageBreak/>
        <w:t>42.10</w:t>
      </w:r>
      <w:r w:rsidRPr="002A488B">
        <w:rPr>
          <w:vertAlign w:val="superscript"/>
        </w:rPr>
        <w:t xml:space="preserve">5 </w:t>
      </w:r>
      <w:r w:rsidRPr="002A488B">
        <w:t>J.</w:t>
      </w:r>
      <w:r w:rsidRPr="002A488B">
        <w:tab/>
      </w:r>
      <w:r w:rsidRPr="002A488B">
        <w:tab/>
      </w:r>
      <w:r w:rsidRPr="002A488B">
        <w:rPr>
          <w:b/>
          <w:color w:val="0070C0"/>
        </w:rPr>
        <w:t xml:space="preserve">B. </w:t>
      </w:r>
      <w:r w:rsidRPr="002A488B">
        <w:t>4,2.10</w:t>
      </w:r>
      <w:r w:rsidRPr="002A488B">
        <w:rPr>
          <w:vertAlign w:val="superscript"/>
        </w:rPr>
        <w:t xml:space="preserve">5 </w:t>
      </w:r>
      <w:r w:rsidRPr="002A488B">
        <w:t>J.</w:t>
      </w:r>
      <w:r w:rsidRPr="002A488B">
        <w:tab/>
      </w:r>
      <w:r w:rsidRPr="002A488B">
        <w:tab/>
      </w:r>
      <w:r w:rsidRPr="002A488B">
        <w:rPr>
          <w:b/>
          <w:color w:val="0070C0"/>
        </w:rPr>
        <w:t xml:space="preserve">C. </w:t>
      </w:r>
      <w:r w:rsidRPr="002A488B">
        <w:t>4,2.10</w:t>
      </w:r>
      <w:r w:rsidRPr="002A488B">
        <w:rPr>
          <w:vertAlign w:val="superscript"/>
        </w:rPr>
        <w:t xml:space="preserve">4 </w:t>
      </w:r>
      <w:r w:rsidRPr="002A488B">
        <w:t>J.</w:t>
      </w:r>
      <w:r w:rsidRPr="002A488B">
        <w:tab/>
      </w:r>
      <w:r w:rsidRPr="002A488B">
        <w:tab/>
      </w:r>
      <w:r w:rsidRPr="002A488B">
        <w:rPr>
          <w:b/>
          <w:color w:val="0070C0"/>
        </w:rPr>
        <w:t xml:space="preserve">D. </w:t>
      </w:r>
      <w:r w:rsidRPr="002A488B">
        <w:t>42.10</w:t>
      </w:r>
      <w:r w:rsidRPr="002A488B">
        <w:rPr>
          <w:vertAlign w:val="superscript"/>
        </w:rPr>
        <w:t xml:space="preserve">6 </w:t>
      </w:r>
      <w:r w:rsidRPr="002A488B">
        <w:t>J.</w:t>
      </w:r>
    </w:p>
    <w:p w:rsidR="00EC6A2E" w:rsidRPr="002A488B" w:rsidRDefault="00EC6A2E" w:rsidP="00010E4D">
      <w:pPr>
        <w:pStyle w:val="NormalWeb"/>
        <w:textAlignment w:val="baseline"/>
      </w:pPr>
      <w:r w:rsidRPr="002A488B">
        <w:rPr>
          <w:b/>
          <w:color w:val="C00000"/>
        </w:rPr>
        <w:t>Câu 17.</w:t>
      </w:r>
      <w:r w:rsidRPr="002A488B">
        <w:t xml:space="preserve"> Cho nhiệt hoá hơi riêng của nước ở 100°C là 2,26.10</w:t>
      </w:r>
      <w:r w:rsidRPr="002A488B">
        <w:rPr>
          <w:vertAlign w:val="superscript"/>
        </w:rPr>
        <w:t>6</w:t>
      </w:r>
      <w:r w:rsidRPr="002A488B">
        <w:t xml:space="preserve"> J/kg. Nhiệt lượng cần thiết để làm cho 10 kg nước ở 100°C chuyển hoàn toàn thành hơi ở 100 </w:t>
      </w:r>
      <w:r w:rsidRPr="002A488B">
        <w:rPr>
          <w:vertAlign w:val="superscript"/>
        </w:rPr>
        <w:t>0</w:t>
      </w:r>
      <w:r w:rsidRPr="002A488B">
        <w:t xml:space="preserve">C là </w:t>
      </w:r>
    </w:p>
    <w:p w:rsidR="00EC6A2E" w:rsidRPr="002A488B" w:rsidRDefault="00EC6A2E" w:rsidP="00145604">
      <w:pPr>
        <w:pStyle w:val="ListParagraph"/>
        <w:numPr>
          <w:ilvl w:val="0"/>
          <w:numId w:val="15"/>
        </w:numPr>
        <w:jc w:val="both"/>
      </w:pPr>
      <w:r w:rsidRPr="002A488B">
        <w:t>2,26.10</w:t>
      </w:r>
      <w:r w:rsidRPr="002A488B">
        <w:rPr>
          <w:vertAlign w:val="superscript"/>
        </w:rPr>
        <w:t xml:space="preserve">7 </w:t>
      </w:r>
      <w:r w:rsidRPr="002A488B">
        <w:t>J.</w:t>
      </w:r>
      <w:r w:rsidRPr="002A488B">
        <w:tab/>
      </w:r>
      <w:r w:rsidRPr="002A488B">
        <w:tab/>
      </w:r>
      <w:r w:rsidRPr="002A488B">
        <w:rPr>
          <w:b/>
          <w:color w:val="0070C0"/>
        </w:rPr>
        <w:t xml:space="preserve">B. </w:t>
      </w:r>
      <w:r w:rsidRPr="002A488B">
        <w:t>4,2.10</w:t>
      </w:r>
      <w:r w:rsidRPr="002A488B">
        <w:rPr>
          <w:vertAlign w:val="superscript"/>
        </w:rPr>
        <w:t xml:space="preserve">7 </w:t>
      </w:r>
      <w:r w:rsidRPr="002A488B">
        <w:t>J.</w:t>
      </w:r>
      <w:r w:rsidRPr="002A488B">
        <w:tab/>
      </w:r>
      <w:r w:rsidRPr="002A488B">
        <w:tab/>
      </w:r>
      <w:r w:rsidRPr="002A488B">
        <w:rPr>
          <w:b/>
          <w:color w:val="0070C0"/>
        </w:rPr>
        <w:t xml:space="preserve">C. </w:t>
      </w:r>
      <w:r w:rsidRPr="002A488B">
        <w:t>4,2.10</w:t>
      </w:r>
      <w:r w:rsidRPr="002A488B">
        <w:rPr>
          <w:vertAlign w:val="superscript"/>
        </w:rPr>
        <w:t xml:space="preserve">8 </w:t>
      </w:r>
      <w:r w:rsidRPr="002A488B">
        <w:t>J.</w:t>
      </w:r>
      <w:r w:rsidRPr="002A488B">
        <w:tab/>
      </w:r>
      <w:r w:rsidRPr="002A488B">
        <w:tab/>
      </w:r>
      <w:r w:rsidRPr="002A488B">
        <w:rPr>
          <w:b/>
          <w:color w:val="0070C0"/>
        </w:rPr>
        <w:t xml:space="preserve">D. </w:t>
      </w:r>
      <w:r w:rsidRPr="002A488B">
        <w:t>2,26.10</w:t>
      </w:r>
      <w:r w:rsidRPr="002A488B">
        <w:rPr>
          <w:vertAlign w:val="superscript"/>
        </w:rPr>
        <w:t>6</w:t>
      </w:r>
      <w:r w:rsidRPr="002A488B">
        <w:t>J.</w:t>
      </w:r>
    </w:p>
    <w:tbl>
      <w:tblPr>
        <w:tblW w:w="0" w:type="auto"/>
        <w:tblLook w:val="04A0" w:firstRow="1" w:lastRow="0" w:firstColumn="1" w:lastColumn="0" w:noHBand="0" w:noVBand="1"/>
      </w:tblPr>
      <w:tblGrid>
        <w:gridCol w:w="4075"/>
        <w:gridCol w:w="4759"/>
      </w:tblGrid>
      <w:tr w:rsidR="00EC6A2E" w:rsidRPr="002A488B" w:rsidTr="0000788D">
        <w:trPr>
          <w:trHeight w:val="3092"/>
        </w:trPr>
        <w:tc>
          <w:tcPr>
            <w:tcW w:w="4075" w:type="dxa"/>
            <w:shd w:val="clear" w:color="auto" w:fill="auto"/>
          </w:tcPr>
          <w:p w:rsidR="00EC6A2E" w:rsidRPr="002A488B" w:rsidRDefault="00EC6A2E" w:rsidP="0000788D">
            <w:pPr>
              <w:widowControl w:val="0"/>
              <w:autoSpaceDE w:val="0"/>
              <w:autoSpaceDN w:val="0"/>
              <w:spacing w:before="120" w:line="276" w:lineRule="auto"/>
              <w:jc w:val="both"/>
              <w:rPr>
                <w:b/>
                <w:kern w:val="2"/>
              </w:rPr>
            </w:pPr>
            <w:r w:rsidRPr="002A488B">
              <w:rPr>
                <w:b/>
                <w:bCs/>
                <w:color w:val="C00000"/>
                <w:kern w:val="2"/>
              </w:rPr>
              <w:t>Câu 18.</w:t>
            </w:r>
            <w:r w:rsidRPr="002A488B">
              <w:rPr>
                <w:b/>
                <w:bCs/>
                <w:kern w:val="2"/>
              </w:rPr>
              <w:t xml:space="preserve"> </w:t>
            </w:r>
            <w:r w:rsidRPr="002A488B">
              <w:rPr>
                <w:bCs/>
                <w:kern w:val="2"/>
              </w:rPr>
              <w:t xml:space="preserve">Đồ thị hình bên biểu diễn sự thay đổi nhiệt độ của một lượng nước đun sôi đến khi chuyển thể hoàn toàn thành hơi. Nhận định nào sau đây </w:t>
            </w:r>
            <w:r w:rsidRPr="002A488B">
              <w:rPr>
                <w:b/>
                <w:kern w:val="2"/>
              </w:rPr>
              <w:t>đúng?</w:t>
            </w:r>
          </w:p>
          <w:p w:rsidR="00EC6A2E" w:rsidRPr="002A488B" w:rsidRDefault="00EC6A2E" w:rsidP="0000788D">
            <w:pPr>
              <w:tabs>
                <w:tab w:val="left" w:pos="283"/>
                <w:tab w:val="left" w:pos="2835"/>
                <w:tab w:val="left" w:pos="5386"/>
                <w:tab w:val="left" w:pos="7937"/>
              </w:tabs>
              <w:spacing w:line="312" w:lineRule="auto"/>
              <w:ind w:firstLine="283"/>
              <w:jc w:val="both"/>
              <w:rPr>
                <w:b/>
                <w:bCs/>
                <w:kern w:val="2"/>
              </w:rPr>
            </w:pPr>
            <w:r w:rsidRPr="002A488B">
              <w:rPr>
                <w:b/>
                <w:bCs/>
                <w:color w:val="0070C0"/>
                <w:kern w:val="2"/>
              </w:rPr>
              <w:t xml:space="preserve">A. </w:t>
            </w:r>
            <w:r w:rsidRPr="002A488B">
              <w:rPr>
                <w:bCs/>
                <w:kern w:val="2"/>
              </w:rPr>
              <w:t xml:space="preserve">Trong 4 phút đầu tiên nước sôi và tăng nhiệt độ đến </w:t>
            </w:r>
            <w:r w:rsidRPr="002A488B">
              <w:rPr>
                <w:bCs/>
                <w:kern w:val="2"/>
                <w:position w:val="-10"/>
              </w:rPr>
              <w:object w:dxaOrig="700" w:dyaOrig="360">
                <v:shape id="_x0000_i1780" type="#_x0000_t75" style="width:35.25pt;height:19.5pt" o:ole="">
                  <v:imagedata r:id="rId1567" o:title=""/>
                </v:shape>
                <o:OLEObject Type="Embed" ProgID="Equation.DSMT4" ShapeID="_x0000_i1780" DrawAspect="Content" ObjectID="_1823202078" r:id="rId1568"/>
              </w:object>
            </w:r>
          </w:p>
          <w:p w:rsidR="00EC6A2E" w:rsidRPr="002A488B" w:rsidRDefault="00EC6A2E" w:rsidP="0000788D">
            <w:pPr>
              <w:tabs>
                <w:tab w:val="left" w:pos="283"/>
                <w:tab w:val="left" w:pos="2835"/>
                <w:tab w:val="left" w:pos="5386"/>
                <w:tab w:val="left" w:pos="7937"/>
              </w:tabs>
              <w:spacing w:line="312" w:lineRule="auto"/>
              <w:ind w:firstLine="283"/>
              <w:jc w:val="both"/>
              <w:rPr>
                <w:b/>
                <w:bCs/>
                <w:kern w:val="2"/>
              </w:rPr>
            </w:pPr>
            <w:r w:rsidRPr="002A488B">
              <w:rPr>
                <w:b/>
                <w:bCs/>
                <w:color w:val="0070C0"/>
                <w:kern w:val="2"/>
              </w:rPr>
              <w:t xml:space="preserve">B. </w:t>
            </w:r>
            <w:r w:rsidRPr="002A488B">
              <w:rPr>
                <w:bCs/>
                <w:kern w:val="2"/>
              </w:rPr>
              <w:t>Nước bắt đầu hoá hơi từ phút thứ 14 đến phút thứ 16.</w:t>
            </w:r>
          </w:p>
          <w:p w:rsidR="00EC6A2E" w:rsidRPr="002A488B" w:rsidRDefault="00EC6A2E" w:rsidP="0000788D">
            <w:pPr>
              <w:tabs>
                <w:tab w:val="left" w:pos="283"/>
                <w:tab w:val="left" w:pos="2835"/>
                <w:tab w:val="left" w:pos="5386"/>
                <w:tab w:val="left" w:pos="7937"/>
              </w:tabs>
              <w:spacing w:line="312" w:lineRule="auto"/>
              <w:ind w:firstLine="283"/>
              <w:jc w:val="both"/>
              <w:rPr>
                <w:b/>
                <w:bCs/>
                <w:kern w:val="2"/>
              </w:rPr>
            </w:pPr>
            <w:r w:rsidRPr="002A488B">
              <w:rPr>
                <w:b/>
                <w:bCs/>
                <w:color w:val="0070C0"/>
                <w:kern w:val="2"/>
              </w:rPr>
              <w:t xml:space="preserve">C. </w:t>
            </w:r>
            <w:r w:rsidRPr="002A488B">
              <w:rPr>
                <w:bCs/>
                <w:kern w:val="2"/>
              </w:rPr>
              <w:t>Nước bắt đầu sôi từ phút thứ 4.</w:t>
            </w:r>
          </w:p>
          <w:p w:rsidR="00EC6A2E" w:rsidRPr="002A488B" w:rsidRDefault="00EC6A2E" w:rsidP="0000788D">
            <w:pPr>
              <w:tabs>
                <w:tab w:val="left" w:pos="283"/>
                <w:tab w:val="left" w:pos="2835"/>
                <w:tab w:val="left" w:pos="5386"/>
                <w:tab w:val="left" w:pos="7937"/>
              </w:tabs>
              <w:spacing w:line="312" w:lineRule="auto"/>
              <w:ind w:firstLine="283"/>
              <w:jc w:val="both"/>
              <w:rPr>
                <w:bCs/>
                <w:kern w:val="2"/>
              </w:rPr>
            </w:pPr>
            <w:r w:rsidRPr="002A488B">
              <w:rPr>
                <w:b/>
                <w:bCs/>
                <w:color w:val="0070C0"/>
                <w:kern w:val="2"/>
              </w:rPr>
              <w:t xml:space="preserve">D. </w:t>
            </w:r>
            <w:r w:rsidRPr="002A488B">
              <w:rPr>
                <w:bCs/>
                <w:kern w:val="2"/>
              </w:rPr>
              <w:t>Trong 14 phút đầu tiên, nhiệt độ của nước tăng liên tục.</w:t>
            </w:r>
          </w:p>
        </w:tc>
        <w:tc>
          <w:tcPr>
            <w:tcW w:w="4759" w:type="dxa"/>
            <w:shd w:val="clear" w:color="auto" w:fill="auto"/>
          </w:tcPr>
          <w:p w:rsidR="00EC6A2E" w:rsidRPr="002A488B" w:rsidRDefault="00EC6A2E" w:rsidP="0000788D">
            <w:pPr>
              <w:widowControl w:val="0"/>
              <w:autoSpaceDE w:val="0"/>
              <w:autoSpaceDN w:val="0"/>
              <w:spacing w:before="120" w:line="276" w:lineRule="auto"/>
              <w:rPr>
                <w:b/>
                <w:bCs/>
                <w:kern w:val="2"/>
              </w:rPr>
            </w:pPr>
            <w:r w:rsidRPr="002A488B">
              <w:rPr>
                <w:noProof/>
              </w:rPr>
              <w:drawing>
                <wp:anchor distT="0" distB="0" distL="114300" distR="114300" simplePos="0" relativeHeight="251719168" behindDoc="0" locked="0" layoutInCell="1" allowOverlap="1" wp14:anchorId="0C7B29C2" wp14:editId="6BFDAE19">
                  <wp:simplePos x="0" y="0"/>
                  <wp:positionH relativeFrom="column">
                    <wp:posOffset>900430</wp:posOffset>
                  </wp:positionH>
                  <wp:positionV relativeFrom="paragraph">
                    <wp:posOffset>278765</wp:posOffset>
                  </wp:positionV>
                  <wp:extent cx="2191385" cy="1793240"/>
                  <wp:effectExtent l="0" t="0" r="0" b="0"/>
                  <wp:wrapTopAndBottom/>
                  <wp:docPr id="135785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19138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C6A2E" w:rsidRPr="002A488B" w:rsidRDefault="002A488B" w:rsidP="00010E4D">
      <w:pPr>
        <w:spacing w:line="276" w:lineRule="auto"/>
        <w:jc w:val="both"/>
        <w:rPr>
          <w:b/>
          <w:bCs/>
          <w:color w:val="C00000"/>
        </w:rPr>
      </w:pPr>
      <w:bookmarkStart w:id="37" w:name="_Hlk166323744"/>
      <w:bookmarkStart w:id="38" w:name="_Hlk166417204"/>
      <w:r>
        <w:rPr>
          <w:b/>
          <w:bCs/>
          <w:color w:val="C00000"/>
        </w:rPr>
        <w:t>II</w:t>
      </w:r>
      <w:r w:rsidR="00EC6A2E" w:rsidRPr="002A488B">
        <w:rPr>
          <w:b/>
          <w:bCs/>
          <w:color w:val="C00000"/>
        </w:rPr>
        <w:t>. Câu trắc nghiệm đúng sai ( 4 điểm )</w:t>
      </w:r>
    </w:p>
    <w:p w:rsidR="00EC6A2E" w:rsidRPr="002A488B" w:rsidRDefault="00EC6A2E" w:rsidP="00010E4D">
      <w:pPr>
        <w:spacing w:line="276" w:lineRule="auto"/>
        <w:rPr>
          <w:rFonts w:eastAsia="Calibri"/>
          <w:bCs/>
          <w:i/>
          <w:iCs/>
          <w:color w:val="000000"/>
        </w:rPr>
      </w:pPr>
      <w:r w:rsidRPr="002A488B">
        <w:rPr>
          <w:rFonts w:eastAsia="Calibri"/>
          <w:bCs/>
          <w:i/>
          <w:iCs/>
          <w:color w:val="000000"/>
        </w:rPr>
        <w:t xml:space="preserve">Thí sinh trả lời từ câu 1 đến câu 4. Trong mỗi ý a), b), c), </w:t>
      </w:r>
      <w:r w:rsidRPr="002A488B">
        <w:rPr>
          <w:rFonts w:eastAsia="Calibri"/>
          <w:b/>
          <w:bCs/>
          <w:i/>
          <w:iCs/>
          <w:color w:val="0070C0"/>
        </w:rPr>
        <w:t xml:space="preserve">d) </w:t>
      </w:r>
      <w:r w:rsidRPr="002A488B">
        <w:rPr>
          <w:rFonts w:eastAsia="Calibri"/>
          <w:bCs/>
          <w:i/>
          <w:iCs/>
          <w:color w:val="000000"/>
        </w:rPr>
        <w:t>ở mỗi câu, thí sinh chọn đúng hoặc sai.</w:t>
      </w:r>
    </w:p>
    <w:p w:rsidR="00EC6A2E" w:rsidRPr="002A488B" w:rsidRDefault="00EC6A2E" w:rsidP="00010E4D">
      <w:pPr>
        <w:spacing w:line="276" w:lineRule="auto"/>
        <w:ind w:firstLine="284"/>
        <w:rPr>
          <w:i/>
          <w:iCs/>
        </w:rPr>
      </w:pPr>
      <w:r w:rsidRPr="002A488B">
        <w:rPr>
          <w:i/>
          <w:iCs/>
        </w:rPr>
        <w:t>Điểm tối đa của 01 câu hỏi là 1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01 ý trong 1 câu hỏi được </w:t>
      </w:r>
      <m:oMath>
        <m:r>
          <w:rPr>
            <w:rFonts w:ascii="Cambria Math" w:hAnsi="Cambria Math"/>
          </w:rPr>
          <m:t>0,1</m:t>
        </m:r>
      </m:oMath>
      <w:r w:rsidRPr="002A488B">
        <w:rPr>
          <w:i/>
          <w:iCs/>
        </w:rPr>
        <w:t xml:space="preserve">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02 ý trong 1 câu hỏi được </w:t>
      </w:r>
      <m:oMath>
        <m:r>
          <w:rPr>
            <w:rFonts w:ascii="Cambria Math" w:hAnsi="Cambria Math"/>
          </w:rPr>
          <m:t>0,25</m:t>
        </m:r>
      </m:oMath>
      <w:r w:rsidRPr="002A488B">
        <w:rPr>
          <w:i/>
          <w:iCs/>
        </w:rPr>
        <w:t xml:space="preserve">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03 ý trong 1 câu hỏi được </w:t>
      </w:r>
      <m:oMath>
        <m:r>
          <w:rPr>
            <w:rFonts w:ascii="Cambria Math" w:hAnsi="Cambria Math"/>
          </w:rPr>
          <m:t>0,50</m:t>
        </m:r>
      </m:oMath>
      <w:r w:rsidRPr="002A488B">
        <w:rPr>
          <w:i/>
          <w:iCs/>
        </w:rPr>
        <w:t xml:space="preserve"> điểm.</w:t>
      </w:r>
    </w:p>
    <w:p w:rsidR="00EC6A2E" w:rsidRPr="002A488B" w:rsidRDefault="00EC6A2E" w:rsidP="00010E4D">
      <w:pPr>
        <w:tabs>
          <w:tab w:val="left" w:pos="720"/>
        </w:tabs>
        <w:spacing w:line="276" w:lineRule="auto"/>
        <w:ind w:left="720" w:hanging="153"/>
        <w:rPr>
          <w:i/>
          <w:iCs/>
          <w:lang w:val="vi-VN"/>
        </w:rPr>
      </w:pPr>
      <w:r w:rsidRPr="002A488B">
        <w:rPr>
          <w:i/>
          <w:iCs/>
        </w:rPr>
        <w:t>- Thí sinh lựa chọn chính xác cả 04 ý trong 1 câu hỏi được 1 điểm.</w:t>
      </w:r>
    </w:p>
    <w:p w:rsidR="00EC6A2E" w:rsidRPr="002A488B" w:rsidRDefault="00EC6A2E" w:rsidP="00010E4D">
      <w:pPr>
        <w:tabs>
          <w:tab w:val="left" w:pos="720"/>
        </w:tabs>
        <w:spacing w:line="276" w:lineRule="auto"/>
        <w:rPr>
          <w:i/>
          <w:iCs/>
          <w:lang w:val="vi-VN"/>
        </w:rPr>
      </w:pPr>
      <w:r w:rsidRPr="002A488B">
        <w:rPr>
          <w:b/>
          <w:bCs/>
          <w:color w:val="C00000"/>
          <w:lang w:val="vi-VN"/>
        </w:rPr>
        <w:t>Câu 1.</w:t>
      </w:r>
      <w:r w:rsidRPr="002A488B">
        <w:rPr>
          <w:lang w:val="vi-VN"/>
        </w:rPr>
        <w:t xml:space="preserve"> Trắc nghiệm </w:t>
      </w:r>
      <w:r w:rsidRPr="002A488B">
        <w:rPr>
          <w:b/>
          <w:bCs/>
          <w:lang w:val="vi-VN"/>
        </w:rPr>
        <w:t xml:space="preserve">Đúng- Sai: </w:t>
      </w:r>
    </w:p>
    <w:p w:rsidR="00EC6A2E" w:rsidRPr="002A488B" w:rsidRDefault="00EC6A2E" w:rsidP="00010E4D">
      <w:pPr>
        <w:ind w:left="567"/>
        <w:rPr>
          <w:lang w:val="vi-VN"/>
        </w:rPr>
      </w:pPr>
      <w:r w:rsidRPr="002A488B">
        <w:rPr>
          <w:lang w:val="vi-VN"/>
        </w:rPr>
        <w:t>Đun nóng 1 kg nước từ 20°C lên 100°C bằng bếp điện từ. Biết nhiệt dung riêng của nước là 4200J/kg.°</w:t>
      </w:r>
      <w:r w:rsidRPr="002A488B">
        <w:rPr>
          <w:b/>
          <w:color w:val="0070C0"/>
          <w:lang w:val="vi-VN"/>
        </w:rPr>
        <w:t xml:space="preserve">C. </w:t>
      </w:r>
      <w:r w:rsidRPr="002A488B">
        <w:rPr>
          <w:lang w:val="vi-VN"/>
        </w:rPr>
        <w:t>Coi như thể tích của nước thay đổi không đáng kể trong quá trình đun.</w:t>
      </w:r>
    </w:p>
    <w:p w:rsidR="00EC6A2E" w:rsidRPr="002A488B" w:rsidRDefault="00EC6A2E" w:rsidP="00145604">
      <w:pPr>
        <w:pStyle w:val="ListParagraph"/>
        <w:numPr>
          <w:ilvl w:val="0"/>
          <w:numId w:val="17"/>
        </w:numPr>
        <w:spacing w:after="160"/>
        <w:rPr>
          <w:lang w:val="vi-VN"/>
        </w:rPr>
      </w:pPr>
      <w:r w:rsidRPr="002A488B">
        <w:rPr>
          <w:lang w:val="vi-VN"/>
        </w:rPr>
        <w:t>Nội năng của nước thay đổi là do thực hiện công.</w:t>
      </w:r>
    </w:p>
    <w:p w:rsidR="00EC6A2E" w:rsidRPr="002A488B" w:rsidRDefault="00EC6A2E" w:rsidP="00145604">
      <w:pPr>
        <w:pStyle w:val="ListParagraph"/>
        <w:numPr>
          <w:ilvl w:val="0"/>
          <w:numId w:val="17"/>
        </w:numPr>
        <w:spacing w:after="160"/>
        <w:rPr>
          <w:lang w:val="vi-VN"/>
        </w:rPr>
      </w:pPr>
      <w:r w:rsidRPr="002A488B">
        <w:rPr>
          <w:lang w:val="vi-VN"/>
        </w:rPr>
        <w:t>Nhiệt lượng mà nước nhận được có giá trị dương: (Q&gt;0).</w:t>
      </w:r>
    </w:p>
    <w:p w:rsidR="00EC6A2E" w:rsidRPr="002A488B" w:rsidRDefault="00EC6A2E" w:rsidP="00145604">
      <w:pPr>
        <w:pStyle w:val="ListParagraph"/>
        <w:numPr>
          <w:ilvl w:val="0"/>
          <w:numId w:val="17"/>
        </w:numPr>
        <w:spacing w:after="160"/>
        <w:rPr>
          <w:lang w:val="vi-VN"/>
        </w:rPr>
      </w:pPr>
      <w:r w:rsidRPr="002A488B">
        <w:rPr>
          <w:lang w:val="vi-VN"/>
        </w:rPr>
        <w:t>Độ biến thiên nội năng của nước chính là công mà lượng nước nhận được.</w:t>
      </w:r>
    </w:p>
    <w:p w:rsidR="00EC6A2E" w:rsidRPr="002A488B" w:rsidRDefault="00EC6A2E" w:rsidP="00145604">
      <w:pPr>
        <w:pStyle w:val="ListParagraph"/>
        <w:numPr>
          <w:ilvl w:val="0"/>
          <w:numId w:val="17"/>
        </w:numPr>
        <w:spacing w:after="160"/>
        <w:rPr>
          <w:lang w:val="vi-VN"/>
        </w:rPr>
      </w:pPr>
      <w:r w:rsidRPr="002A488B">
        <w:rPr>
          <w:lang w:val="vi-VN"/>
        </w:rPr>
        <w:t>Độ biến thiên nội năng của nước có giá trị bằng 336 kJ.</w:t>
      </w:r>
    </w:p>
    <w:p w:rsidR="00EC6A2E" w:rsidRPr="002A488B" w:rsidRDefault="00EC6A2E" w:rsidP="00010E4D">
      <w:pPr>
        <w:spacing w:line="276" w:lineRule="auto"/>
        <w:rPr>
          <w:lang w:val="vi-VN"/>
        </w:rPr>
      </w:pPr>
      <w:r w:rsidRPr="002A488B">
        <w:rPr>
          <w:b/>
          <w:bCs/>
          <w:color w:val="C00000"/>
          <w:lang w:val="vi-VN"/>
        </w:rPr>
        <w:t>Câu 2.</w:t>
      </w:r>
      <w:r w:rsidRPr="002A488B">
        <w:rPr>
          <w:b/>
          <w:bCs/>
          <w:lang w:val="vi-VN"/>
        </w:rPr>
        <w:t xml:space="preserve"> </w:t>
      </w:r>
      <w:r w:rsidRPr="002A488B">
        <w:rPr>
          <w:lang w:val="vi-VN"/>
        </w:rPr>
        <w:t xml:space="preserve">Trong các phát biểu sau, phát biểu nào </w:t>
      </w:r>
      <w:r w:rsidRPr="002A488B">
        <w:rPr>
          <w:b/>
          <w:bCs/>
          <w:lang w:val="vi-VN"/>
        </w:rPr>
        <w:t>đúng</w:t>
      </w:r>
      <w:r w:rsidRPr="002A488B">
        <w:rPr>
          <w:lang w:val="vi-VN"/>
        </w:rPr>
        <w:t xml:space="preserve">, phát biểu nào </w:t>
      </w:r>
      <w:r w:rsidRPr="002A488B">
        <w:rPr>
          <w:b/>
          <w:bCs/>
          <w:lang w:val="vi-VN"/>
        </w:rPr>
        <w:t>sai</w:t>
      </w:r>
      <w:r w:rsidRPr="002A488B">
        <w:rPr>
          <w:lang w:val="vi-VN"/>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EC6A2E" w:rsidRPr="002A488B" w:rsidTr="0000788D">
        <w:tc>
          <w:tcPr>
            <w:tcW w:w="8501" w:type="dxa"/>
            <w:vAlign w:val="center"/>
          </w:tcPr>
          <w:p w:rsidR="00EC6A2E" w:rsidRPr="002A488B" w:rsidRDefault="00EC6A2E" w:rsidP="00145604">
            <w:pPr>
              <w:pStyle w:val="ListParagraph"/>
              <w:numPr>
                <w:ilvl w:val="0"/>
                <w:numId w:val="18"/>
              </w:numPr>
              <w:spacing w:line="276" w:lineRule="auto"/>
              <w:jc w:val="both"/>
              <w:rPr>
                <w:lang w:val="vi-VN"/>
              </w:rPr>
            </w:pPr>
            <w:r w:rsidRPr="002A488B">
              <w:rPr>
                <w:shd w:val="clear" w:color="auto" w:fill="FFFFFF"/>
                <w:lang w:val="vi-VN"/>
              </w:rPr>
              <w:t>Để làm nóng 1 miếng sắt và 1 miếng nhôm có cùng khối lượng đến một nhiệt độ như nhau sẽ tốn thời gian như nhau, chứng tỏ nhiệt lượng cần cung cấp như nhau.</w:t>
            </w:r>
          </w:p>
        </w:tc>
        <w:tc>
          <w:tcPr>
            <w:tcW w:w="846" w:type="dxa"/>
            <w:vAlign w:val="center"/>
          </w:tcPr>
          <w:p w:rsidR="00EC6A2E" w:rsidRPr="002A488B" w:rsidRDefault="00EC6A2E" w:rsidP="0000788D">
            <w:pPr>
              <w:spacing w:line="276" w:lineRule="auto"/>
              <w:jc w:val="center"/>
              <w:rPr>
                <w:lang w:val="vi-VN"/>
              </w:rPr>
            </w:pPr>
          </w:p>
        </w:tc>
      </w:tr>
      <w:tr w:rsidR="00EC6A2E" w:rsidRPr="002A488B" w:rsidTr="0000788D">
        <w:tc>
          <w:tcPr>
            <w:tcW w:w="8501" w:type="dxa"/>
            <w:vAlign w:val="center"/>
          </w:tcPr>
          <w:p w:rsidR="00EC6A2E" w:rsidRPr="002A488B" w:rsidRDefault="00EC6A2E" w:rsidP="00145604">
            <w:pPr>
              <w:pStyle w:val="ListParagraph"/>
              <w:numPr>
                <w:ilvl w:val="0"/>
                <w:numId w:val="18"/>
              </w:numPr>
              <w:spacing w:line="276" w:lineRule="auto"/>
              <w:jc w:val="both"/>
              <w:rPr>
                <w:lang w:val="vi-VN"/>
              </w:rPr>
            </w:pPr>
            <w:r w:rsidRPr="002A488B">
              <w:rPr>
                <w:lang w:val="vi-VN"/>
              </w:rPr>
              <w:t>Nhiệt lượng cần để làm nóng 1 kg nước lên thêm 1°C bằng với nhiệt lượng cần để làm nóng 1 kg rượu lên thêm 1° C</w:t>
            </w:r>
          </w:p>
        </w:tc>
        <w:tc>
          <w:tcPr>
            <w:tcW w:w="846" w:type="dxa"/>
            <w:vAlign w:val="center"/>
          </w:tcPr>
          <w:p w:rsidR="00EC6A2E" w:rsidRPr="002A488B" w:rsidRDefault="00EC6A2E" w:rsidP="0000788D">
            <w:pPr>
              <w:spacing w:line="276" w:lineRule="auto"/>
              <w:jc w:val="center"/>
              <w:rPr>
                <w:lang w:val="vi-VN"/>
              </w:rPr>
            </w:pPr>
          </w:p>
        </w:tc>
      </w:tr>
      <w:tr w:rsidR="00EC6A2E" w:rsidRPr="002A488B" w:rsidTr="0000788D">
        <w:tc>
          <w:tcPr>
            <w:tcW w:w="8501" w:type="dxa"/>
            <w:vAlign w:val="center"/>
          </w:tcPr>
          <w:p w:rsidR="00EC6A2E" w:rsidRPr="002A488B" w:rsidRDefault="00EC6A2E" w:rsidP="00145604">
            <w:pPr>
              <w:pStyle w:val="ListParagraph"/>
              <w:numPr>
                <w:ilvl w:val="0"/>
                <w:numId w:val="18"/>
              </w:numPr>
              <w:spacing w:line="276" w:lineRule="auto"/>
              <w:jc w:val="both"/>
              <w:rPr>
                <w:lang w:val="vi-VN"/>
              </w:rPr>
            </w:pPr>
            <w:r w:rsidRPr="002A488B">
              <w:rPr>
                <w:lang w:val="vi-VN"/>
              </w:rPr>
              <w:t>Trước khi tiến hành thí nghiệm đo nhiệt dung riêng, một trong những việc cần làm là  cần rửa sạch và lau khô các dụng cụ và chuẩn bị nước nóng và nước lạnh.</w:t>
            </w:r>
          </w:p>
        </w:tc>
        <w:tc>
          <w:tcPr>
            <w:tcW w:w="846" w:type="dxa"/>
            <w:vAlign w:val="center"/>
          </w:tcPr>
          <w:p w:rsidR="00EC6A2E" w:rsidRPr="002A488B" w:rsidRDefault="00EC6A2E" w:rsidP="0000788D">
            <w:pPr>
              <w:spacing w:line="276" w:lineRule="auto"/>
              <w:jc w:val="center"/>
              <w:rPr>
                <w:lang w:val="vi-VN"/>
              </w:rPr>
            </w:pPr>
          </w:p>
        </w:tc>
      </w:tr>
      <w:tr w:rsidR="00EC6A2E" w:rsidRPr="002A488B" w:rsidTr="0000788D">
        <w:tc>
          <w:tcPr>
            <w:tcW w:w="8501" w:type="dxa"/>
            <w:vAlign w:val="center"/>
          </w:tcPr>
          <w:p w:rsidR="00EC6A2E" w:rsidRPr="002A488B" w:rsidRDefault="00EC6A2E" w:rsidP="0000788D">
            <w:pPr>
              <w:spacing w:line="276" w:lineRule="auto"/>
              <w:ind w:left="720" w:hanging="360"/>
              <w:jc w:val="both"/>
              <w:rPr>
                <w:b/>
                <w:bCs/>
                <w:lang w:val="vi-VN"/>
              </w:rPr>
            </w:pPr>
            <w:r w:rsidRPr="002A488B">
              <w:rPr>
                <w:b/>
                <w:bCs/>
                <w:lang w:val="vi-VN"/>
              </w:rPr>
              <w:t>D.</w:t>
            </w:r>
            <w:r w:rsidRPr="002A488B">
              <w:rPr>
                <w:b/>
                <w:bCs/>
                <w:lang w:val="vi-VN"/>
              </w:rPr>
              <w:tab/>
            </w:r>
            <w:r w:rsidRPr="002A488B">
              <w:rPr>
                <w:lang w:val="vi-VN"/>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w:t>
            </w:r>
            <w:r w:rsidRPr="002A488B">
              <w:rPr>
                <w:b/>
                <w:bCs/>
                <w:lang w:val="vi-VN"/>
              </w:rPr>
              <w:t xml:space="preserve"> </w:t>
            </w:r>
          </w:p>
        </w:tc>
        <w:tc>
          <w:tcPr>
            <w:tcW w:w="846" w:type="dxa"/>
            <w:vAlign w:val="center"/>
          </w:tcPr>
          <w:p w:rsidR="00EC6A2E" w:rsidRPr="002A488B" w:rsidRDefault="00EC6A2E" w:rsidP="0000788D">
            <w:pPr>
              <w:spacing w:line="276" w:lineRule="auto"/>
              <w:jc w:val="center"/>
              <w:rPr>
                <w:lang w:val="vi-VN"/>
              </w:rPr>
            </w:pPr>
          </w:p>
        </w:tc>
      </w:tr>
    </w:tbl>
    <w:p w:rsidR="00EC6A2E" w:rsidRPr="002A488B" w:rsidRDefault="00EC6A2E" w:rsidP="00010E4D">
      <w:pPr>
        <w:rPr>
          <w:lang w:val="vi-VN"/>
        </w:rPr>
      </w:pPr>
      <w:r w:rsidRPr="002A488B">
        <w:rPr>
          <w:rFonts w:eastAsia="Calibri"/>
          <w:noProof/>
        </w:rPr>
        <w:lastRenderedPageBreak/>
        <w:drawing>
          <wp:anchor distT="0" distB="0" distL="114300" distR="114300" simplePos="0" relativeHeight="251721216" behindDoc="0" locked="0" layoutInCell="1" allowOverlap="1" wp14:anchorId="7E0CDEE1" wp14:editId="4ECF49DC">
            <wp:simplePos x="0" y="0"/>
            <wp:positionH relativeFrom="column">
              <wp:posOffset>6822584</wp:posOffset>
            </wp:positionH>
            <wp:positionV relativeFrom="paragraph">
              <wp:posOffset>5326</wp:posOffset>
            </wp:positionV>
            <wp:extent cx="2997200" cy="2317750"/>
            <wp:effectExtent l="0" t="0" r="0" b="6350"/>
            <wp:wrapSquare wrapText="bothSides"/>
            <wp:docPr id="1606111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2997200" cy="2317750"/>
                    </a:xfrm>
                    <a:prstGeom prst="rect">
                      <a:avLst/>
                    </a:prstGeom>
                    <a:noFill/>
                    <a:ln>
                      <a:noFill/>
                    </a:ln>
                  </pic:spPr>
                </pic:pic>
              </a:graphicData>
            </a:graphic>
          </wp:anchor>
        </w:drawing>
      </w:r>
      <w:r w:rsidRPr="002A488B">
        <w:rPr>
          <w:rFonts w:eastAsia="Calibri"/>
          <w:b/>
          <w:color w:val="C00000"/>
          <w:lang w:val="vi-VN"/>
        </w:rPr>
        <w:t>Câu 3.</w:t>
      </w:r>
      <w:r w:rsidRPr="002A488B">
        <w:rPr>
          <w:rFonts w:eastAsia="Calibri"/>
          <w:b/>
          <w:color w:val="0033CC"/>
          <w:lang w:val="vi-VN"/>
        </w:rPr>
        <w:t xml:space="preserve"> </w:t>
      </w:r>
      <w:r w:rsidRPr="002A488B">
        <w:rPr>
          <w:rFonts w:eastAsia="Calibri"/>
          <w:bCs/>
          <w:lang w:val="vi-VN"/>
        </w:rPr>
        <w:t>Đồ thị biểu diễn sự thay đổi nhiệt độ theo thời gian của nước đá như hình vẽ bên dưới</w:t>
      </w:r>
    </w:p>
    <w:p w:rsidR="00EC6A2E" w:rsidRPr="002A488B" w:rsidRDefault="00EC6A2E" w:rsidP="00010E4D">
      <w:pPr>
        <w:rPr>
          <w:lang w:val="vi-VN"/>
        </w:rPr>
      </w:pPr>
    </w:p>
    <w:p w:rsidR="00EC6A2E" w:rsidRPr="002A488B" w:rsidRDefault="00EC6A2E" w:rsidP="00010E4D">
      <w:pPr>
        <w:widowControl w:val="0"/>
        <w:spacing w:before="120" w:line="276" w:lineRule="auto"/>
        <w:rPr>
          <w:rFonts w:eastAsia="Calibri"/>
          <w:bCs/>
          <w:lang w:val="vi-VN"/>
        </w:rPr>
      </w:pPr>
    </w:p>
    <w:tbl>
      <w:tblPr>
        <w:tblW w:w="0" w:type="auto"/>
        <w:tblInd w:w="552" w:type="dxa"/>
        <w:tblLook w:val="04A0" w:firstRow="1" w:lastRow="0" w:firstColumn="1" w:lastColumn="0" w:noHBand="0" w:noVBand="1"/>
      </w:tblPr>
      <w:tblGrid>
        <w:gridCol w:w="4321"/>
        <w:gridCol w:w="585"/>
        <w:gridCol w:w="5000"/>
      </w:tblGrid>
      <w:tr w:rsidR="00EC6A2E" w:rsidRPr="002A488B" w:rsidTr="0000788D">
        <w:tc>
          <w:tcPr>
            <w:tcW w:w="4321" w:type="dxa"/>
          </w:tcPr>
          <w:p w:rsidR="00EC6A2E" w:rsidRPr="002A488B" w:rsidRDefault="00EC6A2E" w:rsidP="0000788D">
            <w:pPr>
              <w:framePr w:hSpace="180" w:wrap="around" w:vAnchor="text" w:hAnchor="margin" w:xAlign="center" w:y="-683"/>
              <w:spacing w:line="312" w:lineRule="auto"/>
              <w:ind w:left="142"/>
              <w:jc w:val="both"/>
              <w:outlineLvl w:val="3"/>
              <w:rPr>
                <w:rFonts w:eastAsia="Calibri"/>
                <w:lang w:val="vi-VN"/>
              </w:rPr>
            </w:pPr>
            <w:r w:rsidRPr="002A488B">
              <w:rPr>
                <w:rFonts w:eastAsia="Calibri"/>
                <w:b/>
                <w:bCs/>
                <w:color w:val="0070C0"/>
                <w:lang w:val="vi-VN"/>
              </w:rPr>
              <w:t xml:space="preserve">a) </w:t>
            </w:r>
            <w:r w:rsidRPr="002A488B">
              <w:rPr>
                <w:rFonts w:eastAsia="Calibri"/>
                <w:lang w:val="vi-VN"/>
              </w:rPr>
              <w:t xml:space="preserve">Từ phút thứ 10 đến phút thứ 16 nước đá vừa ở thể rắn </w:t>
            </w:r>
            <w:r w:rsidRPr="002A488B">
              <w:rPr>
                <w:rFonts w:eastAsia="Calibri"/>
                <w:color w:val="FFFFFF"/>
                <w:spacing w:val="-5"/>
                <w:lang w:val="vi-VN"/>
              </w:rPr>
              <w:t>f</w:t>
            </w:r>
          </w:p>
        </w:tc>
        <w:tc>
          <w:tcPr>
            <w:tcW w:w="585" w:type="dxa"/>
            <w:vAlign w:val="center"/>
          </w:tcPr>
          <w:p w:rsidR="00EC6A2E" w:rsidRPr="002A488B" w:rsidRDefault="00EC6A2E" w:rsidP="0000788D">
            <w:pPr>
              <w:framePr w:hSpace="180" w:wrap="around" w:vAnchor="text" w:hAnchor="margin" w:xAlign="center" w:y="-683"/>
              <w:widowControl w:val="0"/>
              <w:spacing w:line="312" w:lineRule="auto"/>
              <w:ind w:left="142"/>
              <w:jc w:val="center"/>
              <w:rPr>
                <w:rFonts w:eastAsia="Calibri"/>
                <w:b/>
              </w:rPr>
            </w:pPr>
            <w:r w:rsidRPr="002A488B">
              <w:rPr>
                <w:rFonts w:eastAsia="Calibri"/>
              </w:rPr>
              <w:sym w:font="Wingdings" w:char="F0A8"/>
            </w:r>
          </w:p>
        </w:tc>
        <w:tc>
          <w:tcPr>
            <w:tcW w:w="5000" w:type="dxa"/>
            <w:vMerge w:val="restart"/>
          </w:tcPr>
          <w:p w:rsidR="00EC6A2E" w:rsidRPr="002A488B" w:rsidRDefault="00EC6A2E" w:rsidP="0000788D">
            <w:pPr>
              <w:framePr w:hSpace="180" w:wrap="around" w:vAnchor="text" w:hAnchor="margin" w:xAlign="center" w:y="-683"/>
              <w:widowControl w:val="0"/>
              <w:spacing w:line="312" w:lineRule="auto"/>
              <w:ind w:left="142"/>
              <w:jc w:val="center"/>
              <w:rPr>
                <w:rFonts w:eastAsia="Calibri"/>
              </w:rPr>
            </w:pPr>
          </w:p>
        </w:tc>
      </w:tr>
      <w:tr w:rsidR="00EC6A2E" w:rsidRPr="002A488B" w:rsidTr="0000788D">
        <w:tc>
          <w:tcPr>
            <w:tcW w:w="4321" w:type="dxa"/>
          </w:tcPr>
          <w:p w:rsidR="00EC6A2E" w:rsidRPr="002A488B" w:rsidRDefault="00EC6A2E" w:rsidP="0000788D">
            <w:pPr>
              <w:framePr w:hSpace="180" w:wrap="around" w:vAnchor="text" w:hAnchor="margin" w:xAlign="center" w:y="-683"/>
              <w:tabs>
                <w:tab w:val="left" w:pos="9356"/>
              </w:tabs>
              <w:spacing w:line="312" w:lineRule="auto"/>
              <w:ind w:left="142"/>
              <w:jc w:val="both"/>
              <w:outlineLvl w:val="3"/>
              <w:rPr>
                <w:rFonts w:eastAsia="Calibri"/>
              </w:rPr>
            </w:pPr>
            <w:r w:rsidRPr="002A488B">
              <w:rPr>
                <w:rFonts w:eastAsia="Calibri"/>
                <w:b/>
                <w:color w:val="0070C0"/>
              </w:rPr>
              <w:t xml:space="preserve">b) </w:t>
            </w:r>
            <w:r w:rsidRPr="002A488B">
              <w:rPr>
                <w:rFonts w:eastAsia="Calibri"/>
              </w:rPr>
              <w:t>Từ phút thứ 6 đến phút thứ 10 là thời gian nước đá nóng chảy.</w:t>
            </w:r>
          </w:p>
        </w:tc>
        <w:tc>
          <w:tcPr>
            <w:tcW w:w="585" w:type="dxa"/>
            <w:vAlign w:val="center"/>
          </w:tcPr>
          <w:p w:rsidR="00EC6A2E" w:rsidRPr="002A488B" w:rsidRDefault="00EC6A2E" w:rsidP="0000788D">
            <w:pPr>
              <w:framePr w:hSpace="180" w:wrap="around" w:vAnchor="text" w:hAnchor="margin" w:xAlign="center" w:y="-683"/>
              <w:widowControl w:val="0"/>
              <w:spacing w:line="312" w:lineRule="auto"/>
              <w:ind w:left="142"/>
              <w:jc w:val="center"/>
              <w:rPr>
                <w:rFonts w:eastAsia="Calibri"/>
                <w:b/>
              </w:rPr>
            </w:pPr>
            <w:r w:rsidRPr="002A488B">
              <w:rPr>
                <w:rFonts w:eastAsia="Calibri"/>
              </w:rPr>
              <w:sym w:font="Wingdings" w:char="F0A8"/>
            </w:r>
          </w:p>
        </w:tc>
        <w:tc>
          <w:tcPr>
            <w:tcW w:w="5000" w:type="dxa"/>
            <w:vMerge/>
          </w:tcPr>
          <w:p w:rsidR="00EC6A2E" w:rsidRPr="002A488B" w:rsidRDefault="00EC6A2E" w:rsidP="0000788D">
            <w:pPr>
              <w:framePr w:hSpace="180" w:wrap="around" w:vAnchor="text" w:hAnchor="margin" w:xAlign="center" w:y="-683"/>
              <w:widowControl w:val="0"/>
              <w:spacing w:line="312" w:lineRule="auto"/>
              <w:ind w:left="142"/>
              <w:jc w:val="center"/>
              <w:rPr>
                <w:rFonts w:eastAsia="Calibri"/>
              </w:rPr>
            </w:pPr>
          </w:p>
        </w:tc>
      </w:tr>
      <w:tr w:rsidR="00EC6A2E" w:rsidRPr="002A488B" w:rsidTr="0000788D">
        <w:tc>
          <w:tcPr>
            <w:tcW w:w="4321" w:type="dxa"/>
          </w:tcPr>
          <w:p w:rsidR="00EC6A2E" w:rsidRPr="002A488B" w:rsidRDefault="00EC6A2E" w:rsidP="0000788D">
            <w:pPr>
              <w:framePr w:hSpace="180" w:wrap="around" w:vAnchor="text" w:hAnchor="margin" w:xAlign="center" w:y="-683"/>
              <w:tabs>
                <w:tab w:val="left" w:pos="9356"/>
              </w:tabs>
              <w:spacing w:line="312" w:lineRule="auto"/>
              <w:ind w:left="142"/>
              <w:jc w:val="both"/>
              <w:rPr>
                <w:rFonts w:eastAsia="Calibri"/>
              </w:rPr>
            </w:pPr>
            <w:r w:rsidRPr="002A488B">
              <w:rPr>
                <w:rFonts w:eastAsia="Calibri"/>
                <w:b/>
                <w:bCs/>
                <w:color w:val="0070C0"/>
              </w:rPr>
              <w:t>c)</w:t>
            </w:r>
            <w:r w:rsidRPr="002A488B">
              <w:rPr>
                <w:rFonts w:eastAsia="Calibri"/>
                <w:b/>
                <w:color w:val="0070C0"/>
              </w:rPr>
              <w:t xml:space="preserve"> </w:t>
            </w:r>
            <w:r w:rsidRPr="002A488B">
              <w:rPr>
                <w:rFonts w:eastAsia="Calibri"/>
              </w:rPr>
              <w:t xml:space="preserve">Sau phút thứ 10 thì nước đá đã tan chảy hết </w:t>
            </w:r>
          </w:p>
        </w:tc>
        <w:tc>
          <w:tcPr>
            <w:tcW w:w="585" w:type="dxa"/>
            <w:vAlign w:val="center"/>
          </w:tcPr>
          <w:p w:rsidR="00EC6A2E" w:rsidRPr="002A488B" w:rsidRDefault="00EC6A2E" w:rsidP="0000788D">
            <w:pPr>
              <w:framePr w:hSpace="180" w:wrap="around" w:vAnchor="text" w:hAnchor="margin" w:xAlign="center" w:y="-683"/>
              <w:widowControl w:val="0"/>
              <w:spacing w:line="312" w:lineRule="auto"/>
              <w:ind w:left="142"/>
              <w:jc w:val="center"/>
              <w:rPr>
                <w:rFonts w:eastAsia="Calibri"/>
                <w:b/>
              </w:rPr>
            </w:pPr>
            <w:r w:rsidRPr="002A488B">
              <w:rPr>
                <w:rFonts w:eastAsia="Calibri"/>
              </w:rPr>
              <w:sym w:font="Wingdings" w:char="F0A8"/>
            </w:r>
          </w:p>
        </w:tc>
        <w:tc>
          <w:tcPr>
            <w:tcW w:w="5000" w:type="dxa"/>
            <w:vMerge/>
          </w:tcPr>
          <w:p w:rsidR="00EC6A2E" w:rsidRPr="002A488B" w:rsidRDefault="00EC6A2E" w:rsidP="0000788D">
            <w:pPr>
              <w:framePr w:hSpace="180" w:wrap="around" w:vAnchor="text" w:hAnchor="margin" w:xAlign="center" w:y="-683"/>
              <w:widowControl w:val="0"/>
              <w:spacing w:line="312" w:lineRule="auto"/>
              <w:ind w:left="142"/>
              <w:jc w:val="center"/>
              <w:rPr>
                <w:rFonts w:eastAsia="Calibri"/>
              </w:rPr>
            </w:pPr>
          </w:p>
        </w:tc>
      </w:tr>
      <w:tr w:rsidR="00EC6A2E" w:rsidRPr="002A488B" w:rsidTr="0000788D">
        <w:tc>
          <w:tcPr>
            <w:tcW w:w="4321" w:type="dxa"/>
          </w:tcPr>
          <w:p w:rsidR="00EC6A2E" w:rsidRPr="002A488B" w:rsidRDefault="00EC6A2E" w:rsidP="0000788D">
            <w:pPr>
              <w:framePr w:hSpace="180" w:wrap="around" w:vAnchor="text" w:hAnchor="margin" w:xAlign="center" w:y="-683"/>
              <w:tabs>
                <w:tab w:val="left" w:pos="9356"/>
              </w:tabs>
              <w:spacing w:line="312" w:lineRule="auto"/>
              <w:ind w:left="142"/>
              <w:jc w:val="both"/>
              <w:rPr>
                <w:rFonts w:eastAsia="Calibri"/>
              </w:rPr>
            </w:pPr>
            <w:r w:rsidRPr="002A488B">
              <w:rPr>
                <w:rFonts w:eastAsia="Calibri"/>
                <w:b/>
                <w:bCs/>
                <w:color w:val="0070C0"/>
              </w:rPr>
              <w:t>d)</w:t>
            </w:r>
            <w:r w:rsidRPr="002A488B">
              <w:rPr>
                <w:rFonts w:eastAsia="Calibri"/>
                <w:b/>
                <w:color w:val="0070C0"/>
              </w:rPr>
              <w:t xml:space="preserve"> </w:t>
            </w:r>
            <w:r w:rsidRPr="002A488B">
              <w:rPr>
                <w:rFonts w:eastAsia="Calibri"/>
              </w:rPr>
              <w:t>Từ phút thứ 0 đến phút thứ 6 nước đá ở thể lỏng.</w:t>
            </w:r>
          </w:p>
        </w:tc>
        <w:tc>
          <w:tcPr>
            <w:tcW w:w="585" w:type="dxa"/>
            <w:vAlign w:val="center"/>
          </w:tcPr>
          <w:p w:rsidR="00EC6A2E" w:rsidRPr="002A488B" w:rsidRDefault="00EC6A2E" w:rsidP="0000788D">
            <w:pPr>
              <w:framePr w:hSpace="180" w:wrap="around" w:vAnchor="text" w:hAnchor="margin" w:xAlign="center" w:y="-683"/>
              <w:widowControl w:val="0"/>
              <w:spacing w:line="312" w:lineRule="auto"/>
              <w:ind w:left="142"/>
              <w:jc w:val="center"/>
              <w:rPr>
                <w:rFonts w:eastAsia="Calibri"/>
                <w:b/>
              </w:rPr>
            </w:pPr>
            <w:r w:rsidRPr="002A488B">
              <w:rPr>
                <w:rFonts w:eastAsia="Calibri"/>
              </w:rPr>
              <w:sym w:font="Wingdings" w:char="F0A8"/>
            </w:r>
          </w:p>
        </w:tc>
        <w:tc>
          <w:tcPr>
            <w:tcW w:w="5000" w:type="dxa"/>
            <w:vMerge/>
          </w:tcPr>
          <w:p w:rsidR="00EC6A2E" w:rsidRPr="002A488B" w:rsidRDefault="00EC6A2E" w:rsidP="0000788D">
            <w:pPr>
              <w:framePr w:hSpace="180" w:wrap="around" w:vAnchor="text" w:hAnchor="margin" w:xAlign="center" w:y="-683"/>
              <w:widowControl w:val="0"/>
              <w:spacing w:line="312" w:lineRule="auto"/>
              <w:ind w:left="142"/>
              <w:jc w:val="center"/>
              <w:rPr>
                <w:rFonts w:eastAsia="Calibri"/>
              </w:rPr>
            </w:pPr>
          </w:p>
        </w:tc>
      </w:tr>
    </w:tbl>
    <w:p w:rsidR="00EC6A2E" w:rsidRPr="002A488B" w:rsidRDefault="00EC6A2E" w:rsidP="00010E4D">
      <w:pPr>
        <w:spacing w:line="276" w:lineRule="auto"/>
        <w:jc w:val="both"/>
        <w:rPr>
          <w:shd w:val="clear" w:color="auto" w:fill="FFFFFF"/>
        </w:rPr>
      </w:pPr>
      <w:r w:rsidRPr="002A488B">
        <w:rPr>
          <w:b/>
          <w:color w:val="C00000"/>
        </w:rPr>
        <w:t>Câu 4</w:t>
      </w:r>
      <w:r w:rsidRPr="002A488B">
        <w:rPr>
          <w:b/>
          <w:color w:val="C00000"/>
          <w:lang w:val="vi-VN"/>
        </w:rPr>
        <w:t>.</w:t>
      </w:r>
      <w:r w:rsidRPr="002A488B">
        <w:rPr>
          <w:b/>
        </w:rPr>
        <w:t xml:space="preserve"> </w:t>
      </w:r>
      <w:r w:rsidRPr="002A488B">
        <w:rPr>
          <w:shd w:val="clear" w:color="auto" w:fill="FFFFFF"/>
        </w:rPr>
        <w:t>Cho miếng nhôm khối lượng 100 g ở nhiệt độ 20</w:t>
      </w:r>
      <w:r w:rsidRPr="002A488B">
        <w:rPr>
          <w:shd w:val="clear" w:color="auto" w:fill="FFFFFF"/>
          <w:vertAlign w:val="superscript"/>
        </w:rPr>
        <w:t>o</w:t>
      </w:r>
      <w:r w:rsidRPr="002A488B">
        <w:rPr>
          <w:shd w:val="clear" w:color="auto" w:fill="FFFFFF"/>
        </w:rPr>
        <w:t> C, nó hóa lỏng ở nhiệt độ 658</w:t>
      </w:r>
      <w:r w:rsidRPr="002A488B">
        <w:rPr>
          <w:shd w:val="clear" w:color="auto" w:fill="FFFFFF"/>
          <w:vertAlign w:val="superscript"/>
        </w:rPr>
        <w:t>o</w:t>
      </w:r>
      <w:r w:rsidRPr="002A488B">
        <w:rPr>
          <w:b/>
          <w:color w:val="0070C0"/>
          <w:shd w:val="clear" w:color="auto" w:fill="FFFFFF"/>
        </w:rPr>
        <w:t xml:space="preserve">C. </w:t>
      </w:r>
      <w:r w:rsidRPr="002A488B">
        <w:rPr>
          <w:shd w:val="clear" w:color="auto" w:fill="FFFFFF"/>
        </w:rPr>
        <w:t>Nhôm có nhiệt dung riêng là 896 J/(kg.K), nhiệt nóng chảy riêng là 3,9.10</w:t>
      </w:r>
      <w:r w:rsidRPr="002A488B">
        <w:rPr>
          <w:shd w:val="clear" w:color="auto" w:fill="FFFFFF"/>
          <w:vertAlign w:val="superscript"/>
        </w:rPr>
        <w:t>5</w:t>
      </w:r>
      <w:r w:rsidRPr="002A488B">
        <w:rPr>
          <w:shd w:val="clear" w:color="auto" w:fill="FFFFFF"/>
        </w:rPr>
        <w:t> J/kg.</w:t>
      </w:r>
    </w:p>
    <w:tbl>
      <w:tblPr>
        <w:tblStyle w:val="TableGrid"/>
        <w:tblW w:w="917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810"/>
      </w:tblGrid>
      <w:tr w:rsidR="00EC6A2E" w:rsidRPr="002A488B" w:rsidTr="0000788D">
        <w:tc>
          <w:tcPr>
            <w:tcW w:w="8368" w:type="dxa"/>
          </w:tcPr>
          <w:p w:rsidR="00EC6A2E" w:rsidRPr="002A488B" w:rsidRDefault="00EC6A2E" w:rsidP="0000788D">
            <w:pPr>
              <w:tabs>
                <w:tab w:val="left" w:pos="3402"/>
                <w:tab w:val="left" w:pos="5669"/>
                <w:tab w:val="left" w:pos="7937"/>
              </w:tabs>
              <w:spacing w:line="276" w:lineRule="auto"/>
              <w:jc w:val="both"/>
              <w:rPr>
                <w:iCs/>
              </w:rPr>
            </w:pPr>
            <w:r w:rsidRPr="002A488B">
              <w:rPr>
                <w:b/>
                <w:color w:val="0070C0"/>
                <w:shd w:val="clear" w:color="auto" w:fill="FFFFFF"/>
              </w:rPr>
              <w:t xml:space="preserve">a) </w:t>
            </w:r>
            <w:r w:rsidRPr="002A488B">
              <w:rPr>
                <w:shd w:val="clear" w:color="auto" w:fill="FFFFFF"/>
              </w:rPr>
              <w:t xml:space="preserve">Cần cung cấp nhiệt lượng 896 J để nhiệt độ của 1kg nhôm </w:t>
            </w:r>
            <w:r w:rsidRPr="002A488B">
              <w:t xml:space="preserve">tăng thêm </w:t>
            </w:r>
            <w:r w:rsidRPr="002A488B">
              <w:rPr>
                <w:position w:val="-4"/>
                <w14:ligatures w14:val="standardContextual"/>
              </w:rPr>
              <w:object w:dxaOrig="340" w:dyaOrig="260">
                <v:shape id="_x0000_i1781" type="#_x0000_t75" alt="" style="width:13.5pt;height:13.5pt" o:ole="">
                  <v:imagedata r:id="rId1571" o:title=""/>
                </v:shape>
                <o:OLEObject Type="Embed" ProgID="Equation.DSMT4" ShapeID="_x0000_i1781" DrawAspect="Content" ObjectID="_1823202079" r:id="rId1572"/>
              </w:object>
            </w:r>
          </w:p>
        </w:tc>
        <w:tc>
          <w:tcPr>
            <w:tcW w:w="810" w:type="dxa"/>
            <w:vAlign w:val="center"/>
          </w:tcPr>
          <w:p w:rsidR="00EC6A2E" w:rsidRPr="002A488B" w:rsidRDefault="00EC6A2E" w:rsidP="0000788D">
            <w:pPr>
              <w:tabs>
                <w:tab w:val="left" w:pos="992"/>
              </w:tabs>
              <w:spacing w:line="276" w:lineRule="auto"/>
              <w:jc w:val="center"/>
              <w:rPr>
                <w:iCs/>
              </w:rPr>
            </w:pPr>
          </w:p>
        </w:tc>
      </w:tr>
      <w:tr w:rsidR="00EC6A2E" w:rsidRPr="002A488B" w:rsidTr="0000788D">
        <w:tc>
          <w:tcPr>
            <w:tcW w:w="8368" w:type="dxa"/>
          </w:tcPr>
          <w:p w:rsidR="00EC6A2E" w:rsidRPr="002A488B" w:rsidRDefault="00EC6A2E" w:rsidP="0000788D">
            <w:pPr>
              <w:tabs>
                <w:tab w:val="left" w:pos="3402"/>
                <w:tab w:val="left" w:pos="5669"/>
                <w:tab w:val="left" w:pos="7937"/>
              </w:tabs>
              <w:spacing w:line="276" w:lineRule="auto"/>
              <w:jc w:val="both"/>
            </w:pPr>
            <w:r w:rsidRPr="002A488B">
              <w:rPr>
                <w:b/>
                <w:iCs/>
                <w:color w:val="0070C0"/>
              </w:rPr>
              <w:t xml:space="preserve">b) </w:t>
            </w:r>
            <w:r w:rsidRPr="002A488B">
              <w:rPr>
                <w:shd w:val="clear" w:color="auto" w:fill="FFFFFF"/>
              </w:rPr>
              <w:t>Cần cung cấp nhiệt lượng 3,9.105 J để hoá lỏng hoàn toàn miếng nhôm.</w:t>
            </w:r>
          </w:p>
        </w:tc>
        <w:tc>
          <w:tcPr>
            <w:tcW w:w="810" w:type="dxa"/>
            <w:vAlign w:val="center"/>
          </w:tcPr>
          <w:p w:rsidR="00EC6A2E" w:rsidRPr="002A488B" w:rsidRDefault="00EC6A2E" w:rsidP="0000788D">
            <w:pPr>
              <w:tabs>
                <w:tab w:val="left" w:pos="992"/>
              </w:tabs>
              <w:spacing w:line="276" w:lineRule="auto"/>
              <w:jc w:val="center"/>
              <w:rPr>
                <w:iCs/>
              </w:rPr>
            </w:pPr>
          </w:p>
        </w:tc>
      </w:tr>
      <w:tr w:rsidR="00EC6A2E" w:rsidRPr="002A488B" w:rsidTr="0000788D">
        <w:tc>
          <w:tcPr>
            <w:tcW w:w="8368" w:type="dxa"/>
          </w:tcPr>
          <w:p w:rsidR="00EC6A2E" w:rsidRPr="002A488B" w:rsidRDefault="00EC6A2E" w:rsidP="0000788D">
            <w:pPr>
              <w:tabs>
                <w:tab w:val="left" w:pos="3402"/>
                <w:tab w:val="left" w:pos="5669"/>
                <w:tab w:val="left" w:pos="7937"/>
              </w:tabs>
              <w:spacing w:line="276" w:lineRule="auto"/>
              <w:jc w:val="both"/>
            </w:pPr>
            <w:r w:rsidRPr="002A488B">
              <w:rPr>
                <w:b/>
                <w:color w:val="0070C0"/>
              </w:rPr>
              <w:t xml:space="preserve">c) </w:t>
            </w:r>
            <w:r w:rsidRPr="002A488B">
              <w:t>Cần cung cấp nhiệt lượng 57164,8 J để tăng nhiệt độ của miếng nhôm từ 20</w:t>
            </w:r>
            <w:r w:rsidRPr="002A488B">
              <w:rPr>
                <w:vertAlign w:val="superscript"/>
              </w:rPr>
              <w:t>o</w:t>
            </w:r>
            <w:r w:rsidRPr="002A488B">
              <w:t>C lên 658</w:t>
            </w:r>
            <w:r w:rsidRPr="002A488B">
              <w:rPr>
                <w:vertAlign w:val="superscript"/>
              </w:rPr>
              <w:t>o</w:t>
            </w:r>
            <w:r w:rsidRPr="002A488B">
              <w:t>C</w:t>
            </w:r>
          </w:p>
        </w:tc>
        <w:tc>
          <w:tcPr>
            <w:tcW w:w="810" w:type="dxa"/>
            <w:vAlign w:val="center"/>
          </w:tcPr>
          <w:p w:rsidR="00EC6A2E" w:rsidRPr="002A488B" w:rsidRDefault="00EC6A2E" w:rsidP="0000788D">
            <w:pPr>
              <w:tabs>
                <w:tab w:val="left" w:pos="992"/>
              </w:tabs>
              <w:spacing w:line="276" w:lineRule="auto"/>
              <w:jc w:val="center"/>
              <w:rPr>
                <w:iCs/>
              </w:rPr>
            </w:pPr>
          </w:p>
        </w:tc>
      </w:tr>
      <w:tr w:rsidR="00EC6A2E" w:rsidRPr="002A488B" w:rsidTr="0000788D">
        <w:tc>
          <w:tcPr>
            <w:tcW w:w="8368" w:type="dxa"/>
          </w:tcPr>
          <w:p w:rsidR="00EC6A2E" w:rsidRPr="002A488B" w:rsidRDefault="00EC6A2E" w:rsidP="0000788D">
            <w:pPr>
              <w:shd w:val="clear" w:color="auto" w:fill="FFFFFF"/>
              <w:tabs>
                <w:tab w:val="left" w:pos="3402"/>
                <w:tab w:val="left" w:pos="5669"/>
                <w:tab w:val="left" w:pos="7937"/>
              </w:tabs>
              <w:spacing w:line="276" w:lineRule="auto"/>
              <w:jc w:val="both"/>
            </w:pPr>
            <w:r w:rsidRPr="002A488B">
              <w:rPr>
                <w:b/>
                <w:color w:val="0070C0"/>
              </w:rPr>
              <w:t xml:space="preserve">d) </w:t>
            </w:r>
            <w:r w:rsidRPr="002A488B">
              <w:t>Nhiệt lượng cần cung cấp cho miếng nhôm hóa lỏng hoàn toàn ở nhiệt độ 658</w:t>
            </w:r>
            <w:r w:rsidRPr="002A488B">
              <w:rPr>
                <w:vertAlign w:val="superscript"/>
              </w:rPr>
              <w:t>o</w:t>
            </w:r>
            <w:r w:rsidRPr="002A488B">
              <w:t>C là 39.10</w:t>
            </w:r>
            <w:r w:rsidRPr="002A488B">
              <w:rPr>
                <w:vertAlign w:val="superscript"/>
              </w:rPr>
              <w:t>5</w:t>
            </w:r>
            <w:r w:rsidRPr="002A488B">
              <w:t xml:space="preserve"> J</w:t>
            </w:r>
          </w:p>
        </w:tc>
        <w:tc>
          <w:tcPr>
            <w:tcW w:w="810" w:type="dxa"/>
            <w:vAlign w:val="center"/>
          </w:tcPr>
          <w:p w:rsidR="00EC6A2E" w:rsidRPr="002A488B" w:rsidRDefault="00EC6A2E" w:rsidP="0000788D">
            <w:pPr>
              <w:tabs>
                <w:tab w:val="left" w:pos="992"/>
              </w:tabs>
              <w:spacing w:line="276" w:lineRule="auto"/>
              <w:jc w:val="center"/>
              <w:rPr>
                <w:iCs/>
              </w:rPr>
            </w:pPr>
          </w:p>
        </w:tc>
      </w:tr>
    </w:tbl>
    <w:p w:rsidR="00EC6A2E" w:rsidRPr="002A488B" w:rsidRDefault="002A488B" w:rsidP="00010E4D">
      <w:pPr>
        <w:spacing w:line="276" w:lineRule="auto"/>
        <w:jc w:val="both"/>
        <w:rPr>
          <w:b/>
          <w:bCs/>
          <w:color w:val="C00000"/>
        </w:rPr>
      </w:pPr>
      <w:r>
        <w:rPr>
          <w:b/>
          <w:bCs/>
          <w:color w:val="C00000"/>
        </w:rPr>
        <w:t>III</w:t>
      </w:r>
      <w:r w:rsidR="00EC6A2E" w:rsidRPr="002A488B">
        <w:rPr>
          <w:b/>
          <w:bCs/>
          <w:color w:val="C00000"/>
        </w:rPr>
        <w:t>. Câu trắc nghiệm trả lời ngắn ( 1,5 điểm )</w:t>
      </w:r>
      <w:bookmarkEnd w:id="37"/>
    </w:p>
    <w:bookmarkEnd w:id="38"/>
    <w:p w:rsidR="00EC6A2E" w:rsidRPr="002A488B" w:rsidRDefault="00EC6A2E" w:rsidP="00010E4D">
      <w:pPr>
        <w:spacing w:line="276" w:lineRule="auto"/>
        <w:jc w:val="both"/>
      </w:pPr>
    </w:p>
    <w:p w:rsidR="00EC6A2E" w:rsidRPr="002A488B" w:rsidRDefault="00EC6A2E" w:rsidP="00010E4D">
      <w:pPr>
        <w:spacing w:line="276" w:lineRule="auto"/>
        <w:jc w:val="center"/>
        <w:rPr>
          <w:rFonts w:eastAsia="Calibri"/>
          <w:i/>
          <w:iCs/>
          <w:lang w:val="pt-BR"/>
        </w:rPr>
      </w:pPr>
      <w:r w:rsidRPr="002A488B">
        <w:rPr>
          <w:rFonts w:eastAsia="Calibri"/>
          <w:i/>
          <w:iCs/>
          <w:lang w:val="pt-BR"/>
        </w:rPr>
        <w:t>Thí sinh trả lời từ câu 1 đến câu 6</w:t>
      </w:r>
    </w:p>
    <w:p w:rsidR="00EC6A2E" w:rsidRPr="002A488B" w:rsidRDefault="00EC6A2E" w:rsidP="00010E4D">
      <w:pPr>
        <w:spacing w:line="276" w:lineRule="auto"/>
        <w:jc w:val="center"/>
        <w:rPr>
          <w:rFonts w:eastAsia="Calibri"/>
          <w:i/>
          <w:iCs/>
          <w:lang w:val="pt-BR"/>
        </w:rPr>
      </w:pPr>
      <w:r w:rsidRPr="002A488B">
        <w:rPr>
          <w:rFonts w:eastAsia="Calibri"/>
          <w:i/>
          <w:iCs/>
          <w:lang w:val="pt-BR"/>
        </w:rPr>
        <w:t>Mỗi câu trả lời đúng thí sinh được 0,25 điểm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5"/>
        <w:gridCol w:w="2560"/>
      </w:tblGrid>
      <w:tr w:rsidR="00EC6A2E" w:rsidRPr="002A488B" w:rsidTr="0000788D">
        <w:tc>
          <w:tcPr>
            <w:tcW w:w="6875" w:type="dxa"/>
            <w:vAlign w:val="center"/>
          </w:tcPr>
          <w:p w:rsidR="00EC6A2E" w:rsidRPr="002A488B" w:rsidRDefault="00EC6A2E" w:rsidP="0000788D">
            <w:pPr>
              <w:spacing w:line="276" w:lineRule="auto"/>
              <w:jc w:val="both"/>
              <w:rPr>
                <w:lang w:val="pt-BR"/>
              </w:rPr>
            </w:pPr>
            <w:r w:rsidRPr="002A488B">
              <w:rPr>
                <w:b/>
                <w:bCs/>
                <w:color w:val="C00000"/>
                <w:lang w:val="vi-VN"/>
              </w:rPr>
              <w:t>Câu</w:t>
            </w:r>
            <w:r w:rsidRPr="002A488B">
              <w:rPr>
                <w:b/>
                <w:bCs/>
                <w:color w:val="C00000"/>
                <w:lang w:val="pt-BR"/>
              </w:rPr>
              <w:t xml:space="preserve"> 1.</w:t>
            </w:r>
            <w:r w:rsidRPr="002A488B">
              <w:rPr>
                <w:b/>
                <w:bCs/>
                <w:lang w:val="pt-BR"/>
              </w:rPr>
              <w:t xml:space="preserve"> </w:t>
            </w:r>
            <w:r w:rsidRPr="002A488B">
              <w:rPr>
                <w:lang w:val="vi-VN"/>
              </w:rPr>
              <w:t xml:space="preserve">Một quả bóng khối lượng 200 g rơi từ độ cao 15 m xuống sân và nảy lên được 10 m. Độ biến thiên nội năng của quả bóng bằng bao nhiêu Jun ? (lấy </w:t>
            </w:r>
            <m:oMath>
              <m:r>
                <w:rPr>
                  <w:rFonts w:ascii="Cambria Math" w:hAnsi="Cambria Math"/>
                  <w:lang w:val="vi-VN"/>
                </w:rPr>
                <m:t>g=10m/</m:t>
              </m:r>
              <m:sSup>
                <m:sSupPr>
                  <m:ctrlPr>
                    <w:rPr>
                      <w:rFonts w:ascii="Cambria Math" w:hAnsi="Cambria Math"/>
                      <w:i/>
                      <w:lang w:val="vi-VN"/>
                    </w:rPr>
                  </m:ctrlPr>
                </m:sSupPr>
                <m:e>
                  <m:r>
                    <w:rPr>
                      <w:rFonts w:ascii="Cambria Math" w:hAnsi="Cambria Math"/>
                      <w:lang w:val="vi-VN"/>
                    </w:rPr>
                    <m:t>s</m:t>
                  </m:r>
                </m:e>
                <m:sup>
                  <m:r>
                    <w:rPr>
                      <w:rFonts w:ascii="Cambria Math" w:hAnsi="Cambria Math"/>
                      <w:lang w:val="vi-VN"/>
                    </w:rPr>
                    <m:t>2</m:t>
                  </m:r>
                </m:sup>
              </m:sSup>
            </m:oMath>
            <w:r w:rsidRPr="002A488B">
              <w:rPr>
                <w:lang w:val="vi-VN"/>
              </w:rPr>
              <w:t>).</w:t>
            </w:r>
          </w:p>
          <w:p w:rsidR="00EC6A2E" w:rsidRPr="002A488B" w:rsidRDefault="00EC6A2E" w:rsidP="0000788D">
            <w:pPr>
              <w:spacing w:line="276" w:lineRule="auto"/>
              <w:jc w:val="both"/>
              <w:rPr>
                <w:b/>
                <w:lang w:val="pt-BR"/>
              </w:rPr>
            </w:pPr>
          </w:p>
        </w:tc>
        <w:tc>
          <w:tcPr>
            <w:tcW w:w="2560" w:type="dxa"/>
            <w:vAlign w:val="center"/>
          </w:tcPr>
          <w:p w:rsidR="00EC6A2E" w:rsidRPr="002A488B" w:rsidRDefault="00EC6A2E" w:rsidP="0000788D">
            <w:pPr>
              <w:tabs>
                <w:tab w:val="left" w:pos="360"/>
              </w:tabs>
              <w:spacing w:line="276" w:lineRule="auto"/>
              <w:jc w:val="center"/>
              <w:rPr>
                <w:noProof/>
              </w:rPr>
            </w:pPr>
            <w:r w:rsidRPr="002A488B">
              <w:rPr>
                <w:noProof/>
              </w:rPr>
              <w:drawing>
                <wp:inline distT="0" distB="0" distL="0" distR="0" wp14:anchorId="01515AF6" wp14:editId="291B4145">
                  <wp:extent cx="571062" cy="1123315"/>
                  <wp:effectExtent l="0" t="0" r="635" b="635"/>
                  <wp:docPr id="223794612" name="Picture 11" descr="A red ball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4612" name="Picture 11" descr="A red ball from strings&#10;&#10;Description automatically generated"/>
                          <pic:cNvPicPr>
                            <a:picLocks noChangeAspect="1" noChangeArrowheads="1"/>
                          </pic:cNvPicPr>
                        </pic:nvPicPr>
                        <pic:blipFill rotWithShape="1">
                          <a:blip r:embed="rId1573" cstate="print">
                            <a:extLst>
                              <a:ext uri="{28A0092B-C50C-407E-A947-70E740481C1C}">
                                <a14:useLocalDpi xmlns:a14="http://schemas.microsoft.com/office/drawing/2010/main" val="0"/>
                              </a:ext>
                            </a:extLst>
                          </a:blip>
                          <a:srcRect/>
                          <a:stretch/>
                        </pic:blipFill>
                        <pic:spPr bwMode="auto">
                          <a:xfrm>
                            <a:off x="0" y="0"/>
                            <a:ext cx="575718" cy="1132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010E4D">
      <w:pPr>
        <w:rPr>
          <w:lang w:val="vi-VN"/>
        </w:rPr>
      </w:pPr>
      <w:r w:rsidRPr="002A488B">
        <w:rPr>
          <w:b/>
          <w:color w:val="C00000"/>
          <w:lang w:val="vi-VN"/>
        </w:rPr>
        <w:t xml:space="preserve">Câu </w:t>
      </w:r>
      <w:r w:rsidRPr="002A488B">
        <w:rPr>
          <w:b/>
          <w:color w:val="C00000"/>
        </w:rPr>
        <w:t>2</w:t>
      </w:r>
      <w:r w:rsidRPr="002A488B">
        <w:rPr>
          <w:b/>
          <w:color w:val="C00000"/>
          <w:lang w:val="vi-VN"/>
        </w:rPr>
        <w:t>.</w:t>
      </w:r>
      <w:r w:rsidRPr="002A488B">
        <w:rPr>
          <w:b/>
          <w:lang w:val="vi-VN"/>
        </w:rPr>
        <w:t xml:space="preserve"> </w:t>
      </w:r>
      <w:r w:rsidRPr="002A488B">
        <w:rPr>
          <w:lang w:val="vi-VN"/>
        </w:rPr>
        <w:t xml:space="preserve">Một lượng khí nhận nhiệt lượng 250kJ do được đun nóng; đồng thời nhận công 500kJ do bị nén. Độ tăng nội năng của lượng khí là bao nhiêu kJ?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
        <w:gridCol w:w="6328"/>
        <w:gridCol w:w="431"/>
        <w:gridCol w:w="2619"/>
      </w:tblGrid>
      <w:tr w:rsidR="00EC6A2E" w:rsidRPr="002A488B" w:rsidTr="0000788D">
        <w:tc>
          <w:tcPr>
            <w:tcW w:w="6816" w:type="dxa"/>
            <w:gridSpan w:val="3"/>
          </w:tcPr>
          <w:p w:rsidR="00EC6A2E" w:rsidRPr="002A488B" w:rsidRDefault="00EC6A2E" w:rsidP="0000788D">
            <w:pPr>
              <w:spacing w:line="276" w:lineRule="auto"/>
              <w:jc w:val="both"/>
              <w:rPr>
                <w:lang w:val="vi-VN"/>
              </w:rPr>
            </w:pPr>
            <w:r w:rsidRPr="002A488B">
              <w:rPr>
                <w:b/>
                <w:bCs/>
                <w:color w:val="C00000"/>
                <w:lang w:val="vi-VN"/>
              </w:rPr>
              <w:t>Câu 3.</w:t>
            </w:r>
            <w:r w:rsidRPr="002A488B">
              <w:rPr>
                <w:b/>
                <w:bCs/>
                <w:lang w:val="vi-VN"/>
              </w:rPr>
              <w:t xml:space="preserve"> </w:t>
            </w:r>
            <w:r w:rsidRPr="002A488B">
              <w:rPr>
                <w:lang w:val="vi-VN"/>
              </w:rPr>
              <w:t xml:space="preserve">Một viên đạn đại bác có khối lượng 10 kg khi rơi tới đích có vận tốc 54 km/h. Nếu toàn bộ động năng của nó biến thành nội năng thì nhiệt lượng tỏa ra lúc va chạm vào khoảng bao nhiêu Jun? </w:t>
            </w:r>
          </w:p>
        </w:tc>
        <w:tc>
          <w:tcPr>
            <w:tcW w:w="2619" w:type="dxa"/>
            <w:vAlign w:val="center"/>
          </w:tcPr>
          <w:p w:rsidR="00EC6A2E" w:rsidRPr="002A488B" w:rsidRDefault="00EC6A2E" w:rsidP="0000788D">
            <w:pPr>
              <w:tabs>
                <w:tab w:val="left" w:pos="360"/>
              </w:tabs>
              <w:spacing w:line="276" w:lineRule="auto"/>
              <w:jc w:val="center"/>
              <w:rPr>
                <w:noProof/>
              </w:rPr>
            </w:pPr>
            <w:r w:rsidRPr="002A488B">
              <w:rPr>
                <w:noProof/>
              </w:rPr>
              <w:drawing>
                <wp:inline distT="0" distB="0" distL="0" distR="0" wp14:anchorId="15A3CCDC" wp14:editId="47F6DC44">
                  <wp:extent cx="1421050" cy="786765"/>
                  <wp:effectExtent l="0" t="0" r="8255" b="0"/>
                  <wp:docPr id="692245353" name="Picture 14" descr="A cannon firing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5353" name="Picture 14" descr="A cannon firing a black object&#10;&#10;Description automatically generated"/>
                          <pic:cNvPicPr>
                            <a:picLocks noChangeAspect="1" noChangeArrowheads="1"/>
                          </pic:cNvPicPr>
                        </pic:nvPicPr>
                        <pic:blipFill rotWithShape="1">
                          <a:blip r:embed="rId1574" cstate="print">
                            <a:extLst>
                              <a:ext uri="{BEBA8EAE-BF5A-486C-A8C5-ECC9F3942E4B}">
                                <a14:imgProps xmlns:a14="http://schemas.microsoft.com/office/drawing/2010/main">
                                  <a14:imgLayer r:embed="rId157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425237" cy="789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6A2E" w:rsidRPr="002A488B" w:rsidTr="0000788D">
        <w:trPr>
          <w:gridBefore w:val="1"/>
          <w:wBefore w:w="57" w:type="dxa"/>
        </w:trPr>
        <w:tc>
          <w:tcPr>
            <w:tcW w:w="6328" w:type="dxa"/>
          </w:tcPr>
          <w:p w:rsidR="00EC6A2E" w:rsidRPr="002A488B" w:rsidRDefault="00EC6A2E" w:rsidP="0000788D">
            <w:pPr>
              <w:tabs>
                <w:tab w:val="left" w:pos="360"/>
              </w:tabs>
              <w:spacing w:line="276" w:lineRule="auto"/>
              <w:jc w:val="both"/>
              <w:rPr>
                <w:lang w:val="vi-VN"/>
              </w:rPr>
            </w:pPr>
            <w:r w:rsidRPr="002A488B">
              <w:rPr>
                <w:b/>
                <w:bCs/>
                <w:color w:val="C00000"/>
                <w:lang w:val="vi-VN"/>
              </w:rPr>
              <w:t>Câu 4.</w:t>
            </w:r>
            <w:r w:rsidRPr="002A488B">
              <w:rPr>
                <w:b/>
                <w:bCs/>
                <w:lang w:val="vi-VN"/>
              </w:rPr>
              <w:t xml:space="preserve"> </w:t>
            </w:r>
            <w:r w:rsidRPr="002A488B">
              <w:rPr>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tc>
        <w:tc>
          <w:tcPr>
            <w:tcW w:w="3050" w:type="dxa"/>
            <w:gridSpan w:val="2"/>
            <w:vAlign w:val="center"/>
          </w:tcPr>
          <w:p w:rsidR="00EC6A2E" w:rsidRPr="002A488B" w:rsidRDefault="00EC6A2E" w:rsidP="0000788D">
            <w:pPr>
              <w:tabs>
                <w:tab w:val="left" w:pos="360"/>
              </w:tabs>
              <w:spacing w:line="276" w:lineRule="auto"/>
              <w:jc w:val="center"/>
              <w:rPr>
                <w:lang w:val="vi-VN"/>
              </w:rPr>
            </w:pPr>
            <w:r w:rsidRPr="002A488B">
              <w:rPr>
                <w:noProof/>
              </w:rPr>
              <w:drawing>
                <wp:inline distT="0" distB="0" distL="0" distR="0" wp14:anchorId="646CF1B5" wp14:editId="42819C8C">
                  <wp:extent cx="1800000" cy="1000719"/>
                  <wp:effectExtent l="0" t="0" r="0" b="9525"/>
                  <wp:docPr id="132657305" name="Picture 25" descr="A drawing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1576">
                            <a:extLst>
                              <a:ext uri="{BEBA8EAE-BF5A-486C-A8C5-ECC9F3942E4B}">
                                <a14:imgProps xmlns:a14="http://schemas.microsoft.com/office/drawing/2010/main">
                                  <a14:imgLayer r:embed="rId157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000719"/>
                          </a:xfrm>
                          <a:prstGeom prst="rect">
                            <a:avLst/>
                          </a:prstGeom>
                          <a:noFill/>
                        </pic:spPr>
                      </pic:pic>
                    </a:graphicData>
                  </a:graphic>
                </wp:inline>
              </w:drawing>
            </w:r>
          </w:p>
        </w:tc>
      </w:tr>
    </w:tbl>
    <w:p w:rsidR="00EC6A2E" w:rsidRPr="002A488B" w:rsidRDefault="00EC6A2E" w:rsidP="00010E4D">
      <w:pPr>
        <w:spacing w:after="200" w:line="276" w:lineRule="auto"/>
        <w:rPr>
          <w:rFonts w:eastAsia="Palatino Linotype"/>
          <w:color w:val="000000"/>
          <w:lang w:val="vi-VN"/>
        </w:rPr>
      </w:pPr>
      <w:r w:rsidRPr="002A488B">
        <w:rPr>
          <w:rFonts w:eastAsia="Palatino Linotype"/>
          <w:b/>
          <w:color w:val="C00000"/>
          <w:lang w:val="vi-VN"/>
        </w:rPr>
        <w:t>Câu 5.</w:t>
      </w:r>
      <w:r w:rsidRPr="002A488B">
        <w:rPr>
          <w:rFonts w:eastAsia="Palatino Linotype"/>
          <w:color w:val="000000"/>
          <w:lang w:val="vi-VN"/>
        </w:rPr>
        <w:t xml:space="preserve"> Một ấm nhôm có khối lượng 600 g chứa 1,5 kg nước ở nhiệt độ </w:t>
      </w:r>
      <w:r w:rsidRPr="002A488B">
        <w:rPr>
          <w:rFonts w:eastAsia="Palatino Linotype"/>
          <w:color w:val="000000"/>
          <w:vertAlign w:val="subscript"/>
        </w:rPr>
        <w:object w:dxaOrig="584" w:dyaOrig="312">
          <v:shape id="_x0000_i1782" type="#_x0000_t75" style="width:29.25pt;height:15.75pt" o:ole="">
            <v:imagedata r:id="rId1317" o:title=""/>
          </v:shape>
          <o:OLEObject Type="Embed" ProgID="Equation.DSMT4" ShapeID="_x0000_i1782" DrawAspect="Content" ObjectID="_1823202080" r:id="rId1578"/>
        </w:object>
      </w:r>
      <w:r w:rsidRPr="002A488B">
        <w:rPr>
          <w:rFonts w:eastAsia="Palatino Linotype"/>
          <w:color w:val="000000"/>
          <w:lang w:val="vi-VN"/>
        </w:rPr>
        <w:t xml:space="preserve">, sau đó đung bằng bếp điện. Sau thời gian 35 phút thì đã có 20% khối lượng nước đã hoá hơi ở nhiệt độ sôi </w:t>
      </w:r>
      <w:r w:rsidRPr="002A488B">
        <w:rPr>
          <w:rFonts w:eastAsia="Palatino Linotype"/>
          <w:color w:val="000000"/>
          <w:vertAlign w:val="subscript"/>
        </w:rPr>
        <w:object w:dxaOrig="706" w:dyaOrig="367">
          <v:shape id="_x0000_i1783" type="#_x0000_t75" style="width:35.25pt;height:18.75pt" o:ole="">
            <v:imagedata r:id="rId1579" o:title=""/>
          </v:shape>
          <o:OLEObject Type="Embed" ProgID="Equation.DSMT4" ShapeID="_x0000_i1783" DrawAspect="Content" ObjectID="_1823202081" r:id="rId1580"/>
        </w:object>
      </w:r>
      <w:r w:rsidRPr="002A488B">
        <w:rPr>
          <w:rFonts w:eastAsia="Palatino Linotype"/>
          <w:color w:val="000000"/>
          <w:lang w:val="vi-VN"/>
        </w:rPr>
        <w:t xml:space="preserve">. Biết rằng, 75% nhiệt lượng mà bếp cung cấp được dùng vào việc đun nước. Cho biết nhiệt dung riêng của nước là </w:t>
      </w:r>
      <w:r w:rsidRPr="002A488B">
        <w:rPr>
          <w:rFonts w:eastAsia="Palatino Linotype"/>
          <w:color w:val="000000"/>
          <w:vertAlign w:val="subscript"/>
        </w:rPr>
        <w:object w:dxaOrig="1399" w:dyaOrig="312">
          <v:shape id="_x0000_i1784" type="#_x0000_t75" style="width:69.75pt;height:15.75pt" o:ole="">
            <v:imagedata r:id="rId1581" o:title=""/>
          </v:shape>
          <o:OLEObject Type="Embed" ProgID="Equation.DSMT4" ShapeID="_x0000_i1784" DrawAspect="Content" ObjectID="_1823202082" r:id="rId1582"/>
        </w:object>
      </w:r>
      <w:r w:rsidRPr="002A488B">
        <w:rPr>
          <w:rFonts w:eastAsia="Palatino Linotype"/>
          <w:color w:val="000000"/>
          <w:lang w:val="vi-VN"/>
        </w:rPr>
        <w:t xml:space="preserve">, của nhôm là </w:t>
      </w:r>
      <w:r w:rsidRPr="002A488B">
        <w:rPr>
          <w:rFonts w:eastAsia="Palatino Linotype"/>
          <w:color w:val="000000"/>
          <w:vertAlign w:val="subscript"/>
        </w:rPr>
        <w:object w:dxaOrig="1263" w:dyaOrig="312">
          <v:shape id="_x0000_i1785" type="#_x0000_t75" style="width:63.8pt;height:15.75pt" o:ole="">
            <v:imagedata r:id="rId1583" o:title=""/>
          </v:shape>
          <o:OLEObject Type="Embed" ProgID="Equation.DSMT4" ShapeID="_x0000_i1785" DrawAspect="Content" ObjectID="_1823202083" r:id="rId1584"/>
        </w:object>
      </w:r>
      <w:r w:rsidRPr="002A488B">
        <w:rPr>
          <w:rFonts w:eastAsia="Palatino Linotype"/>
          <w:color w:val="000000"/>
          <w:lang w:val="vi-VN"/>
        </w:rPr>
        <w:t xml:space="preserve">, nhiệ thoá hơi riêng của nước ở </w:t>
      </w:r>
      <w:r w:rsidRPr="002A488B">
        <w:rPr>
          <w:rFonts w:eastAsia="Palatino Linotype"/>
          <w:color w:val="000000"/>
          <w:vertAlign w:val="subscript"/>
        </w:rPr>
        <w:object w:dxaOrig="706" w:dyaOrig="367">
          <v:shape id="_x0000_i1786" type="#_x0000_t75" style="width:35.25pt;height:18.75pt" o:ole="">
            <v:imagedata r:id="rId1585" o:title=""/>
          </v:shape>
          <o:OLEObject Type="Embed" ProgID="Equation.DSMT4" ShapeID="_x0000_i1786" DrawAspect="Content" ObjectID="_1823202084" r:id="rId1586"/>
        </w:object>
      </w:r>
      <w:r w:rsidRPr="002A488B">
        <w:rPr>
          <w:rFonts w:eastAsia="Palatino Linotype"/>
          <w:color w:val="000000"/>
          <w:lang w:val="vi-VN"/>
        </w:rPr>
        <w:t xml:space="preserve"> là </w:t>
      </w:r>
      <w:r w:rsidRPr="002A488B">
        <w:rPr>
          <w:rFonts w:eastAsia="Palatino Linotype"/>
          <w:color w:val="000000"/>
          <w:vertAlign w:val="subscript"/>
        </w:rPr>
        <w:object w:dxaOrig="1481" w:dyaOrig="367">
          <v:shape id="_x0000_i1787" type="#_x0000_t75" style="width:74.25pt;height:18.75pt" o:ole="">
            <v:imagedata r:id="rId1587" o:title=""/>
          </v:shape>
          <o:OLEObject Type="Embed" ProgID="Equation.DSMT4" ShapeID="_x0000_i1787" DrawAspect="Content" ObjectID="_1823202085" r:id="rId1588"/>
        </w:object>
      </w:r>
      <w:r w:rsidRPr="002A488B">
        <w:rPr>
          <w:rFonts w:eastAsia="Palatino Linotype"/>
          <w:color w:val="000000"/>
          <w:lang w:val="vi-VN"/>
        </w:rPr>
        <w:t>. Công suất cung cấp nhiệt của bếp là bao nhiêu W (viết kết quả đến phần nguyên) (ĐS: 777 W)</w:t>
      </w:r>
    </w:p>
    <w:p w:rsidR="00EC6A2E" w:rsidRPr="002A488B" w:rsidRDefault="00EC6A2E" w:rsidP="00010E4D">
      <w:pPr>
        <w:pBdr>
          <w:top w:val="nil"/>
          <w:left w:val="nil"/>
          <w:bottom w:val="nil"/>
          <w:right w:val="nil"/>
          <w:between w:val="nil"/>
        </w:pBdr>
        <w:spacing w:line="312" w:lineRule="auto"/>
        <w:rPr>
          <w:rFonts w:eastAsia="Palatino Linotype"/>
          <w:color w:val="000000"/>
          <w:lang w:val="vi-VN"/>
        </w:rPr>
      </w:pPr>
      <w:r w:rsidRPr="002A488B">
        <w:rPr>
          <w:rFonts w:eastAsia="Palatino Linotype"/>
          <w:b/>
          <w:color w:val="C00000"/>
          <w:lang w:val="vi-VN"/>
        </w:rPr>
        <w:t>Câu 6.</w:t>
      </w:r>
      <w:r w:rsidRPr="002A488B">
        <w:rPr>
          <w:rFonts w:eastAsia="Palatino Linotype"/>
          <w:color w:val="000000"/>
          <w:lang w:val="vi-VN"/>
        </w:rPr>
        <w:t xml:space="preserve"> </w:t>
      </w:r>
    </w:p>
    <w:p w:rsidR="00EC6A2E" w:rsidRPr="002A488B" w:rsidRDefault="00EC6A2E" w:rsidP="00010E4D">
      <w:pPr>
        <w:pStyle w:val="ListParagraph"/>
        <w:widowControl w:val="0"/>
        <w:spacing w:line="312" w:lineRule="auto"/>
        <w:ind w:left="0"/>
        <w:jc w:val="both"/>
        <w:rPr>
          <w:lang w:val="vi-VN"/>
        </w:rPr>
      </w:pPr>
      <w:r w:rsidRPr="002A488B">
        <w:rPr>
          <w:noProof/>
        </w:rPr>
        <w:drawing>
          <wp:anchor distT="0" distB="0" distL="114300" distR="114300" simplePos="0" relativeHeight="251720192" behindDoc="0" locked="0" layoutInCell="1" allowOverlap="1" wp14:anchorId="015F8101" wp14:editId="47E4A42F">
            <wp:simplePos x="0" y="0"/>
            <wp:positionH relativeFrom="column">
              <wp:posOffset>6990553</wp:posOffset>
            </wp:positionH>
            <wp:positionV relativeFrom="paragraph">
              <wp:posOffset>29817</wp:posOffset>
            </wp:positionV>
            <wp:extent cx="2713355" cy="2458085"/>
            <wp:effectExtent l="0" t="0" r="0" b="0"/>
            <wp:wrapSquare wrapText="bothSides"/>
            <wp:docPr id="41" name="Picture 4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713355" cy="2458085"/>
                    </a:xfrm>
                    <a:prstGeom prst="rect">
                      <a:avLst/>
                    </a:prstGeom>
                    <a:noFill/>
                  </pic:spPr>
                </pic:pic>
              </a:graphicData>
            </a:graphic>
            <wp14:sizeRelH relativeFrom="page">
              <wp14:pctWidth>0</wp14:pctWidth>
            </wp14:sizeRelH>
            <wp14:sizeRelV relativeFrom="page">
              <wp14:pctHeight>0</wp14:pctHeight>
            </wp14:sizeRelV>
          </wp:anchor>
        </w:drawing>
      </w:r>
      <w:r w:rsidRPr="002A488B">
        <w:rPr>
          <w:lang w:val="vi-VN"/>
        </w:rPr>
        <w:t xml:space="preserve"> Một học sinh làm thí nghiệm đo nhiệt hoá hơi riêng của nước. Ấm đun nước học sinh sử dụng có công suất 1500 W. Từ kết quả thí nghiệm, học sinh vẽ được đồ thị quan hệ giữa khối lượng nước trong ấm và thời gian của quá trình hoá hơi của nước như hình bên. Nhiệt hoá hơi riêng của nước mà học sinh này đo được gần đúng bằng?</w:t>
      </w:r>
    </w:p>
    <w:p w:rsidR="00EC6A2E" w:rsidRPr="002A488B" w:rsidRDefault="00EC6A2E" w:rsidP="00010E4D">
      <w:pPr>
        <w:pStyle w:val="ListParagraph"/>
        <w:widowControl w:val="0"/>
        <w:spacing w:line="312" w:lineRule="auto"/>
        <w:ind w:left="0"/>
        <w:jc w:val="center"/>
        <w:rPr>
          <w:lang w:val="vi-VN"/>
        </w:rPr>
      </w:pPr>
      <w:r w:rsidRPr="002A488B">
        <w:rPr>
          <w:lang w:val="vi-VN"/>
        </w:rPr>
        <w:br/>
      </w:r>
    </w:p>
    <w:p w:rsidR="00EC6A2E" w:rsidRPr="002A488B" w:rsidRDefault="00EC6A2E" w:rsidP="00010E4D">
      <w:pPr>
        <w:tabs>
          <w:tab w:val="left" w:pos="360"/>
        </w:tabs>
        <w:spacing w:line="276" w:lineRule="auto"/>
        <w:jc w:val="center"/>
        <w:rPr>
          <w:b/>
          <w:color w:val="FF0000"/>
          <w:lang w:val="vi-VN"/>
        </w:rPr>
      </w:pPr>
      <w:bookmarkStart w:id="39" w:name="_Hlk166323784"/>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p>
    <w:p w:rsidR="00EC6A2E" w:rsidRPr="002A488B" w:rsidRDefault="00EC6A2E" w:rsidP="00010E4D">
      <w:pPr>
        <w:tabs>
          <w:tab w:val="left" w:pos="360"/>
        </w:tabs>
        <w:spacing w:line="276" w:lineRule="auto"/>
        <w:jc w:val="center"/>
        <w:rPr>
          <w:b/>
          <w:color w:val="FF0000"/>
          <w:lang w:val="vi-VN"/>
        </w:rPr>
      </w:pPr>
      <w:r w:rsidRPr="002A488B">
        <w:rPr>
          <w:b/>
          <w:color w:val="FF0000"/>
          <w:lang w:val="vi-VN"/>
        </w:rPr>
        <w:t>HƯỚNG DẪN GIẢI</w:t>
      </w:r>
    </w:p>
    <w:p w:rsidR="00EC6A2E" w:rsidRPr="002A488B" w:rsidRDefault="00EC6A2E" w:rsidP="00010E4D">
      <w:pPr>
        <w:spacing w:line="276" w:lineRule="auto"/>
        <w:rPr>
          <w:b/>
          <w:bCs/>
          <w:color w:val="C00000"/>
          <w:lang w:val="vi-VN"/>
        </w:rPr>
      </w:pPr>
      <w:r w:rsidRPr="002A488B">
        <w:rPr>
          <w:b/>
          <w:bCs/>
          <w:color w:val="C00000"/>
          <w:lang w:val="vi-VN"/>
        </w:rPr>
        <w:t xml:space="preserve">1. Câu trắc nhiệm nhiều phương án lựa chọn ( 4,5 điểm ) </w:t>
      </w:r>
      <w:bookmarkEnd w:id="39"/>
    </w:p>
    <w:p w:rsidR="00EC6A2E" w:rsidRPr="002A488B" w:rsidRDefault="00EC6A2E" w:rsidP="00010E4D">
      <w:pPr>
        <w:tabs>
          <w:tab w:val="left" w:pos="360"/>
        </w:tabs>
        <w:spacing w:line="276" w:lineRule="auto"/>
        <w:rPr>
          <w:i/>
          <w:iCs/>
          <w:color w:val="000000" w:themeColor="text1"/>
          <w:lang w:val="vi-VN"/>
        </w:rPr>
      </w:pPr>
      <w:r w:rsidRPr="002A488B">
        <w:rPr>
          <w:i/>
          <w:iCs/>
          <w:color w:val="000000" w:themeColor="text1"/>
          <w:lang w:val="vi-VN"/>
        </w:rPr>
        <w:t>Thí sinh trả lời từ câu 1 đến câu 18. Mỗi câu  hỏi thí sinh chỉ chọn một phương án.</w:t>
      </w:r>
    </w:p>
    <w:p w:rsidR="00EC6A2E" w:rsidRPr="002A488B" w:rsidRDefault="00EC6A2E" w:rsidP="00010E4D">
      <w:pPr>
        <w:tabs>
          <w:tab w:val="left" w:pos="360"/>
        </w:tabs>
        <w:spacing w:line="276" w:lineRule="auto"/>
        <w:jc w:val="center"/>
        <w:rPr>
          <w:i/>
          <w:iCs/>
          <w:color w:val="000000" w:themeColor="text1"/>
          <w:lang w:val="vi-VN"/>
        </w:rPr>
      </w:pPr>
      <w:r w:rsidRPr="002A488B">
        <w:rPr>
          <w:i/>
          <w:iCs/>
          <w:color w:val="000000" w:themeColor="text1"/>
          <w:lang w:val="vi-VN"/>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EC6A2E" w:rsidRPr="002A488B" w:rsidTr="0000788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Câu</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Đáp án</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Câu</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Đáp án</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1</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B</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10</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D</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2</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A</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11</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D</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3</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D</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12</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B</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4</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B</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13</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C</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5</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B</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14</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A</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6</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C</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15</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A</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7</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A</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16</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rPr>
                <w:color w:val="000000"/>
              </w:rPr>
              <w:t>A</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8</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B</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17</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rPr>
                <w:color w:val="000000"/>
              </w:rPr>
              <w:t>A</w:t>
            </w:r>
          </w:p>
        </w:tc>
      </w:tr>
      <w:tr w:rsidR="00EC6A2E" w:rsidRPr="002A488B" w:rsidTr="000078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9</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t>A</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18</w:t>
            </w:r>
          </w:p>
        </w:tc>
        <w:tc>
          <w:tcPr>
            <w:tcW w:w="0" w:type="auto"/>
            <w:tcBorders>
              <w:bottom w:val="single" w:sz="8" w:space="0" w:color="000000"/>
              <w:right w:val="single" w:sz="8" w:space="0" w:color="000000"/>
            </w:tcBorders>
            <w:vAlign w:val="bottom"/>
          </w:tcPr>
          <w:p w:rsidR="00EC6A2E" w:rsidRPr="002A488B" w:rsidRDefault="00EC6A2E" w:rsidP="0000788D">
            <w:pPr>
              <w:spacing w:line="276" w:lineRule="auto"/>
              <w:jc w:val="center"/>
            </w:pPr>
            <w:r w:rsidRPr="002A488B">
              <w:rPr>
                <w:color w:val="000000"/>
              </w:rPr>
              <w:t>C</w:t>
            </w:r>
          </w:p>
        </w:tc>
      </w:tr>
    </w:tbl>
    <w:p w:rsidR="00EC6A2E" w:rsidRPr="002A488B" w:rsidRDefault="00EC6A2E" w:rsidP="00010E4D">
      <w:pPr>
        <w:spacing w:line="276" w:lineRule="auto"/>
        <w:jc w:val="both"/>
        <w:rPr>
          <w:b/>
          <w:bCs/>
          <w:color w:val="C00000"/>
        </w:rPr>
      </w:pPr>
      <w:bookmarkStart w:id="40" w:name="_Hlk166323998"/>
      <w:r w:rsidRPr="002A488B">
        <w:rPr>
          <w:b/>
          <w:bCs/>
          <w:color w:val="C00000"/>
        </w:rPr>
        <w:t>2. Câu trắc nghiệm đúng sai ( 4 điểm )</w:t>
      </w:r>
      <w:bookmarkEnd w:id="40"/>
    </w:p>
    <w:p w:rsidR="00EC6A2E" w:rsidRPr="002A488B" w:rsidRDefault="00EC6A2E" w:rsidP="00010E4D">
      <w:pPr>
        <w:spacing w:line="276" w:lineRule="auto"/>
        <w:rPr>
          <w:rFonts w:eastAsia="Calibri"/>
          <w:bCs/>
          <w:i/>
          <w:iCs/>
          <w:color w:val="000000"/>
        </w:rPr>
      </w:pPr>
      <w:r w:rsidRPr="002A488B">
        <w:rPr>
          <w:rFonts w:eastAsia="Calibri"/>
          <w:bCs/>
          <w:i/>
          <w:iCs/>
          <w:color w:val="000000"/>
        </w:rPr>
        <w:t xml:space="preserve">Thí sinh trả lời từ câu 1 đến câu 4. Trong mỗi ý a), b), c), </w:t>
      </w:r>
      <w:r w:rsidRPr="002A488B">
        <w:rPr>
          <w:rFonts w:eastAsia="Calibri"/>
          <w:b/>
          <w:bCs/>
          <w:i/>
          <w:iCs/>
          <w:color w:val="0070C0"/>
        </w:rPr>
        <w:t xml:space="preserve">d) </w:t>
      </w:r>
      <w:r w:rsidRPr="002A488B">
        <w:rPr>
          <w:rFonts w:eastAsia="Calibri"/>
          <w:bCs/>
          <w:i/>
          <w:iCs/>
          <w:color w:val="000000"/>
        </w:rPr>
        <w:t>ở mỗi câu, thí sinh chọn đúng hoặc sai.</w:t>
      </w:r>
    </w:p>
    <w:p w:rsidR="00EC6A2E" w:rsidRPr="002A488B" w:rsidRDefault="00EC6A2E" w:rsidP="00010E4D">
      <w:pPr>
        <w:spacing w:line="276" w:lineRule="auto"/>
        <w:ind w:firstLine="284"/>
        <w:rPr>
          <w:i/>
          <w:iCs/>
        </w:rPr>
      </w:pPr>
      <w:r w:rsidRPr="002A488B">
        <w:rPr>
          <w:i/>
          <w:iCs/>
        </w:rPr>
        <w:t>Điểm tối đa của 01 câu hỏi là 1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01 ý trong 1 câu hỏi được </w:t>
      </w:r>
      <m:oMath>
        <m:r>
          <w:rPr>
            <w:rFonts w:ascii="Cambria Math" w:hAnsi="Cambria Math"/>
          </w:rPr>
          <m:t>0,1</m:t>
        </m:r>
      </m:oMath>
      <w:r w:rsidRPr="002A488B">
        <w:rPr>
          <w:i/>
          <w:iCs/>
        </w:rPr>
        <w:t xml:space="preserve">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02 ý trong 1 câu hỏi được </w:t>
      </w:r>
      <m:oMath>
        <m:r>
          <w:rPr>
            <w:rFonts w:ascii="Cambria Math" w:hAnsi="Cambria Math"/>
          </w:rPr>
          <m:t>0,25</m:t>
        </m:r>
      </m:oMath>
      <w:r w:rsidRPr="002A488B">
        <w:rPr>
          <w:i/>
          <w:iCs/>
        </w:rPr>
        <w:t xml:space="preserve"> điểm.</w:t>
      </w:r>
    </w:p>
    <w:p w:rsidR="00EC6A2E" w:rsidRPr="002A488B" w:rsidRDefault="00EC6A2E" w:rsidP="00010E4D">
      <w:pPr>
        <w:tabs>
          <w:tab w:val="left" w:pos="720"/>
        </w:tabs>
        <w:spacing w:line="276" w:lineRule="auto"/>
        <w:ind w:left="720" w:hanging="153"/>
        <w:rPr>
          <w:i/>
          <w:iCs/>
        </w:rPr>
      </w:pPr>
      <w:r w:rsidRPr="002A488B">
        <w:rPr>
          <w:i/>
          <w:iCs/>
        </w:rPr>
        <w:t xml:space="preserve">- Thí sinh chỉ lựa chọn chính xác 03 ý trong 1 câu hỏi được </w:t>
      </w:r>
      <m:oMath>
        <m:r>
          <w:rPr>
            <w:rFonts w:ascii="Cambria Math" w:hAnsi="Cambria Math"/>
          </w:rPr>
          <m:t>0,50</m:t>
        </m:r>
      </m:oMath>
      <w:r w:rsidRPr="002A488B">
        <w:rPr>
          <w:i/>
          <w:iCs/>
        </w:rPr>
        <w:t xml:space="preserve"> điểm.</w:t>
      </w:r>
    </w:p>
    <w:p w:rsidR="00EC6A2E" w:rsidRPr="002A488B" w:rsidRDefault="00EC6A2E" w:rsidP="00010E4D">
      <w:pPr>
        <w:tabs>
          <w:tab w:val="left" w:pos="720"/>
        </w:tabs>
        <w:spacing w:line="276" w:lineRule="auto"/>
        <w:ind w:left="720" w:hanging="153"/>
        <w:rPr>
          <w:i/>
          <w:iCs/>
        </w:rPr>
      </w:pPr>
      <w:r w:rsidRPr="002A488B">
        <w:rPr>
          <w:i/>
          <w:iCs/>
        </w:rPr>
        <w:t>- Thí sinh lựa chọn chính xác cả 04 ý trong 1 câu hỏi được 1 điểm.</w:t>
      </w:r>
    </w:p>
    <w:p w:rsidR="00EC6A2E" w:rsidRPr="002A488B" w:rsidRDefault="00EC6A2E" w:rsidP="00010E4D">
      <w:pPr>
        <w:tabs>
          <w:tab w:val="left" w:pos="720"/>
        </w:tabs>
        <w:spacing w:line="276" w:lineRule="auto"/>
        <w:rPr>
          <w:i/>
          <w:iCs/>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C6A2E" w:rsidRPr="002A488B" w:rsidTr="0000788D">
        <w:trPr>
          <w:trHeight w:hRule="exact" w:val="969"/>
          <w:jc w:val="center"/>
        </w:trPr>
        <w:tc>
          <w:tcPr>
            <w:tcW w:w="888"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Câu</w:t>
            </w: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Lệnh hỏi</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Đáp án</w:t>
            </w:r>
            <w:r w:rsidRPr="002A488B">
              <w:rPr>
                <w:b/>
                <w:bCs/>
                <w:color w:val="000000"/>
                <w:lang w:eastAsia="vi-VN" w:bidi="vi-VN"/>
              </w:rPr>
              <w:t xml:space="preserve"> </w:t>
            </w:r>
            <w:r w:rsidRPr="002A488B">
              <w:rPr>
                <w:b/>
                <w:bCs/>
                <w:color w:val="000000"/>
                <w:lang w:val="vi-VN" w:eastAsia="vi-VN" w:bidi="vi-VN"/>
              </w:rPr>
              <w:t>(Đ/S)</w:t>
            </w:r>
          </w:p>
        </w:tc>
        <w:tc>
          <w:tcPr>
            <w:tcW w:w="1120"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Câu</w:t>
            </w: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Đáp án</w:t>
            </w:r>
            <w:r w:rsidRPr="002A488B">
              <w:rPr>
                <w:b/>
                <w:bCs/>
                <w:color w:val="000000"/>
                <w:lang w:eastAsia="vi-VN" w:bidi="vi-VN"/>
              </w:rPr>
              <w:t xml:space="preserve"> </w:t>
            </w:r>
            <w:r w:rsidRPr="002A488B">
              <w:rPr>
                <w:b/>
                <w:bCs/>
                <w:color w:val="000000"/>
                <w:lang w:val="vi-VN" w:eastAsia="vi-VN" w:bidi="vi-VN"/>
              </w:rPr>
              <w:t>(Đ/S)</w:t>
            </w:r>
          </w:p>
        </w:tc>
      </w:tr>
      <w:tr w:rsidR="00EC6A2E" w:rsidRPr="002A488B" w:rsidTr="0000788D">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1</w:t>
            </w: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c>
          <w:tcPr>
            <w:tcW w:w="1120" w:type="dxa"/>
            <w:vMerge w:val="restart"/>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b/>
                <w:bCs/>
                <w:color w:val="000000"/>
                <w:lang w:val="vi-VN" w:eastAsia="vi-VN" w:bidi="vi-VN"/>
              </w:rPr>
              <w:t>3</w:t>
            </w: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r>
      <w:tr w:rsidR="00EC6A2E" w:rsidRPr="002A488B" w:rsidTr="0000788D">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c>
          <w:tcPr>
            <w:tcW w:w="1120"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r>
      <w:tr w:rsidR="00EC6A2E" w:rsidRPr="002A488B" w:rsidTr="0000788D">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eastAsia="vi-VN" w:bidi="vi-VN"/>
              </w:rPr>
              <w:t>c</w:t>
            </w:r>
            <w:r w:rsidRPr="002A488B">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c>
          <w:tcPr>
            <w:tcW w:w="1120"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r>
      <w:tr w:rsidR="00EC6A2E" w:rsidRPr="002A488B" w:rsidTr="0000788D">
        <w:trPr>
          <w:trHeight w:hRule="exact" w:val="318"/>
          <w:jc w:val="center"/>
        </w:trPr>
        <w:tc>
          <w:tcPr>
            <w:tcW w:w="888"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d)</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c>
          <w:tcPr>
            <w:tcW w:w="1120"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r>
      <w:tr w:rsidR="00EC6A2E" w:rsidRPr="002A488B" w:rsidTr="0000788D">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b/>
                <w:color w:val="000000"/>
                <w:lang w:val="vi-VN" w:eastAsia="vi-VN" w:bidi="vi-VN"/>
              </w:rPr>
            </w:pPr>
            <w:r w:rsidRPr="002A488B">
              <w:rPr>
                <w:b/>
                <w:color w:val="000000"/>
                <w:lang w:eastAsia="vi-VN" w:bidi="vi-VN"/>
              </w:rPr>
              <w:t>2</w:t>
            </w: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val="vi-VN" w:eastAsia="vi-VN" w:bidi="vi-VN"/>
              </w:rPr>
            </w:pPr>
            <w:r w:rsidRPr="002A488B">
              <w:rPr>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eastAsia="vi-VN" w:bidi="vi-VN"/>
              </w:rPr>
              <w:t>4</w:t>
            </w: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val="vi-VN" w:eastAsia="vi-VN" w:bidi="vi-VN"/>
              </w:rPr>
            </w:pPr>
            <w:r w:rsidRPr="002A488B">
              <w:rPr>
                <w:lang w:val="vi-VN" w:eastAsia="vi-VN" w:bidi="vi-VN"/>
              </w:rPr>
              <w:t>Đ</w:t>
            </w:r>
          </w:p>
        </w:tc>
      </w:tr>
      <w:tr w:rsidR="00EC6A2E" w:rsidRPr="002A488B" w:rsidTr="0000788D">
        <w:trPr>
          <w:trHeight w:hRule="exact" w:val="330"/>
          <w:jc w:val="center"/>
        </w:trPr>
        <w:tc>
          <w:tcPr>
            <w:tcW w:w="888"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val="vi-VN" w:eastAsia="vi-VN" w:bidi="vi-VN"/>
              </w:rPr>
            </w:pPr>
            <w:r w:rsidRPr="002A488B">
              <w:rPr>
                <w:lang w:eastAsia="vi-VN" w:bidi="vi-VN"/>
              </w:rPr>
              <w:t>S</w:t>
            </w:r>
          </w:p>
        </w:tc>
        <w:tc>
          <w:tcPr>
            <w:tcW w:w="1120"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r>
      <w:tr w:rsidR="00EC6A2E" w:rsidRPr="002A488B" w:rsidTr="0000788D">
        <w:trPr>
          <w:trHeight w:hRule="exact" w:val="324"/>
          <w:jc w:val="center"/>
        </w:trPr>
        <w:tc>
          <w:tcPr>
            <w:tcW w:w="888"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eastAsia="vi-VN" w:bidi="vi-VN"/>
              </w:rPr>
              <w:t>c</w:t>
            </w:r>
            <w:r w:rsidRPr="002A488B">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c>
          <w:tcPr>
            <w:tcW w:w="1120" w:type="dxa"/>
            <w:vMerge/>
            <w:tcBorders>
              <w:left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eastAsia="vi-VN" w:bidi="vi-VN"/>
              </w:rPr>
              <w:t>c</w:t>
            </w:r>
            <w:r w:rsidRPr="002A488B">
              <w:rPr>
                <w:color w:val="000000"/>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Đ</w:t>
            </w:r>
          </w:p>
        </w:tc>
      </w:tr>
      <w:tr w:rsidR="00EC6A2E" w:rsidRPr="002A488B" w:rsidTr="0000788D">
        <w:trPr>
          <w:trHeight w:hRule="exact" w:val="354"/>
          <w:jc w:val="center"/>
        </w:trPr>
        <w:tc>
          <w:tcPr>
            <w:tcW w:w="888" w:type="dxa"/>
            <w:vMerge/>
            <w:tcBorders>
              <w:left w:val="single" w:sz="4" w:space="0" w:color="auto"/>
              <w:bottom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c>
          <w:tcPr>
            <w:tcW w:w="1120" w:type="dxa"/>
            <w:vMerge/>
            <w:tcBorders>
              <w:left w:val="single" w:sz="4" w:space="0" w:color="auto"/>
              <w:bottom w:val="single" w:sz="4" w:space="0" w:color="auto"/>
            </w:tcBorders>
            <w:shd w:val="clear" w:color="auto" w:fill="FFFFFF"/>
            <w:vAlign w:val="center"/>
          </w:tcPr>
          <w:p w:rsidR="00EC6A2E" w:rsidRPr="002A488B" w:rsidRDefault="00EC6A2E" w:rsidP="0000788D">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EC6A2E" w:rsidRPr="002A488B" w:rsidRDefault="00EC6A2E" w:rsidP="0000788D">
            <w:pPr>
              <w:widowControl w:val="0"/>
              <w:spacing w:line="276" w:lineRule="auto"/>
              <w:jc w:val="center"/>
              <w:rPr>
                <w:color w:val="000000"/>
                <w:lang w:val="vi-VN" w:eastAsia="vi-VN" w:bidi="vi-VN"/>
              </w:rPr>
            </w:pPr>
            <w:r w:rsidRPr="002A488B">
              <w:rPr>
                <w:color w:val="000000"/>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EC6A2E" w:rsidRPr="002A488B" w:rsidRDefault="00EC6A2E" w:rsidP="0000788D">
            <w:pPr>
              <w:widowControl w:val="0"/>
              <w:spacing w:line="276" w:lineRule="auto"/>
              <w:jc w:val="center"/>
              <w:rPr>
                <w:lang w:eastAsia="vi-VN" w:bidi="vi-VN"/>
              </w:rPr>
            </w:pPr>
            <w:r w:rsidRPr="002A488B">
              <w:rPr>
                <w:lang w:eastAsia="vi-VN" w:bidi="vi-VN"/>
              </w:rPr>
              <w:t>S</w:t>
            </w:r>
          </w:p>
        </w:tc>
      </w:tr>
    </w:tbl>
    <w:p w:rsidR="00EC6A2E" w:rsidRPr="002A488B" w:rsidRDefault="00EC6A2E" w:rsidP="00010E4D">
      <w:pPr>
        <w:pStyle w:val="NormalWeb"/>
        <w:shd w:val="clear" w:color="auto" w:fill="FFFFFF"/>
        <w:spacing w:line="276" w:lineRule="auto"/>
        <w:rPr>
          <w:b/>
          <w:i/>
          <w:iCs/>
          <w:lang w:val="vi-VN"/>
          <w14:ligatures w14:val="standardContextual"/>
        </w:rPr>
      </w:pPr>
      <w:r w:rsidRPr="002A488B">
        <w:rPr>
          <w:b/>
          <w:lang w:val="fr-FR"/>
          <w14:ligatures w14:val="standardContextual"/>
        </w:rPr>
        <w:t>Câu 4</w:t>
      </w:r>
    </w:p>
    <w:p w:rsidR="00EC6A2E" w:rsidRPr="002A488B" w:rsidRDefault="00EC6A2E" w:rsidP="00010E4D">
      <w:pPr>
        <w:pStyle w:val="NormalWeb"/>
        <w:shd w:val="clear" w:color="auto" w:fill="FFFFFF"/>
        <w:spacing w:line="276" w:lineRule="auto"/>
        <w:rPr>
          <w:lang w:val="vi-VN"/>
        </w:rPr>
      </w:pPr>
      <w:r w:rsidRPr="002A488B">
        <w:rPr>
          <w:b/>
          <w:color w:val="0070C0"/>
          <w:shd w:val="clear" w:color="auto" w:fill="FFFFFF"/>
          <w:lang w:val="vi-VN"/>
        </w:rPr>
        <w:t xml:space="preserve">a) </w:t>
      </w:r>
      <w:r w:rsidRPr="002A488B">
        <w:rPr>
          <w:shd w:val="clear" w:color="auto" w:fill="FFFFFF"/>
          <w:lang w:val="vi-VN"/>
        </w:rPr>
        <w:t xml:space="preserve">Cần cung cấp nhiệt lượng 896 J để nhiệt độ của 1kg nhôm </w:t>
      </w:r>
      <w:r w:rsidRPr="002A488B">
        <w:rPr>
          <w:lang w:val="vi-VN"/>
        </w:rPr>
        <w:t xml:space="preserve">tăng thêm </w:t>
      </w:r>
      <w:r w:rsidRPr="002A488B">
        <w:rPr>
          <w:position w:val="-4"/>
        </w:rPr>
        <w:object w:dxaOrig="340" w:dyaOrig="260">
          <v:shape id="_x0000_i1788" type="#_x0000_t75" alt="" style="width:13.5pt;height:13.5pt" o:ole="">
            <v:imagedata r:id="rId1571" o:title=""/>
          </v:shape>
          <o:OLEObject Type="Embed" ProgID="Equation.DSMT4" ShapeID="_x0000_i1788" DrawAspect="Content" ObjectID="_1823202086" r:id="rId1590"/>
        </w:object>
      </w:r>
      <w:r w:rsidRPr="002A488B">
        <w:rPr>
          <w:lang w:val="vi-VN"/>
        </w:rPr>
        <w:t xml:space="preserve">. </w:t>
      </w:r>
      <w:r w:rsidRPr="002A488B">
        <w:rPr>
          <w:rFonts w:ascii="Cambria Math" w:eastAsia="Cambria Math" w:hAnsi="Cambria Math" w:cs="Cambria Math"/>
          <w:color w:val="FF0000"/>
          <w:lang w:val="vi-VN"/>
        </w:rPr>
        <w:t>⟹</w:t>
      </w:r>
      <w:r w:rsidRPr="002A488B">
        <w:rPr>
          <w:rFonts w:eastAsia="Cambria Math"/>
          <w:color w:val="FF0000"/>
          <w:lang w:val="vi-VN"/>
        </w:rPr>
        <w:t xml:space="preserve"> </w:t>
      </w:r>
      <w:r w:rsidRPr="002A488B">
        <w:rPr>
          <w:b/>
          <w:bCs/>
          <w:color w:val="FF0000"/>
          <w:lang w:val="vi-VN"/>
        </w:rPr>
        <w:t>Đ</w:t>
      </w:r>
    </w:p>
    <w:p w:rsidR="00EC6A2E" w:rsidRPr="002A488B" w:rsidRDefault="00EC6A2E" w:rsidP="00010E4D">
      <w:pPr>
        <w:rPr>
          <w:b/>
          <w:bCs/>
          <w:color w:val="FF0000"/>
          <w:lang w:val="vi-VN"/>
        </w:rPr>
      </w:pPr>
      <w:r w:rsidRPr="002A488B">
        <w:rPr>
          <w:b/>
          <w:iCs/>
          <w:color w:val="0070C0"/>
          <w:lang w:val="vi-VN"/>
        </w:rPr>
        <w:t xml:space="preserve">b) </w:t>
      </w:r>
      <w:r w:rsidRPr="002A488B">
        <w:rPr>
          <w:shd w:val="clear" w:color="auto" w:fill="FFFFFF"/>
          <w:lang w:val="vi-VN"/>
        </w:rPr>
        <w:t xml:space="preserve">Cần cung cấp nhiệt lượng 3,9.105 J để hoá lỏng hoàn toàn miếng nhôm. </w:t>
      </w:r>
      <w:r w:rsidRPr="002A488B">
        <w:rPr>
          <w:rFonts w:ascii="Cambria Math" w:eastAsia="Cambria Math" w:hAnsi="Cambria Math" w:cs="Cambria Math"/>
          <w:color w:val="FF0000"/>
          <w:lang w:val="vi-VN"/>
        </w:rPr>
        <w:t>⟹</w:t>
      </w:r>
      <w:r w:rsidRPr="002A488B">
        <w:rPr>
          <w:rFonts w:eastAsia="Cambria Math"/>
          <w:color w:val="FF0000"/>
          <w:lang w:val="vi-VN"/>
        </w:rPr>
        <w:t xml:space="preserve"> </w:t>
      </w:r>
      <w:r w:rsidRPr="002A488B">
        <w:rPr>
          <w:b/>
          <w:bCs/>
          <w:color w:val="FF0000"/>
          <w:lang w:val="vi-VN"/>
        </w:rPr>
        <w:t>S</w:t>
      </w:r>
    </w:p>
    <w:p w:rsidR="00EC6A2E" w:rsidRPr="002A488B" w:rsidRDefault="00EC6A2E" w:rsidP="00010E4D">
      <w:pPr>
        <w:shd w:val="clear" w:color="auto" w:fill="FFFFFF"/>
        <w:spacing w:line="276" w:lineRule="auto"/>
        <w:jc w:val="both"/>
        <w:rPr>
          <w:i/>
          <w:iCs/>
          <w:lang w:val="vi-VN"/>
        </w:rPr>
      </w:pPr>
      <w:r w:rsidRPr="002A488B">
        <w:rPr>
          <w:b/>
          <w:bCs/>
          <w:lang w:val="vi-VN"/>
        </w:rPr>
        <w:t>Vì :</w:t>
      </w:r>
      <w:r w:rsidRPr="002A488B">
        <w:rPr>
          <w:lang w:val="vi-VN"/>
        </w:rPr>
        <w:t xml:space="preserve"> </w:t>
      </w:r>
      <w:r w:rsidRPr="002A488B">
        <w:rPr>
          <w:i/>
          <w:iCs/>
          <w:lang w:val="vi-VN"/>
        </w:rPr>
        <w:t>Nhiệt lượng cần cung cấp cho miếng nhôm hóa lỏng hoàn toàn ở nhiệt độ 658ºC là:</w:t>
      </w:r>
    </w:p>
    <w:p w:rsidR="00EC6A2E" w:rsidRPr="002A488B" w:rsidRDefault="00EC6A2E" w:rsidP="00010E4D">
      <w:pPr>
        <w:shd w:val="clear" w:color="auto" w:fill="FFFFFF"/>
        <w:spacing w:line="276" w:lineRule="auto"/>
        <w:jc w:val="center"/>
        <w:rPr>
          <w:i/>
          <w:iCs/>
          <w:lang w:val="vi-VN"/>
        </w:rPr>
      </w:pPr>
      <w:r w:rsidRPr="002A488B">
        <w:rPr>
          <w:i/>
          <w:iCs/>
          <w:lang w:val="vi-VN"/>
        </w:rPr>
        <w:t>Q</w:t>
      </w:r>
      <w:r w:rsidRPr="002A488B">
        <w:rPr>
          <w:i/>
          <w:iCs/>
          <w:vertAlign w:val="subscript"/>
          <w:lang w:val="vi-VN"/>
        </w:rPr>
        <w:t>2</w:t>
      </w:r>
      <w:r w:rsidRPr="002A488B">
        <w:rPr>
          <w:i/>
          <w:iCs/>
          <w:lang w:val="vi-VN"/>
        </w:rPr>
        <w:t xml:space="preserve"> = </w:t>
      </w:r>
      <w:r w:rsidRPr="002A488B">
        <w:rPr>
          <w:i/>
          <w:iCs/>
        </w:rPr>
        <w:t>λ</w:t>
      </w:r>
      <w:r w:rsidRPr="002A488B">
        <w:rPr>
          <w:i/>
          <w:iCs/>
          <w:lang w:val="vi-VN"/>
        </w:rPr>
        <w:t>.m = 3,9.105.0,1 = 39000 (J)</w:t>
      </w:r>
    </w:p>
    <w:p w:rsidR="00EC6A2E" w:rsidRPr="002A488B" w:rsidRDefault="00EC6A2E" w:rsidP="00010E4D">
      <w:pPr>
        <w:pStyle w:val="NormalWeb"/>
        <w:shd w:val="clear" w:color="auto" w:fill="FFFFFF"/>
        <w:spacing w:line="276" w:lineRule="auto"/>
        <w:rPr>
          <w:lang w:val="vi-VN"/>
        </w:rPr>
      </w:pPr>
      <w:r w:rsidRPr="002A488B">
        <w:rPr>
          <w:b/>
          <w:color w:val="0070C0"/>
          <w:lang w:val="vi-VN"/>
        </w:rPr>
        <w:t xml:space="preserve">c) </w:t>
      </w:r>
      <w:r w:rsidRPr="002A488B">
        <w:rPr>
          <w:lang w:val="vi-VN"/>
        </w:rPr>
        <w:t>Cần cung cấp nhiệt lượng 57164,8 J để tăng nhiệt độ của miếng nhôm từ 20</w:t>
      </w:r>
      <w:r w:rsidRPr="002A488B">
        <w:rPr>
          <w:vertAlign w:val="superscript"/>
          <w:lang w:val="vi-VN"/>
        </w:rPr>
        <w:t>o</w:t>
      </w:r>
      <w:r w:rsidRPr="002A488B">
        <w:rPr>
          <w:lang w:val="vi-VN"/>
        </w:rPr>
        <w:t>C lên 658</w:t>
      </w:r>
      <w:r w:rsidRPr="002A488B">
        <w:rPr>
          <w:vertAlign w:val="superscript"/>
          <w:lang w:val="vi-VN"/>
        </w:rPr>
        <w:t>o</w:t>
      </w:r>
      <w:r w:rsidRPr="002A488B">
        <w:rPr>
          <w:lang w:val="vi-VN"/>
        </w:rPr>
        <w:t xml:space="preserve">C </w:t>
      </w:r>
    </w:p>
    <w:p w:rsidR="00EC6A2E" w:rsidRPr="002A488B" w:rsidRDefault="00EC6A2E" w:rsidP="00010E4D">
      <w:pPr>
        <w:pStyle w:val="NormalWeb"/>
        <w:shd w:val="clear" w:color="auto" w:fill="FFFFFF"/>
        <w:spacing w:line="276" w:lineRule="auto"/>
        <w:rPr>
          <w:b/>
          <w:bCs/>
          <w:color w:val="FF0000"/>
          <w:lang w:val="vi-VN"/>
        </w:rPr>
      </w:pPr>
      <w:r w:rsidRPr="002A488B">
        <w:rPr>
          <w:rFonts w:ascii="Cambria Math" w:eastAsia="Cambria Math" w:hAnsi="Cambria Math" w:cs="Cambria Math"/>
          <w:color w:val="FF0000"/>
          <w:lang w:val="vi-VN"/>
        </w:rPr>
        <w:t>⟹</w:t>
      </w:r>
      <w:r w:rsidRPr="002A488B">
        <w:rPr>
          <w:rFonts w:eastAsia="Cambria Math"/>
          <w:color w:val="FF0000"/>
          <w:lang w:val="vi-VN"/>
        </w:rPr>
        <w:t xml:space="preserve"> </w:t>
      </w:r>
      <w:r w:rsidRPr="002A488B">
        <w:rPr>
          <w:b/>
          <w:bCs/>
          <w:color w:val="FF0000"/>
          <w:lang w:val="vi-VN"/>
        </w:rPr>
        <w:t>Đ</w:t>
      </w:r>
    </w:p>
    <w:p w:rsidR="00EC6A2E" w:rsidRPr="002A488B" w:rsidRDefault="00EC6A2E" w:rsidP="00010E4D">
      <w:pPr>
        <w:pStyle w:val="NormalWeb"/>
        <w:shd w:val="clear" w:color="auto" w:fill="FFFFFF"/>
        <w:spacing w:line="276" w:lineRule="auto"/>
        <w:rPr>
          <w:i/>
          <w:iCs/>
          <w:lang w:val="vi-VN"/>
        </w:rPr>
      </w:pPr>
      <w:r w:rsidRPr="002A488B">
        <w:rPr>
          <w:i/>
          <w:iCs/>
          <w:lang w:val="vi-VN"/>
        </w:rPr>
        <w:t>Vì nhôm nóng chảy ở nhiệt độ 658ºC (theo đề bài) nên cần cung cấp nhiệt lượng cho miếng nhôm để tăng nhiệt độ từ 20ºC lên 658ºC là:</w:t>
      </w:r>
    </w:p>
    <w:p w:rsidR="00EC6A2E" w:rsidRPr="002A488B" w:rsidRDefault="00EC6A2E" w:rsidP="00010E4D">
      <w:pPr>
        <w:shd w:val="clear" w:color="auto" w:fill="FFFFFF"/>
        <w:spacing w:line="276" w:lineRule="auto"/>
        <w:jc w:val="center"/>
        <w:rPr>
          <w:i/>
          <w:iCs/>
          <w:lang w:val="vi-VN"/>
        </w:rPr>
      </w:pPr>
      <w:r w:rsidRPr="002A488B">
        <w:rPr>
          <w:i/>
          <w:iCs/>
          <w:lang w:val="vi-VN"/>
        </w:rPr>
        <w:t>Q</w:t>
      </w:r>
      <w:r w:rsidRPr="002A488B">
        <w:rPr>
          <w:i/>
          <w:iCs/>
          <w:vertAlign w:val="subscript"/>
          <w:lang w:val="vi-VN"/>
        </w:rPr>
        <w:t>1</w:t>
      </w:r>
      <w:r w:rsidRPr="002A488B">
        <w:rPr>
          <w:i/>
          <w:iCs/>
          <w:lang w:val="vi-VN"/>
        </w:rPr>
        <w:t> = m.c.</w:t>
      </w:r>
      <w:r w:rsidRPr="002A488B">
        <w:rPr>
          <w:i/>
          <w:iCs/>
        </w:rPr>
        <w:t>Δ</w:t>
      </w:r>
      <w:r w:rsidRPr="002A488B">
        <w:rPr>
          <w:i/>
          <w:iCs/>
          <w:lang w:val="vi-VN"/>
        </w:rPr>
        <w:t>t = 0,1.896.(658 – 20 ) = 57164,8 J</w:t>
      </w:r>
    </w:p>
    <w:p w:rsidR="00EC6A2E" w:rsidRPr="002A488B" w:rsidRDefault="00EC6A2E" w:rsidP="00010E4D">
      <w:pPr>
        <w:pStyle w:val="NormalWeb"/>
        <w:shd w:val="clear" w:color="auto" w:fill="FFFFFF"/>
        <w:spacing w:line="276" w:lineRule="auto"/>
        <w:rPr>
          <w:lang w:val="vi-VN"/>
        </w:rPr>
      </w:pPr>
      <w:r w:rsidRPr="002A488B">
        <w:rPr>
          <w:b/>
          <w:color w:val="0070C0"/>
          <w:lang w:val="vi-VN"/>
        </w:rPr>
        <w:t xml:space="preserve">d) </w:t>
      </w:r>
      <w:r w:rsidRPr="002A488B">
        <w:rPr>
          <w:lang w:val="vi-VN"/>
        </w:rPr>
        <w:t>Nhiệt lượng cần cung cấp cho miếng nhôm hóa lỏng hoàn toàn ở nhiệt độ 658</w:t>
      </w:r>
      <w:r w:rsidRPr="002A488B">
        <w:rPr>
          <w:vertAlign w:val="superscript"/>
          <w:lang w:val="vi-VN"/>
        </w:rPr>
        <w:t>o</w:t>
      </w:r>
      <w:r w:rsidRPr="002A488B">
        <w:rPr>
          <w:lang w:val="vi-VN"/>
        </w:rPr>
        <w:t>C là 39.10</w:t>
      </w:r>
      <w:r w:rsidRPr="002A488B">
        <w:rPr>
          <w:vertAlign w:val="superscript"/>
          <w:lang w:val="vi-VN"/>
        </w:rPr>
        <w:t>5</w:t>
      </w:r>
      <w:r w:rsidRPr="002A488B">
        <w:rPr>
          <w:lang w:val="vi-VN"/>
        </w:rPr>
        <w:t xml:space="preserve"> J</w:t>
      </w:r>
    </w:p>
    <w:p w:rsidR="00EC6A2E" w:rsidRPr="002A488B" w:rsidRDefault="00EC6A2E" w:rsidP="00010E4D">
      <w:pPr>
        <w:rPr>
          <w:iCs/>
          <w:lang w:val="vi-VN"/>
        </w:rPr>
      </w:pPr>
      <w:r w:rsidRPr="002A488B">
        <w:rPr>
          <w:rFonts w:ascii="Cambria Math" w:eastAsia="Cambria Math" w:hAnsi="Cambria Math" w:cs="Cambria Math"/>
          <w:lang w:val="vi-VN"/>
        </w:rPr>
        <w:t>⟹</w:t>
      </w:r>
      <w:r w:rsidRPr="002A488B">
        <w:rPr>
          <w:rFonts w:eastAsia="Cambria Math"/>
          <w:lang w:val="vi-VN"/>
        </w:rPr>
        <w:t xml:space="preserve"> </w:t>
      </w:r>
      <w:r w:rsidRPr="002A488B">
        <w:rPr>
          <w:b/>
          <w:bCs/>
          <w:lang w:val="vi-VN"/>
        </w:rPr>
        <w:t>S</w:t>
      </w:r>
    </w:p>
    <w:p w:rsidR="00EC6A2E" w:rsidRPr="002A488B" w:rsidRDefault="00EC6A2E" w:rsidP="00010E4D">
      <w:pPr>
        <w:shd w:val="clear" w:color="auto" w:fill="FFFFFF"/>
        <w:spacing w:line="276" w:lineRule="auto"/>
        <w:jc w:val="both"/>
        <w:rPr>
          <w:i/>
          <w:iCs/>
          <w:lang w:val="vi-VN"/>
        </w:rPr>
      </w:pPr>
      <w:r w:rsidRPr="002A488B">
        <w:rPr>
          <w:b/>
          <w:bCs/>
          <w:lang w:val="vi-VN"/>
        </w:rPr>
        <w:t>Vì :</w:t>
      </w:r>
      <w:r w:rsidRPr="002A488B">
        <w:rPr>
          <w:lang w:val="vi-VN"/>
        </w:rPr>
        <w:t xml:space="preserve">  </w:t>
      </w:r>
      <w:r w:rsidRPr="002A488B">
        <w:rPr>
          <w:i/>
          <w:iCs/>
          <w:lang w:val="vi-VN"/>
        </w:rPr>
        <w:t>nhiệt lượng cần cung cấp cho miếng nhôm để nó hóa lỏng ở 658ºC là:</w:t>
      </w:r>
    </w:p>
    <w:p w:rsidR="00EC6A2E" w:rsidRPr="002A488B" w:rsidRDefault="00EC6A2E" w:rsidP="00010E4D">
      <w:pPr>
        <w:shd w:val="clear" w:color="auto" w:fill="FFFFFF"/>
        <w:spacing w:line="276" w:lineRule="auto"/>
        <w:jc w:val="center"/>
        <w:rPr>
          <w:i/>
          <w:iCs/>
          <w:lang w:val="vi-VN"/>
        </w:rPr>
      </w:pPr>
      <w:r w:rsidRPr="002A488B">
        <w:rPr>
          <w:i/>
          <w:iCs/>
          <w:lang w:val="vi-VN"/>
        </w:rPr>
        <w:t>Q = Q</w:t>
      </w:r>
      <w:r w:rsidRPr="002A488B">
        <w:rPr>
          <w:i/>
          <w:iCs/>
          <w:vertAlign w:val="subscript"/>
          <w:lang w:val="vi-VN"/>
        </w:rPr>
        <w:t>1</w:t>
      </w:r>
      <w:r w:rsidRPr="002A488B">
        <w:rPr>
          <w:i/>
          <w:iCs/>
          <w:lang w:val="vi-VN"/>
        </w:rPr>
        <w:t> + Q</w:t>
      </w:r>
      <w:r w:rsidRPr="002A488B">
        <w:rPr>
          <w:i/>
          <w:iCs/>
          <w:vertAlign w:val="subscript"/>
          <w:lang w:val="vi-VN"/>
        </w:rPr>
        <w:t>2</w:t>
      </w:r>
      <w:r w:rsidRPr="002A488B">
        <w:rPr>
          <w:i/>
          <w:iCs/>
          <w:lang w:val="vi-VN"/>
        </w:rPr>
        <w:t> = 96164,8 J ≈ 96,2 kJ</w:t>
      </w:r>
    </w:p>
    <w:p w:rsidR="00EC6A2E" w:rsidRPr="002A488B" w:rsidRDefault="00EC6A2E" w:rsidP="00010E4D">
      <w:pPr>
        <w:spacing w:line="276" w:lineRule="auto"/>
        <w:jc w:val="both"/>
        <w:rPr>
          <w:lang w:val="vi-VN"/>
        </w:rPr>
      </w:pPr>
      <w:r w:rsidRPr="002A488B">
        <w:rPr>
          <w:b/>
          <w:bCs/>
          <w:color w:val="C00000"/>
          <w:lang w:val="vi-VN"/>
        </w:rPr>
        <w:t>3. Câu trắc nghiệm trả lời ngắn ( 1,5 điểm )</w:t>
      </w:r>
    </w:p>
    <w:p w:rsidR="00EC6A2E" w:rsidRPr="002A488B" w:rsidRDefault="00EC6A2E" w:rsidP="00010E4D">
      <w:pPr>
        <w:spacing w:line="276" w:lineRule="auto"/>
        <w:rPr>
          <w:rFonts w:eastAsia="Calibri"/>
          <w:i/>
          <w:iCs/>
          <w:lang w:val="pt-BR"/>
        </w:rPr>
      </w:pPr>
      <w:r w:rsidRPr="002A488B">
        <w:rPr>
          <w:rFonts w:eastAsia="Calibri"/>
          <w:i/>
          <w:iCs/>
          <w:lang w:val="pt-BR"/>
        </w:rPr>
        <w:t>Thí sinh trả lời từ câu 1 đến câu 6. Mỗi câu trả lời đúng thí sinh được 0,25 điểm</w:t>
      </w:r>
    </w:p>
    <w:p w:rsidR="00EC6A2E" w:rsidRPr="002A488B" w:rsidRDefault="00EC6A2E" w:rsidP="00010E4D">
      <w:pPr>
        <w:spacing w:line="276" w:lineRule="auto"/>
        <w:rPr>
          <w:rFonts w:eastAsia="Calibri"/>
          <w:i/>
          <w:iCs/>
          <w:lang w:val="pt-BR"/>
        </w:rPr>
      </w:pPr>
    </w:p>
    <w:tbl>
      <w:tblPr>
        <w:tblW w:w="4018" w:type="dxa"/>
        <w:jc w:val="center"/>
        <w:tblCellSpacing w:w="0" w:type="dxa"/>
        <w:tblCellMar>
          <w:top w:w="80" w:type="dxa"/>
          <w:left w:w="160" w:type="dxa"/>
          <w:bottom w:w="80" w:type="dxa"/>
          <w:right w:w="160" w:type="dxa"/>
        </w:tblCellMar>
        <w:tblLook w:val="04A0" w:firstRow="1" w:lastRow="0" w:firstColumn="1" w:lastColumn="0" w:noHBand="0" w:noVBand="1"/>
      </w:tblPr>
      <w:tblGrid>
        <w:gridCol w:w="851"/>
        <w:gridCol w:w="1169"/>
        <w:gridCol w:w="829"/>
        <w:gridCol w:w="1169"/>
      </w:tblGrid>
      <w:tr w:rsidR="00EC6A2E" w:rsidRPr="002A488B" w:rsidTr="0000788D">
        <w:trPr>
          <w:cantSplit/>
          <w:trHeight w:val="311"/>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Câu</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Đáp án</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Câu</w:t>
            </w:r>
          </w:p>
        </w:tc>
        <w:tc>
          <w:tcPr>
            <w:tcW w:w="0" w:type="auto"/>
            <w:tcBorders>
              <w:top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Đáp án</w:t>
            </w:r>
          </w:p>
        </w:tc>
      </w:tr>
      <w:tr w:rsidR="00EC6A2E" w:rsidRPr="002A488B" w:rsidTr="0000788D">
        <w:trPr>
          <w:cantSplit/>
          <w:trHeight w:val="388"/>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1</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pPr>
            <w:r w:rsidRPr="002A488B">
              <w:rPr>
                <w:color w:val="000000"/>
              </w:rPr>
              <w:t>10</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4</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lang w:val="vi-VN"/>
              </w:rPr>
            </w:pPr>
            <w:r w:rsidRPr="002A488B">
              <w:rPr>
                <w:lang w:val="vi-VN"/>
              </w:rPr>
              <w:t>1,5</w:t>
            </w:r>
          </w:p>
        </w:tc>
      </w:tr>
      <w:tr w:rsidR="00EC6A2E" w:rsidRPr="002A488B" w:rsidTr="0000788D">
        <w:trPr>
          <w:cantSplit/>
          <w:trHeight w:val="359"/>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2</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rPr>
                <w:lang w:val="vi-VN"/>
              </w:rPr>
            </w:pPr>
            <w:r w:rsidRPr="002A488B">
              <w:rPr>
                <w:lang w:val="vi-VN"/>
              </w:rPr>
              <w:t>750</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5</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lang w:val="vi-VN"/>
              </w:rPr>
            </w:pPr>
            <w:r w:rsidRPr="002A488B">
              <w:rPr>
                <w:lang w:val="vi-VN"/>
              </w:rPr>
              <w:t>777</w:t>
            </w:r>
          </w:p>
        </w:tc>
      </w:tr>
      <w:tr w:rsidR="00EC6A2E" w:rsidRPr="002A488B" w:rsidTr="0000788D">
        <w:trPr>
          <w:cantSplit/>
          <w:trHeight w:val="382"/>
          <w:tblCellSpacing w:w="0" w:type="dxa"/>
          <w:jc w:val="center"/>
        </w:trPr>
        <w:tc>
          <w:tcPr>
            <w:tcW w:w="0" w:type="auto"/>
            <w:tcBorders>
              <w:left w:val="single" w:sz="8" w:space="0" w:color="000000"/>
              <w:bottom w:val="single" w:sz="8" w:space="0" w:color="000000"/>
              <w:right w:val="single" w:sz="8" w:space="0" w:color="000000"/>
            </w:tcBorders>
            <w:vAlign w:val="center"/>
          </w:tcPr>
          <w:p w:rsidR="00EC6A2E" w:rsidRPr="002A488B" w:rsidRDefault="00EC6A2E" w:rsidP="0000788D">
            <w:pPr>
              <w:spacing w:line="276" w:lineRule="auto"/>
              <w:jc w:val="center"/>
              <w:rPr>
                <w:b/>
                <w:bCs/>
              </w:rPr>
            </w:pPr>
            <w:r w:rsidRPr="002A488B">
              <w:rPr>
                <w:b/>
                <w:bCs/>
              </w:rPr>
              <w:t>3</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rPr>
                <w:lang w:val="vi-VN"/>
              </w:rPr>
            </w:pPr>
            <w:r w:rsidRPr="002A488B">
              <w:rPr>
                <w:lang w:val="vi-VN"/>
              </w:rPr>
              <w:t>1125</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b/>
              </w:rPr>
            </w:pPr>
            <w:r w:rsidRPr="002A488B">
              <w:rPr>
                <w:b/>
              </w:rPr>
              <w:t>6</w:t>
            </w:r>
          </w:p>
        </w:tc>
        <w:tc>
          <w:tcPr>
            <w:tcW w:w="0" w:type="auto"/>
            <w:tcBorders>
              <w:bottom w:val="single" w:sz="8" w:space="0" w:color="000000"/>
              <w:right w:val="single" w:sz="8" w:space="0" w:color="000000"/>
            </w:tcBorders>
            <w:vAlign w:val="center"/>
          </w:tcPr>
          <w:p w:rsidR="00EC6A2E" w:rsidRPr="002A488B" w:rsidRDefault="00EC6A2E" w:rsidP="0000788D">
            <w:pPr>
              <w:spacing w:line="276" w:lineRule="auto"/>
              <w:jc w:val="center"/>
              <w:rPr>
                <w:color w:val="000000" w:themeColor="text1"/>
                <w:lang w:val="vi-VN"/>
              </w:rPr>
            </w:pPr>
            <w:r w:rsidRPr="002A488B">
              <w:rPr>
                <w:color w:val="000000" w:themeColor="text1"/>
              </w:rPr>
              <w:t>2</w:t>
            </w:r>
            <w:r w:rsidRPr="002A488B">
              <w:rPr>
                <w:color w:val="000000" w:themeColor="text1"/>
                <w:lang w:val="vi-VN"/>
              </w:rPr>
              <w:t>,34</w:t>
            </w:r>
          </w:p>
        </w:tc>
      </w:tr>
    </w:tbl>
    <w:p w:rsidR="00EC6A2E" w:rsidRPr="002A488B" w:rsidRDefault="00EC6A2E" w:rsidP="00010E4D">
      <w:pPr>
        <w:spacing w:line="276" w:lineRule="auto"/>
        <w:rPr>
          <w:i/>
          <w:iCs/>
          <w:lang w:val="vi-VN"/>
        </w:rPr>
      </w:pPr>
      <w:r w:rsidRPr="002A488B">
        <w:rPr>
          <w:b/>
          <w:color w:val="C00000"/>
        </w:rPr>
        <w:t>Câu</w:t>
      </w:r>
      <w:r w:rsidRPr="002A488B">
        <w:rPr>
          <w:b/>
          <w:color w:val="C00000"/>
          <w:lang w:val="vi-VN"/>
        </w:rPr>
        <w:t xml:space="preserve"> 1.</w:t>
      </w:r>
      <w:r w:rsidRPr="002A488B">
        <w:t xml:space="preserve"> </w:t>
      </w:r>
      <w:r w:rsidRPr="002A488B">
        <w:rPr>
          <w:b/>
          <w:bCs/>
          <w:i/>
          <w:iCs/>
        </w:rPr>
        <w:t xml:space="preserve">Trả lời </w:t>
      </w:r>
      <w:r w:rsidRPr="002A488B">
        <w:rPr>
          <w:b/>
          <w:bCs/>
          <w:i/>
          <w:iCs/>
          <w:lang w:val="vi-VN"/>
        </w:rPr>
        <w:t xml:space="preserve">. </w:t>
      </w:r>
      <m:oMath>
        <m:r>
          <w:rPr>
            <w:rFonts w:ascii="Cambria Math" w:hAnsi="Cambria Math"/>
            <w:lang w:val="vi-VN"/>
          </w:rPr>
          <m:t>∆U=</m:t>
        </m:r>
        <m:sSub>
          <m:sSubPr>
            <m:ctrlPr>
              <w:rPr>
                <w:rFonts w:ascii="Cambria Math" w:hAnsi="Cambria Math"/>
                <w:i/>
                <w:iCs/>
                <w:lang w:val="vi-VN"/>
              </w:rPr>
            </m:ctrlPr>
          </m:sSubPr>
          <m:e>
            <m:r>
              <w:rPr>
                <w:rFonts w:ascii="Cambria Math" w:hAnsi="Cambria Math"/>
                <w:lang w:val="vi-VN"/>
              </w:rPr>
              <m:t>W</m:t>
            </m:r>
          </m:e>
          <m:sub>
            <m:r>
              <w:rPr>
                <w:rFonts w:ascii="Cambria Math" w:hAnsi="Cambria Math"/>
                <w:lang w:val="vi-VN"/>
              </w:rPr>
              <m:t>1</m:t>
            </m:r>
          </m:sub>
        </m:sSub>
        <m:r>
          <w:rPr>
            <w:rFonts w:ascii="Cambria Math" w:hAnsi="Cambria Math"/>
            <w:lang w:val="vi-VN"/>
          </w:rPr>
          <m:t>-</m:t>
        </m:r>
        <m:sSub>
          <m:sSubPr>
            <m:ctrlPr>
              <w:rPr>
                <w:rFonts w:ascii="Cambria Math" w:hAnsi="Cambria Math"/>
                <w:i/>
                <w:iCs/>
                <w:lang w:val="vi-VN"/>
              </w:rPr>
            </m:ctrlPr>
          </m:sSubPr>
          <m:e>
            <m:r>
              <w:rPr>
                <w:rFonts w:ascii="Cambria Math" w:hAnsi="Cambria Math"/>
                <w:lang w:val="vi-VN"/>
              </w:rPr>
              <m:t>W</m:t>
            </m:r>
          </m:e>
          <m:sub>
            <m:r>
              <w:rPr>
                <w:rFonts w:ascii="Cambria Math" w:hAnsi="Cambria Math"/>
                <w:lang w:val="vi-VN"/>
              </w:rPr>
              <m:t>2</m:t>
            </m:r>
          </m:sub>
        </m:sSub>
        <m:r>
          <w:rPr>
            <w:rFonts w:ascii="Cambria Math" w:hAnsi="Cambria Math"/>
            <w:lang w:val="vi-VN"/>
          </w:rPr>
          <m:t>=mg</m:t>
        </m:r>
        <m:d>
          <m:dPr>
            <m:ctrlPr>
              <w:rPr>
                <w:rFonts w:ascii="Cambria Math" w:hAnsi="Cambria Math"/>
                <w:i/>
                <w:iCs/>
                <w:lang w:val="vi-VN"/>
              </w:rPr>
            </m:ctrlPr>
          </m:dPr>
          <m:e>
            <m:sSub>
              <m:sSubPr>
                <m:ctrlPr>
                  <w:rPr>
                    <w:rFonts w:ascii="Cambria Math" w:hAnsi="Cambria Math"/>
                    <w:i/>
                    <w:iCs/>
                    <w:lang w:val="vi-VN"/>
                  </w:rPr>
                </m:ctrlPr>
              </m:sSubPr>
              <m:e>
                <m:r>
                  <w:rPr>
                    <w:rFonts w:ascii="Cambria Math" w:hAnsi="Cambria Math"/>
                    <w:lang w:val="vi-VN"/>
                  </w:rPr>
                  <m:t>h</m:t>
                </m:r>
              </m:e>
              <m:sub>
                <m:r>
                  <w:rPr>
                    <w:rFonts w:ascii="Cambria Math" w:hAnsi="Cambria Math"/>
                    <w:lang w:val="vi-VN"/>
                  </w:rPr>
                  <m:t>1</m:t>
                </m:r>
              </m:sub>
            </m:sSub>
            <m:r>
              <w:rPr>
                <w:rFonts w:ascii="Cambria Math" w:hAnsi="Cambria Math"/>
                <w:lang w:val="vi-VN"/>
              </w:rPr>
              <m:t>-</m:t>
            </m:r>
            <m:sSub>
              <m:sSubPr>
                <m:ctrlPr>
                  <w:rPr>
                    <w:rFonts w:ascii="Cambria Math" w:hAnsi="Cambria Math"/>
                    <w:i/>
                    <w:iCs/>
                    <w:lang w:val="vi-VN"/>
                  </w:rPr>
                </m:ctrlPr>
              </m:sSubPr>
              <m:e>
                <m:r>
                  <w:rPr>
                    <w:rFonts w:ascii="Cambria Math" w:hAnsi="Cambria Math"/>
                    <w:lang w:val="vi-VN"/>
                  </w:rPr>
                  <m:t>h</m:t>
                </m:r>
              </m:e>
              <m:sub>
                <m:r>
                  <w:rPr>
                    <w:rFonts w:ascii="Cambria Math" w:hAnsi="Cambria Math"/>
                    <w:lang w:val="vi-VN"/>
                  </w:rPr>
                  <m:t>2</m:t>
                </m:r>
              </m:sub>
            </m:sSub>
          </m:e>
        </m:d>
        <m:r>
          <w:rPr>
            <w:rFonts w:ascii="Cambria Math" w:hAnsi="Cambria Math"/>
            <w:lang w:val="vi-VN"/>
          </w:rPr>
          <m:t>=0,2∙10∙</m:t>
        </m:r>
        <m:d>
          <m:dPr>
            <m:ctrlPr>
              <w:rPr>
                <w:rFonts w:ascii="Cambria Math" w:hAnsi="Cambria Math"/>
                <w:i/>
                <w:iCs/>
                <w:lang w:val="vi-VN"/>
              </w:rPr>
            </m:ctrlPr>
          </m:dPr>
          <m:e>
            <m:r>
              <w:rPr>
                <w:rFonts w:ascii="Cambria Math" w:hAnsi="Cambria Math"/>
                <w:lang w:val="vi-VN"/>
              </w:rPr>
              <m:t>15-10</m:t>
            </m:r>
          </m:e>
        </m:d>
        <m:r>
          <w:rPr>
            <w:rFonts w:ascii="Cambria Math" w:hAnsi="Cambria Math"/>
            <w:lang w:val="vi-VN"/>
          </w:rPr>
          <m:t>=10J</m:t>
        </m:r>
      </m:oMath>
    </w:p>
    <w:p w:rsidR="00EC6A2E" w:rsidRPr="002A488B" w:rsidRDefault="00EC6A2E" w:rsidP="00010E4D">
      <w:pPr>
        <w:rPr>
          <w:rFonts w:eastAsiaTheme="minorEastAsia"/>
          <w:lang w:val="vi-VN"/>
        </w:rPr>
      </w:pPr>
      <w:r w:rsidRPr="002A488B">
        <w:rPr>
          <w:b/>
          <w:color w:val="C00000"/>
          <w:lang w:val="vi-VN"/>
        </w:rPr>
        <w:t>Câu 3.</w:t>
      </w:r>
      <w:r w:rsidRPr="002A488B">
        <w:rPr>
          <w:lang w:val="vi-VN"/>
        </w:rPr>
        <w:t xml:space="preserve"> </w:t>
      </w:r>
      <m:oMath>
        <m:r>
          <w:rPr>
            <w:rFonts w:ascii="Cambria Math" w:hAnsi="Cambria Math"/>
            <w:lang w:val="vi-VN"/>
          </w:rPr>
          <m:t>Q=∆U=</m:t>
        </m:r>
        <m:f>
          <m:fPr>
            <m:ctrlPr>
              <w:rPr>
                <w:rFonts w:ascii="Cambria Math" w:hAnsi="Cambria Math"/>
                <w:i/>
                <w:iCs/>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m</m:t>
        </m:r>
        <m:sSup>
          <m:sSupPr>
            <m:ctrlPr>
              <w:rPr>
                <w:rFonts w:ascii="Cambria Math" w:hAnsi="Cambria Math"/>
                <w:i/>
                <w:iCs/>
                <w:lang w:val="vi-VN"/>
              </w:rPr>
            </m:ctrlPr>
          </m:sSupPr>
          <m:e>
            <m:r>
              <w:rPr>
                <w:rFonts w:ascii="Cambria Math" w:hAnsi="Cambria Math"/>
                <w:lang w:val="vi-VN"/>
              </w:rPr>
              <m:t>v</m:t>
            </m:r>
          </m:e>
          <m:sup>
            <m:r>
              <w:rPr>
                <w:rFonts w:ascii="Cambria Math" w:hAnsi="Cambria Math"/>
                <w:lang w:val="vi-VN"/>
              </w:rPr>
              <m:t>2</m:t>
            </m:r>
          </m:sup>
        </m:sSup>
        <m:r>
          <w:rPr>
            <w:rFonts w:ascii="Cambria Math" w:hAnsi="Cambria Math"/>
            <w:lang w:val="vi-VN"/>
          </w:rPr>
          <m:t>=1125J</m:t>
        </m:r>
      </m:oMath>
    </w:p>
    <w:p w:rsidR="00EC6A2E" w:rsidRPr="002A488B" w:rsidRDefault="00EC6A2E" w:rsidP="00010E4D">
      <w:pPr>
        <w:tabs>
          <w:tab w:val="left" w:pos="360"/>
        </w:tabs>
        <w:jc w:val="both"/>
        <w:rPr>
          <w:lang w:val="vi-VN"/>
        </w:rPr>
      </w:pPr>
      <w:r w:rsidRPr="002A488B">
        <w:rPr>
          <w:rFonts w:eastAsiaTheme="minorEastAsia"/>
          <w:b/>
          <w:color w:val="C00000"/>
          <w:lang w:val="vi-VN"/>
        </w:rPr>
        <w:t>Câu 4.</w:t>
      </w:r>
      <w:r w:rsidRPr="002A488B">
        <w:rPr>
          <w:rFonts w:eastAsiaTheme="minorEastAsia"/>
          <w:lang w:val="vi-VN"/>
        </w:rPr>
        <w:t xml:space="preserve"> </w:t>
      </w:r>
      <w:r w:rsidRPr="002A488B">
        <w:rPr>
          <w:lang w:val="vi-VN"/>
        </w:rPr>
        <w:t xml:space="preserve">+ Độ lớn của công chất khí thực hiện để thắng lực ma sát: </w:t>
      </w:r>
      <m:oMath>
        <m:d>
          <m:dPr>
            <m:begChr m:val="|"/>
            <m:endChr m:val="|"/>
            <m:ctrlPr>
              <w:rPr>
                <w:rFonts w:ascii="Cambria Math" w:hAnsi="Cambria Math"/>
                <w:i/>
                <w:lang w:val="vi-VN"/>
              </w:rPr>
            </m:ctrlPr>
          </m:dPr>
          <m:e>
            <m:r>
              <w:rPr>
                <w:rFonts w:ascii="Cambria Math" w:hAnsi="Cambria Math"/>
                <w:lang w:val="vi-VN"/>
              </w:rPr>
              <m:t>A</m:t>
            </m:r>
          </m:e>
        </m:d>
        <m:r>
          <m:rPr>
            <m:sty m:val="p"/>
          </m:rPr>
          <w:rPr>
            <w:rFonts w:ascii="Cambria Math" w:hAnsi="Cambria Math"/>
            <w:lang w:val="vi-VN"/>
          </w:rPr>
          <m:t>=</m:t>
        </m:r>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ms</m:t>
            </m:r>
          </m:sub>
        </m:sSub>
        <m:r>
          <w:rPr>
            <w:rFonts w:ascii="Cambria Math" w:hAnsi="Cambria Math"/>
            <w:lang w:val="vi-VN"/>
          </w:rPr>
          <m:t>s</m:t>
        </m:r>
        <m:r>
          <m:rPr>
            <m:sty m:val="p"/>
          </m:rPr>
          <w:rPr>
            <w:rFonts w:ascii="Cambria Math" w:hAnsi="Cambria Math"/>
            <w:lang w:val="vi-VN"/>
          </w:rPr>
          <m:t>=1</m:t>
        </m:r>
        <m:r>
          <w:rPr>
            <w:rFonts w:ascii="Cambria Math" w:hAnsi="Cambria Math"/>
            <w:lang w:val="vi-VN"/>
          </w:rPr>
          <m:t>J</m:t>
        </m:r>
      </m:oMath>
    </w:p>
    <w:p w:rsidR="00EC6A2E" w:rsidRPr="002A488B" w:rsidRDefault="00EC6A2E" w:rsidP="00010E4D">
      <w:pPr>
        <w:tabs>
          <w:tab w:val="left" w:pos="360"/>
        </w:tabs>
        <w:ind w:left="284"/>
        <w:jc w:val="both"/>
        <w:rPr>
          <w:lang w:val="vi-VN"/>
        </w:rPr>
      </w:pPr>
      <w:r w:rsidRPr="002A488B">
        <w:rPr>
          <w:lang w:val="vi-VN"/>
        </w:rPr>
        <w:lastRenderedPageBreak/>
        <w:t>+ Do chất khí nhận nhiệt và thực hiện công nên: </w:t>
      </w:r>
      <m:oMath>
        <m:r>
          <w:rPr>
            <w:rFonts w:ascii="Cambria Math" w:hAnsi="Cambria Math"/>
            <w:lang w:val="vi-VN"/>
          </w:rPr>
          <m:t>A</m:t>
        </m:r>
        <m:r>
          <m:rPr>
            <m:sty m:val="p"/>
          </m:rPr>
          <w:rPr>
            <w:rFonts w:ascii="Cambria Math" w:hAnsi="Cambria Math"/>
            <w:lang w:val="vi-VN"/>
          </w:rPr>
          <m:t>&lt;0</m:t>
        </m:r>
      </m:oMath>
    </w:p>
    <w:p w:rsidR="00EC6A2E" w:rsidRPr="002A488B" w:rsidRDefault="00EC6A2E" w:rsidP="00010E4D">
      <w:pPr>
        <w:rPr>
          <w:lang w:val="vi-VN"/>
        </w:rPr>
      </w:pPr>
      <w:r w:rsidRPr="002A488B">
        <w:rPr>
          <w:rFonts w:ascii="Cambria Math" w:hAnsi="Cambria Math" w:cs="Cambria Math"/>
          <w:lang w:val="vi-VN"/>
        </w:rPr>
        <w:t>⇒</w:t>
      </w:r>
      <w:r w:rsidRPr="002A488B">
        <w:rPr>
          <w:lang w:val="vi-VN"/>
        </w:rPr>
        <w:t> Nhiệt lượng đã cung cấp cho chất khí là: </w:t>
      </w:r>
      <m:oMath>
        <m:r>
          <w:rPr>
            <w:rFonts w:ascii="Cambria Math" w:hAnsi="Cambria Math"/>
            <w:lang w:val="vi-VN"/>
          </w:rPr>
          <m:t>Q</m:t>
        </m:r>
        <m:r>
          <m:rPr>
            <m:sty m:val="p"/>
          </m:rPr>
          <w:rPr>
            <w:rFonts w:ascii="Cambria Math" w:hAnsi="Cambria Math"/>
            <w:lang w:val="vi-VN"/>
          </w:rPr>
          <m:t>=∆</m:t>
        </m:r>
        <m:r>
          <w:rPr>
            <w:rFonts w:ascii="Cambria Math" w:hAnsi="Cambria Math"/>
            <w:lang w:val="vi-VN"/>
          </w:rPr>
          <m:t>U</m:t>
        </m:r>
        <m:r>
          <m:rPr>
            <m:sty m:val="p"/>
          </m:rPr>
          <w:rPr>
            <w:rFonts w:ascii="Cambria Math" w:hAnsi="Cambria Math"/>
            <w:lang w:val="vi-VN"/>
          </w:rPr>
          <m:t>-</m:t>
        </m:r>
        <m:r>
          <w:rPr>
            <w:rFonts w:ascii="Cambria Math" w:hAnsi="Cambria Math"/>
            <w:lang w:val="vi-VN"/>
          </w:rPr>
          <m:t>A</m:t>
        </m:r>
        <m:r>
          <m:rPr>
            <m:sty m:val="p"/>
          </m:rPr>
          <w:rPr>
            <w:rFonts w:ascii="Cambria Math" w:hAnsi="Cambria Math"/>
            <w:lang w:val="vi-VN"/>
          </w:rPr>
          <m:t>=0,5-</m:t>
        </m:r>
        <m:d>
          <m:dPr>
            <m:ctrlPr>
              <w:rPr>
                <w:rFonts w:ascii="Cambria Math" w:hAnsi="Cambria Math"/>
                <w:lang w:val="vi-VN"/>
              </w:rPr>
            </m:ctrlPr>
          </m:dPr>
          <m:e>
            <m:r>
              <m:rPr>
                <m:sty m:val="p"/>
              </m:rPr>
              <w:rPr>
                <w:rFonts w:ascii="Cambria Math" w:hAnsi="Cambria Math"/>
                <w:lang w:val="vi-VN"/>
              </w:rPr>
              <m:t>-1</m:t>
            </m:r>
          </m:e>
        </m:d>
        <m:r>
          <m:rPr>
            <m:sty m:val="p"/>
          </m:rPr>
          <w:rPr>
            <w:rFonts w:ascii="Cambria Math" w:hAnsi="Cambria Math"/>
            <w:lang w:val="vi-VN"/>
          </w:rPr>
          <m:t>=1,5</m:t>
        </m:r>
        <m:r>
          <w:rPr>
            <w:rFonts w:ascii="Cambria Math" w:hAnsi="Cambria Math"/>
            <w:lang w:val="vi-VN"/>
          </w:rPr>
          <m:t>J</m:t>
        </m:r>
      </m:oMath>
      <w:r w:rsidRPr="002A488B">
        <w:rPr>
          <w:lang w:val="vi-VN"/>
        </w:rPr>
        <w:br/>
      </w:r>
    </w:p>
    <w:p w:rsidR="00EC6A2E" w:rsidRPr="002A488B" w:rsidRDefault="00EC6A2E" w:rsidP="00010E4D">
      <w:pPr>
        <w:rPr>
          <w:bCs/>
          <w:lang w:val="vi-VN"/>
        </w:rPr>
      </w:pPr>
      <w:r w:rsidRPr="002A488B">
        <w:rPr>
          <w:b/>
          <w:color w:val="C00000"/>
          <w:lang w:val="vi-VN"/>
        </w:rPr>
        <w:t>Câu 5.</w:t>
      </w:r>
      <w:r w:rsidRPr="002A488B">
        <w:rPr>
          <w:lang w:val="vi-VN"/>
        </w:rPr>
        <w:t xml:space="preserve"> </w:t>
      </w:r>
      <w:r w:rsidRPr="002A488B">
        <w:rPr>
          <w:bCs/>
          <w:lang w:val="vi-VN"/>
        </w:rPr>
        <w:t>Nhiệt lượng giúp nhôm tăng nhiệt độ từ 20</w:t>
      </w:r>
      <w:r w:rsidRPr="002A488B">
        <w:rPr>
          <w:bCs/>
          <w:vertAlign w:val="superscript"/>
          <w:lang w:val="vi-VN"/>
        </w:rPr>
        <w:t>o</w:t>
      </w:r>
      <w:r w:rsidRPr="002A488B">
        <w:rPr>
          <w:bCs/>
          <w:lang w:val="vi-VN"/>
        </w:rPr>
        <w:t>C đến 100</w:t>
      </w:r>
      <w:r w:rsidRPr="002A488B">
        <w:rPr>
          <w:bCs/>
          <w:vertAlign w:val="superscript"/>
          <w:lang w:val="vi-VN"/>
        </w:rPr>
        <w:t>o</w:t>
      </w:r>
      <w:r w:rsidRPr="002A488B">
        <w:rPr>
          <w:bCs/>
          <w:lang w:val="vi-VN"/>
        </w:rPr>
        <w:t>C</w:t>
      </w:r>
    </w:p>
    <w:p w:rsidR="00EC6A2E" w:rsidRPr="002A488B" w:rsidRDefault="00EC6A2E" w:rsidP="00010E4D">
      <w:pPr>
        <w:rPr>
          <w:bCs/>
          <w:lang w:val="vi-VN"/>
        </w:rPr>
      </w:pPr>
      <w:r w:rsidRPr="002A488B">
        <w:rPr>
          <w:bCs/>
          <w:lang w:val="vi-VN"/>
        </w:rPr>
        <w:t>Q</w:t>
      </w:r>
      <w:r w:rsidRPr="002A488B">
        <w:rPr>
          <w:bCs/>
          <w:vertAlign w:val="subscript"/>
          <w:lang w:val="vi-VN"/>
        </w:rPr>
        <w:t>1</w:t>
      </w:r>
      <w:r w:rsidRPr="002A488B">
        <w:rPr>
          <w:bCs/>
          <w:lang w:val="vi-VN"/>
        </w:rPr>
        <w:t xml:space="preserve"> = m</w:t>
      </w:r>
      <w:r w:rsidRPr="002A488B">
        <w:rPr>
          <w:bCs/>
          <w:vertAlign w:val="subscript"/>
          <w:lang w:val="vi-VN"/>
        </w:rPr>
        <w:t>AL</w:t>
      </w:r>
      <w:r w:rsidRPr="002A488B">
        <w:rPr>
          <w:bCs/>
          <w:lang w:val="vi-VN"/>
        </w:rPr>
        <w:t>.c</w:t>
      </w:r>
      <w:r w:rsidRPr="002A488B">
        <w:rPr>
          <w:bCs/>
          <w:vertAlign w:val="subscript"/>
          <w:lang w:val="vi-VN"/>
        </w:rPr>
        <w:t>Al</w:t>
      </w:r>
      <w:r w:rsidRPr="002A488B">
        <w:rPr>
          <w:bCs/>
          <w:lang w:val="vi-VN"/>
        </w:rPr>
        <w:t>.</w:t>
      </w:r>
      <m:oMath>
        <m:r>
          <w:rPr>
            <w:rFonts w:ascii="Cambria Math" w:hAnsi="Cambria Math"/>
            <w:lang w:val="vi-VN"/>
          </w:rPr>
          <m:t>∆t</m:t>
        </m:r>
      </m:oMath>
      <w:r w:rsidRPr="002A488B">
        <w:rPr>
          <w:bCs/>
          <w:lang w:val="vi-VN"/>
        </w:rPr>
        <w:t xml:space="preserve"> = 0,6.880.(100 – 20) = 42240 (J)</w:t>
      </w:r>
    </w:p>
    <w:p w:rsidR="00EC6A2E" w:rsidRPr="002A488B" w:rsidRDefault="00EC6A2E" w:rsidP="00010E4D">
      <w:pPr>
        <w:rPr>
          <w:bCs/>
          <w:lang w:val="vi-VN"/>
        </w:rPr>
      </w:pPr>
      <w:r w:rsidRPr="002A488B">
        <w:rPr>
          <w:bCs/>
          <w:lang w:val="vi-VN"/>
        </w:rPr>
        <w:t>Nhiệt lượng giúp nước tăng nhiệt độ từ 20</w:t>
      </w:r>
      <w:r w:rsidRPr="002A488B">
        <w:rPr>
          <w:bCs/>
          <w:vertAlign w:val="superscript"/>
          <w:lang w:val="vi-VN"/>
        </w:rPr>
        <w:t>o</w:t>
      </w:r>
      <w:r w:rsidRPr="002A488B">
        <w:rPr>
          <w:bCs/>
          <w:lang w:val="vi-VN"/>
        </w:rPr>
        <w:t>C đến 100</w:t>
      </w:r>
      <w:r w:rsidRPr="002A488B">
        <w:rPr>
          <w:bCs/>
          <w:vertAlign w:val="superscript"/>
          <w:lang w:val="vi-VN"/>
        </w:rPr>
        <w:t>o</w:t>
      </w:r>
      <w:r w:rsidRPr="002A488B">
        <w:rPr>
          <w:bCs/>
          <w:lang w:val="vi-VN"/>
        </w:rPr>
        <w:t>C</w:t>
      </w:r>
    </w:p>
    <w:p w:rsidR="00EC6A2E" w:rsidRPr="002A488B" w:rsidRDefault="00EC6A2E" w:rsidP="00010E4D">
      <w:pPr>
        <w:rPr>
          <w:bCs/>
          <w:lang w:val="vi-VN"/>
        </w:rPr>
      </w:pPr>
      <w:r w:rsidRPr="002A488B">
        <w:rPr>
          <w:bCs/>
          <w:lang w:val="vi-VN"/>
        </w:rPr>
        <w:t>Q</w:t>
      </w:r>
      <w:r w:rsidRPr="002A488B">
        <w:rPr>
          <w:bCs/>
          <w:vertAlign w:val="subscript"/>
          <w:lang w:val="vi-VN"/>
        </w:rPr>
        <w:t>2</w:t>
      </w:r>
      <w:r w:rsidRPr="002A488B">
        <w:rPr>
          <w:bCs/>
          <w:lang w:val="vi-VN"/>
        </w:rPr>
        <w:t xml:space="preserve"> = </w:t>
      </w:r>
      <m:oMath>
        <m:sSub>
          <m:sSubPr>
            <m:ctrlPr>
              <w:rPr>
                <w:rFonts w:ascii="Cambria Math" w:hAnsi="Cambria Math"/>
                <w:bCs/>
                <w:i/>
                <w:vertAlign w:val="subscript"/>
              </w:rPr>
            </m:ctrlPr>
          </m:sSubPr>
          <m:e>
            <m:r>
              <w:rPr>
                <w:rFonts w:ascii="Cambria Math" w:hAnsi="Cambria Math"/>
                <w:vertAlign w:val="subscript"/>
                <w:lang w:val="vi-VN"/>
              </w:rPr>
              <m:t>m</m:t>
            </m:r>
          </m:e>
          <m:sub>
            <m:sSub>
              <m:sSubPr>
                <m:ctrlPr>
                  <w:rPr>
                    <w:rFonts w:ascii="Cambria Math" w:hAnsi="Cambria Math"/>
                    <w:bCs/>
                    <w:i/>
                    <w:vertAlign w:val="subscript"/>
                  </w:rPr>
                </m:ctrlPr>
              </m:sSubPr>
              <m:e>
                <m:r>
                  <w:rPr>
                    <w:rFonts w:ascii="Cambria Math" w:hAnsi="Cambria Math"/>
                    <w:vertAlign w:val="subscript"/>
                    <w:lang w:val="vi-VN"/>
                  </w:rPr>
                  <m:t>H</m:t>
                </m:r>
              </m:e>
              <m:sub>
                <m:r>
                  <w:rPr>
                    <w:rFonts w:ascii="Cambria Math" w:hAnsi="Cambria Math"/>
                    <w:vertAlign w:val="subscript"/>
                    <w:lang w:val="vi-VN"/>
                  </w:rPr>
                  <m:t>2</m:t>
                </m:r>
              </m:sub>
            </m:sSub>
            <m:r>
              <w:rPr>
                <w:rFonts w:ascii="Cambria Math" w:hAnsi="Cambria Math"/>
                <w:vertAlign w:val="subscript"/>
                <w:lang w:val="vi-VN"/>
              </w:rPr>
              <m:t>O</m:t>
            </m:r>
          </m:sub>
        </m:sSub>
        <m:r>
          <w:rPr>
            <w:rFonts w:ascii="Cambria Math" w:hAnsi="Cambria Math"/>
            <w:vertAlign w:val="subscript"/>
            <w:lang w:val="vi-VN"/>
          </w:rPr>
          <m:t>.</m:t>
        </m:r>
        <m:sSub>
          <m:sSubPr>
            <m:ctrlPr>
              <w:rPr>
                <w:rFonts w:ascii="Cambria Math" w:hAnsi="Cambria Math"/>
                <w:bCs/>
                <w:i/>
                <w:vertAlign w:val="subscript"/>
              </w:rPr>
            </m:ctrlPr>
          </m:sSubPr>
          <m:e>
            <m:r>
              <w:rPr>
                <w:rFonts w:ascii="Cambria Math" w:hAnsi="Cambria Math"/>
                <w:vertAlign w:val="subscript"/>
                <w:lang w:val="vi-VN"/>
              </w:rPr>
              <m:t>c</m:t>
            </m:r>
          </m:e>
          <m:sub>
            <m:sSub>
              <m:sSubPr>
                <m:ctrlPr>
                  <w:rPr>
                    <w:rFonts w:ascii="Cambria Math" w:hAnsi="Cambria Math"/>
                    <w:bCs/>
                    <w:i/>
                    <w:vertAlign w:val="subscript"/>
                  </w:rPr>
                </m:ctrlPr>
              </m:sSubPr>
              <m:e>
                <m:r>
                  <w:rPr>
                    <w:rFonts w:ascii="Cambria Math" w:hAnsi="Cambria Math"/>
                    <w:vertAlign w:val="subscript"/>
                    <w:lang w:val="vi-VN"/>
                  </w:rPr>
                  <m:t>H</m:t>
                </m:r>
              </m:e>
              <m:sub>
                <m:r>
                  <w:rPr>
                    <w:rFonts w:ascii="Cambria Math" w:hAnsi="Cambria Math"/>
                    <w:vertAlign w:val="subscript"/>
                    <w:lang w:val="vi-VN"/>
                  </w:rPr>
                  <m:t>2</m:t>
                </m:r>
              </m:sub>
            </m:sSub>
            <m:r>
              <w:rPr>
                <w:rFonts w:ascii="Cambria Math" w:hAnsi="Cambria Math"/>
                <w:vertAlign w:val="subscript"/>
                <w:lang w:val="vi-VN"/>
              </w:rPr>
              <m:t>O</m:t>
            </m:r>
          </m:sub>
        </m:sSub>
      </m:oMath>
      <w:r w:rsidRPr="002A488B">
        <w:rPr>
          <w:bCs/>
          <w:vertAlign w:val="subscript"/>
          <w:lang w:val="vi-VN"/>
        </w:rPr>
        <w:t>.</w:t>
      </w:r>
      <m:oMath>
        <m:r>
          <w:rPr>
            <w:rFonts w:ascii="Cambria Math" w:hAnsi="Cambria Math"/>
            <w:lang w:val="vi-VN"/>
          </w:rPr>
          <m:t xml:space="preserve"> ∆t</m:t>
        </m:r>
      </m:oMath>
      <w:r w:rsidRPr="002A488B">
        <w:rPr>
          <w:bCs/>
          <w:lang w:val="vi-VN"/>
        </w:rPr>
        <w:t xml:space="preserve"> = 1,5.4200.(100- 20) = 504000 (J)</w:t>
      </w:r>
    </w:p>
    <w:p w:rsidR="00EC6A2E" w:rsidRPr="002A488B" w:rsidRDefault="00EC6A2E" w:rsidP="00010E4D">
      <w:pPr>
        <w:rPr>
          <w:bCs/>
          <w:lang w:val="vi-VN"/>
        </w:rPr>
      </w:pPr>
      <w:r w:rsidRPr="002A488B">
        <w:rPr>
          <w:bCs/>
          <w:lang w:val="vi-VN"/>
        </w:rPr>
        <w:t>Khối lượng nước hóa thành hơi</w:t>
      </w:r>
    </w:p>
    <w:p w:rsidR="00EC6A2E" w:rsidRPr="002A488B" w:rsidRDefault="00EC6A2E" w:rsidP="00010E4D">
      <w:pPr>
        <w:rPr>
          <w:bCs/>
          <w:lang w:val="vi-VN"/>
        </w:rPr>
      </w:pPr>
      <w:r w:rsidRPr="002A488B">
        <w:rPr>
          <w:bCs/>
          <w:lang w:val="vi-VN"/>
        </w:rPr>
        <w:t>m</w:t>
      </w:r>
      <w:r w:rsidRPr="002A488B">
        <w:rPr>
          <w:bCs/>
          <w:vertAlign w:val="subscript"/>
          <w:lang w:val="vi-VN"/>
        </w:rPr>
        <w:t>hơi</w:t>
      </w:r>
      <w:r w:rsidRPr="002A488B">
        <w:rPr>
          <w:bCs/>
          <w:lang w:val="vi-VN"/>
        </w:rPr>
        <w:t xml:space="preserve"> = 0,2m</w:t>
      </w:r>
      <w:r w:rsidRPr="002A488B">
        <w:rPr>
          <w:bCs/>
          <w:vertAlign w:val="subscript"/>
          <w:lang w:val="vi-VN"/>
        </w:rPr>
        <w:t>nước</w:t>
      </w:r>
      <w:r w:rsidRPr="002A488B">
        <w:rPr>
          <w:bCs/>
          <w:lang w:val="vi-VN"/>
        </w:rPr>
        <w:t xml:space="preserve"> = 0,2.1,5 = 0,3 kg</w:t>
      </w:r>
    </w:p>
    <w:p w:rsidR="00EC6A2E" w:rsidRPr="002A488B" w:rsidRDefault="00EC6A2E" w:rsidP="00010E4D">
      <w:pPr>
        <w:rPr>
          <w:bCs/>
          <w:lang w:val="vi-VN"/>
        </w:rPr>
      </w:pPr>
      <w:r w:rsidRPr="002A488B">
        <w:rPr>
          <w:bCs/>
          <w:lang w:val="vi-VN"/>
        </w:rPr>
        <w:t>Nhiệt lượng giúp nước hóa thành hơi</w:t>
      </w:r>
    </w:p>
    <w:p w:rsidR="00EC6A2E" w:rsidRPr="002A488B" w:rsidRDefault="00EC6A2E" w:rsidP="00010E4D">
      <w:pPr>
        <w:rPr>
          <w:bCs/>
          <w:lang w:val="vi-VN"/>
        </w:rPr>
      </w:pPr>
      <w:r w:rsidRPr="002A488B">
        <w:rPr>
          <w:bCs/>
          <w:lang w:val="vi-VN"/>
        </w:rPr>
        <w:t>Q</w:t>
      </w:r>
      <w:r w:rsidRPr="002A488B">
        <w:rPr>
          <w:bCs/>
          <w:vertAlign w:val="subscript"/>
          <w:lang w:val="vi-VN"/>
        </w:rPr>
        <w:t>3</w:t>
      </w:r>
      <w:r w:rsidRPr="002A488B">
        <w:rPr>
          <w:bCs/>
          <w:lang w:val="vi-VN"/>
        </w:rPr>
        <w:t xml:space="preserve"> = m</w:t>
      </w:r>
      <w:r w:rsidRPr="002A488B">
        <w:rPr>
          <w:bCs/>
          <w:vertAlign w:val="subscript"/>
          <w:lang w:val="vi-VN"/>
        </w:rPr>
        <w:t>hơi</w:t>
      </w:r>
      <w:r w:rsidRPr="002A488B">
        <w:rPr>
          <w:bCs/>
          <w:lang w:val="vi-VN"/>
        </w:rPr>
        <w:t>.L = 0,3.2,26.10</w:t>
      </w:r>
      <w:r w:rsidRPr="002A488B">
        <w:rPr>
          <w:bCs/>
          <w:vertAlign w:val="superscript"/>
          <w:lang w:val="vi-VN"/>
        </w:rPr>
        <w:t>6</w:t>
      </w:r>
      <w:r w:rsidRPr="002A488B">
        <w:rPr>
          <w:bCs/>
          <w:lang w:val="vi-VN"/>
        </w:rPr>
        <w:t xml:space="preserve"> =6,78.10</w:t>
      </w:r>
      <w:r w:rsidRPr="002A488B">
        <w:rPr>
          <w:bCs/>
          <w:vertAlign w:val="superscript"/>
          <w:lang w:val="vi-VN"/>
        </w:rPr>
        <w:t>5</w:t>
      </w:r>
      <w:r w:rsidRPr="002A488B">
        <w:rPr>
          <w:bCs/>
          <w:lang w:val="vi-VN"/>
        </w:rPr>
        <w:t xml:space="preserve"> (J)</w:t>
      </w:r>
    </w:p>
    <w:p w:rsidR="00EC6A2E" w:rsidRPr="002A488B" w:rsidRDefault="00EC6A2E" w:rsidP="00010E4D">
      <w:pPr>
        <w:rPr>
          <w:bCs/>
          <w:lang w:val="vi-VN"/>
        </w:rPr>
      </w:pPr>
      <w:r w:rsidRPr="002A488B">
        <w:rPr>
          <w:bCs/>
          <w:lang w:val="vi-VN"/>
        </w:rPr>
        <w:t xml:space="preserve">Tổng nhiệt lượng cần cung cấp cho hệ </w:t>
      </w:r>
    </w:p>
    <w:p w:rsidR="00EC6A2E" w:rsidRPr="002A488B" w:rsidRDefault="00EC6A2E" w:rsidP="00010E4D">
      <w:pPr>
        <w:rPr>
          <w:bCs/>
          <w:lang w:val="vi-VN"/>
        </w:rPr>
      </w:pPr>
      <w:r w:rsidRPr="002A488B">
        <w:rPr>
          <w:bCs/>
          <w:lang w:val="vi-VN"/>
        </w:rPr>
        <w:t>Q = Q</w:t>
      </w:r>
      <w:r w:rsidRPr="002A488B">
        <w:rPr>
          <w:bCs/>
          <w:vertAlign w:val="subscript"/>
          <w:lang w:val="vi-VN"/>
        </w:rPr>
        <w:t>1</w:t>
      </w:r>
      <w:r w:rsidRPr="002A488B">
        <w:rPr>
          <w:bCs/>
          <w:lang w:val="vi-VN"/>
        </w:rPr>
        <w:t xml:space="preserve"> + Q</w:t>
      </w:r>
      <w:r w:rsidRPr="002A488B">
        <w:rPr>
          <w:bCs/>
          <w:vertAlign w:val="subscript"/>
          <w:lang w:val="vi-VN"/>
        </w:rPr>
        <w:t>2</w:t>
      </w:r>
      <w:r w:rsidRPr="002A488B">
        <w:rPr>
          <w:bCs/>
          <w:lang w:val="vi-VN"/>
        </w:rPr>
        <w:t xml:space="preserve"> +Q</w:t>
      </w:r>
      <w:r w:rsidRPr="002A488B">
        <w:rPr>
          <w:bCs/>
          <w:vertAlign w:val="subscript"/>
          <w:lang w:val="vi-VN"/>
        </w:rPr>
        <w:t>3</w:t>
      </w:r>
      <w:r w:rsidRPr="002A488B">
        <w:rPr>
          <w:bCs/>
          <w:lang w:val="vi-VN"/>
        </w:rPr>
        <w:t xml:space="preserve"> = 1224240 (J)</w:t>
      </w:r>
    </w:p>
    <w:p w:rsidR="00EC6A2E" w:rsidRPr="002A488B" w:rsidRDefault="00EC6A2E" w:rsidP="00010E4D">
      <w:pPr>
        <w:rPr>
          <w:bCs/>
          <w:lang w:val="vi-VN"/>
        </w:rPr>
      </w:pPr>
      <w:r w:rsidRPr="002A488B">
        <w:rPr>
          <w:bCs/>
          <w:lang w:val="vi-VN"/>
        </w:rPr>
        <w:t xml:space="preserve">Công của dòng điện: Q = 0,75A =&gt; A = </w:t>
      </w:r>
      <m:oMath>
        <m:f>
          <m:fPr>
            <m:ctrlPr>
              <w:rPr>
                <w:rFonts w:ascii="Cambria Math" w:hAnsi="Cambria Math"/>
                <w:bCs/>
                <w:i/>
              </w:rPr>
            </m:ctrlPr>
          </m:fPr>
          <m:num>
            <m:r>
              <w:rPr>
                <w:rFonts w:ascii="Cambria Math" w:hAnsi="Cambria Math"/>
                <w:lang w:val="vi-VN"/>
              </w:rPr>
              <m:t>Q</m:t>
            </m:r>
          </m:num>
          <m:den>
            <m:r>
              <w:rPr>
                <w:rFonts w:ascii="Cambria Math" w:hAnsi="Cambria Math"/>
                <w:lang w:val="vi-VN"/>
              </w:rPr>
              <m:t>0,75</m:t>
            </m:r>
          </m:den>
        </m:f>
        <m:r>
          <w:rPr>
            <w:rFonts w:ascii="Cambria Math" w:hAnsi="Cambria Math"/>
            <w:lang w:val="vi-VN"/>
          </w:rPr>
          <m:t>=</m:t>
        </m:r>
        <m:f>
          <m:fPr>
            <m:ctrlPr>
              <w:rPr>
                <w:rFonts w:ascii="Cambria Math" w:hAnsi="Cambria Math"/>
                <w:bCs/>
                <w:i/>
              </w:rPr>
            </m:ctrlPr>
          </m:fPr>
          <m:num>
            <m:r>
              <w:rPr>
                <w:rFonts w:ascii="Cambria Math" w:hAnsi="Cambria Math"/>
                <w:lang w:val="vi-VN"/>
              </w:rPr>
              <m:t>1224240</m:t>
            </m:r>
          </m:num>
          <m:den>
            <m:r>
              <w:rPr>
                <w:rFonts w:ascii="Cambria Math" w:hAnsi="Cambria Math"/>
                <w:lang w:val="vi-VN"/>
              </w:rPr>
              <m:t>0,75</m:t>
            </m:r>
          </m:den>
        </m:f>
        <m:r>
          <w:rPr>
            <w:rFonts w:ascii="Cambria Math" w:hAnsi="Cambria Math"/>
            <w:lang w:val="vi-VN"/>
          </w:rPr>
          <m:t>=1632320</m:t>
        </m:r>
      </m:oMath>
      <w:r w:rsidRPr="002A488B">
        <w:rPr>
          <w:bCs/>
          <w:lang w:val="vi-VN"/>
        </w:rPr>
        <w:t xml:space="preserve"> (J)</w:t>
      </w:r>
    </w:p>
    <w:p w:rsidR="00EC6A2E" w:rsidRPr="002A488B" w:rsidRDefault="00EC6A2E" w:rsidP="00010E4D">
      <w:pPr>
        <w:spacing w:before="120" w:line="276" w:lineRule="auto"/>
        <w:jc w:val="both"/>
        <w:rPr>
          <w:bCs/>
          <w:lang w:val="vi-VN"/>
        </w:rPr>
      </w:pPr>
      <w:r w:rsidRPr="002A488B">
        <w:rPr>
          <w:bCs/>
          <w:lang w:val="vi-VN"/>
        </w:rPr>
        <w:t xml:space="preserve">Công suất của dòng điện: </w:t>
      </w:r>
      <m:oMath>
        <m:r>
          <w:rPr>
            <w:rFonts w:ascii="Cambria Math" w:hAnsi="Cambria Math"/>
            <w:lang w:val="vi-VN"/>
          </w:rPr>
          <m:t>P=</m:t>
        </m:r>
        <m:f>
          <m:fPr>
            <m:ctrlPr>
              <w:rPr>
                <w:rFonts w:ascii="Cambria Math" w:hAnsi="Cambria Math"/>
                <w:bCs/>
                <w:i/>
              </w:rPr>
            </m:ctrlPr>
          </m:fPr>
          <m:num>
            <m:r>
              <w:rPr>
                <w:rFonts w:ascii="Cambria Math" w:hAnsi="Cambria Math"/>
                <w:lang w:val="vi-VN"/>
              </w:rPr>
              <m:t>A</m:t>
            </m:r>
          </m:num>
          <m:den>
            <m:r>
              <w:rPr>
                <w:rFonts w:ascii="Cambria Math" w:hAnsi="Cambria Math"/>
                <w:lang w:val="vi-VN"/>
              </w:rPr>
              <m:t>t</m:t>
            </m:r>
          </m:den>
        </m:f>
        <m:r>
          <w:rPr>
            <w:rFonts w:ascii="Cambria Math" w:hAnsi="Cambria Math"/>
            <w:lang w:val="vi-VN"/>
          </w:rPr>
          <m:t>=</m:t>
        </m:r>
        <m:f>
          <m:fPr>
            <m:ctrlPr>
              <w:rPr>
                <w:rFonts w:ascii="Cambria Math" w:hAnsi="Cambria Math"/>
                <w:bCs/>
                <w:i/>
              </w:rPr>
            </m:ctrlPr>
          </m:fPr>
          <m:num>
            <m:r>
              <w:rPr>
                <w:rFonts w:ascii="Cambria Math" w:hAnsi="Cambria Math"/>
                <w:lang w:val="vi-VN"/>
              </w:rPr>
              <m:t>1632320</m:t>
            </m:r>
          </m:num>
          <m:den>
            <m:r>
              <w:rPr>
                <w:rFonts w:ascii="Cambria Math" w:hAnsi="Cambria Math"/>
                <w:lang w:val="vi-VN"/>
              </w:rPr>
              <m:t>2100</m:t>
            </m:r>
          </m:den>
        </m:f>
        <m:r>
          <w:rPr>
            <w:rFonts w:ascii="Cambria Math" w:hAnsi="Cambria Math"/>
            <w:lang w:val="vi-VN"/>
          </w:rPr>
          <m:t>=777</m:t>
        </m:r>
      </m:oMath>
      <w:r w:rsidRPr="002A488B">
        <w:rPr>
          <w:bCs/>
          <w:lang w:val="vi-VN"/>
        </w:rPr>
        <w:t xml:space="preserve"> (W)</w:t>
      </w:r>
    </w:p>
    <w:p w:rsidR="00EC6A2E" w:rsidRPr="002A488B" w:rsidRDefault="00EC6A2E" w:rsidP="00010E4D">
      <w:pPr>
        <w:pStyle w:val="ListParagraph"/>
        <w:widowControl w:val="0"/>
        <w:spacing w:line="312" w:lineRule="auto"/>
        <w:ind w:left="0"/>
        <w:jc w:val="both"/>
        <w:rPr>
          <w:lang w:val="vi-VN"/>
        </w:rPr>
      </w:pPr>
      <w:r w:rsidRPr="002A488B">
        <w:rPr>
          <w:b/>
          <w:bCs/>
          <w:color w:val="C00000"/>
          <w:lang w:val="vi-VN"/>
        </w:rPr>
        <w:t>Câu 6.</w:t>
      </w:r>
      <w:r w:rsidRPr="002A488B">
        <w:rPr>
          <w:bCs/>
          <w:lang w:val="vi-VN"/>
        </w:rPr>
        <w:t xml:space="preserve"> </w:t>
      </w:r>
      <w:r w:rsidRPr="002A488B">
        <w:rPr>
          <w:lang w:val="vi-VN"/>
        </w:rPr>
        <w:t>- Nhiệt lượng tỏa ra của ấm sau thời gian 156(s):</w:t>
      </w:r>
    </w:p>
    <w:p w:rsidR="00EC6A2E" w:rsidRPr="002A488B" w:rsidRDefault="00EC6A2E" w:rsidP="00010E4D">
      <w:pPr>
        <w:pStyle w:val="ListParagraph"/>
        <w:widowControl w:val="0"/>
        <w:spacing w:line="312" w:lineRule="auto"/>
        <w:ind w:left="0"/>
        <w:jc w:val="both"/>
        <w:rPr>
          <w:lang w:val="vi-VN"/>
        </w:rPr>
      </w:pPr>
      <w:r w:rsidRPr="002A488B">
        <w:rPr>
          <w:lang w:val="vi-VN"/>
        </w:rPr>
        <w:t xml:space="preserve">           Q = P.t = 1500.156 = 234000(J).</w:t>
      </w:r>
    </w:p>
    <w:p w:rsidR="00EC6A2E" w:rsidRPr="002A488B" w:rsidRDefault="00EC6A2E" w:rsidP="00010E4D">
      <w:pPr>
        <w:widowControl w:val="0"/>
        <w:spacing w:line="312" w:lineRule="auto"/>
        <w:jc w:val="both"/>
        <w:rPr>
          <w:lang w:val="vi-VN"/>
        </w:rPr>
      </w:pPr>
      <w:r w:rsidRPr="002A488B">
        <w:rPr>
          <w:lang w:val="vi-VN"/>
        </w:rPr>
        <w:t xml:space="preserve">- Lượng nước hóa hơi sau thời gian trên là </w:t>
      </w:r>
    </w:p>
    <w:p w:rsidR="00EC6A2E" w:rsidRPr="002A488B" w:rsidRDefault="00EC6A2E" w:rsidP="00010E4D">
      <w:pPr>
        <w:widowControl w:val="0"/>
        <w:spacing w:line="312" w:lineRule="auto"/>
        <w:jc w:val="both"/>
        <w:rPr>
          <w:lang w:val="vi-VN"/>
        </w:rPr>
      </w:pPr>
      <w:r w:rsidRPr="002A488B">
        <w:rPr>
          <w:lang w:val="vi-VN"/>
        </w:rPr>
        <w:t xml:space="preserve">           m</w:t>
      </w:r>
      <w:r w:rsidRPr="002A488B">
        <w:rPr>
          <w:vertAlign w:val="subscript"/>
          <w:lang w:val="vi-VN"/>
        </w:rPr>
        <w:t>0</w:t>
      </w:r>
      <w:r w:rsidRPr="002A488B">
        <w:rPr>
          <w:lang w:val="vi-VN"/>
        </w:rPr>
        <w:t xml:space="preserve"> = 0,3 - 0,2 = 0,1(kg).</w:t>
      </w:r>
    </w:p>
    <w:p w:rsidR="00EC6A2E" w:rsidRPr="002A488B" w:rsidRDefault="00EC6A2E" w:rsidP="00010E4D">
      <w:pPr>
        <w:widowControl w:val="0"/>
        <w:spacing w:line="312" w:lineRule="auto"/>
        <w:jc w:val="both"/>
        <w:rPr>
          <w:lang w:val="vi-VN"/>
        </w:rPr>
      </w:pPr>
      <w:r w:rsidRPr="002A488B">
        <w:rPr>
          <w:lang w:val="vi-VN"/>
        </w:rPr>
        <w:t>- ADCT: Q = L.m</w:t>
      </w:r>
      <w:r w:rsidRPr="002A488B">
        <w:rPr>
          <w:vertAlign w:val="subscript"/>
          <w:lang w:val="vi-VN"/>
        </w:rPr>
        <w:t>0</w:t>
      </w:r>
      <w:r w:rsidRPr="002A488B">
        <w:rPr>
          <w:lang w:val="vi-VN"/>
        </w:rPr>
        <w:t xml:space="preserve"> </w:t>
      </w:r>
      <w:r w:rsidRPr="002A488B">
        <w:rPr>
          <w:b/>
          <w:lang w:val="vi-VN"/>
        </w:rPr>
        <w:t xml:space="preserve">=&gt; L = 2340000(J/kg) = </w:t>
      </w:r>
      <w:r w:rsidRPr="002A488B">
        <w:rPr>
          <w:position w:val="-14"/>
        </w:rPr>
        <w:object w:dxaOrig="1650" w:dyaOrig="405">
          <v:shape id="_x0000_i1789" type="#_x0000_t75" style="width:82.5pt;height:20.25pt" o:ole="">
            <v:imagedata r:id="rId1591" o:title=""/>
          </v:shape>
          <o:OLEObject Type="Embed" ProgID="Equation.DSMT4" ShapeID="_x0000_i1789" DrawAspect="Content" ObjectID="_1823202087" r:id="rId1592"/>
        </w:object>
      </w:r>
    </w:p>
    <w:p w:rsidR="00EC6A2E" w:rsidRPr="002A488B" w:rsidRDefault="00EC6A2E">
      <w:pPr>
        <w:rPr>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bookmarkStart w:id="41" w:name="_Hlk179566257"/>
            <w:r w:rsidRPr="002A488B">
              <w:rPr>
                <w:b/>
                <w:color w:val="000000"/>
                <w:highlight w:val="magenta"/>
                <w:lang w:eastAsia="zh-CN"/>
              </w:rPr>
              <w:t xml:space="preserve">ĐỀ </w:t>
            </w:r>
            <w:r>
              <w:rPr>
                <w:b/>
                <w:color w:val="000000"/>
                <w:highlight w:val="magenta"/>
                <w:lang w:eastAsia="zh-CN"/>
              </w:rPr>
              <w:t>22</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C256E1">
      <w:pPr>
        <w:spacing w:before="120" w:after="120"/>
        <w:rPr>
          <w:b/>
          <w:bCs/>
        </w:rPr>
      </w:pPr>
    </w:p>
    <w:p w:rsidR="00EC6A2E" w:rsidRPr="002A488B" w:rsidRDefault="00EC6A2E" w:rsidP="00C256E1">
      <w:pPr>
        <w:spacing w:before="120" w:after="120"/>
        <w:rPr>
          <w:i/>
        </w:rPr>
      </w:pPr>
      <w:r w:rsidRPr="002A488B">
        <w:rPr>
          <w:b/>
          <w:bCs/>
        </w:rPr>
        <w:t xml:space="preserve">PHẦN I. Câu trắc nghiệm nhiều phương án lựa chọn. </w:t>
      </w:r>
      <w:r w:rsidRPr="002A488B">
        <w:rPr>
          <w:i/>
        </w:rPr>
        <w:t>Thí sinh trả lời từ câu 1 đến câu 18. Mỗi câu hỏi thí sinh chỉ chọn một phương án.</w:t>
      </w:r>
      <w:bookmarkEnd w:id="41"/>
    </w:p>
    <w:p w:rsidR="00EC6A2E" w:rsidRPr="002A488B" w:rsidRDefault="00EC6A2E" w:rsidP="00C256E1">
      <w:pPr>
        <w:spacing w:before="120" w:after="120"/>
        <w:rPr>
          <w:i/>
        </w:rPr>
      </w:pPr>
      <w:r w:rsidRPr="002A488B">
        <w:rPr>
          <w:b/>
          <w:color w:val="C00000"/>
        </w:rPr>
        <w:t>Câu 1:</w:t>
      </w:r>
      <w:r w:rsidRPr="002A488B">
        <w:rPr>
          <w:b/>
        </w:rPr>
        <w:t xml:space="preserve"> </w:t>
      </w:r>
      <w:r w:rsidRPr="002A488B">
        <w:t>Hãy</w:t>
      </w:r>
      <w:r w:rsidRPr="002A488B">
        <w:rPr>
          <w:spacing w:val="-1"/>
        </w:rPr>
        <w:t xml:space="preserve"> </w:t>
      </w:r>
      <w:r w:rsidRPr="002A488B">
        <w:t>tìm ý</w:t>
      </w:r>
      <w:r w:rsidRPr="002A488B">
        <w:rPr>
          <w:spacing w:val="-1"/>
        </w:rPr>
        <w:t xml:space="preserve"> </w:t>
      </w:r>
      <w:r w:rsidRPr="002A488B">
        <w:rPr>
          <w:b/>
        </w:rPr>
        <w:t>không</w:t>
      </w:r>
      <w:r w:rsidRPr="002A488B">
        <w:rPr>
          <w:b/>
          <w:spacing w:val="-3"/>
        </w:rPr>
        <w:t xml:space="preserve"> </w:t>
      </w:r>
      <w:r w:rsidRPr="002A488B">
        <w:rPr>
          <w:b/>
        </w:rPr>
        <w:t>đúng</w:t>
      </w:r>
      <w:r w:rsidRPr="002A488B">
        <w:rPr>
          <w:b/>
          <w:spacing w:val="1"/>
        </w:rPr>
        <w:t xml:space="preserve"> </w:t>
      </w:r>
      <w:r w:rsidRPr="002A488B">
        <w:t>với mô</w:t>
      </w:r>
      <w:r w:rsidRPr="002A488B">
        <w:rPr>
          <w:spacing w:val="-1"/>
        </w:rPr>
        <w:t xml:space="preserve"> </w:t>
      </w:r>
      <w:r w:rsidRPr="002A488B">
        <w:t>hình</w:t>
      </w:r>
      <w:r w:rsidRPr="002A488B">
        <w:rPr>
          <w:spacing w:val="-1"/>
        </w:rPr>
        <w:t xml:space="preserve"> </w:t>
      </w:r>
      <w:r w:rsidRPr="002A488B">
        <w:t>động học</w:t>
      </w:r>
      <w:r w:rsidRPr="002A488B">
        <w:rPr>
          <w:spacing w:val="-2"/>
        </w:rPr>
        <w:t xml:space="preserve"> </w:t>
      </w:r>
      <w:r w:rsidRPr="002A488B">
        <w:t>phân tử</w:t>
      </w:r>
      <w:r w:rsidRPr="002A488B">
        <w:rPr>
          <w:spacing w:val="-2"/>
        </w:rPr>
        <w:t xml:space="preserve"> </w:t>
      </w:r>
      <w:r w:rsidRPr="002A488B">
        <w:t>trong các</w:t>
      </w:r>
      <w:r w:rsidRPr="002A488B">
        <w:rPr>
          <w:spacing w:val="-2"/>
        </w:rPr>
        <w:t xml:space="preserve"> </w:t>
      </w:r>
      <w:r w:rsidRPr="002A488B">
        <w:t>ý sau:</w:t>
      </w:r>
    </w:p>
    <w:p w:rsidR="00EC6A2E" w:rsidRPr="002A488B" w:rsidRDefault="00EC6A2E" w:rsidP="00C256E1">
      <w:pPr>
        <w:widowControl w:val="0"/>
        <w:tabs>
          <w:tab w:val="left" w:pos="1382"/>
        </w:tabs>
        <w:autoSpaceDE w:val="0"/>
        <w:autoSpaceDN w:val="0"/>
        <w:spacing w:before="120" w:after="120"/>
      </w:pPr>
      <w:r w:rsidRPr="002A488B">
        <w:rPr>
          <w:b/>
          <w:color w:val="0070C0"/>
        </w:rPr>
        <w:t xml:space="preserve">A. </w:t>
      </w:r>
      <w:r w:rsidRPr="002A488B">
        <w:t>Các</w:t>
      </w:r>
      <w:r w:rsidRPr="002A488B">
        <w:rPr>
          <w:spacing w:val="-2"/>
        </w:rPr>
        <w:t xml:space="preserve"> </w:t>
      </w:r>
      <w:r w:rsidRPr="002A488B">
        <w:t>chất được</w:t>
      </w:r>
      <w:r w:rsidRPr="002A488B">
        <w:rPr>
          <w:spacing w:val="-2"/>
        </w:rPr>
        <w:t xml:space="preserve"> </w:t>
      </w:r>
      <w:r w:rsidRPr="002A488B">
        <w:t>cấu tạo</w:t>
      </w:r>
      <w:r w:rsidRPr="002A488B">
        <w:rPr>
          <w:spacing w:val="2"/>
        </w:rPr>
        <w:t xml:space="preserve"> </w:t>
      </w:r>
      <w:r w:rsidRPr="002A488B">
        <w:t>từ</w:t>
      </w:r>
      <w:r w:rsidRPr="002A488B">
        <w:rPr>
          <w:spacing w:val="-2"/>
        </w:rPr>
        <w:t xml:space="preserve"> </w:t>
      </w:r>
      <w:r w:rsidRPr="002A488B">
        <w:t>các</w:t>
      </w:r>
      <w:r w:rsidRPr="002A488B">
        <w:rPr>
          <w:spacing w:val="-1"/>
        </w:rPr>
        <w:t xml:space="preserve"> </w:t>
      </w:r>
      <w:r w:rsidRPr="002A488B">
        <w:t>hạt riêng</w:t>
      </w:r>
      <w:r w:rsidRPr="002A488B">
        <w:rPr>
          <w:spacing w:val="-1"/>
        </w:rPr>
        <w:t xml:space="preserve"> </w:t>
      </w:r>
      <w:r w:rsidRPr="002A488B">
        <w:t>biệt là</w:t>
      </w:r>
      <w:r w:rsidRPr="002A488B">
        <w:rPr>
          <w:spacing w:val="-2"/>
        </w:rPr>
        <w:t xml:space="preserve"> </w:t>
      </w:r>
      <w:r w:rsidRPr="002A488B">
        <w:t>phân tử.</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B. </w:t>
      </w:r>
      <w:r w:rsidRPr="002A488B">
        <w:t>Các</w:t>
      </w:r>
      <w:r w:rsidRPr="002A488B">
        <w:rPr>
          <w:spacing w:val="-2"/>
        </w:rPr>
        <w:t xml:space="preserve"> </w:t>
      </w:r>
      <w:r w:rsidRPr="002A488B">
        <w:t>phân tử</w:t>
      </w:r>
      <w:r w:rsidRPr="002A488B">
        <w:rPr>
          <w:spacing w:val="-2"/>
        </w:rPr>
        <w:t xml:space="preserve"> </w:t>
      </w:r>
      <w:r w:rsidRPr="002A488B">
        <w:t>chuyển động</w:t>
      </w:r>
      <w:r w:rsidRPr="002A488B">
        <w:rPr>
          <w:spacing w:val="-1"/>
        </w:rPr>
        <w:t xml:space="preserve"> </w:t>
      </w:r>
      <w:r w:rsidRPr="002A488B">
        <w:t>không ngừng.</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C.</w:t>
      </w:r>
      <w:r w:rsidRPr="002A488B">
        <w:rPr>
          <w:b/>
          <w:color w:val="0070C0"/>
        </w:rPr>
        <w:t xml:space="preserve"> </w:t>
      </w:r>
      <w:r w:rsidRPr="002A488B">
        <w:t xml:space="preserve">Tốc độ chuyển động của các phân tử cấu tạo nên vật càng lớn thì thể tích của vật càng lớn. </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D. </w:t>
      </w:r>
      <w:r w:rsidRPr="002A488B">
        <w:t>Giữa</w:t>
      </w:r>
      <w:r w:rsidRPr="002A488B">
        <w:rPr>
          <w:spacing w:val="-2"/>
        </w:rPr>
        <w:t xml:space="preserve"> </w:t>
      </w:r>
      <w:r w:rsidRPr="002A488B">
        <w:t>các</w:t>
      </w:r>
      <w:r w:rsidRPr="002A488B">
        <w:rPr>
          <w:spacing w:val="-1"/>
        </w:rPr>
        <w:t xml:space="preserve"> </w:t>
      </w:r>
      <w:r w:rsidRPr="002A488B">
        <w:t>phân tử</w:t>
      </w:r>
      <w:r w:rsidRPr="002A488B">
        <w:rPr>
          <w:spacing w:val="1"/>
        </w:rPr>
        <w:t xml:space="preserve"> </w:t>
      </w:r>
      <w:r w:rsidRPr="002A488B">
        <w:t>có lực</w:t>
      </w:r>
      <w:r w:rsidRPr="002A488B">
        <w:rPr>
          <w:spacing w:val="-1"/>
        </w:rPr>
        <w:t xml:space="preserve"> </w:t>
      </w:r>
      <w:r w:rsidRPr="002A488B">
        <w:t>tương tác</w:t>
      </w:r>
      <w:r w:rsidRPr="002A488B">
        <w:rPr>
          <w:spacing w:val="-3"/>
        </w:rPr>
        <w:t xml:space="preserve"> </w:t>
      </w:r>
      <w:r w:rsidRPr="002A488B">
        <w:t>(gồm lực</w:t>
      </w:r>
      <w:r w:rsidRPr="002A488B">
        <w:rPr>
          <w:spacing w:val="-1"/>
        </w:rPr>
        <w:t xml:space="preserve"> </w:t>
      </w:r>
      <w:r w:rsidRPr="002A488B">
        <w:t>hút</w:t>
      </w:r>
      <w:r w:rsidRPr="002A488B">
        <w:rPr>
          <w:spacing w:val="-1"/>
        </w:rPr>
        <w:t xml:space="preserve"> </w:t>
      </w:r>
      <w:r w:rsidRPr="002A488B">
        <w:t>và lực</w:t>
      </w:r>
      <w:r w:rsidRPr="002A488B">
        <w:rPr>
          <w:spacing w:val="-1"/>
        </w:rPr>
        <w:t xml:space="preserve"> </w:t>
      </w:r>
      <w:r w:rsidRPr="002A488B">
        <w:t>đẩy).</w:t>
      </w:r>
    </w:p>
    <w:p w:rsidR="00EC6A2E" w:rsidRPr="002A488B" w:rsidRDefault="00EC6A2E" w:rsidP="00C256E1">
      <w:pPr>
        <w:widowControl w:val="0"/>
        <w:tabs>
          <w:tab w:val="left" w:pos="1394"/>
        </w:tabs>
        <w:autoSpaceDE w:val="0"/>
        <w:autoSpaceDN w:val="0"/>
        <w:spacing w:before="120" w:after="120"/>
      </w:pPr>
      <w:r w:rsidRPr="002A488B">
        <w:rPr>
          <w:b/>
          <w:color w:val="C00000"/>
        </w:rPr>
        <w:t>Câu 2:</w:t>
      </w:r>
      <w:r w:rsidRPr="002A488B">
        <w:rPr>
          <w:b/>
        </w:rPr>
        <w:t xml:space="preserve"> </w:t>
      </w:r>
      <w:r w:rsidRPr="002A488B">
        <w:t>Hãy</w:t>
      </w:r>
      <w:r w:rsidRPr="002A488B">
        <w:rPr>
          <w:spacing w:val="-2"/>
        </w:rPr>
        <w:t xml:space="preserve"> </w:t>
      </w:r>
      <w:r w:rsidRPr="002A488B">
        <w:t>chỉ</w:t>
      </w:r>
      <w:r w:rsidRPr="002A488B">
        <w:rPr>
          <w:spacing w:val="-1"/>
        </w:rPr>
        <w:t xml:space="preserve"> </w:t>
      </w:r>
      <w:r w:rsidRPr="002A488B">
        <w:t>ra</w:t>
      </w:r>
      <w:r w:rsidRPr="002A488B">
        <w:rPr>
          <w:spacing w:val="-2"/>
        </w:rPr>
        <w:t xml:space="preserve"> </w:t>
      </w:r>
      <w:r w:rsidRPr="002A488B">
        <w:t>câu</w:t>
      </w:r>
      <w:r w:rsidRPr="002A488B">
        <w:rPr>
          <w:spacing w:val="-1"/>
        </w:rPr>
        <w:t xml:space="preserve"> </w:t>
      </w:r>
      <w:r w:rsidRPr="002A488B">
        <w:rPr>
          <w:b/>
        </w:rPr>
        <w:t>sai</w:t>
      </w:r>
      <w:r w:rsidRPr="002A488B">
        <w:rPr>
          <w:b/>
          <w:spacing w:val="-2"/>
        </w:rPr>
        <w:t xml:space="preserve"> </w:t>
      </w:r>
      <w:r w:rsidRPr="002A488B">
        <w:t>trong</w:t>
      </w:r>
      <w:r w:rsidRPr="002A488B">
        <w:rPr>
          <w:spacing w:val="1"/>
        </w:rPr>
        <w:t xml:space="preserve"> </w:t>
      </w:r>
      <w:r w:rsidRPr="002A488B">
        <w:t>các</w:t>
      </w:r>
      <w:r w:rsidRPr="002A488B">
        <w:rPr>
          <w:spacing w:val="-1"/>
        </w:rPr>
        <w:t xml:space="preserve"> </w:t>
      </w:r>
      <w:r w:rsidRPr="002A488B">
        <w:t>câu</w:t>
      </w:r>
      <w:r w:rsidRPr="002A488B">
        <w:rPr>
          <w:spacing w:val="-1"/>
        </w:rPr>
        <w:t xml:space="preserve"> </w:t>
      </w:r>
      <w:r w:rsidRPr="002A488B">
        <w:t>sau:</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A</w:t>
      </w:r>
      <w:r w:rsidRPr="002A488B">
        <w:rPr>
          <w:b/>
          <w:color w:val="0070C0"/>
        </w:rPr>
        <w:t xml:space="preserve">. </w:t>
      </w:r>
      <w:r w:rsidRPr="002A488B">
        <w:t>Lực tương tác giữa các phân tử càng mạnh thì khoảng cách giữa chúng càng lớn.</w:t>
      </w:r>
    </w:p>
    <w:p w:rsidR="00EC6A2E" w:rsidRPr="002A488B" w:rsidRDefault="00EC6A2E" w:rsidP="00C256E1">
      <w:pPr>
        <w:widowControl w:val="0"/>
        <w:tabs>
          <w:tab w:val="left" w:pos="1402"/>
        </w:tabs>
        <w:autoSpaceDE w:val="0"/>
        <w:autoSpaceDN w:val="0"/>
        <w:spacing w:before="120" w:after="120"/>
      </w:pPr>
      <w:r w:rsidRPr="002A488B">
        <w:rPr>
          <w:b/>
          <w:color w:val="0070C0"/>
        </w:rPr>
        <w:t xml:space="preserve">B. </w:t>
      </w:r>
      <w:r w:rsidRPr="002A488B">
        <w:t>Khi</w:t>
      </w:r>
      <w:r w:rsidRPr="002A488B">
        <w:rPr>
          <w:spacing w:val="-2"/>
        </w:rPr>
        <w:t xml:space="preserve"> </w:t>
      </w:r>
      <w:r w:rsidRPr="002A488B">
        <w:t>các</w:t>
      </w:r>
      <w:r w:rsidRPr="002A488B">
        <w:rPr>
          <w:spacing w:val="-1"/>
        </w:rPr>
        <w:t xml:space="preserve"> </w:t>
      </w:r>
      <w:r w:rsidRPr="002A488B">
        <w:t>phân</w:t>
      </w:r>
      <w:r w:rsidRPr="002A488B">
        <w:rPr>
          <w:spacing w:val="-1"/>
        </w:rPr>
        <w:t xml:space="preserve"> </w:t>
      </w:r>
      <w:r w:rsidRPr="002A488B">
        <w:t>tử</w:t>
      </w:r>
      <w:r w:rsidRPr="002A488B">
        <w:rPr>
          <w:spacing w:val="-1"/>
        </w:rPr>
        <w:t xml:space="preserve"> </w:t>
      </w:r>
      <w:r w:rsidRPr="002A488B">
        <w:t>sắp</w:t>
      </w:r>
      <w:r w:rsidRPr="002A488B">
        <w:rPr>
          <w:spacing w:val="-1"/>
        </w:rPr>
        <w:t xml:space="preserve"> </w:t>
      </w:r>
      <w:r w:rsidRPr="002A488B">
        <w:t>xếp càng</w:t>
      </w:r>
      <w:r w:rsidRPr="002A488B">
        <w:rPr>
          <w:spacing w:val="1"/>
        </w:rPr>
        <w:t xml:space="preserve"> </w:t>
      </w:r>
      <w:r w:rsidRPr="002A488B">
        <w:t>có trật</w:t>
      </w:r>
      <w:r w:rsidRPr="002A488B">
        <w:rPr>
          <w:spacing w:val="-1"/>
        </w:rPr>
        <w:t xml:space="preserve"> </w:t>
      </w:r>
      <w:r w:rsidRPr="002A488B">
        <w:t>tự</w:t>
      </w:r>
      <w:r w:rsidRPr="002A488B">
        <w:rPr>
          <w:spacing w:val="-1"/>
        </w:rPr>
        <w:t xml:space="preserve"> </w:t>
      </w:r>
      <w:r w:rsidRPr="002A488B">
        <w:t>thì</w:t>
      </w:r>
      <w:r w:rsidRPr="002A488B">
        <w:rPr>
          <w:spacing w:val="-1"/>
        </w:rPr>
        <w:t xml:space="preserve"> </w:t>
      </w:r>
      <w:r w:rsidRPr="002A488B">
        <w:t>lực</w:t>
      </w:r>
      <w:r w:rsidRPr="002A488B">
        <w:rPr>
          <w:spacing w:val="1"/>
        </w:rPr>
        <w:t xml:space="preserve"> </w:t>
      </w:r>
      <w:r w:rsidRPr="002A488B">
        <w:t>tương</w:t>
      </w:r>
      <w:r w:rsidRPr="002A488B">
        <w:rPr>
          <w:spacing w:val="-1"/>
        </w:rPr>
        <w:t xml:space="preserve"> </w:t>
      </w:r>
      <w:r w:rsidRPr="002A488B">
        <w:t>tác</w:t>
      </w:r>
      <w:r w:rsidRPr="002A488B">
        <w:rPr>
          <w:spacing w:val="-1"/>
        </w:rPr>
        <w:t xml:space="preserve"> </w:t>
      </w:r>
      <w:r w:rsidRPr="002A488B">
        <w:t>giữa</w:t>
      </w:r>
      <w:r w:rsidRPr="002A488B">
        <w:rPr>
          <w:spacing w:val="-2"/>
        </w:rPr>
        <w:t xml:space="preserve"> </w:t>
      </w:r>
      <w:r w:rsidRPr="002A488B">
        <w:t>chúng</w:t>
      </w:r>
      <w:r w:rsidRPr="002A488B">
        <w:rPr>
          <w:spacing w:val="2"/>
        </w:rPr>
        <w:t xml:space="preserve"> </w:t>
      </w:r>
      <w:r w:rsidRPr="002A488B">
        <w:t>càng</w:t>
      </w:r>
      <w:r w:rsidRPr="002A488B">
        <w:rPr>
          <w:spacing w:val="-1"/>
        </w:rPr>
        <w:t xml:space="preserve"> </w:t>
      </w:r>
      <w:r w:rsidRPr="002A488B">
        <w:t>mạnh.</w:t>
      </w:r>
    </w:p>
    <w:p w:rsidR="00EC6A2E" w:rsidRPr="002A488B" w:rsidRDefault="00EC6A2E" w:rsidP="00C256E1">
      <w:pPr>
        <w:widowControl w:val="0"/>
        <w:tabs>
          <w:tab w:val="left" w:pos="1402"/>
        </w:tabs>
        <w:autoSpaceDE w:val="0"/>
        <w:autoSpaceDN w:val="0"/>
        <w:spacing w:before="120" w:after="120"/>
      </w:pPr>
      <w:r w:rsidRPr="002A488B">
        <w:rPr>
          <w:b/>
          <w:color w:val="0070C0"/>
        </w:rPr>
        <w:t xml:space="preserve">C. </w:t>
      </w:r>
      <w:r w:rsidRPr="002A488B">
        <w:t>Lực</w:t>
      </w:r>
      <w:r w:rsidRPr="002A488B">
        <w:rPr>
          <w:spacing w:val="5"/>
        </w:rPr>
        <w:t xml:space="preserve"> </w:t>
      </w:r>
      <w:r w:rsidRPr="002A488B">
        <w:t>tương</w:t>
      </w:r>
      <w:r w:rsidRPr="002A488B">
        <w:rPr>
          <w:spacing w:val="7"/>
        </w:rPr>
        <w:t xml:space="preserve"> </w:t>
      </w:r>
      <w:r w:rsidRPr="002A488B">
        <w:t>giữa</w:t>
      </w:r>
      <w:r w:rsidRPr="002A488B">
        <w:rPr>
          <w:spacing w:val="6"/>
        </w:rPr>
        <w:t xml:space="preserve"> </w:t>
      </w:r>
      <w:r w:rsidRPr="002A488B">
        <w:t>các</w:t>
      </w:r>
      <w:r w:rsidRPr="002A488B">
        <w:rPr>
          <w:spacing w:val="6"/>
        </w:rPr>
        <w:t xml:space="preserve"> </w:t>
      </w:r>
      <w:r w:rsidRPr="002A488B">
        <w:t>phân</w:t>
      </w:r>
      <w:r w:rsidRPr="002A488B">
        <w:rPr>
          <w:spacing w:val="6"/>
        </w:rPr>
        <w:t xml:space="preserve"> </w:t>
      </w:r>
      <w:r w:rsidRPr="002A488B">
        <w:t>tử</w:t>
      </w:r>
      <w:r w:rsidRPr="002A488B">
        <w:rPr>
          <w:spacing w:val="6"/>
        </w:rPr>
        <w:t xml:space="preserve"> </w:t>
      </w:r>
      <w:r w:rsidRPr="002A488B">
        <w:t>một</w:t>
      </w:r>
      <w:r w:rsidRPr="002A488B">
        <w:rPr>
          <w:spacing w:val="7"/>
        </w:rPr>
        <w:t xml:space="preserve"> </w:t>
      </w:r>
      <w:r w:rsidRPr="002A488B">
        <w:t>chất</w:t>
      </w:r>
      <w:r w:rsidRPr="002A488B">
        <w:rPr>
          <w:spacing w:val="6"/>
        </w:rPr>
        <w:t xml:space="preserve"> </w:t>
      </w:r>
      <w:r w:rsidRPr="002A488B">
        <w:t>ở</w:t>
      </w:r>
      <w:r w:rsidRPr="002A488B">
        <w:rPr>
          <w:spacing w:val="7"/>
        </w:rPr>
        <w:t xml:space="preserve"> </w:t>
      </w:r>
      <w:r w:rsidRPr="002A488B">
        <w:t>thể</w:t>
      </w:r>
      <w:r w:rsidRPr="002A488B">
        <w:rPr>
          <w:spacing w:val="9"/>
        </w:rPr>
        <w:t xml:space="preserve"> </w:t>
      </w:r>
      <w:r w:rsidRPr="002A488B">
        <w:t>rắn</w:t>
      </w:r>
      <w:r w:rsidRPr="002A488B">
        <w:rPr>
          <w:spacing w:val="9"/>
        </w:rPr>
        <w:t xml:space="preserve"> </w:t>
      </w:r>
      <w:r w:rsidRPr="002A488B">
        <w:t>sẽ</w:t>
      </w:r>
      <w:r w:rsidRPr="002A488B">
        <w:rPr>
          <w:spacing w:val="6"/>
        </w:rPr>
        <w:t xml:space="preserve"> </w:t>
      </w:r>
      <w:r w:rsidRPr="002A488B">
        <w:t>lớn</w:t>
      </w:r>
      <w:r w:rsidRPr="002A488B">
        <w:rPr>
          <w:spacing w:val="6"/>
        </w:rPr>
        <w:t xml:space="preserve"> </w:t>
      </w:r>
      <w:r w:rsidRPr="002A488B">
        <w:t>hơn</w:t>
      </w:r>
      <w:r w:rsidRPr="002A488B">
        <w:rPr>
          <w:spacing w:val="7"/>
        </w:rPr>
        <w:t xml:space="preserve"> </w:t>
      </w:r>
      <w:r w:rsidRPr="002A488B">
        <w:t>lực</w:t>
      </w:r>
      <w:r w:rsidRPr="002A488B">
        <w:rPr>
          <w:spacing w:val="5"/>
        </w:rPr>
        <w:t xml:space="preserve"> </w:t>
      </w:r>
      <w:r w:rsidRPr="002A488B">
        <w:t>liên</w:t>
      </w:r>
      <w:r w:rsidRPr="002A488B">
        <w:rPr>
          <w:spacing w:val="6"/>
        </w:rPr>
        <w:t xml:space="preserve"> </w:t>
      </w:r>
      <w:r w:rsidRPr="002A488B">
        <w:t>kết</w:t>
      </w:r>
      <w:r w:rsidRPr="002A488B">
        <w:rPr>
          <w:spacing w:val="7"/>
        </w:rPr>
        <w:t xml:space="preserve"> </w:t>
      </w:r>
      <w:r w:rsidRPr="002A488B">
        <w:t>giữa</w:t>
      </w:r>
      <w:r w:rsidRPr="002A488B">
        <w:rPr>
          <w:spacing w:val="6"/>
        </w:rPr>
        <w:t xml:space="preserve"> </w:t>
      </w:r>
      <w:r w:rsidRPr="002A488B">
        <w:t>các</w:t>
      </w:r>
      <w:r w:rsidRPr="002A488B">
        <w:rPr>
          <w:spacing w:val="6"/>
        </w:rPr>
        <w:t xml:space="preserve"> </w:t>
      </w:r>
      <w:r w:rsidRPr="002A488B">
        <w:t>phân</w:t>
      </w:r>
      <w:r w:rsidRPr="002A488B">
        <w:rPr>
          <w:spacing w:val="6"/>
        </w:rPr>
        <w:t xml:space="preserve"> </w:t>
      </w:r>
      <w:r w:rsidRPr="002A488B">
        <w:t>tử</w:t>
      </w:r>
      <w:r w:rsidRPr="002A488B">
        <w:rPr>
          <w:spacing w:val="9"/>
        </w:rPr>
        <w:t xml:space="preserve"> </w:t>
      </w:r>
      <w:r w:rsidRPr="002A488B">
        <w:t>chất</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sz w:val="24"/>
          <w:szCs w:val="24"/>
        </w:rPr>
        <w:t>đó khi ở thể</w:t>
      </w:r>
      <w:r w:rsidRPr="002A488B">
        <w:rPr>
          <w:rFonts w:ascii="Times New Roman" w:hAnsi="Times New Roman"/>
          <w:spacing w:val="-1"/>
          <w:sz w:val="24"/>
          <w:szCs w:val="24"/>
        </w:rPr>
        <w:t xml:space="preserve"> </w:t>
      </w:r>
      <w:r w:rsidRPr="002A488B">
        <w:rPr>
          <w:rFonts w:ascii="Times New Roman" w:hAnsi="Times New Roman"/>
          <w:sz w:val="24"/>
          <w:szCs w:val="24"/>
        </w:rPr>
        <w:t>khí.</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b/>
          <w:color w:val="0070C0"/>
          <w:sz w:val="24"/>
          <w:szCs w:val="24"/>
        </w:rPr>
        <w:t xml:space="preserve">D. </w:t>
      </w:r>
      <w:r w:rsidRPr="002A488B">
        <w:rPr>
          <w:rFonts w:ascii="Times New Roman" w:hAnsi="Times New Roman"/>
          <w:sz w:val="24"/>
          <w:szCs w:val="24"/>
        </w:rPr>
        <w:t>Lực</w:t>
      </w:r>
      <w:r w:rsidRPr="002A488B">
        <w:rPr>
          <w:rFonts w:ascii="Times New Roman" w:hAnsi="Times New Roman"/>
          <w:spacing w:val="-1"/>
          <w:sz w:val="24"/>
          <w:szCs w:val="24"/>
        </w:rPr>
        <w:t xml:space="preserve"> </w:t>
      </w:r>
      <w:r w:rsidRPr="002A488B">
        <w:rPr>
          <w:rFonts w:ascii="Times New Roman" w:hAnsi="Times New Roman"/>
          <w:sz w:val="24"/>
          <w:szCs w:val="24"/>
        </w:rPr>
        <w:t>tương tác</w:t>
      </w:r>
      <w:r w:rsidRPr="002A488B">
        <w:rPr>
          <w:rFonts w:ascii="Times New Roman" w:hAnsi="Times New Roman"/>
          <w:spacing w:val="-1"/>
          <w:sz w:val="24"/>
          <w:szCs w:val="24"/>
        </w:rPr>
        <w:t xml:space="preserve"> </w:t>
      </w:r>
      <w:r w:rsidRPr="002A488B">
        <w:rPr>
          <w:rFonts w:ascii="Times New Roman" w:hAnsi="Times New Roman"/>
          <w:sz w:val="24"/>
          <w:szCs w:val="24"/>
        </w:rPr>
        <w:t>giữa</w:t>
      </w:r>
      <w:r w:rsidRPr="002A488B">
        <w:rPr>
          <w:rFonts w:ascii="Times New Roman" w:hAnsi="Times New Roman"/>
          <w:spacing w:val="-1"/>
          <w:sz w:val="24"/>
          <w:szCs w:val="24"/>
        </w:rPr>
        <w:t xml:space="preserve"> </w:t>
      </w:r>
      <w:r w:rsidRPr="002A488B">
        <w:rPr>
          <w:rFonts w:ascii="Times New Roman" w:hAnsi="Times New Roman"/>
          <w:sz w:val="24"/>
          <w:szCs w:val="24"/>
        </w:rPr>
        <w:t>các</w:t>
      </w:r>
      <w:r w:rsidRPr="002A488B">
        <w:rPr>
          <w:rFonts w:ascii="Times New Roman" w:hAnsi="Times New Roman"/>
          <w:spacing w:val="-1"/>
          <w:sz w:val="24"/>
          <w:szCs w:val="24"/>
        </w:rPr>
        <w:t xml:space="preserve"> </w:t>
      </w:r>
      <w:r w:rsidRPr="002A488B">
        <w:rPr>
          <w:rFonts w:ascii="Times New Roman" w:hAnsi="Times New Roman"/>
          <w:sz w:val="24"/>
          <w:szCs w:val="24"/>
        </w:rPr>
        <w:t>phân tử</w:t>
      </w:r>
      <w:r w:rsidRPr="002A488B">
        <w:rPr>
          <w:rFonts w:ascii="Times New Roman" w:hAnsi="Times New Roman"/>
          <w:spacing w:val="-1"/>
          <w:sz w:val="24"/>
          <w:szCs w:val="24"/>
        </w:rPr>
        <w:t xml:space="preserve"> </w:t>
      </w:r>
      <w:r w:rsidRPr="002A488B">
        <w:rPr>
          <w:rFonts w:ascii="Times New Roman" w:hAnsi="Times New Roman"/>
          <w:sz w:val="24"/>
          <w:szCs w:val="24"/>
        </w:rPr>
        <w:t>gồm cả</w:t>
      </w:r>
      <w:r w:rsidRPr="002A488B">
        <w:rPr>
          <w:rFonts w:ascii="Times New Roman" w:hAnsi="Times New Roman"/>
          <w:spacing w:val="-1"/>
          <w:sz w:val="24"/>
          <w:szCs w:val="24"/>
        </w:rPr>
        <w:t xml:space="preserve"> </w:t>
      </w:r>
      <w:r w:rsidRPr="002A488B">
        <w:rPr>
          <w:rFonts w:ascii="Times New Roman" w:hAnsi="Times New Roman"/>
          <w:sz w:val="24"/>
          <w:szCs w:val="24"/>
        </w:rPr>
        <w:t>lực</w:t>
      </w:r>
      <w:r w:rsidRPr="002A488B">
        <w:rPr>
          <w:rFonts w:ascii="Times New Roman" w:hAnsi="Times New Roman"/>
          <w:spacing w:val="-1"/>
          <w:sz w:val="24"/>
          <w:szCs w:val="24"/>
        </w:rPr>
        <w:t xml:space="preserve"> </w:t>
      </w:r>
      <w:r w:rsidRPr="002A488B">
        <w:rPr>
          <w:rFonts w:ascii="Times New Roman" w:hAnsi="Times New Roman"/>
          <w:sz w:val="24"/>
          <w:szCs w:val="24"/>
        </w:rPr>
        <w:t>hút</w:t>
      </w:r>
      <w:r w:rsidRPr="002A488B">
        <w:rPr>
          <w:rFonts w:ascii="Times New Roman" w:hAnsi="Times New Roman"/>
          <w:spacing w:val="2"/>
          <w:sz w:val="24"/>
          <w:szCs w:val="24"/>
        </w:rPr>
        <w:t xml:space="preserve"> </w:t>
      </w:r>
      <w:r w:rsidRPr="002A488B">
        <w:rPr>
          <w:rFonts w:ascii="Times New Roman" w:hAnsi="Times New Roman"/>
          <w:sz w:val="24"/>
          <w:szCs w:val="24"/>
        </w:rPr>
        <w:t>và</w:t>
      </w:r>
      <w:r w:rsidRPr="002A488B">
        <w:rPr>
          <w:rFonts w:ascii="Times New Roman" w:hAnsi="Times New Roman"/>
          <w:spacing w:val="-1"/>
          <w:sz w:val="24"/>
          <w:szCs w:val="24"/>
        </w:rPr>
        <w:t xml:space="preserve"> </w:t>
      </w:r>
      <w:r w:rsidRPr="002A488B">
        <w:rPr>
          <w:rFonts w:ascii="Times New Roman" w:hAnsi="Times New Roman"/>
          <w:sz w:val="24"/>
          <w:szCs w:val="24"/>
        </w:rPr>
        <w:t>lực</w:t>
      </w:r>
      <w:r w:rsidRPr="002A488B">
        <w:rPr>
          <w:rFonts w:ascii="Times New Roman" w:hAnsi="Times New Roman"/>
          <w:spacing w:val="-1"/>
          <w:sz w:val="24"/>
          <w:szCs w:val="24"/>
        </w:rPr>
        <w:t xml:space="preserve"> </w:t>
      </w:r>
      <w:r w:rsidRPr="002A488B">
        <w:rPr>
          <w:rFonts w:ascii="Times New Roman" w:hAnsi="Times New Roman"/>
          <w:sz w:val="24"/>
          <w:szCs w:val="24"/>
        </w:rPr>
        <w:t>đẩy.</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b/>
          <w:color w:val="C00000"/>
          <w:sz w:val="24"/>
          <w:szCs w:val="24"/>
        </w:rPr>
        <w:t>Câu 3:</w:t>
      </w:r>
      <w:r w:rsidRPr="002A488B">
        <w:rPr>
          <w:rFonts w:ascii="Times New Roman" w:hAnsi="Times New Roman"/>
          <w:b/>
          <w:sz w:val="24"/>
          <w:szCs w:val="24"/>
        </w:rPr>
        <w:t xml:space="preserve"> </w:t>
      </w:r>
      <w:r w:rsidRPr="002A488B">
        <w:rPr>
          <w:rFonts w:ascii="Times New Roman" w:hAnsi="Times New Roman"/>
          <w:sz w:val="24"/>
          <w:szCs w:val="24"/>
        </w:rPr>
        <w:t>Khi</w:t>
      </w:r>
      <w:r w:rsidRPr="002A488B">
        <w:rPr>
          <w:rFonts w:ascii="Times New Roman" w:hAnsi="Times New Roman"/>
          <w:spacing w:val="-1"/>
          <w:sz w:val="24"/>
          <w:szCs w:val="24"/>
        </w:rPr>
        <w:t xml:space="preserve"> </w:t>
      </w:r>
      <w:r w:rsidRPr="002A488B">
        <w:rPr>
          <w:rFonts w:ascii="Times New Roman" w:hAnsi="Times New Roman"/>
          <w:sz w:val="24"/>
          <w:szCs w:val="24"/>
        </w:rPr>
        <w:t>nấu ăn những</w:t>
      </w:r>
      <w:r w:rsidRPr="002A488B">
        <w:rPr>
          <w:rFonts w:ascii="Times New Roman" w:hAnsi="Times New Roman"/>
          <w:spacing w:val="-1"/>
          <w:sz w:val="24"/>
          <w:szCs w:val="24"/>
        </w:rPr>
        <w:t xml:space="preserve"> </w:t>
      </w:r>
      <w:r w:rsidRPr="002A488B">
        <w:rPr>
          <w:rFonts w:ascii="Times New Roman" w:hAnsi="Times New Roman"/>
          <w:sz w:val="24"/>
          <w:szCs w:val="24"/>
        </w:rPr>
        <w:t>món như:</w:t>
      </w:r>
      <w:r w:rsidRPr="002A488B">
        <w:rPr>
          <w:rFonts w:ascii="Times New Roman" w:hAnsi="Times New Roman"/>
          <w:spacing w:val="-1"/>
          <w:sz w:val="24"/>
          <w:szCs w:val="24"/>
        </w:rPr>
        <w:t xml:space="preserve"> </w:t>
      </w:r>
      <w:r w:rsidRPr="002A488B">
        <w:rPr>
          <w:rFonts w:ascii="Times New Roman" w:hAnsi="Times New Roman"/>
          <w:sz w:val="24"/>
          <w:szCs w:val="24"/>
        </w:rPr>
        <w:t>luộc, ninh,</w:t>
      </w:r>
      <w:r w:rsidRPr="002A488B">
        <w:rPr>
          <w:rFonts w:ascii="Times New Roman" w:hAnsi="Times New Roman"/>
          <w:spacing w:val="-1"/>
          <w:sz w:val="24"/>
          <w:szCs w:val="24"/>
        </w:rPr>
        <w:t xml:space="preserve"> </w:t>
      </w:r>
      <w:r w:rsidRPr="002A488B">
        <w:rPr>
          <w:rFonts w:ascii="Times New Roman" w:hAnsi="Times New Roman"/>
          <w:sz w:val="24"/>
          <w:szCs w:val="24"/>
        </w:rPr>
        <w:t>nấu cơm,</w:t>
      </w:r>
      <w:r w:rsidRPr="002A488B">
        <w:rPr>
          <w:rFonts w:ascii="Times New Roman" w:hAnsi="Times New Roman"/>
          <w:spacing w:val="-1"/>
          <w:sz w:val="24"/>
          <w:szCs w:val="24"/>
        </w:rPr>
        <w:t xml:space="preserve"> </w:t>
      </w:r>
      <w:r w:rsidRPr="002A488B">
        <w:rPr>
          <w:rFonts w:ascii="Times New Roman" w:hAnsi="Times New Roman"/>
          <w:sz w:val="24"/>
          <w:szCs w:val="24"/>
        </w:rPr>
        <w:t>... đến lúc</w:t>
      </w:r>
      <w:r w:rsidRPr="002A488B">
        <w:rPr>
          <w:rFonts w:ascii="Times New Roman" w:hAnsi="Times New Roman"/>
          <w:spacing w:val="-1"/>
          <w:sz w:val="24"/>
          <w:szCs w:val="24"/>
        </w:rPr>
        <w:t xml:space="preserve"> </w:t>
      </w:r>
      <w:r w:rsidRPr="002A488B">
        <w:rPr>
          <w:rFonts w:ascii="Times New Roman" w:hAnsi="Times New Roman"/>
          <w:sz w:val="24"/>
          <w:szCs w:val="24"/>
        </w:rPr>
        <w:t>sôi</w:t>
      </w:r>
      <w:r w:rsidRPr="002A488B">
        <w:rPr>
          <w:rFonts w:ascii="Times New Roman" w:hAnsi="Times New Roman"/>
          <w:spacing w:val="-1"/>
          <w:sz w:val="24"/>
          <w:szCs w:val="24"/>
        </w:rPr>
        <w:t xml:space="preserve"> </w:t>
      </w:r>
      <w:r w:rsidRPr="002A488B">
        <w:rPr>
          <w:rFonts w:ascii="Times New Roman" w:hAnsi="Times New Roman"/>
          <w:sz w:val="24"/>
          <w:szCs w:val="24"/>
        </w:rPr>
        <w:t>thì cần chỉnh</w:t>
      </w:r>
      <w:r w:rsidRPr="002A488B">
        <w:rPr>
          <w:rFonts w:ascii="Times New Roman" w:hAnsi="Times New Roman"/>
          <w:spacing w:val="-1"/>
          <w:sz w:val="24"/>
          <w:szCs w:val="24"/>
        </w:rPr>
        <w:t xml:space="preserve"> </w:t>
      </w:r>
      <w:r w:rsidRPr="002A488B">
        <w:rPr>
          <w:rFonts w:ascii="Times New Roman" w:hAnsi="Times New Roman"/>
          <w:sz w:val="24"/>
          <w:szCs w:val="24"/>
        </w:rPr>
        <w:t>nhỏ lửa</w:t>
      </w:r>
      <w:r w:rsidRPr="002A488B">
        <w:rPr>
          <w:rFonts w:ascii="Times New Roman" w:hAnsi="Times New Roman"/>
          <w:spacing w:val="-2"/>
          <w:sz w:val="24"/>
          <w:szCs w:val="24"/>
        </w:rPr>
        <w:t xml:space="preserve"> </w:t>
      </w:r>
      <w:r w:rsidRPr="002A488B">
        <w:rPr>
          <w:rFonts w:ascii="Times New Roman" w:hAnsi="Times New Roman"/>
          <w:sz w:val="24"/>
          <w:szCs w:val="24"/>
        </w:rPr>
        <w:t>lại bởi vì:</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b/>
          <w:color w:val="0070C0"/>
          <w:sz w:val="24"/>
          <w:szCs w:val="24"/>
        </w:rPr>
        <w:t xml:space="preserve">A. </w:t>
      </w:r>
      <w:r w:rsidRPr="002A488B">
        <w:rPr>
          <w:rFonts w:ascii="Times New Roman" w:hAnsi="Times New Roman"/>
          <w:sz w:val="24"/>
          <w:szCs w:val="24"/>
        </w:rPr>
        <w:t>Để</w:t>
      </w:r>
      <w:r w:rsidRPr="002A488B">
        <w:rPr>
          <w:rFonts w:ascii="Times New Roman" w:hAnsi="Times New Roman"/>
          <w:spacing w:val="-2"/>
          <w:sz w:val="24"/>
          <w:szCs w:val="24"/>
        </w:rPr>
        <w:t xml:space="preserve"> </w:t>
      </w:r>
      <w:r w:rsidRPr="002A488B">
        <w:rPr>
          <w:rFonts w:ascii="Times New Roman" w:hAnsi="Times New Roman"/>
          <w:sz w:val="24"/>
          <w:szCs w:val="24"/>
        </w:rPr>
        <w:t>lửa</w:t>
      </w:r>
      <w:r w:rsidRPr="002A488B">
        <w:rPr>
          <w:rFonts w:ascii="Times New Roman" w:hAnsi="Times New Roman"/>
          <w:spacing w:val="-1"/>
          <w:sz w:val="24"/>
          <w:szCs w:val="24"/>
        </w:rPr>
        <w:t xml:space="preserve"> </w:t>
      </w:r>
      <w:r w:rsidRPr="002A488B">
        <w:rPr>
          <w:rFonts w:ascii="Times New Roman" w:hAnsi="Times New Roman"/>
          <w:sz w:val="24"/>
          <w:szCs w:val="24"/>
        </w:rPr>
        <w:t>to làm cho nhiệt độ</w:t>
      </w:r>
      <w:r w:rsidRPr="002A488B">
        <w:rPr>
          <w:rFonts w:ascii="Times New Roman" w:hAnsi="Times New Roman"/>
          <w:spacing w:val="-1"/>
          <w:sz w:val="24"/>
          <w:szCs w:val="24"/>
        </w:rPr>
        <w:t xml:space="preserve"> </w:t>
      </w:r>
      <w:r w:rsidRPr="002A488B">
        <w:rPr>
          <w:rFonts w:ascii="Times New Roman" w:hAnsi="Times New Roman"/>
          <w:sz w:val="24"/>
          <w:szCs w:val="24"/>
        </w:rPr>
        <w:t>trong nồi tăng nhanh sẽ</w:t>
      </w:r>
      <w:r w:rsidRPr="002A488B">
        <w:rPr>
          <w:rFonts w:ascii="Times New Roman" w:hAnsi="Times New Roman"/>
          <w:spacing w:val="-1"/>
          <w:sz w:val="24"/>
          <w:szCs w:val="24"/>
        </w:rPr>
        <w:t xml:space="preserve"> </w:t>
      </w:r>
      <w:r w:rsidRPr="002A488B">
        <w:rPr>
          <w:rFonts w:ascii="Times New Roman" w:hAnsi="Times New Roman"/>
          <w:sz w:val="24"/>
          <w:szCs w:val="24"/>
        </w:rPr>
        <w:t>làm</w:t>
      </w:r>
      <w:r w:rsidRPr="002A488B">
        <w:rPr>
          <w:rFonts w:ascii="Times New Roman" w:hAnsi="Times New Roman"/>
          <w:spacing w:val="-1"/>
          <w:sz w:val="24"/>
          <w:szCs w:val="24"/>
        </w:rPr>
        <w:t xml:space="preserve"> </w:t>
      </w:r>
      <w:r w:rsidRPr="002A488B">
        <w:rPr>
          <w:rFonts w:ascii="Times New Roman" w:hAnsi="Times New Roman"/>
          <w:sz w:val="24"/>
          <w:szCs w:val="24"/>
        </w:rPr>
        <w:t>hỏng đồ nấu trong nồi.</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b/>
          <w:color w:val="0070C0"/>
          <w:sz w:val="24"/>
          <w:szCs w:val="24"/>
          <w:u w:val="single"/>
        </w:rPr>
        <w:t>B</w:t>
      </w:r>
      <w:r w:rsidRPr="002A488B">
        <w:rPr>
          <w:rFonts w:ascii="Times New Roman" w:hAnsi="Times New Roman"/>
          <w:b/>
          <w:color w:val="0070C0"/>
          <w:sz w:val="24"/>
          <w:szCs w:val="24"/>
        </w:rPr>
        <w:t xml:space="preserve">. </w:t>
      </w:r>
      <w:r w:rsidRPr="002A488B">
        <w:rPr>
          <w:rFonts w:ascii="Times New Roman" w:hAnsi="Times New Roman"/>
          <w:sz w:val="24"/>
          <w:szCs w:val="24"/>
        </w:rPr>
        <w:t>Để lửa nhỏ sẽ vẫn giữ cho trong nồi có nhiệt độ ổn định bằng nhiệt độ sôi của nước.</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Lúc</w:t>
      </w:r>
      <w:r w:rsidRPr="002A488B">
        <w:rPr>
          <w:spacing w:val="-3"/>
        </w:rPr>
        <w:t xml:space="preserve"> </w:t>
      </w:r>
      <w:r w:rsidRPr="002A488B">
        <w:t>này để lửa</w:t>
      </w:r>
      <w:r w:rsidRPr="002A488B">
        <w:rPr>
          <w:spacing w:val="-1"/>
        </w:rPr>
        <w:t xml:space="preserve"> </w:t>
      </w:r>
      <w:r w:rsidRPr="002A488B">
        <w:t>nhỏ</w:t>
      </w:r>
      <w:r w:rsidRPr="002A488B">
        <w:rPr>
          <w:spacing w:val="-1"/>
        </w:rPr>
        <w:t xml:space="preserve"> </w:t>
      </w:r>
      <w:r w:rsidRPr="002A488B">
        <w:t>vì</w:t>
      </w:r>
      <w:r w:rsidRPr="002A488B">
        <w:rPr>
          <w:spacing w:val="2"/>
        </w:rPr>
        <w:t xml:space="preserve"> </w:t>
      </w:r>
      <w:r w:rsidRPr="002A488B">
        <w:t>cần</w:t>
      </w:r>
      <w:r w:rsidRPr="002A488B">
        <w:rPr>
          <w:spacing w:val="-1"/>
        </w:rPr>
        <w:t xml:space="preserve"> </w:t>
      </w:r>
      <w:r w:rsidRPr="002A488B">
        <w:t>giảm nhiệt</w:t>
      </w:r>
      <w:r w:rsidRPr="002A488B">
        <w:rPr>
          <w:spacing w:val="-1"/>
        </w:rPr>
        <w:t xml:space="preserve"> </w:t>
      </w:r>
      <w:r w:rsidRPr="002A488B">
        <w:t>độ trong</w:t>
      </w:r>
      <w:r w:rsidRPr="002A488B">
        <w:rPr>
          <w:spacing w:val="2"/>
        </w:rPr>
        <w:t xml:space="preserve"> </w:t>
      </w:r>
      <w:r w:rsidRPr="002A488B">
        <w:t>nồi</w:t>
      </w:r>
      <w:r w:rsidRPr="002A488B">
        <w:rPr>
          <w:spacing w:val="-1"/>
        </w:rPr>
        <w:t xml:space="preserve"> </w:t>
      </w:r>
      <w:r w:rsidRPr="002A488B">
        <w:t>xuống.</w:t>
      </w:r>
    </w:p>
    <w:p w:rsidR="00EC6A2E" w:rsidRPr="002A488B" w:rsidRDefault="00EC6A2E" w:rsidP="00C256E1">
      <w:pPr>
        <w:widowControl w:val="0"/>
        <w:tabs>
          <w:tab w:val="left" w:pos="1394"/>
        </w:tabs>
        <w:autoSpaceDE w:val="0"/>
        <w:autoSpaceDN w:val="0"/>
        <w:spacing w:before="120" w:after="120"/>
      </w:pPr>
      <w:r w:rsidRPr="002A488B">
        <w:rPr>
          <w:b/>
          <w:color w:val="0070C0"/>
        </w:rPr>
        <w:lastRenderedPageBreak/>
        <w:t xml:space="preserve">D. </w:t>
      </w:r>
      <w:r w:rsidRPr="002A488B">
        <w:t>Lúc</w:t>
      </w:r>
      <w:r w:rsidRPr="002A488B">
        <w:rPr>
          <w:spacing w:val="-3"/>
        </w:rPr>
        <w:t xml:space="preserve"> </w:t>
      </w:r>
      <w:r w:rsidRPr="002A488B">
        <w:t>này cần</w:t>
      </w:r>
      <w:r w:rsidRPr="002A488B">
        <w:rPr>
          <w:spacing w:val="-1"/>
        </w:rPr>
        <w:t xml:space="preserve"> </w:t>
      </w:r>
      <w:r w:rsidRPr="002A488B">
        <w:t>làm cho</w:t>
      </w:r>
      <w:r w:rsidRPr="002A488B">
        <w:rPr>
          <w:spacing w:val="2"/>
        </w:rPr>
        <w:t xml:space="preserve"> </w:t>
      </w:r>
      <w:r w:rsidRPr="002A488B">
        <w:t>nước</w:t>
      </w:r>
      <w:r w:rsidRPr="002A488B">
        <w:rPr>
          <w:spacing w:val="-2"/>
        </w:rPr>
        <w:t xml:space="preserve"> </w:t>
      </w:r>
      <w:r w:rsidRPr="002A488B">
        <w:t>trong nồi không</w:t>
      </w:r>
      <w:r w:rsidRPr="002A488B">
        <w:rPr>
          <w:spacing w:val="-1"/>
        </w:rPr>
        <w:t xml:space="preserve"> </w:t>
      </w:r>
      <w:r w:rsidRPr="002A488B">
        <w:t>bị sôi</w:t>
      </w:r>
      <w:r w:rsidRPr="002A488B">
        <w:rPr>
          <w:spacing w:val="-1"/>
        </w:rPr>
        <w:t xml:space="preserve"> </w:t>
      </w:r>
      <w:r w:rsidRPr="002A488B">
        <w:t>và</w:t>
      </w:r>
      <w:r w:rsidRPr="002A488B">
        <w:rPr>
          <w:spacing w:val="-1"/>
        </w:rPr>
        <w:t xml:space="preserve"> </w:t>
      </w:r>
      <w:r w:rsidRPr="002A488B">
        <w:t>hoá</w:t>
      </w:r>
      <w:r w:rsidRPr="002A488B">
        <w:rPr>
          <w:spacing w:val="-2"/>
        </w:rPr>
        <w:t xml:space="preserve"> </w:t>
      </w:r>
      <w:r w:rsidRPr="002A488B">
        <w:t>hơi.</w:t>
      </w:r>
    </w:p>
    <w:p w:rsidR="00EC6A2E" w:rsidRPr="002A488B" w:rsidRDefault="00EC6A2E" w:rsidP="00C256E1">
      <w:pPr>
        <w:widowControl w:val="0"/>
        <w:tabs>
          <w:tab w:val="left" w:pos="1394"/>
        </w:tabs>
        <w:autoSpaceDE w:val="0"/>
        <w:autoSpaceDN w:val="0"/>
        <w:spacing w:before="120" w:after="120"/>
      </w:pPr>
      <w:r w:rsidRPr="002A488B">
        <w:rPr>
          <w:b/>
          <w:color w:val="C00000"/>
        </w:rPr>
        <w:t>Câu 4:</w:t>
      </w:r>
      <w:r w:rsidRPr="002A488B">
        <w:rPr>
          <w:b/>
        </w:rPr>
        <w:t xml:space="preserve"> </w:t>
      </w:r>
      <w:r w:rsidRPr="002A488B">
        <w:t>Nhiệt</w:t>
      </w:r>
      <w:r w:rsidRPr="002A488B">
        <w:rPr>
          <w:spacing w:val="-1"/>
        </w:rPr>
        <w:t xml:space="preserve"> </w:t>
      </w:r>
      <w:r w:rsidRPr="002A488B">
        <w:t>nóng</w:t>
      </w:r>
      <w:r w:rsidRPr="002A488B">
        <w:rPr>
          <w:spacing w:val="-1"/>
        </w:rPr>
        <w:t xml:space="preserve"> </w:t>
      </w:r>
      <w:r w:rsidRPr="002A488B">
        <w:t>chảy riêng</w:t>
      </w:r>
      <w:r w:rsidRPr="002A488B">
        <w:rPr>
          <w:spacing w:val="1"/>
        </w:rPr>
        <w:t xml:space="preserve"> </w:t>
      </w:r>
      <w:r w:rsidRPr="002A488B">
        <w:t>của</w:t>
      </w:r>
      <w:r w:rsidRPr="002A488B">
        <w:rPr>
          <w:spacing w:val="-2"/>
        </w:rPr>
        <w:t xml:space="preserve"> </w:t>
      </w:r>
      <w:r w:rsidRPr="002A488B">
        <w:t>một chất</w:t>
      </w:r>
      <w:r w:rsidRPr="002A488B">
        <w:rPr>
          <w:spacing w:val="-1"/>
        </w:rPr>
        <w:t xml:space="preserve"> </w:t>
      </w:r>
      <w:r w:rsidRPr="002A488B">
        <w:t>là</w:t>
      </w:r>
      <w:r w:rsidRPr="002A488B">
        <w:rPr>
          <w:spacing w:val="-2"/>
        </w:rPr>
        <w:t xml:space="preserve"> </w:t>
      </w:r>
      <w:r w:rsidRPr="002A488B">
        <w:t>nhiệt</w:t>
      </w:r>
      <w:r w:rsidRPr="002A488B">
        <w:rPr>
          <w:spacing w:val="-1"/>
        </w:rPr>
        <w:t xml:space="preserve"> </w:t>
      </w:r>
      <w:r w:rsidRPr="002A488B">
        <w:t>lượng</w:t>
      </w:r>
      <w:r w:rsidRPr="002A488B">
        <w:rPr>
          <w:spacing w:val="2"/>
        </w:rPr>
        <w:t xml:space="preserve"> </w:t>
      </w:r>
      <w:r w:rsidRPr="002A488B">
        <w:t>cần</w:t>
      </w:r>
      <w:r w:rsidRPr="002A488B">
        <w:rPr>
          <w:spacing w:val="-1"/>
        </w:rPr>
        <w:t xml:space="preserve"> </w:t>
      </w:r>
      <w:r w:rsidRPr="002A488B">
        <w:t>cung</w:t>
      </w:r>
      <w:r w:rsidRPr="002A488B">
        <w:rPr>
          <w:spacing w:val="1"/>
        </w:rPr>
        <w:t xml:space="preserve"> </w:t>
      </w:r>
      <w:r w:rsidRPr="002A488B">
        <w:t>cấp để</w:t>
      </w:r>
      <w:r w:rsidRPr="002A488B">
        <w:rPr>
          <w:spacing w:val="-2"/>
        </w:rPr>
        <w:t xml:space="preserve"> </w:t>
      </w:r>
      <w:r w:rsidRPr="002A488B">
        <w:t>1</w:t>
      </w:r>
      <w:r w:rsidRPr="002A488B">
        <w:rPr>
          <w:spacing w:val="-1"/>
        </w:rPr>
        <w:t xml:space="preserve"> </w:t>
      </w:r>
      <w:r w:rsidRPr="002A488B">
        <w:t>kg</w:t>
      </w:r>
      <w:r w:rsidRPr="002A488B">
        <w:rPr>
          <w:spacing w:val="1"/>
        </w:rPr>
        <w:t xml:space="preserve"> </w:t>
      </w:r>
      <w:r w:rsidRPr="002A488B">
        <w:t>chất đó</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A</w:t>
      </w:r>
      <w:r w:rsidRPr="002A488B">
        <w:rPr>
          <w:b/>
          <w:color w:val="0070C0"/>
        </w:rPr>
        <w:t xml:space="preserve">. </w:t>
      </w:r>
      <w:r w:rsidRPr="002A488B">
        <w:t>nóng chảy hoàn toàn ở nhiệt độ nóng chảy.</w:t>
      </w:r>
    </w:p>
    <w:p w:rsidR="00EC6A2E" w:rsidRPr="002A488B" w:rsidRDefault="00EC6A2E" w:rsidP="00C256E1">
      <w:pPr>
        <w:widowControl w:val="0"/>
        <w:tabs>
          <w:tab w:val="left" w:pos="1382"/>
        </w:tabs>
        <w:autoSpaceDE w:val="0"/>
        <w:autoSpaceDN w:val="0"/>
        <w:spacing w:before="120" w:after="120"/>
      </w:pPr>
      <w:r w:rsidRPr="002A488B">
        <w:rPr>
          <w:b/>
          <w:color w:val="0070C0"/>
        </w:rPr>
        <w:t xml:space="preserve">B. </w:t>
      </w:r>
      <w:r w:rsidRPr="002A488B">
        <w:t>nóng</w:t>
      </w:r>
      <w:r w:rsidRPr="002A488B">
        <w:rPr>
          <w:spacing w:val="-1"/>
        </w:rPr>
        <w:t xml:space="preserve"> </w:t>
      </w:r>
      <w:r w:rsidRPr="002A488B">
        <w:t>chảy</w:t>
      </w:r>
      <w:r w:rsidRPr="002A488B">
        <w:rPr>
          <w:spacing w:val="-1"/>
        </w:rPr>
        <w:t xml:space="preserve"> </w:t>
      </w:r>
      <w:r w:rsidRPr="002A488B">
        <w:t>hoàn toàn ở nhiệt</w:t>
      </w:r>
      <w:r w:rsidRPr="002A488B">
        <w:rPr>
          <w:spacing w:val="-1"/>
        </w:rPr>
        <w:t xml:space="preserve"> </w:t>
      </w:r>
      <w:r w:rsidRPr="002A488B">
        <w:t>độ</w:t>
      </w:r>
      <w:r w:rsidRPr="002A488B">
        <w:rPr>
          <w:spacing w:val="-1"/>
        </w:rPr>
        <w:t xml:space="preserve"> </w:t>
      </w:r>
      <w:r w:rsidRPr="002A488B">
        <w:t>sôi.</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nóng</w:t>
      </w:r>
      <w:r w:rsidRPr="002A488B">
        <w:rPr>
          <w:spacing w:val="-1"/>
        </w:rPr>
        <w:t xml:space="preserve"> </w:t>
      </w:r>
      <w:r w:rsidRPr="002A488B">
        <w:t>chảy hoàn</w:t>
      </w:r>
      <w:r w:rsidRPr="002A488B">
        <w:rPr>
          <w:spacing w:val="-1"/>
        </w:rPr>
        <w:t xml:space="preserve"> </w:t>
      </w:r>
      <w:r w:rsidRPr="002A488B">
        <w:t>toàn.</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D. </w:t>
      </w:r>
      <w:r w:rsidRPr="002A488B">
        <w:t>tính</w:t>
      </w:r>
      <w:r w:rsidRPr="002A488B">
        <w:rPr>
          <w:spacing w:val="-1"/>
        </w:rPr>
        <w:t xml:space="preserve"> </w:t>
      </w:r>
      <w:r w:rsidRPr="002A488B">
        <w:t>từ nhiệt</w:t>
      </w:r>
      <w:r w:rsidRPr="002A488B">
        <w:rPr>
          <w:spacing w:val="-1"/>
        </w:rPr>
        <w:t xml:space="preserve"> </w:t>
      </w:r>
      <w:r w:rsidRPr="002A488B">
        <w:t>độ mà</w:t>
      </w:r>
      <w:r w:rsidRPr="002A488B">
        <w:rPr>
          <w:spacing w:val="-1"/>
        </w:rPr>
        <w:t xml:space="preserve"> </w:t>
      </w:r>
      <w:r w:rsidRPr="002A488B">
        <w:t>chất đó</w:t>
      </w:r>
      <w:r w:rsidRPr="002A488B">
        <w:rPr>
          <w:spacing w:val="-1"/>
        </w:rPr>
        <w:t xml:space="preserve"> </w:t>
      </w:r>
      <w:r w:rsidRPr="002A488B">
        <w:t>bắt đầu</w:t>
      </w:r>
      <w:r w:rsidRPr="002A488B">
        <w:rPr>
          <w:spacing w:val="-1"/>
        </w:rPr>
        <w:t xml:space="preserve"> </w:t>
      </w:r>
      <w:r w:rsidRPr="002A488B">
        <w:t>nóng chảy</w:t>
      </w:r>
      <w:r w:rsidRPr="002A488B">
        <w:rPr>
          <w:spacing w:val="-1"/>
        </w:rPr>
        <w:t xml:space="preserve"> </w:t>
      </w:r>
      <w:r w:rsidRPr="002A488B">
        <w:t>tới nhiệt</w:t>
      </w:r>
      <w:r w:rsidRPr="002A488B">
        <w:rPr>
          <w:spacing w:val="-1"/>
        </w:rPr>
        <w:t xml:space="preserve"> </w:t>
      </w:r>
      <w:r w:rsidRPr="002A488B">
        <w:t>độ mà</w:t>
      </w:r>
      <w:r w:rsidRPr="002A488B">
        <w:rPr>
          <w:spacing w:val="-2"/>
        </w:rPr>
        <w:t xml:space="preserve"> </w:t>
      </w:r>
      <w:r w:rsidRPr="002A488B">
        <w:t>chất đó nóng</w:t>
      </w:r>
      <w:r w:rsidRPr="002A488B">
        <w:rPr>
          <w:spacing w:val="-1"/>
        </w:rPr>
        <w:t xml:space="preserve"> </w:t>
      </w:r>
      <w:r w:rsidRPr="002A488B">
        <w:t>chảy hoàn</w:t>
      </w:r>
      <w:r w:rsidRPr="002A488B">
        <w:rPr>
          <w:spacing w:val="-1"/>
        </w:rPr>
        <w:t xml:space="preserve"> </w:t>
      </w:r>
      <w:r w:rsidRPr="002A488B">
        <w:t>toàn.</w:t>
      </w:r>
    </w:p>
    <w:p w:rsidR="00EC6A2E" w:rsidRPr="002A488B" w:rsidRDefault="00EC6A2E" w:rsidP="00C256E1">
      <w:pPr>
        <w:widowControl w:val="0"/>
        <w:tabs>
          <w:tab w:val="left" w:pos="1394"/>
        </w:tabs>
        <w:autoSpaceDE w:val="0"/>
        <w:autoSpaceDN w:val="0"/>
        <w:spacing w:before="120" w:after="120"/>
      </w:pPr>
      <w:r w:rsidRPr="002A488B">
        <w:rPr>
          <w:b/>
          <w:color w:val="C00000"/>
        </w:rPr>
        <w:t>Câu 5:</w:t>
      </w:r>
      <w:r w:rsidRPr="002A488B">
        <w:rPr>
          <w:b/>
        </w:rPr>
        <w:t xml:space="preserve"> </w:t>
      </w:r>
      <w:r w:rsidRPr="002A488B">
        <w:t>Biết</w:t>
      </w:r>
      <w:r w:rsidRPr="002A488B">
        <w:rPr>
          <w:spacing w:val="-6"/>
        </w:rPr>
        <w:t xml:space="preserve"> </w:t>
      </w:r>
      <w:r w:rsidRPr="002A488B">
        <w:t>nhiệt</w:t>
      </w:r>
      <w:r w:rsidRPr="002A488B">
        <w:rPr>
          <w:spacing w:val="-6"/>
        </w:rPr>
        <w:t xml:space="preserve"> </w:t>
      </w:r>
      <w:r w:rsidRPr="002A488B">
        <w:t>nóng</w:t>
      </w:r>
      <w:r w:rsidRPr="002A488B">
        <w:rPr>
          <w:spacing w:val="-8"/>
        </w:rPr>
        <w:t xml:space="preserve"> </w:t>
      </w:r>
      <w:r w:rsidRPr="002A488B">
        <w:t>chảy</w:t>
      </w:r>
      <w:r w:rsidRPr="002A488B">
        <w:rPr>
          <w:spacing w:val="-7"/>
        </w:rPr>
        <w:t xml:space="preserve"> </w:t>
      </w:r>
      <w:r w:rsidRPr="002A488B">
        <w:t>riêng</w:t>
      </w:r>
      <w:r w:rsidRPr="002A488B">
        <w:rPr>
          <w:spacing w:val="-7"/>
        </w:rPr>
        <w:t xml:space="preserve"> </w:t>
      </w:r>
      <w:r w:rsidRPr="002A488B">
        <w:t>của</w:t>
      </w:r>
      <w:r w:rsidRPr="002A488B">
        <w:rPr>
          <w:spacing w:val="-9"/>
        </w:rPr>
        <w:t xml:space="preserve"> </w:t>
      </w:r>
      <w:r w:rsidRPr="002A488B">
        <w:t>nước</w:t>
      </w:r>
      <w:r w:rsidRPr="002A488B">
        <w:rPr>
          <w:spacing w:val="-8"/>
        </w:rPr>
        <w:t xml:space="preserve"> </w:t>
      </w:r>
      <w:r w:rsidRPr="002A488B">
        <w:t>đá</w:t>
      </w:r>
      <w:r w:rsidRPr="002A488B">
        <w:rPr>
          <w:spacing w:val="-9"/>
        </w:rPr>
        <w:t xml:space="preserve"> </w:t>
      </w:r>
      <w:r w:rsidRPr="002A488B">
        <w:t>là</w:t>
      </w:r>
      <w:r w:rsidRPr="002A488B">
        <w:rPr>
          <w:spacing w:val="29"/>
        </w:rPr>
        <w:t xml:space="preserve"> </w:t>
      </w:r>
      <m:oMath>
        <m:r>
          <w:rPr>
            <w:rFonts w:ascii="Cambria Math" w:hAnsi="Cambria Math"/>
            <w:spacing w:val="29"/>
          </w:rPr>
          <m:t xml:space="preserve">λ= </m:t>
        </m:r>
      </m:oMath>
      <w:r w:rsidRPr="002A488B">
        <w:t>3,</w:t>
      </w:r>
      <w:r w:rsidRPr="002A488B">
        <w:rPr>
          <w:spacing w:val="-28"/>
        </w:rPr>
        <w:t xml:space="preserve"> </w:t>
      </w:r>
      <w:r w:rsidRPr="002A488B">
        <w:t>4</w:t>
      </w:r>
      <w:r w:rsidRPr="002A488B">
        <w:rPr>
          <w:spacing w:val="-31"/>
        </w:rPr>
        <w:t xml:space="preserve"> </w:t>
      </w:r>
      <w:r w:rsidRPr="002A488B">
        <w:t>.10</w:t>
      </w:r>
      <w:r w:rsidRPr="002A488B">
        <w:rPr>
          <w:vertAlign w:val="superscript"/>
        </w:rPr>
        <w:t>5</w:t>
      </w:r>
      <w:r w:rsidRPr="002A488B">
        <w:rPr>
          <w:spacing w:val="-7"/>
        </w:rPr>
        <w:t xml:space="preserve"> </w:t>
      </w:r>
      <w:r w:rsidRPr="002A488B">
        <w:t>J</w:t>
      </w:r>
      <w:r w:rsidRPr="002A488B">
        <w:rPr>
          <w:spacing w:val="-9"/>
        </w:rPr>
        <w:t xml:space="preserve"> </w:t>
      </w:r>
      <w:r w:rsidRPr="002A488B">
        <w:t>/</w:t>
      </w:r>
      <w:r w:rsidRPr="002A488B">
        <w:rPr>
          <w:spacing w:val="-8"/>
        </w:rPr>
        <w:t xml:space="preserve"> </w:t>
      </w:r>
      <w:r w:rsidRPr="002A488B">
        <w:t>kg .</w:t>
      </w:r>
      <w:r w:rsidRPr="002A488B">
        <w:rPr>
          <w:spacing w:val="-7"/>
        </w:rPr>
        <w:t xml:space="preserve"> </w:t>
      </w:r>
      <w:r w:rsidRPr="002A488B">
        <w:t>Nhiệt</w:t>
      </w:r>
      <w:r w:rsidRPr="002A488B">
        <w:rPr>
          <w:spacing w:val="-6"/>
        </w:rPr>
        <w:t xml:space="preserve"> </w:t>
      </w:r>
      <w:r w:rsidRPr="002A488B">
        <w:t>lượng</w:t>
      </w:r>
      <w:r w:rsidRPr="002A488B">
        <w:rPr>
          <w:spacing w:val="-8"/>
        </w:rPr>
        <w:t xml:space="preserve"> </w:t>
      </w:r>
      <w:r w:rsidRPr="002A488B">
        <w:t>Q</w:t>
      </w:r>
      <w:r w:rsidRPr="002A488B">
        <w:rPr>
          <w:spacing w:val="-7"/>
        </w:rPr>
        <w:t xml:space="preserve"> </w:t>
      </w:r>
      <w:r w:rsidRPr="002A488B">
        <w:t>cần</w:t>
      </w:r>
      <w:r w:rsidRPr="002A488B">
        <w:rPr>
          <w:spacing w:val="-8"/>
        </w:rPr>
        <w:t xml:space="preserve"> </w:t>
      </w:r>
      <w:r w:rsidRPr="002A488B">
        <w:t>cung</w:t>
      </w:r>
      <w:r w:rsidRPr="002A488B">
        <w:rPr>
          <w:spacing w:val="-4"/>
        </w:rPr>
        <w:t xml:space="preserve"> </w:t>
      </w:r>
      <w:r w:rsidRPr="002A488B">
        <w:t>cấp</w:t>
      </w:r>
      <w:r w:rsidRPr="002A488B">
        <w:rPr>
          <w:spacing w:val="-7"/>
        </w:rPr>
        <w:t xml:space="preserve"> </w:t>
      </w:r>
      <w:r w:rsidRPr="002A488B">
        <w:t>để</w:t>
      </w:r>
      <w:r w:rsidRPr="002A488B">
        <w:rPr>
          <w:spacing w:val="-9"/>
        </w:rPr>
        <w:t xml:space="preserve"> </w:t>
      </w:r>
      <w:r w:rsidRPr="002A488B">
        <w:t>làm</w:t>
      </w:r>
      <w:r w:rsidRPr="002A488B">
        <w:rPr>
          <w:spacing w:val="-57"/>
        </w:rPr>
        <w:t xml:space="preserve"> </w:t>
      </w:r>
      <w:r w:rsidRPr="002A488B">
        <w:t>nóng</w:t>
      </w:r>
      <w:r w:rsidRPr="002A488B">
        <w:rPr>
          <w:spacing w:val="-1"/>
        </w:rPr>
        <w:t xml:space="preserve"> </w:t>
      </w:r>
      <w:r w:rsidRPr="002A488B">
        <w:t>chảy 100 g nước</w:t>
      </w:r>
      <w:r w:rsidRPr="002A488B">
        <w:rPr>
          <w:spacing w:val="-1"/>
        </w:rPr>
        <w:t xml:space="preserve"> </w:t>
      </w:r>
      <w:r w:rsidRPr="002A488B">
        <w:t>đá</w:t>
      </w:r>
      <w:r w:rsidRPr="002A488B">
        <w:rPr>
          <w:spacing w:val="1"/>
        </w:rPr>
        <w:t xml:space="preserve"> </w:t>
      </w:r>
      <w:r w:rsidRPr="002A488B">
        <w:t>ở</w:t>
      </w:r>
      <w:r w:rsidRPr="002A488B">
        <w:rPr>
          <w:spacing w:val="33"/>
        </w:rPr>
        <w:t xml:space="preserve"> </w:t>
      </w:r>
      <w:r w:rsidRPr="002A488B">
        <w:t>0</w:t>
      </w:r>
      <w:r w:rsidRPr="002A488B">
        <w:rPr>
          <w:vertAlign w:val="superscript"/>
        </w:rPr>
        <w:t>0</w:t>
      </w:r>
      <w:r w:rsidRPr="002A488B">
        <w:t>C</w:t>
      </w:r>
      <w:r w:rsidRPr="002A488B">
        <w:rPr>
          <w:spacing w:val="46"/>
        </w:rPr>
        <w:t xml:space="preserve"> </w:t>
      </w:r>
      <w:r w:rsidRPr="002A488B">
        <w:t>bằng</w:t>
      </w:r>
    </w:p>
    <w:p w:rsidR="00EC6A2E" w:rsidRPr="002A488B" w:rsidRDefault="00EC6A2E" w:rsidP="00C256E1">
      <w:pPr>
        <w:spacing w:before="120" w:after="120"/>
      </w:pPr>
      <w:r w:rsidRPr="002A488B">
        <w:rPr>
          <w:b/>
          <w:color w:val="0070C0"/>
        </w:rPr>
        <w:t xml:space="preserve">A. </w:t>
      </w:r>
      <w:r w:rsidRPr="002A488B">
        <w:t>0,</w:t>
      </w:r>
      <w:r w:rsidRPr="002A488B">
        <w:rPr>
          <w:spacing w:val="-33"/>
        </w:rPr>
        <w:t xml:space="preserve"> </w:t>
      </w:r>
      <w:r w:rsidRPr="002A488B">
        <w:t>34</w:t>
      </w:r>
      <w:r w:rsidRPr="002A488B">
        <w:rPr>
          <w:spacing w:val="-28"/>
        </w:rPr>
        <w:t>.</w:t>
      </w:r>
      <w:r w:rsidRPr="002A488B">
        <w:t>10</w:t>
      </w:r>
      <w:r w:rsidRPr="002A488B">
        <w:rPr>
          <w:vertAlign w:val="superscript"/>
        </w:rPr>
        <w:t>3</w:t>
      </w:r>
      <w:r w:rsidRPr="002A488B">
        <w:rPr>
          <w:spacing w:val="-3"/>
        </w:rPr>
        <w:t xml:space="preserve"> </w:t>
      </w:r>
      <w:r w:rsidRPr="002A488B">
        <w:t>J</w:t>
      </w:r>
      <w:r w:rsidRPr="002A488B">
        <w:rPr>
          <w:spacing w:val="-4"/>
        </w:rPr>
        <w:t xml:space="preserve"> </w:t>
      </w:r>
      <w:r w:rsidRPr="002A488B">
        <w:t>.</w:t>
      </w:r>
      <w:r w:rsidRPr="002A488B">
        <w:tab/>
      </w:r>
      <w:r w:rsidRPr="002A488B">
        <w:tab/>
      </w:r>
      <w:r w:rsidRPr="002A488B">
        <w:tab/>
      </w:r>
      <w:r w:rsidRPr="002A488B">
        <w:rPr>
          <w:b/>
          <w:color w:val="0070C0"/>
        </w:rPr>
        <w:t xml:space="preserve">B. </w:t>
      </w:r>
      <w:r w:rsidRPr="002A488B">
        <w:t>340.10</w:t>
      </w:r>
      <w:r w:rsidRPr="002A488B">
        <w:rPr>
          <w:vertAlign w:val="superscript"/>
        </w:rPr>
        <w:t>5</w:t>
      </w:r>
      <w:r w:rsidRPr="002A488B">
        <w:rPr>
          <w:spacing w:val="-13"/>
        </w:rPr>
        <w:t xml:space="preserve"> </w:t>
      </w:r>
      <w:r w:rsidRPr="002A488B">
        <w:t>J</w:t>
      </w:r>
      <w:r w:rsidRPr="002A488B">
        <w:rPr>
          <w:spacing w:val="-6"/>
        </w:rPr>
        <w:t xml:space="preserve"> </w:t>
      </w:r>
      <w:r w:rsidRPr="002A488B">
        <w:t>.</w:t>
      </w:r>
      <w:r w:rsidRPr="002A488B">
        <w:tab/>
      </w:r>
      <w:r w:rsidRPr="002A488B">
        <w:tab/>
      </w:r>
      <w:r w:rsidRPr="002A488B">
        <w:tab/>
      </w:r>
      <w:r w:rsidRPr="002A488B">
        <w:rPr>
          <w:b/>
          <w:color w:val="0070C0"/>
        </w:rPr>
        <w:t xml:space="preserve">C. </w:t>
      </w:r>
      <w:r w:rsidRPr="002A488B">
        <w:t>34.10</w:t>
      </w:r>
      <w:r w:rsidRPr="002A488B">
        <w:rPr>
          <w:spacing w:val="32"/>
        </w:rPr>
        <w:t xml:space="preserve"> </w:t>
      </w:r>
      <w:r w:rsidRPr="002A488B">
        <w:rPr>
          <w:vertAlign w:val="superscript"/>
        </w:rPr>
        <w:t>7</w:t>
      </w:r>
      <w:r w:rsidRPr="002A488B">
        <w:rPr>
          <w:spacing w:val="-7"/>
        </w:rPr>
        <w:t xml:space="preserve"> </w:t>
      </w:r>
      <w:r w:rsidRPr="002A488B">
        <w:t>J</w:t>
      </w:r>
      <w:r w:rsidRPr="002A488B">
        <w:rPr>
          <w:spacing w:val="-13"/>
        </w:rPr>
        <w:t xml:space="preserve"> </w:t>
      </w:r>
      <w:r w:rsidRPr="002A488B">
        <w:t>.</w:t>
      </w:r>
      <w:r w:rsidRPr="002A488B">
        <w:tab/>
      </w:r>
      <w:r w:rsidRPr="002A488B">
        <w:tab/>
      </w:r>
      <w:r w:rsidRPr="002A488B">
        <w:tab/>
      </w:r>
      <w:r w:rsidRPr="002A488B">
        <w:rPr>
          <w:b/>
          <w:color w:val="0070C0"/>
          <w:u w:val="single"/>
        </w:rPr>
        <w:t>D</w:t>
      </w:r>
      <w:r w:rsidRPr="002A488B">
        <w:rPr>
          <w:b/>
          <w:color w:val="0070C0"/>
        </w:rPr>
        <w:t xml:space="preserve">. </w:t>
      </w:r>
      <w:r w:rsidRPr="002A488B">
        <w:t>34</w:t>
      </w:r>
      <w:r w:rsidRPr="002A488B">
        <w:rPr>
          <w:spacing w:val="-28"/>
        </w:rPr>
        <w:t>.</w:t>
      </w:r>
      <w:r w:rsidRPr="002A488B">
        <w:t>10</w:t>
      </w:r>
      <w:r w:rsidRPr="002A488B">
        <w:rPr>
          <w:vertAlign w:val="superscript"/>
        </w:rPr>
        <w:t>3</w:t>
      </w:r>
      <w:r w:rsidRPr="002A488B">
        <w:rPr>
          <w:spacing w:val="-3"/>
        </w:rPr>
        <w:t xml:space="preserve"> </w:t>
      </w:r>
      <w:r w:rsidRPr="002A488B">
        <w:t>J</w:t>
      </w:r>
      <w:r w:rsidRPr="002A488B">
        <w:rPr>
          <w:spacing w:val="-4"/>
        </w:rPr>
        <w:t xml:space="preserve"> </w:t>
      </w:r>
      <w:r w:rsidRPr="002A488B">
        <w:t>.</w:t>
      </w:r>
      <w:r w:rsidRPr="002A488B">
        <w:tab/>
      </w:r>
    </w:p>
    <w:p w:rsidR="00EC6A2E" w:rsidRPr="002A488B" w:rsidRDefault="00EC6A2E" w:rsidP="00C256E1">
      <w:pPr>
        <w:spacing w:before="120" w:after="120"/>
      </w:pPr>
      <w:r w:rsidRPr="002A488B">
        <w:rPr>
          <w:b/>
          <w:color w:val="C00000"/>
        </w:rPr>
        <w:t>Câu 6:</w:t>
      </w:r>
      <w:r w:rsidRPr="002A488B">
        <w:rPr>
          <w:b/>
        </w:rPr>
        <w:t xml:space="preserve"> </w:t>
      </w:r>
      <w:r w:rsidRPr="002A488B">
        <w:t>Biết</w:t>
      </w:r>
      <w:r w:rsidRPr="002A488B">
        <w:rPr>
          <w:spacing w:val="-5"/>
        </w:rPr>
        <w:t xml:space="preserve"> </w:t>
      </w:r>
      <w:r w:rsidRPr="002A488B">
        <w:t>nhiệt</w:t>
      </w:r>
      <w:r w:rsidRPr="002A488B">
        <w:rPr>
          <w:spacing w:val="-5"/>
        </w:rPr>
        <w:t xml:space="preserve"> </w:t>
      </w:r>
      <w:r w:rsidRPr="002A488B">
        <w:t>hóa</w:t>
      </w:r>
      <w:r w:rsidRPr="002A488B">
        <w:rPr>
          <w:spacing w:val="-7"/>
        </w:rPr>
        <w:t xml:space="preserve"> </w:t>
      </w:r>
      <w:r w:rsidRPr="002A488B">
        <w:t>hơi</w:t>
      </w:r>
      <w:r w:rsidRPr="002A488B">
        <w:rPr>
          <w:spacing w:val="-5"/>
        </w:rPr>
        <w:t xml:space="preserve"> </w:t>
      </w:r>
      <w:r w:rsidRPr="002A488B">
        <w:t>riêng</w:t>
      </w:r>
      <w:r w:rsidRPr="002A488B">
        <w:rPr>
          <w:spacing w:val="-4"/>
        </w:rPr>
        <w:t xml:space="preserve"> </w:t>
      </w:r>
      <w:r w:rsidRPr="002A488B">
        <w:t>của</w:t>
      </w:r>
      <w:r w:rsidRPr="002A488B">
        <w:rPr>
          <w:spacing w:val="-7"/>
        </w:rPr>
        <w:t xml:space="preserve"> </w:t>
      </w:r>
      <w:r w:rsidRPr="002A488B">
        <w:t>nước</w:t>
      </w:r>
      <w:r w:rsidRPr="002A488B">
        <w:rPr>
          <w:spacing w:val="-7"/>
        </w:rPr>
        <w:t xml:space="preserve"> </w:t>
      </w:r>
      <w:r w:rsidRPr="002A488B">
        <w:t>là</w:t>
      </w:r>
      <w:r w:rsidRPr="002A488B">
        <w:rPr>
          <w:spacing w:val="41"/>
        </w:rPr>
        <w:t xml:space="preserve"> </w:t>
      </w:r>
      <w:r w:rsidRPr="002A488B">
        <w:rPr>
          <w:i/>
        </w:rPr>
        <w:t>L</w:t>
      </w:r>
      <w:r w:rsidRPr="002A488B">
        <w:rPr>
          <w:i/>
          <w:spacing w:val="1"/>
        </w:rPr>
        <w:t xml:space="preserve"> </w:t>
      </w:r>
      <w:r w:rsidRPr="002A488B">
        <w:t>=</w:t>
      </w:r>
      <w:r w:rsidRPr="002A488B">
        <w:rPr>
          <w:spacing w:val="1"/>
        </w:rPr>
        <w:t xml:space="preserve"> </w:t>
      </w:r>
      <w:r w:rsidRPr="002A488B">
        <w:t>2,</w:t>
      </w:r>
      <w:r w:rsidRPr="002A488B">
        <w:rPr>
          <w:spacing w:val="-36"/>
        </w:rPr>
        <w:t xml:space="preserve"> </w:t>
      </w:r>
      <w:r w:rsidRPr="002A488B">
        <w:t>3.10</w:t>
      </w:r>
      <w:r w:rsidRPr="002A488B">
        <w:rPr>
          <w:vertAlign w:val="superscript"/>
        </w:rPr>
        <w:t>6</w:t>
      </w:r>
      <w:r w:rsidRPr="002A488B">
        <w:rPr>
          <w:spacing w:val="-3"/>
        </w:rPr>
        <w:t xml:space="preserve"> </w:t>
      </w:r>
      <w:r w:rsidRPr="002A488B">
        <w:t>J</w:t>
      </w:r>
      <w:r w:rsidRPr="002A488B">
        <w:rPr>
          <w:spacing w:val="-8"/>
        </w:rPr>
        <w:t xml:space="preserve"> </w:t>
      </w:r>
      <w:r w:rsidRPr="002A488B">
        <w:t>/</w:t>
      </w:r>
      <w:r w:rsidRPr="002A488B">
        <w:rPr>
          <w:spacing w:val="-7"/>
        </w:rPr>
        <w:t xml:space="preserve"> </w:t>
      </w:r>
      <w:r w:rsidRPr="002A488B">
        <w:t>kg</w:t>
      </w:r>
      <w:r w:rsidRPr="002A488B">
        <w:rPr>
          <w:spacing w:val="-2"/>
        </w:rPr>
        <w:t xml:space="preserve"> </w:t>
      </w:r>
      <w:r w:rsidRPr="002A488B">
        <w:t>.</w:t>
      </w:r>
      <w:r w:rsidRPr="002A488B">
        <w:rPr>
          <w:spacing w:val="-6"/>
        </w:rPr>
        <w:t xml:space="preserve"> </w:t>
      </w:r>
      <w:r w:rsidRPr="002A488B">
        <w:t>Nhiệt</w:t>
      </w:r>
      <w:r w:rsidRPr="002A488B">
        <w:rPr>
          <w:spacing w:val="-5"/>
        </w:rPr>
        <w:t xml:space="preserve"> </w:t>
      </w:r>
      <w:r w:rsidRPr="002A488B">
        <w:t>lượng</w:t>
      </w:r>
      <w:r w:rsidRPr="002A488B">
        <w:rPr>
          <w:spacing w:val="-3"/>
        </w:rPr>
        <w:t xml:space="preserve"> </w:t>
      </w:r>
      <w:r w:rsidRPr="002A488B">
        <w:t>cần</w:t>
      </w:r>
      <w:r w:rsidRPr="002A488B">
        <w:rPr>
          <w:spacing w:val="-6"/>
        </w:rPr>
        <w:t xml:space="preserve"> </w:t>
      </w:r>
      <w:r w:rsidRPr="002A488B">
        <w:t>cung</w:t>
      </w:r>
      <w:r w:rsidRPr="002A488B">
        <w:rPr>
          <w:spacing w:val="-4"/>
        </w:rPr>
        <w:t xml:space="preserve"> </w:t>
      </w:r>
      <w:r w:rsidRPr="002A488B">
        <w:t>cấp</w:t>
      </w:r>
      <w:r w:rsidRPr="002A488B">
        <w:rPr>
          <w:spacing w:val="-6"/>
        </w:rPr>
        <w:t xml:space="preserve"> </w:t>
      </w:r>
      <w:r w:rsidRPr="002A488B">
        <w:t>để</w:t>
      </w:r>
      <w:r w:rsidRPr="002A488B">
        <w:rPr>
          <w:spacing w:val="-4"/>
        </w:rPr>
        <w:t xml:space="preserve"> </w:t>
      </w:r>
      <w:r w:rsidRPr="002A488B">
        <w:t>làm</w:t>
      </w:r>
      <w:r w:rsidRPr="002A488B">
        <w:rPr>
          <w:spacing w:val="-6"/>
        </w:rPr>
        <w:t xml:space="preserve"> </w:t>
      </w:r>
      <w:r w:rsidRPr="002A488B">
        <w:t>bay</w:t>
      </w:r>
      <w:r w:rsidRPr="002A488B">
        <w:rPr>
          <w:spacing w:val="-1"/>
        </w:rPr>
        <w:t xml:space="preserve"> </w:t>
      </w:r>
      <w:r w:rsidRPr="002A488B">
        <w:t>hơi</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w w:val="95"/>
          <w:sz w:val="24"/>
          <w:szCs w:val="24"/>
        </w:rPr>
        <w:t>hoàn</w:t>
      </w:r>
      <w:r w:rsidRPr="002A488B">
        <w:rPr>
          <w:rFonts w:ascii="Times New Roman" w:hAnsi="Times New Roman"/>
          <w:spacing w:val="16"/>
          <w:w w:val="95"/>
          <w:sz w:val="24"/>
          <w:szCs w:val="24"/>
        </w:rPr>
        <w:t xml:space="preserve"> </w:t>
      </w:r>
      <w:r w:rsidRPr="002A488B">
        <w:rPr>
          <w:rFonts w:ascii="Times New Roman" w:hAnsi="Times New Roman"/>
          <w:w w:val="95"/>
          <w:sz w:val="24"/>
          <w:szCs w:val="24"/>
        </w:rPr>
        <w:t>toàn</w:t>
      </w:r>
      <w:r w:rsidRPr="002A488B">
        <w:rPr>
          <w:rFonts w:ascii="Times New Roman" w:hAnsi="Times New Roman"/>
          <w:spacing w:val="16"/>
          <w:w w:val="95"/>
          <w:sz w:val="24"/>
          <w:szCs w:val="24"/>
        </w:rPr>
        <w:t xml:space="preserve"> </w:t>
      </w:r>
      <w:r w:rsidRPr="002A488B">
        <w:rPr>
          <w:rFonts w:ascii="Times New Roman" w:hAnsi="Times New Roman"/>
          <w:w w:val="95"/>
          <w:sz w:val="24"/>
          <w:szCs w:val="24"/>
        </w:rPr>
        <w:t>100</w:t>
      </w:r>
      <w:r w:rsidRPr="002A488B">
        <w:rPr>
          <w:rFonts w:ascii="Times New Roman" w:hAnsi="Times New Roman"/>
          <w:spacing w:val="16"/>
          <w:w w:val="95"/>
          <w:sz w:val="24"/>
          <w:szCs w:val="24"/>
        </w:rPr>
        <w:t xml:space="preserve"> </w:t>
      </w:r>
      <w:r w:rsidRPr="002A488B">
        <w:rPr>
          <w:rFonts w:ascii="Times New Roman" w:hAnsi="Times New Roman"/>
          <w:w w:val="95"/>
          <w:sz w:val="24"/>
          <w:szCs w:val="24"/>
        </w:rPr>
        <w:t>g</w:t>
      </w:r>
      <w:r w:rsidRPr="002A488B">
        <w:rPr>
          <w:rFonts w:ascii="Times New Roman" w:hAnsi="Times New Roman"/>
          <w:spacing w:val="16"/>
          <w:w w:val="95"/>
          <w:sz w:val="24"/>
          <w:szCs w:val="24"/>
        </w:rPr>
        <w:t xml:space="preserve"> </w:t>
      </w:r>
      <w:r w:rsidRPr="002A488B">
        <w:rPr>
          <w:rFonts w:ascii="Times New Roman" w:hAnsi="Times New Roman"/>
          <w:w w:val="95"/>
          <w:sz w:val="24"/>
          <w:szCs w:val="24"/>
        </w:rPr>
        <w:t>nước</w:t>
      </w:r>
      <w:r w:rsidRPr="002A488B">
        <w:rPr>
          <w:rFonts w:ascii="Times New Roman" w:hAnsi="Times New Roman"/>
          <w:spacing w:val="15"/>
          <w:w w:val="95"/>
          <w:sz w:val="24"/>
          <w:szCs w:val="24"/>
        </w:rPr>
        <w:t xml:space="preserve"> </w:t>
      </w:r>
      <w:r w:rsidRPr="002A488B">
        <w:rPr>
          <w:rFonts w:ascii="Times New Roman" w:hAnsi="Times New Roman"/>
          <w:w w:val="95"/>
          <w:sz w:val="24"/>
          <w:szCs w:val="24"/>
        </w:rPr>
        <w:t>ở</w:t>
      </w:r>
      <w:r w:rsidRPr="002A488B">
        <w:rPr>
          <w:rFonts w:ascii="Times New Roman" w:hAnsi="Times New Roman"/>
          <w:spacing w:val="30"/>
          <w:w w:val="95"/>
          <w:sz w:val="24"/>
          <w:szCs w:val="24"/>
        </w:rPr>
        <w:t xml:space="preserve"> </w:t>
      </w:r>
      <w:r w:rsidRPr="002A488B">
        <w:rPr>
          <w:rFonts w:ascii="Times New Roman" w:hAnsi="Times New Roman"/>
          <w:w w:val="95"/>
          <w:sz w:val="24"/>
          <w:szCs w:val="24"/>
        </w:rPr>
        <w:t>100</w:t>
      </w:r>
      <w:r w:rsidRPr="002A488B">
        <w:rPr>
          <w:rFonts w:ascii="Times New Roman" w:hAnsi="Times New Roman"/>
          <w:w w:val="95"/>
          <w:sz w:val="24"/>
          <w:szCs w:val="24"/>
          <w:vertAlign w:val="superscript"/>
        </w:rPr>
        <w:t>0</w:t>
      </w:r>
      <w:r w:rsidRPr="002A488B">
        <w:rPr>
          <w:rFonts w:ascii="Times New Roman" w:hAnsi="Times New Roman"/>
          <w:spacing w:val="-26"/>
          <w:w w:val="95"/>
          <w:sz w:val="24"/>
          <w:szCs w:val="24"/>
        </w:rPr>
        <w:t xml:space="preserve"> </w:t>
      </w:r>
      <w:r w:rsidRPr="002A488B">
        <w:rPr>
          <w:rFonts w:ascii="Times New Roman" w:hAnsi="Times New Roman"/>
          <w:w w:val="95"/>
          <w:sz w:val="24"/>
          <w:szCs w:val="24"/>
        </w:rPr>
        <w:t>C</w:t>
      </w:r>
      <w:r w:rsidRPr="002A488B">
        <w:rPr>
          <w:rFonts w:ascii="Times New Roman" w:hAnsi="Times New Roman"/>
          <w:spacing w:val="20"/>
          <w:w w:val="95"/>
          <w:sz w:val="24"/>
          <w:szCs w:val="24"/>
        </w:rPr>
        <w:t xml:space="preserve"> </w:t>
      </w:r>
      <w:r w:rsidRPr="002A488B">
        <w:rPr>
          <w:rFonts w:ascii="Times New Roman" w:hAnsi="Times New Roman"/>
          <w:w w:val="95"/>
          <w:sz w:val="24"/>
          <w:szCs w:val="24"/>
        </w:rPr>
        <w:t>là</w:t>
      </w:r>
    </w:p>
    <w:p w:rsidR="00EC6A2E" w:rsidRPr="002A488B" w:rsidRDefault="00EC6A2E" w:rsidP="00C256E1">
      <w:pPr>
        <w:spacing w:before="120" w:after="120"/>
      </w:pPr>
      <w:r w:rsidRPr="002A488B">
        <w:rPr>
          <w:b/>
          <w:color w:val="0070C0"/>
          <w:w w:val="95"/>
        </w:rPr>
        <w:t>A.</w:t>
      </w:r>
      <w:r w:rsidRPr="002A488B">
        <w:rPr>
          <w:b/>
          <w:color w:val="0070C0"/>
          <w:spacing w:val="53"/>
          <w:w w:val="95"/>
        </w:rPr>
        <w:t xml:space="preserve"> </w:t>
      </w:r>
      <w:r w:rsidRPr="002A488B">
        <w:rPr>
          <w:w w:val="95"/>
        </w:rPr>
        <w:t>23.10</w:t>
      </w:r>
      <w:r w:rsidRPr="002A488B">
        <w:rPr>
          <w:w w:val="95"/>
          <w:vertAlign w:val="superscript"/>
        </w:rPr>
        <w:t>6</w:t>
      </w:r>
      <w:r w:rsidRPr="002A488B">
        <w:rPr>
          <w:spacing w:val="3"/>
          <w:w w:val="95"/>
        </w:rPr>
        <w:t xml:space="preserve"> </w:t>
      </w:r>
      <w:r w:rsidRPr="002A488B">
        <w:rPr>
          <w:w w:val="95"/>
        </w:rPr>
        <w:t>J</w:t>
      </w:r>
      <w:r w:rsidRPr="002A488B">
        <w:rPr>
          <w:spacing w:val="-9"/>
          <w:w w:val="95"/>
        </w:rPr>
        <w:t xml:space="preserve"> </w:t>
      </w:r>
      <w:r w:rsidRPr="002A488B">
        <w:rPr>
          <w:w w:val="95"/>
        </w:rPr>
        <w:t>.</w:t>
      </w:r>
      <w:r w:rsidRPr="002A488B">
        <w:tab/>
      </w:r>
      <w:r w:rsidRPr="002A488B">
        <w:tab/>
      </w:r>
      <w:r w:rsidRPr="002A488B">
        <w:tab/>
      </w:r>
      <w:r w:rsidRPr="002A488B">
        <w:rPr>
          <w:b/>
          <w:color w:val="0070C0"/>
          <w:w w:val="95"/>
          <w:u w:val="single"/>
        </w:rPr>
        <w:t>B</w:t>
      </w:r>
      <w:r w:rsidRPr="002A488B">
        <w:rPr>
          <w:b/>
          <w:color w:val="0070C0"/>
          <w:w w:val="95"/>
        </w:rPr>
        <w:t>.</w:t>
      </w:r>
      <w:r w:rsidRPr="002A488B">
        <w:rPr>
          <w:b/>
          <w:color w:val="0070C0"/>
          <w:spacing w:val="53"/>
          <w:w w:val="95"/>
        </w:rPr>
        <w:t xml:space="preserve"> </w:t>
      </w:r>
      <w:r w:rsidRPr="002A488B">
        <w:rPr>
          <w:w w:val="95"/>
        </w:rPr>
        <w:t>2,3.10</w:t>
      </w:r>
      <w:r w:rsidRPr="002A488B">
        <w:rPr>
          <w:w w:val="95"/>
          <w:vertAlign w:val="superscript"/>
        </w:rPr>
        <w:t>5</w:t>
      </w:r>
      <w:r w:rsidRPr="002A488B">
        <w:rPr>
          <w:spacing w:val="3"/>
          <w:w w:val="95"/>
        </w:rPr>
        <w:t xml:space="preserve"> </w:t>
      </w:r>
      <w:r w:rsidRPr="002A488B">
        <w:rPr>
          <w:w w:val="95"/>
        </w:rPr>
        <w:t>J</w:t>
      </w:r>
      <w:r w:rsidRPr="002A488B">
        <w:rPr>
          <w:spacing w:val="-9"/>
          <w:w w:val="95"/>
        </w:rPr>
        <w:t xml:space="preserve"> </w:t>
      </w:r>
      <w:r w:rsidRPr="002A488B">
        <w:rPr>
          <w:w w:val="95"/>
        </w:rPr>
        <w:t>.</w:t>
      </w:r>
      <w:r w:rsidRPr="002A488B">
        <w:tab/>
      </w:r>
      <w:r w:rsidRPr="002A488B">
        <w:tab/>
      </w:r>
      <w:r w:rsidRPr="002A488B">
        <w:tab/>
      </w:r>
      <w:r w:rsidRPr="002A488B">
        <w:rPr>
          <w:b/>
          <w:color w:val="0070C0"/>
        </w:rPr>
        <w:t>C.</w:t>
      </w:r>
      <w:r w:rsidRPr="002A488B">
        <w:rPr>
          <w:b/>
          <w:color w:val="0070C0"/>
          <w:spacing w:val="53"/>
        </w:rPr>
        <w:t xml:space="preserve"> </w:t>
      </w:r>
      <w:r w:rsidRPr="002A488B">
        <w:t>2,</w:t>
      </w:r>
      <w:r w:rsidRPr="002A488B">
        <w:rPr>
          <w:spacing w:val="-32"/>
        </w:rPr>
        <w:t xml:space="preserve"> </w:t>
      </w:r>
      <w:r w:rsidRPr="002A488B">
        <w:t>3.10</w:t>
      </w:r>
      <w:r w:rsidRPr="002A488B">
        <w:rPr>
          <w:vertAlign w:val="superscript"/>
        </w:rPr>
        <w:t>6</w:t>
      </w:r>
      <w:r w:rsidRPr="002A488B">
        <w:rPr>
          <w:spacing w:val="-10"/>
        </w:rPr>
        <w:t xml:space="preserve"> </w:t>
      </w:r>
      <w:r w:rsidRPr="002A488B">
        <w:rPr>
          <w:i/>
        </w:rPr>
        <w:t>J</w:t>
      </w:r>
      <w:r w:rsidRPr="002A488B">
        <w:rPr>
          <w:i/>
          <w:spacing w:val="17"/>
        </w:rPr>
        <w:t xml:space="preserve"> </w:t>
      </w:r>
      <w:r w:rsidRPr="002A488B">
        <w:t>.</w:t>
      </w:r>
      <w:r w:rsidRPr="002A488B">
        <w:tab/>
      </w:r>
      <w:r w:rsidRPr="002A488B">
        <w:tab/>
      </w:r>
      <w:r w:rsidRPr="002A488B">
        <w:rPr>
          <w:b/>
          <w:color w:val="0070C0"/>
        </w:rPr>
        <w:t>D.</w:t>
      </w:r>
      <w:r w:rsidRPr="002A488B">
        <w:rPr>
          <w:b/>
          <w:color w:val="0070C0"/>
          <w:spacing w:val="43"/>
        </w:rPr>
        <w:t xml:space="preserve"> </w:t>
      </w:r>
      <w:r w:rsidRPr="002A488B">
        <w:t>0,</w:t>
      </w:r>
      <w:r w:rsidRPr="002A488B">
        <w:rPr>
          <w:spacing w:val="-26"/>
        </w:rPr>
        <w:t xml:space="preserve"> </w:t>
      </w:r>
      <w:r w:rsidRPr="002A488B">
        <w:t>23.10</w:t>
      </w:r>
      <w:r w:rsidRPr="002A488B">
        <w:rPr>
          <w:vertAlign w:val="superscript"/>
        </w:rPr>
        <w:t>4</w:t>
      </w:r>
      <w:r w:rsidRPr="002A488B">
        <w:rPr>
          <w:spacing w:val="-12"/>
        </w:rPr>
        <w:t xml:space="preserve"> </w:t>
      </w:r>
      <w:r w:rsidRPr="002A488B">
        <w:rPr>
          <w:i/>
        </w:rPr>
        <w:t>J</w:t>
      </w:r>
      <w:r w:rsidRPr="002A488B">
        <w:rPr>
          <w:i/>
          <w:spacing w:val="28"/>
        </w:rPr>
        <w:t xml:space="preserve"> </w:t>
      </w:r>
      <w:r w:rsidRPr="002A488B">
        <w:t>.</w:t>
      </w:r>
    </w:p>
    <w:p w:rsidR="00EC6A2E" w:rsidRPr="002A488B" w:rsidRDefault="00EC6A2E" w:rsidP="00C256E1">
      <w:pPr>
        <w:spacing w:before="120" w:after="120"/>
      </w:pPr>
      <w:r w:rsidRPr="002A488B">
        <w:rPr>
          <w:b/>
          <w:color w:val="C00000"/>
        </w:rPr>
        <w:t>Câu 7:</w:t>
      </w:r>
      <w:r w:rsidRPr="002A488B">
        <w:rPr>
          <w:b/>
        </w:rPr>
        <w:t xml:space="preserve"> </w:t>
      </w:r>
      <w:r w:rsidRPr="002A488B">
        <w:t>Kết luận</w:t>
      </w:r>
      <w:r w:rsidRPr="002A488B">
        <w:rPr>
          <w:spacing w:val="-1"/>
        </w:rPr>
        <w:t xml:space="preserve"> </w:t>
      </w:r>
      <w:r w:rsidRPr="002A488B">
        <w:t>nào dưới</w:t>
      </w:r>
      <w:r w:rsidRPr="002A488B">
        <w:rPr>
          <w:spacing w:val="-1"/>
        </w:rPr>
        <w:t xml:space="preserve"> </w:t>
      </w:r>
      <w:r w:rsidRPr="002A488B">
        <w:t>đây không</w:t>
      </w:r>
      <w:r w:rsidRPr="002A488B">
        <w:rPr>
          <w:spacing w:val="-1"/>
        </w:rPr>
        <w:t xml:space="preserve"> </w:t>
      </w:r>
      <w:r w:rsidRPr="002A488B">
        <w:t>đúng với</w:t>
      </w:r>
      <w:r w:rsidRPr="002A488B">
        <w:rPr>
          <w:spacing w:val="-1"/>
        </w:rPr>
        <w:t xml:space="preserve"> </w:t>
      </w:r>
      <w:r w:rsidRPr="002A488B">
        <w:t>thang nhiệt</w:t>
      </w:r>
      <w:r w:rsidRPr="002A488B">
        <w:rPr>
          <w:spacing w:val="-1"/>
        </w:rPr>
        <w:t xml:space="preserve"> </w:t>
      </w:r>
      <w:r w:rsidRPr="002A488B">
        <w:t>độ Celcius?</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A. </w:t>
      </w:r>
      <w:r w:rsidRPr="002A488B">
        <w:t>Kí</w:t>
      </w:r>
      <w:r w:rsidRPr="002A488B">
        <w:rPr>
          <w:spacing w:val="-2"/>
        </w:rPr>
        <w:t xml:space="preserve"> </w:t>
      </w:r>
      <w:r w:rsidRPr="002A488B">
        <w:t>hiệu của</w:t>
      </w:r>
      <w:r w:rsidRPr="002A488B">
        <w:rPr>
          <w:spacing w:val="-1"/>
        </w:rPr>
        <w:t xml:space="preserve"> </w:t>
      </w:r>
      <w:r w:rsidRPr="002A488B">
        <w:t>nhiệt độ là</w:t>
      </w:r>
      <w:r w:rsidRPr="002A488B">
        <w:rPr>
          <w:spacing w:val="-1"/>
        </w:rPr>
        <w:t xml:space="preserve"> </w:t>
      </w:r>
      <w:r w:rsidRPr="002A488B">
        <w:t>t.</w:t>
      </w:r>
    </w:p>
    <w:p w:rsidR="00EC6A2E" w:rsidRPr="002A488B" w:rsidRDefault="00EC6A2E" w:rsidP="00C256E1">
      <w:pPr>
        <w:widowControl w:val="0"/>
        <w:tabs>
          <w:tab w:val="left" w:pos="1382"/>
        </w:tabs>
        <w:autoSpaceDE w:val="0"/>
        <w:autoSpaceDN w:val="0"/>
        <w:spacing w:before="120" w:after="120"/>
      </w:pPr>
      <w:r w:rsidRPr="002A488B">
        <w:rPr>
          <w:b/>
          <w:color w:val="0070C0"/>
        </w:rPr>
        <w:t xml:space="preserve">B. </w:t>
      </w:r>
      <w:r w:rsidRPr="002A488B">
        <w:t>Đơn</w:t>
      </w:r>
      <w:r w:rsidRPr="002A488B">
        <w:rPr>
          <w:spacing w:val="-2"/>
        </w:rPr>
        <w:t xml:space="preserve"> </w:t>
      </w:r>
      <w:r w:rsidRPr="002A488B">
        <w:t>vị đo nhiệt độ là</w:t>
      </w:r>
      <w:r w:rsidRPr="002A488B">
        <w:rPr>
          <w:spacing w:val="-1"/>
        </w:rPr>
        <w:t xml:space="preserve"> </w:t>
      </w:r>
      <w:r w:rsidRPr="002A488B">
        <w:rPr>
          <w:vertAlign w:val="superscript"/>
        </w:rPr>
        <w:t>0</w:t>
      </w:r>
      <w:r w:rsidRPr="002A488B">
        <w:t>C.</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Chọn</w:t>
      </w:r>
      <w:r w:rsidRPr="002A488B">
        <w:rPr>
          <w:spacing w:val="-1"/>
        </w:rPr>
        <w:t xml:space="preserve"> </w:t>
      </w:r>
      <w:r w:rsidRPr="002A488B">
        <w:t>mốc</w:t>
      </w:r>
      <w:r w:rsidRPr="002A488B">
        <w:rPr>
          <w:spacing w:val="-1"/>
        </w:rPr>
        <w:t xml:space="preserve"> </w:t>
      </w:r>
      <w:r w:rsidRPr="002A488B">
        <w:t>nhiệt</w:t>
      </w:r>
      <w:r w:rsidRPr="002A488B">
        <w:rPr>
          <w:spacing w:val="-1"/>
        </w:rPr>
        <w:t xml:space="preserve"> </w:t>
      </w:r>
      <w:r w:rsidRPr="002A488B">
        <w:t>độ nước</w:t>
      </w:r>
      <w:r w:rsidRPr="002A488B">
        <w:rPr>
          <w:spacing w:val="-1"/>
        </w:rPr>
        <w:t xml:space="preserve"> </w:t>
      </w:r>
      <w:r w:rsidRPr="002A488B">
        <w:t>đá</w:t>
      </w:r>
      <w:r w:rsidRPr="002A488B">
        <w:rPr>
          <w:spacing w:val="-2"/>
        </w:rPr>
        <w:t xml:space="preserve"> </w:t>
      </w:r>
      <w:r w:rsidRPr="002A488B">
        <w:t>đang tan</w:t>
      </w:r>
      <w:r w:rsidRPr="002A488B">
        <w:rPr>
          <w:spacing w:val="-1"/>
        </w:rPr>
        <w:t xml:space="preserve"> </w:t>
      </w:r>
      <w:r w:rsidRPr="002A488B">
        <w:t>ở</w:t>
      </w:r>
      <w:r w:rsidRPr="002A488B">
        <w:rPr>
          <w:spacing w:val="1"/>
        </w:rPr>
        <w:t xml:space="preserve"> </w:t>
      </w:r>
      <w:r w:rsidRPr="002A488B">
        <w:t>áp suất</w:t>
      </w:r>
      <w:r w:rsidRPr="002A488B">
        <w:rPr>
          <w:spacing w:val="2"/>
        </w:rPr>
        <w:t xml:space="preserve"> </w:t>
      </w:r>
      <w:r w:rsidRPr="002A488B">
        <w:t>1atm</w:t>
      </w:r>
      <w:r w:rsidRPr="002A488B">
        <w:rPr>
          <w:spacing w:val="-1"/>
        </w:rPr>
        <w:t xml:space="preserve"> </w:t>
      </w:r>
      <w:r w:rsidRPr="002A488B">
        <w:t>là 0</w:t>
      </w:r>
      <w:r w:rsidRPr="002A488B">
        <w:rPr>
          <w:vertAlign w:val="superscript"/>
        </w:rPr>
        <w:t>0</w:t>
      </w:r>
      <w:r w:rsidRPr="002A488B">
        <w:t>C.</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D</w:t>
      </w:r>
      <w:r w:rsidRPr="002A488B">
        <w:rPr>
          <w:b/>
          <w:color w:val="0070C0"/>
        </w:rPr>
        <w:t xml:space="preserve">. </w:t>
      </w:r>
      <w:r w:rsidRPr="002A488B">
        <w:t>1</w:t>
      </w:r>
      <w:r w:rsidRPr="002A488B">
        <w:rPr>
          <w:vertAlign w:val="superscript"/>
        </w:rPr>
        <w:t>0</w:t>
      </w:r>
      <w:r w:rsidRPr="002A488B">
        <w:t>C tương ứng với 273K của thang nhiệt độ Kelvin.</w:t>
      </w:r>
    </w:p>
    <w:p w:rsidR="00EC6A2E" w:rsidRPr="002A488B" w:rsidRDefault="00EC6A2E" w:rsidP="00C256E1">
      <w:pPr>
        <w:widowControl w:val="0"/>
        <w:tabs>
          <w:tab w:val="left" w:pos="1394"/>
        </w:tabs>
        <w:autoSpaceDE w:val="0"/>
        <w:autoSpaceDN w:val="0"/>
        <w:spacing w:before="120" w:after="120"/>
      </w:pPr>
      <w:r w:rsidRPr="002A488B">
        <w:rPr>
          <w:b/>
          <w:color w:val="C00000"/>
        </w:rPr>
        <w:t>Câu 8:</w:t>
      </w:r>
      <w:r w:rsidRPr="002A488B">
        <w:rPr>
          <w:b/>
        </w:rPr>
        <w:t xml:space="preserve"> </w:t>
      </w:r>
      <w:r w:rsidRPr="002A488B">
        <w:t>Trên</w:t>
      </w:r>
      <w:r w:rsidRPr="002A488B">
        <w:rPr>
          <w:spacing w:val="-1"/>
        </w:rPr>
        <w:t xml:space="preserve"> </w:t>
      </w:r>
      <w:r w:rsidRPr="002A488B">
        <w:t>một</w:t>
      </w:r>
      <w:r w:rsidRPr="002A488B">
        <w:rPr>
          <w:spacing w:val="-1"/>
        </w:rPr>
        <w:t xml:space="preserve"> </w:t>
      </w:r>
      <w:r w:rsidRPr="002A488B">
        <w:t>vùng</w:t>
      </w:r>
      <w:r w:rsidRPr="002A488B">
        <w:rPr>
          <w:spacing w:val="-1"/>
        </w:rPr>
        <w:t xml:space="preserve"> </w:t>
      </w:r>
      <w:r w:rsidRPr="002A488B">
        <w:t>núi cao,</w:t>
      </w:r>
      <w:r w:rsidRPr="002A488B">
        <w:rPr>
          <w:spacing w:val="-1"/>
        </w:rPr>
        <w:t xml:space="preserve"> </w:t>
      </w:r>
      <w:r w:rsidRPr="002A488B">
        <w:t>do</w:t>
      </w:r>
      <w:r w:rsidRPr="002A488B">
        <w:rPr>
          <w:spacing w:val="-1"/>
        </w:rPr>
        <w:t xml:space="preserve"> </w:t>
      </w:r>
      <w:r w:rsidRPr="002A488B">
        <w:t>có</w:t>
      </w:r>
      <w:r w:rsidRPr="002A488B">
        <w:rPr>
          <w:spacing w:val="-1"/>
        </w:rPr>
        <w:t xml:space="preserve"> </w:t>
      </w:r>
      <w:r w:rsidRPr="002A488B">
        <w:t>áp</w:t>
      </w:r>
      <w:r w:rsidRPr="002A488B">
        <w:rPr>
          <w:spacing w:val="-1"/>
        </w:rPr>
        <w:t xml:space="preserve"> </w:t>
      </w:r>
      <w:r w:rsidRPr="002A488B">
        <w:t>suất thấp</w:t>
      </w:r>
      <w:r w:rsidRPr="002A488B">
        <w:rPr>
          <w:spacing w:val="-1"/>
        </w:rPr>
        <w:t xml:space="preserve"> </w:t>
      </w:r>
      <w:r w:rsidRPr="002A488B">
        <w:t>nên</w:t>
      </w:r>
      <w:r w:rsidRPr="002A488B">
        <w:rPr>
          <w:spacing w:val="-1"/>
        </w:rPr>
        <w:t xml:space="preserve"> </w:t>
      </w:r>
      <w:r w:rsidRPr="002A488B">
        <w:t>nước</w:t>
      </w:r>
      <w:r w:rsidRPr="002A488B">
        <w:rPr>
          <w:spacing w:val="-2"/>
        </w:rPr>
        <w:t xml:space="preserve"> </w:t>
      </w:r>
      <w:r w:rsidRPr="002A488B">
        <w:t>tinh</w:t>
      </w:r>
      <w:r w:rsidRPr="002A488B">
        <w:rPr>
          <w:spacing w:val="-1"/>
        </w:rPr>
        <w:t xml:space="preserve"> </w:t>
      </w:r>
      <w:r w:rsidRPr="002A488B">
        <w:t>khiết sôi</w:t>
      </w:r>
      <w:r w:rsidRPr="002A488B">
        <w:rPr>
          <w:spacing w:val="-3"/>
        </w:rPr>
        <w:t xml:space="preserve"> </w:t>
      </w:r>
      <w:r w:rsidRPr="002A488B">
        <w:t>ở</w:t>
      </w:r>
      <w:r w:rsidRPr="002A488B">
        <w:rPr>
          <w:spacing w:val="-1"/>
        </w:rPr>
        <w:t xml:space="preserve"> </w:t>
      </w:r>
      <w:r w:rsidRPr="002A488B">
        <w:t>nhiệt</w:t>
      </w:r>
      <w:r w:rsidRPr="002A488B">
        <w:rPr>
          <w:spacing w:val="-1"/>
        </w:rPr>
        <w:t xml:space="preserve"> </w:t>
      </w:r>
      <w:r w:rsidRPr="002A488B">
        <w:t>độ</w:t>
      </w:r>
      <w:r w:rsidRPr="002A488B">
        <w:rPr>
          <w:spacing w:val="-4"/>
        </w:rPr>
        <w:t xml:space="preserve"> </w:t>
      </w:r>
      <w:r w:rsidRPr="002A488B">
        <w:t>85</w:t>
      </w:r>
      <w:r w:rsidRPr="002A488B">
        <w:rPr>
          <w:vertAlign w:val="superscript"/>
        </w:rPr>
        <w:t>0</w:t>
      </w:r>
      <w:r w:rsidRPr="002A488B">
        <w:rPr>
          <w:b/>
          <w:color w:val="0070C0"/>
        </w:rPr>
        <w:t>C.</w:t>
      </w:r>
      <w:r w:rsidRPr="002A488B">
        <w:rPr>
          <w:b/>
          <w:color w:val="0070C0"/>
          <w:spacing w:val="-3"/>
        </w:rPr>
        <w:t xml:space="preserve"> </w:t>
      </w:r>
      <w:r w:rsidRPr="002A488B">
        <w:t>Nhiệt</w:t>
      </w:r>
      <w:r w:rsidRPr="002A488B">
        <w:rPr>
          <w:spacing w:val="-1"/>
        </w:rPr>
        <w:t xml:space="preserve"> </w:t>
      </w:r>
      <w:r w:rsidRPr="002A488B">
        <w:t>độ</w:t>
      </w:r>
      <w:r w:rsidRPr="002A488B">
        <w:rPr>
          <w:spacing w:val="-1"/>
        </w:rPr>
        <w:t xml:space="preserve"> </w:t>
      </w:r>
      <w:r w:rsidRPr="002A488B">
        <w:t>này</w:t>
      </w:r>
      <w:r w:rsidRPr="002A488B">
        <w:rPr>
          <w:spacing w:val="-57"/>
        </w:rPr>
        <w:t xml:space="preserve"> </w:t>
      </w:r>
      <w:r w:rsidRPr="002A488B">
        <w:t>trong</w:t>
      </w:r>
      <w:r w:rsidRPr="002A488B">
        <w:rPr>
          <w:spacing w:val="-1"/>
        </w:rPr>
        <w:t xml:space="preserve"> </w:t>
      </w:r>
      <w:r w:rsidRPr="002A488B">
        <w:t>thang nhiệt độ Kelvin có giá</w:t>
      </w:r>
      <w:r w:rsidRPr="002A488B">
        <w:rPr>
          <w:spacing w:val="-1"/>
        </w:rPr>
        <w:t xml:space="preserve"> </w:t>
      </w:r>
      <w:r w:rsidRPr="002A488B">
        <w:t>trị là</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A</w:t>
      </w:r>
      <w:r w:rsidRPr="002A488B">
        <w:rPr>
          <w:b/>
          <w:color w:val="0070C0"/>
        </w:rPr>
        <w:t xml:space="preserve">. </w:t>
      </w:r>
      <w:r w:rsidRPr="002A488B">
        <w:t>358 K</w:t>
      </w:r>
      <w:r w:rsidRPr="002A488B">
        <w:tab/>
      </w:r>
      <w:r w:rsidRPr="002A488B">
        <w:tab/>
      </w:r>
      <w:r w:rsidRPr="002A488B">
        <w:tab/>
      </w:r>
      <w:r w:rsidRPr="002A488B">
        <w:rPr>
          <w:b/>
          <w:color w:val="0070C0"/>
        </w:rPr>
        <w:t>B.</w:t>
      </w:r>
      <w:r w:rsidRPr="002A488B">
        <w:rPr>
          <w:b/>
          <w:color w:val="0070C0"/>
          <w:spacing w:val="-1"/>
        </w:rPr>
        <w:t xml:space="preserve"> </w:t>
      </w:r>
      <w:r w:rsidRPr="002A488B">
        <w:t>373</w:t>
      </w:r>
      <w:r w:rsidRPr="002A488B">
        <w:rPr>
          <w:spacing w:val="-1"/>
        </w:rPr>
        <w:t xml:space="preserve"> </w:t>
      </w:r>
      <w:r w:rsidRPr="002A488B">
        <w:t>K.</w:t>
      </w:r>
      <w:r w:rsidRPr="002A488B">
        <w:tab/>
      </w:r>
      <w:r w:rsidRPr="002A488B">
        <w:tab/>
      </w:r>
      <w:r w:rsidRPr="002A488B">
        <w:tab/>
      </w:r>
      <w:r w:rsidRPr="002A488B">
        <w:rPr>
          <w:b/>
          <w:color w:val="0070C0"/>
        </w:rPr>
        <w:t>C.</w:t>
      </w:r>
      <w:r w:rsidRPr="002A488B">
        <w:rPr>
          <w:b/>
          <w:color w:val="0070C0"/>
          <w:spacing w:val="-3"/>
        </w:rPr>
        <w:t xml:space="preserve"> </w:t>
      </w:r>
      <w:r w:rsidRPr="002A488B">
        <w:t>-188</w:t>
      </w:r>
      <w:r w:rsidRPr="002A488B">
        <w:rPr>
          <w:spacing w:val="-1"/>
        </w:rPr>
        <w:t xml:space="preserve"> </w:t>
      </w:r>
      <w:r w:rsidRPr="002A488B">
        <w:t>K.</w:t>
      </w:r>
      <w:r w:rsidRPr="002A488B">
        <w:tab/>
      </w:r>
      <w:r w:rsidRPr="002A488B">
        <w:tab/>
      </w:r>
      <w:r w:rsidRPr="002A488B">
        <w:tab/>
      </w:r>
      <w:r w:rsidRPr="002A488B">
        <w:rPr>
          <w:b/>
          <w:color w:val="0070C0"/>
        </w:rPr>
        <w:t>D.</w:t>
      </w:r>
      <w:r w:rsidRPr="002A488B">
        <w:rPr>
          <w:b/>
          <w:color w:val="0070C0"/>
          <w:spacing w:val="-2"/>
        </w:rPr>
        <w:t xml:space="preserve"> </w:t>
      </w:r>
      <w:r w:rsidRPr="002A488B">
        <w:t>85 K</w:t>
      </w:r>
    </w:p>
    <w:p w:rsidR="00EC6A2E" w:rsidRPr="002A488B" w:rsidRDefault="00EC6A2E" w:rsidP="00C256E1">
      <w:pPr>
        <w:tabs>
          <w:tab w:val="left" w:pos="283"/>
          <w:tab w:val="left" w:pos="2835"/>
          <w:tab w:val="left" w:pos="5386"/>
          <w:tab w:val="left" w:pos="7937"/>
        </w:tabs>
        <w:spacing w:before="120" w:after="120"/>
        <w:mirrorIndents/>
        <w:jc w:val="both"/>
      </w:pPr>
      <w:r w:rsidRPr="002A488B">
        <w:rPr>
          <w:b/>
          <w:color w:val="C00000"/>
        </w:rPr>
        <w:t>Câu 9:</w:t>
      </w:r>
      <w:r w:rsidRPr="002A488B">
        <w:rPr>
          <w:b/>
        </w:rPr>
        <w:t xml:space="preserve"> </w:t>
      </w:r>
      <w:r w:rsidRPr="002A488B">
        <w:t xml:space="preserve">"Độ không tuyệt đối" là nhiệt độ ứng với </w:t>
      </w:r>
    </w:p>
    <w:p w:rsidR="00EC6A2E" w:rsidRPr="002A488B" w:rsidRDefault="00EC6A2E" w:rsidP="00C256E1">
      <w:pPr>
        <w:tabs>
          <w:tab w:val="left" w:pos="283"/>
          <w:tab w:val="left" w:pos="2835"/>
          <w:tab w:val="left" w:pos="5386"/>
          <w:tab w:val="left" w:pos="7937"/>
        </w:tabs>
        <w:spacing w:before="120" w:after="120"/>
        <w:mirrorIndents/>
        <w:jc w:val="both"/>
      </w:pPr>
      <w:r w:rsidRPr="002A488B">
        <w:rPr>
          <w:b/>
          <w:color w:val="0070C0"/>
          <w:u w:val="single"/>
        </w:rPr>
        <w:t>A</w:t>
      </w:r>
      <w:r w:rsidRPr="002A488B">
        <w:rPr>
          <w:b/>
          <w:color w:val="0070C0"/>
        </w:rPr>
        <w:t xml:space="preserve">. </w:t>
      </w:r>
      <w:r w:rsidRPr="002A488B">
        <w:t>0 K.</w:t>
      </w:r>
      <w:r w:rsidRPr="002A488B">
        <w:rPr>
          <w:b/>
        </w:rPr>
        <w:tab/>
      </w:r>
      <w:r w:rsidRPr="002A488B">
        <w:rPr>
          <w:b/>
          <w:color w:val="0070C0"/>
        </w:rPr>
        <w:t xml:space="preserve">B. </w:t>
      </w:r>
      <w:r w:rsidRPr="002A488B">
        <w:t xml:space="preserve">0 </w:t>
      </w:r>
      <w:r w:rsidRPr="002A488B">
        <w:rPr>
          <w:vertAlign w:val="superscript"/>
        </w:rPr>
        <w:t>0</w:t>
      </w:r>
      <w:r w:rsidRPr="002A488B">
        <w:t>C.</w:t>
      </w:r>
      <w:r w:rsidRPr="002A488B">
        <w:rPr>
          <w:b/>
        </w:rPr>
        <w:tab/>
      </w:r>
      <w:r w:rsidRPr="002A488B">
        <w:rPr>
          <w:b/>
          <w:color w:val="0070C0"/>
        </w:rPr>
        <w:t xml:space="preserve">C. </w:t>
      </w:r>
      <w:r w:rsidRPr="002A488B">
        <w:t>273</w:t>
      </w:r>
      <w:r w:rsidRPr="002A488B">
        <w:rPr>
          <w:vertAlign w:val="superscript"/>
        </w:rPr>
        <w:t>0</w:t>
      </w:r>
      <w:r w:rsidRPr="002A488B">
        <w:t>C.</w:t>
      </w:r>
      <w:r w:rsidRPr="002A488B">
        <w:rPr>
          <w:b/>
        </w:rPr>
        <w:tab/>
      </w:r>
      <w:r w:rsidRPr="002A488B">
        <w:rPr>
          <w:b/>
          <w:color w:val="0070C0"/>
        </w:rPr>
        <w:t xml:space="preserve">D. </w:t>
      </w:r>
      <w:r w:rsidRPr="002A488B">
        <w:t>273 K.</w:t>
      </w:r>
    </w:p>
    <w:p w:rsidR="00EC6A2E" w:rsidRPr="002A488B" w:rsidRDefault="00EC6A2E" w:rsidP="00C256E1">
      <w:pPr>
        <w:spacing w:before="120" w:after="120"/>
        <w:jc w:val="both"/>
      </w:pPr>
      <w:r w:rsidRPr="002A488B">
        <w:rPr>
          <w:b/>
          <w:color w:val="C00000"/>
        </w:rPr>
        <w:t>Câu 10:</w:t>
      </w:r>
      <w:r w:rsidRPr="002A488B">
        <w:rPr>
          <w:b/>
        </w:rPr>
        <w:t xml:space="preserve"> </w:t>
      </w:r>
      <w:r w:rsidRPr="002A488B">
        <w:t>Khi dùng nhiệt kế để đo nhiệt độ của chính cơ thể mình, người ta phải thực hiện các thao tác sau (chưa được sắp xếp theo đúng thứ tự):</w:t>
      </w:r>
    </w:p>
    <w:p w:rsidR="00EC6A2E" w:rsidRPr="002A488B" w:rsidRDefault="00EC6A2E" w:rsidP="00C256E1">
      <w:pPr>
        <w:pStyle w:val="ListParagraph"/>
        <w:spacing w:before="120" w:after="120"/>
        <w:ind w:left="0"/>
        <w:jc w:val="both"/>
      </w:pPr>
      <w:r w:rsidRPr="002A488B">
        <w:t>(</w:t>
      </w:r>
      <w:r w:rsidRPr="002A488B">
        <w:rPr>
          <w:b/>
          <w:color w:val="0070C0"/>
        </w:rPr>
        <w:t xml:space="preserve">a) </w:t>
      </w:r>
      <w:r w:rsidRPr="002A488B">
        <w:t xml:space="preserve">Đặt nhiệt kế vào nách trái, rồi kẹp cánh tay lại để giữ nhiệt kế. </w:t>
      </w:r>
    </w:p>
    <w:p w:rsidR="00EC6A2E" w:rsidRPr="002A488B" w:rsidRDefault="00EC6A2E" w:rsidP="00C256E1">
      <w:pPr>
        <w:pStyle w:val="ListParagraph"/>
        <w:spacing w:before="120" w:after="120"/>
        <w:ind w:left="0"/>
        <w:jc w:val="both"/>
      </w:pPr>
      <w:r w:rsidRPr="002A488B">
        <w:t>(</w:t>
      </w:r>
      <w:r w:rsidRPr="002A488B">
        <w:rPr>
          <w:b/>
          <w:color w:val="0070C0"/>
        </w:rPr>
        <w:t xml:space="preserve">b) </w:t>
      </w:r>
      <w:r w:rsidRPr="002A488B">
        <w:t>Lấy nhiệt kế ra khỏi nách để đọc nhiệt độ.</w:t>
      </w:r>
    </w:p>
    <w:p w:rsidR="00EC6A2E" w:rsidRPr="002A488B" w:rsidRDefault="00EC6A2E" w:rsidP="00C256E1">
      <w:pPr>
        <w:pStyle w:val="ListParagraph"/>
        <w:spacing w:before="120" w:after="120"/>
        <w:ind w:left="0"/>
        <w:jc w:val="both"/>
      </w:pPr>
      <w:r w:rsidRPr="002A488B">
        <w:t>(</w:t>
      </w:r>
      <w:r w:rsidRPr="002A488B">
        <w:rPr>
          <w:b/>
          <w:color w:val="0070C0"/>
        </w:rPr>
        <w:t xml:space="preserve">c) </w:t>
      </w:r>
      <w:r w:rsidRPr="002A488B">
        <w:t>Dùng bông lau sạch thân và bầu nhiệt kế.</w:t>
      </w:r>
    </w:p>
    <w:p w:rsidR="00EC6A2E" w:rsidRPr="002A488B" w:rsidRDefault="00EC6A2E" w:rsidP="00C256E1">
      <w:pPr>
        <w:pStyle w:val="ListParagraph"/>
        <w:spacing w:before="120" w:after="120"/>
        <w:ind w:left="0"/>
        <w:jc w:val="both"/>
      </w:pPr>
      <w:r w:rsidRPr="002A488B">
        <w:t>(</w:t>
      </w:r>
      <w:r w:rsidRPr="002A488B">
        <w:rPr>
          <w:b/>
          <w:color w:val="0070C0"/>
        </w:rPr>
        <w:t xml:space="preserve">d) </w:t>
      </w:r>
      <w:r w:rsidRPr="002A488B">
        <w:t xml:space="preserve">Kiểm tra xem thuỷ ngân đã tụt hết xuống bầu nhiệt kế chưa. Nếu chưa, thì vẩy nhiệt kế cho thuỷ ngân tụt xuống. </w:t>
      </w:r>
    </w:p>
    <w:p w:rsidR="00EC6A2E" w:rsidRPr="002A488B" w:rsidRDefault="00EC6A2E" w:rsidP="00C256E1">
      <w:pPr>
        <w:pStyle w:val="ListParagraph"/>
        <w:spacing w:before="120" w:after="120"/>
        <w:ind w:left="0"/>
        <w:jc w:val="both"/>
      </w:pPr>
      <w:r w:rsidRPr="002A488B">
        <w:t>Hãy sắp xếp các thao tác trên theo thứ tự hợp lí nhất.</w:t>
      </w:r>
    </w:p>
    <w:p w:rsidR="00EC6A2E" w:rsidRPr="002A488B" w:rsidRDefault="00EC6A2E" w:rsidP="00C256E1">
      <w:pPr>
        <w:pStyle w:val="ListParagraph"/>
        <w:spacing w:before="120" w:after="120"/>
        <w:ind w:left="0"/>
        <w:jc w:val="both"/>
      </w:pPr>
      <w:r w:rsidRPr="002A488B">
        <w:rPr>
          <w:b/>
          <w:bCs/>
          <w:color w:val="0070C0"/>
        </w:rPr>
        <w:t>A.</w:t>
      </w:r>
      <w:r w:rsidRPr="002A488B">
        <w:rPr>
          <w:b/>
          <w:color w:val="0070C0"/>
        </w:rPr>
        <w:t xml:space="preserve"> </w:t>
      </w:r>
      <w:r w:rsidRPr="002A488B">
        <w:t>a, b, c, d.</w:t>
      </w:r>
      <w:r w:rsidRPr="002A488B">
        <w:tab/>
      </w:r>
      <w:r w:rsidRPr="002A488B">
        <w:tab/>
      </w:r>
      <w:r w:rsidRPr="002A488B">
        <w:tab/>
      </w:r>
      <w:r w:rsidRPr="002A488B">
        <w:rPr>
          <w:b/>
          <w:bCs/>
          <w:color w:val="0070C0"/>
          <w:u w:val="single"/>
        </w:rPr>
        <w:t>B</w:t>
      </w:r>
      <w:r w:rsidRPr="002A488B">
        <w:rPr>
          <w:b/>
          <w:bCs/>
          <w:color w:val="0070C0"/>
        </w:rPr>
        <w:t>.</w:t>
      </w:r>
      <w:r w:rsidRPr="002A488B">
        <w:rPr>
          <w:b/>
          <w:color w:val="0070C0"/>
        </w:rPr>
        <w:t xml:space="preserve"> </w:t>
      </w:r>
      <w:r w:rsidRPr="002A488B">
        <w:t>d, c, a, b.</w:t>
      </w:r>
      <w:r w:rsidRPr="002A488B">
        <w:tab/>
      </w:r>
      <w:r w:rsidRPr="002A488B">
        <w:tab/>
      </w:r>
      <w:r w:rsidRPr="002A488B">
        <w:tab/>
      </w:r>
      <w:r w:rsidRPr="002A488B">
        <w:rPr>
          <w:b/>
          <w:bCs/>
          <w:color w:val="0070C0"/>
        </w:rPr>
        <w:t>C.</w:t>
      </w:r>
      <w:r w:rsidRPr="002A488B">
        <w:rPr>
          <w:b/>
          <w:color w:val="0070C0"/>
        </w:rPr>
        <w:t xml:space="preserve"> </w:t>
      </w:r>
      <w:r w:rsidRPr="002A488B">
        <w:t>d, c, b, d.</w:t>
      </w:r>
      <w:r w:rsidRPr="002A488B">
        <w:tab/>
      </w:r>
      <w:r w:rsidRPr="002A488B">
        <w:tab/>
      </w:r>
      <w:r w:rsidRPr="002A488B">
        <w:tab/>
      </w:r>
      <w:r w:rsidRPr="002A488B">
        <w:rPr>
          <w:b/>
          <w:bCs/>
          <w:color w:val="0070C0"/>
        </w:rPr>
        <w:t>D.</w:t>
      </w:r>
      <w:r w:rsidRPr="002A488B">
        <w:rPr>
          <w:b/>
          <w:color w:val="0070C0"/>
        </w:rPr>
        <w:t xml:space="preserve"> </w:t>
      </w:r>
      <w:r w:rsidRPr="002A488B">
        <w:t>b, a, c, d.</w:t>
      </w:r>
    </w:p>
    <w:p w:rsidR="00EC6A2E" w:rsidRPr="002A488B" w:rsidRDefault="00EC6A2E" w:rsidP="00C256E1">
      <w:pPr>
        <w:pStyle w:val="ListParagraph"/>
        <w:spacing w:before="120" w:after="120"/>
        <w:ind w:left="0"/>
        <w:jc w:val="both"/>
      </w:pPr>
      <w:r w:rsidRPr="002A488B">
        <w:rPr>
          <w:b/>
          <w:color w:val="C00000"/>
        </w:rPr>
        <w:t>Câu 11:</w:t>
      </w:r>
      <w:r w:rsidRPr="002A488B">
        <w:rPr>
          <w:b/>
        </w:rPr>
        <w:t xml:space="preserve"> </w:t>
      </w:r>
      <w:r w:rsidRPr="002A488B">
        <w:t>Chỉ</w:t>
      </w:r>
      <w:r w:rsidRPr="002A488B">
        <w:rPr>
          <w:spacing w:val="10"/>
        </w:rPr>
        <w:t xml:space="preserve"> </w:t>
      </w:r>
      <w:r w:rsidRPr="002A488B">
        <w:t>số</w:t>
      </w:r>
      <w:r w:rsidRPr="002A488B">
        <w:rPr>
          <w:spacing w:val="9"/>
        </w:rPr>
        <w:t xml:space="preserve"> </w:t>
      </w:r>
      <w:r w:rsidRPr="002A488B">
        <w:t>nhiệt</w:t>
      </w:r>
      <w:r w:rsidRPr="002A488B">
        <w:rPr>
          <w:spacing w:val="8"/>
        </w:rPr>
        <w:t xml:space="preserve"> </w:t>
      </w:r>
      <w:r w:rsidRPr="002A488B">
        <w:t>độ</w:t>
      </w:r>
      <w:r w:rsidRPr="002A488B">
        <w:rPr>
          <w:spacing w:val="9"/>
        </w:rPr>
        <w:t xml:space="preserve"> </w:t>
      </w:r>
      <w:r w:rsidRPr="002A488B">
        <w:t>của</w:t>
      </w:r>
      <w:r w:rsidRPr="002A488B">
        <w:rPr>
          <w:spacing w:val="8"/>
        </w:rPr>
        <w:t xml:space="preserve"> </w:t>
      </w:r>
      <w:r w:rsidRPr="002A488B">
        <w:t>một</w:t>
      </w:r>
      <w:r w:rsidRPr="002A488B">
        <w:rPr>
          <w:spacing w:val="12"/>
        </w:rPr>
        <w:t xml:space="preserve"> </w:t>
      </w:r>
      <w:r w:rsidRPr="002A488B">
        <w:t>vật</w:t>
      </w:r>
      <w:r w:rsidRPr="002A488B">
        <w:rPr>
          <w:spacing w:val="9"/>
        </w:rPr>
        <w:t xml:space="preserve"> </w:t>
      </w:r>
      <w:r w:rsidRPr="002A488B">
        <w:t>khi</w:t>
      </w:r>
      <w:r w:rsidRPr="002A488B">
        <w:rPr>
          <w:spacing w:val="10"/>
        </w:rPr>
        <w:t xml:space="preserve"> </w:t>
      </w:r>
      <w:r w:rsidRPr="002A488B">
        <w:t>ở</w:t>
      </w:r>
      <w:r w:rsidRPr="002A488B">
        <w:rPr>
          <w:spacing w:val="9"/>
        </w:rPr>
        <w:t xml:space="preserve"> </w:t>
      </w:r>
      <w:r w:rsidRPr="002A488B">
        <w:t>trạng</w:t>
      </w:r>
      <w:r w:rsidRPr="002A488B">
        <w:rPr>
          <w:spacing w:val="10"/>
        </w:rPr>
        <w:t xml:space="preserve"> </w:t>
      </w:r>
      <w:r w:rsidRPr="002A488B">
        <w:t>thái</w:t>
      </w:r>
      <w:r w:rsidRPr="002A488B">
        <w:rPr>
          <w:spacing w:val="9"/>
        </w:rPr>
        <w:t xml:space="preserve"> </w:t>
      </w:r>
      <w:r w:rsidRPr="002A488B">
        <w:t>cân</w:t>
      </w:r>
      <w:r w:rsidRPr="002A488B">
        <w:rPr>
          <w:spacing w:val="9"/>
        </w:rPr>
        <w:t xml:space="preserve"> </w:t>
      </w:r>
      <w:r w:rsidRPr="002A488B">
        <w:t>bằng</w:t>
      </w:r>
      <w:r w:rsidRPr="002A488B">
        <w:rPr>
          <w:spacing w:val="9"/>
        </w:rPr>
        <w:t xml:space="preserve"> </w:t>
      </w:r>
      <w:r w:rsidRPr="002A488B">
        <w:t>nhiệt</w:t>
      </w:r>
      <w:r w:rsidRPr="002A488B">
        <w:rPr>
          <w:spacing w:val="9"/>
        </w:rPr>
        <w:t xml:space="preserve"> </w:t>
      </w:r>
      <w:r w:rsidRPr="002A488B">
        <w:t>tính</w:t>
      </w:r>
      <w:r w:rsidRPr="002A488B">
        <w:rPr>
          <w:spacing w:val="9"/>
        </w:rPr>
        <w:t xml:space="preserve"> </w:t>
      </w:r>
      <w:r w:rsidRPr="002A488B">
        <w:t>theo</w:t>
      </w:r>
      <w:r w:rsidRPr="002A488B">
        <w:rPr>
          <w:spacing w:val="11"/>
        </w:rPr>
        <w:t xml:space="preserve"> </w:t>
      </w:r>
      <w:r w:rsidRPr="002A488B">
        <w:t>thang</w:t>
      </w:r>
      <w:r w:rsidRPr="002A488B">
        <w:rPr>
          <w:spacing w:val="10"/>
        </w:rPr>
        <w:t xml:space="preserve"> </w:t>
      </w:r>
      <w:r w:rsidRPr="002A488B">
        <w:t>nhiệt</w:t>
      </w:r>
      <w:r w:rsidRPr="002A488B">
        <w:rPr>
          <w:spacing w:val="9"/>
        </w:rPr>
        <w:t xml:space="preserve"> </w:t>
      </w:r>
      <w:r w:rsidRPr="002A488B">
        <w:t>độ</w:t>
      </w:r>
      <w:r w:rsidRPr="002A488B">
        <w:rPr>
          <w:spacing w:val="9"/>
        </w:rPr>
        <w:t xml:space="preserve"> </w:t>
      </w:r>
      <w:r w:rsidRPr="002A488B">
        <w:t>Celsius</w:t>
      </w:r>
      <w:r w:rsidRPr="002A488B">
        <w:rPr>
          <w:spacing w:val="9"/>
        </w:rPr>
        <w:t xml:space="preserve"> </w:t>
      </w:r>
      <w:r w:rsidRPr="002A488B">
        <w:t>so</w:t>
      </w:r>
      <w:r w:rsidRPr="002A488B">
        <w:rPr>
          <w:spacing w:val="-57"/>
        </w:rPr>
        <w:t xml:space="preserve"> </w:t>
      </w:r>
      <w:r w:rsidRPr="002A488B">
        <w:t>với</w:t>
      </w:r>
      <w:r w:rsidRPr="002A488B">
        <w:rPr>
          <w:spacing w:val="-1"/>
        </w:rPr>
        <w:t xml:space="preserve"> </w:t>
      </w:r>
      <w:r w:rsidRPr="002A488B">
        <w:t>nhiệt độ của</w:t>
      </w:r>
      <w:r w:rsidRPr="002A488B">
        <w:rPr>
          <w:spacing w:val="-1"/>
        </w:rPr>
        <w:t xml:space="preserve"> </w:t>
      </w:r>
      <w:r w:rsidRPr="002A488B">
        <w:t>vật đó tính theo thang nhiệt độ Kelvin sẽ</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A</w:t>
      </w:r>
      <w:r w:rsidRPr="002A488B">
        <w:rPr>
          <w:b/>
          <w:color w:val="0070C0"/>
        </w:rPr>
        <w:t xml:space="preserve">. </w:t>
      </w:r>
      <w:r w:rsidRPr="002A488B">
        <w:t>thấp hơn chính xác</w:t>
      </w:r>
      <w:r w:rsidRPr="002A488B">
        <w:rPr>
          <w:spacing w:val="-1"/>
        </w:rPr>
        <w:t xml:space="preserve"> </w:t>
      </w:r>
      <w:r w:rsidRPr="002A488B">
        <w:t>là</w:t>
      </w:r>
      <w:r w:rsidRPr="002A488B">
        <w:rPr>
          <w:spacing w:val="-1"/>
        </w:rPr>
        <w:t xml:space="preserve"> </w:t>
      </w:r>
      <w:r w:rsidRPr="002A488B">
        <w:t>273,15 độ.</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B. </w:t>
      </w:r>
      <w:r w:rsidRPr="002A488B">
        <w:t>cao hơn chính xác</w:t>
      </w:r>
      <w:r w:rsidRPr="002A488B">
        <w:rPr>
          <w:spacing w:val="-1"/>
        </w:rPr>
        <w:t xml:space="preserve"> </w:t>
      </w:r>
      <w:r w:rsidRPr="002A488B">
        <w:t>là</w:t>
      </w:r>
      <w:r w:rsidRPr="002A488B">
        <w:rPr>
          <w:spacing w:val="-1"/>
        </w:rPr>
        <w:t xml:space="preserve"> </w:t>
      </w:r>
      <w:r w:rsidRPr="002A488B">
        <w:t>273,15 độ.</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thấp</w:t>
      </w:r>
      <w:r w:rsidRPr="002A488B">
        <w:rPr>
          <w:spacing w:val="-1"/>
        </w:rPr>
        <w:t xml:space="preserve"> </w:t>
      </w:r>
      <w:r w:rsidRPr="002A488B">
        <w:t>hơn chính xác</w:t>
      </w:r>
      <w:r w:rsidRPr="002A488B">
        <w:rPr>
          <w:spacing w:val="-3"/>
        </w:rPr>
        <w:t xml:space="preserve"> </w:t>
      </w:r>
      <w:r w:rsidRPr="002A488B">
        <w:t>là</w:t>
      </w:r>
      <w:r w:rsidRPr="002A488B">
        <w:rPr>
          <w:spacing w:val="1"/>
        </w:rPr>
        <w:t xml:space="preserve"> </w:t>
      </w:r>
      <w:r w:rsidRPr="002A488B">
        <w:t>273,16 độ.</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D. </w:t>
      </w:r>
      <w:r w:rsidRPr="002A488B">
        <w:t>cao hơn chính xác</w:t>
      </w:r>
      <w:r w:rsidRPr="002A488B">
        <w:rPr>
          <w:spacing w:val="-1"/>
        </w:rPr>
        <w:t xml:space="preserve"> </w:t>
      </w:r>
      <w:r w:rsidRPr="002A488B">
        <w:t>là 273,16 độ.</w:t>
      </w:r>
    </w:p>
    <w:p w:rsidR="00EC6A2E" w:rsidRPr="002A488B" w:rsidRDefault="00EC6A2E" w:rsidP="00C256E1">
      <w:pPr>
        <w:pStyle w:val="ListParagraph"/>
        <w:spacing w:before="120" w:after="120"/>
        <w:ind w:left="0"/>
        <w:jc w:val="both"/>
        <w:rPr>
          <w:b/>
        </w:rPr>
      </w:pPr>
      <w:r w:rsidRPr="002A488B">
        <w:rPr>
          <w:b/>
          <w:color w:val="C00000"/>
        </w:rPr>
        <w:t>Câu 12:</w:t>
      </w:r>
      <w:r w:rsidRPr="002A488B">
        <w:rPr>
          <w:b/>
        </w:rPr>
        <w:t xml:space="preserve"> </w:t>
      </w:r>
      <w:r w:rsidRPr="002A488B">
        <w:t>Nội năng của một vật phụ thuộc vào:</w:t>
      </w:r>
      <w:bookmarkStart w:id="42" w:name="c11a"/>
    </w:p>
    <w:p w:rsidR="00EC6A2E" w:rsidRPr="002A488B" w:rsidRDefault="00EC6A2E" w:rsidP="00C256E1">
      <w:pPr>
        <w:tabs>
          <w:tab w:val="left" w:pos="283"/>
          <w:tab w:val="left" w:pos="2835"/>
          <w:tab w:val="left" w:pos="4820"/>
          <w:tab w:val="left" w:pos="7937"/>
        </w:tabs>
        <w:spacing w:before="120" w:after="120"/>
        <w:mirrorIndents/>
        <w:jc w:val="both"/>
        <w:rPr>
          <w:b/>
        </w:rPr>
      </w:pPr>
      <w:r w:rsidRPr="002A488B">
        <w:rPr>
          <w:b/>
          <w:color w:val="0070C0"/>
        </w:rPr>
        <w:t xml:space="preserve">A. </w:t>
      </w:r>
      <w:r w:rsidRPr="002A488B">
        <w:t>Nhiệt độ, áp suất và khối lượng.</w:t>
      </w:r>
      <w:bookmarkStart w:id="43" w:name="c11b"/>
      <w:bookmarkEnd w:id="42"/>
      <w:r w:rsidRPr="002A488B">
        <w:rPr>
          <w:b/>
        </w:rPr>
        <w:tab/>
      </w:r>
      <w:r w:rsidRPr="002A488B">
        <w:rPr>
          <w:b/>
          <w:color w:val="0070C0"/>
        </w:rPr>
        <w:t xml:space="preserve">B. </w:t>
      </w:r>
      <w:r w:rsidRPr="002A488B">
        <w:t>Nhiệt độ và áp suất.</w:t>
      </w:r>
      <w:bookmarkStart w:id="44" w:name="c11c"/>
      <w:bookmarkEnd w:id="43"/>
    </w:p>
    <w:p w:rsidR="00EC6A2E" w:rsidRPr="002A488B" w:rsidRDefault="00EC6A2E" w:rsidP="00C256E1">
      <w:pPr>
        <w:tabs>
          <w:tab w:val="left" w:pos="283"/>
          <w:tab w:val="left" w:pos="2835"/>
          <w:tab w:val="left" w:pos="4820"/>
          <w:tab w:val="left" w:pos="7937"/>
        </w:tabs>
        <w:spacing w:before="120" w:after="120"/>
        <w:mirrorIndents/>
        <w:jc w:val="both"/>
      </w:pPr>
      <w:r w:rsidRPr="002A488B">
        <w:rPr>
          <w:b/>
          <w:color w:val="0070C0"/>
          <w:u w:val="single"/>
        </w:rPr>
        <w:t>C</w:t>
      </w:r>
      <w:r w:rsidRPr="002A488B">
        <w:rPr>
          <w:b/>
          <w:color w:val="0070C0"/>
        </w:rPr>
        <w:t xml:space="preserve">. </w:t>
      </w:r>
      <w:r w:rsidRPr="002A488B">
        <w:t>Nhiệt độ và thể tích.</w:t>
      </w:r>
      <w:bookmarkEnd w:id="44"/>
      <w:r w:rsidRPr="002A488B">
        <w:rPr>
          <w:b/>
        </w:rPr>
        <w:tab/>
      </w:r>
      <w:r w:rsidRPr="002A488B">
        <w:rPr>
          <w:b/>
        </w:rPr>
        <w:tab/>
      </w:r>
      <w:r w:rsidRPr="002A488B">
        <w:rPr>
          <w:b/>
          <w:color w:val="0070C0"/>
        </w:rPr>
        <w:t xml:space="preserve">D. </w:t>
      </w:r>
      <w:r w:rsidRPr="002A488B">
        <w:t xml:space="preserve">Nhiệt độ, áp suất và thể tích. </w:t>
      </w:r>
    </w:p>
    <w:p w:rsidR="00EC6A2E" w:rsidRPr="002A488B" w:rsidRDefault="00EC6A2E" w:rsidP="00C256E1">
      <w:pPr>
        <w:tabs>
          <w:tab w:val="left" w:pos="283"/>
          <w:tab w:val="left" w:pos="2835"/>
          <w:tab w:val="left" w:pos="4820"/>
          <w:tab w:val="left" w:pos="7937"/>
        </w:tabs>
        <w:spacing w:before="120" w:after="120"/>
        <w:mirrorIndents/>
        <w:jc w:val="both"/>
      </w:pPr>
      <w:r w:rsidRPr="002A488B">
        <w:rPr>
          <w:b/>
          <w:color w:val="C00000"/>
        </w:rPr>
        <w:lastRenderedPageBreak/>
        <w:t>Câu 13:</w:t>
      </w:r>
      <w:r w:rsidRPr="002A488B">
        <w:rPr>
          <w:b/>
        </w:rPr>
        <w:t xml:space="preserve"> </w:t>
      </w:r>
      <w:r w:rsidRPr="002A488B">
        <w:t xml:space="preserve">Người ta thực hiện công </w:t>
      </w:r>
      <w:r w:rsidRPr="002A488B">
        <w:rPr>
          <w:position w:val="-10"/>
        </w:rPr>
        <w:object w:dxaOrig="660" w:dyaOrig="320">
          <v:shape id="_x0000_i1790" type="#_x0000_t75" style="width:33.2pt;height:16.3pt" o:ole="">
            <v:imagedata r:id="rId1593" o:title=""/>
          </v:shape>
          <o:OLEObject Type="Embed" ProgID="Equation.DSMT4" ShapeID="_x0000_i1790" DrawAspect="Content" ObjectID="_1823202088" r:id="rId1594"/>
        </w:object>
      </w:r>
      <w:r w:rsidRPr="002A488B">
        <w:t xml:space="preserve"> để nén khí trong xilanh, khí truyền ra bên ngoài nhiệt lượng </w:t>
      </w:r>
      <w:r w:rsidRPr="002A488B">
        <w:rPr>
          <w:position w:val="-10"/>
        </w:rPr>
        <w:object w:dxaOrig="560" w:dyaOrig="320">
          <v:shape id="_x0000_i1791" type="#_x0000_t75" style="width:28.15pt;height:16.3pt" o:ole="">
            <v:imagedata r:id="rId1595" o:title=""/>
          </v:shape>
          <o:OLEObject Type="Embed" ProgID="Equation.DSMT4" ShapeID="_x0000_i1791" DrawAspect="Content" ObjectID="_1823202089" r:id="rId1596"/>
        </w:object>
      </w:r>
      <w:r w:rsidRPr="002A488B">
        <w:t xml:space="preserve">. Độ biến thiên nội năng của khí là </w:t>
      </w:r>
    </w:p>
    <w:p w:rsidR="00EC6A2E" w:rsidRPr="002A488B" w:rsidRDefault="00EC6A2E" w:rsidP="00C256E1">
      <w:pPr>
        <w:tabs>
          <w:tab w:val="left" w:pos="283"/>
          <w:tab w:val="left" w:pos="2835"/>
          <w:tab w:val="left" w:pos="5386"/>
          <w:tab w:val="left" w:pos="7937"/>
        </w:tabs>
        <w:spacing w:before="120" w:after="120"/>
        <w:mirrorIndents/>
        <w:jc w:val="both"/>
      </w:pPr>
      <w:r w:rsidRPr="002A488B">
        <w:rPr>
          <w:b/>
          <w:color w:val="0070C0"/>
        </w:rPr>
        <w:t xml:space="preserve">A. </w:t>
      </w:r>
      <w:r w:rsidRPr="002A488B">
        <w:rPr>
          <w:position w:val="-10"/>
        </w:rPr>
        <w:object w:dxaOrig="700" w:dyaOrig="320">
          <v:shape id="_x0000_i1792" type="#_x0000_t75" style="width:35.05pt;height:16.3pt" o:ole="">
            <v:imagedata r:id="rId1597" o:title=""/>
          </v:shape>
          <o:OLEObject Type="Embed" ProgID="Equation.DSMT4" ShapeID="_x0000_i1792" DrawAspect="Content" ObjectID="_1823202090" r:id="rId1598"/>
        </w:object>
      </w:r>
      <w:r w:rsidRPr="002A488B">
        <w:rPr>
          <w:b/>
        </w:rPr>
        <w:tab/>
      </w:r>
      <w:r w:rsidRPr="002A488B">
        <w:rPr>
          <w:b/>
          <w:color w:val="0070C0"/>
        </w:rPr>
        <w:t xml:space="preserve">B. </w:t>
      </w:r>
      <w:r w:rsidRPr="002A488B">
        <w:rPr>
          <w:position w:val="-10"/>
        </w:rPr>
        <w:object w:dxaOrig="560" w:dyaOrig="320">
          <v:shape id="_x0000_i1793" type="#_x0000_t75" style="width:28.15pt;height:16.3pt" o:ole="">
            <v:imagedata r:id="rId1599" o:title=""/>
          </v:shape>
          <o:OLEObject Type="Embed" ProgID="Equation.DSMT4" ShapeID="_x0000_i1793" DrawAspect="Content" ObjectID="_1823202091" r:id="rId1600"/>
        </w:object>
      </w:r>
      <w:r w:rsidRPr="002A488B">
        <w:t>.</w:t>
      </w:r>
      <w:r w:rsidRPr="002A488B">
        <w:rPr>
          <w:b/>
        </w:rPr>
        <w:tab/>
      </w:r>
      <w:r w:rsidRPr="002A488B">
        <w:rPr>
          <w:b/>
          <w:color w:val="0070C0"/>
        </w:rPr>
        <w:t xml:space="preserve">C. </w:t>
      </w:r>
      <w:r w:rsidRPr="002A488B">
        <w:rPr>
          <w:position w:val="-10"/>
        </w:rPr>
        <w:object w:dxaOrig="560" w:dyaOrig="320">
          <v:shape id="_x0000_i1794" type="#_x0000_t75" style="width:28.15pt;height:16.3pt" o:ole="">
            <v:imagedata r:id="rId1601" o:title=""/>
          </v:shape>
          <o:OLEObject Type="Embed" ProgID="Equation.DSMT4" ShapeID="_x0000_i1794" DrawAspect="Content" ObjectID="_1823202092" r:id="rId1602"/>
        </w:object>
      </w:r>
      <w:r w:rsidRPr="002A488B">
        <w:t>.</w:t>
      </w:r>
      <w:r w:rsidRPr="002A488B">
        <w:rPr>
          <w:b/>
        </w:rPr>
        <w:tab/>
      </w:r>
      <w:r w:rsidRPr="002A488B">
        <w:rPr>
          <w:b/>
          <w:color w:val="0070C0"/>
          <w:u w:val="single"/>
        </w:rPr>
        <w:t>D</w:t>
      </w:r>
      <w:r w:rsidRPr="002A488B">
        <w:rPr>
          <w:b/>
          <w:color w:val="0070C0"/>
        </w:rPr>
        <w:t xml:space="preserve">. </w:t>
      </w:r>
      <w:r w:rsidRPr="002A488B">
        <w:rPr>
          <w:position w:val="-10"/>
        </w:rPr>
        <w:object w:dxaOrig="560" w:dyaOrig="320">
          <v:shape id="_x0000_i1795" type="#_x0000_t75" style="width:28.15pt;height:16.3pt" o:ole="">
            <v:imagedata r:id="rId1603" o:title=""/>
          </v:shape>
          <o:OLEObject Type="Embed" ProgID="Equation.DSMT4" ShapeID="_x0000_i1795" DrawAspect="Content" ObjectID="_1823202093" r:id="rId1604"/>
        </w:object>
      </w:r>
      <w:r w:rsidRPr="002A488B">
        <w:t>.</w:t>
      </w:r>
    </w:p>
    <w:p w:rsidR="00EC6A2E" w:rsidRPr="002A488B" w:rsidRDefault="00EC6A2E" w:rsidP="00C256E1">
      <w:pPr>
        <w:pStyle w:val="BodyText"/>
        <w:spacing w:before="120" w:after="120"/>
        <w:rPr>
          <w:rFonts w:ascii="Times New Roman" w:hAnsi="Times New Roman"/>
          <w:sz w:val="24"/>
          <w:szCs w:val="24"/>
        </w:rPr>
      </w:pPr>
      <w:r w:rsidRPr="002A488B">
        <w:rPr>
          <w:rFonts w:ascii="Times New Roman" w:hAnsi="Times New Roman"/>
          <w:b/>
          <w:color w:val="C00000"/>
          <w:sz w:val="24"/>
          <w:szCs w:val="24"/>
        </w:rPr>
        <w:t>Câu 14:</w:t>
      </w:r>
      <w:r w:rsidRPr="002A488B">
        <w:rPr>
          <w:rFonts w:ascii="Times New Roman" w:hAnsi="Times New Roman"/>
          <w:b/>
          <w:sz w:val="24"/>
          <w:szCs w:val="24"/>
        </w:rPr>
        <w:t xml:space="preserve"> </w:t>
      </w:r>
      <w:r w:rsidRPr="002A488B">
        <w:rPr>
          <w:rFonts w:ascii="Times New Roman" w:hAnsi="Times New Roman"/>
          <w:sz w:val="24"/>
          <w:szCs w:val="24"/>
        </w:rPr>
        <w:t>Một</w:t>
      </w:r>
      <w:r w:rsidRPr="002A488B">
        <w:rPr>
          <w:rFonts w:ascii="Times New Roman" w:hAnsi="Times New Roman"/>
          <w:spacing w:val="-2"/>
          <w:sz w:val="24"/>
          <w:szCs w:val="24"/>
        </w:rPr>
        <w:t xml:space="preserve"> </w:t>
      </w:r>
      <w:r w:rsidRPr="002A488B">
        <w:rPr>
          <w:rFonts w:ascii="Times New Roman" w:hAnsi="Times New Roman"/>
          <w:sz w:val="24"/>
          <w:szCs w:val="24"/>
        </w:rPr>
        <w:t>viên</w:t>
      </w:r>
      <w:r w:rsidRPr="002A488B">
        <w:rPr>
          <w:rFonts w:ascii="Times New Roman" w:hAnsi="Times New Roman"/>
          <w:spacing w:val="-3"/>
          <w:sz w:val="24"/>
          <w:szCs w:val="24"/>
        </w:rPr>
        <w:t xml:space="preserve"> </w:t>
      </w:r>
      <w:r w:rsidRPr="002A488B">
        <w:rPr>
          <w:rFonts w:ascii="Times New Roman" w:hAnsi="Times New Roman"/>
          <w:sz w:val="24"/>
          <w:szCs w:val="24"/>
        </w:rPr>
        <w:t>đạn</w:t>
      </w:r>
      <w:r w:rsidRPr="002A488B">
        <w:rPr>
          <w:rFonts w:ascii="Times New Roman" w:hAnsi="Times New Roman"/>
          <w:spacing w:val="-3"/>
          <w:sz w:val="24"/>
          <w:szCs w:val="24"/>
        </w:rPr>
        <w:t xml:space="preserve"> </w:t>
      </w:r>
      <w:r w:rsidRPr="002A488B">
        <w:rPr>
          <w:rFonts w:ascii="Times New Roman" w:hAnsi="Times New Roman"/>
          <w:sz w:val="24"/>
          <w:szCs w:val="24"/>
        </w:rPr>
        <w:t>đại</w:t>
      </w:r>
      <w:r w:rsidRPr="002A488B">
        <w:rPr>
          <w:rFonts w:ascii="Times New Roman" w:hAnsi="Times New Roman"/>
          <w:spacing w:val="-2"/>
          <w:sz w:val="24"/>
          <w:szCs w:val="24"/>
        </w:rPr>
        <w:t xml:space="preserve"> </w:t>
      </w:r>
      <w:r w:rsidRPr="002A488B">
        <w:rPr>
          <w:rFonts w:ascii="Times New Roman" w:hAnsi="Times New Roman"/>
          <w:sz w:val="24"/>
          <w:szCs w:val="24"/>
        </w:rPr>
        <w:t>bác</w:t>
      </w:r>
      <w:r w:rsidRPr="002A488B">
        <w:rPr>
          <w:rFonts w:ascii="Times New Roman" w:hAnsi="Times New Roman"/>
          <w:spacing w:val="-4"/>
          <w:sz w:val="24"/>
          <w:szCs w:val="24"/>
        </w:rPr>
        <w:t xml:space="preserve"> </w:t>
      </w:r>
      <w:r w:rsidRPr="002A488B">
        <w:rPr>
          <w:rFonts w:ascii="Times New Roman" w:hAnsi="Times New Roman"/>
          <w:sz w:val="24"/>
          <w:szCs w:val="24"/>
        </w:rPr>
        <w:t>có</w:t>
      </w:r>
      <w:r w:rsidRPr="002A488B">
        <w:rPr>
          <w:rFonts w:ascii="Times New Roman" w:hAnsi="Times New Roman"/>
          <w:spacing w:val="2"/>
          <w:sz w:val="24"/>
          <w:szCs w:val="24"/>
        </w:rPr>
        <w:t xml:space="preserve"> </w:t>
      </w:r>
      <w:r w:rsidRPr="002A488B">
        <w:rPr>
          <w:rFonts w:ascii="Times New Roman" w:hAnsi="Times New Roman"/>
          <w:sz w:val="24"/>
          <w:szCs w:val="24"/>
        </w:rPr>
        <w:t>khối</w:t>
      </w:r>
      <w:r w:rsidRPr="002A488B">
        <w:rPr>
          <w:rFonts w:ascii="Times New Roman" w:hAnsi="Times New Roman"/>
          <w:spacing w:val="-2"/>
          <w:sz w:val="24"/>
          <w:szCs w:val="24"/>
        </w:rPr>
        <w:t xml:space="preserve"> </w:t>
      </w:r>
      <w:r w:rsidRPr="002A488B">
        <w:rPr>
          <w:rFonts w:ascii="Times New Roman" w:hAnsi="Times New Roman"/>
          <w:sz w:val="24"/>
          <w:szCs w:val="24"/>
        </w:rPr>
        <w:t>lượng</w:t>
      </w:r>
      <w:r w:rsidRPr="002A488B">
        <w:rPr>
          <w:rFonts w:ascii="Times New Roman" w:hAnsi="Times New Roman"/>
          <w:spacing w:val="-3"/>
          <w:sz w:val="24"/>
          <w:szCs w:val="24"/>
        </w:rPr>
        <w:t xml:space="preserve"> </w:t>
      </w:r>
      <w:r w:rsidRPr="002A488B">
        <w:rPr>
          <w:rFonts w:ascii="Times New Roman" w:hAnsi="Times New Roman"/>
          <w:sz w:val="24"/>
          <w:szCs w:val="24"/>
        </w:rPr>
        <w:t>10</w:t>
      </w:r>
      <w:r w:rsidRPr="002A488B">
        <w:rPr>
          <w:rFonts w:ascii="Times New Roman" w:hAnsi="Times New Roman"/>
          <w:spacing w:val="-3"/>
          <w:sz w:val="24"/>
          <w:szCs w:val="24"/>
        </w:rPr>
        <w:t xml:space="preserve"> </w:t>
      </w:r>
      <w:r w:rsidRPr="002A488B">
        <w:rPr>
          <w:rFonts w:ascii="Times New Roman" w:hAnsi="Times New Roman"/>
          <w:sz w:val="24"/>
          <w:szCs w:val="24"/>
        </w:rPr>
        <w:t>kg</w:t>
      </w:r>
      <w:r w:rsidRPr="002A488B">
        <w:rPr>
          <w:rFonts w:ascii="Times New Roman" w:hAnsi="Times New Roman"/>
          <w:spacing w:val="-3"/>
          <w:sz w:val="24"/>
          <w:szCs w:val="24"/>
        </w:rPr>
        <w:t xml:space="preserve"> </w:t>
      </w:r>
      <w:r w:rsidRPr="002A488B">
        <w:rPr>
          <w:rFonts w:ascii="Times New Roman" w:hAnsi="Times New Roman"/>
          <w:sz w:val="24"/>
          <w:szCs w:val="24"/>
        </w:rPr>
        <w:t>khi</w:t>
      </w:r>
      <w:r w:rsidRPr="002A488B">
        <w:rPr>
          <w:rFonts w:ascii="Times New Roman" w:hAnsi="Times New Roman"/>
          <w:spacing w:val="-2"/>
          <w:sz w:val="24"/>
          <w:szCs w:val="24"/>
        </w:rPr>
        <w:t xml:space="preserve"> </w:t>
      </w:r>
      <w:r w:rsidRPr="002A488B">
        <w:rPr>
          <w:rFonts w:ascii="Times New Roman" w:hAnsi="Times New Roman"/>
          <w:sz w:val="24"/>
          <w:szCs w:val="24"/>
        </w:rPr>
        <w:t>rơi tới</w:t>
      </w:r>
      <w:r w:rsidRPr="002A488B">
        <w:rPr>
          <w:rFonts w:ascii="Times New Roman" w:hAnsi="Times New Roman"/>
          <w:spacing w:val="-2"/>
          <w:sz w:val="24"/>
          <w:szCs w:val="24"/>
        </w:rPr>
        <w:t xml:space="preserve"> </w:t>
      </w:r>
      <w:r w:rsidRPr="002A488B">
        <w:rPr>
          <w:rFonts w:ascii="Times New Roman" w:hAnsi="Times New Roman"/>
          <w:sz w:val="24"/>
          <w:szCs w:val="24"/>
        </w:rPr>
        <w:t>đích</w:t>
      </w:r>
      <w:r w:rsidRPr="002A488B">
        <w:rPr>
          <w:rFonts w:ascii="Times New Roman" w:hAnsi="Times New Roman"/>
          <w:spacing w:val="-2"/>
          <w:sz w:val="24"/>
          <w:szCs w:val="24"/>
        </w:rPr>
        <w:t xml:space="preserve"> </w:t>
      </w:r>
      <w:r w:rsidRPr="002A488B">
        <w:rPr>
          <w:rFonts w:ascii="Times New Roman" w:hAnsi="Times New Roman"/>
          <w:sz w:val="24"/>
          <w:szCs w:val="24"/>
        </w:rPr>
        <w:t>có</w:t>
      </w:r>
      <w:r w:rsidRPr="002A488B">
        <w:rPr>
          <w:rFonts w:ascii="Times New Roman" w:hAnsi="Times New Roman"/>
          <w:spacing w:val="-3"/>
          <w:sz w:val="24"/>
          <w:szCs w:val="24"/>
        </w:rPr>
        <w:t xml:space="preserve"> </w:t>
      </w:r>
      <w:r w:rsidRPr="002A488B">
        <w:rPr>
          <w:rFonts w:ascii="Times New Roman" w:hAnsi="Times New Roman"/>
          <w:sz w:val="24"/>
          <w:szCs w:val="24"/>
        </w:rPr>
        <w:t>vận</w:t>
      </w:r>
      <w:r w:rsidRPr="002A488B">
        <w:rPr>
          <w:rFonts w:ascii="Times New Roman" w:hAnsi="Times New Roman"/>
          <w:spacing w:val="-1"/>
          <w:sz w:val="24"/>
          <w:szCs w:val="24"/>
        </w:rPr>
        <w:t xml:space="preserve"> </w:t>
      </w:r>
      <w:r w:rsidRPr="002A488B">
        <w:rPr>
          <w:rFonts w:ascii="Times New Roman" w:hAnsi="Times New Roman"/>
          <w:sz w:val="24"/>
          <w:szCs w:val="24"/>
        </w:rPr>
        <w:t>tốc</w:t>
      </w:r>
      <w:r w:rsidRPr="002A488B">
        <w:rPr>
          <w:rFonts w:ascii="Times New Roman" w:hAnsi="Times New Roman"/>
          <w:spacing w:val="-4"/>
          <w:sz w:val="24"/>
          <w:szCs w:val="24"/>
        </w:rPr>
        <w:t xml:space="preserve"> </w:t>
      </w:r>
      <w:r w:rsidRPr="002A488B">
        <w:rPr>
          <w:rFonts w:ascii="Times New Roman" w:hAnsi="Times New Roman"/>
          <w:sz w:val="24"/>
          <w:szCs w:val="24"/>
        </w:rPr>
        <w:t>54</w:t>
      </w:r>
      <w:r w:rsidRPr="002A488B">
        <w:rPr>
          <w:rFonts w:ascii="Times New Roman" w:hAnsi="Times New Roman"/>
          <w:spacing w:val="-1"/>
          <w:sz w:val="24"/>
          <w:szCs w:val="24"/>
        </w:rPr>
        <w:t xml:space="preserve"> </w:t>
      </w:r>
      <w:r w:rsidRPr="002A488B">
        <w:rPr>
          <w:rFonts w:ascii="Times New Roman" w:hAnsi="Times New Roman"/>
          <w:sz w:val="24"/>
          <w:szCs w:val="24"/>
        </w:rPr>
        <w:t>km/h.</w:t>
      </w:r>
      <w:r w:rsidRPr="002A488B">
        <w:rPr>
          <w:rFonts w:ascii="Times New Roman" w:hAnsi="Times New Roman"/>
          <w:spacing w:val="-3"/>
          <w:sz w:val="24"/>
          <w:szCs w:val="24"/>
        </w:rPr>
        <w:t xml:space="preserve"> </w:t>
      </w:r>
      <w:r w:rsidRPr="002A488B">
        <w:rPr>
          <w:rFonts w:ascii="Times New Roman" w:hAnsi="Times New Roman"/>
          <w:sz w:val="24"/>
          <w:szCs w:val="24"/>
        </w:rPr>
        <w:t>Nếu</w:t>
      </w:r>
      <w:r w:rsidRPr="002A488B">
        <w:rPr>
          <w:rFonts w:ascii="Times New Roman" w:hAnsi="Times New Roman"/>
          <w:spacing w:val="-3"/>
          <w:sz w:val="24"/>
          <w:szCs w:val="24"/>
        </w:rPr>
        <w:t xml:space="preserve"> </w:t>
      </w:r>
      <w:r w:rsidRPr="002A488B">
        <w:rPr>
          <w:rFonts w:ascii="Times New Roman" w:hAnsi="Times New Roman"/>
          <w:sz w:val="24"/>
          <w:szCs w:val="24"/>
        </w:rPr>
        <w:t>toàn</w:t>
      </w:r>
      <w:r w:rsidRPr="002A488B">
        <w:rPr>
          <w:rFonts w:ascii="Times New Roman" w:hAnsi="Times New Roman"/>
          <w:spacing w:val="-1"/>
          <w:sz w:val="24"/>
          <w:szCs w:val="24"/>
        </w:rPr>
        <w:t xml:space="preserve"> </w:t>
      </w:r>
      <w:r w:rsidRPr="002A488B">
        <w:rPr>
          <w:rFonts w:ascii="Times New Roman" w:hAnsi="Times New Roman"/>
          <w:sz w:val="24"/>
          <w:szCs w:val="24"/>
        </w:rPr>
        <w:t>bộ</w:t>
      </w:r>
      <w:r w:rsidRPr="002A488B">
        <w:rPr>
          <w:rFonts w:ascii="Times New Roman" w:hAnsi="Times New Roman"/>
          <w:spacing w:val="-3"/>
          <w:sz w:val="24"/>
          <w:szCs w:val="24"/>
        </w:rPr>
        <w:t xml:space="preserve"> </w:t>
      </w:r>
      <w:r w:rsidRPr="002A488B">
        <w:rPr>
          <w:rFonts w:ascii="Times New Roman" w:hAnsi="Times New Roman"/>
          <w:sz w:val="24"/>
          <w:szCs w:val="24"/>
        </w:rPr>
        <w:t>động</w:t>
      </w:r>
      <w:r w:rsidRPr="002A488B">
        <w:rPr>
          <w:rFonts w:ascii="Times New Roman" w:hAnsi="Times New Roman"/>
          <w:spacing w:val="-57"/>
          <w:sz w:val="24"/>
          <w:szCs w:val="24"/>
        </w:rPr>
        <w:t xml:space="preserve"> </w:t>
      </w:r>
      <w:r w:rsidRPr="002A488B">
        <w:rPr>
          <w:rFonts w:ascii="Times New Roman" w:hAnsi="Times New Roman"/>
          <w:sz w:val="24"/>
          <w:szCs w:val="24"/>
        </w:rPr>
        <w:t>năng</w:t>
      </w:r>
      <w:r w:rsidRPr="002A488B">
        <w:rPr>
          <w:rFonts w:ascii="Times New Roman" w:hAnsi="Times New Roman"/>
          <w:spacing w:val="-1"/>
          <w:sz w:val="24"/>
          <w:szCs w:val="24"/>
        </w:rPr>
        <w:t xml:space="preserve"> </w:t>
      </w:r>
      <w:r w:rsidRPr="002A488B">
        <w:rPr>
          <w:rFonts w:ascii="Times New Roman" w:hAnsi="Times New Roman"/>
          <w:sz w:val="24"/>
          <w:szCs w:val="24"/>
        </w:rPr>
        <w:t>của</w:t>
      </w:r>
      <w:r w:rsidRPr="002A488B">
        <w:rPr>
          <w:rFonts w:ascii="Times New Roman" w:hAnsi="Times New Roman"/>
          <w:spacing w:val="-1"/>
          <w:sz w:val="24"/>
          <w:szCs w:val="24"/>
        </w:rPr>
        <w:t xml:space="preserve"> </w:t>
      </w:r>
      <w:r w:rsidRPr="002A488B">
        <w:rPr>
          <w:rFonts w:ascii="Times New Roman" w:hAnsi="Times New Roman"/>
          <w:sz w:val="24"/>
          <w:szCs w:val="24"/>
        </w:rPr>
        <w:t>nó biến thành nội năng thì nhiệt lượng tỏa</w:t>
      </w:r>
      <w:r w:rsidRPr="002A488B">
        <w:rPr>
          <w:rFonts w:ascii="Times New Roman" w:hAnsi="Times New Roman"/>
          <w:spacing w:val="-1"/>
          <w:sz w:val="24"/>
          <w:szCs w:val="24"/>
        </w:rPr>
        <w:t xml:space="preserve"> </w:t>
      </w:r>
      <w:r w:rsidRPr="002A488B">
        <w:rPr>
          <w:rFonts w:ascii="Times New Roman" w:hAnsi="Times New Roman"/>
          <w:sz w:val="24"/>
          <w:szCs w:val="24"/>
        </w:rPr>
        <w:t>ra</w:t>
      </w:r>
      <w:r w:rsidRPr="002A488B">
        <w:rPr>
          <w:rFonts w:ascii="Times New Roman" w:hAnsi="Times New Roman"/>
          <w:spacing w:val="-2"/>
          <w:sz w:val="24"/>
          <w:szCs w:val="24"/>
        </w:rPr>
        <w:t xml:space="preserve"> </w:t>
      </w:r>
      <w:r w:rsidRPr="002A488B">
        <w:rPr>
          <w:rFonts w:ascii="Times New Roman" w:hAnsi="Times New Roman"/>
          <w:sz w:val="24"/>
          <w:szCs w:val="24"/>
        </w:rPr>
        <w:t>lúc va</w:t>
      </w:r>
      <w:r w:rsidRPr="002A488B">
        <w:rPr>
          <w:rFonts w:ascii="Times New Roman" w:hAnsi="Times New Roman"/>
          <w:spacing w:val="-1"/>
          <w:sz w:val="24"/>
          <w:szCs w:val="24"/>
        </w:rPr>
        <w:t xml:space="preserve"> </w:t>
      </w:r>
      <w:r w:rsidRPr="002A488B">
        <w:rPr>
          <w:rFonts w:ascii="Times New Roman" w:hAnsi="Times New Roman"/>
          <w:sz w:val="24"/>
          <w:szCs w:val="24"/>
        </w:rPr>
        <w:t>chạm vào khoảng</w:t>
      </w:r>
    </w:p>
    <w:p w:rsidR="00EC6A2E" w:rsidRPr="002A488B" w:rsidRDefault="00EC6A2E" w:rsidP="00C256E1">
      <w:pPr>
        <w:spacing w:before="120" w:after="120"/>
      </w:pPr>
      <w:r w:rsidRPr="002A488B">
        <w:rPr>
          <w:b/>
          <w:color w:val="0070C0"/>
        </w:rPr>
        <w:t>A.</w:t>
      </w:r>
      <w:r w:rsidRPr="002A488B">
        <w:rPr>
          <w:b/>
          <w:color w:val="0070C0"/>
          <w:spacing w:val="-2"/>
        </w:rPr>
        <w:t xml:space="preserve"> </w:t>
      </w:r>
      <w:r w:rsidRPr="002A488B">
        <w:t>14580 J.</w:t>
      </w:r>
      <w:r w:rsidRPr="002A488B">
        <w:tab/>
      </w:r>
      <w:r w:rsidRPr="002A488B">
        <w:tab/>
      </w:r>
      <w:r w:rsidRPr="002A488B">
        <w:tab/>
      </w:r>
      <w:r w:rsidRPr="002A488B">
        <w:rPr>
          <w:b/>
          <w:color w:val="0070C0"/>
        </w:rPr>
        <w:t xml:space="preserve">B. </w:t>
      </w:r>
      <w:r w:rsidRPr="002A488B">
        <w:t>2250 J.</w:t>
      </w:r>
      <w:r w:rsidRPr="002A488B">
        <w:tab/>
      </w:r>
      <w:r w:rsidRPr="002A488B">
        <w:tab/>
        <w:t xml:space="preserve">      </w:t>
      </w:r>
      <w:r w:rsidRPr="002A488B">
        <w:rPr>
          <w:b/>
          <w:color w:val="0070C0"/>
          <w:u w:val="single"/>
        </w:rPr>
        <w:t>C</w:t>
      </w:r>
      <w:r w:rsidRPr="002A488B">
        <w:rPr>
          <w:b/>
          <w:color w:val="0070C0"/>
        </w:rPr>
        <w:t>.</w:t>
      </w:r>
      <w:r w:rsidRPr="002A488B">
        <w:rPr>
          <w:b/>
          <w:color w:val="0070C0"/>
          <w:spacing w:val="-1"/>
        </w:rPr>
        <w:t xml:space="preserve"> </w:t>
      </w:r>
      <w:r w:rsidRPr="002A488B">
        <w:t>1125 J.</w:t>
      </w:r>
      <w:r w:rsidRPr="002A488B">
        <w:tab/>
      </w:r>
      <w:r w:rsidRPr="002A488B">
        <w:tab/>
      </w:r>
      <w:r w:rsidRPr="002A488B">
        <w:tab/>
      </w:r>
      <w:r w:rsidRPr="002A488B">
        <w:rPr>
          <w:b/>
          <w:color w:val="0070C0"/>
        </w:rPr>
        <w:t>D.</w:t>
      </w:r>
      <w:r w:rsidRPr="002A488B">
        <w:rPr>
          <w:b/>
          <w:color w:val="0070C0"/>
          <w:spacing w:val="-1"/>
        </w:rPr>
        <w:t xml:space="preserve"> </w:t>
      </w:r>
      <w:r w:rsidRPr="002A488B">
        <w:t>7290 J.</w:t>
      </w:r>
    </w:p>
    <w:p w:rsidR="00EC6A2E" w:rsidRPr="002A488B" w:rsidRDefault="00EC6A2E" w:rsidP="00C256E1">
      <w:pPr>
        <w:spacing w:before="120" w:after="120"/>
      </w:pPr>
      <w:r w:rsidRPr="002A488B">
        <w:rPr>
          <w:b/>
          <w:color w:val="C00000"/>
        </w:rPr>
        <w:t>Câu</w:t>
      </w:r>
      <w:r w:rsidRPr="002A488B">
        <w:rPr>
          <w:b/>
          <w:color w:val="C00000"/>
          <w:spacing w:val="-2"/>
        </w:rPr>
        <w:t xml:space="preserve"> </w:t>
      </w:r>
      <w:r w:rsidRPr="002A488B">
        <w:rPr>
          <w:b/>
          <w:color w:val="C00000"/>
        </w:rPr>
        <w:t>15:</w:t>
      </w:r>
      <w:r w:rsidRPr="002A488B">
        <w:rPr>
          <w:b/>
          <w:spacing w:val="6"/>
        </w:rPr>
        <w:t xml:space="preserve"> </w:t>
      </w:r>
      <w:r w:rsidRPr="002A488B">
        <w:t>Cung</w:t>
      </w:r>
      <w:r w:rsidRPr="002A488B">
        <w:rPr>
          <w:spacing w:val="-5"/>
        </w:rPr>
        <w:t xml:space="preserve"> </w:t>
      </w:r>
      <w:r w:rsidRPr="002A488B">
        <w:t>cấp</w:t>
      </w:r>
      <w:r w:rsidRPr="002A488B">
        <w:rPr>
          <w:spacing w:val="-5"/>
        </w:rPr>
        <w:t xml:space="preserve"> </w:t>
      </w:r>
      <w:r w:rsidRPr="002A488B">
        <w:t>một</w:t>
      </w:r>
      <w:r w:rsidRPr="002A488B">
        <w:rPr>
          <w:spacing w:val="-3"/>
        </w:rPr>
        <w:t xml:space="preserve"> </w:t>
      </w:r>
      <w:r w:rsidRPr="002A488B">
        <w:t>nhiệt</w:t>
      </w:r>
      <w:r w:rsidRPr="002A488B">
        <w:rPr>
          <w:spacing w:val="-5"/>
        </w:rPr>
        <w:t xml:space="preserve"> </w:t>
      </w:r>
      <w:r w:rsidRPr="002A488B">
        <w:t>lượng</w:t>
      </w:r>
      <w:r w:rsidRPr="002A488B">
        <w:rPr>
          <w:spacing w:val="-5"/>
        </w:rPr>
        <w:t xml:space="preserve"> </w:t>
      </w:r>
      <w:r w:rsidRPr="002A488B">
        <w:t>1,5 J</w:t>
      </w:r>
      <w:r w:rsidRPr="002A488B">
        <w:rPr>
          <w:spacing w:val="-5"/>
        </w:rPr>
        <w:t xml:space="preserve"> </w:t>
      </w:r>
      <w:r w:rsidRPr="002A488B">
        <w:t>cho</w:t>
      </w:r>
      <w:r w:rsidRPr="002A488B">
        <w:rPr>
          <w:spacing w:val="-3"/>
        </w:rPr>
        <w:t xml:space="preserve"> </w:t>
      </w:r>
      <w:r w:rsidRPr="002A488B">
        <w:t>một</w:t>
      </w:r>
      <w:r w:rsidRPr="002A488B">
        <w:rPr>
          <w:spacing w:val="-5"/>
        </w:rPr>
        <w:t xml:space="preserve"> </w:t>
      </w:r>
      <w:r w:rsidRPr="002A488B">
        <w:t>khối</w:t>
      </w:r>
      <w:r w:rsidRPr="002A488B">
        <w:rPr>
          <w:spacing w:val="-5"/>
        </w:rPr>
        <w:t xml:space="preserve"> </w:t>
      </w:r>
      <w:r w:rsidRPr="002A488B">
        <w:t>khí</w:t>
      </w:r>
      <w:r w:rsidRPr="002A488B">
        <w:rPr>
          <w:spacing w:val="-5"/>
        </w:rPr>
        <w:t xml:space="preserve"> </w:t>
      </w:r>
      <w:r w:rsidRPr="002A488B">
        <w:t>trong</w:t>
      </w:r>
      <w:r w:rsidRPr="002A488B">
        <w:rPr>
          <w:spacing w:val="-5"/>
        </w:rPr>
        <w:t xml:space="preserve"> </w:t>
      </w:r>
      <w:r w:rsidRPr="002A488B">
        <w:t>một</w:t>
      </w:r>
      <w:r w:rsidRPr="002A488B">
        <w:rPr>
          <w:spacing w:val="-6"/>
        </w:rPr>
        <w:t xml:space="preserve"> </w:t>
      </w:r>
      <w:r w:rsidRPr="002A488B">
        <w:t>xilanh</w:t>
      </w:r>
      <w:r w:rsidRPr="002A488B">
        <w:rPr>
          <w:spacing w:val="-5"/>
        </w:rPr>
        <w:t xml:space="preserve"> </w:t>
      </w:r>
      <w:r w:rsidRPr="002A488B">
        <w:t>đặt</w:t>
      </w:r>
      <w:r w:rsidRPr="002A488B">
        <w:rPr>
          <w:spacing w:val="-3"/>
        </w:rPr>
        <w:t xml:space="preserve"> </w:t>
      </w:r>
      <w:r w:rsidRPr="002A488B">
        <w:t>nằm</w:t>
      </w:r>
      <w:r w:rsidRPr="002A488B">
        <w:rPr>
          <w:spacing w:val="-5"/>
        </w:rPr>
        <w:t xml:space="preserve"> </w:t>
      </w:r>
      <w:r w:rsidRPr="002A488B">
        <w:t>ngang.</w:t>
      </w:r>
      <w:r w:rsidRPr="002A488B">
        <w:rPr>
          <w:spacing w:val="-5"/>
        </w:rPr>
        <w:t xml:space="preserve"> </w:t>
      </w:r>
      <w:r w:rsidRPr="002A488B">
        <w:t>Chất</w:t>
      </w:r>
      <w:r w:rsidRPr="002A488B">
        <w:rPr>
          <w:spacing w:val="-5"/>
        </w:rPr>
        <w:t xml:space="preserve"> </w:t>
      </w:r>
      <w:r w:rsidRPr="002A488B">
        <w:t>khí</w:t>
      </w:r>
      <w:r w:rsidRPr="002A488B">
        <w:rPr>
          <w:spacing w:val="-3"/>
        </w:rPr>
        <w:t xml:space="preserve"> </w:t>
      </w:r>
      <w:r w:rsidRPr="002A488B">
        <w:t>nở</w:t>
      </w:r>
      <w:r w:rsidRPr="002A488B">
        <w:rPr>
          <w:spacing w:val="-5"/>
        </w:rPr>
        <w:t xml:space="preserve"> </w:t>
      </w:r>
      <w:r w:rsidRPr="002A488B">
        <w:t>ra</w:t>
      </w:r>
      <w:r w:rsidRPr="002A488B">
        <w:rPr>
          <w:spacing w:val="-58"/>
        </w:rPr>
        <w:t xml:space="preserve">     </w:t>
      </w:r>
      <w:r w:rsidRPr="002A488B">
        <w:t xml:space="preserve"> và thực</w:t>
      </w:r>
      <w:r w:rsidRPr="002A488B">
        <w:rPr>
          <w:spacing w:val="-4"/>
        </w:rPr>
        <w:t xml:space="preserve"> </w:t>
      </w:r>
      <w:r w:rsidRPr="002A488B">
        <w:t>hiện</w:t>
      </w:r>
      <w:r w:rsidRPr="002A488B">
        <w:rPr>
          <w:spacing w:val="-4"/>
        </w:rPr>
        <w:t xml:space="preserve"> </w:t>
      </w:r>
      <w:r w:rsidRPr="002A488B">
        <w:t>một</w:t>
      </w:r>
      <w:r w:rsidRPr="002A488B">
        <w:rPr>
          <w:spacing w:val="-2"/>
        </w:rPr>
        <w:t xml:space="preserve"> </w:t>
      </w:r>
      <w:r w:rsidRPr="002A488B">
        <w:t>công</w:t>
      </w:r>
      <w:r w:rsidRPr="002A488B">
        <w:rPr>
          <w:spacing w:val="-4"/>
        </w:rPr>
        <w:t xml:space="preserve"> </w:t>
      </w:r>
      <w:r w:rsidRPr="002A488B">
        <w:t>1 J để</w:t>
      </w:r>
      <w:r w:rsidRPr="002A488B">
        <w:rPr>
          <w:spacing w:val="-5"/>
        </w:rPr>
        <w:t xml:space="preserve"> </w:t>
      </w:r>
      <w:r w:rsidRPr="002A488B">
        <w:t>đẩy</w:t>
      </w:r>
      <w:r w:rsidRPr="002A488B">
        <w:rPr>
          <w:spacing w:val="-3"/>
        </w:rPr>
        <w:t xml:space="preserve"> </w:t>
      </w:r>
      <w:r w:rsidRPr="002A488B">
        <w:t>pit-tông</w:t>
      </w:r>
      <w:r w:rsidRPr="002A488B">
        <w:rPr>
          <w:spacing w:val="-3"/>
        </w:rPr>
        <w:t xml:space="preserve"> </w:t>
      </w:r>
      <w:r w:rsidRPr="002A488B">
        <w:t>dịch</w:t>
      </w:r>
      <w:r w:rsidRPr="002A488B">
        <w:rPr>
          <w:spacing w:val="-3"/>
        </w:rPr>
        <w:t xml:space="preserve"> </w:t>
      </w:r>
      <w:r w:rsidRPr="002A488B">
        <w:t>chuyển.</w:t>
      </w:r>
      <w:r w:rsidRPr="002A488B">
        <w:rPr>
          <w:spacing w:val="-4"/>
        </w:rPr>
        <w:t xml:space="preserve"> </w:t>
      </w:r>
      <w:r w:rsidRPr="002A488B">
        <w:t>Nội</w:t>
      </w:r>
      <w:r w:rsidRPr="002A488B">
        <w:rPr>
          <w:spacing w:val="-2"/>
        </w:rPr>
        <w:t xml:space="preserve"> </w:t>
      </w:r>
      <w:r w:rsidRPr="002A488B">
        <w:t>năng</w:t>
      </w:r>
      <w:r w:rsidRPr="002A488B">
        <w:rPr>
          <w:spacing w:val="-4"/>
        </w:rPr>
        <w:t xml:space="preserve"> </w:t>
      </w:r>
      <w:r w:rsidRPr="002A488B">
        <w:t>của</w:t>
      </w:r>
      <w:r w:rsidRPr="002A488B">
        <w:rPr>
          <w:spacing w:val="-4"/>
        </w:rPr>
        <w:t xml:space="preserve"> </w:t>
      </w:r>
      <w:r w:rsidRPr="002A488B">
        <w:t>khí</w:t>
      </w:r>
      <w:r w:rsidRPr="002A488B">
        <w:rPr>
          <w:spacing w:val="-2"/>
        </w:rPr>
        <w:t xml:space="preserve"> </w:t>
      </w:r>
      <w:r w:rsidRPr="002A488B">
        <w:t>trong</w:t>
      </w:r>
      <w:r w:rsidRPr="002A488B">
        <w:rPr>
          <w:spacing w:val="-4"/>
        </w:rPr>
        <w:t xml:space="preserve"> </w:t>
      </w:r>
      <w:r w:rsidRPr="002A488B">
        <w:t>xilanh</w:t>
      </w:r>
      <w:r w:rsidRPr="002A488B">
        <w:rPr>
          <w:spacing w:val="-3"/>
        </w:rPr>
        <w:t xml:space="preserve"> </w:t>
      </w:r>
      <w:r w:rsidRPr="002A488B">
        <w:t>đã</w:t>
      </w:r>
      <w:r w:rsidRPr="002A488B">
        <w:rPr>
          <w:spacing w:val="-5"/>
        </w:rPr>
        <w:t xml:space="preserve"> </w:t>
      </w:r>
      <w:r w:rsidRPr="002A488B">
        <w:t>tăng</w:t>
      </w:r>
      <w:r w:rsidRPr="002A488B">
        <w:rPr>
          <w:spacing w:val="-3"/>
        </w:rPr>
        <w:t xml:space="preserve"> </w:t>
      </w:r>
      <w:r w:rsidRPr="002A488B">
        <w:t xml:space="preserve">lên </w:t>
      </w:r>
      <w:r w:rsidRPr="002A488B">
        <w:rPr>
          <w:spacing w:val="-58"/>
        </w:rPr>
        <w:t xml:space="preserve"> </w:t>
      </w:r>
      <w:r w:rsidRPr="002A488B">
        <w:t>hay</w:t>
      </w:r>
      <w:r w:rsidRPr="002A488B">
        <w:rPr>
          <w:spacing w:val="-1"/>
        </w:rPr>
        <w:t xml:space="preserve"> </w:t>
      </w:r>
      <w:r w:rsidRPr="002A488B">
        <w:t>giảm đi một lượng là bao nhiêu?</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A. </w:t>
      </w:r>
      <w:r w:rsidRPr="002A488B">
        <w:t>Nội</w:t>
      </w:r>
      <w:r w:rsidRPr="002A488B">
        <w:rPr>
          <w:spacing w:val="-1"/>
        </w:rPr>
        <w:t xml:space="preserve"> </w:t>
      </w:r>
      <w:r w:rsidRPr="002A488B">
        <w:t>năng</w:t>
      </w:r>
      <w:r w:rsidRPr="002A488B">
        <w:rPr>
          <w:spacing w:val="-1"/>
        </w:rPr>
        <w:t xml:space="preserve"> </w:t>
      </w:r>
      <w:r w:rsidRPr="002A488B">
        <w:t>của</w:t>
      </w:r>
      <w:r w:rsidRPr="002A488B">
        <w:rPr>
          <w:spacing w:val="-1"/>
        </w:rPr>
        <w:t xml:space="preserve"> </w:t>
      </w:r>
      <w:r w:rsidRPr="002A488B">
        <w:t>khí</w:t>
      </w:r>
      <w:r w:rsidRPr="002A488B">
        <w:rPr>
          <w:spacing w:val="-1"/>
        </w:rPr>
        <w:t xml:space="preserve"> </w:t>
      </w:r>
      <w:r w:rsidRPr="002A488B">
        <w:t>tăng</w:t>
      </w:r>
      <w:r w:rsidRPr="002A488B">
        <w:rPr>
          <w:spacing w:val="1"/>
        </w:rPr>
        <w:t xml:space="preserve"> </w:t>
      </w:r>
      <w:r w:rsidRPr="002A488B">
        <w:t>thêm 1,5J.</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B</w:t>
      </w:r>
      <w:r w:rsidRPr="002A488B">
        <w:rPr>
          <w:b/>
          <w:color w:val="0070C0"/>
        </w:rPr>
        <w:t xml:space="preserve">. </w:t>
      </w:r>
      <w:r w:rsidRPr="002A488B">
        <w:t>Nội</w:t>
      </w:r>
      <w:r w:rsidRPr="002A488B">
        <w:rPr>
          <w:spacing w:val="-1"/>
        </w:rPr>
        <w:t xml:space="preserve"> </w:t>
      </w:r>
      <w:r w:rsidRPr="002A488B">
        <w:t>năng của</w:t>
      </w:r>
      <w:r w:rsidRPr="002A488B">
        <w:rPr>
          <w:spacing w:val="-1"/>
        </w:rPr>
        <w:t xml:space="preserve"> </w:t>
      </w:r>
      <w:r w:rsidRPr="002A488B">
        <w:t>khí tăng thêm 0,5J.</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Nội</w:t>
      </w:r>
      <w:r w:rsidRPr="002A488B">
        <w:rPr>
          <w:spacing w:val="-1"/>
        </w:rPr>
        <w:t xml:space="preserve"> </w:t>
      </w:r>
      <w:r w:rsidRPr="002A488B">
        <w:t>năng của</w:t>
      </w:r>
      <w:r w:rsidRPr="002A488B">
        <w:rPr>
          <w:spacing w:val="-1"/>
        </w:rPr>
        <w:t xml:space="preserve"> </w:t>
      </w:r>
      <w:r w:rsidRPr="002A488B">
        <w:t>khí giảm đi 1J.</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D. </w:t>
      </w:r>
      <w:r w:rsidRPr="002A488B">
        <w:t>Nội</w:t>
      </w:r>
      <w:r w:rsidRPr="002A488B">
        <w:rPr>
          <w:spacing w:val="-1"/>
        </w:rPr>
        <w:t xml:space="preserve"> </w:t>
      </w:r>
      <w:r w:rsidRPr="002A488B">
        <w:t>năng của</w:t>
      </w:r>
      <w:r w:rsidRPr="002A488B">
        <w:rPr>
          <w:spacing w:val="-1"/>
        </w:rPr>
        <w:t xml:space="preserve"> </w:t>
      </w:r>
      <w:r w:rsidRPr="002A488B">
        <w:t>khí giảm đi 0,5J.</w:t>
      </w:r>
    </w:p>
    <w:p w:rsidR="00EC6A2E" w:rsidRPr="002A488B" w:rsidRDefault="00EC6A2E" w:rsidP="00C256E1">
      <w:pPr>
        <w:widowControl w:val="0"/>
        <w:tabs>
          <w:tab w:val="left" w:pos="1394"/>
        </w:tabs>
        <w:autoSpaceDE w:val="0"/>
        <w:autoSpaceDN w:val="0"/>
        <w:spacing w:before="120" w:after="120"/>
      </w:pPr>
      <w:r w:rsidRPr="002A488B">
        <w:rPr>
          <w:b/>
          <w:color w:val="C00000"/>
        </w:rPr>
        <w:t>Câu 16:</w:t>
      </w:r>
      <w:r w:rsidRPr="002A488B">
        <w:rPr>
          <w:b/>
        </w:rPr>
        <w:t xml:space="preserve"> </w:t>
      </w:r>
      <w:r w:rsidRPr="002A488B">
        <w:t>Xác</w:t>
      </w:r>
      <w:r w:rsidRPr="002A488B">
        <w:rPr>
          <w:spacing w:val="3"/>
        </w:rPr>
        <w:t xml:space="preserve"> </w:t>
      </w:r>
      <w:r w:rsidRPr="002A488B">
        <w:t>định</w:t>
      </w:r>
      <w:r w:rsidRPr="002A488B">
        <w:rPr>
          <w:spacing w:val="6"/>
        </w:rPr>
        <w:t xml:space="preserve"> </w:t>
      </w:r>
      <w:r w:rsidRPr="002A488B">
        <w:t>độ</w:t>
      </w:r>
      <w:r w:rsidRPr="002A488B">
        <w:rPr>
          <w:spacing w:val="4"/>
        </w:rPr>
        <w:t xml:space="preserve"> </w:t>
      </w:r>
      <w:r w:rsidRPr="002A488B">
        <w:t>biến</w:t>
      </w:r>
      <w:r w:rsidRPr="002A488B">
        <w:rPr>
          <w:spacing w:val="6"/>
        </w:rPr>
        <w:t xml:space="preserve"> </w:t>
      </w:r>
      <w:r w:rsidRPr="002A488B">
        <w:t>thiên</w:t>
      </w:r>
      <w:r w:rsidRPr="002A488B">
        <w:rPr>
          <w:spacing w:val="5"/>
        </w:rPr>
        <w:t xml:space="preserve"> </w:t>
      </w:r>
      <w:r w:rsidRPr="002A488B">
        <w:t>nhiệt</w:t>
      </w:r>
      <w:r w:rsidRPr="002A488B">
        <w:rPr>
          <w:spacing w:val="5"/>
        </w:rPr>
        <w:t xml:space="preserve"> </w:t>
      </w:r>
      <w:r w:rsidRPr="002A488B">
        <w:t>độ</w:t>
      </w:r>
      <w:r w:rsidRPr="002A488B">
        <w:rPr>
          <w:spacing w:val="4"/>
        </w:rPr>
        <w:t xml:space="preserve"> </w:t>
      </w:r>
      <w:r w:rsidRPr="002A488B">
        <w:t>của</w:t>
      </w:r>
      <w:r w:rsidRPr="002A488B">
        <w:rPr>
          <w:spacing w:val="3"/>
        </w:rPr>
        <w:t xml:space="preserve"> </w:t>
      </w:r>
      <w:r w:rsidRPr="002A488B">
        <w:t>nước</w:t>
      </w:r>
      <w:r w:rsidRPr="002A488B">
        <w:rPr>
          <w:spacing w:val="3"/>
        </w:rPr>
        <w:t xml:space="preserve"> </w:t>
      </w:r>
      <w:r w:rsidRPr="002A488B">
        <w:t>khi</w:t>
      </w:r>
      <w:r w:rsidRPr="002A488B">
        <w:rPr>
          <w:spacing w:val="5"/>
        </w:rPr>
        <w:t xml:space="preserve"> </w:t>
      </w:r>
      <w:r w:rsidRPr="002A488B">
        <w:t>rơi</w:t>
      </w:r>
      <w:r w:rsidRPr="002A488B">
        <w:rPr>
          <w:spacing w:val="9"/>
        </w:rPr>
        <w:t xml:space="preserve"> </w:t>
      </w:r>
      <w:r w:rsidRPr="002A488B">
        <w:t>từ</w:t>
      </w:r>
      <w:r w:rsidRPr="002A488B">
        <w:rPr>
          <w:spacing w:val="4"/>
        </w:rPr>
        <w:t xml:space="preserve"> </w:t>
      </w:r>
      <w:r w:rsidRPr="002A488B">
        <w:t>độ</w:t>
      </w:r>
      <w:r w:rsidRPr="002A488B">
        <w:rPr>
          <w:spacing w:val="5"/>
        </w:rPr>
        <w:t xml:space="preserve"> </w:t>
      </w:r>
      <w:r w:rsidRPr="002A488B">
        <w:t>cao</w:t>
      </w:r>
      <w:r w:rsidRPr="002A488B">
        <w:rPr>
          <w:spacing w:val="4"/>
        </w:rPr>
        <w:t xml:space="preserve"> </w:t>
      </w:r>
      <w:r w:rsidRPr="002A488B">
        <w:t>96</w:t>
      </w:r>
      <w:r w:rsidRPr="002A488B">
        <w:rPr>
          <w:spacing w:val="4"/>
        </w:rPr>
        <w:t xml:space="preserve"> </w:t>
      </w:r>
      <w:r w:rsidRPr="002A488B">
        <w:t>m</w:t>
      </w:r>
      <w:r w:rsidRPr="002A488B">
        <w:rPr>
          <w:spacing w:val="7"/>
        </w:rPr>
        <w:t xml:space="preserve"> </w:t>
      </w:r>
      <w:r w:rsidRPr="002A488B">
        <w:t>xuống</w:t>
      </w:r>
      <w:r w:rsidRPr="002A488B">
        <w:rPr>
          <w:spacing w:val="4"/>
        </w:rPr>
        <w:t xml:space="preserve"> </w:t>
      </w:r>
      <w:r w:rsidRPr="002A488B">
        <w:t>và</w:t>
      </w:r>
      <w:r w:rsidRPr="002A488B">
        <w:rPr>
          <w:spacing w:val="5"/>
        </w:rPr>
        <w:t xml:space="preserve"> </w:t>
      </w:r>
      <w:r w:rsidRPr="002A488B">
        <w:t>đập</w:t>
      </w:r>
      <w:r w:rsidRPr="002A488B">
        <w:rPr>
          <w:spacing w:val="4"/>
        </w:rPr>
        <w:t xml:space="preserve"> </w:t>
      </w:r>
      <w:r w:rsidRPr="002A488B">
        <w:t>vào</w:t>
      </w:r>
      <w:r w:rsidRPr="002A488B">
        <w:rPr>
          <w:spacing w:val="4"/>
        </w:rPr>
        <w:t xml:space="preserve"> </w:t>
      </w:r>
      <w:r w:rsidRPr="002A488B">
        <w:t>cánh</w:t>
      </w:r>
      <w:r w:rsidRPr="002A488B">
        <w:rPr>
          <w:spacing w:val="5"/>
        </w:rPr>
        <w:t xml:space="preserve"> </w:t>
      </w:r>
      <w:r w:rsidRPr="002A488B">
        <w:t>tuabin làm</w:t>
      </w:r>
      <w:r w:rsidRPr="002A488B">
        <w:rPr>
          <w:spacing w:val="7"/>
        </w:rPr>
        <w:t xml:space="preserve"> </w:t>
      </w:r>
      <w:r w:rsidRPr="002A488B">
        <w:t>quay</w:t>
      </w:r>
      <w:r w:rsidRPr="002A488B">
        <w:rPr>
          <w:spacing w:val="6"/>
        </w:rPr>
        <w:t xml:space="preserve"> </w:t>
      </w:r>
      <w:r w:rsidRPr="002A488B">
        <w:t>máy</w:t>
      </w:r>
      <w:r w:rsidRPr="002A488B">
        <w:rPr>
          <w:spacing w:val="6"/>
        </w:rPr>
        <w:t xml:space="preserve"> </w:t>
      </w:r>
      <w:r w:rsidRPr="002A488B">
        <w:t>phát</w:t>
      </w:r>
      <w:r w:rsidRPr="002A488B">
        <w:rPr>
          <w:spacing w:val="7"/>
        </w:rPr>
        <w:t xml:space="preserve"> </w:t>
      </w:r>
      <w:r w:rsidRPr="002A488B">
        <w:t>điện,</w:t>
      </w:r>
      <w:r w:rsidRPr="002A488B">
        <w:rPr>
          <w:spacing w:val="10"/>
        </w:rPr>
        <w:t xml:space="preserve"> </w:t>
      </w:r>
      <w:r w:rsidRPr="002A488B">
        <w:t>biết</w:t>
      </w:r>
      <w:r w:rsidRPr="002A488B">
        <w:rPr>
          <w:spacing w:val="7"/>
        </w:rPr>
        <w:t xml:space="preserve"> </w:t>
      </w:r>
      <w:r w:rsidRPr="002A488B">
        <w:t>rằng</w:t>
      </w:r>
      <w:r w:rsidRPr="002A488B">
        <w:rPr>
          <w:spacing w:val="42"/>
        </w:rPr>
        <w:t xml:space="preserve"> </w:t>
      </w:r>
      <w:r w:rsidRPr="002A488B">
        <w:t>60%</w:t>
      </w:r>
      <w:r w:rsidRPr="002A488B">
        <w:rPr>
          <w:spacing w:val="61"/>
        </w:rPr>
        <w:t xml:space="preserve"> </w:t>
      </w:r>
      <w:r w:rsidRPr="002A488B">
        <w:t>thế</w:t>
      </w:r>
      <w:r w:rsidRPr="002A488B">
        <w:rPr>
          <w:spacing w:val="6"/>
        </w:rPr>
        <w:t xml:space="preserve"> </w:t>
      </w:r>
      <w:r w:rsidRPr="002A488B">
        <w:t>năng</w:t>
      </w:r>
      <w:r w:rsidRPr="002A488B">
        <w:rPr>
          <w:spacing w:val="6"/>
        </w:rPr>
        <w:t xml:space="preserve"> </w:t>
      </w:r>
      <w:r w:rsidRPr="002A488B">
        <w:t>của</w:t>
      </w:r>
      <w:r w:rsidRPr="002A488B">
        <w:rPr>
          <w:spacing w:val="9"/>
        </w:rPr>
        <w:t xml:space="preserve"> </w:t>
      </w:r>
      <w:r w:rsidRPr="002A488B">
        <w:t>nước</w:t>
      </w:r>
      <w:r w:rsidRPr="002A488B">
        <w:rPr>
          <w:spacing w:val="6"/>
        </w:rPr>
        <w:t xml:space="preserve"> </w:t>
      </w:r>
      <w:r w:rsidRPr="002A488B">
        <w:t>biến</w:t>
      </w:r>
      <w:r w:rsidRPr="002A488B">
        <w:rPr>
          <w:spacing w:val="6"/>
        </w:rPr>
        <w:t xml:space="preserve"> </w:t>
      </w:r>
      <w:r w:rsidRPr="002A488B">
        <w:t>thành</w:t>
      </w:r>
      <w:r w:rsidRPr="002A488B">
        <w:rPr>
          <w:spacing w:val="6"/>
        </w:rPr>
        <w:t xml:space="preserve"> </w:t>
      </w:r>
      <w:r w:rsidRPr="002A488B">
        <w:t>nội</w:t>
      </w:r>
      <w:r w:rsidRPr="002A488B">
        <w:rPr>
          <w:spacing w:val="7"/>
        </w:rPr>
        <w:t xml:space="preserve"> </w:t>
      </w:r>
      <w:r w:rsidRPr="002A488B">
        <w:t>năng</w:t>
      </w:r>
      <w:r w:rsidRPr="002A488B">
        <w:rPr>
          <w:spacing w:val="7"/>
        </w:rPr>
        <w:t xml:space="preserve"> </w:t>
      </w:r>
      <w:r w:rsidRPr="002A488B">
        <w:t>của</w:t>
      </w:r>
      <w:r w:rsidRPr="002A488B">
        <w:rPr>
          <w:spacing w:val="6"/>
        </w:rPr>
        <w:t xml:space="preserve"> </w:t>
      </w:r>
      <w:r w:rsidRPr="002A488B">
        <w:t>nước.</w:t>
      </w:r>
      <w:r w:rsidRPr="002A488B">
        <w:rPr>
          <w:spacing w:val="6"/>
        </w:rPr>
        <w:t xml:space="preserve"> </w:t>
      </w:r>
      <w:r w:rsidRPr="002A488B">
        <w:t xml:space="preserve">Cho </w:t>
      </w:r>
      <w:r w:rsidRPr="002A488B">
        <w:rPr>
          <w:spacing w:val="-1"/>
        </w:rPr>
        <w:t>biết</w:t>
      </w:r>
      <w:r w:rsidRPr="002A488B">
        <w:t xml:space="preserve"> </w:t>
      </w:r>
      <w:r w:rsidRPr="002A488B">
        <w:rPr>
          <w:spacing w:val="-1"/>
        </w:rPr>
        <w:t>nhiệt</w:t>
      </w:r>
      <w:r w:rsidRPr="002A488B">
        <w:t xml:space="preserve"> </w:t>
      </w:r>
      <w:r w:rsidRPr="002A488B">
        <w:rPr>
          <w:spacing w:val="-1"/>
        </w:rPr>
        <w:t>dung</w:t>
      </w:r>
      <w:r w:rsidRPr="002A488B">
        <w:t xml:space="preserve"> </w:t>
      </w:r>
      <w:r w:rsidRPr="002A488B">
        <w:rPr>
          <w:spacing w:val="-1"/>
        </w:rPr>
        <w:t>riêng</w:t>
      </w:r>
      <w:r w:rsidRPr="002A488B">
        <w:t xml:space="preserve"> </w:t>
      </w:r>
      <w:r w:rsidRPr="002A488B">
        <w:rPr>
          <w:spacing w:val="-1"/>
        </w:rPr>
        <w:t>của</w:t>
      </w:r>
      <w:r w:rsidRPr="002A488B">
        <w:rPr>
          <w:spacing w:val="1"/>
        </w:rPr>
        <w:t xml:space="preserve"> </w:t>
      </w:r>
      <w:r w:rsidRPr="002A488B">
        <w:t>nước</w:t>
      </w:r>
      <w:r w:rsidRPr="002A488B">
        <w:rPr>
          <w:spacing w:val="-1"/>
        </w:rPr>
        <w:t xml:space="preserve"> </w:t>
      </w:r>
      <w:r w:rsidRPr="002A488B">
        <w:t>là</w:t>
      </w:r>
      <w:r w:rsidRPr="002A488B">
        <w:rPr>
          <w:spacing w:val="38"/>
        </w:rPr>
        <w:t xml:space="preserve"> </w:t>
      </w:r>
      <w:r w:rsidRPr="002A488B">
        <w:t>4180</w:t>
      </w:r>
      <w:r w:rsidRPr="002A488B">
        <w:rPr>
          <w:spacing w:val="-35"/>
        </w:rPr>
        <w:t xml:space="preserve"> </w:t>
      </w:r>
      <w:r w:rsidRPr="002A488B">
        <w:t>J</w:t>
      </w:r>
      <w:r w:rsidRPr="002A488B">
        <w:rPr>
          <w:spacing w:val="-12"/>
        </w:rPr>
        <w:t xml:space="preserve"> </w:t>
      </w:r>
      <w:r w:rsidRPr="002A488B">
        <w:t>/</w:t>
      </w:r>
      <w:r w:rsidRPr="002A488B">
        <w:rPr>
          <w:spacing w:val="-11"/>
        </w:rPr>
        <w:t xml:space="preserve"> </w:t>
      </w:r>
      <w:r w:rsidRPr="002A488B">
        <w:t>kg</w:t>
      </w:r>
      <w:r w:rsidRPr="002A488B">
        <w:rPr>
          <w:spacing w:val="-18"/>
        </w:rPr>
        <w:t xml:space="preserve"> </w:t>
      </w:r>
      <w:r w:rsidRPr="002A488B">
        <w:t>.K</w:t>
      </w:r>
      <w:r w:rsidRPr="002A488B">
        <w:rPr>
          <w:spacing w:val="-1"/>
        </w:rPr>
        <w:t xml:space="preserve"> </w:t>
      </w:r>
      <w:r w:rsidRPr="002A488B">
        <w:t>và</w:t>
      </w:r>
      <w:r w:rsidRPr="002A488B">
        <w:rPr>
          <w:spacing w:val="-1"/>
        </w:rPr>
        <w:t xml:space="preserve"> </w:t>
      </w:r>
      <w:r w:rsidRPr="002A488B">
        <w:t>lấy</w:t>
      </w:r>
    </w:p>
    <w:p w:rsidR="00EC6A2E" w:rsidRPr="002A488B" w:rsidRDefault="00EC6A2E" w:rsidP="00C256E1">
      <w:pPr>
        <w:spacing w:before="120" w:after="120"/>
      </w:pPr>
      <w:r w:rsidRPr="002A488B">
        <w:rPr>
          <w:b/>
          <w:color w:val="0070C0"/>
          <w:w w:val="95"/>
        </w:rPr>
        <w:t>A.</w:t>
      </w:r>
      <w:r w:rsidRPr="002A488B">
        <w:rPr>
          <w:b/>
          <w:color w:val="0070C0"/>
          <w:spacing w:val="20"/>
          <w:w w:val="95"/>
        </w:rPr>
        <w:t xml:space="preserve"> </w:t>
      </w:r>
      <w:r w:rsidRPr="002A488B">
        <w:rPr>
          <w:w w:val="95"/>
        </w:rPr>
        <w:t>1,</w:t>
      </w:r>
      <w:r w:rsidRPr="002A488B">
        <w:rPr>
          <w:spacing w:val="-24"/>
          <w:w w:val="95"/>
        </w:rPr>
        <w:t xml:space="preserve"> </w:t>
      </w:r>
      <w:r w:rsidRPr="002A488B">
        <w:rPr>
          <w:w w:val="95"/>
        </w:rPr>
        <w:t>25</w:t>
      </w:r>
      <w:r w:rsidRPr="002A488B">
        <w:rPr>
          <w:spacing w:val="-32"/>
          <w:w w:val="95"/>
        </w:rPr>
        <w:t xml:space="preserve"> </w:t>
      </w:r>
      <w:r w:rsidRPr="002A488B">
        <w:rPr>
          <w:w w:val="95"/>
        </w:rPr>
        <w:t>K</w:t>
      </w:r>
      <w:r w:rsidRPr="002A488B">
        <w:rPr>
          <w:spacing w:val="-4"/>
          <w:w w:val="95"/>
        </w:rPr>
        <w:t xml:space="preserve"> </w:t>
      </w:r>
      <w:r w:rsidRPr="002A488B">
        <w:rPr>
          <w:w w:val="95"/>
        </w:rPr>
        <w:t>.</w:t>
      </w:r>
      <w:r w:rsidRPr="002A488B">
        <w:tab/>
      </w:r>
      <w:r w:rsidRPr="002A488B">
        <w:tab/>
      </w:r>
      <w:r w:rsidRPr="002A488B">
        <w:tab/>
      </w:r>
      <w:r w:rsidRPr="002A488B">
        <w:rPr>
          <w:b/>
          <w:color w:val="0070C0"/>
          <w:w w:val="95"/>
        </w:rPr>
        <w:t>B.</w:t>
      </w:r>
      <w:r w:rsidRPr="002A488B">
        <w:rPr>
          <w:b/>
          <w:color w:val="0070C0"/>
          <w:spacing w:val="21"/>
          <w:w w:val="95"/>
        </w:rPr>
        <w:t xml:space="preserve"> </w:t>
      </w:r>
      <w:r w:rsidRPr="002A488B">
        <w:rPr>
          <w:w w:val="95"/>
        </w:rPr>
        <w:t>1,</w:t>
      </w:r>
      <w:r w:rsidRPr="002A488B">
        <w:rPr>
          <w:spacing w:val="-24"/>
          <w:w w:val="95"/>
        </w:rPr>
        <w:t xml:space="preserve"> </w:t>
      </w:r>
      <w:r w:rsidRPr="002A488B">
        <w:rPr>
          <w:w w:val="95"/>
        </w:rPr>
        <w:t>42</w:t>
      </w:r>
      <w:r w:rsidRPr="002A488B">
        <w:rPr>
          <w:spacing w:val="-27"/>
          <w:w w:val="95"/>
        </w:rPr>
        <w:t xml:space="preserve"> </w:t>
      </w:r>
      <w:r w:rsidRPr="002A488B">
        <w:rPr>
          <w:w w:val="95"/>
        </w:rPr>
        <w:t>K</w:t>
      </w:r>
      <w:r w:rsidRPr="002A488B">
        <w:rPr>
          <w:spacing w:val="-9"/>
          <w:w w:val="95"/>
        </w:rPr>
        <w:t xml:space="preserve"> </w:t>
      </w:r>
      <w:r w:rsidRPr="002A488B">
        <w:rPr>
          <w:w w:val="95"/>
        </w:rPr>
        <w:t>.</w:t>
      </w:r>
      <w:r w:rsidRPr="002A488B">
        <w:tab/>
      </w:r>
      <w:r w:rsidRPr="002A488B">
        <w:tab/>
      </w:r>
      <w:r w:rsidRPr="002A488B">
        <w:rPr>
          <w:b/>
          <w:color w:val="0070C0"/>
        </w:rPr>
        <w:t>C.</w:t>
      </w:r>
      <w:r w:rsidRPr="002A488B">
        <w:rPr>
          <w:b/>
          <w:color w:val="0070C0"/>
          <w:spacing w:val="36"/>
        </w:rPr>
        <w:t xml:space="preserve"> </w:t>
      </w:r>
      <w:r w:rsidRPr="002A488B">
        <w:t>0,11K</w:t>
      </w:r>
      <w:r w:rsidRPr="002A488B">
        <w:rPr>
          <w:spacing w:val="-12"/>
        </w:rPr>
        <w:t xml:space="preserve"> </w:t>
      </w:r>
      <w:r w:rsidRPr="002A488B">
        <w:t>.</w:t>
      </w:r>
      <w:r w:rsidRPr="002A488B">
        <w:tab/>
      </w:r>
      <w:r w:rsidRPr="002A488B">
        <w:tab/>
      </w:r>
      <w:r w:rsidRPr="002A488B">
        <w:rPr>
          <w:b/>
          <w:color w:val="0070C0"/>
          <w:u w:val="single"/>
        </w:rPr>
        <w:t>D</w:t>
      </w:r>
      <w:r w:rsidRPr="002A488B">
        <w:rPr>
          <w:b/>
          <w:color w:val="0070C0"/>
        </w:rPr>
        <w:t>.</w:t>
      </w:r>
      <w:r w:rsidRPr="002A488B">
        <w:rPr>
          <w:b/>
          <w:color w:val="0070C0"/>
          <w:spacing w:val="36"/>
        </w:rPr>
        <w:t xml:space="preserve"> </w:t>
      </w:r>
      <w:r w:rsidRPr="002A488B">
        <w:t>0,135K</w:t>
      </w:r>
      <w:r w:rsidRPr="002A488B">
        <w:rPr>
          <w:spacing w:val="-12"/>
        </w:rPr>
        <w:t xml:space="preserve"> </w:t>
      </w:r>
      <w:r w:rsidRPr="002A488B">
        <w:t>.</w:t>
      </w:r>
    </w:p>
    <w:p w:rsidR="00EC6A2E" w:rsidRPr="002A488B" w:rsidRDefault="00EC6A2E" w:rsidP="00C256E1">
      <w:pPr>
        <w:spacing w:before="120" w:after="120"/>
        <w:rPr>
          <w:shd w:val="clear" w:color="auto" w:fill="FFFF00"/>
        </w:rPr>
      </w:pPr>
      <w:r w:rsidRPr="002A488B">
        <w:rPr>
          <w:b/>
          <w:color w:val="C00000"/>
        </w:rPr>
        <w:t>Câu 17:</w:t>
      </w:r>
      <w:r w:rsidRPr="002A488B">
        <w:rPr>
          <w:b/>
        </w:rPr>
        <w:t xml:space="preserve"> </w:t>
      </w:r>
      <w:r w:rsidRPr="002A488B">
        <w:t>Nhiệt hoá</w:t>
      </w:r>
      <w:r w:rsidRPr="002A488B">
        <w:rPr>
          <w:spacing w:val="-1"/>
        </w:rPr>
        <w:t xml:space="preserve"> </w:t>
      </w:r>
      <w:r w:rsidRPr="002A488B">
        <w:t>hơi riêng</w:t>
      </w:r>
      <w:r w:rsidRPr="002A488B">
        <w:rPr>
          <w:spacing w:val="-1"/>
        </w:rPr>
        <w:t xml:space="preserve"> </w:t>
      </w:r>
      <w:r w:rsidRPr="002A488B">
        <w:t>của</w:t>
      </w:r>
      <w:r w:rsidRPr="002A488B">
        <w:rPr>
          <w:spacing w:val="1"/>
        </w:rPr>
        <w:t xml:space="preserve"> </w:t>
      </w:r>
      <w:r w:rsidRPr="002A488B">
        <w:t>một</w:t>
      </w:r>
      <w:r w:rsidRPr="002A488B">
        <w:rPr>
          <w:spacing w:val="-1"/>
        </w:rPr>
        <w:t xml:space="preserve"> </w:t>
      </w:r>
      <w:r w:rsidRPr="002A488B">
        <w:t>chất là</w:t>
      </w:r>
      <w:r w:rsidRPr="002A488B">
        <w:rPr>
          <w:spacing w:val="-1"/>
        </w:rPr>
        <w:t xml:space="preserve"> </w:t>
      </w:r>
      <w:r w:rsidRPr="002A488B">
        <w:t>nhiệt</w:t>
      </w:r>
      <w:r w:rsidRPr="002A488B">
        <w:rPr>
          <w:spacing w:val="-1"/>
        </w:rPr>
        <w:t xml:space="preserve"> </w:t>
      </w:r>
      <w:r w:rsidRPr="002A488B">
        <w:t>lượng cần</w:t>
      </w:r>
      <w:r w:rsidRPr="002A488B">
        <w:rPr>
          <w:spacing w:val="-1"/>
        </w:rPr>
        <w:t xml:space="preserve"> </w:t>
      </w:r>
      <w:r w:rsidRPr="002A488B">
        <w:t>cung cấp</w:t>
      </w:r>
      <w:r w:rsidRPr="002A488B">
        <w:rPr>
          <w:spacing w:val="-1"/>
        </w:rPr>
        <w:t xml:space="preserve"> </w:t>
      </w:r>
      <w:r w:rsidRPr="002A488B">
        <w:t>để</w:t>
      </w:r>
      <w:r w:rsidRPr="002A488B">
        <w:rPr>
          <w:spacing w:val="-1"/>
        </w:rPr>
        <w:t xml:space="preserve"> </w:t>
      </w:r>
      <w:r w:rsidRPr="002A488B">
        <w:t>1</w:t>
      </w:r>
      <w:r w:rsidRPr="002A488B">
        <w:rPr>
          <w:spacing w:val="-1"/>
        </w:rPr>
        <w:t xml:space="preserve"> </w:t>
      </w:r>
      <w:r w:rsidRPr="002A488B">
        <w:t>kg chất</w:t>
      </w:r>
      <w:r w:rsidRPr="002A488B">
        <w:rPr>
          <w:spacing w:val="1"/>
        </w:rPr>
        <w:t xml:space="preserve"> </w:t>
      </w:r>
      <w:r w:rsidRPr="002A488B">
        <w:t>đó</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A. </w:t>
      </w:r>
      <w:r w:rsidRPr="002A488B">
        <w:t>hoá</w:t>
      </w:r>
      <w:r w:rsidRPr="002A488B">
        <w:rPr>
          <w:spacing w:val="-2"/>
        </w:rPr>
        <w:t xml:space="preserve"> </w:t>
      </w:r>
      <w:r w:rsidRPr="002A488B">
        <w:t>hơi hoàn toàn.</w:t>
      </w:r>
      <w:r w:rsidRPr="002A488B">
        <w:tab/>
      </w:r>
      <w:r w:rsidRPr="002A488B">
        <w:tab/>
      </w:r>
      <w:r w:rsidRPr="002A488B">
        <w:tab/>
      </w:r>
      <w:r w:rsidRPr="002A488B">
        <w:tab/>
      </w:r>
      <w:r w:rsidRPr="002A488B">
        <w:tab/>
      </w:r>
      <w:r w:rsidRPr="002A488B">
        <w:rPr>
          <w:b/>
          <w:color w:val="0070C0"/>
          <w:u w:val="single"/>
        </w:rPr>
        <w:t>B</w:t>
      </w:r>
      <w:r w:rsidRPr="002A488B">
        <w:rPr>
          <w:b/>
          <w:color w:val="0070C0"/>
        </w:rPr>
        <w:t xml:space="preserve">. </w:t>
      </w:r>
      <w:r w:rsidRPr="002A488B">
        <w:t>hoá</w:t>
      </w:r>
      <w:r w:rsidRPr="002A488B">
        <w:rPr>
          <w:spacing w:val="-2"/>
        </w:rPr>
        <w:t xml:space="preserve"> </w:t>
      </w:r>
      <w:r w:rsidRPr="002A488B">
        <w:t>hơi hoàn toàn ở nhiệt độ sôi.</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hoá</w:t>
      </w:r>
      <w:r w:rsidRPr="002A488B">
        <w:rPr>
          <w:spacing w:val="-1"/>
        </w:rPr>
        <w:t xml:space="preserve"> </w:t>
      </w:r>
      <w:r w:rsidRPr="002A488B">
        <w:t>hơi.</w:t>
      </w:r>
      <w:r w:rsidRPr="002A488B">
        <w:tab/>
      </w:r>
      <w:r w:rsidRPr="002A488B">
        <w:tab/>
      </w:r>
      <w:r w:rsidRPr="002A488B">
        <w:tab/>
      </w:r>
      <w:r w:rsidRPr="002A488B">
        <w:tab/>
      </w:r>
      <w:r w:rsidRPr="002A488B">
        <w:tab/>
      </w:r>
      <w:r w:rsidRPr="002A488B">
        <w:tab/>
      </w:r>
      <w:r w:rsidRPr="002A488B">
        <w:tab/>
      </w:r>
      <w:r w:rsidRPr="002A488B">
        <w:rPr>
          <w:b/>
          <w:color w:val="0070C0"/>
        </w:rPr>
        <w:t xml:space="preserve">D. </w:t>
      </w:r>
      <w:r w:rsidRPr="002A488B">
        <w:t>bay</w:t>
      </w:r>
      <w:r w:rsidRPr="002A488B">
        <w:rPr>
          <w:spacing w:val="-1"/>
        </w:rPr>
        <w:t xml:space="preserve"> </w:t>
      </w:r>
      <w:r w:rsidRPr="002A488B">
        <w:t>hơi</w:t>
      </w:r>
      <w:r w:rsidRPr="002A488B">
        <w:rPr>
          <w:spacing w:val="-1"/>
        </w:rPr>
        <w:t xml:space="preserve"> </w:t>
      </w:r>
      <w:r w:rsidRPr="002A488B">
        <w:t>hết.</w:t>
      </w:r>
    </w:p>
    <w:p w:rsidR="00EC6A2E" w:rsidRPr="002A488B" w:rsidRDefault="00EC6A2E" w:rsidP="00C256E1">
      <w:pPr>
        <w:widowControl w:val="0"/>
        <w:tabs>
          <w:tab w:val="left" w:pos="1394"/>
        </w:tabs>
        <w:autoSpaceDE w:val="0"/>
        <w:autoSpaceDN w:val="0"/>
        <w:spacing w:before="120" w:after="120"/>
      </w:pPr>
      <w:r w:rsidRPr="002A488B">
        <w:rPr>
          <w:b/>
          <w:color w:val="C00000"/>
        </w:rPr>
        <w:t>Câu 18:</w:t>
      </w:r>
      <w:r w:rsidRPr="002A488B">
        <w:rPr>
          <w:b/>
        </w:rPr>
        <w:t xml:space="preserve"> </w:t>
      </w:r>
      <w:r w:rsidRPr="002A488B">
        <w:t>Trong thí</w:t>
      </w:r>
      <w:r w:rsidRPr="002A488B">
        <w:rPr>
          <w:spacing w:val="-1"/>
        </w:rPr>
        <w:t xml:space="preserve"> </w:t>
      </w:r>
      <w:r w:rsidRPr="002A488B">
        <w:t>nghiệm đo nhiệt</w:t>
      </w:r>
      <w:r w:rsidRPr="002A488B">
        <w:rPr>
          <w:spacing w:val="-1"/>
        </w:rPr>
        <w:t xml:space="preserve"> </w:t>
      </w:r>
      <w:r w:rsidRPr="002A488B">
        <w:t>hoá hơi</w:t>
      </w:r>
      <w:r w:rsidRPr="002A488B">
        <w:rPr>
          <w:spacing w:val="-1"/>
        </w:rPr>
        <w:t xml:space="preserve"> </w:t>
      </w:r>
      <w:r w:rsidRPr="002A488B">
        <w:t>riêng của</w:t>
      </w:r>
      <w:r w:rsidRPr="002A488B">
        <w:rPr>
          <w:spacing w:val="-1"/>
        </w:rPr>
        <w:t xml:space="preserve"> </w:t>
      </w:r>
      <w:r w:rsidRPr="002A488B">
        <w:t>nước,</w:t>
      </w:r>
      <w:r w:rsidRPr="002A488B">
        <w:rPr>
          <w:spacing w:val="1"/>
        </w:rPr>
        <w:t xml:space="preserve"> </w:t>
      </w:r>
      <w:r w:rsidRPr="002A488B">
        <w:t>phải mở</w:t>
      </w:r>
      <w:r w:rsidRPr="002A488B">
        <w:rPr>
          <w:spacing w:val="-1"/>
        </w:rPr>
        <w:t xml:space="preserve"> </w:t>
      </w:r>
      <w:r w:rsidRPr="002A488B">
        <w:t>nắp bình</w:t>
      </w:r>
      <w:r w:rsidRPr="002A488B">
        <w:rPr>
          <w:spacing w:val="-1"/>
        </w:rPr>
        <w:t xml:space="preserve"> </w:t>
      </w:r>
      <w:r w:rsidRPr="002A488B">
        <w:t>nhiệt lượng kế</w:t>
      </w:r>
      <w:r w:rsidRPr="002A488B">
        <w:rPr>
          <w:spacing w:val="-2"/>
        </w:rPr>
        <w:t xml:space="preserve"> </w:t>
      </w:r>
      <w:r w:rsidRPr="002A488B">
        <w:t>vì</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A. </w:t>
      </w:r>
      <w:r w:rsidRPr="002A488B">
        <w:t>để</w:t>
      </w:r>
      <w:r w:rsidRPr="002A488B">
        <w:rPr>
          <w:spacing w:val="-1"/>
        </w:rPr>
        <w:t xml:space="preserve"> </w:t>
      </w:r>
      <w:r w:rsidRPr="002A488B">
        <w:t>dễ</w:t>
      </w:r>
      <w:r w:rsidRPr="002A488B">
        <w:rPr>
          <w:spacing w:val="-1"/>
        </w:rPr>
        <w:t xml:space="preserve"> </w:t>
      </w:r>
      <w:r w:rsidRPr="002A488B">
        <w:t>dàng quan sát và</w:t>
      </w:r>
      <w:r w:rsidRPr="002A488B">
        <w:rPr>
          <w:spacing w:val="-1"/>
        </w:rPr>
        <w:t xml:space="preserve"> </w:t>
      </w:r>
      <w:r w:rsidRPr="002A488B">
        <w:t>đọc</w:t>
      </w:r>
      <w:r w:rsidRPr="002A488B">
        <w:rPr>
          <w:spacing w:val="-1"/>
        </w:rPr>
        <w:t xml:space="preserve"> </w:t>
      </w:r>
      <w:r w:rsidRPr="002A488B">
        <w:t>số liệu.</w:t>
      </w:r>
    </w:p>
    <w:p w:rsidR="00EC6A2E" w:rsidRPr="002A488B" w:rsidRDefault="00EC6A2E" w:rsidP="00C256E1">
      <w:pPr>
        <w:widowControl w:val="0"/>
        <w:tabs>
          <w:tab w:val="left" w:pos="1394"/>
        </w:tabs>
        <w:autoSpaceDE w:val="0"/>
        <w:autoSpaceDN w:val="0"/>
        <w:spacing w:before="120" w:after="120"/>
      </w:pPr>
      <w:r w:rsidRPr="002A488B">
        <w:rPr>
          <w:b/>
          <w:color w:val="0070C0"/>
          <w:u w:val="single"/>
        </w:rPr>
        <w:t>B.</w:t>
      </w:r>
      <w:r w:rsidRPr="002A488B">
        <w:rPr>
          <w:b/>
          <w:color w:val="0070C0"/>
        </w:rPr>
        <w:t xml:space="preserve"> </w:t>
      </w:r>
      <w:r w:rsidRPr="002A488B">
        <w:t>để nước đã hoá hơi dễ dàng thoát ra ngoài.</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C. </w:t>
      </w:r>
      <w:r w:rsidRPr="002A488B">
        <w:t>để</w:t>
      </w:r>
      <w:r w:rsidRPr="002A488B">
        <w:rPr>
          <w:spacing w:val="-2"/>
        </w:rPr>
        <w:t xml:space="preserve"> </w:t>
      </w:r>
      <w:r w:rsidRPr="002A488B">
        <w:t>giảm nhiệt trong</w:t>
      </w:r>
      <w:r w:rsidRPr="002A488B">
        <w:rPr>
          <w:spacing w:val="-1"/>
        </w:rPr>
        <w:t xml:space="preserve"> </w:t>
      </w:r>
      <w:r w:rsidRPr="002A488B">
        <w:t>bình nhiệt</w:t>
      </w:r>
      <w:r w:rsidRPr="002A488B">
        <w:rPr>
          <w:spacing w:val="-1"/>
        </w:rPr>
        <w:t xml:space="preserve"> </w:t>
      </w:r>
      <w:r w:rsidRPr="002A488B">
        <w:t>lượng kế</w:t>
      </w:r>
      <w:r w:rsidRPr="002A488B">
        <w:rPr>
          <w:spacing w:val="-1"/>
        </w:rPr>
        <w:t xml:space="preserve"> </w:t>
      </w:r>
      <w:r w:rsidRPr="002A488B">
        <w:t>cho khỏi hỏng</w:t>
      </w:r>
      <w:r w:rsidRPr="002A488B">
        <w:rPr>
          <w:spacing w:val="-1"/>
        </w:rPr>
        <w:t xml:space="preserve"> </w:t>
      </w:r>
      <w:r w:rsidRPr="002A488B">
        <w:t>dụng cụ thí nghiệm.</w:t>
      </w:r>
    </w:p>
    <w:p w:rsidR="00EC6A2E" w:rsidRPr="002A488B" w:rsidRDefault="00EC6A2E" w:rsidP="00C256E1">
      <w:pPr>
        <w:widowControl w:val="0"/>
        <w:tabs>
          <w:tab w:val="left" w:pos="1394"/>
        </w:tabs>
        <w:autoSpaceDE w:val="0"/>
        <w:autoSpaceDN w:val="0"/>
        <w:spacing w:before="120" w:after="120"/>
      </w:pPr>
      <w:r w:rsidRPr="002A488B">
        <w:rPr>
          <w:b/>
          <w:color w:val="0070C0"/>
        </w:rPr>
        <w:t xml:space="preserve">D. </w:t>
      </w:r>
      <w:r w:rsidRPr="002A488B">
        <w:t>tránh</w:t>
      </w:r>
      <w:r w:rsidRPr="002A488B">
        <w:rPr>
          <w:spacing w:val="-1"/>
        </w:rPr>
        <w:t xml:space="preserve"> </w:t>
      </w:r>
      <w:r w:rsidRPr="002A488B">
        <w:t>tình</w:t>
      </w:r>
      <w:r w:rsidRPr="002A488B">
        <w:rPr>
          <w:spacing w:val="-1"/>
        </w:rPr>
        <w:t xml:space="preserve"> </w:t>
      </w:r>
      <w:r w:rsidRPr="002A488B">
        <w:t>huống cạn</w:t>
      </w:r>
      <w:r w:rsidRPr="002A488B">
        <w:rPr>
          <w:spacing w:val="-1"/>
        </w:rPr>
        <w:t xml:space="preserve"> </w:t>
      </w:r>
      <w:r w:rsidRPr="002A488B">
        <w:t>nước</w:t>
      </w:r>
      <w:r w:rsidRPr="002A488B">
        <w:rPr>
          <w:spacing w:val="-1"/>
        </w:rPr>
        <w:t xml:space="preserve"> </w:t>
      </w:r>
      <w:r w:rsidRPr="002A488B">
        <w:t>mà</w:t>
      </w:r>
      <w:r w:rsidRPr="002A488B">
        <w:rPr>
          <w:spacing w:val="-1"/>
        </w:rPr>
        <w:t xml:space="preserve"> </w:t>
      </w:r>
      <w:r w:rsidRPr="002A488B">
        <w:t>ta</w:t>
      </w:r>
      <w:r w:rsidRPr="002A488B">
        <w:rPr>
          <w:spacing w:val="-1"/>
        </w:rPr>
        <w:t xml:space="preserve"> </w:t>
      </w:r>
      <w:r w:rsidRPr="002A488B">
        <w:t>không</w:t>
      </w:r>
      <w:r w:rsidRPr="002A488B">
        <w:rPr>
          <w:spacing w:val="-1"/>
        </w:rPr>
        <w:t xml:space="preserve"> </w:t>
      </w:r>
      <w:r w:rsidRPr="002A488B">
        <w:t>biết, dễ gây cháy</w:t>
      </w:r>
      <w:r w:rsidRPr="002A488B">
        <w:rPr>
          <w:spacing w:val="-1"/>
        </w:rPr>
        <w:t xml:space="preserve"> </w:t>
      </w:r>
      <w:r w:rsidRPr="002A488B">
        <w:t>nổ.</w:t>
      </w:r>
    </w:p>
    <w:p w:rsidR="00EC6A2E" w:rsidRPr="002A488B" w:rsidRDefault="00EC6A2E" w:rsidP="00C256E1">
      <w:pPr>
        <w:spacing w:before="120" w:after="120"/>
        <w:rPr>
          <w:b/>
          <w:bCs/>
        </w:rPr>
      </w:pPr>
    </w:p>
    <w:p w:rsidR="00EC6A2E" w:rsidRPr="002A488B" w:rsidRDefault="00EC6A2E" w:rsidP="00DB05A2">
      <w:pPr>
        <w:spacing w:before="120" w:after="120"/>
        <w:rPr>
          <w:b/>
          <w:bCs/>
        </w:rPr>
      </w:pPr>
      <w:r w:rsidRPr="002A488B">
        <w:rPr>
          <w:b/>
          <w:bCs/>
        </w:rPr>
        <w:t>&lt;g3&gt;</w:t>
      </w:r>
    </w:p>
    <w:p w:rsidR="00EC6A2E" w:rsidRPr="002A488B" w:rsidRDefault="00EC6A2E" w:rsidP="00C256E1">
      <w:pPr>
        <w:spacing w:before="120" w:after="120"/>
        <w:rPr>
          <w:i/>
        </w:rPr>
      </w:pPr>
      <w:r w:rsidRPr="002A488B">
        <w:rPr>
          <w:b/>
          <w:bCs/>
        </w:rPr>
        <w:t>PHẦN II. Câu trắc nghiệm đúng sai.</w:t>
      </w:r>
      <w:r w:rsidRPr="002A488B">
        <w:t xml:space="preserve"> </w:t>
      </w:r>
      <w:r w:rsidRPr="002A488B">
        <w:rPr>
          <w:i/>
        </w:rPr>
        <w:t xml:space="preserve">Thí sinh trả lời từ câu 1 đến câu 4. Trong mỗi ý a), b), c), </w:t>
      </w:r>
      <w:r w:rsidRPr="002A488B">
        <w:rPr>
          <w:b/>
          <w:i/>
          <w:color w:val="0070C0"/>
        </w:rPr>
        <w:t xml:space="preserve">d) </w:t>
      </w:r>
      <w:r w:rsidRPr="002A488B">
        <w:rPr>
          <w:i/>
        </w:rPr>
        <w:t>ở mỗi câu, thí sinh chọn đúng hoặc sai.</w:t>
      </w:r>
    </w:p>
    <w:p w:rsidR="00EC6A2E" w:rsidRPr="002A488B" w:rsidRDefault="00EC6A2E" w:rsidP="00C256E1">
      <w:pPr>
        <w:spacing w:before="120" w:after="120"/>
      </w:pPr>
      <w:r w:rsidRPr="002A488B">
        <w:rPr>
          <w:b/>
          <w:color w:val="C00000"/>
        </w:rPr>
        <w:t>Câu 1:</w:t>
      </w:r>
      <w:r w:rsidRPr="002A488B">
        <w:rPr>
          <w:b/>
        </w:rPr>
        <w:t xml:space="preserve"> </w:t>
      </w:r>
      <w:r w:rsidRPr="002A488B">
        <w:t>Khi</w:t>
      </w:r>
      <w:r w:rsidRPr="002A488B">
        <w:rPr>
          <w:spacing w:val="1"/>
        </w:rPr>
        <w:t xml:space="preserve"> </w:t>
      </w:r>
      <w:r w:rsidRPr="002A488B">
        <w:t>nói</w:t>
      </w:r>
      <w:r w:rsidRPr="002A488B">
        <w:rPr>
          <w:spacing w:val="1"/>
        </w:rPr>
        <w:t xml:space="preserve"> </w:t>
      </w:r>
      <w:r w:rsidRPr="002A488B">
        <w:t>về</w:t>
      </w:r>
      <w:r w:rsidRPr="002A488B">
        <w:rPr>
          <w:spacing w:val="1"/>
        </w:rPr>
        <w:t xml:space="preserve"> </w:t>
      </w:r>
      <w:r w:rsidRPr="002A488B">
        <w:t>quan</w:t>
      </w:r>
      <w:r w:rsidRPr="002A488B">
        <w:rPr>
          <w:spacing w:val="1"/>
        </w:rPr>
        <w:t xml:space="preserve"> </w:t>
      </w:r>
      <w:r w:rsidRPr="002A488B">
        <w:t>hệ</w:t>
      </w:r>
      <w:r w:rsidRPr="002A488B">
        <w:rPr>
          <w:spacing w:val="1"/>
        </w:rPr>
        <w:t xml:space="preserve"> </w:t>
      </w:r>
      <w:r w:rsidRPr="002A488B">
        <w:t>giữa</w:t>
      </w:r>
      <w:r w:rsidRPr="002A488B">
        <w:rPr>
          <w:spacing w:val="2"/>
        </w:rPr>
        <w:t xml:space="preserve"> </w:t>
      </w:r>
      <w:r w:rsidRPr="002A488B">
        <w:t>nhiệt</w:t>
      </w:r>
      <w:r w:rsidRPr="002A488B">
        <w:rPr>
          <w:spacing w:val="1"/>
        </w:rPr>
        <w:t xml:space="preserve"> </w:t>
      </w:r>
      <w:r w:rsidRPr="002A488B">
        <w:t>độ</w:t>
      </w:r>
      <w:r w:rsidRPr="002A488B">
        <w:rPr>
          <w:spacing w:val="2"/>
        </w:rPr>
        <w:t xml:space="preserve"> </w:t>
      </w:r>
      <w:r w:rsidRPr="002A488B">
        <w:t>Celsius</w:t>
      </w:r>
      <w:r w:rsidRPr="002A488B">
        <w:rPr>
          <w:spacing w:val="-1"/>
        </w:rPr>
        <w:t xml:space="preserve"> </w:t>
      </w:r>
      <w:r w:rsidRPr="002A488B">
        <w:t>(</w:t>
      </w:r>
      <w:r w:rsidRPr="002A488B">
        <w:rPr>
          <w:vertAlign w:val="superscript"/>
        </w:rPr>
        <w:t>o</w:t>
      </w:r>
      <w:r w:rsidRPr="002A488B">
        <w:t>C)</w:t>
      </w:r>
      <w:r w:rsidRPr="002A488B">
        <w:rPr>
          <w:spacing w:val="2"/>
        </w:rPr>
        <w:t xml:space="preserve"> </w:t>
      </w:r>
      <w:r w:rsidRPr="002A488B">
        <w:t>và</w:t>
      </w:r>
      <w:r w:rsidRPr="002A488B">
        <w:rPr>
          <w:spacing w:val="-1"/>
        </w:rPr>
        <w:t xml:space="preserve"> </w:t>
      </w:r>
      <w:r w:rsidRPr="002A488B">
        <w:t>nhiệt</w:t>
      </w:r>
      <w:r w:rsidRPr="002A488B">
        <w:rPr>
          <w:spacing w:val="2"/>
        </w:rPr>
        <w:t xml:space="preserve"> </w:t>
      </w:r>
      <w:r w:rsidRPr="002A488B">
        <w:t>độ</w:t>
      </w:r>
      <w:r w:rsidRPr="002A488B">
        <w:rPr>
          <w:spacing w:val="1"/>
        </w:rPr>
        <w:t xml:space="preserve"> </w:t>
      </w:r>
      <w:r w:rsidRPr="002A488B">
        <w:t>Kelvin</w:t>
      </w:r>
      <w:r w:rsidRPr="002A488B">
        <w:rPr>
          <w:spacing w:val="1"/>
        </w:rPr>
        <w:t xml:space="preserve"> </w:t>
      </w:r>
      <w:r w:rsidRPr="002A488B">
        <w:rPr>
          <w:spacing w:val="-5"/>
        </w:rPr>
        <w:t>(K)</w:t>
      </w:r>
    </w:p>
    <w:p w:rsidR="00EC6A2E" w:rsidRPr="002A488B" w:rsidRDefault="00EC6A2E" w:rsidP="00C256E1">
      <w:pPr>
        <w:pStyle w:val="ListParagraph"/>
        <w:widowControl w:val="0"/>
        <w:tabs>
          <w:tab w:val="left" w:pos="1359"/>
        </w:tabs>
        <w:autoSpaceDE w:val="0"/>
        <w:autoSpaceDN w:val="0"/>
        <w:spacing w:before="120" w:after="120"/>
        <w:ind w:left="0"/>
        <w:contextualSpacing w:val="0"/>
      </w:pPr>
      <w:r w:rsidRPr="002A488B">
        <w:rPr>
          <w:b/>
          <w:color w:val="0070C0"/>
          <w:u w:val="single"/>
        </w:rPr>
        <w:t>a</w:t>
      </w:r>
      <w:r w:rsidRPr="002A488B">
        <w:rPr>
          <w:b/>
          <w:color w:val="0070C0"/>
        </w:rPr>
        <w:t xml:space="preserve">) </w:t>
      </w:r>
      <w:r w:rsidRPr="002A488B">
        <w:t>T</w:t>
      </w:r>
      <w:r w:rsidRPr="002A488B">
        <w:rPr>
          <w:position w:val="1"/>
        </w:rPr>
        <w:t>(</w:t>
      </w:r>
      <w:r w:rsidRPr="002A488B">
        <w:t>K</w:t>
      </w:r>
      <w:r w:rsidRPr="002A488B">
        <w:rPr>
          <w:position w:val="1"/>
        </w:rPr>
        <w:t>)</w:t>
      </w:r>
      <w:r w:rsidRPr="002A488B">
        <w:rPr>
          <w:spacing w:val="18"/>
          <w:position w:val="1"/>
        </w:rPr>
        <w:t xml:space="preserve"> </w:t>
      </w:r>
      <w:r w:rsidRPr="002A488B">
        <w:t>=</w:t>
      </w:r>
      <w:r w:rsidRPr="002A488B">
        <w:rPr>
          <w:spacing w:val="18"/>
        </w:rPr>
        <w:t xml:space="preserve"> </w:t>
      </w:r>
      <w:r w:rsidRPr="002A488B">
        <w:t>t</w:t>
      </w:r>
      <w:r w:rsidRPr="002A488B">
        <w:rPr>
          <w:position w:val="1"/>
        </w:rPr>
        <w:t>(</w:t>
      </w:r>
      <w:r w:rsidRPr="002A488B">
        <w:rPr>
          <w:position w:val="1"/>
          <w:vertAlign w:val="superscript"/>
        </w:rPr>
        <w:t>o</w:t>
      </w:r>
      <w:r w:rsidRPr="002A488B">
        <w:t>C</w:t>
      </w:r>
      <w:r w:rsidRPr="002A488B">
        <w:rPr>
          <w:position w:val="1"/>
        </w:rPr>
        <w:t>)</w:t>
      </w:r>
      <w:r w:rsidRPr="002A488B">
        <w:rPr>
          <w:spacing w:val="3"/>
          <w:position w:val="1"/>
        </w:rPr>
        <w:t xml:space="preserve"> </w:t>
      </w:r>
      <w:r w:rsidRPr="002A488B">
        <w:t>+</w:t>
      </w:r>
      <w:r w:rsidRPr="002A488B">
        <w:rPr>
          <w:spacing w:val="5"/>
        </w:rPr>
        <w:t xml:space="preserve"> </w:t>
      </w:r>
      <w:r w:rsidRPr="002A488B">
        <w:rPr>
          <w:spacing w:val="-2"/>
        </w:rPr>
        <w:t>273,15.</w:t>
      </w:r>
    </w:p>
    <w:p w:rsidR="00EC6A2E" w:rsidRPr="002A488B" w:rsidRDefault="00EC6A2E" w:rsidP="00C256E1">
      <w:pPr>
        <w:pStyle w:val="ListParagraph"/>
        <w:widowControl w:val="0"/>
        <w:tabs>
          <w:tab w:val="left" w:pos="1373"/>
        </w:tabs>
        <w:autoSpaceDE w:val="0"/>
        <w:autoSpaceDN w:val="0"/>
        <w:spacing w:before="120" w:after="120"/>
        <w:ind w:left="0"/>
        <w:contextualSpacing w:val="0"/>
      </w:pPr>
      <w:r w:rsidRPr="002A488B">
        <w:rPr>
          <w:b/>
          <w:color w:val="0070C0"/>
        </w:rPr>
        <w:t xml:space="preserve">b) </w:t>
      </w:r>
      <w:r w:rsidRPr="002A488B">
        <w:t>Khi</w:t>
      </w:r>
      <w:r w:rsidRPr="002A488B">
        <w:rPr>
          <w:spacing w:val="1"/>
        </w:rPr>
        <w:t xml:space="preserve"> </w:t>
      </w:r>
      <w:r w:rsidRPr="002A488B">
        <w:t>nhiệt</w:t>
      </w:r>
      <w:r w:rsidRPr="002A488B">
        <w:rPr>
          <w:spacing w:val="2"/>
        </w:rPr>
        <w:t xml:space="preserve"> </w:t>
      </w:r>
      <w:r w:rsidRPr="002A488B">
        <w:t>độ</w:t>
      </w:r>
      <w:r w:rsidRPr="002A488B">
        <w:rPr>
          <w:spacing w:val="2"/>
        </w:rPr>
        <w:t xml:space="preserve"> </w:t>
      </w:r>
      <w:r w:rsidRPr="002A488B">
        <w:t>Celsius</w:t>
      </w:r>
      <w:r w:rsidRPr="002A488B">
        <w:rPr>
          <w:spacing w:val="9"/>
        </w:rPr>
        <w:t xml:space="preserve"> </w:t>
      </w:r>
      <w:r w:rsidRPr="002A488B">
        <w:t>tăng</w:t>
      </w:r>
      <w:r w:rsidRPr="002A488B">
        <w:rPr>
          <w:spacing w:val="1"/>
        </w:rPr>
        <w:t xml:space="preserve"> </w:t>
      </w:r>
      <w:r w:rsidRPr="002A488B">
        <w:t>1</w:t>
      </w:r>
      <w:r w:rsidRPr="002A488B">
        <w:rPr>
          <w:vertAlign w:val="superscript"/>
        </w:rPr>
        <w:t>o</w:t>
      </w:r>
      <w:r w:rsidRPr="002A488B">
        <w:t>C</w:t>
      </w:r>
      <w:r w:rsidRPr="002A488B">
        <w:rPr>
          <w:spacing w:val="1"/>
        </w:rPr>
        <w:t xml:space="preserve"> </w:t>
      </w:r>
      <w:r w:rsidRPr="002A488B">
        <w:t>thì</w:t>
      </w:r>
      <w:r w:rsidRPr="002A488B">
        <w:rPr>
          <w:spacing w:val="2"/>
        </w:rPr>
        <w:t xml:space="preserve"> </w:t>
      </w:r>
      <w:r w:rsidRPr="002A488B">
        <w:t>nhiệt</w:t>
      </w:r>
      <w:r w:rsidRPr="002A488B">
        <w:rPr>
          <w:spacing w:val="2"/>
        </w:rPr>
        <w:t xml:space="preserve"> </w:t>
      </w:r>
      <w:r w:rsidRPr="002A488B">
        <w:t>độ</w:t>
      </w:r>
      <w:r w:rsidRPr="002A488B">
        <w:rPr>
          <w:spacing w:val="2"/>
        </w:rPr>
        <w:t xml:space="preserve"> </w:t>
      </w:r>
      <w:r w:rsidRPr="002A488B">
        <w:t>Kelvin</w:t>
      </w:r>
      <w:r w:rsidRPr="002A488B">
        <w:rPr>
          <w:spacing w:val="2"/>
        </w:rPr>
        <w:t xml:space="preserve"> </w:t>
      </w:r>
      <w:r w:rsidRPr="002A488B">
        <w:t>tăng</w:t>
      </w:r>
      <w:r w:rsidRPr="002A488B">
        <w:rPr>
          <w:spacing w:val="2"/>
        </w:rPr>
        <w:t xml:space="preserve"> </w:t>
      </w:r>
      <w:r w:rsidRPr="002A488B">
        <w:t>273</w:t>
      </w:r>
      <w:r w:rsidRPr="002A488B">
        <w:rPr>
          <w:spacing w:val="1"/>
        </w:rPr>
        <w:t xml:space="preserve"> </w:t>
      </w:r>
      <w:r w:rsidRPr="002A488B">
        <w:rPr>
          <w:spacing w:val="-10"/>
        </w:rPr>
        <w:t>K.</w:t>
      </w:r>
    </w:p>
    <w:p w:rsidR="00EC6A2E" w:rsidRPr="002A488B" w:rsidRDefault="00EC6A2E" w:rsidP="00C256E1">
      <w:pPr>
        <w:widowControl w:val="0"/>
        <w:tabs>
          <w:tab w:val="left" w:pos="1345"/>
        </w:tabs>
        <w:autoSpaceDE w:val="0"/>
        <w:autoSpaceDN w:val="0"/>
        <w:spacing w:before="120" w:after="120"/>
      </w:pPr>
      <w:r w:rsidRPr="002A488B">
        <w:rPr>
          <w:b/>
          <w:color w:val="0070C0"/>
        </w:rPr>
        <w:t xml:space="preserve">c) </w:t>
      </w:r>
      <w:r w:rsidRPr="002A488B">
        <w:t>Nước</w:t>
      </w:r>
      <w:r w:rsidRPr="002A488B">
        <w:rPr>
          <w:spacing w:val="-2"/>
        </w:rPr>
        <w:t xml:space="preserve"> </w:t>
      </w:r>
      <w:r w:rsidRPr="002A488B">
        <w:t>đá</w:t>
      </w:r>
      <w:r w:rsidRPr="002A488B">
        <w:rPr>
          <w:spacing w:val="-1"/>
        </w:rPr>
        <w:t xml:space="preserve"> </w:t>
      </w:r>
      <w:r w:rsidRPr="002A488B">
        <w:t>có nhiệt độ 0</w:t>
      </w:r>
      <w:r w:rsidRPr="002A488B">
        <w:rPr>
          <w:spacing w:val="2"/>
        </w:rPr>
        <w:t xml:space="preserve"> </w:t>
      </w:r>
      <w:r w:rsidRPr="002A488B">
        <w:rPr>
          <w:spacing w:val="-10"/>
        </w:rPr>
        <w:t>K.</w:t>
      </w:r>
    </w:p>
    <w:p w:rsidR="00EC6A2E" w:rsidRPr="002A488B" w:rsidRDefault="00EC6A2E" w:rsidP="00C256E1">
      <w:pPr>
        <w:pStyle w:val="ListParagraph"/>
        <w:widowControl w:val="0"/>
        <w:tabs>
          <w:tab w:val="left" w:pos="1373"/>
        </w:tabs>
        <w:autoSpaceDE w:val="0"/>
        <w:autoSpaceDN w:val="0"/>
        <w:spacing w:before="120" w:after="120"/>
        <w:ind w:left="0"/>
        <w:contextualSpacing w:val="0"/>
        <w:rPr>
          <w:spacing w:val="-2"/>
        </w:rPr>
      </w:pPr>
      <w:r w:rsidRPr="002A488B">
        <w:rPr>
          <w:b/>
          <w:color w:val="0070C0"/>
          <w:u w:val="single"/>
        </w:rPr>
        <w:t>d</w:t>
      </w:r>
      <w:r w:rsidRPr="002A488B">
        <w:rPr>
          <w:b/>
          <w:color w:val="0070C0"/>
        </w:rPr>
        <w:t xml:space="preserve">) </w:t>
      </w:r>
      <w:r w:rsidRPr="002A488B">
        <w:t>Nước</w:t>
      </w:r>
      <w:r w:rsidRPr="002A488B">
        <w:rPr>
          <w:spacing w:val="-2"/>
        </w:rPr>
        <w:t xml:space="preserve"> </w:t>
      </w:r>
      <w:r w:rsidRPr="002A488B">
        <w:t>sôi</w:t>
      </w:r>
      <w:r w:rsidRPr="002A488B">
        <w:rPr>
          <w:spacing w:val="-1"/>
        </w:rPr>
        <w:t xml:space="preserve"> </w:t>
      </w:r>
      <w:r w:rsidRPr="002A488B">
        <w:t>có</w:t>
      </w:r>
      <w:r w:rsidRPr="002A488B">
        <w:rPr>
          <w:spacing w:val="-1"/>
        </w:rPr>
        <w:t xml:space="preserve"> </w:t>
      </w:r>
      <w:r w:rsidRPr="002A488B">
        <w:t>nhiệt</w:t>
      </w:r>
      <w:r w:rsidRPr="002A488B">
        <w:rPr>
          <w:spacing w:val="-1"/>
        </w:rPr>
        <w:t xml:space="preserve"> </w:t>
      </w:r>
      <w:r w:rsidRPr="002A488B">
        <w:t>độ</w:t>
      </w:r>
      <w:r w:rsidRPr="002A488B">
        <w:rPr>
          <w:spacing w:val="1"/>
        </w:rPr>
        <w:t xml:space="preserve"> </w:t>
      </w:r>
      <w:r w:rsidRPr="002A488B">
        <w:t>373,15</w:t>
      </w:r>
      <w:r w:rsidRPr="002A488B">
        <w:rPr>
          <w:spacing w:val="5"/>
        </w:rPr>
        <w:t xml:space="preserve"> </w:t>
      </w:r>
      <w:r w:rsidRPr="002A488B">
        <w:t>K</w:t>
      </w:r>
      <w:r w:rsidRPr="002A488B">
        <w:rPr>
          <w:spacing w:val="-1"/>
        </w:rPr>
        <w:t xml:space="preserve"> </w:t>
      </w:r>
      <w:r w:rsidRPr="002A488B">
        <w:t>(áp</w:t>
      </w:r>
      <w:r w:rsidRPr="002A488B">
        <w:rPr>
          <w:spacing w:val="-1"/>
        </w:rPr>
        <w:t xml:space="preserve"> </w:t>
      </w:r>
      <w:r w:rsidRPr="002A488B">
        <w:t>suất</w:t>
      </w:r>
      <w:r w:rsidRPr="002A488B">
        <w:rPr>
          <w:spacing w:val="-1"/>
        </w:rPr>
        <w:t xml:space="preserve"> </w:t>
      </w:r>
      <w:r w:rsidRPr="002A488B">
        <w:t xml:space="preserve">tiêu </w:t>
      </w:r>
      <w:r w:rsidRPr="002A488B">
        <w:rPr>
          <w:spacing w:val="-2"/>
        </w:rPr>
        <w:t>chuẩn).</w:t>
      </w:r>
    </w:p>
    <w:p w:rsidR="00EC6A2E" w:rsidRPr="002A488B" w:rsidRDefault="00EC6A2E" w:rsidP="00C256E1">
      <w:pPr>
        <w:pStyle w:val="BodyText"/>
        <w:spacing w:before="120" w:after="120"/>
        <w:ind w:right="108"/>
        <w:rPr>
          <w:rFonts w:ascii="Times New Roman" w:hAnsi="Times New Roman"/>
          <w:sz w:val="24"/>
          <w:szCs w:val="24"/>
        </w:rPr>
      </w:pPr>
      <w:r w:rsidRPr="002A488B">
        <w:rPr>
          <w:rFonts w:ascii="Times New Roman" w:hAnsi="Times New Roman"/>
          <w:b/>
          <w:color w:val="C00000"/>
          <w:sz w:val="24"/>
          <w:szCs w:val="24"/>
        </w:rPr>
        <w:t>Câu 2:</w:t>
      </w:r>
      <w:r w:rsidRPr="002A488B">
        <w:rPr>
          <w:rFonts w:ascii="Times New Roman" w:hAnsi="Times New Roman"/>
          <w:b/>
          <w:sz w:val="24"/>
          <w:szCs w:val="24"/>
        </w:rPr>
        <w:t xml:space="preserve"> </w:t>
      </w:r>
      <w:r w:rsidRPr="002A488B">
        <w:rPr>
          <w:rFonts w:ascii="Times New Roman" w:hAnsi="Times New Roman"/>
          <w:sz w:val="24"/>
          <w:szCs w:val="24"/>
        </w:rPr>
        <w:t xml:space="preserve">Trong các phát biểu sau đây về mô hình động học phân tử, phát biểu nào là đúng, phát biểu nào </w:t>
      </w:r>
      <w:r w:rsidRPr="002A488B">
        <w:rPr>
          <w:rFonts w:ascii="Times New Roman" w:hAnsi="Times New Roman"/>
          <w:spacing w:val="-57"/>
          <w:sz w:val="24"/>
          <w:szCs w:val="24"/>
        </w:rPr>
        <w:t xml:space="preserve"> </w:t>
      </w:r>
      <w:r w:rsidRPr="002A488B">
        <w:rPr>
          <w:rFonts w:ascii="Times New Roman" w:hAnsi="Times New Roman"/>
          <w:sz w:val="24"/>
          <w:szCs w:val="24"/>
        </w:rPr>
        <w:t>là</w:t>
      </w:r>
      <w:r w:rsidRPr="002A488B">
        <w:rPr>
          <w:rFonts w:ascii="Times New Roman" w:hAnsi="Times New Roman"/>
          <w:spacing w:val="-1"/>
          <w:sz w:val="24"/>
          <w:szCs w:val="24"/>
        </w:rPr>
        <w:t xml:space="preserve"> </w:t>
      </w:r>
      <w:r w:rsidRPr="002A488B">
        <w:rPr>
          <w:rFonts w:ascii="Times New Roman" w:hAnsi="Times New Roman"/>
          <w:sz w:val="24"/>
          <w:szCs w:val="24"/>
        </w:rPr>
        <w:t>sai?</w:t>
      </w:r>
    </w:p>
    <w:p w:rsidR="00EC6A2E" w:rsidRPr="002A488B" w:rsidRDefault="00EC6A2E" w:rsidP="00C256E1">
      <w:pPr>
        <w:pStyle w:val="TableParagraph"/>
        <w:spacing w:before="120" w:after="120"/>
        <w:rPr>
          <w:sz w:val="24"/>
          <w:szCs w:val="24"/>
        </w:rPr>
      </w:pPr>
      <w:r w:rsidRPr="002A488B">
        <w:rPr>
          <w:b/>
          <w:color w:val="0070C0"/>
          <w:sz w:val="24"/>
          <w:szCs w:val="24"/>
          <w:u w:val="single"/>
        </w:rPr>
        <w:t>a</w:t>
      </w:r>
      <w:r w:rsidRPr="002A488B">
        <w:rPr>
          <w:b/>
          <w:color w:val="0070C0"/>
          <w:sz w:val="24"/>
          <w:szCs w:val="24"/>
        </w:rPr>
        <w:t xml:space="preserve">) </w:t>
      </w:r>
      <w:r w:rsidRPr="002A488B">
        <w:rPr>
          <w:sz w:val="24"/>
          <w:szCs w:val="24"/>
        </w:rPr>
        <w:t>Các</w:t>
      </w:r>
      <w:r w:rsidRPr="002A488B">
        <w:rPr>
          <w:spacing w:val="8"/>
          <w:sz w:val="24"/>
          <w:szCs w:val="24"/>
        </w:rPr>
        <w:t xml:space="preserve"> </w:t>
      </w:r>
      <w:r w:rsidRPr="002A488B">
        <w:rPr>
          <w:sz w:val="24"/>
          <w:szCs w:val="24"/>
        </w:rPr>
        <w:t>chất</w:t>
      </w:r>
      <w:r w:rsidRPr="002A488B">
        <w:rPr>
          <w:spacing w:val="7"/>
          <w:sz w:val="24"/>
          <w:szCs w:val="24"/>
        </w:rPr>
        <w:t xml:space="preserve"> </w:t>
      </w:r>
      <w:r w:rsidRPr="002A488B">
        <w:rPr>
          <w:sz w:val="24"/>
          <w:szCs w:val="24"/>
        </w:rPr>
        <w:t>được</w:t>
      </w:r>
      <w:r w:rsidRPr="002A488B">
        <w:rPr>
          <w:spacing w:val="8"/>
          <w:sz w:val="24"/>
          <w:szCs w:val="24"/>
        </w:rPr>
        <w:t xml:space="preserve"> </w:t>
      </w:r>
      <w:r w:rsidRPr="002A488B">
        <w:rPr>
          <w:sz w:val="24"/>
          <w:szCs w:val="24"/>
        </w:rPr>
        <w:t>cấu</w:t>
      </w:r>
      <w:r w:rsidRPr="002A488B">
        <w:rPr>
          <w:spacing w:val="6"/>
          <w:sz w:val="24"/>
          <w:szCs w:val="24"/>
        </w:rPr>
        <w:t xml:space="preserve"> </w:t>
      </w:r>
      <w:r w:rsidRPr="002A488B">
        <w:rPr>
          <w:sz w:val="24"/>
          <w:szCs w:val="24"/>
        </w:rPr>
        <w:t>tạo</w:t>
      </w:r>
      <w:r w:rsidRPr="002A488B">
        <w:rPr>
          <w:spacing w:val="9"/>
          <w:sz w:val="24"/>
          <w:szCs w:val="24"/>
        </w:rPr>
        <w:t xml:space="preserve"> </w:t>
      </w:r>
      <w:r w:rsidRPr="002A488B">
        <w:rPr>
          <w:sz w:val="24"/>
          <w:szCs w:val="24"/>
        </w:rPr>
        <w:t>bởi</w:t>
      </w:r>
      <w:r w:rsidRPr="002A488B">
        <w:rPr>
          <w:spacing w:val="7"/>
          <w:sz w:val="24"/>
          <w:szCs w:val="24"/>
        </w:rPr>
        <w:t xml:space="preserve"> </w:t>
      </w:r>
      <w:r w:rsidRPr="002A488B">
        <w:rPr>
          <w:sz w:val="24"/>
          <w:szCs w:val="24"/>
        </w:rPr>
        <w:t>một</w:t>
      </w:r>
      <w:r w:rsidRPr="002A488B">
        <w:rPr>
          <w:spacing w:val="7"/>
          <w:sz w:val="24"/>
          <w:szCs w:val="24"/>
        </w:rPr>
        <w:t xml:space="preserve"> </w:t>
      </w:r>
      <w:r w:rsidRPr="002A488B">
        <w:rPr>
          <w:sz w:val="24"/>
          <w:szCs w:val="24"/>
        </w:rPr>
        <w:t>số</w:t>
      </w:r>
      <w:r w:rsidRPr="002A488B">
        <w:rPr>
          <w:spacing w:val="7"/>
          <w:sz w:val="24"/>
          <w:szCs w:val="24"/>
        </w:rPr>
        <w:t xml:space="preserve"> </w:t>
      </w:r>
      <w:r w:rsidRPr="002A488B">
        <w:rPr>
          <w:sz w:val="24"/>
          <w:szCs w:val="24"/>
        </w:rPr>
        <w:t>rất</w:t>
      </w:r>
      <w:r w:rsidRPr="002A488B">
        <w:rPr>
          <w:spacing w:val="7"/>
          <w:sz w:val="24"/>
          <w:szCs w:val="24"/>
        </w:rPr>
        <w:t xml:space="preserve"> </w:t>
      </w:r>
      <w:r w:rsidRPr="002A488B">
        <w:rPr>
          <w:sz w:val="24"/>
          <w:szCs w:val="24"/>
        </w:rPr>
        <w:t>lớn</w:t>
      </w:r>
      <w:r w:rsidRPr="002A488B">
        <w:rPr>
          <w:spacing w:val="7"/>
          <w:sz w:val="24"/>
          <w:szCs w:val="24"/>
        </w:rPr>
        <w:t xml:space="preserve"> </w:t>
      </w:r>
      <w:r w:rsidRPr="002A488B">
        <w:rPr>
          <w:sz w:val="24"/>
          <w:szCs w:val="24"/>
        </w:rPr>
        <w:t>những</w:t>
      </w:r>
      <w:r w:rsidRPr="002A488B">
        <w:rPr>
          <w:spacing w:val="6"/>
          <w:sz w:val="24"/>
          <w:szCs w:val="24"/>
        </w:rPr>
        <w:t xml:space="preserve"> </w:t>
      </w:r>
      <w:r w:rsidRPr="002A488B">
        <w:rPr>
          <w:sz w:val="24"/>
          <w:szCs w:val="24"/>
        </w:rPr>
        <w:t>hạt</w:t>
      </w:r>
      <w:r w:rsidRPr="002A488B">
        <w:rPr>
          <w:spacing w:val="7"/>
          <w:sz w:val="24"/>
          <w:szCs w:val="24"/>
        </w:rPr>
        <w:t xml:space="preserve"> </w:t>
      </w:r>
      <w:r w:rsidRPr="002A488B">
        <w:rPr>
          <w:sz w:val="24"/>
          <w:szCs w:val="24"/>
        </w:rPr>
        <w:t>có</w:t>
      </w:r>
      <w:r w:rsidRPr="002A488B">
        <w:rPr>
          <w:spacing w:val="9"/>
          <w:sz w:val="24"/>
          <w:szCs w:val="24"/>
        </w:rPr>
        <w:t xml:space="preserve"> </w:t>
      </w:r>
      <w:r w:rsidRPr="002A488B">
        <w:rPr>
          <w:sz w:val="24"/>
          <w:szCs w:val="24"/>
        </w:rPr>
        <w:t>kích</w:t>
      </w:r>
      <w:r w:rsidRPr="002A488B">
        <w:rPr>
          <w:spacing w:val="6"/>
          <w:sz w:val="24"/>
          <w:szCs w:val="24"/>
        </w:rPr>
        <w:t xml:space="preserve"> </w:t>
      </w:r>
      <w:r w:rsidRPr="002A488B">
        <w:rPr>
          <w:sz w:val="24"/>
          <w:szCs w:val="24"/>
        </w:rPr>
        <w:t>thước</w:t>
      </w:r>
      <w:r w:rsidRPr="002A488B">
        <w:rPr>
          <w:spacing w:val="6"/>
          <w:sz w:val="24"/>
          <w:szCs w:val="24"/>
        </w:rPr>
        <w:t xml:space="preserve"> </w:t>
      </w:r>
      <w:r w:rsidRPr="002A488B">
        <w:rPr>
          <w:sz w:val="24"/>
          <w:szCs w:val="24"/>
        </w:rPr>
        <w:t>rất</w:t>
      </w:r>
      <w:r w:rsidRPr="002A488B">
        <w:rPr>
          <w:spacing w:val="7"/>
          <w:sz w:val="24"/>
          <w:szCs w:val="24"/>
        </w:rPr>
        <w:t xml:space="preserve"> </w:t>
      </w:r>
      <w:r w:rsidRPr="002A488B">
        <w:rPr>
          <w:sz w:val="24"/>
          <w:szCs w:val="24"/>
        </w:rPr>
        <w:t>nhỏ được</w:t>
      </w:r>
      <w:r w:rsidRPr="002A488B">
        <w:rPr>
          <w:spacing w:val="-2"/>
          <w:sz w:val="24"/>
          <w:szCs w:val="24"/>
        </w:rPr>
        <w:t xml:space="preserve"> </w:t>
      </w:r>
      <w:r w:rsidRPr="002A488B">
        <w:rPr>
          <w:sz w:val="24"/>
          <w:szCs w:val="24"/>
        </w:rPr>
        <w:t>gọi chung là</w:t>
      </w:r>
      <w:r w:rsidRPr="002A488B">
        <w:rPr>
          <w:spacing w:val="-1"/>
          <w:sz w:val="24"/>
          <w:szCs w:val="24"/>
        </w:rPr>
        <w:t xml:space="preserve"> </w:t>
      </w:r>
      <w:r w:rsidRPr="002A488B">
        <w:rPr>
          <w:sz w:val="24"/>
          <w:szCs w:val="24"/>
        </w:rPr>
        <w:t>phân tử.</w:t>
      </w:r>
    </w:p>
    <w:p w:rsidR="00EC6A2E" w:rsidRPr="002A488B" w:rsidRDefault="00EC6A2E" w:rsidP="00C256E1">
      <w:pPr>
        <w:pStyle w:val="TableParagraph"/>
        <w:spacing w:before="120" w:after="120"/>
        <w:rPr>
          <w:sz w:val="24"/>
          <w:szCs w:val="24"/>
        </w:rPr>
      </w:pPr>
      <w:r w:rsidRPr="002A488B">
        <w:rPr>
          <w:b/>
          <w:color w:val="0070C0"/>
          <w:sz w:val="24"/>
          <w:szCs w:val="24"/>
          <w:u w:val="single"/>
        </w:rPr>
        <w:t>b</w:t>
      </w:r>
      <w:r w:rsidRPr="002A488B">
        <w:rPr>
          <w:b/>
          <w:color w:val="0070C0"/>
          <w:sz w:val="24"/>
          <w:szCs w:val="24"/>
        </w:rPr>
        <w:t xml:space="preserve">) </w:t>
      </w:r>
      <w:r w:rsidRPr="002A488B">
        <w:rPr>
          <w:sz w:val="24"/>
          <w:szCs w:val="24"/>
        </w:rPr>
        <w:t>Các phân</w:t>
      </w:r>
      <w:r w:rsidRPr="002A488B">
        <w:rPr>
          <w:spacing w:val="1"/>
          <w:sz w:val="24"/>
          <w:szCs w:val="24"/>
        </w:rPr>
        <w:t xml:space="preserve"> </w:t>
      </w:r>
      <w:r w:rsidRPr="002A488B">
        <w:rPr>
          <w:sz w:val="24"/>
          <w:szCs w:val="24"/>
        </w:rPr>
        <w:t>tử</w:t>
      </w:r>
      <w:r w:rsidRPr="002A488B">
        <w:rPr>
          <w:spacing w:val="1"/>
          <w:sz w:val="24"/>
          <w:szCs w:val="24"/>
        </w:rPr>
        <w:t xml:space="preserve"> </w:t>
      </w:r>
      <w:r w:rsidRPr="002A488B">
        <w:rPr>
          <w:sz w:val="24"/>
          <w:szCs w:val="24"/>
        </w:rPr>
        <w:t>chuyển</w:t>
      </w:r>
      <w:r w:rsidRPr="002A488B">
        <w:rPr>
          <w:spacing w:val="1"/>
          <w:sz w:val="24"/>
          <w:szCs w:val="24"/>
        </w:rPr>
        <w:t xml:space="preserve"> </w:t>
      </w:r>
      <w:r w:rsidRPr="002A488B">
        <w:rPr>
          <w:sz w:val="24"/>
          <w:szCs w:val="24"/>
        </w:rPr>
        <w:t>động</w:t>
      </w:r>
      <w:r w:rsidRPr="002A488B">
        <w:rPr>
          <w:spacing w:val="1"/>
          <w:sz w:val="24"/>
          <w:szCs w:val="24"/>
        </w:rPr>
        <w:t xml:space="preserve"> </w:t>
      </w:r>
      <w:r w:rsidRPr="002A488B">
        <w:rPr>
          <w:sz w:val="24"/>
          <w:szCs w:val="24"/>
        </w:rPr>
        <w:t>không</w:t>
      </w:r>
      <w:r w:rsidRPr="002A488B">
        <w:rPr>
          <w:spacing w:val="1"/>
          <w:sz w:val="24"/>
          <w:szCs w:val="24"/>
        </w:rPr>
        <w:t xml:space="preserve"> </w:t>
      </w:r>
      <w:r w:rsidRPr="002A488B">
        <w:rPr>
          <w:sz w:val="24"/>
          <w:szCs w:val="24"/>
        </w:rPr>
        <w:t>ngừng theo mọi</w:t>
      </w:r>
      <w:r w:rsidRPr="002A488B">
        <w:rPr>
          <w:spacing w:val="1"/>
          <w:sz w:val="24"/>
          <w:szCs w:val="24"/>
        </w:rPr>
        <w:t xml:space="preserve"> </w:t>
      </w:r>
      <w:r w:rsidRPr="002A488B">
        <w:rPr>
          <w:sz w:val="24"/>
          <w:szCs w:val="24"/>
        </w:rPr>
        <w:t>hướng, chuyển</w:t>
      </w:r>
      <w:r w:rsidRPr="002A488B">
        <w:rPr>
          <w:spacing w:val="1"/>
          <w:sz w:val="24"/>
          <w:szCs w:val="24"/>
        </w:rPr>
        <w:t xml:space="preserve"> </w:t>
      </w:r>
      <w:r w:rsidRPr="002A488B">
        <w:rPr>
          <w:sz w:val="24"/>
          <w:szCs w:val="24"/>
        </w:rPr>
        <w:t>động</w:t>
      </w:r>
      <w:r w:rsidRPr="002A488B">
        <w:rPr>
          <w:spacing w:val="1"/>
          <w:sz w:val="24"/>
          <w:szCs w:val="24"/>
        </w:rPr>
        <w:t xml:space="preserve"> </w:t>
      </w:r>
      <w:r w:rsidRPr="002A488B">
        <w:rPr>
          <w:sz w:val="24"/>
          <w:szCs w:val="24"/>
        </w:rPr>
        <w:t>này được</w:t>
      </w:r>
      <w:r w:rsidRPr="002A488B">
        <w:rPr>
          <w:spacing w:val="-3"/>
          <w:sz w:val="24"/>
          <w:szCs w:val="24"/>
        </w:rPr>
        <w:t xml:space="preserve"> </w:t>
      </w:r>
      <w:r w:rsidRPr="002A488B">
        <w:rPr>
          <w:sz w:val="24"/>
          <w:szCs w:val="24"/>
        </w:rPr>
        <w:t>gọi là</w:t>
      </w:r>
      <w:r w:rsidRPr="002A488B">
        <w:rPr>
          <w:spacing w:val="-1"/>
          <w:sz w:val="24"/>
          <w:szCs w:val="24"/>
        </w:rPr>
        <w:t xml:space="preserve"> </w:t>
      </w:r>
      <w:r w:rsidRPr="002A488B">
        <w:rPr>
          <w:sz w:val="24"/>
          <w:szCs w:val="24"/>
        </w:rPr>
        <w:t>chuyển</w:t>
      </w:r>
      <w:r w:rsidRPr="002A488B">
        <w:rPr>
          <w:spacing w:val="-1"/>
          <w:sz w:val="24"/>
          <w:szCs w:val="24"/>
        </w:rPr>
        <w:t xml:space="preserve"> </w:t>
      </w:r>
      <w:r w:rsidRPr="002A488B">
        <w:rPr>
          <w:sz w:val="24"/>
          <w:szCs w:val="24"/>
        </w:rPr>
        <w:t>động</w:t>
      </w:r>
      <w:r w:rsidRPr="002A488B">
        <w:rPr>
          <w:spacing w:val="2"/>
          <w:sz w:val="24"/>
          <w:szCs w:val="24"/>
        </w:rPr>
        <w:t xml:space="preserve"> </w:t>
      </w:r>
      <w:r w:rsidRPr="002A488B">
        <w:rPr>
          <w:sz w:val="24"/>
          <w:szCs w:val="24"/>
        </w:rPr>
        <w:t>nhiệt.</w:t>
      </w:r>
    </w:p>
    <w:p w:rsidR="00EC6A2E" w:rsidRPr="002A488B" w:rsidRDefault="00EC6A2E" w:rsidP="00C256E1">
      <w:pPr>
        <w:pStyle w:val="TableParagraph"/>
        <w:spacing w:before="120" w:after="120"/>
        <w:rPr>
          <w:sz w:val="24"/>
          <w:szCs w:val="24"/>
        </w:rPr>
      </w:pPr>
      <w:r w:rsidRPr="002A488B">
        <w:rPr>
          <w:b/>
          <w:color w:val="0070C0"/>
          <w:sz w:val="24"/>
          <w:szCs w:val="24"/>
          <w:u w:val="single"/>
        </w:rPr>
        <w:t>c</w:t>
      </w:r>
      <w:r w:rsidRPr="002A488B">
        <w:rPr>
          <w:b/>
          <w:color w:val="0070C0"/>
          <w:sz w:val="24"/>
          <w:szCs w:val="24"/>
        </w:rPr>
        <w:t xml:space="preserve">) </w:t>
      </w:r>
      <w:r w:rsidRPr="002A488B">
        <w:rPr>
          <w:sz w:val="24"/>
          <w:szCs w:val="24"/>
        </w:rPr>
        <w:t>Các</w:t>
      </w:r>
      <w:r w:rsidRPr="002A488B">
        <w:rPr>
          <w:spacing w:val="-1"/>
          <w:sz w:val="24"/>
          <w:szCs w:val="24"/>
        </w:rPr>
        <w:t xml:space="preserve"> </w:t>
      </w:r>
      <w:r w:rsidRPr="002A488B">
        <w:rPr>
          <w:sz w:val="24"/>
          <w:szCs w:val="24"/>
        </w:rPr>
        <w:t>phân</w:t>
      </w:r>
      <w:r w:rsidRPr="002A488B">
        <w:rPr>
          <w:spacing w:val="-1"/>
          <w:sz w:val="24"/>
          <w:szCs w:val="24"/>
        </w:rPr>
        <w:t xml:space="preserve"> </w:t>
      </w:r>
      <w:r w:rsidRPr="002A488B">
        <w:rPr>
          <w:sz w:val="24"/>
          <w:szCs w:val="24"/>
        </w:rPr>
        <w:t>tử</w:t>
      </w:r>
      <w:r w:rsidRPr="002A488B">
        <w:rPr>
          <w:spacing w:val="2"/>
          <w:sz w:val="24"/>
          <w:szCs w:val="24"/>
        </w:rPr>
        <w:t xml:space="preserve"> </w:t>
      </w:r>
      <w:r w:rsidRPr="002A488B">
        <w:rPr>
          <w:sz w:val="24"/>
          <w:szCs w:val="24"/>
        </w:rPr>
        <w:t>chuyển động</w:t>
      </w:r>
      <w:r w:rsidRPr="002A488B">
        <w:rPr>
          <w:spacing w:val="-1"/>
          <w:sz w:val="24"/>
          <w:szCs w:val="24"/>
        </w:rPr>
        <w:t xml:space="preserve"> </w:t>
      </w:r>
      <w:r w:rsidRPr="002A488B">
        <w:rPr>
          <w:sz w:val="24"/>
          <w:szCs w:val="24"/>
        </w:rPr>
        <w:t>nhiệt càng nhanh</w:t>
      </w:r>
      <w:r w:rsidRPr="002A488B">
        <w:rPr>
          <w:spacing w:val="-1"/>
          <w:sz w:val="24"/>
          <w:szCs w:val="24"/>
        </w:rPr>
        <w:t xml:space="preserve"> </w:t>
      </w:r>
      <w:r w:rsidRPr="002A488B">
        <w:rPr>
          <w:sz w:val="24"/>
          <w:szCs w:val="24"/>
        </w:rPr>
        <w:t>thì nhiệt</w:t>
      </w:r>
      <w:r w:rsidRPr="002A488B">
        <w:rPr>
          <w:spacing w:val="-1"/>
          <w:sz w:val="24"/>
          <w:szCs w:val="24"/>
        </w:rPr>
        <w:t xml:space="preserve"> </w:t>
      </w:r>
      <w:r w:rsidRPr="002A488B">
        <w:rPr>
          <w:sz w:val="24"/>
          <w:szCs w:val="24"/>
        </w:rPr>
        <w:t>độ của</w:t>
      </w:r>
      <w:r w:rsidRPr="002A488B">
        <w:rPr>
          <w:spacing w:val="-1"/>
          <w:sz w:val="24"/>
          <w:szCs w:val="24"/>
        </w:rPr>
        <w:t xml:space="preserve"> </w:t>
      </w:r>
      <w:r w:rsidRPr="002A488B">
        <w:rPr>
          <w:sz w:val="24"/>
          <w:szCs w:val="24"/>
        </w:rPr>
        <w:t>vật</w:t>
      </w:r>
      <w:r w:rsidRPr="002A488B">
        <w:rPr>
          <w:spacing w:val="-1"/>
          <w:sz w:val="24"/>
          <w:szCs w:val="24"/>
        </w:rPr>
        <w:t xml:space="preserve"> </w:t>
      </w:r>
      <w:r w:rsidRPr="002A488B">
        <w:rPr>
          <w:sz w:val="24"/>
          <w:szCs w:val="24"/>
        </w:rPr>
        <w:t>càng cao.</w:t>
      </w:r>
    </w:p>
    <w:p w:rsidR="00EC6A2E" w:rsidRPr="002A488B" w:rsidRDefault="00EC6A2E" w:rsidP="00C256E1">
      <w:pPr>
        <w:pStyle w:val="TableParagraph"/>
        <w:spacing w:before="120" w:after="120"/>
        <w:rPr>
          <w:sz w:val="24"/>
          <w:szCs w:val="24"/>
        </w:rPr>
      </w:pPr>
      <w:r w:rsidRPr="002A488B">
        <w:rPr>
          <w:b/>
          <w:color w:val="0070C0"/>
          <w:sz w:val="24"/>
          <w:szCs w:val="24"/>
        </w:rPr>
        <w:lastRenderedPageBreak/>
        <w:t xml:space="preserve">d) </w:t>
      </w:r>
      <w:r w:rsidRPr="002A488B">
        <w:rPr>
          <w:sz w:val="24"/>
          <w:szCs w:val="24"/>
        </w:rPr>
        <w:t>Giữa</w:t>
      </w:r>
      <w:r w:rsidRPr="002A488B">
        <w:rPr>
          <w:spacing w:val="-9"/>
          <w:sz w:val="24"/>
          <w:szCs w:val="24"/>
        </w:rPr>
        <w:t xml:space="preserve"> </w:t>
      </w:r>
      <w:r w:rsidRPr="002A488B">
        <w:rPr>
          <w:sz w:val="24"/>
          <w:szCs w:val="24"/>
        </w:rPr>
        <w:t>các</w:t>
      </w:r>
      <w:r w:rsidRPr="002A488B">
        <w:rPr>
          <w:spacing w:val="-6"/>
          <w:sz w:val="24"/>
          <w:szCs w:val="24"/>
        </w:rPr>
        <w:t xml:space="preserve"> </w:t>
      </w:r>
      <w:r w:rsidRPr="002A488B">
        <w:rPr>
          <w:sz w:val="24"/>
          <w:szCs w:val="24"/>
        </w:rPr>
        <w:t>phân</w:t>
      </w:r>
      <w:r w:rsidRPr="002A488B">
        <w:rPr>
          <w:spacing w:val="-9"/>
          <w:sz w:val="24"/>
          <w:szCs w:val="24"/>
        </w:rPr>
        <w:t xml:space="preserve"> </w:t>
      </w:r>
      <w:r w:rsidRPr="002A488B">
        <w:rPr>
          <w:sz w:val="24"/>
          <w:szCs w:val="24"/>
        </w:rPr>
        <w:t>tử</w:t>
      </w:r>
      <w:r w:rsidRPr="002A488B">
        <w:rPr>
          <w:spacing w:val="-5"/>
          <w:sz w:val="24"/>
          <w:szCs w:val="24"/>
        </w:rPr>
        <w:t xml:space="preserve"> </w:t>
      </w:r>
      <w:r w:rsidRPr="002A488B">
        <w:rPr>
          <w:sz w:val="24"/>
          <w:szCs w:val="24"/>
        </w:rPr>
        <w:t>có</w:t>
      </w:r>
      <w:r w:rsidRPr="002A488B">
        <w:rPr>
          <w:spacing w:val="-6"/>
          <w:sz w:val="24"/>
          <w:szCs w:val="24"/>
        </w:rPr>
        <w:t xml:space="preserve"> </w:t>
      </w:r>
      <w:r w:rsidRPr="002A488B">
        <w:rPr>
          <w:sz w:val="24"/>
          <w:szCs w:val="24"/>
        </w:rPr>
        <w:t>các</w:t>
      </w:r>
      <w:r w:rsidRPr="002A488B">
        <w:rPr>
          <w:spacing w:val="-9"/>
          <w:sz w:val="24"/>
          <w:szCs w:val="24"/>
        </w:rPr>
        <w:t xml:space="preserve"> </w:t>
      </w:r>
      <w:r w:rsidRPr="002A488B">
        <w:rPr>
          <w:sz w:val="24"/>
          <w:szCs w:val="24"/>
        </w:rPr>
        <w:t>lực</w:t>
      </w:r>
      <w:r w:rsidRPr="002A488B">
        <w:rPr>
          <w:spacing w:val="-7"/>
          <w:sz w:val="24"/>
          <w:szCs w:val="24"/>
        </w:rPr>
        <w:t xml:space="preserve"> </w:t>
      </w:r>
      <w:r w:rsidRPr="002A488B">
        <w:rPr>
          <w:sz w:val="24"/>
          <w:szCs w:val="24"/>
        </w:rPr>
        <w:t>tương</w:t>
      </w:r>
      <w:r w:rsidRPr="002A488B">
        <w:rPr>
          <w:spacing w:val="-7"/>
          <w:sz w:val="24"/>
          <w:szCs w:val="24"/>
        </w:rPr>
        <w:t xml:space="preserve"> </w:t>
      </w:r>
      <w:r w:rsidRPr="002A488B">
        <w:rPr>
          <w:sz w:val="24"/>
          <w:szCs w:val="24"/>
        </w:rPr>
        <w:t>tác</w:t>
      </w:r>
      <w:r w:rsidRPr="002A488B">
        <w:rPr>
          <w:spacing w:val="-7"/>
          <w:sz w:val="24"/>
          <w:szCs w:val="24"/>
        </w:rPr>
        <w:t xml:space="preserve"> </w:t>
      </w:r>
      <w:r w:rsidRPr="002A488B">
        <w:rPr>
          <w:sz w:val="24"/>
          <w:szCs w:val="24"/>
        </w:rPr>
        <w:t>(hút</w:t>
      </w:r>
      <w:r w:rsidRPr="002A488B">
        <w:rPr>
          <w:spacing w:val="-8"/>
          <w:sz w:val="24"/>
          <w:szCs w:val="24"/>
        </w:rPr>
        <w:t xml:space="preserve"> </w:t>
      </w:r>
      <w:r w:rsidRPr="002A488B">
        <w:rPr>
          <w:sz w:val="24"/>
          <w:szCs w:val="24"/>
        </w:rPr>
        <w:t>và</w:t>
      </w:r>
      <w:r w:rsidRPr="002A488B">
        <w:rPr>
          <w:spacing w:val="-10"/>
          <w:sz w:val="24"/>
          <w:szCs w:val="24"/>
        </w:rPr>
        <w:t xml:space="preserve"> </w:t>
      </w:r>
      <w:r w:rsidRPr="002A488B">
        <w:rPr>
          <w:sz w:val="24"/>
          <w:szCs w:val="24"/>
        </w:rPr>
        <w:t>đẩy).</w:t>
      </w:r>
      <w:r w:rsidRPr="002A488B">
        <w:rPr>
          <w:spacing w:val="-8"/>
          <w:sz w:val="24"/>
          <w:szCs w:val="24"/>
        </w:rPr>
        <w:t xml:space="preserve"> </w:t>
      </w:r>
      <w:r w:rsidRPr="002A488B">
        <w:rPr>
          <w:sz w:val="24"/>
          <w:szCs w:val="24"/>
        </w:rPr>
        <w:t>Khi</w:t>
      </w:r>
      <w:r w:rsidRPr="002A488B">
        <w:rPr>
          <w:spacing w:val="-5"/>
          <w:sz w:val="24"/>
          <w:szCs w:val="24"/>
        </w:rPr>
        <w:t xml:space="preserve"> </w:t>
      </w:r>
      <w:r w:rsidRPr="002A488B">
        <w:rPr>
          <w:sz w:val="24"/>
          <w:szCs w:val="24"/>
        </w:rPr>
        <w:t>các</w:t>
      </w:r>
      <w:r w:rsidRPr="002A488B">
        <w:rPr>
          <w:spacing w:val="-7"/>
          <w:sz w:val="24"/>
          <w:szCs w:val="24"/>
        </w:rPr>
        <w:t xml:space="preserve"> </w:t>
      </w:r>
      <w:r w:rsidRPr="002A488B">
        <w:rPr>
          <w:sz w:val="24"/>
          <w:szCs w:val="24"/>
        </w:rPr>
        <w:t>phân</w:t>
      </w:r>
      <w:r w:rsidRPr="002A488B">
        <w:rPr>
          <w:spacing w:val="-8"/>
          <w:sz w:val="24"/>
          <w:szCs w:val="24"/>
        </w:rPr>
        <w:t xml:space="preserve"> </w:t>
      </w:r>
      <w:r w:rsidRPr="002A488B">
        <w:rPr>
          <w:sz w:val="24"/>
          <w:szCs w:val="24"/>
        </w:rPr>
        <w:t>tử</w:t>
      </w:r>
      <w:r w:rsidRPr="002A488B">
        <w:rPr>
          <w:spacing w:val="-2"/>
          <w:sz w:val="24"/>
          <w:szCs w:val="24"/>
        </w:rPr>
        <w:t xml:space="preserve"> </w:t>
      </w:r>
      <w:r w:rsidRPr="002A488B">
        <w:rPr>
          <w:sz w:val="24"/>
          <w:szCs w:val="24"/>
        </w:rPr>
        <w:t>chuyển động</w:t>
      </w:r>
      <w:r w:rsidRPr="002A488B">
        <w:rPr>
          <w:spacing w:val="3"/>
          <w:sz w:val="24"/>
          <w:szCs w:val="24"/>
        </w:rPr>
        <w:t xml:space="preserve"> </w:t>
      </w:r>
      <w:r w:rsidRPr="002A488B">
        <w:rPr>
          <w:sz w:val="24"/>
          <w:szCs w:val="24"/>
        </w:rPr>
        <w:t>lại</w:t>
      </w:r>
      <w:r w:rsidRPr="002A488B">
        <w:rPr>
          <w:spacing w:val="3"/>
          <w:sz w:val="24"/>
          <w:szCs w:val="24"/>
        </w:rPr>
        <w:t xml:space="preserve"> </w:t>
      </w:r>
      <w:r w:rsidRPr="002A488B">
        <w:rPr>
          <w:sz w:val="24"/>
          <w:szCs w:val="24"/>
        </w:rPr>
        <w:t>gần</w:t>
      </w:r>
      <w:r w:rsidRPr="002A488B">
        <w:rPr>
          <w:spacing w:val="4"/>
          <w:sz w:val="24"/>
          <w:szCs w:val="24"/>
        </w:rPr>
        <w:t xml:space="preserve"> </w:t>
      </w:r>
      <w:r w:rsidRPr="002A488B">
        <w:rPr>
          <w:sz w:val="24"/>
          <w:szCs w:val="24"/>
        </w:rPr>
        <w:t>nhau</w:t>
      </w:r>
      <w:r w:rsidRPr="002A488B">
        <w:rPr>
          <w:spacing w:val="3"/>
          <w:sz w:val="24"/>
          <w:szCs w:val="24"/>
        </w:rPr>
        <w:t xml:space="preserve"> </w:t>
      </w:r>
      <w:r w:rsidRPr="002A488B">
        <w:rPr>
          <w:sz w:val="24"/>
          <w:szCs w:val="24"/>
        </w:rPr>
        <w:t>thì</w:t>
      </w:r>
      <w:r w:rsidRPr="002A488B">
        <w:rPr>
          <w:spacing w:val="4"/>
          <w:sz w:val="24"/>
          <w:szCs w:val="24"/>
        </w:rPr>
        <w:t xml:space="preserve"> </w:t>
      </w:r>
      <w:r w:rsidRPr="002A488B">
        <w:rPr>
          <w:sz w:val="24"/>
          <w:szCs w:val="24"/>
        </w:rPr>
        <w:t>lực</w:t>
      </w:r>
      <w:r w:rsidRPr="002A488B">
        <w:rPr>
          <w:spacing w:val="1"/>
          <w:sz w:val="24"/>
          <w:szCs w:val="24"/>
        </w:rPr>
        <w:t xml:space="preserve"> </w:t>
      </w:r>
      <w:r w:rsidRPr="002A488B">
        <w:rPr>
          <w:sz w:val="24"/>
          <w:szCs w:val="24"/>
        </w:rPr>
        <w:t>hút</w:t>
      </w:r>
      <w:r w:rsidRPr="002A488B">
        <w:rPr>
          <w:spacing w:val="5"/>
          <w:sz w:val="24"/>
          <w:szCs w:val="24"/>
        </w:rPr>
        <w:t xml:space="preserve"> </w:t>
      </w:r>
      <w:r w:rsidRPr="002A488B">
        <w:rPr>
          <w:sz w:val="24"/>
          <w:szCs w:val="24"/>
        </w:rPr>
        <w:t>lớn</w:t>
      </w:r>
      <w:r w:rsidRPr="002A488B">
        <w:rPr>
          <w:spacing w:val="1"/>
          <w:sz w:val="24"/>
          <w:szCs w:val="24"/>
        </w:rPr>
        <w:t xml:space="preserve"> </w:t>
      </w:r>
      <w:r w:rsidRPr="002A488B">
        <w:rPr>
          <w:sz w:val="24"/>
          <w:szCs w:val="24"/>
        </w:rPr>
        <w:t>hơn</w:t>
      </w:r>
      <w:r w:rsidRPr="002A488B">
        <w:rPr>
          <w:spacing w:val="2"/>
          <w:sz w:val="24"/>
          <w:szCs w:val="24"/>
        </w:rPr>
        <w:t xml:space="preserve"> </w:t>
      </w:r>
      <w:r w:rsidRPr="002A488B">
        <w:rPr>
          <w:sz w:val="24"/>
          <w:szCs w:val="24"/>
        </w:rPr>
        <w:t>lực</w:t>
      </w:r>
      <w:r w:rsidRPr="002A488B">
        <w:rPr>
          <w:spacing w:val="2"/>
          <w:sz w:val="24"/>
          <w:szCs w:val="24"/>
        </w:rPr>
        <w:t xml:space="preserve"> </w:t>
      </w:r>
      <w:r w:rsidRPr="002A488B">
        <w:rPr>
          <w:sz w:val="24"/>
          <w:szCs w:val="24"/>
        </w:rPr>
        <w:t>đẩy</w:t>
      </w:r>
      <w:r w:rsidRPr="002A488B">
        <w:rPr>
          <w:spacing w:val="4"/>
          <w:sz w:val="24"/>
          <w:szCs w:val="24"/>
        </w:rPr>
        <w:t xml:space="preserve"> </w:t>
      </w:r>
      <w:r w:rsidRPr="002A488B">
        <w:rPr>
          <w:sz w:val="24"/>
          <w:szCs w:val="24"/>
        </w:rPr>
        <w:t>và</w:t>
      </w:r>
      <w:r w:rsidRPr="002A488B">
        <w:rPr>
          <w:spacing w:val="3"/>
          <w:sz w:val="24"/>
          <w:szCs w:val="24"/>
        </w:rPr>
        <w:t xml:space="preserve"> </w:t>
      </w:r>
      <w:r w:rsidRPr="002A488B">
        <w:rPr>
          <w:sz w:val="24"/>
          <w:szCs w:val="24"/>
        </w:rPr>
        <w:t>khi</w:t>
      </w:r>
      <w:r w:rsidRPr="002A488B">
        <w:rPr>
          <w:spacing w:val="5"/>
          <w:sz w:val="24"/>
          <w:szCs w:val="24"/>
        </w:rPr>
        <w:t xml:space="preserve"> </w:t>
      </w:r>
      <w:r w:rsidRPr="002A488B">
        <w:rPr>
          <w:sz w:val="24"/>
          <w:szCs w:val="24"/>
        </w:rPr>
        <w:t>chuyển</w:t>
      </w:r>
      <w:r w:rsidRPr="002A488B">
        <w:rPr>
          <w:spacing w:val="4"/>
          <w:sz w:val="24"/>
          <w:szCs w:val="24"/>
        </w:rPr>
        <w:t xml:space="preserve"> </w:t>
      </w:r>
      <w:r w:rsidRPr="002A488B">
        <w:rPr>
          <w:sz w:val="24"/>
          <w:szCs w:val="24"/>
        </w:rPr>
        <w:t>động</w:t>
      </w:r>
      <w:r w:rsidRPr="002A488B">
        <w:rPr>
          <w:spacing w:val="3"/>
          <w:sz w:val="24"/>
          <w:szCs w:val="24"/>
        </w:rPr>
        <w:t xml:space="preserve"> </w:t>
      </w:r>
      <w:r w:rsidRPr="002A488B">
        <w:rPr>
          <w:sz w:val="24"/>
          <w:szCs w:val="24"/>
        </w:rPr>
        <w:t>ra</w:t>
      </w:r>
      <w:r w:rsidRPr="002A488B">
        <w:rPr>
          <w:spacing w:val="1"/>
          <w:sz w:val="24"/>
          <w:szCs w:val="24"/>
        </w:rPr>
        <w:t xml:space="preserve"> </w:t>
      </w:r>
      <w:r w:rsidRPr="002A488B">
        <w:rPr>
          <w:sz w:val="24"/>
          <w:szCs w:val="24"/>
        </w:rPr>
        <w:t>xa</w:t>
      </w:r>
      <w:r w:rsidRPr="002A488B">
        <w:rPr>
          <w:spacing w:val="3"/>
          <w:sz w:val="24"/>
          <w:szCs w:val="24"/>
        </w:rPr>
        <w:t xml:space="preserve"> </w:t>
      </w:r>
      <w:r w:rsidRPr="002A488B">
        <w:rPr>
          <w:sz w:val="24"/>
          <w:szCs w:val="24"/>
        </w:rPr>
        <w:t xml:space="preserve">nhau </w:t>
      </w:r>
      <w:r w:rsidRPr="002A488B">
        <w:rPr>
          <w:spacing w:val="-57"/>
          <w:sz w:val="24"/>
          <w:szCs w:val="24"/>
        </w:rPr>
        <w:t xml:space="preserve"> </w:t>
      </w:r>
      <w:r w:rsidRPr="002A488B">
        <w:rPr>
          <w:sz w:val="24"/>
          <w:szCs w:val="24"/>
        </w:rPr>
        <w:t>thì</w:t>
      </w:r>
      <w:r w:rsidRPr="002A488B">
        <w:rPr>
          <w:spacing w:val="-1"/>
          <w:sz w:val="24"/>
          <w:szCs w:val="24"/>
        </w:rPr>
        <w:t xml:space="preserve"> </w:t>
      </w:r>
      <w:r w:rsidRPr="002A488B">
        <w:rPr>
          <w:sz w:val="24"/>
          <w:szCs w:val="24"/>
        </w:rPr>
        <w:t>lực</w:t>
      </w:r>
      <w:r w:rsidRPr="002A488B">
        <w:rPr>
          <w:spacing w:val="-1"/>
          <w:sz w:val="24"/>
          <w:szCs w:val="24"/>
        </w:rPr>
        <w:t xml:space="preserve"> </w:t>
      </w:r>
      <w:r w:rsidRPr="002A488B">
        <w:rPr>
          <w:sz w:val="24"/>
          <w:szCs w:val="24"/>
        </w:rPr>
        <w:t>đẩy lớn hơn lực</w:t>
      </w:r>
      <w:r w:rsidRPr="002A488B">
        <w:rPr>
          <w:spacing w:val="-1"/>
          <w:sz w:val="24"/>
          <w:szCs w:val="24"/>
        </w:rPr>
        <w:t xml:space="preserve"> </w:t>
      </w:r>
      <w:r w:rsidRPr="002A488B">
        <w:rPr>
          <w:sz w:val="24"/>
          <w:szCs w:val="24"/>
        </w:rPr>
        <w:t>hút.</w:t>
      </w:r>
    </w:p>
    <w:p w:rsidR="00EC6A2E" w:rsidRPr="002A488B" w:rsidRDefault="00EC6A2E" w:rsidP="00C256E1">
      <w:pPr>
        <w:pStyle w:val="TableParagraph"/>
        <w:spacing w:before="120" w:after="120"/>
        <w:rPr>
          <w:sz w:val="24"/>
          <w:szCs w:val="24"/>
        </w:rPr>
      </w:pPr>
      <w:r w:rsidRPr="002A488B">
        <w:rPr>
          <w:b/>
          <w:color w:val="C00000"/>
          <w:sz w:val="24"/>
          <w:szCs w:val="24"/>
        </w:rPr>
        <w:t>Câu 3:</w:t>
      </w:r>
      <w:r w:rsidRPr="002A488B">
        <w:rPr>
          <w:b/>
          <w:sz w:val="24"/>
          <w:szCs w:val="24"/>
        </w:rPr>
        <w:t xml:space="preserve"> </w:t>
      </w:r>
      <w:r w:rsidRPr="002A488B">
        <w:rPr>
          <w:sz w:val="24"/>
          <w:szCs w:val="24"/>
        </w:rPr>
        <w:t>Chỉ</w:t>
      </w:r>
      <w:r w:rsidRPr="002A488B">
        <w:rPr>
          <w:spacing w:val="-1"/>
          <w:sz w:val="24"/>
          <w:szCs w:val="24"/>
        </w:rPr>
        <w:t xml:space="preserve"> </w:t>
      </w:r>
      <w:r w:rsidRPr="002A488B">
        <w:rPr>
          <w:sz w:val="24"/>
          <w:szCs w:val="24"/>
        </w:rPr>
        <w:t>ra</w:t>
      </w:r>
      <w:r w:rsidRPr="002A488B">
        <w:rPr>
          <w:spacing w:val="-3"/>
          <w:sz w:val="24"/>
          <w:szCs w:val="24"/>
        </w:rPr>
        <w:t xml:space="preserve"> </w:t>
      </w:r>
      <w:r w:rsidRPr="002A488B">
        <w:rPr>
          <w:sz w:val="24"/>
          <w:szCs w:val="24"/>
        </w:rPr>
        <w:t>câu</w:t>
      </w:r>
      <w:r w:rsidRPr="002A488B">
        <w:rPr>
          <w:spacing w:val="-1"/>
          <w:sz w:val="24"/>
          <w:szCs w:val="24"/>
        </w:rPr>
        <w:t xml:space="preserve"> </w:t>
      </w:r>
      <w:r w:rsidRPr="002A488B">
        <w:rPr>
          <w:sz w:val="24"/>
          <w:szCs w:val="24"/>
        </w:rPr>
        <w:t>đúng,</w:t>
      </w:r>
      <w:r w:rsidRPr="002A488B">
        <w:rPr>
          <w:spacing w:val="-1"/>
          <w:sz w:val="24"/>
          <w:szCs w:val="24"/>
        </w:rPr>
        <w:t xml:space="preserve"> </w:t>
      </w:r>
      <w:r w:rsidRPr="002A488B">
        <w:rPr>
          <w:sz w:val="24"/>
          <w:szCs w:val="24"/>
        </w:rPr>
        <w:t>sai</w:t>
      </w:r>
      <w:r w:rsidRPr="002A488B">
        <w:rPr>
          <w:spacing w:val="-1"/>
          <w:sz w:val="24"/>
          <w:szCs w:val="24"/>
        </w:rPr>
        <w:t xml:space="preserve"> </w:t>
      </w:r>
      <w:r w:rsidRPr="002A488B">
        <w:rPr>
          <w:sz w:val="24"/>
          <w:szCs w:val="24"/>
        </w:rPr>
        <w:t>trong</w:t>
      </w:r>
      <w:r w:rsidRPr="002A488B">
        <w:rPr>
          <w:spacing w:val="-1"/>
          <w:sz w:val="24"/>
          <w:szCs w:val="24"/>
        </w:rPr>
        <w:t xml:space="preserve"> </w:t>
      </w:r>
      <w:r w:rsidRPr="002A488B">
        <w:rPr>
          <w:sz w:val="24"/>
          <w:szCs w:val="24"/>
        </w:rPr>
        <w:t>các câu</w:t>
      </w:r>
      <w:r w:rsidRPr="002A488B">
        <w:rPr>
          <w:spacing w:val="-1"/>
          <w:sz w:val="24"/>
          <w:szCs w:val="24"/>
        </w:rPr>
        <w:t xml:space="preserve"> </w:t>
      </w:r>
      <w:r w:rsidRPr="002A488B">
        <w:rPr>
          <w:sz w:val="24"/>
          <w:szCs w:val="24"/>
        </w:rPr>
        <w:t>sau:</w:t>
      </w:r>
    </w:p>
    <w:p w:rsidR="00EC6A2E" w:rsidRPr="002A488B" w:rsidRDefault="00EC6A2E" w:rsidP="00C256E1">
      <w:pPr>
        <w:spacing w:before="120" w:after="120"/>
      </w:pPr>
      <w:r w:rsidRPr="002A488B">
        <w:rPr>
          <w:b/>
          <w:color w:val="0070C0"/>
          <w:u w:val="single"/>
        </w:rPr>
        <w:t>a</w:t>
      </w:r>
      <w:r w:rsidRPr="002A488B">
        <w:rPr>
          <w:b/>
          <w:color w:val="0070C0"/>
        </w:rPr>
        <w:t xml:space="preserve">) </w:t>
      </w:r>
      <w:r w:rsidRPr="002A488B">
        <w:t>Một</w:t>
      </w:r>
      <w:r w:rsidRPr="002A488B">
        <w:rPr>
          <w:spacing w:val="-2"/>
        </w:rPr>
        <w:t xml:space="preserve"> </w:t>
      </w:r>
      <w:r w:rsidRPr="002A488B">
        <w:t>chất ở</w:t>
      </w:r>
      <w:r w:rsidRPr="002A488B">
        <w:rPr>
          <w:spacing w:val="-1"/>
        </w:rPr>
        <w:t xml:space="preserve"> </w:t>
      </w:r>
      <w:r w:rsidRPr="002A488B">
        <w:t>thể rắn</w:t>
      </w:r>
      <w:r w:rsidRPr="002A488B">
        <w:rPr>
          <w:spacing w:val="-1"/>
        </w:rPr>
        <w:t xml:space="preserve"> </w:t>
      </w:r>
      <w:r w:rsidRPr="002A488B">
        <w:t>có</w:t>
      </w:r>
      <w:r w:rsidRPr="002A488B">
        <w:rPr>
          <w:spacing w:val="1"/>
        </w:rPr>
        <w:t xml:space="preserve"> </w:t>
      </w:r>
      <w:r w:rsidRPr="002A488B">
        <w:t>các</w:t>
      </w:r>
      <w:r w:rsidRPr="002A488B">
        <w:rPr>
          <w:spacing w:val="-1"/>
        </w:rPr>
        <w:t xml:space="preserve"> </w:t>
      </w:r>
      <w:r w:rsidRPr="002A488B">
        <w:t>phân</w:t>
      </w:r>
      <w:r w:rsidRPr="002A488B">
        <w:rPr>
          <w:spacing w:val="-1"/>
        </w:rPr>
        <w:t xml:space="preserve"> </w:t>
      </w:r>
      <w:r w:rsidRPr="002A488B">
        <w:t>tử được</w:t>
      </w:r>
      <w:r w:rsidRPr="002A488B">
        <w:rPr>
          <w:spacing w:val="-3"/>
        </w:rPr>
        <w:t xml:space="preserve"> </w:t>
      </w:r>
      <w:r w:rsidRPr="002A488B">
        <w:t>sắp</w:t>
      </w:r>
      <w:r w:rsidRPr="002A488B">
        <w:rPr>
          <w:spacing w:val="-1"/>
        </w:rPr>
        <w:t xml:space="preserve"> </w:t>
      </w:r>
      <w:r w:rsidRPr="002A488B">
        <w:t>xếp</w:t>
      </w:r>
      <w:r w:rsidRPr="002A488B">
        <w:rPr>
          <w:spacing w:val="2"/>
        </w:rPr>
        <w:t xml:space="preserve"> </w:t>
      </w:r>
      <w:r w:rsidRPr="002A488B">
        <w:t>trật</w:t>
      </w:r>
      <w:r w:rsidRPr="002A488B">
        <w:rPr>
          <w:spacing w:val="-1"/>
        </w:rPr>
        <w:t xml:space="preserve"> </w:t>
      </w:r>
      <w:r w:rsidRPr="002A488B">
        <w:t>tự hơn</w:t>
      </w:r>
      <w:r w:rsidRPr="002A488B">
        <w:rPr>
          <w:spacing w:val="-1"/>
        </w:rPr>
        <w:t xml:space="preserve"> </w:t>
      </w:r>
      <w:r w:rsidRPr="002A488B">
        <w:t>khi</w:t>
      </w:r>
      <w:r w:rsidRPr="002A488B">
        <w:rPr>
          <w:spacing w:val="-1"/>
        </w:rPr>
        <w:t xml:space="preserve"> </w:t>
      </w:r>
      <w:r w:rsidRPr="002A488B">
        <w:t>ở thể</w:t>
      </w:r>
      <w:r w:rsidRPr="002A488B">
        <w:rPr>
          <w:spacing w:val="-2"/>
        </w:rPr>
        <w:t xml:space="preserve"> </w:t>
      </w:r>
      <w:r w:rsidRPr="002A488B">
        <w:t>lỏng.</w:t>
      </w:r>
    </w:p>
    <w:p w:rsidR="00EC6A2E" w:rsidRPr="002A488B" w:rsidRDefault="00EC6A2E" w:rsidP="00C256E1">
      <w:pPr>
        <w:spacing w:before="120" w:after="120"/>
      </w:pPr>
      <w:r w:rsidRPr="002A488B">
        <w:rPr>
          <w:b/>
          <w:color w:val="0070C0"/>
        </w:rPr>
        <w:t xml:space="preserve">b) </w:t>
      </w:r>
      <w:r w:rsidRPr="002A488B">
        <w:t>Các</w:t>
      </w:r>
      <w:r w:rsidRPr="002A488B">
        <w:rPr>
          <w:spacing w:val="-1"/>
        </w:rPr>
        <w:t xml:space="preserve"> </w:t>
      </w:r>
      <w:r w:rsidRPr="002A488B">
        <w:t>phân</w:t>
      </w:r>
      <w:r w:rsidRPr="002A488B">
        <w:rPr>
          <w:spacing w:val="-1"/>
        </w:rPr>
        <w:t xml:space="preserve"> </w:t>
      </w:r>
      <w:r w:rsidRPr="002A488B">
        <w:t>tử chất</w:t>
      </w:r>
      <w:r w:rsidRPr="002A488B">
        <w:rPr>
          <w:spacing w:val="-1"/>
        </w:rPr>
        <w:t xml:space="preserve"> </w:t>
      </w:r>
      <w:r w:rsidRPr="002A488B">
        <w:t>rắn kết tinh</w:t>
      </w:r>
      <w:r w:rsidRPr="002A488B">
        <w:rPr>
          <w:spacing w:val="-1"/>
        </w:rPr>
        <w:t xml:space="preserve"> </w:t>
      </w:r>
      <w:r w:rsidRPr="002A488B">
        <w:t>chuyển động</w:t>
      </w:r>
      <w:r w:rsidRPr="002A488B">
        <w:rPr>
          <w:spacing w:val="-1"/>
        </w:rPr>
        <w:t xml:space="preserve"> </w:t>
      </w:r>
      <w:r w:rsidRPr="002A488B">
        <w:t>hỗn loạn.</w:t>
      </w:r>
    </w:p>
    <w:p w:rsidR="00EC6A2E" w:rsidRPr="002A488B" w:rsidRDefault="00EC6A2E" w:rsidP="00C256E1">
      <w:pPr>
        <w:spacing w:before="120" w:after="120"/>
      </w:pPr>
      <w:r w:rsidRPr="002A488B">
        <w:rPr>
          <w:b/>
          <w:color w:val="0070C0"/>
        </w:rPr>
        <w:t xml:space="preserve">c) </w:t>
      </w:r>
      <w:r w:rsidRPr="002A488B">
        <w:t>Khối</w:t>
      </w:r>
      <w:r w:rsidRPr="002A488B">
        <w:rPr>
          <w:spacing w:val="-1"/>
        </w:rPr>
        <w:t xml:space="preserve"> </w:t>
      </w:r>
      <w:r w:rsidRPr="002A488B">
        <w:t>lượng</w:t>
      </w:r>
      <w:r w:rsidRPr="002A488B">
        <w:rPr>
          <w:spacing w:val="-1"/>
        </w:rPr>
        <w:t xml:space="preserve"> </w:t>
      </w:r>
      <w:r w:rsidRPr="002A488B">
        <w:t>riêng của một chất khi</w:t>
      </w:r>
      <w:r w:rsidRPr="002A488B">
        <w:rPr>
          <w:spacing w:val="-1"/>
        </w:rPr>
        <w:t xml:space="preserve"> </w:t>
      </w:r>
      <w:r w:rsidRPr="002A488B">
        <w:t>ở thể</w:t>
      </w:r>
      <w:r w:rsidRPr="002A488B">
        <w:rPr>
          <w:spacing w:val="-1"/>
        </w:rPr>
        <w:t xml:space="preserve"> </w:t>
      </w:r>
      <w:r w:rsidRPr="002A488B">
        <w:t>khí sẽ</w:t>
      </w:r>
      <w:r w:rsidRPr="002A488B">
        <w:rPr>
          <w:spacing w:val="-1"/>
        </w:rPr>
        <w:t xml:space="preserve"> </w:t>
      </w:r>
      <w:r w:rsidRPr="002A488B">
        <w:t>lớn</w:t>
      </w:r>
      <w:r w:rsidRPr="002A488B">
        <w:rPr>
          <w:spacing w:val="-1"/>
        </w:rPr>
        <w:t xml:space="preserve"> </w:t>
      </w:r>
      <w:r w:rsidRPr="002A488B">
        <w:t>hơn ở</w:t>
      </w:r>
      <w:r w:rsidRPr="002A488B">
        <w:rPr>
          <w:spacing w:val="-1"/>
        </w:rPr>
        <w:t xml:space="preserve"> </w:t>
      </w:r>
      <w:r w:rsidRPr="002A488B">
        <w:t>thể lỏng.</w:t>
      </w:r>
    </w:p>
    <w:p w:rsidR="00EC6A2E" w:rsidRPr="002A488B" w:rsidRDefault="00EC6A2E" w:rsidP="00C256E1">
      <w:pPr>
        <w:pStyle w:val="TableParagraph"/>
        <w:spacing w:before="120" w:after="120"/>
        <w:rPr>
          <w:sz w:val="24"/>
          <w:szCs w:val="24"/>
        </w:rPr>
      </w:pPr>
      <w:r w:rsidRPr="002A488B">
        <w:rPr>
          <w:b/>
          <w:color w:val="0070C0"/>
          <w:sz w:val="24"/>
          <w:szCs w:val="24"/>
        </w:rPr>
        <w:t xml:space="preserve">d) </w:t>
      </w:r>
      <w:r w:rsidRPr="002A488B">
        <w:rPr>
          <w:sz w:val="24"/>
          <w:szCs w:val="24"/>
        </w:rPr>
        <w:t>Một</w:t>
      </w:r>
      <w:r w:rsidRPr="002A488B">
        <w:rPr>
          <w:spacing w:val="-2"/>
          <w:sz w:val="24"/>
          <w:szCs w:val="24"/>
        </w:rPr>
        <w:t xml:space="preserve"> </w:t>
      </w:r>
      <w:r w:rsidRPr="002A488B">
        <w:rPr>
          <w:sz w:val="24"/>
          <w:szCs w:val="24"/>
        </w:rPr>
        <w:t>vật rắn</w:t>
      </w:r>
      <w:r w:rsidRPr="002A488B">
        <w:rPr>
          <w:spacing w:val="-1"/>
          <w:sz w:val="24"/>
          <w:szCs w:val="24"/>
        </w:rPr>
        <w:t xml:space="preserve"> </w:t>
      </w:r>
      <w:r w:rsidRPr="002A488B">
        <w:rPr>
          <w:sz w:val="24"/>
          <w:szCs w:val="24"/>
        </w:rPr>
        <w:t>có thể</w:t>
      </w:r>
      <w:r w:rsidRPr="002A488B">
        <w:rPr>
          <w:spacing w:val="-1"/>
          <w:sz w:val="24"/>
          <w:szCs w:val="24"/>
        </w:rPr>
        <w:t xml:space="preserve"> </w:t>
      </w:r>
      <w:r w:rsidRPr="002A488B">
        <w:rPr>
          <w:sz w:val="24"/>
          <w:szCs w:val="24"/>
        </w:rPr>
        <w:t>tự nóng</w:t>
      </w:r>
      <w:r w:rsidRPr="002A488B">
        <w:rPr>
          <w:spacing w:val="-1"/>
          <w:sz w:val="24"/>
          <w:szCs w:val="24"/>
        </w:rPr>
        <w:t xml:space="preserve"> </w:t>
      </w:r>
      <w:r w:rsidRPr="002A488B">
        <w:rPr>
          <w:sz w:val="24"/>
          <w:szCs w:val="24"/>
        </w:rPr>
        <w:t>chảy mà</w:t>
      </w:r>
      <w:r w:rsidRPr="002A488B">
        <w:rPr>
          <w:spacing w:val="-1"/>
          <w:sz w:val="24"/>
          <w:szCs w:val="24"/>
        </w:rPr>
        <w:t xml:space="preserve"> </w:t>
      </w:r>
      <w:r w:rsidRPr="002A488B">
        <w:rPr>
          <w:sz w:val="24"/>
          <w:szCs w:val="24"/>
        </w:rPr>
        <w:t>không</w:t>
      </w:r>
      <w:r w:rsidRPr="002A488B">
        <w:rPr>
          <w:spacing w:val="-1"/>
          <w:sz w:val="24"/>
          <w:szCs w:val="24"/>
        </w:rPr>
        <w:t xml:space="preserve"> </w:t>
      </w:r>
      <w:r w:rsidRPr="002A488B">
        <w:rPr>
          <w:sz w:val="24"/>
          <w:szCs w:val="24"/>
        </w:rPr>
        <w:t>cần cung</w:t>
      </w:r>
      <w:r w:rsidRPr="002A488B">
        <w:rPr>
          <w:spacing w:val="-1"/>
          <w:sz w:val="24"/>
          <w:szCs w:val="24"/>
        </w:rPr>
        <w:t xml:space="preserve"> </w:t>
      </w:r>
      <w:r w:rsidRPr="002A488B">
        <w:rPr>
          <w:sz w:val="24"/>
          <w:szCs w:val="24"/>
        </w:rPr>
        <w:t>cấp năng</w:t>
      </w:r>
      <w:r w:rsidRPr="002A488B">
        <w:rPr>
          <w:spacing w:val="-1"/>
          <w:sz w:val="24"/>
          <w:szCs w:val="24"/>
        </w:rPr>
        <w:t xml:space="preserve"> </w:t>
      </w:r>
      <w:r w:rsidRPr="002A488B">
        <w:rPr>
          <w:sz w:val="24"/>
          <w:szCs w:val="24"/>
        </w:rPr>
        <w:t>lượng.</w:t>
      </w:r>
    </w:p>
    <w:p w:rsidR="00EC6A2E" w:rsidRPr="002A488B" w:rsidRDefault="00EC6A2E" w:rsidP="00C256E1">
      <w:pPr>
        <w:pStyle w:val="BodyText"/>
        <w:spacing w:before="120" w:after="120"/>
        <w:ind w:right="107"/>
        <w:rPr>
          <w:rFonts w:ascii="Times New Roman" w:hAnsi="Times New Roman"/>
          <w:sz w:val="24"/>
          <w:szCs w:val="24"/>
        </w:rPr>
      </w:pPr>
      <w:r w:rsidRPr="002A488B">
        <w:rPr>
          <w:rFonts w:ascii="Times New Roman" w:hAnsi="Times New Roman"/>
          <w:b/>
          <w:color w:val="C00000"/>
          <w:sz w:val="24"/>
          <w:szCs w:val="24"/>
        </w:rPr>
        <w:t>Câu 4:</w:t>
      </w:r>
      <w:r w:rsidRPr="002A488B">
        <w:rPr>
          <w:rFonts w:ascii="Times New Roman" w:hAnsi="Times New Roman"/>
          <w:b/>
          <w:sz w:val="24"/>
          <w:szCs w:val="24"/>
        </w:rPr>
        <w:t xml:space="preserve"> </w:t>
      </w:r>
      <w:r w:rsidRPr="002A488B">
        <w:rPr>
          <w:rFonts w:ascii="Times New Roman" w:hAnsi="Times New Roman"/>
          <w:sz w:val="24"/>
          <w:szCs w:val="24"/>
        </w:rPr>
        <w:t xml:space="preserve">Khi truyền nhiệt lượng Q cho khối khí trong một xilanh hình trụ thì khí dãn nở đẩy pít-tông làm </w:t>
      </w:r>
      <w:r w:rsidRPr="002A488B">
        <w:rPr>
          <w:rFonts w:ascii="Times New Roman" w:hAnsi="Times New Roman"/>
          <w:spacing w:val="-57"/>
          <w:sz w:val="24"/>
          <w:szCs w:val="24"/>
        </w:rPr>
        <w:t xml:space="preserve"> </w:t>
      </w:r>
      <w:r w:rsidRPr="002A488B">
        <w:rPr>
          <w:rFonts w:ascii="Times New Roman" w:hAnsi="Times New Roman"/>
          <w:sz w:val="24"/>
          <w:szCs w:val="24"/>
        </w:rPr>
        <w:t>thể</w:t>
      </w:r>
      <w:r w:rsidRPr="002A488B">
        <w:rPr>
          <w:rFonts w:ascii="Times New Roman" w:hAnsi="Times New Roman"/>
          <w:spacing w:val="-5"/>
          <w:sz w:val="24"/>
          <w:szCs w:val="24"/>
        </w:rPr>
        <w:t xml:space="preserve"> </w:t>
      </w:r>
      <w:r w:rsidRPr="002A488B">
        <w:rPr>
          <w:rFonts w:ascii="Times New Roman" w:hAnsi="Times New Roman"/>
          <w:sz w:val="24"/>
          <w:szCs w:val="24"/>
        </w:rPr>
        <w:t>tích</w:t>
      </w:r>
      <w:r w:rsidRPr="002A488B">
        <w:rPr>
          <w:rFonts w:ascii="Times New Roman" w:hAnsi="Times New Roman"/>
          <w:spacing w:val="-3"/>
          <w:sz w:val="24"/>
          <w:szCs w:val="24"/>
        </w:rPr>
        <w:t xml:space="preserve"> </w:t>
      </w:r>
      <w:r w:rsidRPr="002A488B">
        <w:rPr>
          <w:rFonts w:ascii="Times New Roman" w:hAnsi="Times New Roman"/>
          <w:sz w:val="24"/>
          <w:szCs w:val="24"/>
        </w:rPr>
        <w:t>của</w:t>
      </w:r>
      <w:r w:rsidRPr="002A488B">
        <w:rPr>
          <w:rFonts w:ascii="Times New Roman" w:hAnsi="Times New Roman"/>
          <w:spacing w:val="-4"/>
          <w:sz w:val="24"/>
          <w:szCs w:val="24"/>
        </w:rPr>
        <w:t xml:space="preserve"> </w:t>
      </w:r>
      <w:r w:rsidRPr="002A488B">
        <w:rPr>
          <w:rFonts w:ascii="Times New Roman" w:hAnsi="Times New Roman"/>
          <w:sz w:val="24"/>
          <w:szCs w:val="24"/>
        </w:rPr>
        <w:t>khối</w:t>
      </w:r>
      <w:r w:rsidRPr="002A488B">
        <w:rPr>
          <w:rFonts w:ascii="Times New Roman" w:hAnsi="Times New Roman"/>
          <w:spacing w:val="-2"/>
          <w:sz w:val="24"/>
          <w:szCs w:val="24"/>
        </w:rPr>
        <w:t xml:space="preserve"> </w:t>
      </w:r>
      <w:r w:rsidRPr="002A488B">
        <w:rPr>
          <w:rFonts w:ascii="Times New Roman" w:hAnsi="Times New Roman"/>
          <w:sz w:val="24"/>
          <w:szCs w:val="24"/>
        </w:rPr>
        <w:t>khí</w:t>
      </w:r>
      <w:r w:rsidRPr="002A488B">
        <w:rPr>
          <w:rFonts w:ascii="Times New Roman" w:hAnsi="Times New Roman"/>
          <w:spacing w:val="-2"/>
          <w:sz w:val="24"/>
          <w:szCs w:val="24"/>
        </w:rPr>
        <w:t xml:space="preserve"> </w:t>
      </w:r>
      <w:r w:rsidRPr="002A488B">
        <w:rPr>
          <w:rFonts w:ascii="Times New Roman" w:hAnsi="Times New Roman"/>
          <w:sz w:val="24"/>
          <w:szCs w:val="24"/>
        </w:rPr>
        <w:t>tăng</w:t>
      </w:r>
      <w:r w:rsidRPr="002A488B">
        <w:rPr>
          <w:rFonts w:ascii="Times New Roman" w:hAnsi="Times New Roman"/>
          <w:spacing w:val="-1"/>
          <w:sz w:val="24"/>
          <w:szCs w:val="24"/>
        </w:rPr>
        <w:t xml:space="preserve"> </w:t>
      </w:r>
      <w:r w:rsidRPr="002A488B">
        <w:rPr>
          <w:rFonts w:ascii="Times New Roman" w:hAnsi="Times New Roman"/>
          <w:sz w:val="24"/>
          <w:szCs w:val="24"/>
        </w:rPr>
        <w:t>thêm</w:t>
      </w:r>
      <w:r w:rsidRPr="002A488B">
        <w:rPr>
          <w:rFonts w:ascii="Times New Roman" w:hAnsi="Times New Roman"/>
          <w:spacing w:val="-3"/>
          <w:sz w:val="24"/>
          <w:szCs w:val="24"/>
        </w:rPr>
        <w:t xml:space="preserve"> </w:t>
      </w:r>
      <w:r w:rsidRPr="002A488B">
        <w:rPr>
          <w:rFonts w:ascii="Times New Roman" w:hAnsi="Times New Roman"/>
          <w:sz w:val="24"/>
          <w:szCs w:val="24"/>
        </w:rPr>
        <w:t>0,007 m</w:t>
      </w:r>
      <w:r w:rsidRPr="002A488B">
        <w:rPr>
          <w:rFonts w:ascii="Times New Roman" w:hAnsi="Times New Roman"/>
          <w:sz w:val="24"/>
          <w:szCs w:val="24"/>
          <w:vertAlign w:val="superscript"/>
        </w:rPr>
        <w:t>3</w:t>
      </w:r>
      <w:r w:rsidRPr="002A488B">
        <w:rPr>
          <w:rFonts w:ascii="Times New Roman" w:hAnsi="Times New Roman"/>
          <w:sz w:val="24"/>
          <w:szCs w:val="24"/>
        </w:rPr>
        <w:t>.</w:t>
      </w:r>
      <w:r w:rsidRPr="002A488B">
        <w:rPr>
          <w:rFonts w:ascii="Times New Roman" w:hAnsi="Times New Roman"/>
          <w:spacing w:val="-2"/>
          <w:sz w:val="24"/>
          <w:szCs w:val="24"/>
        </w:rPr>
        <w:t xml:space="preserve"> </w:t>
      </w:r>
      <w:r w:rsidRPr="002A488B">
        <w:rPr>
          <w:rFonts w:ascii="Times New Roman" w:hAnsi="Times New Roman"/>
          <w:sz w:val="24"/>
          <w:szCs w:val="24"/>
        </w:rPr>
        <w:t>Biết</w:t>
      </w:r>
      <w:r w:rsidRPr="002A488B">
        <w:rPr>
          <w:rFonts w:ascii="Times New Roman" w:hAnsi="Times New Roman"/>
          <w:spacing w:val="-2"/>
          <w:sz w:val="24"/>
          <w:szCs w:val="24"/>
        </w:rPr>
        <w:t xml:space="preserve"> </w:t>
      </w:r>
      <w:r w:rsidRPr="002A488B">
        <w:rPr>
          <w:rFonts w:ascii="Times New Roman" w:hAnsi="Times New Roman"/>
          <w:sz w:val="24"/>
          <w:szCs w:val="24"/>
        </w:rPr>
        <w:t>áp</w:t>
      </w:r>
      <w:r w:rsidRPr="002A488B">
        <w:rPr>
          <w:rFonts w:ascii="Times New Roman" w:hAnsi="Times New Roman"/>
          <w:spacing w:val="-1"/>
          <w:sz w:val="24"/>
          <w:szCs w:val="24"/>
        </w:rPr>
        <w:t xml:space="preserve"> </w:t>
      </w:r>
      <w:r w:rsidRPr="002A488B">
        <w:rPr>
          <w:rFonts w:ascii="Times New Roman" w:hAnsi="Times New Roman"/>
          <w:sz w:val="24"/>
          <w:szCs w:val="24"/>
        </w:rPr>
        <w:t>suất của</w:t>
      </w:r>
      <w:r w:rsidRPr="002A488B">
        <w:rPr>
          <w:rFonts w:ascii="Times New Roman" w:hAnsi="Times New Roman"/>
          <w:spacing w:val="-2"/>
          <w:sz w:val="24"/>
          <w:szCs w:val="24"/>
        </w:rPr>
        <w:t xml:space="preserve"> </w:t>
      </w:r>
      <w:r w:rsidRPr="002A488B">
        <w:rPr>
          <w:rFonts w:ascii="Times New Roman" w:hAnsi="Times New Roman"/>
          <w:sz w:val="24"/>
          <w:szCs w:val="24"/>
        </w:rPr>
        <w:t>khối</w:t>
      </w:r>
      <w:r w:rsidRPr="002A488B">
        <w:rPr>
          <w:rFonts w:ascii="Times New Roman" w:hAnsi="Times New Roman"/>
          <w:spacing w:val="-2"/>
          <w:sz w:val="24"/>
          <w:szCs w:val="24"/>
        </w:rPr>
        <w:t xml:space="preserve"> </w:t>
      </w:r>
      <w:r w:rsidRPr="002A488B">
        <w:rPr>
          <w:rFonts w:ascii="Times New Roman" w:hAnsi="Times New Roman"/>
          <w:sz w:val="24"/>
          <w:szCs w:val="24"/>
        </w:rPr>
        <w:t>khí</w:t>
      </w:r>
      <w:r w:rsidRPr="002A488B">
        <w:rPr>
          <w:rFonts w:ascii="Times New Roman" w:hAnsi="Times New Roman"/>
          <w:spacing w:val="-2"/>
          <w:sz w:val="24"/>
          <w:szCs w:val="24"/>
        </w:rPr>
        <w:t xml:space="preserve"> </w:t>
      </w:r>
      <w:r w:rsidRPr="002A488B">
        <w:rPr>
          <w:rFonts w:ascii="Times New Roman" w:hAnsi="Times New Roman"/>
          <w:sz w:val="24"/>
          <w:szCs w:val="24"/>
        </w:rPr>
        <w:t>là</w:t>
      </w:r>
      <w:r w:rsidRPr="002A488B">
        <w:rPr>
          <w:rFonts w:ascii="Times New Roman" w:hAnsi="Times New Roman"/>
          <w:spacing w:val="-3"/>
          <w:sz w:val="24"/>
          <w:szCs w:val="24"/>
        </w:rPr>
        <w:t xml:space="preserve"> </w:t>
      </w:r>
      <w:r w:rsidRPr="002A488B">
        <w:rPr>
          <w:rFonts w:ascii="Times New Roman" w:hAnsi="Times New Roman"/>
          <w:sz w:val="24"/>
          <w:szCs w:val="24"/>
        </w:rPr>
        <w:t>3,0.10</w:t>
      </w:r>
      <w:r w:rsidRPr="002A488B">
        <w:rPr>
          <w:rFonts w:ascii="Times New Roman" w:hAnsi="Times New Roman"/>
          <w:sz w:val="24"/>
          <w:szCs w:val="24"/>
          <w:vertAlign w:val="superscript"/>
        </w:rPr>
        <w:t>5</w:t>
      </w:r>
      <w:r w:rsidRPr="002A488B">
        <w:rPr>
          <w:rFonts w:ascii="Times New Roman" w:hAnsi="Times New Roman"/>
          <w:spacing w:val="-1"/>
          <w:sz w:val="24"/>
          <w:szCs w:val="24"/>
        </w:rPr>
        <w:t xml:space="preserve"> </w:t>
      </w:r>
      <w:r w:rsidRPr="002A488B">
        <w:rPr>
          <w:rFonts w:ascii="Times New Roman" w:hAnsi="Times New Roman"/>
          <w:sz w:val="24"/>
          <w:szCs w:val="24"/>
        </w:rPr>
        <w:t>Pa</w:t>
      </w:r>
      <w:r w:rsidRPr="002A488B">
        <w:rPr>
          <w:rFonts w:ascii="Times New Roman" w:hAnsi="Times New Roman"/>
          <w:spacing w:val="-4"/>
          <w:sz w:val="24"/>
          <w:szCs w:val="24"/>
        </w:rPr>
        <w:t xml:space="preserve"> </w:t>
      </w:r>
      <w:r w:rsidRPr="002A488B">
        <w:rPr>
          <w:rFonts w:ascii="Times New Roman" w:hAnsi="Times New Roman"/>
          <w:sz w:val="24"/>
          <w:szCs w:val="24"/>
        </w:rPr>
        <w:t>và</w:t>
      </w:r>
      <w:r w:rsidRPr="002A488B">
        <w:rPr>
          <w:rFonts w:ascii="Times New Roman" w:hAnsi="Times New Roman"/>
          <w:spacing w:val="-3"/>
          <w:sz w:val="24"/>
          <w:szCs w:val="24"/>
        </w:rPr>
        <w:t xml:space="preserve"> </w:t>
      </w:r>
      <w:r w:rsidRPr="002A488B">
        <w:rPr>
          <w:rFonts w:ascii="Times New Roman" w:hAnsi="Times New Roman"/>
          <w:sz w:val="24"/>
          <w:szCs w:val="24"/>
        </w:rPr>
        <w:t>không</w:t>
      </w:r>
      <w:r w:rsidRPr="002A488B">
        <w:rPr>
          <w:rFonts w:ascii="Times New Roman" w:hAnsi="Times New Roman"/>
          <w:spacing w:val="-3"/>
          <w:sz w:val="24"/>
          <w:szCs w:val="24"/>
        </w:rPr>
        <w:t xml:space="preserve"> </w:t>
      </w:r>
      <w:r w:rsidRPr="002A488B">
        <w:rPr>
          <w:rFonts w:ascii="Times New Roman" w:hAnsi="Times New Roman"/>
          <w:sz w:val="24"/>
          <w:szCs w:val="24"/>
        </w:rPr>
        <w:t>đổi</w:t>
      </w:r>
      <w:r w:rsidRPr="002A488B">
        <w:rPr>
          <w:rFonts w:ascii="Times New Roman" w:hAnsi="Times New Roman"/>
          <w:spacing w:val="-2"/>
          <w:sz w:val="24"/>
          <w:szCs w:val="24"/>
        </w:rPr>
        <w:t xml:space="preserve"> </w:t>
      </w:r>
      <w:r w:rsidRPr="002A488B">
        <w:rPr>
          <w:rFonts w:ascii="Times New Roman" w:hAnsi="Times New Roman"/>
          <w:sz w:val="24"/>
          <w:szCs w:val="24"/>
        </w:rPr>
        <w:t>trong quá</w:t>
      </w:r>
      <w:r w:rsidRPr="002A488B">
        <w:rPr>
          <w:rFonts w:ascii="Times New Roman" w:hAnsi="Times New Roman"/>
          <w:spacing w:val="-2"/>
          <w:sz w:val="24"/>
          <w:szCs w:val="24"/>
        </w:rPr>
        <w:t xml:space="preserve"> </w:t>
      </w:r>
      <w:r w:rsidRPr="002A488B">
        <w:rPr>
          <w:rFonts w:ascii="Times New Roman" w:hAnsi="Times New Roman"/>
          <w:sz w:val="24"/>
          <w:szCs w:val="24"/>
        </w:rPr>
        <w:t>trình khí dãn</w:t>
      </w:r>
      <w:r w:rsidRPr="002A488B">
        <w:rPr>
          <w:rFonts w:ascii="Times New Roman" w:hAnsi="Times New Roman"/>
          <w:spacing w:val="-1"/>
          <w:sz w:val="24"/>
          <w:szCs w:val="24"/>
        </w:rPr>
        <w:t xml:space="preserve"> </w:t>
      </w:r>
      <w:r w:rsidRPr="002A488B">
        <w:rPr>
          <w:rFonts w:ascii="Times New Roman" w:hAnsi="Times New Roman"/>
          <w:sz w:val="24"/>
          <w:szCs w:val="24"/>
        </w:rPr>
        <w:t>nở. Trong mỗi</w:t>
      </w:r>
      <w:r w:rsidRPr="002A488B">
        <w:rPr>
          <w:rFonts w:ascii="Times New Roman" w:hAnsi="Times New Roman"/>
          <w:spacing w:val="-1"/>
          <w:sz w:val="24"/>
          <w:szCs w:val="24"/>
        </w:rPr>
        <w:t xml:space="preserve"> </w:t>
      </w:r>
      <w:r w:rsidRPr="002A488B">
        <w:rPr>
          <w:rFonts w:ascii="Times New Roman" w:hAnsi="Times New Roman"/>
          <w:sz w:val="24"/>
          <w:szCs w:val="24"/>
        </w:rPr>
        <w:t>ý a, b, c và d</w:t>
      </w:r>
      <w:r w:rsidRPr="002A488B">
        <w:rPr>
          <w:rFonts w:ascii="Times New Roman" w:hAnsi="Times New Roman"/>
          <w:spacing w:val="-1"/>
          <w:sz w:val="24"/>
          <w:szCs w:val="24"/>
        </w:rPr>
        <w:t xml:space="preserve"> </w:t>
      </w:r>
      <w:r w:rsidRPr="002A488B">
        <w:rPr>
          <w:rFonts w:ascii="Times New Roman" w:hAnsi="Times New Roman"/>
          <w:sz w:val="24"/>
          <w:szCs w:val="24"/>
        </w:rPr>
        <w:t>ở</w:t>
      </w:r>
      <w:r w:rsidRPr="002A488B">
        <w:rPr>
          <w:rFonts w:ascii="Times New Roman" w:hAnsi="Times New Roman"/>
          <w:spacing w:val="-1"/>
          <w:sz w:val="24"/>
          <w:szCs w:val="24"/>
        </w:rPr>
        <w:t xml:space="preserve"> </w:t>
      </w:r>
      <w:r w:rsidRPr="002A488B">
        <w:rPr>
          <w:rFonts w:ascii="Times New Roman" w:hAnsi="Times New Roman"/>
          <w:sz w:val="24"/>
          <w:szCs w:val="24"/>
        </w:rPr>
        <w:t>mỗi câu em hãy</w:t>
      </w:r>
      <w:r w:rsidRPr="002A488B">
        <w:rPr>
          <w:rFonts w:ascii="Times New Roman" w:hAnsi="Times New Roman"/>
          <w:spacing w:val="1"/>
          <w:sz w:val="24"/>
          <w:szCs w:val="24"/>
        </w:rPr>
        <w:t xml:space="preserve"> </w:t>
      </w:r>
      <w:r w:rsidRPr="002A488B">
        <w:rPr>
          <w:rFonts w:ascii="Times New Roman" w:hAnsi="Times New Roman"/>
          <w:sz w:val="24"/>
          <w:szCs w:val="24"/>
        </w:rPr>
        <w:t>chọn đúng</w:t>
      </w:r>
      <w:r w:rsidRPr="002A488B">
        <w:rPr>
          <w:rFonts w:ascii="Times New Roman" w:hAnsi="Times New Roman"/>
          <w:spacing w:val="-1"/>
          <w:sz w:val="24"/>
          <w:szCs w:val="24"/>
        </w:rPr>
        <w:t xml:space="preserve"> </w:t>
      </w:r>
      <w:r w:rsidRPr="002A488B">
        <w:rPr>
          <w:rFonts w:ascii="Times New Roman" w:hAnsi="Times New Roman"/>
          <w:sz w:val="24"/>
          <w:szCs w:val="24"/>
        </w:rPr>
        <w:t>hoặc</w:t>
      </w:r>
      <w:r w:rsidRPr="002A488B">
        <w:rPr>
          <w:rFonts w:ascii="Times New Roman" w:hAnsi="Times New Roman"/>
          <w:spacing w:val="-1"/>
          <w:sz w:val="24"/>
          <w:szCs w:val="24"/>
        </w:rPr>
        <w:t xml:space="preserve"> </w:t>
      </w:r>
      <w:r w:rsidRPr="002A488B">
        <w:rPr>
          <w:rFonts w:ascii="Times New Roman" w:hAnsi="Times New Roman"/>
          <w:sz w:val="24"/>
          <w:szCs w:val="24"/>
        </w:rPr>
        <w:t>sai</w:t>
      </w:r>
    </w:p>
    <w:p w:rsidR="00EC6A2E" w:rsidRPr="002A488B" w:rsidRDefault="00EC6A2E" w:rsidP="00C256E1">
      <w:pPr>
        <w:spacing w:before="120" w:after="120"/>
      </w:pPr>
      <w:r w:rsidRPr="002A488B">
        <w:rPr>
          <w:b/>
          <w:color w:val="0070C0"/>
          <w:u w:val="single"/>
        </w:rPr>
        <w:t>a</w:t>
      </w:r>
      <w:r w:rsidRPr="002A488B">
        <w:rPr>
          <w:b/>
          <w:color w:val="0070C0"/>
        </w:rPr>
        <w:t xml:space="preserve">) </w:t>
      </w:r>
      <w:r w:rsidRPr="002A488B">
        <w:t>Áp</w:t>
      </w:r>
      <w:r w:rsidRPr="002A488B">
        <w:rPr>
          <w:spacing w:val="-2"/>
        </w:rPr>
        <w:t xml:space="preserve"> </w:t>
      </w:r>
      <w:r w:rsidRPr="002A488B">
        <w:t>suất khí</w:t>
      </w:r>
      <w:r w:rsidRPr="002A488B">
        <w:rPr>
          <w:spacing w:val="-1"/>
        </w:rPr>
        <w:t xml:space="preserve"> </w:t>
      </w:r>
      <w:r w:rsidRPr="002A488B">
        <w:t>lên pít-tông</w:t>
      </w:r>
      <w:r w:rsidRPr="002A488B">
        <w:rPr>
          <w:spacing w:val="-1"/>
        </w:rPr>
        <w:t xml:space="preserve"> </w:t>
      </w:r>
      <w:r w:rsidRPr="002A488B">
        <w:t>là</w:t>
      </w:r>
      <w:r w:rsidRPr="002A488B">
        <w:rPr>
          <w:spacing w:val="-2"/>
        </w:rPr>
        <w:t xml:space="preserve"> </w:t>
      </w:r>
      <w:r w:rsidRPr="002A488B">
        <w:t>3,0.10</w:t>
      </w:r>
      <w:r w:rsidRPr="002A488B">
        <w:rPr>
          <w:vertAlign w:val="superscript"/>
        </w:rPr>
        <w:t>5</w:t>
      </w:r>
      <w:r w:rsidRPr="002A488B">
        <w:rPr>
          <w:spacing w:val="1"/>
        </w:rPr>
        <w:t xml:space="preserve"> </w:t>
      </w:r>
      <w:r w:rsidRPr="002A488B">
        <w:t>N/m</w:t>
      </w:r>
      <w:r w:rsidRPr="002A488B">
        <w:rPr>
          <w:vertAlign w:val="superscript"/>
        </w:rPr>
        <w:t>2</w:t>
      </w:r>
      <w:r w:rsidRPr="002A488B">
        <w:t>.</w:t>
      </w:r>
    </w:p>
    <w:p w:rsidR="00EC6A2E" w:rsidRPr="002A488B" w:rsidRDefault="00EC6A2E" w:rsidP="00C256E1">
      <w:pPr>
        <w:spacing w:before="120" w:after="120"/>
      </w:pPr>
      <w:r w:rsidRPr="002A488B">
        <w:rPr>
          <w:b/>
          <w:color w:val="0070C0"/>
        </w:rPr>
        <w:t>b)</w:t>
      </w:r>
      <w:r w:rsidRPr="002A488B">
        <w:rPr>
          <w:b/>
          <w:color w:val="0070C0"/>
          <w:spacing w:val="-1"/>
        </w:rPr>
        <w:t xml:space="preserve"> </w:t>
      </w:r>
      <w:r w:rsidRPr="002A488B">
        <w:t>Công mà khối khí thực</w:t>
      </w:r>
      <w:r w:rsidRPr="002A488B">
        <w:rPr>
          <w:spacing w:val="-1"/>
        </w:rPr>
        <w:t xml:space="preserve"> </w:t>
      </w:r>
      <w:r w:rsidRPr="002A488B">
        <w:t>hiện là</w:t>
      </w:r>
      <w:r w:rsidRPr="002A488B">
        <w:rPr>
          <w:spacing w:val="-1"/>
        </w:rPr>
        <w:t xml:space="preserve"> </w:t>
      </w:r>
      <w:r w:rsidRPr="002A488B">
        <w:t>2,0.10</w:t>
      </w:r>
      <w:r w:rsidRPr="002A488B">
        <w:rPr>
          <w:vertAlign w:val="superscript"/>
        </w:rPr>
        <w:t>3</w:t>
      </w:r>
      <w:r w:rsidRPr="002A488B">
        <w:t xml:space="preserve"> J.</w:t>
      </w:r>
    </w:p>
    <w:p w:rsidR="00EC6A2E" w:rsidRPr="002A488B" w:rsidRDefault="00EC6A2E" w:rsidP="00C256E1">
      <w:pPr>
        <w:pStyle w:val="TableParagraph"/>
        <w:spacing w:before="120" w:after="120"/>
        <w:rPr>
          <w:sz w:val="24"/>
          <w:szCs w:val="24"/>
        </w:rPr>
      </w:pPr>
      <w:r w:rsidRPr="002A488B">
        <w:rPr>
          <w:b/>
          <w:color w:val="0070C0"/>
          <w:sz w:val="24"/>
          <w:szCs w:val="24"/>
          <w:u w:val="single"/>
        </w:rPr>
        <w:t>c</w:t>
      </w:r>
      <w:r w:rsidRPr="002A488B">
        <w:rPr>
          <w:b/>
          <w:color w:val="0070C0"/>
          <w:sz w:val="24"/>
          <w:szCs w:val="24"/>
        </w:rPr>
        <w:t xml:space="preserve">) </w:t>
      </w:r>
      <w:r w:rsidRPr="002A488B">
        <w:rPr>
          <w:sz w:val="24"/>
          <w:szCs w:val="24"/>
        </w:rPr>
        <w:t>Nếu trong quá</w:t>
      </w:r>
      <w:r w:rsidRPr="002A488B">
        <w:rPr>
          <w:spacing w:val="-1"/>
          <w:sz w:val="24"/>
          <w:szCs w:val="24"/>
        </w:rPr>
        <w:t xml:space="preserve"> </w:t>
      </w:r>
      <w:r w:rsidRPr="002A488B">
        <w:rPr>
          <w:sz w:val="24"/>
          <w:szCs w:val="24"/>
        </w:rPr>
        <w:t>trình này nội năng của</w:t>
      </w:r>
      <w:r w:rsidRPr="002A488B">
        <w:rPr>
          <w:spacing w:val="-1"/>
          <w:sz w:val="24"/>
          <w:szCs w:val="24"/>
        </w:rPr>
        <w:t xml:space="preserve"> </w:t>
      </w:r>
      <w:r w:rsidRPr="002A488B">
        <w:rPr>
          <w:sz w:val="24"/>
          <w:szCs w:val="24"/>
        </w:rPr>
        <w:t>khối khí giảm đi 1100 J</w:t>
      </w:r>
      <w:r w:rsidRPr="002A488B">
        <w:rPr>
          <w:spacing w:val="-1"/>
          <w:sz w:val="24"/>
          <w:szCs w:val="24"/>
        </w:rPr>
        <w:t xml:space="preserve"> </w:t>
      </w:r>
      <w:r w:rsidRPr="002A488B">
        <w:rPr>
          <w:sz w:val="24"/>
          <w:szCs w:val="24"/>
        </w:rPr>
        <w:t>thì Q</w:t>
      </w:r>
      <w:r w:rsidRPr="002A488B">
        <w:rPr>
          <w:spacing w:val="-2"/>
          <w:sz w:val="24"/>
          <w:szCs w:val="24"/>
        </w:rPr>
        <w:t xml:space="preserve"> </w:t>
      </w:r>
      <w:r w:rsidRPr="002A488B">
        <w:rPr>
          <w:sz w:val="24"/>
          <w:szCs w:val="24"/>
        </w:rPr>
        <w:t>=</w:t>
      </w:r>
      <w:r w:rsidRPr="002A488B">
        <w:rPr>
          <w:spacing w:val="-2"/>
          <w:sz w:val="24"/>
          <w:szCs w:val="24"/>
        </w:rPr>
        <w:t xml:space="preserve"> </w:t>
      </w:r>
      <w:r w:rsidRPr="002A488B">
        <w:rPr>
          <w:sz w:val="24"/>
          <w:szCs w:val="24"/>
        </w:rPr>
        <w:t>1,0.10</w:t>
      </w:r>
      <w:r w:rsidRPr="002A488B">
        <w:rPr>
          <w:sz w:val="24"/>
          <w:szCs w:val="24"/>
          <w:vertAlign w:val="superscript"/>
        </w:rPr>
        <w:t>3</w:t>
      </w:r>
      <w:r w:rsidRPr="002A488B">
        <w:rPr>
          <w:spacing w:val="1"/>
          <w:sz w:val="24"/>
          <w:szCs w:val="24"/>
        </w:rPr>
        <w:t xml:space="preserve"> </w:t>
      </w:r>
      <w:r w:rsidRPr="002A488B">
        <w:rPr>
          <w:sz w:val="24"/>
          <w:szCs w:val="24"/>
        </w:rPr>
        <w:t>J.</w:t>
      </w:r>
    </w:p>
    <w:p w:rsidR="00EC6A2E" w:rsidRPr="002A488B" w:rsidRDefault="00EC6A2E" w:rsidP="00C256E1">
      <w:pPr>
        <w:pStyle w:val="TableParagraph"/>
        <w:spacing w:before="120" w:after="120"/>
        <w:rPr>
          <w:sz w:val="24"/>
          <w:szCs w:val="24"/>
        </w:rPr>
      </w:pPr>
      <w:r w:rsidRPr="002A488B">
        <w:rPr>
          <w:b/>
          <w:color w:val="0070C0"/>
          <w:sz w:val="24"/>
          <w:szCs w:val="24"/>
          <w:u w:val="single"/>
        </w:rPr>
        <w:t>d</w:t>
      </w:r>
      <w:r w:rsidRPr="002A488B">
        <w:rPr>
          <w:b/>
          <w:color w:val="0070C0"/>
          <w:sz w:val="24"/>
          <w:szCs w:val="24"/>
        </w:rPr>
        <w:t xml:space="preserve">) </w:t>
      </w:r>
      <w:r w:rsidRPr="002A488B">
        <w:rPr>
          <w:sz w:val="24"/>
          <w:szCs w:val="24"/>
        </w:rPr>
        <w:t>Nếu trong quá</w:t>
      </w:r>
      <w:r w:rsidRPr="002A488B">
        <w:rPr>
          <w:spacing w:val="-3"/>
          <w:sz w:val="24"/>
          <w:szCs w:val="24"/>
        </w:rPr>
        <w:t xml:space="preserve"> </w:t>
      </w:r>
      <w:r w:rsidRPr="002A488B">
        <w:rPr>
          <w:sz w:val="24"/>
          <w:szCs w:val="24"/>
        </w:rPr>
        <w:t>trình này nội</w:t>
      </w:r>
      <w:r w:rsidRPr="002A488B">
        <w:rPr>
          <w:spacing w:val="-1"/>
          <w:sz w:val="24"/>
          <w:szCs w:val="24"/>
        </w:rPr>
        <w:t xml:space="preserve"> </w:t>
      </w:r>
      <w:r w:rsidRPr="002A488B">
        <w:rPr>
          <w:sz w:val="24"/>
          <w:szCs w:val="24"/>
        </w:rPr>
        <w:t>năng của</w:t>
      </w:r>
      <w:r w:rsidRPr="002A488B">
        <w:rPr>
          <w:spacing w:val="-1"/>
          <w:sz w:val="24"/>
          <w:szCs w:val="24"/>
        </w:rPr>
        <w:t xml:space="preserve"> </w:t>
      </w:r>
      <w:r w:rsidRPr="002A488B">
        <w:rPr>
          <w:sz w:val="24"/>
          <w:szCs w:val="24"/>
        </w:rPr>
        <w:t>khối khí</w:t>
      </w:r>
      <w:r w:rsidRPr="002A488B">
        <w:rPr>
          <w:spacing w:val="-1"/>
          <w:sz w:val="24"/>
          <w:szCs w:val="24"/>
        </w:rPr>
        <w:t xml:space="preserve"> </w:t>
      </w:r>
      <w:r w:rsidRPr="002A488B">
        <w:rPr>
          <w:sz w:val="24"/>
          <w:szCs w:val="24"/>
        </w:rPr>
        <w:t>tăng 1100 J</w:t>
      </w:r>
      <w:r w:rsidRPr="002A488B">
        <w:rPr>
          <w:spacing w:val="-2"/>
          <w:sz w:val="24"/>
          <w:szCs w:val="24"/>
        </w:rPr>
        <w:t xml:space="preserve"> </w:t>
      </w:r>
      <w:r w:rsidRPr="002A488B">
        <w:rPr>
          <w:sz w:val="24"/>
          <w:szCs w:val="24"/>
        </w:rPr>
        <w:t>thì Q</w:t>
      </w:r>
      <w:r w:rsidRPr="002A488B">
        <w:rPr>
          <w:spacing w:val="-1"/>
          <w:sz w:val="24"/>
          <w:szCs w:val="24"/>
        </w:rPr>
        <w:t xml:space="preserve"> </w:t>
      </w:r>
      <w:r w:rsidRPr="002A488B">
        <w:rPr>
          <w:sz w:val="24"/>
          <w:szCs w:val="24"/>
        </w:rPr>
        <w:t>=</w:t>
      </w:r>
      <w:r w:rsidRPr="002A488B">
        <w:rPr>
          <w:spacing w:val="-2"/>
          <w:sz w:val="24"/>
          <w:szCs w:val="24"/>
        </w:rPr>
        <w:t xml:space="preserve"> </w:t>
      </w:r>
      <w:r w:rsidRPr="002A488B">
        <w:rPr>
          <w:sz w:val="24"/>
          <w:szCs w:val="24"/>
        </w:rPr>
        <w:t>3</w:t>
      </w:r>
      <w:r w:rsidRPr="002A488B">
        <w:rPr>
          <w:spacing w:val="-1"/>
          <w:sz w:val="24"/>
          <w:szCs w:val="24"/>
        </w:rPr>
        <w:t xml:space="preserve"> </w:t>
      </w:r>
      <w:r w:rsidRPr="002A488B">
        <w:rPr>
          <w:sz w:val="24"/>
          <w:szCs w:val="24"/>
        </w:rPr>
        <w:t>200</w:t>
      </w:r>
      <w:r w:rsidRPr="002A488B">
        <w:rPr>
          <w:spacing w:val="2"/>
          <w:sz w:val="24"/>
          <w:szCs w:val="24"/>
        </w:rPr>
        <w:t xml:space="preserve"> </w:t>
      </w:r>
      <w:r w:rsidRPr="002A488B">
        <w:rPr>
          <w:sz w:val="24"/>
          <w:szCs w:val="24"/>
        </w:rPr>
        <w:t>J.</w:t>
      </w:r>
    </w:p>
    <w:p w:rsidR="00EC6A2E" w:rsidRPr="002A488B" w:rsidRDefault="00EC6A2E" w:rsidP="00C256E1">
      <w:pPr>
        <w:spacing w:before="120" w:after="120"/>
      </w:pPr>
      <w:bookmarkStart w:id="45" w:name="_Hlk179566237"/>
      <w:r w:rsidRPr="002A488B">
        <w:rPr>
          <w:b/>
          <w:bCs/>
        </w:rPr>
        <w:t>PHẦN III. Câu trắc nghiệm trả lời ngắn.</w:t>
      </w:r>
      <w:r w:rsidRPr="002A488B">
        <w:t xml:space="preserve"> </w:t>
      </w:r>
      <w:r w:rsidRPr="002A488B">
        <w:rPr>
          <w:i/>
        </w:rPr>
        <w:t>Thí sinh trả lời từ câu 1 đến câu 2.</w:t>
      </w:r>
    </w:p>
    <w:bookmarkEnd w:id="45"/>
    <w:p w:rsidR="00EC6A2E" w:rsidRPr="002A488B" w:rsidRDefault="00EC6A2E" w:rsidP="00C256E1">
      <w:pPr>
        <w:tabs>
          <w:tab w:val="left" w:pos="283"/>
          <w:tab w:val="left" w:pos="2835"/>
          <w:tab w:val="left" w:pos="5386"/>
          <w:tab w:val="left" w:pos="7937"/>
        </w:tabs>
        <w:spacing w:before="120" w:after="120"/>
        <w:jc w:val="both"/>
      </w:pPr>
      <w:r w:rsidRPr="002A488B">
        <w:rPr>
          <w:b/>
          <w:color w:val="C00000"/>
        </w:rPr>
        <w:t>Câu 1:</w:t>
      </w:r>
      <w:r w:rsidRPr="002A488B">
        <w:rPr>
          <w:b/>
        </w:rPr>
        <w:t xml:space="preserve"> </w:t>
      </w:r>
      <w:r w:rsidRPr="002A488B">
        <w:t>Một lượng khí nhận nhiệt lượng 250 kJ do được đun nóng, đồng thời nhận công 500 kJ do bị</w:t>
      </w:r>
      <w:r w:rsidRPr="002A488B">
        <w:rPr>
          <w:spacing w:val="1"/>
        </w:rPr>
        <w:t xml:space="preserve"> </w:t>
      </w:r>
      <w:r w:rsidRPr="002A488B">
        <w:t>nén.</w:t>
      </w:r>
      <w:r w:rsidRPr="002A488B">
        <w:rPr>
          <w:spacing w:val="-2"/>
        </w:rPr>
        <w:t xml:space="preserve"> </w:t>
      </w:r>
      <w:r w:rsidRPr="002A488B">
        <w:t>Bỏ qua</w:t>
      </w:r>
      <w:r w:rsidRPr="002A488B">
        <w:rPr>
          <w:spacing w:val="-1"/>
        </w:rPr>
        <w:t xml:space="preserve"> </w:t>
      </w:r>
      <w:r w:rsidRPr="002A488B">
        <w:t>sự</w:t>
      </w:r>
      <w:r w:rsidRPr="002A488B">
        <w:rPr>
          <w:spacing w:val="-1"/>
        </w:rPr>
        <w:t xml:space="preserve"> </w:t>
      </w:r>
      <w:r w:rsidRPr="002A488B">
        <w:t>tỏa</w:t>
      </w:r>
      <w:r w:rsidRPr="002A488B">
        <w:rPr>
          <w:spacing w:val="-1"/>
        </w:rPr>
        <w:t xml:space="preserve"> </w:t>
      </w:r>
      <w:r w:rsidRPr="002A488B">
        <w:t>nhiệt</w:t>
      </w:r>
      <w:r w:rsidRPr="002A488B">
        <w:rPr>
          <w:spacing w:val="2"/>
        </w:rPr>
        <w:t xml:space="preserve"> </w:t>
      </w:r>
      <w:r w:rsidRPr="002A488B">
        <w:t>ra</w:t>
      </w:r>
      <w:r w:rsidRPr="002A488B">
        <w:rPr>
          <w:spacing w:val="-2"/>
        </w:rPr>
        <w:t xml:space="preserve"> </w:t>
      </w:r>
      <w:r w:rsidRPr="002A488B">
        <w:t>môi trường xung quanh. Xác</w:t>
      </w:r>
      <w:r w:rsidRPr="002A488B">
        <w:rPr>
          <w:spacing w:val="-2"/>
        </w:rPr>
        <w:t xml:space="preserve"> </w:t>
      </w:r>
      <w:r w:rsidRPr="002A488B">
        <w:t>định độ tăng nội</w:t>
      </w:r>
      <w:r w:rsidRPr="002A488B">
        <w:rPr>
          <w:spacing w:val="-1"/>
        </w:rPr>
        <w:t xml:space="preserve"> </w:t>
      </w:r>
      <w:r w:rsidRPr="002A488B">
        <w:t>năng của</w:t>
      </w:r>
      <w:r w:rsidRPr="002A488B">
        <w:rPr>
          <w:spacing w:val="-1"/>
        </w:rPr>
        <w:t xml:space="preserve"> </w:t>
      </w:r>
      <w:r w:rsidRPr="002A488B">
        <w:t>lượng khí theo</w:t>
      </w:r>
      <w:r w:rsidRPr="002A488B">
        <w:rPr>
          <w:spacing w:val="-1"/>
        </w:rPr>
        <w:t xml:space="preserve"> </w:t>
      </w:r>
      <w:r w:rsidRPr="002A488B">
        <w:t>đơn vị kJ?</w:t>
      </w:r>
    </w:p>
    <w:p w:rsidR="00EC6A2E" w:rsidRPr="002A488B" w:rsidRDefault="00EC6A2E" w:rsidP="00C256E1">
      <w:pPr>
        <w:tabs>
          <w:tab w:val="left" w:pos="283"/>
          <w:tab w:val="left" w:pos="2835"/>
          <w:tab w:val="left" w:pos="5386"/>
          <w:tab w:val="left" w:pos="7937"/>
        </w:tabs>
        <w:spacing w:before="120" w:after="120"/>
        <w:jc w:val="both"/>
        <w:rPr>
          <w:b/>
        </w:rPr>
      </w:pPr>
      <w:r w:rsidRPr="002A488B">
        <w:rPr>
          <w:b/>
          <w:color w:val="0070C0"/>
        </w:rPr>
        <w:t xml:space="preserve">A. </w:t>
      </w:r>
      <w:r w:rsidRPr="002A488B">
        <w:t>750</w:t>
      </w:r>
      <w:r w:rsidRPr="002A488B">
        <w:rPr>
          <w:b/>
        </w:rPr>
        <w:t xml:space="preserve"> </w:t>
      </w:r>
    </w:p>
    <w:p w:rsidR="00EC6A2E" w:rsidRPr="002A488B" w:rsidRDefault="00EC6A2E" w:rsidP="00C256E1">
      <w:pPr>
        <w:tabs>
          <w:tab w:val="left" w:pos="283"/>
          <w:tab w:val="left" w:pos="2835"/>
          <w:tab w:val="left" w:pos="5386"/>
          <w:tab w:val="left" w:pos="7937"/>
        </w:tabs>
        <w:spacing w:before="120" w:after="120"/>
        <w:jc w:val="both"/>
      </w:pPr>
      <w:r w:rsidRPr="002A488B">
        <w:rPr>
          <w:b/>
          <w:color w:val="C00000"/>
        </w:rPr>
        <w:t>Câu 2:</w:t>
      </w:r>
      <w:r w:rsidRPr="002A488B">
        <w:rPr>
          <w:b/>
        </w:rPr>
        <w:t xml:space="preserve"> </w:t>
      </w:r>
      <w:r w:rsidRPr="002A488B">
        <w:rPr>
          <w:lang w:val="vi-VN"/>
        </w:rPr>
        <w:t xml:space="preserve">Một quả bóng khối lượng 200 g rơi từ độ cao 15 m xuống sân và nảy lên được 10 m. Độ biến thiên nội năng của quả bóng bằng bao nhiêu Jun? (lấy </w:t>
      </w:r>
      <m:oMath>
        <m:r>
          <w:rPr>
            <w:rFonts w:ascii="Cambria Math" w:hAnsi="Cambria Math"/>
            <w:lang w:val="vi-VN"/>
          </w:rPr>
          <m:t>g=10m/</m:t>
        </m:r>
        <m:sSup>
          <m:sSupPr>
            <m:ctrlPr>
              <w:rPr>
                <w:rFonts w:ascii="Cambria Math" w:hAnsi="Cambria Math"/>
                <w:i/>
                <w:lang w:val="vi-VN"/>
              </w:rPr>
            </m:ctrlPr>
          </m:sSupPr>
          <m:e>
            <m:r>
              <w:rPr>
                <w:rFonts w:ascii="Cambria Math" w:hAnsi="Cambria Math"/>
                <w:lang w:val="vi-VN"/>
              </w:rPr>
              <m:t>s</m:t>
            </m:r>
          </m:e>
          <m:sup>
            <m:r>
              <w:rPr>
                <w:rFonts w:ascii="Cambria Math" w:hAnsi="Cambria Math"/>
                <w:lang w:val="vi-VN"/>
              </w:rPr>
              <m:t>2</m:t>
            </m:r>
          </m:sup>
        </m:sSup>
      </m:oMath>
      <w:r w:rsidRPr="002A488B">
        <w:rPr>
          <w:lang w:val="vi-VN"/>
        </w:rPr>
        <w:t>).</w:t>
      </w:r>
    </w:p>
    <w:p w:rsidR="00EC6A2E" w:rsidRPr="002A488B" w:rsidRDefault="00EC6A2E" w:rsidP="008953EA">
      <w:pPr>
        <w:tabs>
          <w:tab w:val="left" w:pos="283"/>
          <w:tab w:val="left" w:pos="2835"/>
          <w:tab w:val="left" w:pos="5386"/>
          <w:tab w:val="left" w:pos="7937"/>
        </w:tabs>
        <w:spacing w:before="120" w:after="120"/>
        <w:jc w:val="both"/>
      </w:pPr>
      <w:r w:rsidRPr="002A488B">
        <w:t>Lời giải</w:t>
      </w:r>
    </w:p>
    <w:p w:rsidR="00EC6A2E" w:rsidRPr="002A488B" w:rsidRDefault="00EC6A2E" w:rsidP="008953EA">
      <w:pPr>
        <w:tabs>
          <w:tab w:val="left" w:pos="283"/>
          <w:tab w:val="left" w:pos="2835"/>
          <w:tab w:val="left" w:pos="5386"/>
          <w:tab w:val="left" w:pos="7937"/>
        </w:tabs>
        <w:spacing w:before="120" w:after="120"/>
        <w:jc w:val="both"/>
        <w:rPr>
          <w:b/>
        </w:rPr>
      </w:pPr>
      <w:r w:rsidRPr="002A488B">
        <w:rPr>
          <w:b/>
          <w:color w:val="0070C0"/>
        </w:rPr>
        <w:t xml:space="preserve">A. </w:t>
      </w:r>
      <w:r w:rsidRPr="002A488B">
        <w:t>10</w:t>
      </w:r>
      <w:r w:rsidRPr="002A488B">
        <w:rPr>
          <w:b/>
        </w:rPr>
        <w:t xml:space="preserve"> </w:t>
      </w:r>
    </w:p>
    <w:p w:rsidR="00EC6A2E" w:rsidRPr="002A488B" w:rsidRDefault="00EC6A2E" w:rsidP="00C256E1">
      <w:pPr>
        <w:tabs>
          <w:tab w:val="left" w:pos="283"/>
          <w:tab w:val="left" w:pos="2835"/>
          <w:tab w:val="left" w:pos="5386"/>
          <w:tab w:val="left" w:pos="7937"/>
        </w:tabs>
        <w:spacing w:before="120" w:after="120"/>
        <w:jc w:val="both"/>
        <w:rPr>
          <w:b/>
        </w:rPr>
      </w:pPr>
    </w:p>
    <w:p w:rsidR="002A488B" w:rsidRDefault="00EC6A2E" w:rsidP="00B47FF3">
      <w:pPr>
        <w:tabs>
          <w:tab w:val="left" w:pos="283"/>
          <w:tab w:val="left" w:pos="2835"/>
          <w:tab w:val="left" w:pos="5386"/>
          <w:tab w:val="left" w:pos="7937"/>
        </w:tabs>
        <w:spacing w:before="120" w:line="276" w:lineRule="auto"/>
        <w:ind w:firstLine="283"/>
        <w:jc w:val="both"/>
      </w:pPr>
      <w:r w:rsidRPr="002A488B">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23</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Pr="002A488B" w:rsidRDefault="002A488B" w:rsidP="00B47FF3">
      <w:pPr>
        <w:tabs>
          <w:tab w:val="left" w:pos="283"/>
          <w:tab w:val="left" w:pos="2835"/>
          <w:tab w:val="left" w:pos="5386"/>
          <w:tab w:val="left" w:pos="7937"/>
        </w:tabs>
        <w:spacing w:before="120" w:line="276" w:lineRule="auto"/>
        <w:ind w:firstLine="283"/>
        <w:jc w:val="both"/>
      </w:pPr>
    </w:p>
    <w:p w:rsidR="00EC6A2E" w:rsidRPr="002A488B" w:rsidRDefault="00EC6A2E" w:rsidP="00D818DD">
      <w:pPr>
        <w:tabs>
          <w:tab w:val="left" w:pos="283"/>
          <w:tab w:val="left" w:pos="2835"/>
          <w:tab w:val="left" w:pos="5386"/>
          <w:tab w:val="left" w:pos="7937"/>
        </w:tabs>
        <w:spacing w:line="288" w:lineRule="auto"/>
        <w:ind w:firstLine="283"/>
        <w:jc w:val="both"/>
        <w:rPr>
          <w:color w:val="C00000"/>
        </w:rPr>
      </w:pPr>
      <w:r w:rsidRPr="002A488B">
        <w:rPr>
          <w:rFonts w:eastAsia="Georgia"/>
          <w:color w:val="C00000"/>
        </w:rPr>
        <w:t xml:space="preserve">Cho biết: </w:t>
      </w:r>
      <w:r w:rsidRPr="002A488B">
        <w:rPr>
          <w:color w:val="C00000"/>
          <w:position w:val="-16"/>
        </w:rPr>
        <w:object w:dxaOrig="6000" w:dyaOrig="440">
          <v:shape id="_x0000_i1796" type="#_x0000_t75" style="width:300.9pt;height:21.5pt" o:ole="">
            <v:imagedata r:id="rId1605" o:title=""/>
          </v:shape>
          <o:OLEObject Type="Embed" ProgID="Equation.DSMT4" ShapeID="_x0000_i1796" DrawAspect="Content" ObjectID="_1823202094" r:id="rId1606"/>
        </w:object>
      </w:r>
      <w:r w:rsidRPr="002A488B">
        <w:rPr>
          <w:rFonts w:eastAsia="Georgia"/>
          <w:color w:val="C00000"/>
        </w:rPr>
        <w:t xml:space="preserve"> hạt</w:t>
      </w:r>
      <w:r w:rsidRPr="002A488B">
        <w:rPr>
          <w:color w:val="C00000"/>
        </w:rPr>
        <w:t>/mol.</w:t>
      </w:r>
    </w:p>
    <w:p w:rsidR="00EC6A2E" w:rsidRPr="002A488B" w:rsidRDefault="00EC6A2E" w:rsidP="00B47FF3">
      <w:pPr>
        <w:tabs>
          <w:tab w:val="left" w:pos="283"/>
          <w:tab w:val="left" w:pos="2835"/>
          <w:tab w:val="left" w:pos="5386"/>
          <w:tab w:val="left" w:pos="7937"/>
        </w:tabs>
        <w:spacing w:before="120" w:line="276" w:lineRule="auto"/>
        <w:ind w:firstLine="283"/>
        <w:jc w:val="both"/>
      </w:pPr>
      <w:r w:rsidRPr="002A488B">
        <w:t>PHẦN 1.</w:t>
      </w:r>
    </w:p>
    <w:p w:rsidR="00EC6A2E" w:rsidRPr="002A488B" w:rsidRDefault="002A488B" w:rsidP="002A488B">
      <w:pPr>
        <w:spacing w:before="120" w:line="276" w:lineRule="auto"/>
        <w:jc w:val="both"/>
        <w:rPr>
          <w:b/>
          <w:color w:val="0000FF"/>
        </w:rPr>
      </w:pPr>
      <w:r w:rsidRPr="002A488B">
        <w:rPr>
          <w:b/>
          <w:color w:val="C00000"/>
        </w:rPr>
        <w:t>Câu 1.</w:t>
      </w:r>
      <w:r>
        <w:tab/>
      </w:r>
      <w:r w:rsidR="00EC6A2E" w:rsidRPr="002A488B">
        <w:t xml:space="preserve">Phát biểu nào sau đây là </w:t>
      </w:r>
      <w:r w:rsidR="00EC6A2E" w:rsidRPr="002A488B">
        <w:rPr>
          <w:b/>
          <w:bCs/>
        </w:rPr>
        <w:t xml:space="preserve">sai </w:t>
      </w:r>
      <w:r w:rsidR="00EC6A2E" w:rsidRPr="002A488B">
        <w:t>khi nói về thuyết động học phân tử?</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A. </w:t>
      </w:r>
      <w:r w:rsidRPr="002A488B">
        <w:t>lực tương tác giữa các phân tử là cả lực hút và lực đẩy.</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các phân tử chuyển động không ngừng.</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C. </w:t>
      </w:r>
      <w:r w:rsidRPr="002A488B">
        <w:t>các phân tử chuyển động càng nhanh thì nhiệt độ của vật càng cao.</w:t>
      </w:r>
    </w:p>
    <w:p w:rsidR="00EC6A2E" w:rsidRPr="002A488B" w:rsidRDefault="00EC6A2E" w:rsidP="00B47FF3">
      <w:pPr>
        <w:tabs>
          <w:tab w:val="left" w:pos="283"/>
          <w:tab w:val="left" w:pos="2835"/>
          <w:tab w:val="left" w:pos="5386"/>
          <w:tab w:val="left" w:pos="7937"/>
        </w:tabs>
        <w:spacing w:line="360" w:lineRule="auto"/>
        <w:ind w:firstLine="283"/>
        <w:jc w:val="both"/>
      </w:pPr>
      <w:r w:rsidRPr="002A488B">
        <w:rPr>
          <w:b/>
          <w:color w:val="0070C0"/>
          <w:u w:val="single"/>
        </w:rPr>
        <w:t>D.</w:t>
      </w:r>
      <w:r w:rsidRPr="002A488B">
        <w:rPr>
          <w:b/>
          <w:color w:val="0070C0"/>
        </w:rPr>
        <w:t xml:space="preserve"> </w:t>
      </w:r>
      <w:r w:rsidRPr="002A488B">
        <w:rPr>
          <w:color w:val="FF0000"/>
        </w:rPr>
        <w:t xml:space="preserve">lực liên kết giữa các </w:t>
      </w:r>
      <w:r w:rsidRPr="002A488B">
        <w:t xml:space="preserve">phân tử càng lớn thì nhiệt độ của vật càng cao. </w:t>
      </w:r>
    </w:p>
    <w:p w:rsidR="00EC6A2E" w:rsidRPr="002A488B" w:rsidRDefault="002A488B" w:rsidP="002A488B">
      <w:pPr>
        <w:spacing w:before="120" w:line="276" w:lineRule="auto"/>
        <w:jc w:val="both"/>
        <w:rPr>
          <w:b/>
          <w:color w:val="FF0000"/>
        </w:rPr>
      </w:pPr>
      <w:r w:rsidRPr="002A488B">
        <w:rPr>
          <w:b/>
          <w:color w:val="C00000"/>
        </w:rPr>
        <w:t>Câu 2.</w:t>
      </w:r>
      <w:r>
        <w:tab/>
      </w:r>
      <w:r w:rsidR="00EC6A2E" w:rsidRPr="002A488B">
        <w:t xml:space="preserve">Phát biểu nào sau đây là đúng khi nói về lực tương tác giữa các phân tử? </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A. </w:t>
      </w:r>
      <w:r w:rsidRPr="002A488B">
        <w:t>độ lớn của lực tương tác phụ thuộc vào nhiệt độ của vật.</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trong chất rắn, các phân tử ở gần nhau nên lực tương tác không đáng kể.</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u w:val="single"/>
        </w:rPr>
        <w:t>C.</w:t>
      </w:r>
      <w:r w:rsidRPr="002A488B">
        <w:rPr>
          <w:b/>
          <w:color w:val="0070C0"/>
        </w:rPr>
        <w:t xml:space="preserve"> </w:t>
      </w:r>
      <w:r w:rsidRPr="002A488B">
        <w:t>trong chất lỏng, lực tương tác yếu hơn so với trong chất rắn.</w:t>
      </w:r>
    </w:p>
    <w:p w:rsidR="00EC6A2E" w:rsidRPr="002A488B" w:rsidRDefault="00EC6A2E" w:rsidP="00B47FF3">
      <w:pPr>
        <w:tabs>
          <w:tab w:val="left" w:pos="283"/>
          <w:tab w:val="left" w:pos="2835"/>
          <w:tab w:val="left" w:pos="5386"/>
          <w:tab w:val="left" w:pos="7937"/>
        </w:tabs>
        <w:spacing w:line="360" w:lineRule="auto"/>
        <w:ind w:firstLine="283"/>
        <w:jc w:val="both"/>
      </w:pPr>
      <w:r w:rsidRPr="002A488B">
        <w:rPr>
          <w:b/>
          <w:color w:val="0070C0"/>
        </w:rPr>
        <w:lastRenderedPageBreak/>
        <w:t xml:space="preserve">D. </w:t>
      </w:r>
      <w:r w:rsidRPr="002A488B">
        <w:t>trong chất khí, các phân tử ở rất xa nhau nên lực tương tác mạnh.</w:t>
      </w:r>
    </w:p>
    <w:p w:rsidR="00EC6A2E" w:rsidRPr="002A488B" w:rsidRDefault="002A488B" w:rsidP="002A488B">
      <w:pPr>
        <w:spacing w:before="120" w:line="276" w:lineRule="auto"/>
        <w:jc w:val="both"/>
        <w:rPr>
          <w:b/>
          <w:color w:val="0000FF"/>
        </w:rPr>
      </w:pPr>
      <w:r w:rsidRPr="002A488B">
        <w:rPr>
          <w:b/>
          <w:color w:val="C00000"/>
        </w:rPr>
        <w:t>Câu 3.</w:t>
      </w:r>
      <w:r>
        <w:tab/>
      </w:r>
      <w:r w:rsidR="00EC6A2E" w:rsidRPr="002A488B">
        <w:t>Phát biểu nào sau đây là đúng khi nói về chuyển động nhiệt của các phân tử chất khí?</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A. </w:t>
      </w:r>
      <w:r w:rsidRPr="002A488B">
        <w:rPr>
          <w:bCs/>
        </w:rPr>
        <w:t>các phân tử</w:t>
      </w:r>
      <w:r w:rsidRPr="002A488B">
        <w:rPr>
          <w:b/>
        </w:rPr>
        <w:t xml:space="preserve"> </w:t>
      </w:r>
      <w:r w:rsidRPr="002A488B">
        <w:t>dao động xung quanh vị trí cân bằng xác định.</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rPr>
          <w:bCs/>
        </w:rPr>
        <w:t>các phân tử</w:t>
      </w:r>
      <w:r w:rsidRPr="002A488B">
        <w:rPr>
          <w:b/>
        </w:rPr>
        <w:t xml:space="preserve"> </w:t>
      </w:r>
      <w:r w:rsidRPr="002A488B">
        <w:t>dao động xung quanh vị trí cân bằng thay đổi được</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u w:val="single"/>
        </w:rPr>
        <w:t>C.</w:t>
      </w:r>
      <w:r w:rsidRPr="002A488B">
        <w:rPr>
          <w:b/>
          <w:color w:val="0070C0"/>
        </w:rPr>
        <w:t xml:space="preserve"> </w:t>
      </w:r>
      <w:r w:rsidRPr="002A488B">
        <w:rPr>
          <w:bCs/>
        </w:rPr>
        <w:t>các phân tử</w:t>
      </w:r>
      <w:r w:rsidRPr="002A488B">
        <w:rPr>
          <w:b/>
        </w:rPr>
        <w:t xml:space="preserve"> </w:t>
      </w:r>
      <w:r w:rsidRPr="002A488B">
        <w:rPr>
          <w:color w:val="FF0000"/>
        </w:rPr>
        <w:t xml:space="preserve">chuyển động </w:t>
      </w:r>
      <w:r w:rsidRPr="002A488B">
        <w:t>hỗn loạn.</w:t>
      </w:r>
    </w:p>
    <w:p w:rsidR="00EC6A2E" w:rsidRPr="002A488B" w:rsidRDefault="00EC6A2E" w:rsidP="00B47FF3">
      <w:pPr>
        <w:tabs>
          <w:tab w:val="left" w:pos="283"/>
          <w:tab w:val="left" w:pos="2835"/>
          <w:tab w:val="left" w:pos="5386"/>
          <w:tab w:val="left" w:pos="7937"/>
        </w:tabs>
        <w:spacing w:line="360" w:lineRule="auto"/>
        <w:ind w:firstLine="283"/>
        <w:jc w:val="both"/>
        <w:rPr>
          <w:bCs/>
        </w:rPr>
      </w:pPr>
      <w:r w:rsidRPr="002A488B">
        <w:rPr>
          <w:b/>
          <w:color w:val="0070C0"/>
        </w:rPr>
        <w:t xml:space="preserve">D. </w:t>
      </w:r>
      <w:r w:rsidRPr="002A488B">
        <w:rPr>
          <w:bCs/>
        </w:rPr>
        <w:t>các phân tử</w:t>
      </w:r>
      <w:r w:rsidRPr="002A488B">
        <w:rPr>
          <w:b/>
        </w:rPr>
        <w:t xml:space="preserve"> </w:t>
      </w:r>
      <w:r w:rsidRPr="002A488B">
        <w:t>chuyển động chậm dần đều.</w:t>
      </w:r>
    </w:p>
    <w:p w:rsidR="00EC6A2E" w:rsidRPr="002A488B" w:rsidRDefault="002A488B" w:rsidP="002A488B">
      <w:pPr>
        <w:spacing w:before="120" w:line="276" w:lineRule="auto"/>
        <w:jc w:val="both"/>
        <w:rPr>
          <w:b/>
          <w:color w:val="0000FF"/>
        </w:rPr>
      </w:pPr>
      <w:r w:rsidRPr="002A488B">
        <w:rPr>
          <w:b/>
          <w:color w:val="C00000"/>
        </w:rPr>
        <w:t>Câu 4.</w:t>
      </w:r>
      <w:r>
        <w:tab/>
      </w:r>
      <w:r w:rsidR="00EC6A2E" w:rsidRPr="002A488B">
        <w:t xml:space="preserve">Khi hoá hơi, các phân tử chất lỏng nhận được năng lượng sẽ </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u w:val="single"/>
        </w:rPr>
        <w:t>A.</w:t>
      </w:r>
      <w:r w:rsidRPr="002A488B">
        <w:rPr>
          <w:b/>
          <w:color w:val="0070C0"/>
        </w:rPr>
        <w:t xml:space="preserve"> </w:t>
      </w:r>
      <w:r w:rsidRPr="002A488B">
        <w:rPr>
          <w:color w:val="FF0000"/>
        </w:rPr>
        <w:t xml:space="preserve">tách ra khỏi liên kết với các phân </w:t>
      </w:r>
      <w:r w:rsidRPr="002A488B">
        <w:t xml:space="preserve">tử khác và chuyển động tự do </w:t>
      </w:r>
    </w:p>
    <w:p w:rsidR="00EC6A2E" w:rsidRPr="002A488B" w:rsidRDefault="00EC6A2E" w:rsidP="00B47FF3">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 xml:space="preserve">phá vỡ liên kết với phân tử khác để chuyển sang dao động ở vị trí cân bằng mới. </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hình thành liên kết với các phân tử khác.</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D. </w:t>
      </w:r>
      <w:r w:rsidRPr="002A488B">
        <w:t>làm tăng lực liên kết với phân tử khác.</w:t>
      </w:r>
    </w:p>
    <w:p w:rsidR="00EC6A2E" w:rsidRPr="002A488B" w:rsidRDefault="002A488B" w:rsidP="002A488B">
      <w:pPr>
        <w:spacing w:before="120" w:line="276" w:lineRule="auto"/>
        <w:jc w:val="both"/>
        <w:rPr>
          <w:b/>
          <w:color w:val="0000FF"/>
        </w:rPr>
      </w:pPr>
      <w:r w:rsidRPr="002A488B">
        <w:rPr>
          <w:b/>
          <w:color w:val="C00000"/>
        </w:rPr>
        <w:t>Câu 5.</w:t>
      </w:r>
      <w:r>
        <w:tab/>
      </w:r>
      <w:r w:rsidR="00EC6A2E" w:rsidRPr="002A488B">
        <w:t>Độ biến thiên nội năng của một hệ bằng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 xml:space="preserve">tổng công và nhiệt lượng </w:t>
      </w:r>
      <w:r w:rsidRPr="002A488B">
        <w:t>hệ nhận được.</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B. </w:t>
      </w:r>
      <w:r w:rsidRPr="002A488B">
        <w:t>hiệu công và nhiệt lượng hệ nhận được.</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căn bậc hai tích công và nhiệt lượng hệ nhận được</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D. </w:t>
      </w:r>
      <w:r w:rsidRPr="002A488B">
        <w:t>tổng bình phương công và nhiệt lượng hệ nhận được.</w:t>
      </w:r>
    </w:p>
    <w:p w:rsidR="00EC6A2E" w:rsidRPr="002A488B" w:rsidRDefault="002A488B" w:rsidP="002A488B">
      <w:pPr>
        <w:spacing w:before="120" w:line="276" w:lineRule="auto"/>
        <w:jc w:val="both"/>
        <w:rPr>
          <w:b/>
          <w:color w:val="0000FF"/>
        </w:rPr>
      </w:pPr>
      <w:r w:rsidRPr="002A488B">
        <w:rPr>
          <w:b/>
          <w:color w:val="C00000"/>
        </w:rPr>
        <w:t>Câu 6.</w:t>
      </w:r>
      <w:r>
        <w:tab/>
      </w:r>
      <w:r w:rsidR="00EC6A2E" w:rsidRPr="002A488B">
        <w:t xml:space="preserve">Cách nào sau đây làm tăng nội năng của đồng xu thông qua thực </w:t>
      </w:r>
      <w:r w:rsidR="00EC6A2E" w:rsidRPr="002A488B">
        <w:rPr>
          <w:color w:val="FF0000"/>
        </w:rPr>
        <w:t>hi</w:t>
      </w:r>
      <w:r w:rsidR="00EC6A2E" w:rsidRPr="002A488B">
        <w:t>ện công?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 xml:space="preserve">cọ xát đồng xu vào mặt </w:t>
      </w:r>
      <w:r w:rsidRPr="002A488B">
        <w:t>bàn.</w:t>
      </w:r>
      <w:r w:rsidRPr="002A488B">
        <w:rPr>
          <w:b/>
          <w:color w:val="0000FF"/>
        </w:rPr>
        <w:tab/>
      </w:r>
      <w:r w:rsidRPr="002A488B">
        <w:rPr>
          <w:b/>
          <w:color w:val="0070C0"/>
        </w:rPr>
        <w:t xml:space="preserve">B. </w:t>
      </w:r>
      <w:r w:rsidRPr="002A488B">
        <w:t>đốt nóng đồng xu.</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cho đồng xu và chậu nước nóng.</w:t>
      </w:r>
      <w:r w:rsidRPr="002A488B">
        <w:rPr>
          <w:b/>
          <w:color w:val="0000FF"/>
        </w:rPr>
        <w:tab/>
      </w:r>
      <w:r w:rsidRPr="002A488B">
        <w:rPr>
          <w:b/>
          <w:color w:val="0070C0"/>
        </w:rPr>
        <w:t xml:space="preserve">D. </w:t>
      </w:r>
      <w:r w:rsidRPr="002A488B">
        <w:t>phơi đồng xu dưới ánh nắng Mặt Trời.</w:t>
      </w:r>
    </w:p>
    <w:p w:rsidR="00EC6A2E" w:rsidRPr="002A488B" w:rsidRDefault="002A488B" w:rsidP="002A488B">
      <w:pPr>
        <w:spacing w:before="120" w:line="276" w:lineRule="auto"/>
        <w:jc w:val="both"/>
        <w:rPr>
          <w:b/>
          <w:color w:val="0000FF"/>
        </w:rPr>
      </w:pPr>
      <w:r w:rsidRPr="002A488B">
        <w:rPr>
          <w:b/>
          <w:color w:val="C00000"/>
        </w:rPr>
        <w:t>Câu 7.</w:t>
      </w:r>
      <w:r>
        <w:tab/>
      </w:r>
      <w:r w:rsidR="00EC6A2E" w:rsidRPr="002A488B">
        <w:t xml:space="preserve">Một khối khí nhận nhiệt lượng Q làm nội năng tăng ΔU đồng thời giãn nở sinh công </w:t>
      </w:r>
      <w:r w:rsidR="00EC6A2E" w:rsidRPr="002A488B">
        <w:rPr>
          <w:b/>
          <w:color w:val="0070C0"/>
        </w:rPr>
        <w:t xml:space="preserve">A. </w:t>
      </w:r>
      <w:r w:rsidR="00EC6A2E" w:rsidRPr="002A488B">
        <w:t>Hệ thức nào sau đây đúng?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Q&gt;0; A&lt;0.</w:t>
      </w:r>
      <w:r w:rsidRPr="002A488B">
        <w:rPr>
          <w:b/>
          <w:color w:val="0000FF"/>
        </w:rPr>
        <w:tab/>
      </w:r>
      <w:r w:rsidRPr="002A488B">
        <w:rPr>
          <w:b/>
          <w:color w:val="0070C0"/>
        </w:rPr>
        <w:t xml:space="preserve">B. </w:t>
      </w:r>
      <w:r w:rsidRPr="002A488B">
        <w:t>∆U&gt;0; A&gt;0.</w:t>
      </w:r>
      <w:r w:rsidRPr="002A488B">
        <w:rPr>
          <w:b/>
          <w:color w:val="0000FF"/>
        </w:rPr>
        <w:tab/>
      </w:r>
      <w:r w:rsidRPr="002A488B">
        <w:rPr>
          <w:b/>
          <w:color w:val="0070C0"/>
        </w:rPr>
        <w:t xml:space="preserve">C. </w:t>
      </w:r>
      <w:r w:rsidRPr="002A488B">
        <w:t>ΔU&lt;0; Q&gt;0.</w:t>
      </w:r>
      <w:r w:rsidRPr="002A488B">
        <w:rPr>
          <w:b/>
          <w:color w:val="0000FF"/>
        </w:rPr>
        <w:tab/>
      </w:r>
      <w:r w:rsidRPr="002A488B">
        <w:rPr>
          <w:b/>
          <w:color w:val="0070C0"/>
        </w:rPr>
        <w:t xml:space="preserve">D. </w:t>
      </w:r>
      <w:r w:rsidRPr="002A488B">
        <w:t>Q&gt;0; A&gt;0.</w:t>
      </w:r>
    </w:p>
    <w:p w:rsidR="00EC6A2E" w:rsidRPr="002A488B" w:rsidRDefault="002A488B" w:rsidP="002A488B">
      <w:pPr>
        <w:spacing w:before="120" w:line="276" w:lineRule="auto"/>
        <w:jc w:val="both"/>
        <w:rPr>
          <w:b/>
          <w:color w:val="0000FF"/>
        </w:rPr>
      </w:pPr>
      <w:r w:rsidRPr="002A488B">
        <w:rPr>
          <w:b/>
          <w:color w:val="C00000"/>
        </w:rPr>
        <w:t>Câu 8.</w:t>
      </w:r>
      <w:r>
        <w:tab/>
      </w:r>
      <w:r w:rsidR="00EC6A2E" w:rsidRPr="002A488B">
        <w:t>Trong th</w:t>
      </w:r>
      <w:r w:rsidR="00EC6A2E" w:rsidRPr="002A488B">
        <w:rPr>
          <w:color w:val="FF0000"/>
        </w:rPr>
        <w:t>ang</w:t>
      </w:r>
      <w:r w:rsidR="00EC6A2E" w:rsidRPr="002A488B">
        <w:t xml:space="preserve"> nhiệt độ Kelvin, mốc 273,16 K ứng với nhiệt độ</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A. </w:t>
      </w:r>
      <w:r w:rsidRPr="002A488B">
        <w:t>độ không tuyệt đối.</w:t>
      </w:r>
      <w:r w:rsidRPr="002A488B">
        <w:rPr>
          <w:b/>
          <w:color w:val="0000FF"/>
        </w:rPr>
        <w:tab/>
      </w:r>
      <w:r w:rsidRPr="002A488B">
        <w:rPr>
          <w:b/>
          <w:color w:val="0000FF"/>
        </w:rPr>
        <w:tab/>
      </w:r>
      <w:r w:rsidRPr="002A488B">
        <w:rPr>
          <w:b/>
          <w:color w:val="0070C0"/>
          <w:u w:val="single"/>
        </w:rPr>
        <w:t>B.</w:t>
      </w:r>
      <w:r w:rsidRPr="002A488B">
        <w:rPr>
          <w:b/>
          <w:color w:val="0070C0"/>
        </w:rPr>
        <w:t xml:space="preserve"> </w:t>
      </w:r>
      <w:r w:rsidRPr="002A488B">
        <w:t>điểm ba của nước tinh khiết.</w:t>
      </w:r>
      <w:r w:rsidRPr="002A488B">
        <w:rPr>
          <w:b/>
          <w:color w:val="0000FF"/>
        </w:rPr>
        <w:tab/>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nước tinh khiết đóng băng.</w:t>
      </w:r>
      <w:r w:rsidRPr="002A488B">
        <w:rPr>
          <w:b/>
          <w:color w:val="0000FF"/>
        </w:rPr>
        <w:tab/>
      </w:r>
      <w:r w:rsidRPr="002A488B">
        <w:rPr>
          <w:b/>
          <w:color w:val="0070C0"/>
        </w:rPr>
        <w:t xml:space="preserve">D. </w:t>
      </w:r>
      <w:r w:rsidRPr="002A488B">
        <w:t>nước tinh khiết đang sôi.</w:t>
      </w:r>
    </w:p>
    <w:p w:rsidR="00EC6A2E" w:rsidRPr="002A488B" w:rsidRDefault="00EC6A2E" w:rsidP="00F034F1">
      <w:pPr>
        <w:pStyle w:val="ListParagraph"/>
        <w:spacing w:before="120" w:line="276" w:lineRule="auto"/>
        <w:ind w:left="0"/>
        <w:jc w:val="both"/>
        <w:rPr>
          <w:b/>
          <w:color w:val="0000FF"/>
        </w:rPr>
      </w:pPr>
    </w:p>
    <w:p w:rsidR="00EC6A2E" w:rsidRPr="002A488B" w:rsidRDefault="00EC6A2E" w:rsidP="00F034F1">
      <w:pPr>
        <w:pStyle w:val="ListParagraph"/>
        <w:spacing w:before="120" w:line="276" w:lineRule="auto"/>
        <w:ind w:left="0"/>
        <w:jc w:val="both"/>
        <w:rPr>
          <w:b/>
          <w:color w:val="0000FF"/>
        </w:rPr>
      </w:pPr>
    </w:p>
    <w:p w:rsidR="00EC6A2E" w:rsidRPr="002A488B" w:rsidRDefault="002A488B" w:rsidP="002A488B">
      <w:pPr>
        <w:spacing w:before="120" w:line="276" w:lineRule="auto"/>
        <w:jc w:val="both"/>
        <w:rPr>
          <w:b/>
          <w:color w:val="0000FF"/>
        </w:rPr>
      </w:pPr>
      <w:r w:rsidRPr="002A488B">
        <w:rPr>
          <w:b/>
          <w:color w:val="C00000"/>
        </w:rPr>
        <w:t>Câu 9.</w:t>
      </w:r>
      <w:r>
        <w:tab/>
      </w:r>
      <w:r w:rsidR="00EC6A2E" w:rsidRPr="002A488B">
        <w:t>Trong quá trình nóng chảy của</w:t>
      </w:r>
      <w:r w:rsidR="00EC6A2E" w:rsidRPr="002A488B">
        <w:rPr>
          <w:color w:val="FF0000"/>
        </w:rPr>
        <w:t xml:space="preserve"> chất rắn kết tinh</w:t>
      </w:r>
      <w:r w:rsidR="00EC6A2E" w:rsidRPr="002A488B">
        <w:t>, phát biểu bào sau đây đúng?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 xml:space="preserve">nhiệt độ không đổi, chất rắn chuyển </w:t>
      </w:r>
      <w:r w:rsidRPr="002A488B">
        <w:t>dần thành chất lỏng.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B. </w:t>
      </w:r>
      <w:r w:rsidRPr="002A488B">
        <w:t>nhiệt độ tăng dần, chất rắn chuyển dần thành chất lỏng.</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nhiệt độ không đổi, chất lỏng chuyển dần thành chất rắn.</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D. </w:t>
      </w:r>
      <w:r w:rsidRPr="002A488B">
        <w:t>nhiệt độ tăng dần, chất lỏng chuyển dần thành chất rắn.</w:t>
      </w:r>
    </w:p>
    <w:p w:rsidR="00EC6A2E" w:rsidRPr="002A488B" w:rsidRDefault="002A488B" w:rsidP="002A488B">
      <w:pPr>
        <w:spacing w:before="120" w:line="276" w:lineRule="auto"/>
        <w:jc w:val="both"/>
        <w:rPr>
          <w:b/>
          <w:color w:val="0000FF"/>
        </w:rPr>
      </w:pPr>
      <w:r w:rsidRPr="002A488B">
        <w:rPr>
          <w:b/>
          <w:color w:val="C00000"/>
        </w:rPr>
        <w:t>Câu 10.</w:t>
      </w:r>
      <w:r>
        <w:tab/>
      </w:r>
      <w:r w:rsidR="00EC6A2E" w:rsidRPr="002A488B">
        <w:t>Nhiệt lượng cần thiết để 1 kg chất lỏng bay hơi hoàn toàn hoàn toàn ở nhiệt độ sôi gọi là</w:t>
      </w:r>
    </w:p>
    <w:p w:rsidR="00EC6A2E" w:rsidRPr="002A488B" w:rsidRDefault="00EC6A2E" w:rsidP="00746FF1">
      <w:pPr>
        <w:tabs>
          <w:tab w:val="left" w:pos="283"/>
          <w:tab w:val="left" w:pos="2835"/>
          <w:tab w:val="left" w:pos="5386"/>
          <w:tab w:val="left" w:pos="7937"/>
        </w:tabs>
        <w:ind w:firstLine="283"/>
        <w:jc w:val="both"/>
        <w:rPr>
          <w:b/>
          <w:color w:val="0000FF"/>
        </w:rPr>
      </w:pPr>
      <w:r w:rsidRPr="002A488B">
        <w:rPr>
          <w:b/>
          <w:color w:val="0070C0"/>
        </w:rPr>
        <w:t xml:space="preserve">A. </w:t>
      </w:r>
      <w:r w:rsidRPr="002A488B">
        <w:t>nhiệt dung riêng.</w:t>
      </w:r>
      <w:r w:rsidRPr="002A488B">
        <w:rPr>
          <w:b/>
          <w:color w:val="0000FF"/>
        </w:rPr>
        <w:tab/>
      </w:r>
      <w:r w:rsidRPr="002A488B">
        <w:rPr>
          <w:b/>
          <w:color w:val="0000FF"/>
        </w:rPr>
        <w:tab/>
      </w:r>
      <w:r w:rsidRPr="002A488B">
        <w:rPr>
          <w:b/>
          <w:color w:val="0070C0"/>
        </w:rPr>
        <w:t xml:space="preserve">B. </w:t>
      </w:r>
      <w:r w:rsidRPr="002A488B">
        <w:rPr>
          <w:bCs/>
          <w:color w:val="0000FF"/>
        </w:rPr>
        <w:t xml:space="preserve">ẩn </w:t>
      </w:r>
      <w:r w:rsidRPr="002A488B">
        <w:t>nhiệt độ hóa hơi.</w:t>
      </w:r>
    </w:p>
    <w:p w:rsidR="00EC6A2E" w:rsidRPr="002A488B" w:rsidRDefault="00EC6A2E" w:rsidP="00746FF1">
      <w:pPr>
        <w:tabs>
          <w:tab w:val="left" w:pos="283"/>
          <w:tab w:val="left" w:pos="2835"/>
          <w:tab w:val="left" w:pos="5386"/>
          <w:tab w:val="left" w:pos="7937"/>
        </w:tabs>
        <w:ind w:firstLine="283"/>
        <w:jc w:val="both"/>
        <w:rPr>
          <w:b/>
          <w:color w:val="0000FF"/>
        </w:rPr>
      </w:pPr>
      <w:r w:rsidRPr="002A488B">
        <w:rPr>
          <w:b/>
          <w:color w:val="0070C0"/>
        </w:rPr>
        <w:t xml:space="preserve">C. </w:t>
      </w:r>
      <w:r w:rsidRPr="002A488B">
        <w:t>nhiệt nóng chảy riêng.</w:t>
      </w:r>
      <w:r w:rsidRPr="002A488B">
        <w:rPr>
          <w:b/>
          <w:color w:val="0000FF"/>
        </w:rPr>
        <w:tab/>
      </w:r>
      <w:r w:rsidRPr="002A488B">
        <w:rPr>
          <w:b/>
          <w:color w:val="0000FF"/>
        </w:rPr>
        <w:tab/>
      </w:r>
      <w:r w:rsidRPr="002A488B">
        <w:rPr>
          <w:b/>
          <w:color w:val="0070C0"/>
          <w:u w:val="single"/>
        </w:rPr>
        <w:t xml:space="preserve">D. </w:t>
      </w:r>
      <w:r w:rsidRPr="002A488B">
        <w:rPr>
          <w:color w:val="FF0000"/>
        </w:rPr>
        <w:t>nhiệt hóa hơi riêng</w:t>
      </w:r>
      <w:r w:rsidRPr="002A488B">
        <w:t>.</w:t>
      </w:r>
    </w:p>
    <w:p w:rsidR="00EC6A2E" w:rsidRPr="002A488B" w:rsidRDefault="002A488B" w:rsidP="002A488B">
      <w:pPr>
        <w:spacing w:before="120" w:line="276" w:lineRule="auto"/>
        <w:jc w:val="both"/>
        <w:rPr>
          <w:b/>
          <w:color w:val="0000FF"/>
        </w:rPr>
      </w:pPr>
      <w:r w:rsidRPr="002A488B">
        <w:rPr>
          <w:b/>
          <w:color w:val="C00000"/>
        </w:rPr>
        <w:t>Câu 11.</w:t>
      </w:r>
      <w:r>
        <w:tab/>
      </w:r>
      <w:r w:rsidR="00EC6A2E" w:rsidRPr="002A488B">
        <w:t>Quá trình thể lỏng chuyển thành thể khí (hơi) gọi là</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A. </w:t>
      </w:r>
      <w:r w:rsidRPr="002A488B">
        <w:t>sự nóng chảy.</w:t>
      </w:r>
      <w:r w:rsidRPr="002A488B">
        <w:rPr>
          <w:b/>
          <w:color w:val="0000FF"/>
        </w:rPr>
        <w:tab/>
      </w:r>
      <w:r w:rsidRPr="002A488B">
        <w:rPr>
          <w:b/>
          <w:color w:val="0070C0"/>
        </w:rPr>
        <w:t xml:space="preserve">B. </w:t>
      </w:r>
      <w:r w:rsidRPr="002A488B">
        <w:t>sự đông đặc.</w:t>
      </w:r>
      <w:r w:rsidRPr="002A488B">
        <w:rPr>
          <w:b/>
          <w:color w:val="0000FF"/>
        </w:rPr>
        <w:tab/>
      </w:r>
      <w:r w:rsidRPr="002A488B">
        <w:rPr>
          <w:b/>
          <w:color w:val="0070C0"/>
          <w:u w:val="single"/>
        </w:rPr>
        <w:t>C.</w:t>
      </w:r>
      <w:r w:rsidRPr="002A488B">
        <w:rPr>
          <w:b/>
          <w:color w:val="0070C0"/>
        </w:rPr>
        <w:t xml:space="preserve"> </w:t>
      </w:r>
      <w:r w:rsidRPr="002A488B">
        <w:t>sự hóa hơi.</w:t>
      </w:r>
      <w:r w:rsidRPr="002A488B">
        <w:rPr>
          <w:b/>
          <w:color w:val="0000FF"/>
        </w:rPr>
        <w:tab/>
      </w:r>
      <w:r w:rsidRPr="002A488B">
        <w:rPr>
          <w:b/>
          <w:color w:val="0070C0"/>
        </w:rPr>
        <w:t xml:space="preserve">D. </w:t>
      </w:r>
      <w:r w:rsidRPr="002A488B">
        <w:t>sự ngựng tụ.</w:t>
      </w:r>
    </w:p>
    <w:p w:rsidR="00EC6A2E" w:rsidRPr="002A488B" w:rsidRDefault="002A488B" w:rsidP="002A488B">
      <w:pPr>
        <w:spacing w:before="120" w:line="276" w:lineRule="auto"/>
        <w:jc w:val="both"/>
        <w:rPr>
          <w:b/>
          <w:color w:val="0000FF"/>
        </w:rPr>
      </w:pPr>
      <w:r w:rsidRPr="002A488B">
        <w:rPr>
          <w:b/>
          <w:color w:val="C00000"/>
        </w:rPr>
        <w:t>Câu 12.</w:t>
      </w:r>
      <w:r>
        <w:tab/>
      </w:r>
      <w:r w:rsidR="00EC6A2E" w:rsidRPr="002A488B">
        <w:rPr>
          <w:b/>
          <w:noProof/>
          <w:color w:val="0000FF"/>
        </w:rPr>
        <w:drawing>
          <wp:anchor distT="0" distB="0" distL="114300" distR="114300" simplePos="0" relativeHeight="251729408" behindDoc="0" locked="0" layoutInCell="1" allowOverlap="1" wp14:anchorId="297B67FB" wp14:editId="7E50E35E">
            <wp:simplePos x="0" y="0"/>
            <wp:positionH relativeFrom="column">
              <wp:posOffset>5431570</wp:posOffset>
            </wp:positionH>
            <wp:positionV relativeFrom="paragraph">
              <wp:posOffset>15423</wp:posOffset>
            </wp:positionV>
            <wp:extent cx="774065" cy="712470"/>
            <wp:effectExtent l="0" t="0" r="6985" b="0"/>
            <wp:wrapSquare wrapText="bothSides"/>
            <wp:docPr id="57374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07" cstate="print">
                      <a:extLst>
                        <a:ext uri="{28A0092B-C50C-407E-A947-70E740481C1C}">
                          <a14:useLocalDpi xmlns:a14="http://schemas.microsoft.com/office/drawing/2010/main" val="0"/>
                        </a:ext>
                      </a:extLst>
                    </a:blip>
                    <a:srcRect r="-3"/>
                    <a:stretch/>
                  </pic:blipFill>
                  <pic:spPr bwMode="auto">
                    <a:xfrm>
                      <a:off x="0" y="0"/>
                      <a:ext cx="774065"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t>Sản xuất muối theo phương pháp truyền thống là ứng dụng của</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A. </w:t>
      </w:r>
      <w:r w:rsidRPr="002A488B">
        <w:t>sự nóng chảy.</w:t>
      </w:r>
      <w:r w:rsidRPr="002A488B">
        <w:rPr>
          <w:b/>
          <w:color w:val="0000FF"/>
        </w:rPr>
        <w:tab/>
      </w:r>
      <w:r w:rsidRPr="002A488B">
        <w:rPr>
          <w:b/>
          <w:color w:val="0070C0"/>
        </w:rPr>
        <w:t xml:space="preserve">B. </w:t>
      </w:r>
      <w:r w:rsidRPr="002A488B">
        <w:t>sự đông đặc.</w:t>
      </w:r>
      <w:r w:rsidRPr="002A488B">
        <w:rPr>
          <w:b/>
          <w:color w:val="0000FF"/>
        </w:rPr>
        <w:tab/>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u w:val="single"/>
        </w:rPr>
        <w:t>C.</w:t>
      </w:r>
      <w:r w:rsidRPr="002A488B">
        <w:rPr>
          <w:b/>
          <w:color w:val="0070C0"/>
        </w:rPr>
        <w:t xml:space="preserve"> </w:t>
      </w:r>
      <w:r w:rsidRPr="002A488B">
        <w:rPr>
          <w:color w:val="FF0000"/>
        </w:rPr>
        <w:t>sự hóa hơi.</w:t>
      </w:r>
      <w:r w:rsidRPr="002A488B">
        <w:rPr>
          <w:b/>
          <w:color w:val="0000FF"/>
        </w:rPr>
        <w:tab/>
      </w:r>
      <w:r w:rsidRPr="002A488B">
        <w:rPr>
          <w:b/>
          <w:color w:val="0070C0"/>
        </w:rPr>
        <w:t xml:space="preserve">D. </w:t>
      </w:r>
      <w:r w:rsidRPr="002A488B">
        <w:t>sự ngựng tụ.</w:t>
      </w:r>
    </w:p>
    <w:p w:rsidR="00EC6A2E" w:rsidRPr="002A488B" w:rsidRDefault="002A488B" w:rsidP="002A488B">
      <w:pPr>
        <w:tabs>
          <w:tab w:val="left" w:pos="283"/>
          <w:tab w:val="left" w:pos="993"/>
          <w:tab w:val="left" w:pos="7937"/>
        </w:tabs>
        <w:spacing w:before="120" w:line="276" w:lineRule="auto"/>
        <w:jc w:val="both"/>
      </w:pPr>
      <w:r w:rsidRPr="002A488B">
        <w:rPr>
          <w:b/>
          <w:color w:val="C00000"/>
        </w:rPr>
        <w:t>Câu 13.</w:t>
      </w:r>
      <w:r>
        <w:tab/>
      </w:r>
      <w:r w:rsidR="00EC6A2E" w:rsidRPr="002A488B">
        <w:t>Biết nhiệt độ sôi của rượu là 98</w:t>
      </w:r>
      <w:r w:rsidR="00EC6A2E" w:rsidRPr="002A488B">
        <w:rPr>
          <w:vertAlign w:val="superscript"/>
        </w:rPr>
        <w:t>o</w:t>
      </w:r>
      <w:r w:rsidR="00EC6A2E" w:rsidRPr="002A488B">
        <w:rPr>
          <w:b/>
          <w:color w:val="0070C0"/>
        </w:rPr>
        <w:t xml:space="preserve">C. </w:t>
      </w:r>
      <w:r w:rsidR="00EC6A2E" w:rsidRPr="002A488B">
        <w:t xml:space="preserve">Theo thang nhiệt độ Kelvin, nhiệt độ </w:t>
      </w:r>
      <w:r w:rsidR="00EC6A2E" w:rsidRPr="002A488B">
        <w:rPr>
          <w:color w:val="FF0000"/>
        </w:rPr>
        <w:t>sôi</w:t>
      </w:r>
      <w:r w:rsidR="00EC6A2E" w:rsidRPr="002A488B">
        <w:t xml:space="preserve"> của rượu là</w:t>
      </w:r>
    </w:p>
    <w:p w:rsidR="00EC6A2E" w:rsidRPr="002A488B" w:rsidRDefault="00EC6A2E" w:rsidP="000755F1">
      <w:pPr>
        <w:tabs>
          <w:tab w:val="left" w:pos="283"/>
          <w:tab w:val="left" w:pos="2835"/>
          <w:tab w:val="left" w:pos="5386"/>
          <w:tab w:val="left" w:pos="7937"/>
        </w:tabs>
        <w:spacing w:before="120" w:line="276" w:lineRule="auto"/>
        <w:jc w:val="both"/>
      </w:pPr>
      <w:r w:rsidRPr="002A488B">
        <w:rPr>
          <w:b/>
          <w:color w:val="0000FF"/>
          <w:u w:val="single"/>
        </w:rPr>
        <w:t xml:space="preserve"> </w:t>
      </w:r>
      <w:r w:rsidRPr="002A488B">
        <w:rPr>
          <w:b/>
          <w:color w:val="0070C0"/>
          <w:u w:val="single"/>
        </w:rPr>
        <w:t>A.</w:t>
      </w:r>
      <w:r w:rsidRPr="002A488B">
        <w:rPr>
          <w:b/>
          <w:color w:val="0070C0"/>
        </w:rPr>
        <w:t xml:space="preserve"> </w:t>
      </w:r>
      <w:r w:rsidRPr="002A488B">
        <w:t>371 K.</w:t>
      </w:r>
      <w:r w:rsidRPr="002A488B">
        <w:rPr>
          <w:b/>
          <w:color w:val="0000FF"/>
        </w:rPr>
        <w:tab/>
      </w:r>
      <w:r w:rsidRPr="002A488B">
        <w:rPr>
          <w:b/>
          <w:color w:val="0070C0"/>
        </w:rPr>
        <w:t xml:space="preserve">B. </w:t>
      </w:r>
      <w:r w:rsidRPr="002A488B">
        <w:t xml:space="preserve">-175 K. </w:t>
      </w:r>
      <w:r w:rsidRPr="002A488B">
        <w:rPr>
          <w:b/>
          <w:color w:val="0000FF"/>
        </w:rPr>
        <w:tab/>
      </w:r>
      <w:r w:rsidRPr="002A488B">
        <w:rPr>
          <w:b/>
          <w:color w:val="0070C0"/>
        </w:rPr>
        <w:t xml:space="preserve">C. </w:t>
      </w:r>
      <w:r w:rsidRPr="002A488B">
        <w:t xml:space="preserve">273 K. </w:t>
      </w:r>
      <w:r w:rsidRPr="002A488B">
        <w:rPr>
          <w:b/>
          <w:color w:val="0000FF"/>
        </w:rPr>
        <w:tab/>
      </w:r>
      <w:r w:rsidRPr="002A488B">
        <w:rPr>
          <w:b/>
          <w:color w:val="0070C0"/>
        </w:rPr>
        <w:t xml:space="preserve">D. </w:t>
      </w:r>
      <w:r w:rsidRPr="002A488B">
        <w:t>– 27 K.</w:t>
      </w:r>
    </w:p>
    <w:p w:rsidR="00EC6A2E" w:rsidRPr="002A488B" w:rsidRDefault="002A488B" w:rsidP="002A488B">
      <w:pPr>
        <w:spacing w:before="120" w:line="276" w:lineRule="auto"/>
        <w:jc w:val="both"/>
        <w:rPr>
          <w:b/>
          <w:color w:val="0000FF"/>
        </w:rPr>
      </w:pPr>
      <w:r w:rsidRPr="002A488B">
        <w:rPr>
          <w:b/>
          <w:color w:val="C00000"/>
        </w:rPr>
        <w:lastRenderedPageBreak/>
        <w:t>Câu 14.</w:t>
      </w:r>
      <w:r w:rsidRPr="002A488B">
        <w:rPr>
          <w:color w:val="FF0000"/>
        </w:rPr>
        <w:tab/>
      </w:r>
      <w:r w:rsidR="00EC6A2E" w:rsidRPr="002A488B">
        <w:rPr>
          <w:color w:val="FF0000"/>
        </w:rPr>
        <w:t>Nhiệt</w:t>
      </w:r>
      <w:r w:rsidR="00EC6A2E" w:rsidRPr="002A488B">
        <w:t xml:space="preserve"> hóa hơi riêng của Ether ở nhiệt độ sôi 34,5</w:t>
      </w:r>
      <w:r w:rsidR="00EC6A2E" w:rsidRPr="002A488B">
        <w:rPr>
          <w:vertAlign w:val="superscript"/>
        </w:rPr>
        <w:t>o</w:t>
      </w:r>
      <w:r w:rsidR="00EC6A2E" w:rsidRPr="002A488B">
        <w:t>C là 4.10</w:t>
      </w:r>
      <w:r w:rsidR="00EC6A2E" w:rsidRPr="002A488B">
        <w:rPr>
          <w:vertAlign w:val="superscript"/>
        </w:rPr>
        <w:t>5</w:t>
      </w:r>
      <w:r w:rsidR="00EC6A2E" w:rsidRPr="002A488B">
        <w:t xml:space="preserve"> J/kg. Nhiệt lượng phải cung cấp để làm bay hơi hoàn toàn 200 g Ether ở nhiệt độ sôi là</w:t>
      </w:r>
    </w:p>
    <w:p w:rsidR="00EC6A2E" w:rsidRPr="002A488B" w:rsidRDefault="00EC6A2E" w:rsidP="00B47FF3">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 xml:space="preserve">80 kJ. </w:t>
      </w:r>
      <w:r w:rsidRPr="002A488B">
        <w:rPr>
          <w:b/>
          <w:color w:val="0000FF"/>
        </w:rPr>
        <w:tab/>
      </w:r>
      <w:r w:rsidRPr="002A488B">
        <w:rPr>
          <w:b/>
          <w:color w:val="0070C0"/>
        </w:rPr>
        <w:t xml:space="preserve">B. </w:t>
      </w:r>
      <w:r w:rsidRPr="002A488B">
        <w:t xml:space="preserve">6,9 kJ. </w:t>
      </w:r>
      <w:r w:rsidRPr="002A488B">
        <w:rPr>
          <w:b/>
          <w:color w:val="0000FF"/>
        </w:rPr>
        <w:tab/>
      </w:r>
      <w:r w:rsidRPr="002A488B">
        <w:rPr>
          <w:b/>
          <w:color w:val="0070C0"/>
        </w:rPr>
        <w:t xml:space="preserve">C. </w:t>
      </w:r>
      <w:r w:rsidRPr="002A488B">
        <w:t xml:space="preserve">13,8 MJ. </w:t>
      </w:r>
      <w:r w:rsidRPr="002A488B">
        <w:rPr>
          <w:b/>
          <w:color w:val="0000FF"/>
        </w:rPr>
        <w:tab/>
      </w:r>
      <w:r w:rsidRPr="002A488B">
        <w:rPr>
          <w:b/>
          <w:color w:val="0070C0"/>
        </w:rPr>
        <w:t xml:space="preserve">D. </w:t>
      </w:r>
      <w:r w:rsidRPr="002A488B">
        <w:t>12,7 MJ.</w:t>
      </w:r>
    </w:p>
    <w:p w:rsidR="00EC6A2E" w:rsidRPr="002A488B" w:rsidRDefault="002A488B" w:rsidP="002A488B">
      <w:pPr>
        <w:widowControl w:val="0"/>
        <w:shd w:val="clear" w:color="auto" w:fill="FFFFFF"/>
        <w:spacing w:before="120" w:line="276" w:lineRule="auto"/>
        <w:jc w:val="both"/>
        <w:rPr>
          <w:b/>
          <w:color w:val="0000FF"/>
        </w:rPr>
      </w:pPr>
      <w:r w:rsidRPr="002A488B">
        <w:rPr>
          <w:b/>
          <w:color w:val="C00000"/>
        </w:rPr>
        <w:t>Câu 15.</w:t>
      </w:r>
      <w:r>
        <w:tab/>
      </w:r>
      <w:r w:rsidR="00EC6A2E" w:rsidRPr="002A488B">
        <w:rPr>
          <w:noProof/>
        </w:rPr>
        <w:drawing>
          <wp:anchor distT="0" distB="0" distL="114300" distR="114300" simplePos="0" relativeHeight="251723264" behindDoc="0" locked="0" layoutInCell="1" allowOverlap="1" wp14:anchorId="002F8F87" wp14:editId="3BA1E39E">
            <wp:simplePos x="0" y="0"/>
            <wp:positionH relativeFrom="column">
              <wp:posOffset>5621655</wp:posOffset>
            </wp:positionH>
            <wp:positionV relativeFrom="paragraph">
              <wp:posOffset>69215</wp:posOffset>
            </wp:positionV>
            <wp:extent cx="788035" cy="556260"/>
            <wp:effectExtent l="0" t="0" r="0" b="0"/>
            <wp:wrapSquare wrapText="bothSides"/>
            <wp:docPr id="1287651956" name="Picture 1" descr="Triệu chứng sốt: Nguyên nhân, cách điều trị và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ệu chứng sốt: Nguyên nhân, cách điều trị và phòng ngừa"/>
                    <pic:cNvPicPr>
                      <a:picLocks noChangeAspect="1" noChangeArrowheads="1"/>
                    </pic:cNvPicPr>
                  </pic:nvPicPr>
                  <pic:blipFill rotWithShape="1">
                    <a:blip r:embed="rId1608" cstate="print">
                      <a:extLst>
                        <a:ext uri="{28A0092B-C50C-407E-A947-70E740481C1C}">
                          <a14:useLocalDpi xmlns:a14="http://schemas.microsoft.com/office/drawing/2010/main" val="0"/>
                        </a:ext>
                      </a:extLst>
                    </a:blip>
                    <a:srcRect/>
                    <a:stretch/>
                  </pic:blipFill>
                  <pic:spPr bwMode="auto">
                    <a:xfrm>
                      <a:off x="0" y="0"/>
                      <a:ext cx="78803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t xml:space="preserve"> Trong một đợt cúm, một người đàn ông nặng 70 kg bị sốt 39,0°C thay vì nhiệt độ cơ thể bình thường là 37,0°</w:t>
      </w:r>
      <w:r w:rsidR="00EC6A2E" w:rsidRPr="002A488B">
        <w:rPr>
          <w:b/>
          <w:color w:val="0070C0"/>
        </w:rPr>
        <w:t xml:space="preserve">C. </w:t>
      </w:r>
      <w:r w:rsidR="00EC6A2E" w:rsidRPr="002A488B">
        <w:t xml:space="preserve">Giả sử cơ thể con người chủ yếu là nước, có nhiệt dung riêng 4200 J/kg.K. Nhiệt lượng để tăng nhiệt độ của anh ta lên mức đó là </w:t>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A. </w:t>
      </w:r>
      <w:r w:rsidRPr="002A488B">
        <w:t xml:space="preserve">672 kJ. </w:t>
      </w:r>
      <w:r w:rsidRPr="002A488B">
        <w:rPr>
          <w:b/>
          <w:color w:val="0000FF"/>
        </w:rPr>
        <w:tab/>
      </w:r>
      <w:r w:rsidRPr="002A488B">
        <w:rPr>
          <w:b/>
          <w:color w:val="0070C0"/>
          <w:u w:val="single"/>
        </w:rPr>
        <w:t>B.</w:t>
      </w:r>
      <w:r w:rsidRPr="002A488B">
        <w:rPr>
          <w:b/>
          <w:color w:val="0070C0"/>
        </w:rPr>
        <w:t xml:space="preserve"> </w:t>
      </w:r>
      <w:r w:rsidRPr="002A488B">
        <w:t xml:space="preserve">588 kJ. </w:t>
      </w:r>
      <w:r w:rsidRPr="002A488B">
        <w:rPr>
          <w:b/>
          <w:color w:val="0000FF"/>
        </w:rPr>
        <w:tab/>
      </w:r>
    </w:p>
    <w:p w:rsidR="00EC6A2E" w:rsidRPr="002A488B" w:rsidRDefault="00EC6A2E" w:rsidP="00B47FF3">
      <w:pPr>
        <w:tabs>
          <w:tab w:val="left" w:pos="283"/>
          <w:tab w:val="left" w:pos="2835"/>
          <w:tab w:val="left" w:pos="5386"/>
          <w:tab w:val="left" w:pos="7937"/>
        </w:tabs>
        <w:ind w:firstLine="283"/>
        <w:jc w:val="both"/>
        <w:rPr>
          <w:b/>
          <w:color w:val="0000FF"/>
        </w:rPr>
      </w:pPr>
      <w:r w:rsidRPr="002A488B">
        <w:rPr>
          <w:b/>
          <w:color w:val="0070C0"/>
        </w:rPr>
        <w:t xml:space="preserve">C. </w:t>
      </w:r>
      <w:r w:rsidRPr="002A488B">
        <w:t xml:space="preserve">10878 kJ. </w:t>
      </w:r>
      <w:r w:rsidRPr="002A488B">
        <w:rPr>
          <w:b/>
          <w:color w:val="0000FF"/>
        </w:rPr>
        <w:tab/>
      </w:r>
      <w:r w:rsidRPr="002A488B">
        <w:rPr>
          <w:b/>
          <w:color w:val="0070C0"/>
        </w:rPr>
        <w:t xml:space="preserve">D. </w:t>
      </w:r>
      <w:r w:rsidRPr="002A488B">
        <w:t>11466 kJ.</w:t>
      </w:r>
    </w:p>
    <w:p w:rsidR="00EC6A2E" w:rsidRPr="002A488B" w:rsidRDefault="002A488B" w:rsidP="002A488B">
      <w:pPr>
        <w:spacing w:before="120" w:line="276" w:lineRule="auto"/>
        <w:jc w:val="both"/>
        <w:rPr>
          <w:b/>
          <w:color w:val="0000FF"/>
          <w:szCs w:val="26"/>
        </w:rPr>
      </w:pPr>
      <w:r w:rsidRPr="002A488B">
        <w:rPr>
          <w:b/>
          <w:color w:val="C00000"/>
          <w:szCs w:val="26"/>
        </w:rPr>
        <w:t>Câu 16.</w:t>
      </w:r>
      <w:r w:rsidRPr="002A488B">
        <w:rPr>
          <w:szCs w:val="26"/>
        </w:rPr>
        <w:tab/>
      </w:r>
      <w:r w:rsidR="00EC6A2E" w:rsidRPr="002A488B">
        <w:rPr>
          <w:szCs w:val="26"/>
        </w:rPr>
        <w:t>Trong khi sơn đỉnh của một ăng-ten cao 175 m, một công nhân vô tình để một chai nước rơi khỏi hộp đựng thức ăn trưa của mình. Chai nước rơi vào một số bụi cây ở mặt đất và không vỡ. Biết nhiệt dung riêng của nước là 4180 J/kg.K. Nhiệt độ của nước trong chai có thể tăng tối đa bao nhiêu độ?</w:t>
      </w:r>
    </w:p>
    <w:p w:rsidR="00EC6A2E" w:rsidRPr="002A488B" w:rsidRDefault="00EC6A2E" w:rsidP="00B47FF3">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0,41</w:t>
      </w:r>
      <w:r w:rsidRPr="002A488B">
        <w:rPr>
          <w:vertAlign w:val="superscript"/>
        </w:rPr>
        <w:t>o</w:t>
      </w:r>
      <w:r w:rsidRPr="002A488B">
        <w:rPr>
          <w:b/>
          <w:color w:val="0070C0"/>
        </w:rPr>
        <w:t xml:space="preserve">C. </w:t>
      </w:r>
      <w:r w:rsidRPr="002A488B">
        <w:rPr>
          <w:b/>
          <w:color w:val="0000FF"/>
        </w:rPr>
        <w:tab/>
      </w:r>
      <w:r w:rsidRPr="002A488B">
        <w:rPr>
          <w:b/>
          <w:color w:val="0070C0"/>
        </w:rPr>
        <w:t xml:space="preserve">B. </w:t>
      </w:r>
      <w:r w:rsidRPr="002A488B">
        <w:t>0,56</w:t>
      </w:r>
      <w:r w:rsidRPr="002A488B">
        <w:rPr>
          <w:vertAlign w:val="superscript"/>
        </w:rPr>
        <w:t>o</w:t>
      </w:r>
      <w:r w:rsidRPr="002A488B">
        <w:t>C.</w:t>
      </w:r>
      <w:r w:rsidRPr="002A488B">
        <w:rPr>
          <w:b/>
          <w:color w:val="0000FF"/>
        </w:rPr>
        <w:tab/>
      </w:r>
      <w:r w:rsidRPr="002A488B">
        <w:rPr>
          <w:b/>
          <w:color w:val="0070C0"/>
        </w:rPr>
        <w:t xml:space="preserve">C. </w:t>
      </w:r>
      <w:r w:rsidRPr="002A488B">
        <w:t>0,38</w:t>
      </w:r>
      <w:r w:rsidRPr="002A488B">
        <w:rPr>
          <w:vertAlign w:val="superscript"/>
        </w:rPr>
        <w:t>o</w:t>
      </w:r>
      <w:r w:rsidRPr="002A488B">
        <w:t>C.</w:t>
      </w:r>
      <w:r w:rsidRPr="002A488B">
        <w:rPr>
          <w:b/>
          <w:color w:val="0000FF"/>
        </w:rPr>
        <w:tab/>
      </w:r>
      <w:r w:rsidRPr="002A488B">
        <w:rPr>
          <w:b/>
          <w:color w:val="0070C0"/>
        </w:rPr>
        <w:t xml:space="preserve">D. </w:t>
      </w:r>
      <w:r w:rsidRPr="002A488B">
        <w:t>0,28</w:t>
      </w:r>
      <w:r w:rsidRPr="002A488B">
        <w:rPr>
          <w:vertAlign w:val="superscript"/>
        </w:rPr>
        <w:t>o</w:t>
      </w:r>
      <w:r w:rsidRPr="002A488B">
        <w:t>C</w:t>
      </w:r>
    </w:p>
    <w:p w:rsidR="00EC6A2E" w:rsidRPr="002A488B" w:rsidRDefault="002A488B" w:rsidP="002A488B">
      <w:pPr>
        <w:tabs>
          <w:tab w:val="left" w:pos="283"/>
          <w:tab w:val="left" w:pos="851"/>
          <w:tab w:val="left" w:pos="5386"/>
          <w:tab w:val="left" w:pos="7937"/>
        </w:tabs>
        <w:spacing w:before="120" w:line="276" w:lineRule="auto"/>
        <w:jc w:val="both"/>
        <w:rPr>
          <w:b/>
          <w:color w:val="0000FF"/>
        </w:rPr>
      </w:pPr>
      <w:r w:rsidRPr="002A488B">
        <w:rPr>
          <w:b/>
          <w:color w:val="C00000"/>
        </w:rPr>
        <w:t>Câu 17.</w:t>
      </w:r>
      <w:r>
        <w:tab/>
      </w:r>
      <w:r w:rsidR="00EC6A2E" w:rsidRPr="002A488B">
        <w:t xml:space="preserve">Ở điều kiện tiêu chuẩn 22,4 lít chứa </w:t>
      </w:r>
      <w:r w:rsidR="00EC6A2E" w:rsidRPr="002A488B">
        <w:rPr>
          <w:rFonts w:eastAsia="Cambria Math"/>
        </w:rPr>
        <w:t>6,02. 10</w:t>
      </w:r>
      <w:r w:rsidR="00EC6A2E" w:rsidRPr="002A488B">
        <w:rPr>
          <w:rFonts w:eastAsia="Cambria Math"/>
          <w:vertAlign w:val="superscript"/>
        </w:rPr>
        <w:t>23</w:t>
      </w:r>
      <w:r w:rsidR="00EC6A2E" w:rsidRPr="002A488B">
        <w:t xml:space="preserve"> phân tử oxygen. Coi các phân tử oxygen như những quả cầu bán kính </w:t>
      </w:r>
      <w:r w:rsidR="00EC6A2E" w:rsidRPr="002A488B">
        <w:rPr>
          <w:rFonts w:eastAsia="Cambria Math"/>
        </w:rPr>
        <w:t>10</w:t>
      </w:r>
      <w:r w:rsidR="00EC6A2E" w:rsidRPr="002A488B">
        <w:rPr>
          <w:rFonts w:eastAsia="Cambria Math"/>
          <w:vertAlign w:val="superscript"/>
        </w:rPr>
        <w:t>−10</w:t>
      </w:r>
      <w:r w:rsidR="00EC6A2E" w:rsidRPr="002A488B">
        <w:t xml:space="preserve"> </w:t>
      </w:r>
      <w:r w:rsidR="00EC6A2E" w:rsidRPr="002A488B">
        <w:rPr>
          <w:rFonts w:eastAsia="Cambria Math"/>
        </w:rPr>
        <w:t>m</w:t>
      </w:r>
      <w:r w:rsidR="00EC6A2E" w:rsidRPr="002A488B">
        <w:t>. Thể tích bình chứa lớn gấp bao nhiêu lần thể tích riêng của các phân tử oxygen?</w:t>
      </w:r>
    </w:p>
    <w:p w:rsidR="00EC6A2E" w:rsidRPr="002A488B" w:rsidRDefault="00EC6A2E" w:rsidP="00CF04AE">
      <w:pPr>
        <w:pStyle w:val="ListParagraph"/>
        <w:tabs>
          <w:tab w:val="left" w:pos="283"/>
          <w:tab w:val="left" w:pos="2835"/>
          <w:tab w:val="left" w:pos="5386"/>
          <w:tab w:val="left" w:pos="7937"/>
        </w:tabs>
        <w:spacing w:before="120" w:line="276" w:lineRule="auto"/>
        <w:ind w:left="283"/>
        <w:jc w:val="both"/>
        <w:rPr>
          <w:b/>
          <w:color w:val="0000FF"/>
        </w:rPr>
      </w:pPr>
      <w:r w:rsidRPr="002A488B">
        <w:rPr>
          <w:b/>
          <w:color w:val="0070C0"/>
          <w:u w:val="single"/>
        </w:rPr>
        <w:t>A.</w:t>
      </w:r>
      <w:r w:rsidRPr="002A488B">
        <w:rPr>
          <w:b/>
          <w:color w:val="0070C0"/>
        </w:rPr>
        <w:t xml:space="preserve"> </w:t>
      </w:r>
      <w:r w:rsidRPr="002A488B">
        <w:t>8887,</w:t>
      </w:r>
      <w:r w:rsidRPr="002A488B">
        <w:rPr>
          <w:color w:val="FF0000"/>
        </w:rPr>
        <w:t>1</w:t>
      </w:r>
      <w:r w:rsidRPr="002A488B">
        <w:rPr>
          <w:b/>
          <w:color w:val="0000FF"/>
        </w:rPr>
        <w:tab/>
      </w:r>
      <w:r w:rsidRPr="002A488B">
        <w:rPr>
          <w:b/>
          <w:color w:val="0070C0"/>
        </w:rPr>
        <w:t xml:space="preserve">B. </w:t>
      </w:r>
      <w:r w:rsidRPr="002A488B">
        <w:t>1252,7</w:t>
      </w:r>
      <w:r w:rsidRPr="002A488B">
        <w:rPr>
          <w:b/>
          <w:color w:val="0000FF"/>
        </w:rPr>
        <w:tab/>
      </w:r>
      <w:r w:rsidRPr="002A488B">
        <w:rPr>
          <w:b/>
          <w:color w:val="0070C0"/>
        </w:rPr>
        <w:t xml:space="preserve">C. </w:t>
      </w:r>
      <w:r w:rsidRPr="002A488B">
        <w:t>6687,4</w:t>
      </w:r>
      <w:r w:rsidRPr="002A488B">
        <w:rPr>
          <w:b/>
          <w:color w:val="0000FF"/>
        </w:rPr>
        <w:tab/>
      </w:r>
      <w:r w:rsidRPr="002A488B">
        <w:rPr>
          <w:b/>
          <w:color w:val="0070C0"/>
        </w:rPr>
        <w:t xml:space="preserve">D. </w:t>
      </w:r>
      <w:r w:rsidRPr="002A488B">
        <w:t>5632,7</w:t>
      </w:r>
    </w:p>
    <w:p w:rsidR="00EC6A2E" w:rsidRPr="002A488B" w:rsidRDefault="002A488B" w:rsidP="002A488B">
      <w:pPr>
        <w:spacing w:before="120" w:line="276" w:lineRule="auto"/>
        <w:jc w:val="both"/>
        <w:rPr>
          <w:rFonts w:eastAsia="Georgia"/>
          <w:b/>
          <w:color w:val="0000FF"/>
        </w:rPr>
      </w:pPr>
      <w:r w:rsidRPr="002A488B">
        <w:rPr>
          <w:rFonts w:eastAsia="Georgia"/>
          <w:b/>
          <w:color w:val="C00000"/>
        </w:rPr>
        <w:t>Câu 18.</w:t>
      </w:r>
      <w:r w:rsidRPr="002A488B">
        <w:rPr>
          <w:rFonts w:eastAsia="Georgia"/>
        </w:rPr>
        <w:tab/>
      </w:r>
      <w:r w:rsidR="00EC6A2E" w:rsidRPr="002A488B">
        <w:rPr>
          <w:noProof/>
        </w:rPr>
        <w:drawing>
          <wp:anchor distT="0" distB="0" distL="114300" distR="114300" simplePos="0" relativeHeight="251724288" behindDoc="0" locked="0" layoutInCell="1" allowOverlap="1" wp14:anchorId="4CA5F95E" wp14:editId="165C72A1">
            <wp:simplePos x="0" y="0"/>
            <wp:positionH relativeFrom="column">
              <wp:posOffset>5589905</wp:posOffset>
            </wp:positionH>
            <wp:positionV relativeFrom="paragraph">
              <wp:posOffset>105410</wp:posOffset>
            </wp:positionV>
            <wp:extent cx="1041400" cy="805180"/>
            <wp:effectExtent l="0" t="0" r="6350" b="0"/>
            <wp:wrapSquare wrapText="bothSides"/>
            <wp:docPr id="5918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052" name=""/>
                    <pic:cNvPicPr/>
                  </pic:nvPicPr>
                  <pic:blipFill>
                    <a:blip r:embed="rId1609" cstate="print">
                      <a:extLst>
                        <a:ext uri="{28A0092B-C50C-407E-A947-70E740481C1C}">
                          <a14:useLocalDpi xmlns:a14="http://schemas.microsoft.com/office/drawing/2010/main" val="0"/>
                        </a:ext>
                      </a:extLst>
                    </a:blip>
                    <a:stretch>
                      <a:fillRect/>
                    </a:stretch>
                  </pic:blipFill>
                  <pic:spPr>
                    <a:xfrm>
                      <a:off x="0" y="0"/>
                      <a:ext cx="1041400" cy="80518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rFonts w:eastAsia="Georgia"/>
        </w:rPr>
        <w:t>Một người thợ rèn nhúng một con dao rựa bằng thép có khối lượng 1,2 kg ở nhiệt độ 850°C vào trong chậu nước lạnh để làm tăng độ cứng của lưỡi dao. Nước trong chậu có khối lượng 35 kg và có nhiệt độ bằng với nhiệt độ ngoài trời là 25°</w:t>
      </w:r>
      <w:r w:rsidR="00EC6A2E" w:rsidRPr="002A488B">
        <w:rPr>
          <w:rFonts w:eastAsia="Georgia"/>
          <w:b/>
          <w:color w:val="0070C0"/>
        </w:rPr>
        <w:t xml:space="preserve">C. </w:t>
      </w:r>
      <w:r w:rsidR="00EC6A2E" w:rsidRPr="002A488B">
        <w:rPr>
          <w:rFonts w:eastAsia="Georgia"/>
        </w:rPr>
        <w:t xml:space="preserve">Bỏ qua sự truyền nhiệt cho thành bể và môi trường bên ngoài. Biết nhiệt dung riêng của thép là 460 J/kg.K; của nước là 4180 J/kg.K. Nhiệt độ của nước khi có sự cân bằng nhiệt là </w:t>
      </w:r>
    </w:p>
    <w:p w:rsidR="00EC6A2E" w:rsidRPr="002A488B" w:rsidRDefault="00EC6A2E" w:rsidP="00B47FF3">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28,1</w:t>
      </w:r>
      <w:r w:rsidRPr="002A488B">
        <w:rPr>
          <w:vertAlign w:val="superscript"/>
        </w:rPr>
        <w:t>o</w:t>
      </w:r>
      <w:r w:rsidRPr="002A488B">
        <w:rPr>
          <w:b/>
          <w:color w:val="0070C0"/>
        </w:rPr>
        <w:t xml:space="preserve">C. </w:t>
      </w:r>
      <w:r w:rsidRPr="002A488B">
        <w:rPr>
          <w:b/>
          <w:color w:val="0000FF"/>
        </w:rPr>
        <w:tab/>
      </w:r>
      <w:r w:rsidRPr="002A488B">
        <w:rPr>
          <w:b/>
          <w:color w:val="0070C0"/>
        </w:rPr>
        <w:t xml:space="preserve">B. </w:t>
      </w:r>
      <w:r w:rsidRPr="002A488B">
        <w:t>28,8</w:t>
      </w:r>
      <w:r w:rsidRPr="002A488B">
        <w:rPr>
          <w:vertAlign w:val="superscript"/>
        </w:rPr>
        <w:t>o</w:t>
      </w:r>
      <w:r w:rsidRPr="002A488B">
        <w:t>C.</w:t>
      </w:r>
      <w:r w:rsidRPr="002A488B">
        <w:rPr>
          <w:b/>
          <w:color w:val="0000FF"/>
        </w:rPr>
        <w:tab/>
      </w:r>
      <w:r w:rsidRPr="002A488B">
        <w:rPr>
          <w:b/>
          <w:color w:val="0070C0"/>
        </w:rPr>
        <w:t xml:space="preserve">C. </w:t>
      </w:r>
      <w:r w:rsidRPr="002A488B">
        <w:t>30,7</w:t>
      </w:r>
      <w:r w:rsidRPr="002A488B">
        <w:rPr>
          <w:vertAlign w:val="superscript"/>
        </w:rPr>
        <w:t>o</w:t>
      </w:r>
      <w:r w:rsidRPr="002A488B">
        <w:t>C.</w:t>
      </w:r>
      <w:r w:rsidRPr="002A488B">
        <w:rPr>
          <w:b/>
          <w:color w:val="0000FF"/>
        </w:rPr>
        <w:tab/>
      </w:r>
      <w:r w:rsidRPr="002A488B">
        <w:rPr>
          <w:b/>
          <w:color w:val="0070C0"/>
        </w:rPr>
        <w:t xml:space="preserve">D. </w:t>
      </w:r>
      <w:r w:rsidRPr="002A488B">
        <w:t>29,2</w:t>
      </w:r>
      <w:r w:rsidRPr="002A488B">
        <w:rPr>
          <w:vertAlign w:val="superscript"/>
        </w:rPr>
        <w:t>o</w:t>
      </w:r>
      <w:r w:rsidRPr="002A488B">
        <w:t>C.</w:t>
      </w:r>
    </w:p>
    <w:p w:rsidR="00EC6A2E" w:rsidRPr="002A488B" w:rsidRDefault="00EC6A2E" w:rsidP="00B47FF3">
      <w:pPr>
        <w:tabs>
          <w:tab w:val="left" w:pos="283"/>
          <w:tab w:val="left" w:pos="2835"/>
          <w:tab w:val="left" w:pos="5386"/>
          <w:tab w:val="left" w:pos="7937"/>
        </w:tabs>
        <w:ind w:firstLine="283"/>
        <w:jc w:val="both"/>
      </w:pPr>
      <w:r w:rsidRPr="002A488B">
        <w:t>PHẦN 2</w:t>
      </w:r>
    </w:p>
    <w:p w:rsidR="00EC6A2E" w:rsidRPr="002A488B" w:rsidRDefault="002A488B" w:rsidP="002A488B">
      <w:pPr>
        <w:spacing w:before="120" w:line="276" w:lineRule="auto"/>
        <w:jc w:val="both"/>
        <w:rPr>
          <w:szCs w:val="26"/>
        </w:rPr>
      </w:pPr>
      <w:r w:rsidRPr="002A488B">
        <w:rPr>
          <w:b/>
          <w:color w:val="C00000"/>
          <w:szCs w:val="26"/>
        </w:rPr>
        <w:t>Câu 19.</w:t>
      </w:r>
      <w:r w:rsidRPr="002A488B">
        <w:rPr>
          <w:szCs w:val="26"/>
        </w:rPr>
        <w:tab/>
      </w:r>
      <w:r w:rsidR="00EC6A2E" w:rsidRPr="002A488B">
        <w:rPr>
          <w:noProof/>
        </w:rPr>
        <w:drawing>
          <wp:anchor distT="0" distB="0" distL="114300" distR="114300" simplePos="0" relativeHeight="251738624" behindDoc="0" locked="0" layoutInCell="1" allowOverlap="1" wp14:anchorId="73A6380B" wp14:editId="4AC0E89E">
            <wp:simplePos x="0" y="0"/>
            <wp:positionH relativeFrom="column">
              <wp:posOffset>4566920</wp:posOffset>
            </wp:positionH>
            <wp:positionV relativeFrom="paragraph">
              <wp:posOffset>46990</wp:posOffset>
            </wp:positionV>
            <wp:extent cx="1796415" cy="1499235"/>
            <wp:effectExtent l="0" t="0" r="0" b="5715"/>
            <wp:wrapSquare wrapText="bothSides"/>
            <wp:docPr id="88758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86416" name=""/>
                    <pic:cNvPicPr/>
                  </pic:nvPicPr>
                  <pic:blipFill rotWithShape="1">
                    <a:blip r:embed="rId1610" cstate="print">
                      <a:extLst>
                        <a:ext uri="{28A0092B-C50C-407E-A947-70E740481C1C}">
                          <a14:useLocalDpi xmlns:a14="http://schemas.microsoft.com/office/drawing/2010/main" val="0"/>
                        </a:ext>
                      </a:extLst>
                    </a:blip>
                    <a:srcRect/>
                    <a:stretch/>
                  </pic:blipFill>
                  <pic:spPr bwMode="auto">
                    <a:xfrm>
                      <a:off x="0" y="0"/>
                      <a:ext cx="179641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rPr>
          <w:szCs w:val="26"/>
        </w:rPr>
        <w:t xml:space="preserve"> Là một nhà vật lý, bạn đun nóng một mẫu </w:t>
      </w:r>
      <w:r w:rsidR="00EC6A2E" w:rsidRPr="002A488B">
        <w:rPr>
          <w:color w:val="FF0000"/>
          <w:szCs w:val="26"/>
        </w:rPr>
        <w:t>chất</w:t>
      </w:r>
      <w:r w:rsidR="00EC6A2E" w:rsidRPr="002A488B">
        <w:rPr>
          <w:szCs w:val="26"/>
        </w:rPr>
        <w:t xml:space="preserve"> rắn khối lượng 400 g với tốc độ cung cấp nhiệt 150 J/s, đồng thời ghi lại sự thay đổi nhiệt độ của nó theo thời gian. Bạn vẽ biểu đồ dữ liệu của mình và thu được đồ thị thể hiện trong hình bên. Các phát biểu sau là đúng hay sai?</w:t>
      </w:r>
    </w:p>
    <w:p w:rsidR="00EC6A2E" w:rsidRPr="002A488B" w:rsidRDefault="00EC6A2E" w:rsidP="00B47FF3">
      <w:pPr>
        <w:tabs>
          <w:tab w:val="left" w:pos="283"/>
          <w:tab w:val="left" w:pos="2835"/>
          <w:tab w:val="left" w:pos="5386"/>
          <w:tab w:val="left" w:pos="7937"/>
        </w:tabs>
        <w:ind w:firstLine="283"/>
        <w:jc w:val="both"/>
        <w:rPr>
          <w:szCs w:val="26"/>
        </w:rPr>
      </w:pPr>
      <w:r w:rsidRPr="002A488B">
        <w:rPr>
          <w:b/>
          <w:color w:val="0070C0"/>
          <w:szCs w:val="26"/>
        </w:rPr>
        <w:t xml:space="preserve">a) </w:t>
      </w:r>
      <w:r w:rsidRPr="002A488B">
        <w:rPr>
          <w:szCs w:val="26"/>
        </w:rPr>
        <w:t>Nhiệt độ nóng chảy của chất rắn này là 80</w:t>
      </w:r>
      <w:r w:rsidRPr="002A488B">
        <w:rPr>
          <w:szCs w:val="26"/>
          <w:vertAlign w:val="superscript"/>
        </w:rPr>
        <w:t>o</w:t>
      </w:r>
      <w:r w:rsidRPr="002A488B">
        <w:rPr>
          <w:b/>
          <w:color w:val="0070C0"/>
          <w:szCs w:val="26"/>
        </w:rPr>
        <w:t xml:space="preserve">C. </w:t>
      </w:r>
      <w:r w:rsidRPr="002A488B">
        <w:rPr>
          <w:szCs w:val="26"/>
        </w:rPr>
        <w:t xml:space="preserve">        </w:t>
      </w:r>
    </w:p>
    <w:p w:rsidR="00EC6A2E" w:rsidRPr="002A488B" w:rsidRDefault="00EC6A2E" w:rsidP="00B47FF3">
      <w:pPr>
        <w:tabs>
          <w:tab w:val="left" w:pos="283"/>
          <w:tab w:val="left" w:pos="2835"/>
          <w:tab w:val="left" w:pos="5386"/>
          <w:tab w:val="left" w:pos="7937"/>
        </w:tabs>
        <w:ind w:firstLine="283"/>
        <w:jc w:val="both"/>
        <w:rPr>
          <w:szCs w:val="26"/>
        </w:rPr>
      </w:pPr>
      <w:r w:rsidRPr="002A488B">
        <w:rPr>
          <w:b/>
          <w:color w:val="0070C0"/>
          <w:szCs w:val="26"/>
        </w:rPr>
        <w:t xml:space="preserve">b) </w:t>
      </w:r>
      <w:r w:rsidRPr="002A488B">
        <w:rPr>
          <w:szCs w:val="26"/>
        </w:rPr>
        <w:t xml:space="preserve">Chất rắn nóng chảy trong thời gian 3s.           </w:t>
      </w:r>
    </w:p>
    <w:p w:rsidR="00EC6A2E" w:rsidRPr="002A488B" w:rsidRDefault="00EC6A2E" w:rsidP="00B47FF3">
      <w:pPr>
        <w:tabs>
          <w:tab w:val="left" w:pos="283"/>
          <w:tab w:val="left" w:pos="2835"/>
          <w:tab w:val="left" w:pos="5386"/>
          <w:tab w:val="left" w:pos="7937"/>
        </w:tabs>
        <w:ind w:firstLine="283"/>
        <w:jc w:val="both"/>
        <w:rPr>
          <w:szCs w:val="26"/>
        </w:rPr>
      </w:pPr>
      <w:r w:rsidRPr="002A488B">
        <w:rPr>
          <w:b/>
          <w:color w:val="0070C0"/>
          <w:szCs w:val="26"/>
        </w:rPr>
        <w:t xml:space="preserve">c) </w:t>
      </w:r>
      <w:r w:rsidRPr="002A488B">
        <w:rPr>
          <w:szCs w:val="26"/>
        </w:rPr>
        <w:t xml:space="preserve">Nhiệt nóng chảy riêng của chất rắn này là 1125 J/kg.       </w:t>
      </w:r>
    </w:p>
    <w:p w:rsidR="00EC6A2E" w:rsidRPr="002A488B" w:rsidRDefault="00EC6A2E" w:rsidP="00B47FF3">
      <w:pPr>
        <w:tabs>
          <w:tab w:val="left" w:pos="283"/>
          <w:tab w:val="left" w:pos="2835"/>
          <w:tab w:val="left" w:pos="5386"/>
          <w:tab w:val="left" w:pos="7937"/>
        </w:tabs>
        <w:ind w:firstLine="283"/>
        <w:jc w:val="both"/>
        <w:rPr>
          <w:color w:val="FF0000"/>
          <w:szCs w:val="26"/>
        </w:rPr>
      </w:pPr>
      <w:r w:rsidRPr="002A488B">
        <w:rPr>
          <w:b/>
          <w:color w:val="0070C0"/>
          <w:szCs w:val="26"/>
        </w:rPr>
        <w:t xml:space="preserve">d) </w:t>
      </w:r>
      <w:r w:rsidRPr="002A488B">
        <w:rPr>
          <w:szCs w:val="26"/>
        </w:rPr>
        <w:t xml:space="preserve">Nhiệt dung riêng của trạng thái lỏng lớn hơn trạng thái rắn của vật liệu 5/3 lần.       </w:t>
      </w:r>
    </w:p>
    <w:p w:rsidR="00EC6A2E" w:rsidRPr="002A488B" w:rsidRDefault="00EC6A2E" w:rsidP="00B47FF3">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Sai, </w:t>
      </w:r>
      <w:r w:rsidRPr="002A488B">
        <w:rPr>
          <w:b/>
          <w:color w:val="0070C0"/>
          <w:szCs w:val="26"/>
        </w:rPr>
        <w:t xml:space="preserve">b) </w:t>
      </w:r>
      <w:r w:rsidRPr="002A488B">
        <w:rPr>
          <w:color w:val="FF0000"/>
          <w:szCs w:val="26"/>
        </w:rPr>
        <w:t xml:space="preserve">Đúng, </w:t>
      </w:r>
      <w:r w:rsidRPr="002A488B">
        <w:rPr>
          <w:b/>
          <w:color w:val="0070C0"/>
          <w:szCs w:val="26"/>
        </w:rPr>
        <w:t xml:space="preserve">c) </w:t>
      </w:r>
      <w:r w:rsidRPr="002A488B">
        <w:rPr>
          <w:color w:val="FF0000"/>
          <w:szCs w:val="26"/>
        </w:rPr>
        <w:t xml:space="preserve">Đúng, </w:t>
      </w:r>
      <w:r w:rsidRPr="002A488B">
        <w:rPr>
          <w:b/>
          <w:color w:val="0070C0"/>
          <w:szCs w:val="26"/>
        </w:rPr>
        <w:t xml:space="preserve">d) </w:t>
      </w:r>
      <w:r w:rsidRPr="002A488B">
        <w:rPr>
          <w:color w:val="FF0000"/>
          <w:szCs w:val="26"/>
        </w:rPr>
        <w:t>Sai.</w:t>
      </w:r>
    </w:p>
    <w:p w:rsidR="00EC6A2E" w:rsidRPr="002A488B" w:rsidRDefault="002A488B" w:rsidP="002A488B">
      <w:pPr>
        <w:widowControl w:val="0"/>
        <w:shd w:val="clear" w:color="auto" w:fill="FFFFFF"/>
        <w:spacing w:before="120" w:line="276" w:lineRule="auto"/>
        <w:jc w:val="both"/>
      </w:pPr>
      <w:r w:rsidRPr="002A488B">
        <w:rPr>
          <w:b/>
          <w:color w:val="C00000"/>
          <w:lang w:val="vi-VN"/>
        </w:rPr>
        <w:t>Câu 20.</w:t>
      </w:r>
      <w:r>
        <w:rPr>
          <w:lang w:val="vi-VN"/>
        </w:rPr>
        <w:tab/>
      </w:r>
      <w:r w:rsidR="00EC6A2E" w:rsidRPr="002A488B">
        <w:rPr>
          <w:noProof/>
        </w:rPr>
        <w:drawing>
          <wp:anchor distT="0" distB="0" distL="114300" distR="114300" simplePos="0" relativeHeight="251725312" behindDoc="0" locked="0" layoutInCell="1" allowOverlap="1" wp14:anchorId="65A8E185" wp14:editId="1AE08947">
            <wp:simplePos x="0" y="0"/>
            <wp:positionH relativeFrom="column">
              <wp:posOffset>5050853</wp:posOffset>
            </wp:positionH>
            <wp:positionV relativeFrom="paragraph">
              <wp:posOffset>118230</wp:posOffset>
            </wp:positionV>
            <wp:extent cx="1384300" cy="958850"/>
            <wp:effectExtent l="0" t="0" r="6350" b="0"/>
            <wp:wrapSquare wrapText="bothSides"/>
            <wp:docPr id="90303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7338" name=""/>
                    <pic:cNvPicPr/>
                  </pic:nvPicPr>
                  <pic:blipFill>
                    <a:blip r:embed="rId1611" cstate="print">
                      <a:extLst>
                        <a:ext uri="{28A0092B-C50C-407E-A947-70E740481C1C}">
                          <a14:useLocalDpi xmlns:a14="http://schemas.microsoft.com/office/drawing/2010/main" val="0"/>
                        </a:ext>
                      </a:extLst>
                    </a:blip>
                    <a:stretch>
                      <a:fillRect/>
                    </a:stretch>
                  </pic:blipFill>
                  <pic:spPr>
                    <a:xfrm>
                      <a:off x="0" y="0"/>
                      <a:ext cx="1384300" cy="95885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lang w:val="vi-VN"/>
        </w:rPr>
        <w:t xml:space="preserve"> Vào một ngày nắng khô </w:t>
      </w:r>
      <w:r w:rsidR="00EC6A2E" w:rsidRPr="002A488B">
        <w:t>cường độ ánh sáng mặt trời chiếu xuống trái đất là 900 W/m</w:t>
      </w:r>
      <w:r w:rsidR="00EC6A2E" w:rsidRPr="002A488B">
        <w:rPr>
          <w:vertAlign w:val="superscript"/>
        </w:rPr>
        <w:t>2</w:t>
      </w:r>
      <w:r w:rsidR="00EC6A2E" w:rsidRPr="002A488B">
        <w:rPr>
          <w:lang w:val="vi-VN"/>
        </w:rPr>
        <w:t>, một hồ bơi</w:t>
      </w:r>
      <w:r w:rsidR="00EC6A2E" w:rsidRPr="002A488B">
        <w:t xml:space="preserve"> có diện tích bề mặt là 50 m</w:t>
      </w:r>
      <w:r w:rsidR="00EC6A2E" w:rsidRPr="002A488B">
        <w:rPr>
          <w:vertAlign w:val="superscript"/>
        </w:rPr>
        <w:t>2</w:t>
      </w:r>
      <w:r w:rsidR="00EC6A2E" w:rsidRPr="002A488B">
        <w:t xml:space="preserve"> </w:t>
      </w:r>
      <w:r w:rsidR="00EC6A2E" w:rsidRPr="002A488B">
        <w:rPr>
          <w:lang w:val="vi-VN"/>
        </w:rPr>
        <w:t xml:space="preserve">sẽ tăng </w:t>
      </w:r>
      <w:r w:rsidR="00EC6A2E" w:rsidRPr="002A488B">
        <w:t>1</w:t>
      </w:r>
      <w:r w:rsidR="00EC6A2E" w:rsidRPr="002A488B">
        <w:rPr>
          <w:lang w:val="vi-VN"/>
        </w:rPr>
        <w:t>,</w:t>
      </w:r>
      <w:r w:rsidR="00EC6A2E" w:rsidRPr="002A488B">
        <w:t>7</w:t>
      </w:r>
      <w:r w:rsidR="00EC6A2E" w:rsidRPr="002A488B">
        <w:rPr>
          <w:lang w:val="vi-VN"/>
        </w:rPr>
        <w:t xml:space="preserve">°C </w:t>
      </w:r>
      <w:r w:rsidR="00EC6A2E" w:rsidRPr="002A488B">
        <w:t xml:space="preserve">sau 4 h bị chiếu nắng </w:t>
      </w:r>
      <w:r w:rsidR="00EC6A2E" w:rsidRPr="002A488B">
        <w:rPr>
          <w:lang w:val="vi-VN"/>
        </w:rPr>
        <w:t>nếu không có</w:t>
      </w:r>
      <w:r w:rsidR="00EC6A2E" w:rsidRPr="002A488B">
        <w:t xml:space="preserve"> </w:t>
      </w:r>
      <w:r w:rsidR="00EC6A2E" w:rsidRPr="002A488B">
        <w:rPr>
          <w:lang w:val="vi-VN"/>
        </w:rPr>
        <w:t xml:space="preserve">bốc hơi. </w:t>
      </w:r>
      <w:r w:rsidR="00EC6A2E" w:rsidRPr="002A488B">
        <w:t xml:space="preserve">Biết </w:t>
      </w:r>
      <w:r w:rsidR="00EC6A2E" w:rsidRPr="002A488B">
        <w:rPr>
          <w:szCs w:val="26"/>
        </w:rPr>
        <w:t xml:space="preserve">nước có nhiệt dung riêng là </w:t>
      </w:r>
      <w:r w:rsidR="00EC6A2E" w:rsidRPr="002A488B">
        <w:t xml:space="preserve">4200 </w:t>
      </w:r>
      <w:r w:rsidR="00EC6A2E" w:rsidRPr="002A488B">
        <w:rPr>
          <w:szCs w:val="26"/>
        </w:rPr>
        <w:t xml:space="preserve">J/kg.K và </w:t>
      </w:r>
      <w:r w:rsidR="00EC6A2E" w:rsidRPr="002A488B">
        <w:rPr>
          <w:lang w:val="vi-VN"/>
        </w:rPr>
        <w:t>nhiệt hóa hơi trung bình là 23</w:t>
      </w:r>
      <w:r w:rsidR="00EC6A2E" w:rsidRPr="002A488B">
        <w:t>4</w:t>
      </w:r>
      <w:r w:rsidR="00EC6A2E" w:rsidRPr="002A488B">
        <w:rPr>
          <w:lang w:val="vi-VN"/>
        </w:rPr>
        <w:t>0 kJ/kg</w:t>
      </w:r>
      <w:r w:rsidR="00EC6A2E" w:rsidRPr="002A488B">
        <w:t xml:space="preserve">. </w:t>
      </w:r>
      <w:r w:rsidR="00EC6A2E" w:rsidRPr="002A488B">
        <w:rPr>
          <w:szCs w:val="26"/>
        </w:rPr>
        <w:t>Các phát biểu sau là đúng hay sai?</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a) </w:t>
      </w:r>
      <w:r w:rsidRPr="002A488B">
        <w:t xml:space="preserve">Nhiệt độ nước trong hồ tăng thì nội năng nước trong hồ tăng.        </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b) </w:t>
      </w:r>
      <w:r w:rsidRPr="002A488B">
        <w:t>Nhiệt lượng mà bể bơi nhận được sau 4 h bị chiếu nắng là 64,8.10</w:t>
      </w:r>
      <w:r w:rsidRPr="002A488B">
        <w:rPr>
          <w:vertAlign w:val="superscript"/>
        </w:rPr>
        <w:t xml:space="preserve">7 </w:t>
      </w:r>
      <w:r w:rsidRPr="002A488B">
        <w:t xml:space="preserve">J.        </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c) </w:t>
      </w:r>
      <w:r w:rsidRPr="002A488B">
        <w:t xml:space="preserve">Khối lượng nước trong hồ là 194867 kg. (Kết quả lấy 6 chữ số có nghĩa).     </w:t>
      </w:r>
    </w:p>
    <w:p w:rsidR="00EC6A2E" w:rsidRPr="002A488B" w:rsidRDefault="00EC6A2E" w:rsidP="00B47FF3">
      <w:pPr>
        <w:tabs>
          <w:tab w:val="left" w:pos="283"/>
          <w:tab w:val="left" w:pos="2835"/>
          <w:tab w:val="left" w:pos="5386"/>
          <w:tab w:val="left" w:pos="7937"/>
        </w:tabs>
        <w:ind w:firstLine="283"/>
        <w:jc w:val="both"/>
        <w:rPr>
          <w:noProof/>
          <w:color w:val="FF0000"/>
        </w:rPr>
      </w:pPr>
      <w:r w:rsidRPr="002A488B">
        <w:rPr>
          <w:b/>
          <w:color w:val="0070C0"/>
        </w:rPr>
        <w:t xml:space="preserve">d) </w:t>
      </w:r>
      <w:r w:rsidRPr="002A488B">
        <w:t>Để nhiệt độ nước trong hồ không đổi thì nước trong hồ phải bay hơi 0,5%.</w:t>
      </w:r>
      <w:r w:rsidRPr="002A488B">
        <w:rPr>
          <w:lang w:val="vi-VN"/>
        </w:rPr>
        <w:t xml:space="preserve"> </w:t>
      </w:r>
      <w:r w:rsidRPr="002A488B">
        <w:t xml:space="preserve">(Kế quả lấy 1 chữ số có nghĩa).          </w:t>
      </w:r>
      <w:r w:rsidRPr="002A488B">
        <w:rPr>
          <w:noProof/>
        </w:rPr>
        <w:t xml:space="preserve"> </w:t>
      </w:r>
    </w:p>
    <w:p w:rsidR="00EC6A2E" w:rsidRPr="002A488B" w:rsidRDefault="00EC6A2E" w:rsidP="00901C49">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Đúng, </w:t>
      </w:r>
      <w:r w:rsidRPr="002A488B">
        <w:rPr>
          <w:b/>
          <w:color w:val="0070C0"/>
          <w:szCs w:val="26"/>
        </w:rPr>
        <w:t xml:space="preserve">b) </w:t>
      </w:r>
      <w:r w:rsidRPr="002A488B">
        <w:rPr>
          <w:color w:val="FF0000"/>
          <w:szCs w:val="26"/>
        </w:rPr>
        <w:t xml:space="preserve">Đúng, </w:t>
      </w:r>
      <w:r w:rsidRPr="002A488B">
        <w:rPr>
          <w:b/>
          <w:color w:val="0070C0"/>
          <w:szCs w:val="26"/>
        </w:rPr>
        <w:t xml:space="preserve">c) </w:t>
      </w:r>
      <w:r w:rsidRPr="002A488B">
        <w:rPr>
          <w:color w:val="FF0000"/>
          <w:szCs w:val="26"/>
        </w:rPr>
        <w:t xml:space="preserve">Sai, </w:t>
      </w:r>
      <w:r w:rsidRPr="002A488B">
        <w:rPr>
          <w:b/>
          <w:color w:val="0070C0"/>
          <w:szCs w:val="26"/>
        </w:rPr>
        <w:t xml:space="preserve">d) </w:t>
      </w:r>
      <w:r w:rsidRPr="002A488B">
        <w:rPr>
          <w:color w:val="FF0000"/>
          <w:szCs w:val="26"/>
        </w:rPr>
        <w:t>Sai.</w:t>
      </w:r>
    </w:p>
    <w:p w:rsidR="00EC6A2E" w:rsidRPr="002A488B" w:rsidRDefault="00EC6A2E" w:rsidP="00B47FF3">
      <w:pPr>
        <w:tabs>
          <w:tab w:val="left" w:pos="283"/>
          <w:tab w:val="left" w:pos="2835"/>
          <w:tab w:val="left" w:pos="5386"/>
          <w:tab w:val="left" w:pos="7937"/>
        </w:tabs>
        <w:ind w:firstLine="283"/>
        <w:jc w:val="both"/>
      </w:pPr>
    </w:p>
    <w:p w:rsidR="00EC6A2E" w:rsidRPr="002A488B" w:rsidRDefault="002A488B" w:rsidP="002A488B">
      <w:pPr>
        <w:spacing w:before="120" w:line="276" w:lineRule="auto"/>
        <w:jc w:val="both"/>
      </w:pPr>
      <w:r w:rsidRPr="002A488B">
        <w:rPr>
          <w:b/>
          <w:noProof/>
          <w:color w:val="C00000"/>
        </w:rPr>
        <w:t>Câu 21.</w:t>
      </w:r>
      <w:r>
        <w:rPr>
          <w:noProof/>
        </w:rPr>
        <w:tab/>
      </w:r>
      <w:r w:rsidR="00EC6A2E" w:rsidRPr="002A488B">
        <w:rPr>
          <w:noProof/>
        </w:rPr>
        <w:drawing>
          <wp:anchor distT="0" distB="0" distL="114300" distR="114300" simplePos="0" relativeHeight="251726336" behindDoc="0" locked="0" layoutInCell="1" allowOverlap="1" wp14:anchorId="32FF3A17" wp14:editId="04646145">
            <wp:simplePos x="0" y="0"/>
            <wp:positionH relativeFrom="column">
              <wp:posOffset>4218305</wp:posOffset>
            </wp:positionH>
            <wp:positionV relativeFrom="paragraph">
              <wp:posOffset>84455</wp:posOffset>
            </wp:positionV>
            <wp:extent cx="2299970" cy="1461770"/>
            <wp:effectExtent l="0" t="0" r="5080" b="5080"/>
            <wp:wrapSquare wrapText="bothSides"/>
            <wp:docPr id="183242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4895" name=""/>
                    <pic:cNvPicPr/>
                  </pic:nvPicPr>
                  <pic:blipFill rotWithShape="1">
                    <a:blip r:embed="rId1612" cstate="print">
                      <a:extLst>
                        <a:ext uri="{28A0092B-C50C-407E-A947-70E740481C1C}">
                          <a14:useLocalDpi xmlns:a14="http://schemas.microsoft.com/office/drawing/2010/main" val="0"/>
                        </a:ext>
                      </a:extLst>
                    </a:blip>
                    <a:srcRect/>
                    <a:stretch/>
                  </pic:blipFill>
                  <pic:spPr bwMode="auto">
                    <a:xfrm>
                      <a:off x="0" y="0"/>
                      <a:ext cx="229997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rPr>
          <w:noProof/>
        </w:rPr>
        <w:t xml:space="preserve"> </w:t>
      </w:r>
      <w:r w:rsidR="00EC6A2E" w:rsidRPr="002A488B">
        <w:t>Để xác định nhiệt nóng chảy riêng của nước đá, có thể tiến hành thí nghiệm theo sơ đồ nguyên lí nh</w:t>
      </w:r>
      <w:r w:rsidR="00EC6A2E" w:rsidRPr="002A488B">
        <w:rPr>
          <w:lang w:val="vi-VN"/>
        </w:rPr>
        <w:t>ư</w:t>
      </w:r>
      <w:r w:rsidR="00EC6A2E" w:rsidRPr="002A488B">
        <w:t xml:space="preserve"> hình bên. Biết </w:t>
      </w:r>
      <w:r w:rsidR="00EC6A2E" w:rsidRPr="002A488B">
        <w:lastRenderedPageBreak/>
        <w:t>ban đầu trong nhiệt lượng kế đựng nước đá ở 0</w:t>
      </w:r>
      <w:r w:rsidR="00EC6A2E" w:rsidRPr="002A488B">
        <w:rPr>
          <w:vertAlign w:val="superscript"/>
        </w:rPr>
        <w:t>o</w:t>
      </w:r>
      <w:r w:rsidR="00EC6A2E" w:rsidRPr="002A488B">
        <w:t xml:space="preserve">C, công suất điện tiêu thụ được xác định bằng oát kế là 24 W. Thời gian đun được xác định bằng đồng hồ là 240 s. Khối lượng nước chảy vào cốc hứng nước được xác định bằng cân là 18 g. Bỏ qua sự trao đổi nhiệt với môi trường. </w:t>
      </w:r>
      <w:r w:rsidR="00EC6A2E" w:rsidRPr="002A488B">
        <w:rPr>
          <w:szCs w:val="26"/>
        </w:rPr>
        <w:t>Các phát biểu sau là đúng hay sai?</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a) </w:t>
      </w:r>
      <w:r w:rsidRPr="002A488B">
        <w:rPr>
          <w:szCs w:val="26"/>
        </w:rPr>
        <w:t>Nhiệt nóng chảy riêng của nước là nhiệt lượng cần thiết để 1 kg nước đá tăng thêm 1</w:t>
      </w:r>
      <w:r w:rsidRPr="002A488B">
        <w:rPr>
          <w:szCs w:val="26"/>
          <w:vertAlign w:val="superscript"/>
        </w:rPr>
        <w:t>o</w:t>
      </w:r>
      <w:r w:rsidRPr="002A488B">
        <w:rPr>
          <w:b/>
          <w:color w:val="0070C0"/>
          <w:szCs w:val="26"/>
        </w:rPr>
        <w:t xml:space="preserve">C. </w:t>
      </w:r>
      <w:r w:rsidRPr="002A488B">
        <w:rPr>
          <w:szCs w:val="26"/>
        </w:rPr>
        <w:t xml:space="preserve">              </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b) </w:t>
      </w:r>
      <w:r w:rsidRPr="002A488B">
        <w:t xml:space="preserve">Trong sở đồ nguyên lí này, nhiệt lượng cung cấp cho nước đá trong 1 giây bằng công suất tiêu thụ điện và được đo bằng oát kế.                    </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c) </w:t>
      </w:r>
      <w:r w:rsidRPr="002A488B">
        <w:t xml:space="preserve">Nhiệt lượng đã cung cấp làm cho nước đá nóng chảy là 4320 J.                        </w:t>
      </w:r>
    </w:p>
    <w:p w:rsidR="00EC6A2E" w:rsidRPr="002A488B" w:rsidRDefault="00EC6A2E" w:rsidP="00B47FF3">
      <w:pPr>
        <w:tabs>
          <w:tab w:val="left" w:pos="283"/>
          <w:tab w:val="left" w:pos="2835"/>
          <w:tab w:val="left" w:pos="5386"/>
          <w:tab w:val="left" w:pos="7937"/>
        </w:tabs>
        <w:ind w:firstLine="283"/>
        <w:jc w:val="both"/>
      </w:pPr>
      <w:r w:rsidRPr="002A488B">
        <w:rPr>
          <w:b/>
          <w:color w:val="0070C0"/>
        </w:rPr>
        <w:t xml:space="preserve">d) </w:t>
      </w:r>
      <w:r w:rsidRPr="002A488B">
        <w:t>Nhiệt nóng chảy riêng của nước đá đo được trong thí nghiệm này là 3,2.10</w:t>
      </w:r>
      <w:r w:rsidRPr="002A488B">
        <w:rPr>
          <w:vertAlign w:val="superscript"/>
        </w:rPr>
        <w:t>5</w:t>
      </w:r>
      <w:r w:rsidRPr="002A488B">
        <w:t xml:space="preserve"> J/kg.              </w:t>
      </w:r>
    </w:p>
    <w:p w:rsidR="00EC6A2E" w:rsidRPr="002A488B" w:rsidRDefault="00EC6A2E" w:rsidP="00901C49">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Sai, </w:t>
      </w:r>
      <w:r w:rsidRPr="002A488B">
        <w:rPr>
          <w:b/>
          <w:color w:val="0070C0"/>
          <w:szCs w:val="26"/>
        </w:rPr>
        <w:t xml:space="preserve">b) </w:t>
      </w:r>
      <w:r w:rsidRPr="002A488B">
        <w:rPr>
          <w:color w:val="FF0000"/>
          <w:szCs w:val="26"/>
        </w:rPr>
        <w:t xml:space="preserve">Đúng, </w:t>
      </w:r>
      <w:r w:rsidRPr="002A488B">
        <w:rPr>
          <w:b/>
          <w:color w:val="0070C0"/>
          <w:szCs w:val="26"/>
        </w:rPr>
        <w:t xml:space="preserve">c) </w:t>
      </w:r>
      <w:r w:rsidRPr="002A488B">
        <w:rPr>
          <w:color w:val="FF0000"/>
          <w:szCs w:val="26"/>
        </w:rPr>
        <w:t xml:space="preserve">Sai, </w:t>
      </w:r>
      <w:r w:rsidRPr="002A488B">
        <w:rPr>
          <w:b/>
          <w:color w:val="0070C0"/>
          <w:szCs w:val="26"/>
        </w:rPr>
        <w:t xml:space="preserve">d) </w:t>
      </w:r>
      <w:r w:rsidRPr="002A488B">
        <w:rPr>
          <w:color w:val="FF0000"/>
          <w:szCs w:val="26"/>
        </w:rPr>
        <w:t>Đúng.</w:t>
      </w:r>
    </w:p>
    <w:p w:rsidR="00EC6A2E" w:rsidRPr="002A488B" w:rsidRDefault="002A488B" w:rsidP="002A488B">
      <w:pPr>
        <w:shd w:val="clear" w:color="auto" w:fill="FFFFFF"/>
        <w:spacing w:before="120" w:line="276" w:lineRule="auto"/>
        <w:jc w:val="both"/>
        <w:rPr>
          <w:rFonts w:eastAsia="MS Gothic"/>
          <w:spacing w:val="3"/>
          <w:shd w:val="clear" w:color="auto" w:fill="FFFFFF"/>
        </w:rPr>
      </w:pPr>
      <w:r w:rsidRPr="002A488B">
        <w:rPr>
          <w:rFonts w:eastAsia="MS Gothic"/>
          <w:b/>
          <w:color w:val="C00000"/>
          <w:spacing w:val="3"/>
          <w:shd w:val="clear" w:color="auto" w:fill="FFFFFF"/>
        </w:rPr>
        <w:t>Câu 22.</w:t>
      </w:r>
      <w:r w:rsidRPr="002A488B">
        <w:rPr>
          <w:rFonts w:eastAsia="MS Gothic"/>
          <w:spacing w:val="3"/>
          <w:shd w:val="clear" w:color="auto" w:fill="FFFFFF"/>
        </w:rPr>
        <w:tab/>
      </w:r>
      <w:r w:rsidR="00EC6A2E" w:rsidRPr="002A488B">
        <w:rPr>
          <w:rFonts w:eastAsia="MS Gothic"/>
          <w:spacing w:val="3"/>
          <w:shd w:val="clear" w:color="auto" w:fill="FFFFFF"/>
        </w:rPr>
        <w:t>Người ta truyền nhiệt lượng 3200 J cho khối khí trong một xilanh hình trụ thì khí dãn nở đầy pít-tông làm thể tích của khối khí tăng thêm 7,0 lít. Biết áp suất của khối khí là 2,0.10</w:t>
      </w:r>
      <w:r w:rsidR="00EC6A2E" w:rsidRPr="002A488B">
        <w:rPr>
          <w:rFonts w:eastAsia="MS Gothic"/>
          <w:spacing w:val="3"/>
          <w:shd w:val="clear" w:color="auto" w:fill="FFFFFF"/>
          <w:vertAlign w:val="superscript"/>
        </w:rPr>
        <w:t>5</w:t>
      </w:r>
      <w:r w:rsidR="00EC6A2E" w:rsidRPr="002A488B">
        <w:rPr>
          <w:rFonts w:eastAsia="MS Gothic"/>
          <w:spacing w:val="3"/>
          <w:shd w:val="clear" w:color="auto" w:fill="FFFFFF"/>
        </w:rPr>
        <w:t xml:space="preserve"> Pa và không đổi trong quá trình khí dãn nở.</w:t>
      </w: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color w:val="0000FF"/>
          <w:spacing w:val="3"/>
          <w:shd w:val="clear" w:color="auto" w:fill="FFFFFF"/>
        </w:rPr>
      </w:pPr>
      <w:r w:rsidRPr="002A488B">
        <w:rPr>
          <w:rFonts w:eastAsia="MS Gothic"/>
          <w:b/>
          <w:bCs/>
          <w:color w:val="0070C0"/>
          <w:spacing w:val="3"/>
          <w:shd w:val="clear" w:color="auto" w:fill="FFFFFF"/>
        </w:rPr>
        <w:t>a)</w:t>
      </w:r>
      <w:r w:rsidRPr="002A488B">
        <w:rPr>
          <w:rFonts w:eastAsia="MS Gothic"/>
          <w:b/>
          <w:color w:val="0070C0"/>
          <w:spacing w:val="3"/>
          <w:shd w:val="clear" w:color="auto" w:fill="FFFFFF"/>
        </w:rPr>
        <w:t xml:space="preserve"> </w:t>
      </w:r>
      <w:r w:rsidRPr="002A488B">
        <w:rPr>
          <w:rFonts w:eastAsia="MS Gothic"/>
          <w:spacing w:val="3"/>
          <w:shd w:val="clear" w:color="auto" w:fill="FFFFFF"/>
        </w:rPr>
        <w:t>Nếu pít-tông có diện tích 1 dm</w:t>
      </w:r>
      <w:r w:rsidRPr="002A488B">
        <w:rPr>
          <w:rFonts w:eastAsia="MS Gothic"/>
          <w:spacing w:val="3"/>
          <w:shd w:val="clear" w:color="auto" w:fill="FFFFFF"/>
          <w:vertAlign w:val="superscript"/>
        </w:rPr>
        <w:t>2</w:t>
      </w:r>
      <w:r w:rsidRPr="002A488B">
        <w:rPr>
          <w:rFonts w:eastAsia="MS Gothic"/>
          <w:spacing w:val="3"/>
          <w:shd w:val="clear" w:color="auto" w:fill="FFFFFF"/>
        </w:rPr>
        <w:t xml:space="preserve"> thì lực mà khối khí tác dụng lên pit-tông là 2000 N. </w:t>
      </w: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b/>
          <w:bCs/>
          <w:color w:val="0070C0"/>
          <w:spacing w:val="3"/>
          <w:shd w:val="clear" w:color="auto" w:fill="FFFFFF"/>
        </w:rPr>
        <w:t>b)</w:t>
      </w:r>
      <w:r w:rsidRPr="002A488B">
        <w:rPr>
          <w:rFonts w:eastAsia="MS Gothic"/>
          <w:b/>
          <w:color w:val="0070C0"/>
          <w:spacing w:val="3"/>
          <w:shd w:val="clear" w:color="auto" w:fill="FFFFFF"/>
        </w:rPr>
        <w:t xml:space="preserve"> </w:t>
      </w:r>
      <w:r w:rsidRPr="002A488B">
        <w:rPr>
          <w:rFonts w:eastAsia="MS Gothic"/>
          <w:spacing w:val="3"/>
          <w:shd w:val="clear" w:color="auto" w:fill="FFFFFF"/>
        </w:rPr>
        <w:t xml:space="preserve">Công mà khối khí thực hiện là 2100 J. </w:t>
      </w: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b/>
          <w:bCs/>
          <w:color w:val="0070C0"/>
          <w:spacing w:val="3"/>
          <w:shd w:val="clear" w:color="auto" w:fill="FFFFFF"/>
        </w:rPr>
        <w:t>c)</w:t>
      </w:r>
      <w:r w:rsidRPr="002A488B">
        <w:rPr>
          <w:rFonts w:eastAsia="MS Gothic"/>
          <w:b/>
          <w:color w:val="0070C0"/>
          <w:spacing w:val="3"/>
          <w:shd w:val="clear" w:color="auto" w:fill="FFFFFF"/>
        </w:rPr>
        <w:t xml:space="preserve"> </w:t>
      </w:r>
      <w:r w:rsidRPr="002A488B">
        <w:rPr>
          <w:rFonts w:eastAsia="MS Gothic"/>
          <w:color w:val="0000FF"/>
          <w:spacing w:val="3"/>
          <w:shd w:val="clear" w:color="auto" w:fill="FFFFFF"/>
        </w:rPr>
        <w:t xml:space="preserve">Các phân tử khí va chạm vào thành bình gây nên áp suất chất khí lên thành bình. </w:t>
      </w: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color w:val="FF0000"/>
          <w:spacing w:val="3"/>
          <w:shd w:val="clear" w:color="auto" w:fill="FFFFFF"/>
        </w:rPr>
      </w:pPr>
      <w:r w:rsidRPr="002A488B">
        <w:rPr>
          <w:rFonts w:eastAsia="MS Gothic"/>
          <w:b/>
          <w:bCs/>
          <w:color w:val="0070C0"/>
          <w:spacing w:val="3"/>
          <w:shd w:val="clear" w:color="auto" w:fill="FFFFFF"/>
        </w:rPr>
        <w:t>d)</w:t>
      </w:r>
      <w:r w:rsidRPr="002A488B">
        <w:rPr>
          <w:rFonts w:eastAsia="MS Gothic"/>
          <w:b/>
          <w:color w:val="0070C0"/>
          <w:spacing w:val="3"/>
          <w:shd w:val="clear" w:color="auto" w:fill="FFFFFF"/>
        </w:rPr>
        <w:t xml:space="preserve"> </w:t>
      </w:r>
      <w:r w:rsidRPr="002A488B">
        <w:rPr>
          <w:rFonts w:eastAsia="MS Gothic"/>
          <w:spacing w:val="3"/>
          <w:shd w:val="clear" w:color="auto" w:fill="FFFFFF"/>
        </w:rPr>
        <w:t xml:space="preserve">Nội năng của khối khí tăng thêm </w:t>
      </w:r>
      <w:r w:rsidRPr="002A488B">
        <w:rPr>
          <w:rFonts w:eastAsia="MS Gothic"/>
          <w:spacing w:val="3"/>
          <w:position w:val="-6"/>
          <w:shd w:val="clear" w:color="auto" w:fill="FFFFFF"/>
        </w:rPr>
        <w:object w:dxaOrig="680" w:dyaOrig="279">
          <v:shape id="_x0000_i1797" type="#_x0000_t75" style="width:33.5pt;height:14pt" o:ole="">
            <v:imagedata r:id="rId1613" o:title=""/>
          </v:shape>
          <o:OLEObject Type="Embed" ProgID="Equation.DSMT4" ShapeID="_x0000_i1797" DrawAspect="Content" ObjectID="_1823202095" r:id="rId1614"/>
        </w:object>
      </w:r>
      <w:r w:rsidRPr="002A488B">
        <w:rPr>
          <w:rFonts w:eastAsia="MS Gothic"/>
          <w:spacing w:val="3"/>
          <w:shd w:val="clear" w:color="auto" w:fill="FFFFFF"/>
        </w:rPr>
        <w:t xml:space="preserve">. </w:t>
      </w:r>
    </w:p>
    <w:p w:rsidR="00EC6A2E" w:rsidRPr="002A488B" w:rsidRDefault="00EC6A2E" w:rsidP="00901C49">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Đúng, </w:t>
      </w:r>
      <w:r w:rsidRPr="002A488B">
        <w:rPr>
          <w:b/>
          <w:color w:val="0070C0"/>
          <w:szCs w:val="26"/>
        </w:rPr>
        <w:t xml:space="preserve">b) </w:t>
      </w:r>
      <w:r w:rsidRPr="002A488B">
        <w:rPr>
          <w:color w:val="FF0000"/>
          <w:szCs w:val="26"/>
        </w:rPr>
        <w:t xml:space="preserve">Sai, </w:t>
      </w:r>
      <w:r w:rsidRPr="002A488B">
        <w:rPr>
          <w:b/>
          <w:color w:val="0070C0"/>
          <w:szCs w:val="26"/>
        </w:rPr>
        <w:t xml:space="preserve">c) </w:t>
      </w:r>
      <w:r w:rsidRPr="002A488B">
        <w:rPr>
          <w:color w:val="FF0000"/>
          <w:szCs w:val="26"/>
        </w:rPr>
        <w:t xml:space="preserve">Đúng, </w:t>
      </w:r>
      <w:r w:rsidRPr="002A488B">
        <w:rPr>
          <w:b/>
          <w:color w:val="0070C0"/>
          <w:szCs w:val="26"/>
        </w:rPr>
        <w:t xml:space="preserve">d) </w:t>
      </w:r>
      <w:r w:rsidRPr="002A488B">
        <w:rPr>
          <w:color w:val="FF0000"/>
          <w:szCs w:val="26"/>
        </w:rPr>
        <w:t>Sai.</w:t>
      </w: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p>
    <w:p w:rsidR="00EC6A2E" w:rsidRPr="002A488B" w:rsidRDefault="00EC6A2E" w:rsidP="00B47FF3">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spacing w:val="3"/>
          <w:shd w:val="clear" w:color="auto" w:fill="FFFFFF"/>
        </w:rPr>
        <w:t>PHẦN 3</w:t>
      </w:r>
    </w:p>
    <w:p w:rsidR="00EC6A2E" w:rsidRPr="002A488B" w:rsidRDefault="002A488B" w:rsidP="002A488B">
      <w:pPr>
        <w:spacing w:before="120" w:line="276" w:lineRule="auto"/>
        <w:jc w:val="both"/>
      </w:pPr>
      <w:r w:rsidRPr="002A488B">
        <w:rPr>
          <w:rFonts w:eastAsia="Georgia"/>
          <w:b/>
          <w:color w:val="C00000"/>
        </w:rPr>
        <w:t>Câu 23.</w:t>
      </w:r>
      <w:r w:rsidRPr="002A488B">
        <w:rPr>
          <w:rFonts w:eastAsia="Georgia"/>
        </w:rPr>
        <w:tab/>
      </w:r>
      <w:r w:rsidR="00EC6A2E" w:rsidRPr="002A488B">
        <w:rPr>
          <w:noProof/>
        </w:rPr>
        <w:drawing>
          <wp:anchor distT="0" distB="0" distL="114300" distR="114300" simplePos="0" relativeHeight="251727360" behindDoc="0" locked="0" layoutInCell="1" allowOverlap="1" wp14:anchorId="19F45089" wp14:editId="4CC261A6">
            <wp:simplePos x="0" y="0"/>
            <wp:positionH relativeFrom="column">
              <wp:posOffset>5604283</wp:posOffset>
            </wp:positionH>
            <wp:positionV relativeFrom="paragraph">
              <wp:posOffset>2232</wp:posOffset>
            </wp:positionV>
            <wp:extent cx="807085" cy="891540"/>
            <wp:effectExtent l="0" t="0" r="0" b="3810"/>
            <wp:wrapSquare wrapText="bothSides"/>
            <wp:docPr id="131012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23138" name=""/>
                    <pic:cNvPicPr/>
                  </pic:nvPicPr>
                  <pic:blipFill>
                    <a:blip r:embed="rId1615" cstate="print">
                      <a:extLst>
                        <a:ext uri="{28A0092B-C50C-407E-A947-70E740481C1C}">
                          <a14:useLocalDpi xmlns:a14="http://schemas.microsoft.com/office/drawing/2010/main" val="0"/>
                        </a:ext>
                      </a:extLst>
                    </a:blip>
                    <a:stretch>
                      <a:fillRect/>
                    </a:stretch>
                  </pic:blipFill>
                  <pic:spPr>
                    <a:xfrm>
                      <a:off x="0" y="0"/>
                      <a:ext cx="807085" cy="89154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rFonts w:eastAsia="Georgia"/>
        </w:rPr>
        <w:t>Một người dùng ấm siêu tốc có gắn nhiệt kế để đun nước thì thấy nhiệt độ của nước tăng từ 24</w:t>
      </w:r>
      <w:r w:rsidR="00EC6A2E" w:rsidRPr="002A488B">
        <w:rPr>
          <w:rFonts w:eastAsia="Georgia"/>
          <w:vertAlign w:val="superscript"/>
        </w:rPr>
        <w:t>o</w:t>
      </w:r>
      <w:r w:rsidR="00EC6A2E" w:rsidRPr="002A488B">
        <w:rPr>
          <w:rFonts w:eastAsia="Georgia"/>
        </w:rPr>
        <w:t>C lên 60</w:t>
      </w:r>
      <w:r w:rsidR="00EC6A2E" w:rsidRPr="002A488B">
        <w:rPr>
          <w:rFonts w:eastAsia="Georgia"/>
          <w:vertAlign w:val="superscript"/>
        </w:rPr>
        <w:t>o</w:t>
      </w:r>
      <w:r w:rsidR="00EC6A2E" w:rsidRPr="002A488B">
        <w:rPr>
          <w:rFonts w:eastAsia="Georgia"/>
        </w:rPr>
        <w:t xml:space="preserve">C trong thời gian 1 phút. Theo thang nhiệt độ Kelvin thì tốc độ tăng nhiệt độ trong ấm là bao nhiêu K/s? </w:t>
      </w:r>
    </w:p>
    <w:p w:rsidR="00EC6A2E" w:rsidRPr="002A488B" w:rsidRDefault="00EC6A2E" w:rsidP="00901C49">
      <w:pPr>
        <w:pStyle w:val="ListParagraph"/>
        <w:spacing w:before="120" w:line="276" w:lineRule="auto"/>
        <w:ind w:left="0"/>
        <w:jc w:val="both"/>
        <w:rPr>
          <w:color w:val="C00000"/>
        </w:rPr>
      </w:pPr>
      <w:r w:rsidRPr="002A488B">
        <w:rPr>
          <w:rFonts w:eastAsia="Georgia"/>
          <w:color w:val="C00000"/>
        </w:rPr>
        <w:t xml:space="preserve">Đáp số: 0,6 </w:t>
      </w:r>
    </w:p>
    <w:p w:rsidR="00EC6A2E" w:rsidRPr="002A488B" w:rsidRDefault="00EC6A2E" w:rsidP="007B35CB">
      <w:pPr>
        <w:pStyle w:val="ListParagraph"/>
        <w:spacing w:before="120" w:line="276" w:lineRule="auto"/>
        <w:ind w:left="0"/>
        <w:jc w:val="both"/>
        <w:rPr>
          <w:color w:val="C00000"/>
        </w:rPr>
      </w:pPr>
    </w:p>
    <w:p w:rsidR="00EC6A2E" w:rsidRPr="002A488B" w:rsidRDefault="002A488B" w:rsidP="002A488B">
      <w:pPr>
        <w:shd w:val="clear" w:color="auto" w:fill="FFFFFF"/>
        <w:spacing w:before="120" w:line="276" w:lineRule="auto"/>
        <w:jc w:val="both"/>
        <w:rPr>
          <w:szCs w:val="20"/>
        </w:rPr>
      </w:pPr>
      <w:r w:rsidRPr="002A488B">
        <w:rPr>
          <w:b/>
          <w:color w:val="C00000"/>
          <w:shd w:val="clear" w:color="auto" w:fill="FFFFFF"/>
        </w:rPr>
        <w:t>Câu 24.</w:t>
      </w:r>
      <w:r w:rsidRPr="002A488B">
        <w:rPr>
          <w:shd w:val="clear" w:color="auto" w:fill="FFFFFF"/>
        </w:rPr>
        <w:tab/>
      </w:r>
      <w:r w:rsidR="00EC6A2E" w:rsidRPr="002A488B">
        <w:rPr>
          <w:noProof/>
        </w:rPr>
        <w:drawing>
          <wp:anchor distT="0" distB="0" distL="114300" distR="114300" simplePos="0" relativeHeight="251728384" behindDoc="0" locked="0" layoutInCell="1" allowOverlap="1" wp14:anchorId="5828FAE4" wp14:editId="372DD1A6">
            <wp:simplePos x="0" y="0"/>
            <wp:positionH relativeFrom="column">
              <wp:posOffset>5757545</wp:posOffset>
            </wp:positionH>
            <wp:positionV relativeFrom="paragraph">
              <wp:posOffset>548005</wp:posOffset>
            </wp:positionV>
            <wp:extent cx="593090" cy="1059180"/>
            <wp:effectExtent l="0" t="0" r="0" b="7620"/>
            <wp:wrapSquare wrapText="bothSides"/>
            <wp:docPr id="178936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67856" name=""/>
                    <pic:cNvPicPr/>
                  </pic:nvPicPr>
                  <pic:blipFill>
                    <a:blip r:embed="rId1616" cstate="print">
                      <a:extLst>
                        <a:ext uri="{28A0092B-C50C-407E-A947-70E740481C1C}">
                          <a14:useLocalDpi xmlns:a14="http://schemas.microsoft.com/office/drawing/2010/main" val="0"/>
                        </a:ext>
                      </a:extLst>
                    </a:blip>
                    <a:stretch>
                      <a:fillRect/>
                    </a:stretch>
                  </pic:blipFill>
                  <pic:spPr>
                    <a:xfrm>
                      <a:off x="0" y="0"/>
                      <a:ext cx="593090" cy="105918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shd w:val="clear" w:color="auto" w:fill="FFFFFF"/>
        </w:rPr>
        <w:t>Cho biết khối lượng mol phân tử khí carbon dioxide (CO₂) là 44 g. Cho số Avogadro N</w:t>
      </w:r>
      <w:r w:rsidR="00EC6A2E" w:rsidRPr="002A488B">
        <w:rPr>
          <w:shd w:val="clear" w:color="auto" w:fill="FFFFFF"/>
          <w:vertAlign w:val="subscript"/>
        </w:rPr>
        <w:t>A</w:t>
      </w:r>
      <w:r w:rsidR="00EC6A2E" w:rsidRPr="002A488B">
        <w:rPr>
          <w:shd w:val="clear" w:color="auto" w:fill="FFFFFF"/>
        </w:rPr>
        <w:t> = 6,02.10</w:t>
      </w:r>
      <w:r w:rsidR="00EC6A2E" w:rsidRPr="002A488B">
        <w:rPr>
          <w:shd w:val="clear" w:color="auto" w:fill="FFFFFF"/>
          <w:vertAlign w:val="superscript"/>
        </w:rPr>
        <w:t>23</w:t>
      </w:r>
      <w:r w:rsidR="00EC6A2E" w:rsidRPr="002A488B">
        <w:rPr>
          <w:shd w:val="clear" w:color="auto" w:fill="FFFFFF"/>
        </w:rPr>
        <w:t> phân tử/mol. Khối lượng của phân tử khí carbon dioxide là x.10</w:t>
      </w:r>
      <w:r w:rsidR="00EC6A2E" w:rsidRPr="002A488B">
        <w:rPr>
          <w:shd w:val="clear" w:color="auto" w:fill="FFFFFF"/>
          <w:vertAlign w:val="superscript"/>
        </w:rPr>
        <w:t>-23</w:t>
      </w:r>
      <w:r w:rsidR="00EC6A2E" w:rsidRPr="002A488B">
        <w:rPr>
          <w:shd w:val="clear" w:color="auto" w:fill="FFFFFF"/>
        </w:rPr>
        <w:t xml:space="preserve"> g. Giá trị của x là bao nhiêu?</w:t>
      </w:r>
      <w:r w:rsidR="00EC6A2E" w:rsidRPr="002A488B">
        <w:rPr>
          <w:b/>
          <w:color w:val="0000FF"/>
          <w:lang w:val="sv-SE"/>
        </w:rPr>
        <w:t xml:space="preserve"> (</w:t>
      </w:r>
      <w:r w:rsidR="00EC6A2E" w:rsidRPr="002A488B">
        <w:rPr>
          <w:bCs/>
          <w:color w:val="0000FF"/>
          <w:lang w:val="sv-SE"/>
        </w:rPr>
        <w:t>Kết quả lấy 2 chữ số có nghĩa).</w:t>
      </w:r>
    </w:p>
    <w:p w:rsidR="00EC6A2E" w:rsidRPr="002A488B" w:rsidRDefault="00EC6A2E" w:rsidP="00B47FF3">
      <w:pPr>
        <w:pStyle w:val="ListParagraph"/>
        <w:shd w:val="clear" w:color="auto" w:fill="FFFFFF"/>
        <w:tabs>
          <w:tab w:val="left" w:pos="283"/>
          <w:tab w:val="left" w:pos="2835"/>
          <w:tab w:val="left" w:pos="5386"/>
          <w:tab w:val="left" w:pos="7937"/>
        </w:tabs>
        <w:spacing w:before="120" w:line="276" w:lineRule="auto"/>
        <w:ind w:left="0" w:firstLine="283"/>
        <w:jc w:val="both"/>
        <w:rPr>
          <w:color w:val="C00000"/>
          <w:szCs w:val="20"/>
        </w:rPr>
      </w:pPr>
      <w:r w:rsidRPr="002A488B">
        <w:rPr>
          <w:rFonts w:eastAsia="Georgia"/>
          <w:color w:val="C00000"/>
        </w:rPr>
        <w:t xml:space="preserve">Đáp số: </w:t>
      </w:r>
      <w:r w:rsidRPr="002A488B">
        <w:rPr>
          <w:b/>
          <w:color w:val="C00000"/>
          <w:lang w:val="sv-SE"/>
        </w:rPr>
        <w:t>7,3</w:t>
      </w:r>
    </w:p>
    <w:p w:rsidR="00EC6A2E" w:rsidRPr="002A488B" w:rsidRDefault="002A488B" w:rsidP="002A488B">
      <w:pPr>
        <w:spacing w:before="120" w:line="276" w:lineRule="auto"/>
        <w:jc w:val="both"/>
      </w:pPr>
      <w:r w:rsidRPr="002A488B">
        <w:rPr>
          <w:b/>
          <w:color w:val="C00000"/>
          <w:szCs w:val="26"/>
        </w:rPr>
        <w:t>Câu 25.</w:t>
      </w:r>
      <w:r w:rsidRPr="002A488B">
        <w:rPr>
          <w:szCs w:val="26"/>
        </w:rPr>
        <w:tab/>
      </w:r>
      <w:r w:rsidR="00EC6A2E" w:rsidRPr="002A488B">
        <w:rPr>
          <w:szCs w:val="26"/>
        </w:rPr>
        <w:t>Thang đo Réaumur (°Ré) được Réne de Réaumur giới thiệu vào năm 1730. Nó có hai điểm mốc là điểm </w:t>
      </w:r>
      <w:r w:rsidR="00EC6A2E" w:rsidRPr="002A488B">
        <w:rPr>
          <w:b/>
          <w:bCs/>
          <w:i/>
          <w:iCs/>
          <w:szCs w:val="26"/>
        </w:rPr>
        <w:t>đóng băng của nước</w:t>
      </w:r>
      <w:r w:rsidR="00EC6A2E" w:rsidRPr="002A488B">
        <w:rPr>
          <w:szCs w:val="26"/>
        </w:rPr>
        <w:t> </w:t>
      </w:r>
      <w:r w:rsidR="00EC6A2E" w:rsidRPr="002A488B">
        <w:rPr>
          <w:b/>
          <w:bCs/>
          <w:i/>
          <w:iCs/>
          <w:szCs w:val="26"/>
        </w:rPr>
        <w:t>tinh khiết</w:t>
      </w:r>
      <w:r w:rsidR="00EC6A2E" w:rsidRPr="002A488B">
        <w:rPr>
          <w:szCs w:val="26"/>
        </w:rPr>
        <w:t xml:space="preserve"> 0°Ré và </w:t>
      </w:r>
      <w:r w:rsidR="00EC6A2E" w:rsidRPr="002A488B">
        <w:rPr>
          <w:b/>
          <w:bCs/>
          <w:i/>
          <w:iCs/>
          <w:szCs w:val="26"/>
        </w:rPr>
        <w:t>điểm sôi của nước tinh khiết</w:t>
      </w:r>
      <w:r w:rsidR="00EC6A2E" w:rsidRPr="002A488B">
        <w:rPr>
          <w:szCs w:val="26"/>
        </w:rPr>
        <w:t> là 80°Ré. Theo thang nhiệt độ này thì nhiệt độ 40</w:t>
      </w:r>
      <w:r w:rsidR="00EC6A2E" w:rsidRPr="002A488B">
        <w:rPr>
          <w:szCs w:val="26"/>
          <w:vertAlign w:val="superscript"/>
        </w:rPr>
        <w:t>o</w:t>
      </w:r>
      <w:r w:rsidR="00EC6A2E" w:rsidRPr="002A488B">
        <w:rPr>
          <w:szCs w:val="26"/>
        </w:rPr>
        <w:t>C tương ứng bao nhiêu °Ré</w:t>
      </w:r>
      <w:r w:rsidR="00EC6A2E" w:rsidRPr="002A488B">
        <w:t xml:space="preserve">? </w:t>
      </w:r>
    </w:p>
    <w:p w:rsidR="00EC6A2E" w:rsidRPr="002A488B" w:rsidRDefault="00EC6A2E" w:rsidP="00B47FF3">
      <w:pPr>
        <w:tabs>
          <w:tab w:val="left" w:pos="283"/>
          <w:tab w:val="left" w:pos="2835"/>
          <w:tab w:val="left" w:pos="5386"/>
          <w:tab w:val="left" w:pos="7937"/>
        </w:tabs>
        <w:ind w:firstLine="283"/>
        <w:jc w:val="both"/>
      </w:pPr>
      <w:r w:rsidRPr="002A488B">
        <w:rPr>
          <w:rFonts w:eastAsia="Georgia"/>
          <w:color w:val="C00000"/>
        </w:rPr>
        <w:t xml:space="preserve">Đáp số: </w:t>
      </w:r>
      <w:r w:rsidRPr="002A488B">
        <w:rPr>
          <w:color w:val="FF0000"/>
        </w:rPr>
        <w:t>32</w:t>
      </w:r>
    </w:p>
    <w:p w:rsidR="00EC6A2E" w:rsidRPr="002A488B" w:rsidRDefault="002A488B" w:rsidP="002A488B">
      <w:pPr>
        <w:spacing w:before="120" w:line="276" w:lineRule="auto"/>
        <w:jc w:val="both"/>
      </w:pPr>
      <w:r w:rsidRPr="002A488B">
        <w:rPr>
          <w:b/>
          <w:color w:val="C00000"/>
        </w:rPr>
        <w:t>Câu 26.</w:t>
      </w:r>
      <w:r>
        <w:tab/>
      </w:r>
      <w:r w:rsidR="00EC6A2E" w:rsidRPr="002A488B">
        <w:t>Đầu thép của một búa máy có khối lượng 10 kg nóng lên thêm 15</w:t>
      </w:r>
      <w:r w:rsidR="00EC6A2E" w:rsidRPr="002A488B">
        <w:rPr>
          <w:vertAlign w:val="superscript"/>
        </w:rPr>
        <w:t>o</w:t>
      </w:r>
      <w:r w:rsidR="00EC6A2E" w:rsidRPr="002A488B">
        <w:t xml:space="preserve">C sau 2 phút hoạt động. Biết rằng chỉ có 50 % cơ năng của búa máy chuyển thành nhiệt làm nóng đầu búa. Biết nhiệt dung riêng của thép là </w:t>
      </w:r>
      <w:r w:rsidR="00EC6A2E" w:rsidRPr="002A488B">
        <w:rPr>
          <w:position w:val="-10"/>
        </w:rPr>
        <w:object w:dxaOrig="1219" w:dyaOrig="320">
          <v:shape id="_x0000_i1798" type="#_x0000_t75" style="width:61pt;height:15.5pt" o:ole="">
            <v:imagedata r:id="rId1617" o:title=""/>
          </v:shape>
          <o:OLEObject Type="Embed" ProgID="Equation.DSMT4" ShapeID="_x0000_i1798" DrawAspect="Content" ObjectID="_1823202096" r:id="rId1618"/>
        </w:object>
      </w:r>
      <w:r w:rsidR="00EC6A2E" w:rsidRPr="002A488B">
        <w:t xml:space="preserve">Công suất cơ học của búa bằng bao nhiêu W? </w:t>
      </w:r>
    </w:p>
    <w:p w:rsidR="00EC6A2E" w:rsidRPr="002A488B" w:rsidRDefault="00EC6A2E" w:rsidP="005E2AFB">
      <w:pPr>
        <w:pStyle w:val="ListParagraph"/>
        <w:spacing w:before="120" w:line="276" w:lineRule="auto"/>
        <w:ind w:left="0"/>
        <w:jc w:val="both"/>
      </w:pPr>
      <w:r w:rsidRPr="002A488B">
        <w:rPr>
          <w:rFonts w:eastAsia="Georgia"/>
          <w:color w:val="C00000"/>
        </w:rPr>
        <w:t xml:space="preserve">Đáp số: </w:t>
      </w:r>
      <w:r w:rsidRPr="002A488B">
        <w:t>1150.</w:t>
      </w:r>
    </w:p>
    <w:p w:rsidR="00EC6A2E" w:rsidRPr="002A488B" w:rsidRDefault="002A488B" w:rsidP="002A488B">
      <w:pPr>
        <w:spacing w:before="120" w:line="276" w:lineRule="auto"/>
        <w:jc w:val="both"/>
        <w:rPr>
          <w:szCs w:val="26"/>
        </w:rPr>
      </w:pPr>
      <w:r w:rsidRPr="002A488B">
        <w:rPr>
          <w:b/>
          <w:color w:val="C00000"/>
          <w:szCs w:val="26"/>
        </w:rPr>
        <w:t>Câu 27.</w:t>
      </w:r>
      <w:r w:rsidRPr="002A488B">
        <w:rPr>
          <w:szCs w:val="26"/>
        </w:rPr>
        <w:tab/>
      </w:r>
      <w:r w:rsidR="00EC6A2E" w:rsidRPr="002A488B">
        <w:rPr>
          <w:szCs w:val="26"/>
        </w:rPr>
        <w:t>Một bình có thành cách nhiệt chứa 2,40 kg nước và 0,40 kg nước đá, tất cả đều ở nhiệt độ 0°</w:t>
      </w:r>
      <w:r w:rsidR="00EC6A2E" w:rsidRPr="002A488B">
        <w:rPr>
          <w:b/>
          <w:color w:val="0070C0"/>
          <w:szCs w:val="26"/>
        </w:rPr>
        <w:t xml:space="preserve">C. </w:t>
      </w:r>
      <w:r w:rsidR="00EC6A2E" w:rsidRPr="002A488B">
        <w:rPr>
          <w:szCs w:val="26"/>
        </w:rPr>
        <w:t xml:space="preserve">Hơi nước từ một nồi hơi nước đang sôi ở áp suất khí quyển được đưa vào trong bình. Bỏ qua sự tỏa nhiệt ra ngoài môi trường. Biết nước đá có nhiệt nóng chảy riêng là </w:t>
      </w:r>
      <w:r w:rsidR="00EC6A2E" w:rsidRPr="002A488B">
        <w:rPr>
          <w:position w:val="-8"/>
        </w:rPr>
        <w:object w:dxaOrig="800" w:dyaOrig="360">
          <v:shape id="_x0000_i1799" type="#_x0000_t75" style="width:40pt;height:19pt" o:ole="">
            <v:imagedata r:id="rId1619" o:title=""/>
          </v:shape>
          <o:OLEObject Type="Embed" ProgID="Equation.DSMT4" ShapeID="_x0000_i1799" DrawAspect="Content" ObjectID="_1823202097" r:id="rId1620"/>
        </w:object>
      </w:r>
      <w:r w:rsidR="00EC6A2E" w:rsidRPr="002A488B">
        <w:rPr>
          <w:szCs w:val="26"/>
        </w:rPr>
        <w:t xml:space="preserve">J/kg, nước có nhiệt dung riêng là </w:t>
      </w:r>
      <w:r w:rsidR="00EC6A2E" w:rsidRPr="002A488B">
        <w:rPr>
          <w:position w:val="-6"/>
        </w:rPr>
        <w:object w:dxaOrig="600" w:dyaOrig="279">
          <v:shape id="_x0000_i1800" type="#_x0000_t75" style="width:30pt;height:14pt" o:ole="">
            <v:imagedata r:id="rId1621" o:title=""/>
          </v:shape>
          <o:OLEObject Type="Embed" ProgID="Equation.DSMT4" ShapeID="_x0000_i1800" DrawAspect="Content" ObjectID="_1823202098" r:id="rId1622"/>
        </w:object>
      </w:r>
      <w:r w:rsidR="00EC6A2E" w:rsidRPr="002A488B">
        <w:rPr>
          <w:szCs w:val="26"/>
        </w:rPr>
        <w:t xml:space="preserve">J/kg.K và nhiệt hoá hơi riêng là </w:t>
      </w:r>
      <w:r w:rsidR="00EC6A2E" w:rsidRPr="002A488B">
        <w:rPr>
          <w:position w:val="-8"/>
        </w:rPr>
        <w:object w:dxaOrig="820" w:dyaOrig="360">
          <v:shape id="_x0000_i1801" type="#_x0000_t75" style="width:41pt;height:19pt" o:ole="">
            <v:imagedata r:id="rId1623" o:title=""/>
          </v:shape>
          <o:OLEObject Type="Embed" ProgID="Equation.DSMT4" ShapeID="_x0000_i1801" DrawAspect="Content" ObjectID="_1823202099" r:id="rId1624"/>
        </w:object>
      </w:r>
      <w:r w:rsidR="00EC6A2E" w:rsidRPr="002A488B">
        <w:rPr>
          <w:szCs w:val="26"/>
        </w:rPr>
        <w:t xml:space="preserve">J/kg. Để tăng nhiệt độ của hệ thống lên 25,0°C? thì khối lượng hơi nước ngưng tụ trong bình là bao nhiêu gam? (Kết quả lấy 3 chữ số có nghĩa). </w:t>
      </w:r>
    </w:p>
    <w:p w:rsidR="00EC6A2E" w:rsidRPr="002A488B" w:rsidRDefault="00EC6A2E" w:rsidP="00B47FF3">
      <w:pPr>
        <w:pStyle w:val="ListParagraph"/>
        <w:spacing w:before="120" w:line="276" w:lineRule="auto"/>
        <w:ind w:left="0"/>
        <w:jc w:val="both"/>
        <w:rPr>
          <w:szCs w:val="26"/>
        </w:rPr>
      </w:pPr>
      <w:r w:rsidRPr="002A488B">
        <w:rPr>
          <w:rFonts w:eastAsia="Georgia"/>
          <w:color w:val="C00000"/>
        </w:rPr>
        <w:t xml:space="preserve">Đáp số: </w:t>
      </w:r>
      <w:r w:rsidRPr="002A488B">
        <w:rPr>
          <w:szCs w:val="26"/>
        </w:rPr>
        <w:t>164</w:t>
      </w:r>
    </w:p>
    <w:p w:rsidR="00EC6A2E" w:rsidRPr="002A488B" w:rsidRDefault="002A488B" w:rsidP="002A488B">
      <w:pPr>
        <w:widowControl w:val="0"/>
        <w:spacing w:before="120" w:line="276" w:lineRule="auto"/>
        <w:jc w:val="both"/>
        <w:rPr>
          <w:rFonts w:eastAsia="Georgia"/>
        </w:rPr>
      </w:pPr>
      <w:r w:rsidRPr="002A488B">
        <w:rPr>
          <w:b/>
          <w:color w:val="C00000"/>
        </w:rPr>
        <w:t>Câu 28.</w:t>
      </w:r>
      <w:r>
        <w:tab/>
      </w:r>
      <w:r w:rsidR="00EC6A2E" w:rsidRPr="002A488B">
        <w:t>Một bát nhôm khối lượng 0,2 kg đựng 0,8 kg súp ở nhiệt độ 25</w:t>
      </w:r>
      <w:r w:rsidR="00EC6A2E" w:rsidRPr="002A488B">
        <w:rPr>
          <w:vertAlign w:val="superscript"/>
        </w:rPr>
        <w:t>o</w:t>
      </w:r>
      <w:r w:rsidR="00EC6A2E" w:rsidRPr="002A488B">
        <w:t xml:space="preserve">C được đặt trong tủ đông. </w:t>
      </w:r>
      <w:r w:rsidR="00EC6A2E" w:rsidRPr="002A488B">
        <w:lastRenderedPageBreak/>
        <w:t xml:space="preserve">Biết nhôm có nhiệt dung riêng là 880 J/kg.K; súp có nhiệt dung riêng là 4180 J/kg.K, </w:t>
      </w:r>
      <w:r w:rsidR="00EC6A2E" w:rsidRPr="002A488B">
        <w:rPr>
          <w:szCs w:val="26"/>
        </w:rPr>
        <w:t xml:space="preserve">nhiệt nóng chảy riêng là </w:t>
      </w:r>
      <w:r w:rsidR="00EC6A2E" w:rsidRPr="002A488B">
        <w:rPr>
          <w:position w:val="-8"/>
        </w:rPr>
        <w:object w:dxaOrig="800" w:dyaOrig="360">
          <v:shape id="_x0000_i1802" type="#_x0000_t75" style="width:40pt;height:19pt" o:ole="">
            <v:imagedata r:id="rId1619" o:title=""/>
          </v:shape>
          <o:OLEObject Type="Embed" ProgID="Equation.DSMT4" ShapeID="_x0000_i1802" DrawAspect="Content" ObjectID="_1823202100" r:id="rId1625"/>
        </w:object>
      </w:r>
      <w:r w:rsidR="00EC6A2E" w:rsidRPr="002A488B">
        <w:rPr>
          <w:szCs w:val="26"/>
        </w:rPr>
        <w:t>J/kg, nhiệt độ nóng chảy 0</w:t>
      </w:r>
      <w:r w:rsidR="00EC6A2E" w:rsidRPr="002A488B">
        <w:rPr>
          <w:szCs w:val="26"/>
          <w:vertAlign w:val="superscript"/>
        </w:rPr>
        <w:t>o</w:t>
      </w:r>
      <w:r w:rsidR="00EC6A2E" w:rsidRPr="002A488B">
        <w:rPr>
          <w:szCs w:val="26"/>
        </w:rPr>
        <w:t xml:space="preserve">C và nhiệt dung riêng khi đông đặc là </w:t>
      </w:r>
      <w:r w:rsidR="00EC6A2E" w:rsidRPr="002A488B">
        <w:t xml:space="preserve">2100 J/kg.K. Nếu bát và súp tỏa nhiệt lượng 420 kJ thì nhiệt độ cuối cùng chúng là bao nhiêu </w:t>
      </w:r>
      <w:r w:rsidR="00EC6A2E" w:rsidRPr="002A488B">
        <w:rPr>
          <w:vertAlign w:val="superscript"/>
        </w:rPr>
        <w:t>o</w:t>
      </w:r>
      <w:r w:rsidR="00EC6A2E" w:rsidRPr="002A488B">
        <w:t xml:space="preserve">C? (Kết quả lấy 2 chữ số có nghĩa). </w:t>
      </w:r>
    </w:p>
    <w:p w:rsidR="00EC6A2E" w:rsidRPr="002A488B" w:rsidRDefault="00EC6A2E" w:rsidP="00B47FF3">
      <w:pPr>
        <w:tabs>
          <w:tab w:val="left" w:pos="283"/>
          <w:tab w:val="left" w:pos="2835"/>
          <w:tab w:val="left" w:pos="5386"/>
          <w:tab w:val="left" w:pos="7937"/>
        </w:tabs>
        <w:spacing w:before="120" w:line="276" w:lineRule="auto"/>
        <w:ind w:firstLine="283"/>
        <w:jc w:val="both"/>
      </w:pPr>
      <w:r w:rsidRPr="002A488B">
        <w:rPr>
          <w:rFonts w:eastAsia="Georgia"/>
          <w:color w:val="C00000"/>
        </w:rPr>
        <w:t xml:space="preserve">Đáp số: </w:t>
      </w:r>
      <w:r w:rsidRPr="002A488B">
        <w:rPr>
          <w:color w:val="C00000"/>
        </w:rPr>
        <w:t>-32</w:t>
      </w:r>
    </w:p>
    <w:p w:rsidR="00EC6A2E" w:rsidRPr="002A488B" w:rsidRDefault="00EC6A2E" w:rsidP="00B47FF3">
      <w:pPr>
        <w:tabs>
          <w:tab w:val="left" w:pos="283"/>
          <w:tab w:val="left" w:pos="2835"/>
          <w:tab w:val="left" w:pos="5386"/>
          <w:tab w:val="left" w:pos="7937"/>
        </w:tabs>
        <w:spacing w:before="120" w:line="276" w:lineRule="auto"/>
        <w:ind w:firstLine="283"/>
        <w:jc w:val="both"/>
      </w:pPr>
      <w:r w:rsidRPr="002A488B">
        <w: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24</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817D0D">
      <w:pPr>
        <w:tabs>
          <w:tab w:val="left" w:pos="283"/>
          <w:tab w:val="left" w:pos="2835"/>
          <w:tab w:val="left" w:pos="5386"/>
          <w:tab w:val="left" w:pos="7937"/>
        </w:tabs>
        <w:spacing w:line="288" w:lineRule="auto"/>
        <w:ind w:firstLine="283"/>
        <w:jc w:val="both"/>
        <w:rPr>
          <w:rFonts w:eastAsia="Georgia"/>
          <w:color w:val="C00000"/>
        </w:rPr>
      </w:pPr>
    </w:p>
    <w:p w:rsidR="002A488B" w:rsidRDefault="002A488B" w:rsidP="00817D0D">
      <w:pPr>
        <w:tabs>
          <w:tab w:val="left" w:pos="283"/>
          <w:tab w:val="left" w:pos="2835"/>
          <w:tab w:val="left" w:pos="5386"/>
          <w:tab w:val="left" w:pos="7937"/>
        </w:tabs>
        <w:spacing w:line="288" w:lineRule="auto"/>
        <w:ind w:firstLine="283"/>
        <w:jc w:val="both"/>
        <w:rPr>
          <w:rFonts w:eastAsia="Georgia"/>
          <w:color w:val="C00000"/>
        </w:rPr>
      </w:pPr>
    </w:p>
    <w:p w:rsidR="00EC6A2E" w:rsidRPr="002A488B" w:rsidRDefault="00EC6A2E" w:rsidP="00817D0D">
      <w:pPr>
        <w:tabs>
          <w:tab w:val="left" w:pos="283"/>
          <w:tab w:val="left" w:pos="2835"/>
          <w:tab w:val="left" w:pos="5386"/>
          <w:tab w:val="left" w:pos="7937"/>
        </w:tabs>
        <w:spacing w:line="288" w:lineRule="auto"/>
        <w:ind w:firstLine="283"/>
        <w:jc w:val="both"/>
        <w:rPr>
          <w:color w:val="C00000"/>
        </w:rPr>
      </w:pPr>
      <w:r w:rsidRPr="002A488B">
        <w:rPr>
          <w:rFonts w:eastAsia="Georgia"/>
          <w:color w:val="C00000"/>
        </w:rPr>
        <w:t xml:space="preserve">Cho biết: </w:t>
      </w:r>
      <w:r w:rsidRPr="002A488B">
        <w:rPr>
          <w:color w:val="C00000"/>
          <w:position w:val="-16"/>
        </w:rPr>
        <w:object w:dxaOrig="6000" w:dyaOrig="440">
          <v:shape id="_x0000_i1803" type="#_x0000_t75" style="width:300.9pt;height:21.5pt" o:ole="">
            <v:imagedata r:id="rId1605" o:title=""/>
          </v:shape>
          <o:OLEObject Type="Embed" ProgID="Equation.DSMT4" ShapeID="_x0000_i1803" DrawAspect="Content" ObjectID="_1823202101" r:id="rId1626"/>
        </w:object>
      </w:r>
      <w:r w:rsidRPr="002A488B">
        <w:rPr>
          <w:rFonts w:eastAsia="Georgia"/>
          <w:color w:val="C00000"/>
        </w:rPr>
        <w:t xml:space="preserve"> hạt</w:t>
      </w:r>
      <w:r w:rsidRPr="002A488B">
        <w:rPr>
          <w:color w:val="C00000"/>
        </w:rPr>
        <w:t>/mol.</w:t>
      </w:r>
    </w:p>
    <w:p w:rsidR="00EC6A2E" w:rsidRPr="002A488B" w:rsidRDefault="00EC6A2E" w:rsidP="00EA0702">
      <w:pPr>
        <w:tabs>
          <w:tab w:val="left" w:pos="283"/>
          <w:tab w:val="left" w:pos="2835"/>
          <w:tab w:val="left" w:pos="5386"/>
          <w:tab w:val="left" w:pos="7937"/>
        </w:tabs>
        <w:spacing w:before="120" w:line="276" w:lineRule="auto"/>
        <w:ind w:firstLine="283"/>
        <w:jc w:val="center"/>
      </w:pPr>
    </w:p>
    <w:p w:rsidR="00EC6A2E" w:rsidRPr="002A488B" w:rsidRDefault="00EC6A2E" w:rsidP="00EA0702">
      <w:pPr>
        <w:tabs>
          <w:tab w:val="left" w:pos="283"/>
          <w:tab w:val="left" w:pos="2835"/>
          <w:tab w:val="left" w:pos="5386"/>
          <w:tab w:val="left" w:pos="7937"/>
        </w:tabs>
        <w:spacing w:before="120" w:line="276" w:lineRule="auto"/>
        <w:ind w:firstLine="283"/>
        <w:jc w:val="both"/>
      </w:pPr>
      <w:r w:rsidRPr="002A488B">
        <w:t>PHẦN 1.</w:t>
      </w:r>
    </w:p>
    <w:p w:rsidR="00EC6A2E" w:rsidRPr="002A488B" w:rsidRDefault="002A488B" w:rsidP="002A488B">
      <w:pPr>
        <w:spacing w:before="120" w:line="276" w:lineRule="auto"/>
        <w:jc w:val="both"/>
        <w:rPr>
          <w:b/>
          <w:color w:val="0000FF"/>
        </w:rPr>
      </w:pPr>
      <w:r w:rsidRPr="002A488B">
        <w:rPr>
          <w:b/>
          <w:color w:val="C00000"/>
        </w:rPr>
        <w:t>Câu 1.</w:t>
      </w:r>
      <w:r>
        <w:tab/>
      </w:r>
      <w:r w:rsidR="00EC6A2E" w:rsidRPr="002A488B">
        <w:t xml:space="preserve">Phát biểu nào sau đây là </w:t>
      </w:r>
      <w:r w:rsidR="00EC6A2E" w:rsidRPr="002A488B">
        <w:rPr>
          <w:b/>
          <w:bCs/>
        </w:rPr>
        <w:t xml:space="preserve">sai </w:t>
      </w:r>
      <w:r w:rsidR="00EC6A2E" w:rsidRPr="002A488B">
        <w:t>khi nói về thuyết động học phân tử?</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u w:val="single"/>
        </w:rPr>
        <w:t>A.</w:t>
      </w:r>
      <w:r w:rsidRPr="002A488B">
        <w:rPr>
          <w:b/>
          <w:color w:val="0070C0"/>
        </w:rPr>
        <w:t xml:space="preserve"> </w:t>
      </w:r>
      <w:r w:rsidRPr="002A488B">
        <w:t>lực tương tác giữa các phân tử là lực hút.</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các phân tử chuyển động không ngừng.</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C. </w:t>
      </w:r>
      <w:r w:rsidRPr="002A488B">
        <w:t>các phân tử chuyển động càng nhanh thì nhiệt độ của vật càng cao.</w:t>
      </w:r>
    </w:p>
    <w:p w:rsidR="00EC6A2E" w:rsidRPr="002A488B" w:rsidRDefault="00EC6A2E" w:rsidP="00EA0702">
      <w:pPr>
        <w:tabs>
          <w:tab w:val="left" w:pos="283"/>
          <w:tab w:val="left" w:pos="2835"/>
          <w:tab w:val="left" w:pos="5386"/>
          <w:tab w:val="left" w:pos="7937"/>
        </w:tabs>
        <w:spacing w:line="360" w:lineRule="auto"/>
        <w:ind w:firstLine="283"/>
        <w:jc w:val="both"/>
      </w:pPr>
      <w:r w:rsidRPr="002A488B">
        <w:rPr>
          <w:b/>
          <w:color w:val="0070C0"/>
        </w:rPr>
        <w:t xml:space="preserve">D. </w:t>
      </w:r>
      <w:r w:rsidRPr="002A488B">
        <w:t xml:space="preserve">lực liên kết giữa các phân tử chất rắn lớn hơn so với chất khí. </w:t>
      </w:r>
    </w:p>
    <w:p w:rsidR="00EC6A2E" w:rsidRPr="002A488B" w:rsidRDefault="002A488B" w:rsidP="002A488B">
      <w:pPr>
        <w:spacing w:before="120" w:line="276" w:lineRule="auto"/>
        <w:jc w:val="both"/>
        <w:rPr>
          <w:b/>
          <w:color w:val="FF0000"/>
        </w:rPr>
      </w:pPr>
      <w:r w:rsidRPr="002A488B">
        <w:rPr>
          <w:b/>
          <w:color w:val="C00000"/>
        </w:rPr>
        <w:t>Câu 2.</w:t>
      </w:r>
      <w:r>
        <w:tab/>
      </w:r>
      <w:r w:rsidR="00EC6A2E" w:rsidRPr="002A488B">
        <w:t xml:space="preserve">Phát biểu nào sau đây là </w:t>
      </w:r>
      <w:r w:rsidR="00EC6A2E" w:rsidRPr="002A488B">
        <w:rPr>
          <w:b/>
          <w:bCs/>
        </w:rPr>
        <w:t xml:space="preserve">sai </w:t>
      </w:r>
      <w:r w:rsidR="00EC6A2E" w:rsidRPr="002A488B">
        <w:t xml:space="preserve">khi nói về lực tương tác giữa các phân tử? </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A. </w:t>
      </w:r>
      <w:r w:rsidRPr="002A488B">
        <w:t>độ lớn của lực tương tác phụ thuộc vào khoảng cách giữa các phân tử.</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trong chất rắn, các phân tử ở gần nhau nên lực tương tác mạnh.</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u w:val="single"/>
        </w:rPr>
        <w:t xml:space="preserve">C. </w:t>
      </w:r>
      <w:r w:rsidRPr="002A488B">
        <w:t>trong chất lỏng, lực tương tác mạnh hơn so với trong chất rắn.</w:t>
      </w:r>
    </w:p>
    <w:p w:rsidR="00EC6A2E" w:rsidRPr="002A488B" w:rsidRDefault="00EC6A2E" w:rsidP="00EA0702">
      <w:pPr>
        <w:tabs>
          <w:tab w:val="left" w:pos="283"/>
          <w:tab w:val="left" w:pos="2835"/>
          <w:tab w:val="left" w:pos="5386"/>
          <w:tab w:val="left" w:pos="7937"/>
        </w:tabs>
        <w:spacing w:line="360" w:lineRule="auto"/>
        <w:ind w:firstLine="283"/>
        <w:jc w:val="both"/>
      </w:pPr>
      <w:r w:rsidRPr="002A488B">
        <w:rPr>
          <w:b/>
          <w:color w:val="0070C0"/>
        </w:rPr>
        <w:t xml:space="preserve">D. </w:t>
      </w:r>
      <w:r w:rsidRPr="002A488B">
        <w:t>trong chất khí, lực tương tác giữa các phân tử không đáng kể.</w:t>
      </w:r>
    </w:p>
    <w:p w:rsidR="00EC6A2E" w:rsidRPr="002A488B" w:rsidRDefault="002A488B" w:rsidP="002A488B">
      <w:pPr>
        <w:spacing w:before="120" w:line="276" w:lineRule="auto"/>
        <w:jc w:val="both"/>
        <w:rPr>
          <w:b/>
          <w:color w:val="0000FF"/>
        </w:rPr>
      </w:pPr>
      <w:r w:rsidRPr="002A488B">
        <w:rPr>
          <w:b/>
          <w:color w:val="C00000"/>
        </w:rPr>
        <w:t>Câu 3.</w:t>
      </w:r>
      <w:r>
        <w:tab/>
      </w:r>
      <w:r w:rsidR="00EC6A2E" w:rsidRPr="002A488B">
        <w:t>Phát biểu nào sau đây là đúng khi nói về chuyển động nhiệt của các phân tử chất rắn?</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u w:val="single"/>
        </w:rPr>
        <w:t>A.</w:t>
      </w:r>
      <w:r w:rsidRPr="002A488B">
        <w:rPr>
          <w:b/>
          <w:color w:val="0070C0"/>
        </w:rPr>
        <w:t xml:space="preserve"> </w:t>
      </w:r>
      <w:r w:rsidRPr="002A488B">
        <w:t>dao động xung quanh vị trí cân bằng xác định.</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dao động xung quanh vị trí cân bằng thay đổi được.</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C. </w:t>
      </w:r>
      <w:r w:rsidRPr="002A488B">
        <w:t>chuyển động hỗn loạn không ngừng.</w:t>
      </w:r>
    </w:p>
    <w:p w:rsidR="00EC6A2E" w:rsidRPr="002A488B" w:rsidRDefault="00EC6A2E" w:rsidP="00EA0702">
      <w:pPr>
        <w:tabs>
          <w:tab w:val="left" w:pos="283"/>
          <w:tab w:val="left" w:pos="2835"/>
          <w:tab w:val="left" w:pos="5386"/>
          <w:tab w:val="left" w:pos="7937"/>
        </w:tabs>
        <w:spacing w:line="360" w:lineRule="auto"/>
        <w:ind w:firstLine="283"/>
        <w:jc w:val="both"/>
      </w:pPr>
      <w:r w:rsidRPr="002A488B">
        <w:rPr>
          <w:b/>
          <w:color w:val="0070C0"/>
        </w:rPr>
        <w:t xml:space="preserve">D. </w:t>
      </w:r>
      <w:r w:rsidRPr="002A488B">
        <w:rPr>
          <w:bCs/>
          <w:color w:val="0000FF"/>
        </w:rPr>
        <w:t>c</w:t>
      </w:r>
      <w:r w:rsidRPr="002A488B">
        <w:t>huyển động chậm dần đều.</w:t>
      </w:r>
    </w:p>
    <w:p w:rsidR="00EC6A2E" w:rsidRPr="002A488B" w:rsidRDefault="002A488B" w:rsidP="002A488B">
      <w:pPr>
        <w:spacing w:before="120" w:line="276" w:lineRule="auto"/>
        <w:jc w:val="both"/>
        <w:rPr>
          <w:b/>
          <w:color w:val="0000FF"/>
        </w:rPr>
      </w:pPr>
      <w:r w:rsidRPr="002A488B">
        <w:rPr>
          <w:b/>
          <w:color w:val="C00000"/>
        </w:rPr>
        <w:t>Câu 4.</w:t>
      </w:r>
      <w:r>
        <w:tab/>
      </w:r>
      <w:r w:rsidR="00EC6A2E" w:rsidRPr="002A488B">
        <w:t xml:space="preserve">Khi nóng chảy, các phân tử chất rắn nhận được năng lượng sẽ </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u w:val="single"/>
        </w:rPr>
        <w:t>A.</w:t>
      </w:r>
      <w:r w:rsidRPr="002A488B">
        <w:rPr>
          <w:b/>
          <w:color w:val="0070C0"/>
        </w:rPr>
        <w:t xml:space="preserve"> </w:t>
      </w:r>
      <w:r w:rsidRPr="002A488B">
        <w:t xml:space="preserve">phá vỡ liên kết với các phân tử khác trở nên linh động hơn. </w:t>
      </w:r>
    </w:p>
    <w:p w:rsidR="00EC6A2E" w:rsidRPr="002A488B" w:rsidRDefault="00EC6A2E" w:rsidP="00EA0702">
      <w:pPr>
        <w:tabs>
          <w:tab w:val="left" w:pos="283"/>
          <w:tab w:val="left" w:pos="2835"/>
          <w:tab w:val="left" w:pos="5386"/>
          <w:tab w:val="left" w:pos="7937"/>
        </w:tabs>
        <w:spacing w:line="360" w:lineRule="auto"/>
        <w:ind w:firstLine="283"/>
        <w:jc w:val="both"/>
        <w:rPr>
          <w:b/>
          <w:color w:val="0000FF"/>
        </w:rPr>
      </w:pPr>
      <w:r w:rsidRPr="002A488B">
        <w:rPr>
          <w:b/>
          <w:color w:val="0070C0"/>
        </w:rPr>
        <w:t xml:space="preserve">B. </w:t>
      </w:r>
      <w:r w:rsidRPr="002A488B">
        <w:t xml:space="preserve">thoát khỏi liên kết với phân tử khác để chuyển độ tự do. </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C. </w:t>
      </w:r>
      <w:r w:rsidRPr="002A488B">
        <w:t>hình thành liên kết với các phân tử khác.</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D. </w:t>
      </w:r>
      <w:r w:rsidRPr="002A488B">
        <w:t>làm tăng lực liên kết với phân tử khác.</w:t>
      </w:r>
    </w:p>
    <w:p w:rsidR="00EC6A2E" w:rsidRPr="002A488B" w:rsidRDefault="002A488B" w:rsidP="002A488B">
      <w:pPr>
        <w:spacing w:before="120" w:line="276" w:lineRule="auto"/>
        <w:jc w:val="both"/>
        <w:rPr>
          <w:b/>
          <w:color w:val="0000FF"/>
        </w:rPr>
      </w:pPr>
      <w:r w:rsidRPr="002A488B">
        <w:rPr>
          <w:b/>
          <w:color w:val="C00000"/>
        </w:rPr>
        <w:t>Câu 5.</w:t>
      </w:r>
      <w:r>
        <w:tab/>
      </w:r>
      <w:r w:rsidR="00EC6A2E" w:rsidRPr="002A488B">
        <w:t>Đại lượng được đo bằng tổng công và nhiệt lượng mà hệ nhận được gọi là</w:t>
      </w:r>
    </w:p>
    <w:p w:rsidR="00EC6A2E" w:rsidRPr="002A488B" w:rsidRDefault="00EC6A2E" w:rsidP="00C7262A">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bCs/>
        </w:rPr>
        <w:t>độ biến thiên nội năng</w:t>
      </w:r>
      <w:r w:rsidRPr="002A488B">
        <w:rPr>
          <w:color w:val="FF0000"/>
        </w:rPr>
        <w:t>.</w:t>
      </w:r>
      <w:r w:rsidRPr="002A488B">
        <w:rPr>
          <w:b/>
          <w:color w:val="0000FF"/>
        </w:rPr>
        <w:tab/>
      </w:r>
      <w:r w:rsidRPr="002A488B">
        <w:rPr>
          <w:b/>
          <w:color w:val="0070C0"/>
        </w:rPr>
        <w:t xml:space="preserve">B. </w:t>
      </w:r>
      <w:r w:rsidRPr="002A488B">
        <w:t>nội năng.</w:t>
      </w:r>
      <w:r w:rsidRPr="002A488B">
        <w:rPr>
          <w:b/>
          <w:color w:val="0000FF"/>
        </w:rPr>
        <w:tab/>
      </w:r>
      <w:r w:rsidRPr="002A488B">
        <w:rPr>
          <w:b/>
          <w:color w:val="0070C0"/>
        </w:rPr>
        <w:t xml:space="preserve">C. </w:t>
      </w:r>
      <w:r w:rsidRPr="002A488B">
        <w:t>nhiệt năng.</w:t>
      </w:r>
      <w:r w:rsidRPr="002A488B">
        <w:rPr>
          <w:b/>
          <w:color w:val="0000FF"/>
        </w:rPr>
        <w:tab/>
      </w:r>
      <w:r w:rsidRPr="002A488B">
        <w:rPr>
          <w:b/>
          <w:color w:val="0070C0"/>
        </w:rPr>
        <w:t xml:space="preserve">D. </w:t>
      </w:r>
      <w:r w:rsidRPr="002A488B">
        <w:t>cơ năng.</w:t>
      </w:r>
    </w:p>
    <w:p w:rsidR="00EC6A2E" w:rsidRPr="002A488B" w:rsidRDefault="002A488B" w:rsidP="002A488B">
      <w:pPr>
        <w:spacing w:before="120" w:line="276" w:lineRule="auto"/>
        <w:jc w:val="both"/>
        <w:rPr>
          <w:b/>
          <w:color w:val="0000FF"/>
        </w:rPr>
      </w:pPr>
      <w:r w:rsidRPr="002A488B">
        <w:rPr>
          <w:b/>
          <w:color w:val="C00000"/>
        </w:rPr>
        <w:t>Câu 6.</w:t>
      </w:r>
      <w:r>
        <w:tab/>
      </w:r>
      <w:r w:rsidR="00EC6A2E" w:rsidRPr="002A488B">
        <w:t>Cách nào sau đây làm tăng nội năng của khối khí trong xi lanh bằng cách truyền nhiệt?</w:t>
      </w:r>
    </w:p>
    <w:p w:rsidR="00EC6A2E" w:rsidRPr="002A488B" w:rsidRDefault="00EC6A2E" w:rsidP="00EA0702">
      <w:pPr>
        <w:tabs>
          <w:tab w:val="left" w:pos="283"/>
          <w:tab w:val="left" w:pos="2835"/>
          <w:tab w:val="left" w:pos="5386"/>
          <w:tab w:val="left" w:pos="7937"/>
        </w:tabs>
        <w:ind w:firstLine="283"/>
        <w:jc w:val="both"/>
        <w:rPr>
          <w:bCs/>
        </w:rPr>
      </w:pPr>
      <w:r w:rsidRPr="002A488B">
        <w:rPr>
          <w:b/>
          <w:color w:val="0070C0"/>
          <w:u w:val="single"/>
        </w:rPr>
        <w:t>A.</w:t>
      </w:r>
      <w:r w:rsidRPr="002A488B">
        <w:rPr>
          <w:b/>
          <w:color w:val="0070C0"/>
        </w:rPr>
        <w:t xml:space="preserve"> </w:t>
      </w:r>
      <w:r w:rsidRPr="002A488B">
        <w:rPr>
          <w:color w:val="FF0000"/>
        </w:rPr>
        <w:t>cho xi lanh khí vào cốc nước nóng.</w:t>
      </w:r>
      <w:r w:rsidRPr="002A488B">
        <w:rPr>
          <w:b/>
          <w:color w:val="0000FF"/>
        </w:rPr>
        <w:tab/>
      </w:r>
      <w:r w:rsidRPr="002A488B">
        <w:rPr>
          <w:b/>
          <w:color w:val="0070C0"/>
        </w:rPr>
        <w:t xml:space="preserve">B. </w:t>
      </w:r>
      <w:r w:rsidRPr="002A488B">
        <w:rPr>
          <w:bCs/>
        </w:rPr>
        <w:t>di chuyển pit-tông nén khối khí.</w:t>
      </w:r>
    </w:p>
    <w:p w:rsidR="00EC6A2E" w:rsidRPr="002A488B" w:rsidRDefault="00EC6A2E" w:rsidP="00F034F1">
      <w:pPr>
        <w:tabs>
          <w:tab w:val="left" w:pos="283"/>
          <w:tab w:val="left" w:pos="2835"/>
          <w:tab w:val="left" w:pos="5386"/>
          <w:tab w:val="left" w:pos="7937"/>
        </w:tabs>
        <w:ind w:firstLine="283"/>
        <w:jc w:val="both"/>
        <w:rPr>
          <w:bCs/>
        </w:rPr>
      </w:pPr>
      <w:r w:rsidRPr="002A488B">
        <w:rPr>
          <w:b/>
          <w:color w:val="0070C0"/>
        </w:rPr>
        <w:t xml:space="preserve">C. </w:t>
      </w:r>
      <w:r w:rsidRPr="002A488B">
        <w:t>Đưa xi lanh khí lên cao.</w:t>
      </w:r>
      <w:r w:rsidRPr="002A488B">
        <w:rPr>
          <w:b/>
          <w:color w:val="0000FF"/>
        </w:rPr>
        <w:tab/>
      </w:r>
      <w:r w:rsidRPr="002A488B">
        <w:rPr>
          <w:b/>
          <w:color w:val="0070C0"/>
        </w:rPr>
        <w:t xml:space="preserve">D. </w:t>
      </w:r>
      <w:r w:rsidRPr="002A488B">
        <w:rPr>
          <w:bCs/>
        </w:rPr>
        <w:t>di chuyển pit-tông kéo dãn khối khí.</w:t>
      </w:r>
    </w:p>
    <w:p w:rsidR="00EC6A2E" w:rsidRPr="002A488B" w:rsidRDefault="00EC6A2E" w:rsidP="00F034F1">
      <w:pPr>
        <w:tabs>
          <w:tab w:val="left" w:pos="283"/>
          <w:tab w:val="left" w:pos="2835"/>
          <w:tab w:val="left" w:pos="5386"/>
          <w:tab w:val="left" w:pos="7937"/>
        </w:tabs>
        <w:ind w:firstLine="283"/>
        <w:jc w:val="both"/>
        <w:rPr>
          <w:b/>
          <w:color w:val="0000FF"/>
        </w:rPr>
      </w:pPr>
      <w:r w:rsidRPr="002A488B">
        <w:rPr>
          <w:b/>
          <w:color w:val="C00000"/>
        </w:rPr>
        <w:lastRenderedPageBreak/>
        <w:t>Câu 1.</w:t>
      </w:r>
      <w:r w:rsidRPr="002A488B">
        <w:rPr>
          <w:color w:val="31849B" w:themeColor="accent5" w:themeShade="BF"/>
        </w:rPr>
        <w:t xml:space="preserve"> </w:t>
      </w:r>
      <w:r w:rsidRPr="002A488B">
        <w:t>Thực hiên công A nén khối khí làm nội năng khối khí tăng ∆U đồng thời khối khí tỏa nhiệt Q ra môi trường. Hệ thức nào sau đây đúng?</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A. </w:t>
      </w:r>
      <w:r w:rsidRPr="002A488B">
        <w:t>Q&gt;0; A&lt;0.</w:t>
      </w:r>
      <w:r w:rsidRPr="002A488B">
        <w:rPr>
          <w:b/>
          <w:color w:val="0000FF"/>
        </w:rPr>
        <w:tab/>
      </w:r>
      <w:r w:rsidRPr="002A488B">
        <w:rPr>
          <w:b/>
          <w:color w:val="0070C0"/>
        </w:rPr>
        <w:t xml:space="preserve">B. </w:t>
      </w:r>
      <w:r w:rsidRPr="002A488B">
        <w:t>∆U&lt;0; A&gt;0.</w:t>
      </w:r>
      <w:r w:rsidRPr="002A488B">
        <w:rPr>
          <w:b/>
          <w:color w:val="0000FF"/>
        </w:rPr>
        <w:tab/>
      </w:r>
      <w:r w:rsidRPr="002A488B">
        <w:rPr>
          <w:b/>
          <w:color w:val="0070C0"/>
        </w:rPr>
        <w:t xml:space="preserve">C. </w:t>
      </w:r>
      <w:r w:rsidRPr="002A488B">
        <w:t>ΔU&gt;0; Q&gt;0.</w:t>
      </w:r>
      <w:r w:rsidRPr="002A488B">
        <w:rPr>
          <w:b/>
          <w:color w:val="0000FF"/>
        </w:rPr>
        <w:tab/>
      </w:r>
      <w:r w:rsidRPr="002A488B">
        <w:rPr>
          <w:b/>
          <w:color w:val="0070C0"/>
          <w:u w:val="single"/>
        </w:rPr>
        <w:t>D.</w:t>
      </w:r>
      <w:r w:rsidRPr="002A488B">
        <w:rPr>
          <w:b/>
          <w:color w:val="0070C0"/>
        </w:rPr>
        <w:t xml:space="preserve"> </w:t>
      </w:r>
      <w:r w:rsidRPr="002A488B">
        <w:t>Q&lt;0; A&gt;0.</w:t>
      </w:r>
    </w:p>
    <w:p w:rsidR="00EC6A2E" w:rsidRPr="002A488B" w:rsidRDefault="002A488B" w:rsidP="002A488B">
      <w:pPr>
        <w:spacing w:before="120" w:line="276" w:lineRule="auto"/>
        <w:jc w:val="both"/>
        <w:rPr>
          <w:b/>
          <w:color w:val="0000FF"/>
        </w:rPr>
      </w:pPr>
      <w:r w:rsidRPr="002A488B">
        <w:rPr>
          <w:b/>
          <w:color w:val="C00000"/>
        </w:rPr>
        <w:t>Câu 7.</w:t>
      </w:r>
      <w:r>
        <w:tab/>
      </w:r>
      <w:r w:rsidR="00EC6A2E" w:rsidRPr="002A488B">
        <w:t>Nhiệt độ điểm ba của nước (nước tồn tại ở cả trạng thái rắn, lỏng và khí) là</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A. </w:t>
      </w:r>
      <w:r w:rsidRPr="002A488B">
        <w:rPr>
          <w:color w:val="595959" w:themeColor="text1" w:themeTint="A6"/>
        </w:rPr>
        <w:t>0 K.</w:t>
      </w:r>
      <w:r w:rsidRPr="002A488B">
        <w:rPr>
          <w:b/>
          <w:color w:val="0000FF"/>
        </w:rPr>
        <w:tab/>
      </w:r>
      <w:r w:rsidRPr="002A488B">
        <w:rPr>
          <w:b/>
          <w:color w:val="0070C0"/>
          <w:u w:val="single"/>
        </w:rPr>
        <w:t>B.</w:t>
      </w:r>
      <w:r w:rsidRPr="002A488B">
        <w:rPr>
          <w:b/>
          <w:color w:val="0070C0"/>
        </w:rPr>
        <w:t xml:space="preserve"> </w:t>
      </w:r>
      <w:r w:rsidRPr="002A488B">
        <w:t>273,16 K.</w:t>
      </w:r>
      <w:r w:rsidRPr="002A488B">
        <w:rPr>
          <w:b/>
          <w:color w:val="0000FF"/>
        </w:rPr>
        <w:tab/>
      </w:r>
      <w:r w:rsidRPr="002A488B">
        <w:rPr>
          <w:b/>
          <w:color w:val="0070C0"/>
        </w:rPr>
        <w:t xml:space="preserve">C. </w:t>
      </w:r>
      <w:r w:rsidRPr="002A488B">
        <w:t>100 K.</w:t>
      </w:r>
      <w:r w:rsidRPr="002A488B">
        <w:rPr>
          <w:b/>
          <w:color w:val="0000FF"/>
        </w:rPr>
        <w:tab/>
      </w:r>
      <w:r w:rsidRPr="002A488B">
        <w:rPr>
          <w:b/>
          <w:color w:val="0070C0"/>
        </w:rPr>
        <w:t xml:space="preserve">D. </w:t>
      </w:r>
      <w:r w:rsidRPr="002A488B">
        <w:t>-273 K.</w:t>
      </w:r>
    </w:p>
    <w:p w:rsidR="00EC6A2E" w:rsidRPr="002A488B" w:rsidRDefault="002A488B" w:rsidP="002A488B">
      <w:pPr>
        <w:spacing w:before="120" w:line="276" w:lineRule="auto"/>
        <w:jc w:val="both"/>
        <w:rPr>
          <w:b/>
          <w:color w:val="0000FF"/>
        </w:rPr>
      </w:pPr>
      <w:r w:rsidRPr="002A488B">
        <w:rPr>
          <w:b/>
          <w:color w:val="C00000"/>
        </w:rPr>
        <w:t>Câu 8.</w:t>
      </w:r>
      <w:r>
        <w:tab/>
      </w:r>
      <w:r w:rsidR="00EC6A2E" w:rsidRPr="002A488B">
        <w:t>Trong quá trình sôi, Phát biểu nào sau đây đúng?</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 xml:space="preserve">Nhiệt độ không đổi, chất lỏng chuyển </w:t>
      </w:r>
      <w:r w:rsidRPr="002A488B">
        <w:t>dần thành chất khí.</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B. </w:t>
      </w:r>
      <w:r w:rsidRPr="002A488B">
        <w:t>Nhiệt độ tăng dần, chất lỏng chuyển dần thành chất khí.</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C. </w:t>
      </w:r>
      <w:r w:rsidRPr="002A488B">
        <w:t>Nhiệt độ không đổi, chất khí chuyển dần thành chất lỏng.</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D. </w:t>
      </w:r>
      <w:r w:rsidRPr="002A488B">
        <w:t>Nhiệt độ tăng dần, chất khí chuyển dần thành chất lỏng.</w:t>
      </w:r>
    </w:p>
    <w:p w:rsidR="00EC6A2E" w:rsidRPr="002A488B" w:rsidRDefault="002A488B" w:rsidP="002A488B">
      <w:pPr>
        <w:spacing w:before="120" w:line="276" w:lineRule="auto"/>
        <w:jc w:val="both"/>
        <w:rPr>
          <w:b/>
          <w:color w:val="0000FF"/>
        </w:rPr>
      </w:pPr>
      <w:r w:rsidRPr="002A488B">
        <w:rPr>
          <w:b/>
          <w:color w:val="C00000"/>
        </w:rPr>
        <w:t>Câu 9.</w:t>
      </w:r>
      <w:r>
        <w:tab/>
      </w:r>
      <w:r w:rsidR="00EC6A2E" w:rsidRPr="002A488B">
        <w:t>Nhiệt lượng cần thiết để 1 kg chất rắn nóng chảy hoàn toàn ở nhiệt độ nóng chảy gọi là</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A. </w:t>
      </w:r>
      <w:r w:rsidRPr="002A488B">
        <w:t>nhiệt dung riêng.</w:t>
      </w:r>
      <w:r w:rsidRPr="002A488B">
        <w:rPr>
          <w:b/>
          <w:color w:val="0000FF"/>
        </w:rPr>
        <w:tab/>
      </w:r>
      <w:r w:rsidRPr="002A488B">
        <w:rPr>
          <w:b/>
          <w:color w:val="0000FF"/>
        </w:rPr>
        <w:tab/>
      </w:r>
      <w:r w:rsidRPr="002A488B">
        <w:rPr>
          <w:b/>
          <w:color w:val="0070C0"/>
        </w:rPr>
        <w:t xml:space="preserve">B. </w:t>
      </w:r>
      <w:r w:rsidRPr="002A488B">
        <w:t>nhiệt độ nóng chảy.</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C. </w:t>
      </w:r>
      <w:r w:rsidRPr="002A488B">
        <w:t>nhiệt hóa hơi riêng.</w:t>
      </w:r>
      <w:r w:rsidRPr="002A488B">
        <w:rPr>
          <w:b/>
          <w:color w:val="0000FF"/>
        </w:rPr>
        <w:tab/>
      </w:r>
      <w:r w:rsidRPr="002A488B">
        <w:rPr>
          <w:b/>
          <w:color w:val="0000FF"/>
        </w:rPr>
        <w:tab/>
      </w:r>
      <w:r w:rsidRPr="002A488B">
        <w:rPr>
          <w:b/>
          <w:color w:val="0070C0"/>
        </w:rPr>
        <w:t xml:space="preserve">D. </w:t>
      </w:r>
      <w:r w:rsidRPr="002A488B">
        <w:rPr>
          <w:color w:val="FF0000"/>
        </w:rPr>
        <w:t>nhiệt nóng chảy riêng</w:t>
      </w:r>
      <w:r w:rsidRPr="002A488B">
        <w:t>.</w:t>
      </w:r>
    </w:p>
    <w:p w:rsidR="00EC6A2E" w:rsidRPr="002A488B" w:rsidRDefault="002A488B" w:rsidP="002A488B">
      <w:pPr>
        <w:spacing w:before="120" w:line="276" w:lineRule="auto"/>
        <w:jc w:val="both"/>
        <w:rPr>
          <w:b/>
          <w:color w:val="0000FF"/>
        </w:rPr>
      </w:pPr>
      <w:r w:rsidRPr="002A488B">
        <w:rPr>
          <w:b/>
          <w:color w:val="C00000"/>
        </w:rPr>
        <w:t>Câu 10.</w:t>
      </w:r>
      <w:r>
        <w:tab/>
      </w:r>
      <w:r w:rsidR="00EC6A2E" w:rsidRPr="002A488B">
        <w:t>Quá trình thể rắn chuyển thành thể lỏng gọi là</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rPr>
          <w:color w:val="FF0000"/>
        </w:rPr>
        <w:t>sự nóng chảy.</w:t>
      </w:r>
      <w:r w:rsidRPr="002A488B">
        <w:rPr>
          <w:b/>
          <w:color w:val="0000FF"/>
        </w:rPr>
        <w:tab/>
      </w:r>
      <w:r w:rsidRPr="002A488B">
        <w:rPr>
          <w:b/>
          <w:color w:val="0070C0"/>
        </w:rPr>
        <w:t xml:space="preserve">B. </w:t>
      </w:r>
      <w:r w:rsidRPr="002A488B">
        <w:t>sự đông đặc.</w:t>
      </w:r>
      <w:r w:rsidRPr="002A488B">
        <w:rPr>
          <w:b/>
          <w:color w:val="0000FF"/>
        </w:rPr>
        <w:tab/>
      </w:r>
      <w:r w:rsidRPr="002A488B">
        <w:rPr>
          <w:b/>
          <w:color w:val="0070C0"/>
        </w:rPr>
        <w:t xml:space="preserve">C. </w:t>
      </w:r>
      <w:r w:rsidRPr="002A488B">
        <w:t>sự hóa hơi.</w:t>
      </w:r>
      <w:r w:rsidRPr="002A488B">
        <w:rPr>
          <w:b/>
          <w:color w:val="0000FF"/>
        </w:rPr>
        <w:tab/>
      </w:r>
      <w:r w:rsidRPr="002A488B">
        <w:rPr>
          <w:b/>
          <w:color w:val="0070C0"/>
        </w:rPr>
        <w:t xml:space="preserve">D. </w:t>
      </w:r>
      <w:r w:rsidRPr="002A488B">
        <w:t>sự ngựng tụ.</w:t>
      </w:r>
    </w:p>
    <w:p w:rsidR="00EC6A2E" w:rsidRPr="002A488B" w:rsidRDefault="002A488B" w:rsidP="002A488B">
      <w:pPr>
        <w:spacing w:before="120" w:line="276" w:lineRule="auto"/>
        <w:jc w:val="both"/>
        <w:rPr>
          <w:b/>
          <w:color w:val="0000FF"/>
        </w:rPr>
      </w:pPr>
      <w:r w:rsidRPr="002A488B">
        <w:rPr>
          <w:b/>
          <w:color w:val="C00000"/>
        </w:rPr>
        <w:t>Câu 11.</w:t>
      </w:r>
      <w:r>
        <w:tab/>
      </w:r>
      <w:r w:rsidR="00EC6A2E" w:rsidRPr="002A488B">
        <w:rPr>
          <w:b/>
          <w:noProof/>
          <w:color w:val="0000FF"/>
        </w:rPr>
        <w:drawing>
          <wp:anchor distT="0" distB="0" distL="114300" distR="114300" simplePos="0" relativeHeight="251737600" behindDoc="0" locked="0" layoutInCell="1" allowOverlap="1" wp14:anchorId="73D09874" wp14:editId="2475A177">
            <wp:simplePos x="0" y="0"/>
            <wp:positionH relativeFrom="column">
              <wp:posOffset>5431570</wp:posOffset>
            </wp:positionH>
            <wp:positionV relativeFrom="paragraph">
              <wp:posOffset>15423</wp:posOffset>
            </wp:positionV>
            <wp:extent cx="774065" cy="712470"/>
            <wp:effectExtent l="0" t="0" r="6985" b="0"/>
            <wp:wrapSquare wrapText="bothSides"/>
            <wp:docPr id="992302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27" cstate="print">
                      <a:extLst>
                        <a:ext uri="{28A0092B-C50C-407E-A947-70E740481C1C}">
                          <a14:useLocalDpi xmlns:a14="http://schemas.microsoft.com/office/drawing/2010/main" val="0"/>
                        </a:ext>
                      </a:extLst>
                    </a:blip>
                    <a:srcRect r="-3"/>
                    <a:stretch/>
                  </pic:blipFill>
                  <pic:spPr bwMode="auto">
                    <a:xfrm>
                      <a:off x="0" y="0"/>
                      <a:ext cx="774065"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t>Sản xuất muối theo phương pháp truyền thống là ứng dụng của</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A. </w:t>
      </w:r>
      <w:r w:rsidRPr="002A488B">
        <w:t>sự nóng chảy.</w:t>
      </w:r>
      <w:r w:rsidRPr="002A488B">
        <w:rPr>
          <w:b/>
          <w:color w:val="0000FF"/>
        </w:rPr>
        <w:tab/>
      </w:r>
      <w:r w:rsidRPr="002A488B">
        <w:rPr>
          <w:b/>
          <w:color w:val="0070C0"/>
        </w:rPr>
        <w:t xml:space="preserve">B. </w:t>
      </w:r>
      <w:r w:rsidRPr="002A488B">
        <w:t>sự đông đặc.</w:t>
      </w:r>
      <w:r w:rsidRPr="002A488B">
        <w:rPr>
          <w:b/>
          <w:color w:val="0000FF"/>
        </w:rPr>
        <w:tab/>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u w:val="single"/>
        </w:rPr>
        <w:t>C.</w:t>
      </w:r>
      <w:r w:rsidRPr="002A488B">
        <w:rPr>
          <w:b/>
          <w:color w:val="0070C0"/>
        </w:rPr>
        <w:t xml:space="preserve"> </w:t>
      </w:r>
      <w:r w:rsidRPr="002A488B">
        <w:rPr>
          <w:color w:val="FF0000"/>
        </w:rPr>
        <w:t>sự hóa hơi.</w:t>
      </w:r>
      <w:r w:rsidRPr="002A488B">
        <w:rPr>
          <w:b/>
          <w:color w:val="0000FF"/>
        </w:rPr>
        <w:tab/>
      </w:r>
      <w:r w:rsidRPr="002A488B">
        <w:rPr>
          <w:b/>
          <w:color w:val="0070C0"/>
        </w:rPr>
        <w:t xml:space="preserve">D. </w:t>
      </w:r>
      <w:r w:rsidRPr="002A488B">
        <w:t>sự ngựng tụ.</w:t>
      </w:r>
    </w:p>
    <w:p w:rsidR="00EC6A2E" w:rsidRPr="002A488B" w:rsidRDefault="002A488B" w:rsidP="002A488B">
      <w:pPr>
        <w:spacing w:before="120" w:line="276" w:lineRule="auto"/>
        <w:jc w:val="both"/>
        <w:rPr>
          <w:b/>
          <w:color w:val="0000FF"/>
        </w:rPr>
      </w:pPr>
      <w:r w:rsidRPr="002A488B">
        <w:rPr>
          <w:b/>
          <w:color w:val="C00000"/>
        </w:rPr>
        <w:t>Câu 12.</w:t>
      </w:r>
      <w:r>
        <w:tab/>
      </w:r>
      <w:r w:rsidR="00EC6A2E" w:rsidRPr="002A488B">
        <w:t>Nhiệt độ bình thương của một người khỏe mạnh là 37</w:t>
      </w:r>
      <w:r w:rsidR="00EC6A2E" w:rsidRPr="002A488B">
        <w:rPr>
          <w:vertAlign w:val="superscript"/>
        </w:rPr>
        <w:t>o</w:t>
      </w:r>
      <w:r w:rsidR="00EC6A2E" w:rsidRPr="002A488B">
        <w:rPr>
          <w:b/>
          <w:color w:val="0070C0"/>
        </w:rPr>
        <w:t xml:space="preserve">C. </w:t>
      </w:r>
      <w:r w:rsidR="00EC6A2E" w:rsidRPr="002A488B">
        <w:t>Theo thanh nhiệt độ Kelvin, nhiệt độ cơ thể người này là</w:t>
      </w:r>
    </w:p>
    <w:p w:rsidR="00EC6A2E" w:rsidRPr="002A488B" w:rsidRDefault="00EC6A2E" w:rsidP="00EA0702">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 xml:space="preserve">310 K. </w:t>
      </w:r>
      <w:r w:rsidRPr="002A488B">
        <w:rPr>
          <w:b/>
          <w:color w:val="0000FF"/>
        </w:rPr>
        <w:tab/>
      </w:r>
      <w:r w:rsidRPr="002A488B">
        <w:rPr>
          <w:b/>
          <w:color w:val="0070C0"/>
        </w:rPr>
        <w:t xml:space="preserve">B. </w:t>
      </w:r>
      <w:r w:rsidRPr="002A488B">
        <w:t xml:space="preserve">-236 K. </w:t>
      </w:r>
      <w:r w:rsidRPr="002A488B">
        <w:rPr>
          <w:b/>
          <w:color w:val="0000FF"/>
        </w:rPr>
        <w:tab/>
      </w:r>
      <w:r w:rsidRPr="002A488B">
        <w:rPr>
          <w:b/>
          <w:color w:val="0070C0"/>
        </w:rPr>
        <w:t xml:space="preserve">C. </w:t>
      </w:r>
      <w:r w:rsidRPr="002A488B">
        <w:t xml:space="preserve">273 K. </w:t>
      </w:r>
      <w:r w:rsidRPr="002A488B">
        <w:rPr>
          <w:b/>
          <w:color w:val="0000FF"/>
        </w:rPr>
        <w:tab/>
      </w:r>
      <w:r w:rsidRPr="002A488B">
        <w:rPr>
          <w:b/>
          <w:color w:val="0070C0"/>
        </w:rPr>
        <w:t xml:space="preserve">D. </w:t>
      </w:r>
      <w:r w:rsidRPr="002A488B">
        <w:t>– 23 K.</w:t>
      </w:r>
    </w:p>
    <w:p w:rsidR="00EC6A2E" w:rsidRPr="002A488B" w:rsidRDefault="002A488B" w:rsidP="002A488B">
      <w:pPr>
        <w:spacing w:before="120" w:line="276" w:lineRule="auto"/>
        <w:jc w:val="both"/>
        <w:rPr>
          <w:b/>
          <w:color w:val="0000FF"/>
        </w:rPr>
      </w:pPr>
      <w:r w:rsidRPr="002A488B">
        <w:rPr>
          <w:b/>
          <w:color w:val="C00000"/>
        </w:rPr>
        <w:t>Câu 13.</w:t>
      </w:r>
      <w:r>
        <w:tab/>
      </w:r>
      <w:r w:rsidR="00EC6A2E" w:rsidRPr="002A488B">
        <w:t>Nhiết nhiệt hóa hơi riêng của Ether ở nhiệt độ sôi 34,5</w:t>
      </w:r>
      <w:r w:rsidR="00EC6A2E" w:rsidRPr="002A488B">
        <w:rPr>
          <w:vertAlign w:val="superscript"/>
        </w:rPr>
        <w:t>o</w:t>
      </w:r>
      <w:r w:rsidR="00EC6A2E" w:rsidRPr="002A488B">
        <w:t>C là 4.10</w:t>
      </w:r>
      <w:r w:rsidR="00EC6A2E" w:rsidRPr="002A488B">
        <w:rPr>
          <w:vertAlign w:val="superscript"/>
        </w:rPr>
        <w:t>5</w:t>
      </w:r>
      <w:r w:rsidR="00EC6A2E" w:rsidRPr="002A488B">
        <w:t xml:space="preserve"> J/kg. Nhiệt lượng phải cung cấp để làm bay hơi hoàn toàn 50 g Ether ở nhiệt độ sôi là</w:t>
      </w:r>
    </w:p>
    <w:p w:rsidR="00EC6A2E" w:rsidRPr="002A488B" w:rsidRDefault="00EC6A2E" w:rsidP="00EA0702">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 xml:space="preserve">20 kJ. </w:t>
      </w:r>
      <w:r w:rsidRPr="002A488B">
        <w:rPr>
          <w:b/>
          <w:color w:val="0000FF"/>
        </w:rPr>
        <w:tab/>
      </w:r>
      <w:r w:rsidRPr="002A488B">
        <w:rPr>
          <w:b/>
          <w:color w:val="0070C0"/>
        </w:rPr>
        <w:t xml:space="preserve">B. </w:t>
      </w:r>
      <w:r w:rsidRPr="002A488B">
        <w:t xml:space="preserve">690 kJ. </w:t>
      </w:r>
      <w:r w:rsidRPr="002A488B">
        <w:rPr>
          <w:b/>
          <w:color w:val="0000FF"/>
        </w:rPr>
        <w:tab/>
      </w:r>
      <w:r w:rsidRPr="002A488B">
        <w:rPr>
          <w:b/>
          <w:color w:val="0070C0"/>
        </w:rPr>
        <w:t xml:space="preserve">C. </w:t>
      </w:r>
      <w:r w:rsidRPr="002A488B">
        <w:t xml:space="preserve">13,8 MJ. </w:t>
      </w:r>
      <w:r w:rsidRPr="002A488B">
        <w:rPr>
          <w:b/>
          <w:color w:val="0000FF"/>
        </w:rPr>
        <w:tab/>
      </w:r>
      <w:r w:rsidRPr="002A488B">
        <w:rPr>
          <w:b/>
          <w:color w:val="0070C0"/>
        </w:rPr>
        <w:t xml:space="preserve">D. </w:t>
      </w:r>
      <w:r w:rsidRPr="002A488B">
        <w:t>12,7 MJ.</w:t>
      </w:r>
    </w:p>
    <w:p w:rsidR="00EC6A2E" w:rsidRPr="002A488B" w:rsidRDefault="002A488B" w:rsidP="002A488B">
      <w:pPr>
        <w:widowControl w:val="0"/>
        <w:shd w:val="clear" w:color="auto" w:fill="FFFFFF"/>
        <w:spacing w:before="120" w:line="276" w:lineRule="auto"/>
        <w:jc w:val="both"/>
        <w:rPr>
          <w:b/>
          <w:color w:val="0000FF"/>
        </w:rPr>
      </w:pPr>
      <w:r w:rsidRPr="002A488B">
        <w:rPr>
          <w:b/>
          <w:color w:val="C00000"/>
        </w:rPr>
        <w:t>Câu 14.</w:t>
      </w:r>
      <w:r>
        <w:tab/>
      </w:r>
      <w:r w:rsidR="00EC6A2E" w:rsidRPr="002A488B">
        <w:rPr>
          <w:noProof/>
        </w:rPr>
        <w:drawing>
          <wp:anchor distT="0" distB="0" distL="114300" distR="114300" simplePos="0" relativeHeight="251730432" behindDoc="0" locked="0" layoutInCell="1" allowOverlap="1" wp14:anchorId="4FC00781" wp14:editId="14ECBF53">
            <wp:simplePos x="0" y="0"/>
            <wp:positionH relativeFrom="column">
              <wp:posOffset>5621655</wp:posOffset>
            </wp:positionH>
            <wp:positionV relativeFrom="paragraph">
              <wp:posOffset>69215</wp:posOffset>
            </wp:positionV>
            <wp:extent cx="788035" cy="556260"/>
            <wp:effectExtent l="0" t="0" r="0" b="0"/>
            <wp:wrapSquare wrapText="bothSides"/>
            <wp:docPr id="534199293" name="Picture 1" descr="Triệu chứng sốt: Nguyên nhân, cách điều trị và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ệu chứng sốt: Nguyên nhân, cách điều trị và phòng ngừa"/>
                    <pic:cNvPicPr>
                      <a:picLocks noChangeAspect="1" noChangeArrowheads="1"/>
                    </pic:cNvPicPr>
                  </pic:nvPicPr>
                  <pic:blipFill rotWithShape="1">
                    <a:blip r:embed="rId1608" cstate="print">
                      <a:extLst>
                        <a:ext uri="{28A0092B-C50C-407E-A947-70E740481C1C}">
                          <a14:useLocalDpi xmlns:a14="http://schemas.microsoft.com/office/drawing/2010/main" val="0"/>
                        </a:ext>
                      </a:extLst>
                    </a:blip>
                    <a:srcRect/>
                    <a:stretch/>
                  </pic:blipFill>
                  <pic:spPr bwMode="auto">
                    <a:xfrm>
                      <a:off x="0" y="0"/>
                      <a:ext cx="78803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t xml:space="preserve"> Trong một đợt cúm, một người đàn ông nặng 80 kg bị sốt 39,0°C thay vì nhiệt độ cơ thể bình thường là 37,0°</w:t>
      </w:r>
      <w:r w:rsidR="00EC6A2E" w:rsidRPr="002A488B">
        <w:rPr>
          <w:b/>
          <w:color w:val="0070C0"/>
        </w:rPr>
        <w:t xml:space="preserve">C. </w:t>
      </w:r>
      <w:r w:rsidR="00EC6A2E" w:rsidRPr="002A488B">
        <w:t xml:space="preserve">Giả sử cơ thể con người chủ yếu là nước có nhiệt dung riêng 4200 J/kg.K. Nhiệt lượng để tăng nhiệt độ của anh ta lên mức đó là </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t xml:space="preserve">672 kJ. </w:t>
      </w:r>
      <w:r w:rsidRPr="002A488B">
        <w:rPr>
          <w:b/>
          <w:color w:val="0000FF"/>
        </w:rPr>
        <w:tab/>
      </w:r>
      <w:r w:rsidRPr="002A488B">
        <w:rPr>
          <w:b/>
          <w:color w:val="0070C0"/>
        </w:rPr>
        <w:t xml:space="preserve">B. </w:t>
      </w:r>
      <w:r w:rsidRPr="002A488B">
        <w:t xml:space="preserve">168 kJ. </w:t>
      </w:r>
      <w:r w:rsidRPr="002A488B">
        <w:rPr>
          <w:b/>
          <w:color w:val="0000FF"/>
        </w:rPr>
        <w:tab/>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rPr>
        <w:t xml:space="preserve">C. </w:t>
      </w:r>
      <w:r w:rsidRPr="002A488B">
        <w:t xml:space="preserve">1344 kJ. </w:t>
      </w:r>
      <w:r w:rsidRPr="002A488B">
        <w:rPr>
          <w:b/>
          <w:color w:val="0000FF"/>
        </w:rPr>
        <w:tab/>
      </w:r>
      <w:r w:rsidRPr="002A488B">
        <w:rPr>
          <w:b/>
          <w:color w:val="0070C0"/>
        </w:rPr>
        <w:t xml:space="preserve">D. </w:t>
      </w:r>
      <w:r w:rsidRPr="002A488B">
        <w:t>1275 kJ.</w:t>
      </w:r>
    </w:p>
    <w:p w:rsidR="00EC6A2E" w:rsidRPr="002A488B" w:rsidRDefault="002A488B" w:rsidP="002A488B">
      <w:pPr>
        <w:spacing w:before="120" w:line="276" w:lineRule="auto"/>
        <w:jc w:val="both"/>
        <w:rPr>
          <w:b/>
          <w:color w:val="0000FF"/>
          <w:szCs w:val="26"/>
        </w:rPr>
      </w:pPr>
      <w:r w:rsidRPr="002A488B">
        <w:rPr>
          <w:b/>
          <w:color w:val="C00000"/>
          <w:szCs w:val="26"/>
        </w:rPr>
        <w:t>Câu 15.</w:t>
      </w:r>
      <w:r w:rsidRPr="002A488B">
        <w:rPr>
          <w:szCs w:val="26"/>
        </w:rPr>
        <w:tab/>
      </w:r>
      <w:r w:rsidR="00EC6A2E" w:rsidRPr="002A488B">
        <w:rPr>
          <w:szCs w:val="26"/>
        </w:rPr>
        <w:t>Trong khi sơn đỉnh của một ăng-ten cao 225 m, một công nhân vô tình để một chai nước rơi khỏi hộp đựng thức ăn trưa của mình. Chai nước rơi vào một số bụi cây ở mặt đất và không vỡ. Biết nhiệt dung riêng của nước là 4180 J/kg.K. Nhiệt độ của nước trong chai có thể tăng tối đa bao nhiêu độ?</w:t>
      </w:r>
    </w:p>
    <w:p w:rsidR="00EC6A2E" w:rsidRPr="002A488B" w:rsidRDefault="00EC6A2E" w:rsidP="00EA0702">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0,53</w:t>
      </w:r>
      <w:r w:rsidRPr="002A488B">
        <w:rPr>
          <w:vertAlign w:val="superscript"/>
        </w:rPr>
        <w:t>o</w:t>
      </w:r>
      <w:r w:rsidRPr="002A488B">
        <w:rPr>
          <w:b/>
          <w:color w:val="0070C0"/>
        </w:rPr>
        <w:t xml:space="preserve">C. </w:t>
      </w:r>
      <w:r w:rsidRPr="002A488B">
        <w:rPr>
          <w:b/>
          <w:color w:val="0000FF"/>
        </w:rPr>
        <w:tab/>
      </w:r>
      <w:r w:rsidRPr="002A488B">
        <w:rPr>
          <w:b/>
          <w:color w:val="0070C0"/>
        </w:rPr>
        <w:t xml:space="preserve">B. </w:t>
      </w:r>
      <w:r w:rsidRPr="002A488B">
        <w:t>0,75</w:t>
      </w:r>
      <w:r w:rsidRPr="002A488B">
        <w:rPr>
          <w:vertAlign w:val="superscript"/>
        </w:rPr>
        <w:t>o</w:t>
      </w:r>
      <w:r w:rsidRPr="002A488B">
        <w:t>C.</w:t>
      </w:r>
      <w:r w:rsidRPr="002A488B">
        <w:rPr>
          <w:b/>
          <w:color w:val="0000FF"/>
        </w:rPr>
        <w:tab/>
      </w:r>
      <w:r w:rsidRPr="002A488B">
        <w:rPr>
          <w:b/>
          <w:color w:val="0070C0"/>
        </w:rPr>
        <w:t xml:space="preserve">C. </w:t>
      </w:r>
      <w:r w:rsidRPr="002A488B">
        <w:t>0,32</w:t>
      </w:r>
      <w:r w:rsidRPr="002A488B">
        <w:rPr>
          <w:vertAlign w:val="superscript"/>
        </w:rPr>
        <w:t>o</w:t>
      </w:r>
      <w:r w:rsidRPr="002A488B">
        <w:t>C.</w:t>
      </w:r>
      <w:r w:rsidRPr="002A488B">
        <w:rPr>
          <w:b/>
          <w:color w:val="0000FF"/>
        </w:rPr>
        <w:tab/>
      </w:r>
      <w:r w:rsidRPr="002A488B">
        <w:rPr>
          <w:b/>
          <w:color w:val="0070C0"/>
        </w:rPr>
        <w:t xml:space="preserve">D. </w:t>
      </w:r>
      <w:r w:rsidRPr="002A488B">
        <w:t>0,28</w:t>
      </w:r>
      <w:r w:rsidRPr="002A488B">
        <w:rPr>
          <w:vertAlign w:val="superscript"/>
        </w:rPr>
        <w:t>o</w:t>
      </w:r>
      <w:r w:rsidRPr="002A488B">
        <w:t>C.</w:t>
      </w:r>
    </w:p>
    <w:p w:rsidR="00EC6A2E" w:rsidRPr="002A488B" w:rsidRDefault="002A488B" w:rsidP="002A488B">
      <w:pPr>
        <w:spacing w:before="120" w:line="276" w:lineRule="auto"/>
        <w:jc w:val="both"/>
        <w:rPr>
          <w:b/>
          <w:color w:val="0000FF"/>
        </w:rPr>
      </w:pPr>
      <w:r w:rsidRPr="002A488B">
        <w:rPr>
          <w:b/>
          <w:color w:val="C00000"/>
        </w:rPr>
        <w:t>Câu 16.</w:t>
      </w:r>
      <w:r>
        <w:tab/>
      </w:r>
      <w:r w:rsidR="00EC6A2E" w:rsidRPr="002A488B">
        <w:t xml:space="preserve">Ở điều kiện tiêu chuẩn 22,4 lít chứa </w:t>
      </w:r>
      <w:r w:rsidR="00EC6A2E" w:rsidRPr="002A488B">
        <w:rPr>
          <w:rFonts w:eastAsia="Cambria Math"/>
        </w:rPr>
        <w:t>6,02. 10</w:t>
      </w:r>
      <w:r w:rsidR="00EC6A2E" w:rsidRPr="002A488B">
        <w:rPr>
          <w:rFonts w:eastAsia="Cambria Math"/>
          <w:vertAlign w:val="superscript"/>
        </w:rPr>
        <w:t>23</w:t>
      </w:r>
      <w:r w:rsidR="00EC6A2E" w:rsidRPr="002A488B">
        <w:t xml:space="preserve"> phân tử oxygen. Coi các phân tử oxi như những quả cầu bán kính </w:t>
      </w:r>
      <w:r w:rsidR="00EC6A2E" w:rsidRPr="002A488B">
        <w:rPr>
          <w:rFonts w:eastAsia="Cambria Math"/>
        </w:rPr>
        <w:t>10</w:t>
      </w:r>
      <w:r w:rsidR="00EC6A2E" w:rsidRPr="002A488B">
        <w:rPr>
          <w:rFonts w:eastAsia="Cambria Math"/>
          <w:vertAlign w:val="superscript"/>
        </w:rPr>
        <w:t>−10</w:t>
      </w:r>
      <w:r w:rsidR="00EC6A2E" w:rsidRPr="002A488B">
        <w:t xml:space="preserve"> </w:t>
      </w:r>
      <w:r w:rsidR="00EC6A2E" w:rsidRPr="002A488B">
        <w:rPr>
          <w:rFonts w:eastAsia="Cambria Math"/>
        </w:rPr>
        <w:t>m</w:t>
      </w:r>
      <w:r w:rsidR="00EC6A2E" w:rsidRPr="002A488B">
        <w:t>. Thể tích riêng của các phân tử oxygen bằng bao nhiêu phần trăm thể tích bình chứa khí?</w:t>
      </w:r>
    </w:p>
    <w:p w:rsidR="00EC6A2E" w:rsidRPr="002A488B" w:rsidRDefault="00EC6A2E" w:rsidP="00EA0702">
      <w:pPr>
        <w:tabs>
          <w:tab w:val="left" w:pos="283"/>
          <w:tab w:val="left" w:pos="2835"/>
          <w:tab w:val="left" w:pos="5386"/>
          <w:tab w:val="left" w:pos="7937"/>
        </w:tabs>
        <w:ind w:firstLine="283"/>
        <w:jc w:val="both"/>
        <w:rPr>
          <w:b/>
          <w:color w:val="0000FF"/>
        </w:rPr>
      </w:pPr>
      <w:r w:rsidRPr="002A488B">
        <w:rPr>
          <w:b/>
          <w:color w:val="0070C0"/>
          <w:u w:val="single"/>
        </w:rPr>
        <w:t>A.</w:t>
      </w:r>
      <w:r w:rsidRPr="002A488B">
        <w:rPr>
          <w:b/>
          <w:color w:val="0070C0"/>
        </w:rPr>
        <w:t xml:space="preserve"> </w:t>
      </w:r>
      <w:r w:rsidRPr="002A488B">
        <w:t xml:space="preserve">0,011%. </w:t>
      </w:r>
      <w:r w:rsidRPr="002A488B">
        <w:rPr>
          <w:b/>
          <w:color w:val="0000FF"/>
        </w:rPr>
        <w:tab/>
      </w:r>
      <w:r w:rsidRPr="002A488B">
        <w:rPr>
          <w:b/>
          <w:color w:val="0070C0"/>
        </w:rPr>
        <w:t xml:space="preserve">B. </w:t>
      </w:r>
      <w:r w:rsidRPr="002A488B">
        <w:t>0,75%.</w:t>
      </w:r>
      <w:r w:rsidRPr="002A488B">
        <w:rPr>
          <w:b/>
          <w:color w:val="0000FF"/>
        </w:rPr>
        <w:tab/>
      </w:r>
      <w:r w:rsidRPr="002A488B">
        <w:rPr>
          <w:b/>
          <w:color w:val="0070C0"/>
        </w:rPr>
        <w:t xml:space="preserve">C. </w:t>
      </w:r>
      <w:r w:rsidRPr="002A488B">
        <w:t>0,32%.</w:t>
      </w:r>
      <w:r w:rsidRPr="002A488B">
        <w:rPr>
          <w:b/>
          <w:color w:val="0000FF"/>
        </w:rPr>
        <w:tab/>
      </w:r>
      <w:r w:rsidRPr="002A488B">
        <w:rPr>
          <w:b/>
          <w:color w:val="0070C0"/>
        </w:rPr>
        <w:t xml:space="preserve">D. </w:t>
      </w:r>
      <w:r w:rsidRPr="002A488B">
        <w:t>0,028%.</w:t>
      </w:r>
    </w:p>
    <w:p w:rsidR="00EC6A2E" w:rsidRPr="002A488B" w:rsidRDefault="002A488B" w:rsidP="002A488B">
      <w:pPr>
        <w:spacing w:before="120" w:line="276" w:lineRule="auto"/>
        <w:jc w:val="both"/>
        <w:rPr>
          <w:rFonts w:eastAsia="Georgia"/>
          <w:b/>
          <w:color w:val="0000FF"/>
        </w:rPr>
      </w:pPr>
      <w:r w:rsidRPr="002A488B">
        <w:rPr>
          <w:rFonts w:eastAsia="Georgia"/>
          <w:b/>
          <w:color w:val="C00000"/>
        </w:rPr>
        <w:t>Câu 17.</w:t>
      </w:r>
      <w:r w:rsidRPr="002A488B">
        <w:rPr>
          <w:rFonts w:eastAsia="Georgia"/>
        </w:rPr>
        <w:tab/>
      </w:r>
      <w:r w:rsidR="00EC6A2E" w:rsidRPr="002A488B">
        <w:rPr>
          <w:noProof/>
        </w:rPr>
        <w:drawing>
          <wp:anchor distT="0" distB="0" distL="114300" distR="114300" simplePos="0" relativeHeight="251731456" behindDoc="0" locked="0" layoutInCell="1" allowOverlap="1" wp14:anchorId="5974965D" wp14:editId="68B94500">
            <wp:simplePos x="0" y="0"/>
            <wp:positionH relativeFrom="column">
              <wp:posOffset>5589905</wp:posOffset>
            </wp:positionH>
            <wp:positionV relativeFrom="paragraph">
              <wp:posOffset>105410</wp:posOffset>
            </wp:positionV>
            <wp:extent cx="1041400" cy="805180"/>
            <wp:effectExtent l="0" t="0" r="6350" b="0"/>
            <wp:wrapSquare wrapText="bothSides"/>
            <wp:docPr id="1186316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052" name=""/>
                    <pic:cNvPicPr/>
                  </pic:nvPicPr>
                  <pic:blipFill>
                    <a:blip r:embed="rId1609" cstate="print">
                      <a:extLst>
                        <a:ext uri="{28A0092B-C50C-407E-A947-70E740481C1C}">
                          <a14:useLocalDpi xmlns:a14="http://schemas.microsoft.com/office/drawing/2010/main" val="0"/>
                        </a:ext>
                      </a:extLst>
                    </a:blip>
                    <a:stretch>
                      <a:fillRect/>
                    </a:stretch>
                  </pic:blipFill>
                  <pic:spPr>
                    <a:xfrm>
                      <a:off x="0" y="0"/>
                      <a:ext cx="1041400" cy="80518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rFonts w:eastAsia="Georgia"/>
        </w:rPr>
        <w:t>Một người thợ rèn nhúng một con dao rựa bằng thép có khối lượng 1,1 kg ở nhiệt độ 850 °C vào trong chậu nước lạnh để làm tăng độ cứng của lưỡi dao. Nước trong chậu có khối lượng 40 kg và có nhiệt độ bằng với nhiệt độ ngoài trời là 27 °</w:t>
      </w:r>
      <w:r w:rsidR="00EC6A2E" w:rsidRPr="002A488B">
        <w:rPr>
          <w:rFonts w:eastAsia="Georgia"/>
          <w:b/>
          <w:color w:val="0070C0"/>
        </w:rPr>
        <w:t xml:space="preserve">C. </w:t>
      </w:r>
      <w:r w:rsidR="00EC6A2E" w:rsidRPr="002A488B">
        <w:rPr>
          <w:rFonts w:eastAsia="Georgia"/>
        </w:rPr>
        <w:t>Bỏ qua sự truyền nhiệt cho thành bể và môi trường bên ngoài. Biết nhiệt dung riêng của thép là 460 J/kg.K; của nước là 4180 J/kg.K. Nhiệt độ của nước khi có sự cân bằng nhiệt là bao nhiêu là</w:t>
      </w:r>
    </w:p>
    <w:p w:rsidR="00EC6A2E" w:rsidRPr="002A488B" w:rsidRDefault="00EC6A2E" w:rsidP="00EA0702">
      <w:pPr>
        <w:tabs>
          <w:tab w:val="left" w:pos="283"/>
          <w:tab w:val="left" w:pos="2835"/>
          <w:tab w:val="left" w:pos="5386"/>
          <w:tab w:val="left" w:pos="7937"/>
        </w:tabs>
        <w:ind w:firstLine="283"/>
        <w:jc w:val="both"/>
      </w:pPr>
      <w:r w:rsidRPr="002A488B">
        <w:rPr>
          <w:b/>
          <w:color w:val="0070C0"/>
          <w:u w:val="single"/>
        </w:rPr>
        <w:t>A.</w:t>
      </w:r>
      <w:r w:rsidRPr="002A488B">
        <w:rPr>
          <w:b/>
          <w:color w:val="0070C0"/>
        </w:rPr>
        <w:t xml:space="preserve"> </w:t>
      </w:r>
      <w:r w:rsidRPr="002A488B">
        <w:t>29,5</w:t>
      </w:r>
      <w:r w:rsidRPr="002A488B">
        <w:rPr>
          <w:vertAlign w:val="superscript"/>
        </w:rPr>
        <w:t>o</w:t>
      </w:r>
      <w:r w:rsidRPr="002A488B">
        <w:rPr>
          <w:b/>
          <w:color w:val="0070C0"/>
        </w:rPr>
        <w:t xml:space="preserve">C. </w:t>
      </w:r>
      <w:r w:rsidRPr="002A488B">
        <w:rPr>
          <w:b/>
          <w:color w:val="0000FF"/>
        </w:rPr>
        <w:tab/>
      </w:r>
      <w:r w:rsidRPr="002A488B">
        <w:rPr>
          <w:b/>
          <w:color w:val="0070C0"/>
        </w:rPr>
        <w:t xml:space="preserve">B. </w:t>
      </w:r>
      <w:r w:rsidRPr="002A488B">
        <w:t>28,5</w:t>
      </w:r>
      <w:r w:rsidRPr="002A488B">
        <w:rPr>
          <w:vertAlign w:val="superscript"/>
        </w:rPr>
        <w:t>o</w:t>
      </w:r>
      <w:r w:rsidRPr="002A488B">
        <w:t>C.</w:t>
      </w:r>
      <w:r w:rsidRPr="002A488B">
        <w:rPr>
          <w:b/>
          <w:color w:val="0000FF"/>
        </w:rPr>
        <w:tab/>
      </w:r>
      <w:r w:rsidRPr="002A488B">
        <w:rPr>
          <w:b/>
          <w:color w:val="0070C0"/>
        </w:rPr>
        <w:t xml:space="preserve">C. </w:t>
      </w:r>
      <w:r w:rsidRPr="002A488B">
        <w:t>30,7</w:t>
      </w:r>
      <w:r w:rsidRPr="002A488B">
        <w:rPr>
          <w:vertAlign w:val="superscript"/>
        </w:rPr>
        <w:t>o</w:t>
      </w:r>
      <w:r w:rsidRPr="002A488B">
        <w:t>C.</w:t>
      </w:r>
      <w:r w:rsidRPr="002A488B">
        <w:rPr>
          <w:b/>
          <w:color w:val="0000FF"/>
        </w:rPr>
        <w:tab/>
      </w:r>
      <w:r w:rsidRPr="002A488B">
        <w:rPr>
          <w:b/>
          <w:color w:val="0070C0"/>
        </w:rPr>
        <w:t xml:space="preserve">D. </w:t>
      </w:r>
      <w:r w:rsidRPr="002A488B">
        <w:t>28,1</w:t>
      </w:r>
      <w:r w:rsidRPr="002A488B">
        <w:rPr>
          <w:vertAlign w:val="superscript"/>
        </w:rPr>
        <w:t>o</w:t>
      </w:r>
      <w:r w:rsidRPr="002A488B">
        <w:t>C.</w:t>
      </w:r>
    </w:p>
    <w:p w:rsidR="00EC6A2E" w:rsidRPr="002A488B" w:rsidRDefault="00EC6A2E" w:rsidP="00EA0702">
      <w:pPr>
        <w:tabs>
          <w:tab w:val="left" w:pos="283"/>
          <w:tab w:val="left" w:pos="2835"/>
          <w:tab w:val="left" w:pos="5386"/>
          <w:tab w:val="left" w:pos="7937"/>
        </w:tabs>
        <w:ind w:firstLine="283"/>
        <w:jc w:val="both"/>
      </w:pPr>
      <w:r w:rsidRPr="002A488B">
        <w:t>PHẦN 2</w:t>
      </w:r>
    </w:p>
    <w:p w:rsidR="00EC6A2E" w:rsidRPr="002A488B" w:rsidRDefault="002A488B" w:rsidP="002A488B">
      <w:pPr>
        <w:spacing w:before="120" w:line="276" w:lineRule="auto"/>
        <w:jc w:val="both"/>
        <w:rPr>
          <w:szCs w:val="26"/>
        </w:rPr>
      </w:pPr>
      <w:r w:rsidRPr="002A488B">
        <w:rPr>
          <w:b/>
          <w:color w:val="C00000"/>
          <w:szCs w:val="26"/>
        </w:rPr>
        <w:lastRenderedPageBreak/>
        <w:t>Câu 18.</w:t>
      </w:r>
      <w:r w:rsidRPr="002A488B">
        <w:rPr>
          <w:szCs w:val="26"/>
        </w:rPr>
        <w:tab/>
      </w:r>
      <w:r w:rsidR="00EC6A2E" w:rsidRPr="002A488B">
        <w:rPr>
          <w:noProof/>
        </w:rPr>
        <w:drawing>
          <wp:anchor distT="0" distB="0" distL="114300" distR="114300" simplePos="0" relativeHeight="251734528" behindDoc="0" locked="0" layoutInCell="1" allowOverlap="1" wp14:anchorId="2698FB53" wp14:editId="55EE6F53">
            <wp:simplePos x="0" y="0"/>
            <wp:positionH relativeFrom="column">
              <wp:posOffset>4542155</wp:posOffset>
            </wp:positionH>
            <wp:positionV relativeFrom="paragraph">
              <wp:posOffset>147955</wp:posOffset>
            </wp:positionV>
            <wp:extent cx="1726565" cy="1502410"/>
            <wp:effectExtent l="0" t="0" r="6985" b="2540"/>
            <wp:wrapSquare wrapText="bothSides"/>
            <wp:docPr id="174867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98219" name=""/>
                    <pic:cNvPicPr/>
                  </pic:nvPicPr>
                  <pic:blipFill rotWithShape="1">
                    <a:blip r:embed="rId1628" cstate="print">
                      <a:extLst>
                        <a:ext uri="{28A0092B-C50C-407E-A947-70E740481C1C}">
                          <a14:useLocalDpi xmlns:a14="http://schemas.microsoft.com/office/drawing/2010/main" val="0"/>
                        </a:ext>
                      </a:extLst>
                    </a:blip>
                    <a:srcRect/>
                    <a:stretch/>
                  </pic:blipFill>
                  <pic:spPr bwMode="auto">
                    <a:xfrm>
                      <a:off x="0" y="0"/>
                      <a:ext cx="172656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rPr>
          <w:szCs w:val="26"/>
        </w:rPr>
        <w:t xml:space="preserve"> Là một nhà vật lý, bạn đun nóng một mẫu chất rắn khối lượng 500 g với tốc độ cung cấp nhiệt 150 J/s, đồng thời ghi lại sự thay đổi nhiệt độ của nó theo thời gian. Bạn vẽ biểu đồ dữ liệu của mình và thu được đồ thị thể hiện trong hình bên. Các phát biểu sau là đúng hay sai?</w:t>
      </w:r>
    </w:p>
    <w:p w:rsidR="00EC6A2E" w:rsidRPr="002A488B" w:rsidRDefault="00EC6A2E" w:rsidP="00EA0702">
      <w:pPr>
        <w:tabs>
          <w:tab w:val="left" w:pos="283"/>
          <w:tab w:val="left" w:pos="2835"/>
          <w:tab w:val="left" w:pos="5386"/>
          <w:tab w:val="left" w:pos="7937"/>
        </w:tabs>
        <w:ind w:firstLine="283"/>
        <w:jc w:val="both"/>
        <w:rPr>
          <w:szCs w:val="26"/>
        </w:rPr>
      </w:pPr>
      <w:r w:rsidRPr="002A488B">
        <w:rPr>
          <w:b/>
          <w:color w:val="0070C0"/>
          <w:szCs w:val="26"/>
        </w:rPr>
        <w:t xml:space="preserve">a) </w:t>
      </w:r>
      <w:r w:rsidRPr="002A488B">
        <w:rPr>
          <w:szCs w:val="26"/>
        </w:rPr>
        <w:t>Nhiệt độ nóng chảy của chất rắn này là 10</w:t>
      </w:r>
      <w:r w:rsidRPr="002A488B">
        <w:rPr>
          <w:szCs w:val="26"/>
          <w:vertAlign w:val="superscript"/>
        </w:rPr>
        <w:t>o</w:t>
      </w:r>
      <w:r w:rsidRPr="002A488B">
        <w:rPr>
          <w:b/>
          <w:color w:val="0070C0"/>
          <w:szCs w:val="26"/>
        </w:rPr>
        <w:t xml:space="preserve">C. </w:t>
      </w:r>
    </w:p>
    <w:p w:rsidR="00EC6A2E" w:rsidRPr="002A488B" w:rsidRDefault="00EC6A2E" w:rsidP="00EA0702">
      <w:pPr>
        <w:tabs>
          <w:tab w:val="left" w:pos="283"/>
          <w:tab w:val="left" w:pos="2835"/>
          <w:tab w:val="left" w:pos="5386"/>
          <w:tab w:val="left" w:pos="7937"/>
        </w:tabs>
        <w:ind w:firstLine="283"/>
        <w:jc w:val="both"/>
        <w:rPr>
          <w:szCs w:val="26"/>
        </w:rPr>
      </w:pPr>
      <w:r w:rsidRPr="002A488B">
        <w:rPr>
          <w:b/>
          <w:color w:val="0070C0"/>
          <w:szCs w:val="26"/>
        </w:rPr>
        <w:t xml:space="preserve">b) </w:t>
      </w:r>
      <w:r w:rsidRPr="002A488B">
        <w:rPr>
          <w:szCs w:val="26"/>
        </w:rPr>
        <w:t xml:space="preserve">Chất rắn nóng chảy trong thời gian 1 phút. </w:t>
      </w:r>
    </w:p>
    <w:p w:rsidR="00EC6A2E" w:rsidRPr="002A488B" w:rsidRDefault="00EC6A2E" w:rsidP="00EA0702">
      <w:pPr>
        <w:tabs>
          <w:tab w:val="left" w:pos="283"/>
          <w:tab w:val="left" w:pos="2835"/>
          <w:tab w:val="left" w:pos="5386"/>
          <w:tab w:val="left" w:pos="7937"/>
        </w:tabs>
        <w:ind w:firstLine="283"/>
        <w:jc w:val="both"/>
        <w:rPr>
          <w:szCs w:val="26"/>
        </w:rPr>
      </w:pPr>
      <w:r w:rsidRPr="002A488B">
        <w:rPr>
          <w:b/>
          <w:color w:val="0070C0"/>
          <w:szCs w:val="26"/>
        </w:rPr>
        <w:t xml:space="preserve">c) </w:t>
      </w:r>
      <w:r w:rsidRPr="002A488B">
        <w:rPr>
          <w:szCs w:val="26"/>
        </w:rPr>
        <w:t>Nhiệt nóng chảy riêng của chất rắn này là 2,0.10</w:t>
      </w:r>
      <w:r w:rsidRPr="002A488B">
        <w:rPr>
          <w:szCs w:val="26"/>
          <w:vertAlign w:val="superscript"/>
        </w:rPr>
        <w:t>4</w:t>
      </w:r>
      <w:r w:rsidRPr="002A488B">
        <w:rPr>
          <w:szCs w:val="26"/>
        </w:rPr>
        <w:t xml:space="preserve"> J/kg. </w:t>
      </w:r>
    </w:p>
    <w:p w:rsidR="00EC6A2E" w:rsidRPr="002A488B" w:rsidRDefault="00EC6A2E" w:rsidP="00EA0702">
      <w:pPr>
        <w:tabs>
          <w:tab w:val="left" w:pos="283"/>
          <w:tab w:val="left" w:pos="2835"/>
          <w:tab w:val="left" w:pos="5386"/>
          <w:tab w:val="left" w:pos="7937"/>
        </w:tabs>
        <w:ind w:firstLine="283"/>
        <w:jc w:val="both"/>
        <w:rPr>
          <w:szCs w:val="26"/>
        </w:rPr>
      </w:pPr>
      <w:r w:rsidRPr="002A488B">
        <w:rPr>
          <w:b/>
          <w:color w:val="0070C0"/>
          <w:szCs w:val="26"/>
        </w:rPr>
        <w:t xml:space="preserve">d) </w:t>
      </w:r>
      <w:r w:rsidRPr="002A488B">
        <w:rPr>
          <w:szCs w:val="26"/>
        </w:rPr>
        <w:t xml:space="preserve">Nhiệt dung riêng của trạng thái lỏng lớn hơn trạng thái rắn của vật liệu 4/3 lần. </w:t>
      </w:r>
    </w:p>
    <w:p w:rsidR="00EC6A2E" w:rsidRPr="002A488B" w:rsidRDefault="00EC6A2E" w:rsidP="00817D0D">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Đúng, </w:t>
      </w:r>
      <w:r w:rsidRPr="002A488B">
        <w:rPr>
          <w:b/>
          <w:color w:val="0070C0"/>
          <w:szCs w:val="26"/>
        </w:rPr>
        <w:t xml:space="preserve">b) </w:t>
      </w:r>
      <w:r w:rsidRPr="002A488B">
        <w:rPr>
          <w:color w:val="FF0000"/>
          <w:szCs w:val="26"/>
        </w:rPr>
        <w:t xml:space="preserve">Sai, </w:t>
      </w:r>
      <w:r w:rsidRPr="002A488B">
        <w:rPr>
          <w:b/>
          <w:color w:val="0070C0"/>
          <w:szCs w:val="26"/>
        </w:rPr>
        <w:t xml:space="preserve">c) </w:t>
      </w:r>
      <w:r w:rsidRPr="002A488B">
        <w:rPr>
          <w:color w:val="FF0000"/>
          <w:szCs w:val="26"/>
        </w:rPr>
        <w:t xml:space="preserve">Sai, </w:t>
      </w:r>
      <w:r w:rsidRPr="002A488B">
        <w:rPr>
          <w:b/>
          <w:color w:val="0070C0"/>
          <w:szCs w:val="26"/>
        </w:rPr>
        <w:t xml:space="preserve">d) </w:t>
      </w:r>
      <w:r w:rsidRPr="002A488B">
        <w:rPr>
          <w:color w:val="FF0000"/>
          <w:szCs w:val="26"/>
        </w:rPr>
        <w:t>Đúng.</w:t>
      </w:r>
    </w:p>
    <w:p w:rsidR="00EC6A2E" w:rsidRPr="002A488B" w:rsidRDefault="00EC6A2E" w:rsidP="00EA0702">
      <w:pPr>
        <w:tabs>
          <w:tab w:val="left" w:pos="283"/>
          <w:tab w:val="left" w:pos="2835"/>
          <w:tab w:val="left" w:pos="5386"/>
          <w:tab w:val="left" w:pos="7937"/>
        </w:tabs>
        <w:ind w:firstLine="283"/>
        <w:jc w:val="both"/>
        <w:rPr>
          <w:szCs w:val="26"/>
        </w:rPr>
      </w:pPr>
    </w:p>
    <w:p w:rsidR="00EC6A2E" w:rsidRPr="002A488B" w:rsidRDefault="002A488B" w:rsidP="002A488B">
      <w:pPr>
        <w:widowControl w:val="0"/>
        <w:shd w:val="clear" w:color="auto" w:fill="FFFFFF"/>
        <w:spacing w:before="120" w:line="276" w:lineRule="auto"/>
        <w:jc w:val="both"/>
      </w:pPr>
      <w:r w:rsidRPr="002A488B">
        <w:rPr>
          <w:b/>
          <w:color w:val="C00000"/>
          <w:lang w:val="vi-VN"/>
        </w:rPr>
        <w:t>Câu 19.</w:t>
      </w:r>
      <w:r>
        <w:rPr>
          <w:lang w:val="vi-VN"/>
        </w:rPr>
        <w:tab/>
      </w:r>
      <w:r w:rsidR="00EC6A2E" w:rsidRPr="002A488B">
        <w:rPr>
          <w:noProof/>
        </w:rPr>
        <w:drawing>
          <wp:anchor distT="0" distB="0" distL="114300" distR="114300" simplePos="0" relativeHeight="251732480" behindDoc="0" locked="0" layoutInCell="1" allowOverlap="1" wp14:anchorId="3731AAA1" wp14:editId="076BB669">
            <wp:simplePos x="0" y="0"/>
            <wp:positionH relativeFrom="column">
              <wp:posOffset>5050853</wp:posOffset>
            </wp:positionH>
            <wp:positionV relativeFrom="paragraph">
              <wp:posOffset>118230</wp:posOffset>
            </wp:positionV>
            <wp:extent cx="1384300" cy="958850"/>
            <wp:effectExtent l="0" t="0" r="6350" b="0"/>
            <wp:wrapSquare wrapText="bothSides"/>
            <wp:docPr id="106972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7338" name=""/>
                    <pic:cNvPicPr/>
                  </pic:nvPicPr>
                  <pic:blipFill>
                    <a:blip r:embed="rId1611" cstate="print">
                      <a:extLst>
                        <a:ext uri="{28A0092B-C50C-407E-A947-70E740481C1C}">
                          <a14:useLocalDpi xmlns:a14="http://schemas.microsoft.com/office/drawing/2010/main" val="0"/>
                        </a:ext>
                      </a:extLst>
                    </a:blip>
                    <a:stretch>
                      <a:fillRect/>
                    </a:stretch>
                  </pic:blipFill>
                  <pic:spPr>
                    <a:xfrm>
                      <a:off x="0" y="0"/>
                      <a:ext cx="1384300" cy="95885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lang w:val="vi-VN"/>
        </w:rPr>
        <w:t xml:space="preserve"> Vào một ngày nắng khô </w:t>
      </w:r>
      <w:r w:rsidR="00EC6A2E" w:rsidRPr="002A488B">
        <w:t>cường độ ánh sáng mặt trời chiếu xuống trái đất là 800 W/m</w:t>
      </w:r>
      <w:r w:rsidR="00EC6A2E" w:rsidRPr="002A488B">
        <w:rPr>
          <w:vertAlign w:val="superscript"/>
        </w:rPr>
        <w:t>2</w:t>
      </w:r>
      <w:r w:rsidR="00EC6A2E" w:rsidRPr="002A488B">
        <w:rPr>
          <w:lang w:val="vi-VN"/>
        </w:rPr>
        <w:t>, một hồ bơi</w:t>
      </w:r>
      <w:r w:rsidR="00EC6A2E" w:rsidRPr="002A488B">
        <w:t xml:space="preserve"> có diện tích bề mặt là 30 m</w:t>
      </w:r>
      <w:r w:rsidR="00EC6A2E" w:rsidRPr="002A488B">
        <w:rPr>
          <w:vertAlign w:val="superscript"/>
        </w:rPr>
        <w:t>2</w:t>
      </w:r>
      <w:r w:rsidR="00EC6A2E" w:rsidRPr="002A488B">
        <w:t xml:space="preserve"> </w:t>
      </w:r>
      <w:r w:rsidR="00EC6A2E" w:rsidRPr="002A488B">
        <w:rPr>
          <w:lang w:val="vi-VN"/>
        </w:rPr>
        <w:t xml:space="preserve">sẽ tăng </w:t>
      </w:r>
      <w:r w:rsidR="00EC6A2E" w:rsidRPr="002A488B">
        <w:t>1</w:t>
      </w:r>
      <w:r w:rsidR="00EC6A2E" w:rsidRPr="002A488B">
        <w:rPr>
          <w:lang w:val="vi-VN"/>
        </w:rPr>
        <w:t>,</w:t>
      </w:r>
      <w:r w:rsidR="00EC6A2E" w:rsidRPr="002A488B">
        <w:t>7</w:t>
      </w:r>
      <w:r w:rsidR="00EC6A2E" w:rsidRPr="002A488B">
        <w:rPr>
          <w:lang w:val="vi-VN"/>
        </w:rPr>
        <w:t xml:space="preserve">°C </w:t>
      </w:r>
      <w:r w:rsidR="00EC6A2E" w:rsidRPr="002A488B">
        <w:t xml:space="preserve">sau 6 h bị chiếu nắng </w:t>
      </w:r>
      <w:r w:rsidR="00EC6A2E" w:rsidRPr="002A488B">
        <w:rPr>
          <w:lang w:val="vi-VN"/>
        </w:rPr>
        <w:t>nếu không có</w:t>
      </w:r>
      <w:r w:rsidR="00EC6A2E" w:rsidRPr="002A488B">
        <w:t xml:space="preserve"> </w:t>
      </w:r>
      <w:r w:rsidR="00EC6A2E" w:rsidRPr="002A488B">
        <w:rPr>
          <w:lang w:val="vi-VN"/>
        </w:rPr>
        <w:t xml:space="preserve">bốc hơi. </w:t>
      </w:r>
      <w:r w:rsidR="00EC6A2E" w:rsidRPr="002A488B">
        <w:t xml:space="preserve">Biết </w:t>
      </w:r>
      <w:r w:rsidR="00EC6A2E" w:rsidRPr="002A488B">
        <w:rPr>
          <w:szCs w:val="26"/>
        </w:rPr>
        <w:t xml:space="preserve">nước có nhiệt dung riêng là </w:t>
      </w:r>
      <w:r w:rsidR="00EC6A2E" w:rsidRPr="002A488B">
        <w:t xml:space="preserve">4200 </w:t>
      </w:r>
      <w:r w:rsidR="00EC6A2E" w:rsidRPr="002A488B">
        <w:rPr>
          <w:szCs w:val="26"/>
        </w:rPr>
        <w:t xml:space="preserve">J/kg.K và </w:t>
      </w:r>
      <w:r w:rsidR="00EC6A2E" w:rsidRPr="002A488B">
        <w:rPr>
          <w:lang w:val="vi-VN"/>
        </w:rPr>
        <w:t>nhiệt hóa hơi trung bình là 23</w:t>
      </w:r>
      <w:r w:rsidR="00EC6A2E" w:rsidRPr="002A488B">
        <w:t>5</w:t>
      </w:r>
      <w:r w:rsidR="00EC6A2E" w:rsidRPr="002A488B">
        <w:rPr>
          <w:lang w:val="vi-VN"/>
        </w:rPr>
        <w:t>0 kJ/kg</w:t>
      </w:r>
      <w:r w:rsidR="00EC6A2E" w:rsidRPr="002A488B">
        <w:t xml:space="preserve">. </w:t>
      </w:r>
      <w:r w:rsidR="00EC6A2E" w:rsidRPr="002A488B">
        <w:rPr>
          <w:szCs w:val="26"/>
        </w:rPr>
        <w:t>Các phát biểu sau là đúng hay sai?</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a) </w:t>
      </w:r>
      <w:r w:rsidRPr="002A488B">
        <w:t xml:space="preserve">Nhiệt độ nước trong hồ tăng thì vận tốc chuyển động nhiệt của các phân tử nước trong hồ tăng. </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b) </w:t>
      </w:r>
      <w:r w:rsidRPr="002A488B">
        <w:t>Nhiệt lượng mà bể bơi nhận được sau 6 h bị chiếu nắng là 61,85.10</w:t>
      </w:r>
      <w:r w:rsidRPr="002A488B">
        <w:rPr>
          <w:vertAlign w:val="superscript"/>
        </w:rPr>
        <w:t xml:space="preserve">7 </w:t>
      </w:r>
      <w:r w:rsidRPr="002A488B">
        <w:t xml:space="preserve">J.  </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c) </w:t>
      </w:r>
      <w:r w:rsidRPr="002A488B">
        <w:t xml:space="preserve">Khối lượng nước trong hồ là 22605 kg. (kết quả lấy 5 chữ số có nghĩa). </w:t>
      </w:r>
    </w:p>
    <w:p w:rsidR="00EC6A2E" w:rsidRPr="002A488B" w:rsidRDefault="00EC6A2E" w:rsidP="00EA0702">
      <w:pPr>
        <w:tabs>
          <w:tab w:val="left" w:pos="283"/>
          <w:tab w:val="left" w:pos="2835"/>
          <w:tab w:val="left" w:pos="5386"/>
          <w:tab w:val="left" w:pos="7937"/>
        </w:tabs>
        <w:ind w:firstLine="283"/>
        <w:jc w:val="both"/>
        <w:rPr>
          <w:noProof/>
        </w:rPr>
      </w:pPr>
      <w:r w:rsidRPr="002A488B">
        <w:rPr>
          <w:b/>
          <w:color w:val="0070C0"/>
        </w:rPr>
        <w:t xml:space="preserve">d) </w:t>
      </w:r>
      <w:r w:rsidRPr="002A488B">
        <w:t>Để nhiệt độ nước trong hồ không đổi thì nước trong hồ phải bay hơi 0,3%.</w:t>
      </w:r>
      <w:r w:rsidRPr="002A488B">
        <w:rPr>
          <w:lang w:val="vi-VN"/>
        </w:rPr>
        <w:t xml:space="preserve"> </w:t>
      </w:r>
      <w:r w:rsidRPr="002A488B">
        <w:t>(Kế quả lấy 1 chữ số có nghĩ</w:t>
      </w:r>
      <w:r w:rsidRPr="002A488B">
        <w:rPr>
          <w:b/>
          <w:color w:val="0070C0"/>
        </w:rPr>
        <w:t>a)</w:t>
      </w:r>
      <w:r w:rsidRPr="002A488B">
        <w:rPr>
          <w:b/>
          <w:noProof/>
          <w:color w:val="0070C0"/>
        </w:rPr>
        <w:t xml:space="preserve"> </w:t>
      </w:r>
    </w:p>
    <w:p w:rsidR="00EC6A2E" w:rsidRPr="002A488B" w:rsidRDefault="00EC6A2E" w:rsidP="00817D0D">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Đúng, </w:t>
      </w:r>
      <w:r w:rsidRPr="002A488B">
        <w:rPr>
          <w:b/>
          <w:color w:val="0070C0"/>
          <w:szCs w:val="26"/>
        </w:rPr>
        <w:t xml:space="preserve">b) </w:t>
      </w:r>
      <w:r w:rsidRPr="002A488B">
        <w:rPr>
          <w:color w:val="FF0000"/>
          <w:szCs w:val="26"/>
        </w:rPr>
        <w:t xml:space="preserve">Sai, </w:t>
      </w:r>
      <w:r w:rsidRPr="002A488B">
        <w:rPr>
          <w:b/>
          <w:color w:val="0070C0"/>
          <w:szCs w:val="26"/>
        </w:rPr>
        <w:t xml:space="preserve">c) </w:t>
      </w:r>
      <w:r w:rsidRPr="002A488B">
        <w:rPr>
          <w:color w:val="FF0000"/>
          <w:szCs w:val="26"/>
        </w:rPr>
        <w:t xml:space="preserve">Sai, </w:t>
      </w:r>
      <w:r w:rsidRPr="002A488B">
        <w:rPr>
          <w:b/>
          <w:color w:val="0070C0"/>
          <w:szCs w:val="26"/>
        </w:rPr>
        <w:t xml:space="preserve">d) </w:t>
      </w:r>
      <w:r w:rsidRPr="002A488B">
        <w:rPr>
          <w:color w:val="FF0000"/>
          <w:szCs w:val="26"/>
        </w:rPr>
        <w:t>Đúng.</w:t>
      </w:r>
    </w:p>
    <w:p w:rsidR="00EC6A2E" w:rsidRPr="002A488B" w:rsidRDefault="00EC6A2E" w:rsidP="00EA0702">
      <w:pPr>
        <w:tabs>
          <w:tab w:val="left" w:pos="283"/>
          <w:tab w:val="left" w:pos="2835"/>
          <w:tab w:val="left" w:pos="5386"/>
          <w:tab w:val="left" w:pos="7937"/>
        </w:tabs>
        <w:ind w:firstLine="283"/>
        <w:jc w:val="both"/>
      </w:pPr>
    </w:p>
    <w:p w:rsidR="00EC6A2E" w:rsidRPr="002A488B" w:rsidRDefault="002A488B" w:rsidP="002A488B">
      <w:pPr>
        <w:spacing w:before="120" w:line="276" w:lineRule="auto"/>
        <w:jc w:val="both"/>
      </w:pPr>
      <w:r w:rsidRPr="002A488B">
        <w:rPr>
          <w:b/>
          <w:noProof/>
          <w:color w:val="C00000"/>
        </w:rPr>
        <w:t>Câu 20.</w:t>
      </w:r>
      <w:r>
        <w:rPr>
          <w:noProof/>
        </w:rPr>
        <w:tab/>
      </w:r>
      <w:r w:rsidR="00EC6A2E" w:rsidRPr="002A488B">
        <w:rPr>
          <w:noProof/>
        </w:rPr>
        <w:drawing>
          <wp:anchor distT="0" distB="0" distL="114300" distR="114300" simplePos="0" relativeHeight="251733504" behindDoc="0" locked="0" layoutInCell="1" allowOverlap="1" wp14:anchorId="4A419E67" wp14:editId="5266C177">
            <wp:simplePos x="0" y="0"/>
            <wp:positionH relativeFrom="column">
              <wp:posOffset>4218305</wp:posOffset>
            </wp:positionH>
            <wp:positionV relativeFrom="paragraph">
              <wp:posOffset>84455</wp:posOffset>
            </wp:positionV>
            <wp:extent cx="2299970" cy="1461770"/>
            <wp:effectExtent l="0" t="0" r="5080" b="5080"/>
            <wp:wrapSquare wrapText="bothSides"/>
            <wp:docPr id="1229278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4895" name=""/>
                    <pic:cNvPicPr/>
                  </pic:nvPicPr>
                  <pic:blipFill rotWithShape="1">
                    <a:blip r:embed="rId1612" cstate="print">
                      <a:extLst>
                        <a:ext uri="{28A0092B-C50C-407E-A947-70E740481C1C}">
                          <a14:useLocalDpi xmlns:a14="http://schemas.microsoft.com/office/drawing/2010/main" val="0"/>
                        </a:ext>
                      </a:extLst>
                    </a:blip>
                    <a:srcRect/>
                    <a:stretch/>
                  </pic:blipFill>
                  <pic:spPr bwMode="auto">
                    <a:xfrm>
                      <a:off x="0" y="0"/>
                      <a:ext cx="229997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A2E" w:rsidRPr="002A488B">
        <w:rPr>
          <w:noProof/>
        </w:rPr>
        <w:t xml:space="preserve"> </w:t>
      </w:r>
      <w:r w:rsidR="00EC6A2E" w:rsidRPr="002A488B">
        <w:t>Để xác định nhiệt nóng chảy riêng của nước đá, có thể tiến hành thí nghiệm theo sơ đồ nguyên lí nh</w:t>
      </w:r>
      <w:r w:rsidR="00EC6A2E" w:rsidRPr="002A488B">
        <w:rPr>
          <w:lang w:val="vi-VN"/>
        </w:rPr>
        <w:t>ư</w:t>
      </w:r>
      <w:r w:rsidR="00EC6A2E" w:rsidRPr="002A488B">
        <w:t xml:space="preserve"> hình bên. Biết ban đầu trong nhiệt lượng kế đựng nước đá ở 0</w:t>
      </w:r>
      <w:r w:rsidR="00EC6A2E" w:rsidRPr="002A488B">
        <w:rPr>
          <w:vertAlign w:val="superscript"/>
        </w:rPr>
        <w:t>o</w:t>
      </w:r>
      <w:r w:rsidR="00EC6A2E" w:rsidRPr="002A488B">
        <w:t xml:space="preserve">C, công suất điện tiêu thụ được xác định bằng oát kế là 24 W. Thời gian đun được xác định bằng đồng hồ là 180 s. Khối lượng nước chảy vào cốc hứng nước được xác định bằng cân là 13,5 g. Bỏ qua sự trao đổi nhiệt với môi trường. </w:t>
      </w:r>
      <w:r w:rsidR="00EC6A2E" w:rsidRPr="002A488B">
        <w:rPr>
          <w:szCs w:val="26"/>
        </w:rPr>
        <w:t>Các phát biểu sau là đúng hay sai?</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a) </w:t>
      </w:r>
      <w:r w:rsidRPr="002A488B">
        <w:rPr>
          <w:szCs w:val="26"/>
        </w:rPr>
        <w:t xml:space="preserve">Nhiệt nóng chảy riêng của nước là nhiệt lượng cần thiết để 1 kg nước đã nóng chảy hoàn toàn tại nhiệt độ sôi. </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b) </w:t>
      </w:r>
      <w:r w:rsidRPr="002A488B">
        <w:t xml:space="preserve">Trong sở đồ nguyên lí này, khối lượng nước đá tan ra khi đun nóng bằng khối lượng nước nhỏ ra từ bình nhiệt lượng kế chảy vào cốc hứng nước. </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c) </w:t>
      </w:r>
      <w:r w:rsidRPr="002A488B">
        <w:t xml:space="preserve">Nhiệt lượng đã cung cấp làm cho nước đá nóng chảy là 4320 J. </w:t>
      </w:r>
    </w:p>
    <w:p w:rsidR="00EC6A2E" w:rsidRPr="002A488B" w:rsidRDefault="00EC6A2E" w:rsidP="00EA0702">
      <w:pPr>
        <w:tabs>
          <w:tab w:val="left" w:pos="283"/>
          <w:tab w:val="left" w:pos="2835"/>
          <w:tab w:val="left" w:pos="5386"/>
          <w:tab w:val="left" w:pos="7937"/>
        </w:tabs>
        <w:ind w:firstLine="283"/>
        <w:jc w:val="both"/>
      </w:pPr>
      <w:r w:rsidRPr="002A488B">
        <w:rPr>
          <w:b/>
          <w:color w:val="0070C0"/>
        </w:rPr>
        <w:t xml:space="preserve">d) </w:t>
      </w:r>
      <w:r w:rsidRPr="002A488B">
        <w:t>Nhiệt nóng chảy riêng của nước đá đo được trong thí nghiệm này là 3,5.10</w:t>
      </w:r>
      <w:r w:rsidRPr="002A488B">
        <w:rPr>
          <w:vertAlign w:val="superscript"/>
        </w:rPr>
        <w:t>5</w:t>
      </w:r>
      <w:r w:rsidRPr="002A488B">
        <w:t xml:space="preserve"> J/kg. </w:t>
      </w:r>
    </w:p>
    <w:p w:rsidR="00EC6A2E" w:rsidRPr="002A488B" w:rsidRDefault="00EC6A2E" w:rsidP="00817D0D">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Sai, </w:t>
      </w:r>
      <w:r w:rsidRPr="002A488B">
        <w:rPr>
          <w:b/>
          <w:color w:val="0070C0"/>
          <w:szCs w:val="26"/>
        </w:rPr>
        <w:t xml:space="preserve">b) </w:t>
      </w:r>
      <w:r w:rsidRPr="002A488B">
        <w:rPr>
          <w:color w:val="FF0000"/>
          <w:szCs w:val="26"/>
        </w:rPr>
        <w:t xml:space="preserve">Đúng, </w:t>
      </w:r>
      <w:r w:rsidRPr="002A488B">
        <w:rPr>
          <w:b/>
          <w:color w:val="0070C0"/>
          <w:szCs w:val="26"/>
        </w:rPr>
        <w:t xml:space="preserve">c) </w:t>
      </w:r>
      <w:r w:rsidRPr="002A488B">
        <w:rPr>
          <w:color w:val="FF0000"/>
          <w:szCs w:val="26"/>
        </w:rPr>
        <w:t xml:space="preserve">Đúng, </w:t>
      </w:r>
      <w:r w:rsidRPr="002A488B">
        <w:rPr>
          <w:b/>
          <w:color w:val="0070C0"/>
          <w:szCs w:val="26"/>
        </w:rPr>
        <w:t xml:space="preserve">d) </w:t>
      </w:r>
      <w:r w:rsidRPr="002A488B">
        <w:rPr>
          <w:color w:val="FF0000"/>
          <w:szCs w:val="26"/>
        </w:rPr>
        <w:t>Sai.</w:t>
      </w:r>
    </w:p>
    <w:p w:rsidR="00EC6A2E" w:rsidRPr="002A488B" w:rsidRDefault="00EC6A2E" w:rsidP="00EA0702">
      <w:pPr>
        <w:tabs>
          <w:tab w:val="left" w:pos="283"/>
          <w:tab w:val="left" w:pos="2835"/>
          <w:tab w:val="left" w:pos="5386"/>
          <w:tab w:val="left" w:pos="7937"/>
        </w:tabs>
        <w:ind w:firstLine="283"/>
        <w:jc w:val="both"/>
      </w:pPr>
    </w:p>
    <w:p w:rsidR="00EC6A2E" w:rsidRPr="002A488B" w:rsidRDefault="002A488B" w:rsidP="002A488B">
      <w:pPr>
        <w:shd w:val="clear" w:color="auto" w:fill="FFFFFF"/>
        <w:spacing w:before="120" w:line="276" w:lineRule="auto"/>
        <w:jc w:val="both"/>
        <w:rPr>
          <w:rFonts w:eastAsia="MS Gothic"/>
          <w:spacing w:val="3"/>
          <w:shd w:val="clear" w:color="auto" w:fill="FFFFFF"/>
        </w:rPr>
      </w:pPr>
      <w:r w:rsidRPr="002A488B">
        <w:rPr>
          <w:rFonts w:eastAsia="MS Gothic"/>
          <w:b/>
          <w:color w:val="C00000"/>
          <w:spacing w:val="3"/>
          <w:shd w:val="clear" w:color="auto" w:fill="FFFFFF"/>
        </w:rPr>
        <w:t>Câu 21.</w:t>
      </w:r>
      <w:r w:rsidRPr="002A488B">
        <w:rPr>
          <w:rFonts w:eastAsia="MS Gothic"/>
          <w:spacing w:val="3"/>
          <w:shd w:val="clear" w:color="auto" w:fill="FFFFFF"/>
        </w:rPr>
        <w:tab/>
      </w:r>
      <w:r w:rsidR="00EC6A2E" w:rsidRPr="002A488B">
        <w:rPr>
          <w:rFonts w:eastAsia="MS Gothic"/>
          <w:spacing w:val="3"/>
          <w:shd w:val="clear" w:color="auto" w:fill="FFFFFF"/>
        </w:rPr>
        <w:t>Người ta truyền nhiệt lượng 3200 J cho khối khí trong một xilanh hình trụ thì khí dãn nở đầy pít-tông làm thể tích của khối khí tặng thêm 7,0 lít. Biết áp suất của khối khí là 3,0.10</w:t>
      </w:r>
      <w:r w:rsidR="00EC6A2E" w:rsidRPr="002A488B">
        <w:rPr>
          <w:rFonts w:eastAsia="MS Gothic"/>
          <w:spacing w:val="3"/>
          <w:shd w:val="clear" w:color="auto" w:fill="FFFFFF"/>
          <w:vertAlign w:val="superscript"/>
        </w:rPr>
        <w:t>5</w:t>
      </w:r>
      <w:r w:rsidR="00EC6A2E" w:rsidRPr="002A488B">
        <w:rPr>
          <w:rFonts w:eastAsia="MS Gothic"/>
          <w:spacing w:val="3"/>
          <w:shd w:val="clear" w:color="auto" w:fill="FFFFFF"/>
        </w:rPr>
        <w:t xml:space="preserve"> Pa và không đổi trong quá trình khí dãn nở.</w:t>
      </w: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color w:val="0000FF"/>
          <w:spacing w:val="3"/>
          <w:shd w:val="clear" w:color="auto" w:fill="FFFFFF"/>
        </w:rPr>
      </w:pPr>
      <w:r w:rsidRPr="002A488B">
        <w:rPr>
          <w:rFonts w:eastAsia="MS Gothic"/>
          <w:b/>
          <w:bCs/>
          <w:color w:val="0070C0"/>
          <w:spacing w:val="3"/>
          <w:shd w:val="clear" w:color="auto" w:fill="FFFFFF"/>
        </w:rPr>
        <w:t>a)</w:t>
      </w:r>
      <w:r w:rsidRPr="002A488B">
        <w:rPr>
          <w:rFonts w:eastAsia="MS Gothic"/>
          <w:b/>
          <w:color w:val="0070C0"/>
          <w:spacing w:val="3"/>
          <w:shd w:val="clear" w:color="auto" w:fill="FFFFFF"/>
        </w:rPr>
        <w:t xml:space="preserve"> </w:t>
      </w:r>
      <w:r w:rsidRPr="002A488B">
        <w:rPr>
          <w:rFonts w:eastAsia="MS Gothic"/>
          <w:spacing w:val="3"/>
          <w:shd w:val="clear" w:color="auto" w:fill="FFFFFF"/>
        </w:rPr>
        <w:t>Nếu pít-tông có diện tích 1 dm</w:t>
      </w:r>
      <w:r w:rsidRPr="002A488B">
        <w:rPr>
          <w:rFonts w:eastAsia="MS Gothic"/>
          <w:spacing w:val="3"/>
          <w:shd w:val="clear" w:color="auto" w:fill="FFFFFF"/>
          <w:vertAlign w:val="superscript"/>
        </w:rPr>
        <w:t>2</w:t>
      </w:r>
      <w:r w:rsidRPr="002A488B">
        <w:rPr>
          <w:rFonts w:eastAsia="MS Gothic"/>
          <w:spacing w:val="3"/>
          <w:shd w:val="clear" w:color="auto" w:fill="FFFFFF"/>
        </w:rPr>
        <w:t xml:space="preserve"> thì lực là khối khí tác dụng lên pit-tông là 320 N. </w:t>
      </w: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b/>
          <w:bCs/>
          <w:color w:val="0070C0"/>
          <w:spacing w:val="3"/>
          <w:shd w:val="clear" w:color="auto" w:fill="FFFFFF"/>
        </w:rPr>
        <w:t>b)</w:t>
      </w:r>
      <w:r w:rsidRPr="002A488B">
        <w:rPr>
          <w:rFonts w:eastAsia="MS Gothic"/>
          <w:b/>
          <w:color w:val="0070C0"/>
          <w:spacing w:val="3"/>
          <w:shd w:val="clear" w:color="auto" w:fill="FFFFFF"/>
        </w:rPr>
        <w:t xml:space="preserve"> </w:t>
      </w:r>
      <w:r w:rsidRPr="002A488B">
        <w:rPr>
          <w:rFonts w:eastAsia="MS Gothic"/>
          <w:spacing w:val="3"/>
          <w:shd w:val="clear" w:color="auto" w:fill="FFFFFF"/>
        </w:rPr>
        <w:t xml:space="preserve">Công mà khối khí thực hiện là 1200 J. </w:t>
      </w: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b/>
          <w:bCs/>
          <w:color w:val="0070C0"/>
          <w:spacing w:val="3"/>
          <w:shd w:val="clear" w:color="auto" w:fill="FFFFFF"/>
        </w:rPr>
        <w:t>c)</w:t>
      </w:r>
      <w:r w:rsidRPr="002A488B">
        <w:rPr>
          <w:rFonts w:eastAsia="MS Gothic"/>
          <w:b/>
          <w:color w:val="0070C0"/>
          <w:spacing w:val="3"/>
          <w:shd w:val="clear" w:color="auto" w:fill="FFFFFF"/>
        </w:rPr>
        <w:t xml:space="preserve"> </w:t>
      </w:r>
      <w:r w:rsidRPr="002A488B">
        <w:rPr>
          <w:rFonts w:eastAsia="MS Gothic"/>
          <w:color w:val="0000FF"/>
          <w:spacing w:val="3"/>
          <w:shd w:val="clear" w:color="auto" w:fill="FFFFFF"/>
        </w:rPr>
        <w:t xml:space="preserve">Các phân tử khí va chạm vào thành bình gây nên áp suất chất khí lên thành bình. </w:t>
      </w: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b/>
          <w:bCs/>
          <w:color w:val="0070C0"/>
          <w:spacing w:val="3"/>
          <w:shd w:val="clear" w:color="auto" w:fill="FFFFFF"/>
        </w:rPr>
        <w:t>d)</w:t>
      </w:r>
      <w:r w:rsidRPr="002A488B">
        <w:rPr>
          <w:rFonts w:eastAsia="MS Gothic"/>
          <w:b/>
          <w:color w:val="0070C0"/>
          <w:spacing w:val="3"/>
          <w:shd w:val="clear" w:color="auto" w:fill="FFFFFF"/>
        </w:rPr>
        <w:t xml:space="preserve"> </w:t>
      </w:r>
      <w:r w:rsidRPr="002A488B">
        <w:rPr>
          <w:rFonts w:eastAsia="MS Gothic"/>
          <w:spacing w:val="3"/>
          <w:shd w:val="clear" w:color="auto" w:fill="FFFFFF"/>
        </w:rPr>
        <w:t xml:space="preserve">Nội năng của khối khí tăng thêm </w:t>
      </w:r>
      <w:r w:rsidRPr="002A488B">
        <w:rPr>
          <w:rFonts w:eastAsia="MS Gothic"/>
          <w:spacing w:val="3"/>
          <w:position w:val="-6"/>
          <w:shd w:val="clear" w:color="auto" w:fill="FFFFFF"/>
        </w:rPr>
        <w:object w:dxaOrig="680" w:dyaOrig="279">
          <v:shape id="_x0000_i1804" type="#_x0000_t75" style="width:33.5pt;height:14pt" o:ole="">
            <v:imagedata r:id="rId1613" o:title=""/>
          </v:shape>
          <o:OLEObject Type="Embed" ProgID="Equation.DSMT4" ShapeID="_x0000_i1804" DrawAspect="Content" ObjectID="_1823202102" r:id="rId1629"/>
        </w:object>
      </w:r>
      <w:r w:rsidRPr="002A488B">
        <w:rPr>
          <w:rFonts w:eastAsia="MS Gothic"/>
          <w:spacing w:val="3"/>
          <w:shd w:val="clear" w:color="auto" w:fill="FFFFFF"/>
        </w:rPr>
        <w:t xml:space="preserve">. </w:t>
      </w:r>
    </w:p>
    <w:p w:rsidR="00EC6A2E" w:rsidRPr="002A488B" w:rsidRDefault="00EC6A2E" w:rsidP="00817D0D">
      <w:pPr>
        <w:tabs>
          <w:tab w:val="left" w:pos="283"/>
          <w:tab w:val="left" w:pos="2835"/>
          <w:tab w:val="left" w:pos="5386"/>
          <w:tab w:val="left" w:pos="7937"/>
        </w:tabs>
        <w:ind w:firstLine="283"/>
        <w:jc w:val="both"/>
        <w:rPr>
          <w:color w:val="FF0000"/>
          <w:szCs w:val="26"/>
        </w:rPr>
      </w:pPr>
      <w:r w:rsidRPr="002A488B">
        <w:rPr>
          <w:color w:val="FF0000"/>
          <w:szCs w:val="26"/>
        </w:rPr>
        <w:t xml:space="preserve">Đáp án: </w:t>
      </w:r>
      <w:r w:rsidRPr="002A488B">
        <w:rPr>
          <w:b/>
          <w:color w:val="0070C0"/>
          <w:szCs w:val="26"/>
        </w:rPr>
        <w:t xml:space="preserve">a) </w:t>
      </w:r>
      <w:r w:rsidRPr="002A488B">
        <w:rPr>
          <w:color w:val="FF0000"/>
          <w:szCs w:val="26"/>
        </w:rPr>
        <w:t xml:space="preserve">Sai, </w:t>
      </w:r>
      <w:r w:rsidRPr="002A488B">
        <w:rPr>
          <w:b/>
          <w:color w:val="0070C0"/>
          <w:szCs w:val="26"/>
        </w:rPr>
        <w:t xml:space="preserve">b) </w:t>
      </w:r>
      <w:r w:rsidRPr="002A488B">
        <w:rPr>
          <w:color w:val="FF0000"/>
          <w:szCs w:val="26"/>
        </w:rPr>
        <w:t xml:space="preserve">Sai, </w:t>
      </w:r>
      <w:r w:rsidRPr="002A488B">
        <w:rPr>
          <w:b/>
          <w:color w:val="0070C0"/>
          <w:szCs w:val="26"/>
        </w:rPr>
        <w:t xml:space="preserve">c) </w:t>
      </w:r>
      <w:r w:rsidRPr="002A488B">
        <w:rPr>
          <w:color w:val="FF0000"/>
          <w:szCs w:val="26"/>
        </w:rPr>
        <w:t xml:space="preserve">Đúng, </w:t>
      </w:r>
      <w:r w:rsidRPr="002A488B">
        <w:rPr>
          <w:b/>
          <w:color w:val="0070C0"/>
          <w:szCs w:val="26"/>
        </w:rPr>
        <w:t xml:space="preserve">d) </w:t>
      </w:r>
      <w:r w:rsidRPr="002A488B">
        <w:rPr>
          <w:color w:val="FF0000"/>
          <w:szCs w:val="26"/>
        </w:rPr>
        <w:t>Đúng.</w:t>
      </w: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p>
    <w:p w:rsidR="00EC6A2E" w:rsidRPr="002A488B" w:rsidRDefault="00EC6A2E" w:rsidP="00EA0702">
      <w:pPr>
        <w:shd w:val="clear" w:color="auto" w:fill="FFFFFF"/>
        <w:tabs>
          <w:tab w:val="left" w:pos="283"/>
          <w:tab w:val="left" w:pos="2835"/>
          <w:tab w:val="left" w:pos="5386"/>
          <w:tab w:val="left" w:pos="7937"/>
        </w:tabs>
        <w:spacing w:after="60"/>
        <w:ind w:firstLine="283"/>
        <w:jc w:val="both"/>
        <w:rPr>
          <w:rFonts w:eastAsia="MS Gothic"/>
          <w:spacing w:val="3"/>
          <w:shd w:val="clear" w:color="auto" w:fill="FFFFFF"/>
        </w:rPr>
      </w:pPr>
      <w:r w:rsidRPr="002A488B">
        <w:rPr>
          <w:rFonts w:eastAsia="MS Gothic"/>
          <w:spacing w:val="3"/>
          <w:shd w:val="clear" w:color="auto" w:fill="FFFFFF"/>
        </w:rPr>
        <w:t>PHẦN 3</w:t>
      </w:r>
    </w:p>
    <w:p w:rsidR="00EC6A2E" w:rsidRPr="002A488B" w:rsidRDefault="002A488B" w:rsidP="002A488B">
      <w:pPr>
        <w:spacing w:before="120" w:line="276" w:lineRule="auto"/>
        <w:jc w:val="both"/>
      </w:pPr>
      <w:r w:rsidRPr="002A488B">
        <w:rPr>
          <w:rFonts w:eastAsia="Georgia"/>
          <w:b/>
          <w:color w:val="C00000"/>
        </w:rPr>
        <w:lastRenderedPageBreak/>
        <w:t>Câu 22.</w:t>
      </w:r>
      <w:r w:rsidRPr="002A488B">
        <w:rPr>
          <w:rFonts w:eastAsia="Georgia"/>
        </w:rPr>
        <w:tab/>
      </w:r>
      <w:r w:rsidR="00EC6A2E" w:rsidRPr="002A488B">
        <w:rPr>
          <w:noProof/>
        </w:rPr>
        <w:drawing>
          <wp:anchor distT="0" distB="0" distL="114300" distR="114300" simplePos="0" relativeHeight="251735552" behindDoc="0" locked="0" layoutInCell="1" allowOverlap="1" wp14:anchorId="4B18C939" wp14:editId="10EC6521">
            <wp:simplePos x="0" y="0"/>
            <wp:positionH relativeFrom="column">
              <wp:posOffset>5604283</wp:posOffset>
            </wp:positionH>
            <wp:positionV relativeFrom="paragraph">
              <wp:posOffset>2232</wp:posOffset>
            </wp:positionV>
            <wp:extent cx="807085" cy="891540"/>
            <wp:effectExtent l="0" t="0" r="0" b="3810"/>
            <wp:wrapSquare wrapText="bothSides"/>
            <wp:docPr id="33606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23138" name=""/>
                    <pic:cNvPicPr/>
                  </pic:nvPicPr>
                  <pic:blipFill>
                    <a:blip r:embed="rId1615" cstate="print">
                      <a:extLst>
                        <a:ext uri="{28A0092B-C50C-407E-A947-70E740481C1C}">
                          <a14:useLocalDpi xmlns:a14="http://schemas.microsoft.com/office/drawing/2010/main" val="0"/>
                        </a:ext>
                      </a:extLst>
                    </a:blip>
                    <a:stretch>
                      <a:fillRect/>
                    </a:stretch>
                  </pic:blipFill>
                  <pic:spPr>
                    <a:xfrm>
                      <a:off x="0" y="0"/>
                      <a:ext cx="807085" cy="89154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rFonts w:eastAsia="Georgia"/>
        </w:rPr>
        <w:t>Một người dùng ấm siêu tốc có gắn nhiệt kế để đun nước thì thấy nhiệt độ của nước tăng từ 26</w:t>
      </w:r>
      <w:r w:rsidR="00EC6A2E" w:rsidRPr="002A488B">
        <w:rPr>
          <w:rFonts w:eastAsia="Georgia"/>
          <w:vertAlign w:val="superscript"/>
        </w:rPr>
        <w:t>o</w:t>
      </w:r>
      <w:r w:rsidR="00EC6A2E" w:rsidRPr="002A488B">
        <w:rPr>
          <w:rFonts w:eastAsia="Georgia"/>
        </w:rPr>
        <w:t>C lên 80</w:t>
      </w:r>
      <w:r w:rsidR="00EC6A2E" w:rsidRPr="002A488B">
        <w:rPr>
          <w:rFonts w:eastAsia="Georgia"/>
          <w:vertAlign w:val="superscript"/>
        </w:rPr>
        <w:t>o</w:t>
      </w:r>
      <w:r w:rsidR="00EC6A2E" w:rsidRPr="002A488B">
        <w:rPr>
          <w:rFonts w:eastAsia="Georgia"/>
        </w:rPr>
        <w:t xml:space="preserve">C trong thời gian 1 phút. Theo thang nhiệt độ Kelvin thì tốc độ tăng nhiệt độ trong âm là bao nhiêu K/s? </w:t>
      </w:r>
    </w:p>
    <w:p w:rsidR="00EC6A2E" w:rsidRPr="002A488B" w:rsidRDefault="00EC6A2E" w:rsidP="00817D0D">
      <w:pPr>
        <w:pStyle w:val="ListParagraph"/>
        <w:spacing w:before="120" w:line="276" w:lineRule="auto"/>
        <w:ind w:left="0"/>
        <w:jc w:val="both"/>
      </w:pPr>
      <w:r w:rsidRPr="002A488B">
        <w:rPr>
          <w:rFonts w:eastAsia="Georgia"/>
          <w:color w:val="C00000"/>
        </w:rPr>
        <w:t xml:space="preserve">Đáp số: </w:t>
      </w:r>
      <w:r w:rsidRPr="002A488B">
        <w:rPr>
          <w:rFonts w:eastAsia="Georgia"/>
        </w:rPr>
        <w:t xml:space="preserve">0,9 </w:t>
      </w:r>
    </w:p>
    <w:p w:rsidR="00EC6A2E" w:rsidRPr="002A488B" w:rsidRDefault="00EC6A2E" w:rsidP="00EA0702">
      <w:pPr>
        <w:pStyle w:val="ListParagraph"/>
        <w:spacing w:before="120" w:line="276" w:lineRule="auto"/>
        <w:ind w:left="0"/>
        <w:jc w:val="both"/>
      </w:pPr>
    </w:p>
    <w:p w:rsidR="00EC6A2E" w:rsidRPr="002A488B" w:rsidRDefault="002A488B" w:rsidP="002A488B">
      <w:pPr>
        <w:shd w:val="clear" w:color="auto" w:fill="FFFFFF"/>
        <w:spacing w:before="120" w:line="276" w:lineRule="auto"/>
        <w:jc w:val="both"/>
        <w:rPr>
          <w:szCs w:val="20"/>
        </w:rPr>
      </w:pPr>
      <w:r w:rsidRPr="002A488B">
        <w:rPr>
          <w:b/>
          <w:color w:val="C00000"/>
          <w:shd w:val="clear" w:color="auto" w:fill="FFFFFF"/>
        </w:rPr>
        <w:t>Câu 23.</w:t>
      </w:r>
      <w:r w:rsidRPr="002A488B">
        <w:rPr>
          <w:shd w:val="clear" w:color="auto" w:fill="FFFFFF"/>
        </w:rPr>
        <w:tab/>
      </w:r>
      <w:r w:rsidR="00EC6A2E" w:rsidRPr="002A488B">
        <w:rPr>
          <w:noProof/>
        </w:rPr>
        <w:drawing>
          <wp:anchor distT="0" distB="0" distL="114300" distR="114300" simplePos="0" relativeHeight="251736576" behindDoc="0" locked="0" layoutInCell="1" allowOverlap="1" wp14:anchorId="57F05929" wp14:editId="3A99603F">
            <wp:simplePos x="0" y="0"/>
            <wp:positionH relativeFrom="column">
              <wp:posOffset>5757545</wp:posOffset>
            </wp:positionH>
            <wp:positionV relativeFrom="paragraph">
              <wp:posOffset>548005</wp:posOffset>
            </wp:positionV>
            <wp:extent cx="593090" cy="1059180"/>
            <wp:effectExtent l="0" t="0" r="0" b="7620"/>
            <wp:wrapSquare wrapText="bothSides"/>
            <wp:docPr id="107743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67856" name=""/>
                    <pic:cNvPicPr/>
                  </pic:nvPicPr>
                  <pic:blipFill>
                    <a:blip r:embed="rId1616" cstate="print">
                      <a:extLst>
                        <a:ext uri="{28A0092B-C50C-407E-A947-70E740481C1C}">
                          <a14:useLocalDpi xmlns:a14="http://schemas.microsoft.com/office/drawing/2010/main" val="0"/>
                        </a:ext>
                      </a:extLst>
                    </a:blip>
                    <a:stretch>
                      <a:fillRect/>
                    </a:stretch>
                  </pic:blipFill>
                  <pic:spPr>
                    <a:xfrm>
                      <a:off x="0" y="0"/>
                      <a:ext cx="593090" cy="1059180"/>
                    </a:xfrm>
                    <a:prstGeom prst="rect">
                      <a:avLst/>
                    </a:prstGeom>
                  </pic:spPr>
                </pic:pic>
              </a:graphicData>
            </a:graphic>
            <wp14:sizeRelH relativeFrom="page">
              <wp14:pctWidth>0</wp14:pctWidth>
            </wp14:sizeRelH>
            <wp14:sizeRelV relativeFrom="page">
              <wp14:pctHeight>0</wp14:pctHeight>
            </wp14:sizeRelV>
          </wp:anchor>
        </w:drawing>
      </w:r>
      <w:r w:rsidR="00EC6A2E" w:rsidRPr="002A488B">
        <w:rPr>
          <w:shd w:val="clear" w:color="auto" w:fill="FFFFFF"/>
        </w:rPr>
        <w:t>Cho biết khối lượng mol phân tử nước (H</w:t>
      </w:r>
      <w:r w:rsidR="00EC6A2E" w:rsidRPr="002A488B">
        <w:rPr>
          <w:shd w:val="clear" w:color="auto" w:fill="FFFFFF"/>
          <w:vertAlign w:val="subscript"/>
        </w:rPr>
        <w:t>2</w:t>
      </w:r>
      <w:r w:rsidR="00EC6A2E" w:rsidRPr="002A488B">
        <w:rPr>
          <w:shd w:val="clear" w:color="auto" w:fill="FFFFFF"/>
        </w:rPr>
        <w:t>O) là 18 g. Cho số Avogadro N</w:t>
      </w:r>
      <w:r w:rsidR="00EC6A2E" w:rsidRPr="002A488B">
        <w:rPr>
          <w:shd w:val="clear" w:color="auto" w:fill="FFFFFF"/>
          <w:vertAlign w:val="subscript"/>
        </w:rPr>
        <w:t>A</w:t>
      </w:r>
      <w:r w:rsidR="00EC6A2E" w:rsidRPr="002A488B">
        <w:rPr>
          <w:shd w:val="clear" w:color="auto" w:fill="FFFFFF"/>
        </w:rPr>
        <w:t> = 6,02.10</w:t>
      </w:r>
      <w:r w:rsidR="00EC6A2E" w:rsidRPr="002A488B">
        <w:rPr>
          <w:shd w:val="clear" w:color="auto" w:fill="FFFFFF"/>
          <w:vertAlign w:val="superscript"/>
        </w:rPr>
        <w:t>23</w:t>
      </w:r>
      <w:r w:rsidR="00EC6A2E" w:rsidRPr="002A488B">
        <w:rPr>
          <w:shd w:val="clear" w:color="auto" w:fill="FFFFFF"/>
        </w:rPr>
        <w:t> phân tử/mol. Khối lượng của phân tử nước là x.10</w:t>
      </w:r>
      <w:r w:rsidR="00EC6A2E" w:rsidRPr="002A488B">
        <w:rPr>
          <w:shd w:val="clear" w:color="auto" w:fill="FFFFFF"/>
          <w:vertAlign w:val="superscript"/>
        </w:rPr>
        <w:t>-23</w:t>
      </w:r>
      <w:r w:rsidR="00EC6A2E" w:rsidRPr="002A488B">
        <w:rPr>
          <w:shd w:val="clear" w:color="auto" w:fill="FFFFFF"/>
        </w:rPr>
        <w:t xml:space="preserve"> g. Giá trị của x là bao nhiêu?</w:t>
      </w:r>
      <w:r w:rsidR="00EC6A2E" w:rsidRPr="002A488B">
        <w:rPr>
          <w:b/>
          <w:color w:val="0000FF"/>
          <w:lang w:val="sv-SE"/>
        </w:rPr>
        <w:t xml:space="preserve"> (</w:t>
      </w:r>
      <w:r w:rsidR="00EC6A2E" w:rsidRPr="002A488B">
        <w:rPr>
          <w:bCs/>
          <w:color w:val="0000FF"/>
          <w:lang w:val="sv-SE"/>
        </w:rPr>
        <w:t>Kết quả lấy 3 chữ số có nghĩa)</w:t>
      </w:r>
    </w:p>
    <w:p w:rsidR="00EC6A2E" w:rsidRPr="002A488B" w:rsidRDefault="00EC6A2E" w:rsidP="00EA0702">
      <w:pPr>
        <w:pStyle w:val="ListParagraph"/>
        <w:shd w:val="clear" w:color="auto" w:fill="FFFFFF"/>
        <w:tabs>
          <w:tab w:val="left" w:pos="283"/>
          <w:tab w:val="left" w:pos="2835"/>
          <w:tab w:val="left" w:pos="5386"/>
          <w:tab w:val="left" w:pos="7937"/>
        </w:tabs>
        <w:spacing w:before="120" w:line="276" w:lineRule="auto"/>
        <w:ind w:left="0" w:firstLine="283"/>
        <w:jc w:val="both"/>
        <w:rPr>
          <w:szCs w:val="20"/>
        </w:rPr>
      </w:pPr>
      <w:r w:rsidRPr="002A488B">
        <w:rPr>
          <w:rFonts w:eastAsia="Georgia"/>
          <w:color w:val="C00000"/>
        </w:rPr>
        <w:t xml:space="preserve">Đáp số: </w:t>
      </w:r>
      <w:r w:rsidRPr="002A488B">
        <w:rPr>
          <w:b/>
          <w:color w:val="0000FF"/>
          <w:lang w:val="sv-SE"/>
        </w:rPr>
        <w:t>2,99</w:t>
      </w:r>
    </w:p>
    <w:p w:rsidR="00EC6A2E" w:rsidRPr="002A488B" w:rsidRDefault="002A488B" w:rsidP="002A488B">
      <w:pPr>
        <w:spacing w:before="120" w:line="276" w:lineRule="auto"/>
        <w:jc w:val="both"/>
      </w:pPr>
      <w:r w:rsidRPr="002A488B">
        <w:rPr>
          <w:b/>
          <w:color w:val="C00000"/>
          <w:szCs w:val="26"/>
        </w:rPr>
        <w:t>Câu 24.</w:t>
      </w:r>
      <w:r w:rsidRPr="002A488B">
        <w:rPr>
          <w:szCs w:val="26"/>
        </w:rPr>
        <w:tab/>
      </w:r>
      <w:r w:rsidR="00EC6A2E" w:rsidRPr="002A488B">
        <w:rPr>
          <w:szCs w:val="26"/>
        </w:rPr>
        <w:t>Thang đo Réaumur (°Ré) được Réne de Réaumur giới thiệu vào năm 1730. Nó có hai điểm mốc là điểm </w:t>
      </w:r>
      <w:r w:rsidR="00EC6A2E" w:rsidRPr="002A488B">
        <w:rPr>
          <w:b/>
          <w:bCs/>
          <w:i/>
          <w:iCs/>
          <w:szCs w:val="26"/>
        </w:rPr>
        <w:t>đóng băng của nước</w:t>
      </w:r>
      <w:r w:rsidR="00EC6A2E" w:rsidRPr="002A488B">
        <w:rPr>
          <w:szCs w:val="26"/>
        </w:rPr>
        <w:t> </w:t>
      </w:r>
      <w:r w:rsidR="00EC6A2E" w:rsidRPr="002A488B">
        <w:rPr>
          <w:b/>
          <w:bCs/>
          <w:i/>
          <w:iCs/>
          <w:szCs w:val="26"/>
        </w:rPr>
        <w:t>tinh khiết</w:t>
      </w:r>
      <w:r w:rsidR="00EC6A2E" w:rsidRPr="002A488B">
        <w:rPr>
          <w:szCs w:val="26"/>
        </w:rPr>
        <w:t xml:space="preserve"> 0°Ré và </w:t>
      </w:r>
      <w:r w:rsidR="00EC6A2E" w:rsidRPr="002A488B">
        <w:rPr>
          <w:b/>
          <w:bCs/>
          <w:i/>
          <w:iCs/>
          <w:szCs w:val="26"/>
        </w:rPr>
        <w:t>điểm sôi của nước tinh khiết</w:t>
      </w:r>
      <w:r w:rsidR="00EC6A2E" w:rsidRPr="002A488B">
        <w:rPr>
          <w:szCs w:val="26"/>
        </w:rPr>
        <w:t> là 80°Ré. Theo thang nhiệt độ này thì nhiệt độ 26</w:t>
      </w:r>
      <w:r w:rsidR="00EC6A2E" w:rsidRPr="002A488B">
        <w:rPr>
          <w:szCs w:val="26"/>
          <w:vertAlign w:val="superscript"/>
        </w:rPr>
        <w:t>o</w:t>
      </w:r>
      <w:r w:rsidR="00EC6A2E" w:rsidRPr="002A488B">
        <w:rPr>
          <w:szCs w:val="26"/>
        </w:rPr>
        <w:t>C tương ứng bao nhiêu °Ré</w:t>
      </w:r>
      <w:r w:rsidR="00EC6A2E" w:rsidRPr="002A488B">
        <w:t xml:space="preserve">? </w:t>
      </w:r>
    </w:p>
    <w:p w:rsidR="00EC6A2E" w:rsidRPr="002A488B" w:rsidRDefault="00EC6A2E" w:rsidP="00EA0702">
      <w:pPr>
        <w:tabs>
          <w:tab w:val="left" w:pos="283"/>
          <w:tab w:val="left" w:pos="2835"/>
          <w:tab w:val="left" w:pos="5386"/>
          <w:tab w:val="left" w:pos="7937"/>
        </w:tabs>
        <w:ind w:firstLine="283"/>
        <w:jc w:val="both"/>
      </w:pPr>
      <w:r w:rsidRPr="002A488B">
        <w:rPr>
          <w:rFonts w:eastAsia="Georgia"/>
          <w:color w:val="C00000"/>
        </w:rPr>
        <w:t xml:space="preserve">Đáp số: </w:t>
      </w:r>
      <w:r w:rsidRPr="002A488B">
        <w:rPr>
          <w:color w:val="FF0000"/>
        </w:rPr>
        <w:t>20,8</w:t>
      </w:r>
    </w:p>
    <w:p w:rsidR="00EC6A2E" w:rsidRPr="002A488B" w:rsidRDefault="002A488B" w:rsidP="002A488B">
      <w:pPr>
        <w:spacing w:before="120" w:line="276" w:lineRule="auto"/>
        <w:jc w:val="both"/>
      </w:pPr>
      <w:r w:rsidRPr="002A488B">
        <w:rPr>
          <w:b/>
          <w:color w:val="C00000"/>
        </w:rPr>
        <w:t>Câu 25.</w:t>
      </w:r>
      <w:r>
        <w:tab/>
      </w:r>
      <w:r w:rsidR="00EC6A2E" w:rsidRPr="002A488B">
        <w:t xml:space="preserve">Đầu thép của một búa máy có khối lượng 12 kg nóng lên thêm </w:t>
      </w:r>
      <w:r w:rsidR="00EC6A2E" w:rsidRPr="002A488B">
        <w:rPr>
          <w:position w:val="-10"/>
        </w:rPr>
        <w:object w:dxaOrig="600" w:dyaOrig="360">
          <v:shape id="_x0000_i1805" type="#_x0000_t75" style="width:30pt;height:18.5pt" o:ole="">
            <v:imagedata r:id="rId1630" o:title=""/>
          </v:shape>
          <o:OLEObject Type="Embed" ProgID="Equation.DSMT4" ShapeID="_x0000_i1805" DrawAspect="Content" ObjectID="_1823202103" r:id="rId1631"/>
        </w:object>
      </w:r>
      <w:r w:rsidR="00EC6A2E" w:rsidRPr="002A488B">
        <w:t xml:space="preserve"> sau 1,5 phút hoạt động. Biết rằng chỉ có 50 % cơ năng của búa máy chuyển thành nhiệt làm nóng đầu búa. Biết nhiệt dung riêng của thép là </w:t>
      </w:r>
      <w:r w:rsidR="00EC6A2E" w:rsidRPr="002A488B">
        <w:rPr>
          <w:position w:val="-10"/>
        </w:rPr>
        <w:object w:dxaOrig="1280" w:dyaOrig="320">
          <v:shape id="_x0000_i1806" type="#_x0000_t75" style="width:64pt;height:15.5pt" o:ole="">
            <v:imagedata r:id="rId1632" o:title=""/>
          </v:shape>
          <o:OLEObject Type="Embed" ProgID="Equation.DSMT4" ShapeID="_x0000_i1806" DrawAspect="Content" ObjectID="_1823202104" r:id="rId1633"/>
        </w:object>
      </w:r>
      <w:r w:rsidR="00EC6A2E" w:rsidRPr="002A488B">
        <w:t>. Công suất cơ học của búa bằng bao nhiêu W? (Kết quả làm tròn đến 4 chữ số có nghĩa).</w:t>
      </w:r>
    </w:p>
    <w:p w:rsidR="00EC6A2E" w:rsidRPr="002A488B" w:rsidRDefault="00EC6A2E" w:rsidP="00817D0D">
      <w:pPr>
        <w:pStyle w:val="ListParagraph"/>
        <w:spacing w:before="120" w:line="276" w:lineRule="auto"/>
        <w:ind w:left="0"/>
        <w:jc w:val="both"/>
      </w:pPr>
      <w:r w:rsidRPr="002A488B">
        <w:rPr>
          <w:rFonts w:eastAsia="Georgia"/>
          <w:color w:val="C00000"/>
        </w:rPr>
        <w:t xml:space="preserve">Đáp số: </w:t>
      </w:r>
      <w:r w:rsidRPr="002A488B">
        <w:t>2453</w:t>
      </w:r>
    </w:p>
    <w:p w:rsidR="00EC6A2E" w:rsidRPr="002A488B" w:rsidRDefault="002A488B" w:rsidP="002A488B">
      <w:pPr>
        <w:spacing w:before="120" w:line="276" w:lineRule="auto"/>
        <w:jc w:val="both"/>
        <w:rPr>
          <w:szCs w:val="26"/>
        </w:rPr>
      </w:pPr>
      <w:r w:rsidRPr="002A488B">
        <w:rPr>
          <w:b/>
          <w:color w:val="C00000"/>
          <w:szCs w:val="26"/>
        </w:rPr>
        <w:t>Câu 26.</w:t>
      </w:r>
      <w:r w:rsidRPr="002A488B">
        <w:rPr>
          <w:szCs w:val="26"/>
        </w:rPr>
        <w:tab/>
      </w:r>
      <w:r w:rsidR="00EC6A2E" w:rsidRPr="002A488B">
        <w:rPr>
          <w:szCs w:val="26"/>
        </w:rPr>
        <w:t>Một bình có thành cách nhiệt chứa 2,40 kg nước và 0,450 kg nước đá, tất cả đều ở nhiệt độ 0°</w:t>
      </w:r>
      <w:r w:rsidR="00EC6A2E" w:rsidRPr="002A488B">
        <w:rPr>
          <w:b/>
          <w:color w:val="0070C0"/>
          <w:szCs w:val="26"/>
        </w:rPr>
        <w:t xml:space="preserve">C. </w:t>
      </w:r>
      <w:r w:rsidR="00EC6A2E" w:rsidRPr="002A488B">
        <w:rPr>
          <w:szCs w:val="26"/>
        </w:rPr>
        <w:t xml:space="preserve">Hơi nước từ một nồi hơi nước đang sôi ở áp suất khí quyển được đưa vào trong bình. Bỏ qua sự tỏa nhiệt ra ngoài môi trường. Biết nước đá có nhiệt nóng chảy riêng là </w:t>
      </w:r>
      <w:r w:rsidR="00EC6A2E" w:rsidRPr="002A488B">
        <w:rPr>
          <w:position w:val="-8"/>
        </w:rPr>
        <w:object w:dxaOrig="800" w:dyaOrig="360">
          <v:shape id="_x0000_i1807" type="#_x0000_t75" style="width:40pt;height:19pt" o:ole="">
            <v:imagedata r:id="rId1619" o:title=""/>
          </v:shape>
          <o:OLEObject Type="Embed" ProgID="Equation.DSMT4" ShapeID="_x0000_i1807" DrawAspect="Content" ObjectID="_1823202105" r:id="rId1634"/>
        </w:object>
      </w:r>
      <w:r w:rsidR="00EC6A2E" w:rsidRPr="002A488B">
        <w:rPr>
          <w:szCs w:val="26"/>
        </w:rPr>
        <w:t xml:space="preserve">J/kg,nước có nhiệt dung riêng là </w:t>
      </w:r>
      <w:r w:rsidR="00EC6A2E" w:rsidRPr="002A488B">
        <w:rPr>
          <w:position w:val="-6"/>
        </w:rPr>
        <w:object w:dxaOrig="600" w:dyaOrig="279">
          <v:shape id="_x0000_i1808" type="#_x0000_t75" style="width:30pt;height:14pt" o:ole="">
            <v:imagedata r:id="rId1621" o:title=""/>
          </v:shape>
          <o:OLEObject Type="Embed" ProgID="Equation.DSMT4" ShapeID="_x0000_i1808" DrawAspect="Content" ObjectID="_1823202106" r:id="rId1635"/>
        </w:object>
      </w:r>
      <w:r w:rsidR="00EC6A2E" w:rsidRPr="002A488B">
        <w:rPr>
          <w:szCs w:val="26"/>
        </w:rPr>
        <w:t xml:space="preserve">J/kg.K và nhiệt hoá hơi riêng là </w:t>
      </w:r>
      <w:r w:rsidR="00EC6A2E" w:rsidRPr="002A488B">
        <w:rPr>
          <w:position w:val="-8"/>
        </w:rPr>
        <w:object w:dxaOrig="820" w:dyaOrig="360">
          <v:shape id="_x0000_i1809" type="#_x0000_t75" style="width:41pt;height:19pt" o:ole="">
            <v:imagedata r:id="rId1623" o:title=""/>
          </v:shape>
          <o:OLEObject Type="Embed" ProgID="Equation.DSMT4" ShapeID="_x0000_i1809" DrawAspect="Content" ObjectID="_1823202107" r:id="rId1636"/>
        </w:object>
      </w:r>
      <w:r w:rsidR="00EC6A2E" w:rsidRPr="002A488B">
        <w:rPr>
          <w:szCs w:val="26"/>
        </w:rPr>
        <w:t xml:space="preserve">J/kg. Để tăng nhiệt độ của hệ thống lên 28,0°C? thì khối lượng hơi nước ngưng tụ trong bình là bao nhiêu gam? (Kết quả lấy 3 chữ số có nghĩa). </w:t>
      </w:r>
    </w:p>
    <w:p w:rsidR="00EC6A2E" w:rsidRPr="002A488B" w:rsidRDefault="00EC6A2E" w:rsidP="00EA0702">
      <w:pPr>
        <w:pStyle w:val="ListParagraph"/>
        <w:spacing w:before="120" w:line="276" w:lineRule="auto"/>
        <w:ind w:left="0"/>
        <w:jc w:val="both"/>
        <w:rPr>
          <w:szCs w:val="26"/>
        </w:rPr>
      </w:pPr>
      <w:r w:rsidRPr="002A488B">
        <w:rPr>
          <w:rFonts w:eastAsia="Georgia"/>
          <w:color w:val="C00000"/>
        </w:rPr>
        <w:t xml:space="preserve">Đáp số: </w:t>
      </w:r>
      <w:r w:rsidRPr="002A488B">
        <w:rPr>
          <w:szCs w:val="26"/>
        </w:rPr>
        <w:t>187</w:t>
      </w:r>
    </w:p>
    <w:p w:rsidR="00EC6A2E" w:rsidRPr="002A488B" w:rsidRDefault="002A488B" w:rsidP="002A488B">
      <w:pPr>
        <w:widowControl w:val="0"/>
        <w:spacing w:before="120" w:line="276" w:lineRule="auto"/>
        <w:jc w:val="both"/>
        <w:rPr>
          <w:rFonts w:eastAsia="Georgia"/>
        </w:rPr>
      </w:pPr>
      <w:r w:rsidRPr="002A488B">
        <w:rPr>
          <w:b/>
          <w:color w:val="C00000"/>
        </w:rPr>
        <w:t>Câu 27.</w:t>
      </w:r>
      <w:r>
        <w:tab/>
      </w:r>
      <w:r w:rsidR="00EC6A2E" w:rsidRPr="002A488B">
        <w:t>Một bát nhôm khối lượng 0,25 kg đựng 0,8 kg súp ở nhiệt độ 25</w:t>
      </w:r>
      <w:r w:rsidR="00EC6A2E" w:rsidRPr="002A488B">
        <w:rPr>
          <w:vertAlign w:val="superscript"/>
        </w:rPr>
        <w:t>O</w:t>
      </w:r>
      <w:r w:rsidR="00EC6A2E" w:rsidRPr="002A488B">
        <w:t>C được đặt trong tủ đông. Biết nhôm có nhiệt dung riêng là 880 J/kg.K; súp có nhiệt dung riêng là 4180 J/kg.K, nhiệt độ nóng chảy 0</w:t>
      </w:r>
      <w:r w:rsidR="00EC6A2E" w:rsidRPr="002A488B">
        <w:rPr>
          <w:vertAlign w:val="superscript"/>
        </w:rPr>
        <w:t>o</w:t>
      </w:r>
      <w:r w:rsidR="00EC6A2E" w:rsidRPr="002A488B">
        <w:t xml:space="preserve">C, </w:t>
      </w:r>
      <w:r w:rsidR="00EC6A2E" w:rsidRPr="002A488B">
        <w:rPr>
          <w:szCs w:val="26"/>
        </w:rPr>
        <w:t xml:space="preserve">nhiệt nóng chảy riêng là </w:t>
      </w:r>
      <w:r w:rsidR="00EC6A2E" w:rsidRPr="002A488B">
        <w:rPr>
          <w:position w:val="-8"/>
        </w:rPr>
        <w:object w:dxaOrig="800" w:dyaOrig="360">
          <v:shape id="_x0000_i1810" type="#_x0000_t75" style="width:40pt;height:19pt" o:ole="">
            <v:imagedata r:id="rId1619" o:title=""/>
          </v:shape>
          <o:OLEObject Type="Embed" ProgID="Equation.DSMT4" ShapeID="_x0000_i1810" DrawAspect="Content" ObjectID="_1823202108" r:id="rId1637"/>
        </w:object>
      </w:r>
      <w:r w:rsidR="00EC6A2E" w:rsidRPr="002A488B">
        <w:rPr>
          <w:szCs w:val="26"/>
        </w:rPr>
        <w:t xml:space="preserve">J/kg và nhiệt dung riêng khi đông đặc là </w:t>
      </w:r>
      <w:r w:rsidR="00EC6A2E" w:rsidRPr="002A488B">
        <w:t xml:space="preserve">2100 J/kg.K. Nếu bát và súp tỏa nhiệt lượng 420 KJ thì nhiệt độ cuối cùng chúng là bao nhiêu </w:t>
      </w:r>
      <w:r w:rsidR="00EC6A2E" w:rsidRPr="002A488B">
        <w:rPr>
          <w:vertAlign w:val="superscript"/>
        </w:rPr>
        <w:t>o</w:t>
      </w:r>
      <w:r w:rsidR="00EC6A2E" w:rsidRPr="002A488B">
        <w:t xml:space="preserve">C? (Kết quả lấy 2 chữ số có nghĩa). </w:t>
      </w:r>
    </w:p>
    <w:p w:rsidR="00EC6A2E" w:rsidRPr="002A488B" w:rsidRDefault="00EC6A2E" w:rsidP="00045BD5">
      <w:pPr>
        <w:tabs>
          <w:tab w:val="left" w:pos="283"/>
          <w:tab w:val="left" w:pos="2835"/>
          <w:tab w:val="left" w:pos="5386"/>
          <w:tab w:val="left" w:pos="7937"/>
        </w:tabs>
        <w:spacing w:before="120" w:line="276" w:lineRule="auto"/>
        <w:ind w:firstLine="283"/>
        <w:jc w:val="both"/>
        <w:rPr>
          <w:rFonts w:eastAsia="Georgia"/>
        </w:rPr>
      </w:pPr>
      <w:r w:rsidRPr="002A488B">
        <w:rPr>
          <w:rFonts w:eastAsia="Georgia"/>
          <w:color w:val="C00000"/>
        </w:rPr>
        <w:t xml:space="preserve">Đáp số: </w:t>
      </w:r>
      <w:r w:rsidRPr="002A488B">
        <w:t>-31</w:t>
      </w:r>
    </w:p>
    <w:p w:rsidR="00EC6A2E" w:rsidRDefault="00EC6A2E"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Default="002A488B" w:rsidP="005107F7">
      <w:pPr>
        <w:spacing w:before="60" w:after="60"/>
        <w:jc w:val="both"/>
        <w:rPr>
          <w:rFonts w:eastAsia="Calibri"/>
          <w:b/>
          <w:bCs/>
        </w:rPr>
      </w:pPr>
    </w:p>
    <w:p w:rsidR="002A488B" w:rsidRPr="002A488B" w:rsidRDefault="002A488B" w:rsidP="005107F7">
      <w:pPr>
        <w:spacing w:before="60" w:after="60"/>
        <w:jc w:val="both"/>
        <w:rPr>
          <w:rFonts w:eastAsia="Calibri"/>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25</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5107F7">
      <w:pPr>
        <w:spacing w:before="60" w:after="60"/>
        <w:rPr>
          <w:rFonts w:eastAsia="Calibri"/>
          <w:b/>
          <w:bCs/>
        </w:rPr>
      </w:pPr>
    </w:p>
    <w:p w:rsidR="00EC6A2E" w:rsidRPr="002A488B" w:rsidRDefault="00EC6A2E" w:rsidP="00310EFD">
      <w:pPr>
        <w:spacing w:before="60" w:after="60"/>
        <w:rPr>
          <w:rFonts w:eastAsiaTheme="minorEastAsia"/>
          <w:b/>
          <w:color w:val="0000FF"/>
        </w:rPr>
      </w:pPr>
      <w:r w:rsidRPr="002A488B">
        <w:rPr>
          <w:rFonts w:eastAsia="Calibri"/>
          <w:b/>
          <w:bCs/>
          <w:color w:val="C00000"/>
        </w:rPr>
        <w:t>Câu 1:</w:t>
      </w:r>
      <w:r w:rsidRPr="002A488B">
        <w:rPr>
          <w:rFonts w:eastAsia="Calibri"/>
          <w:b/>
          <w:bCs/>
        </w:rPr>
        <w:t xml:space="preserve"> </w:t>
      </w:r>
      <w:r w:rsidRPr="002A488B">
        <w:rPr>
          <w:rFonts w:eastAsiaTheme="minorEastAsia"/>
        </w:rPr>
        <w:t xml:space="preserve">Điều nào sau đây là </w:t>
      </w:r>
      <w:r w:rsidRPr="002A488B">
        <w:rPr>
          <w:rFonts w:eastAsiaTheme="minorEastAsia"/>
          <w:b/>
        </w:rPr>
        <w:t>sai</w:t>
      </w:r>
      <w:r w:rsidRPr="002A488B">
        <w:rPr>
          <w:rFonts w:eastAsiaTheme="minorEastAsia"/>
        </w:rPr>
        <w:t xml:space="preserve"> khi nói về mô hình động học phân tử?</w:t>
      </w:r>
    </w:p>
    <w:p w:rsidR="00EC6A2E" w:rsidRPr="002A488B" w:rsidRDefault="00EC6A2E" w:rsidP="005853FA">
      <w:pPr>
        <w:tabs>
          <w:tab w:val="left" w:pos="283"/>
          <w:tab w:val="left" w:pos="2835"/>
          <w:tab w:val="left" w:pos="5386"/>
          <w:tab w:val="left" w:pos="7937"/>
        </w:tabs>
        <w:spacing w:before="60" w:after="60"/>
        <w:jc w:val="both"/>
        <w:rPr>
          <w:rFonts w:eastAsiaTheme="minorEastAsia"/>
          <w:b/>
          <w:color w:val="000000" w:themeColor="text1"/>
        </w:rPr>
      </w:pPr>
      <w:r w:rsidRPr="002A488B">
        <w:rPr>
          <w:rFonts w:eastAsiaTheme="minorEastAsia"/>
          <w:b/>
          <w:color w:val="0070C0"/>
        </w:rPr>
        <w:t xml:space="preserve">A. </w:t>
      </w:r>
      <w:r w:rsidRPr="002A488B">
        <w:rPr>
          <w:rFonts w:eastAsiaTheme="minorEastAsia"/>
          <w:color w:val="000000" w:themeColor="text1"/>
        </w:rPr>
        <w:t>Vật chất được cấu tạo bởi một số rất lớn những hạt có kích thước rất nhỏ gọi là phân tử.</w:t>
      </w:r>
    </w:p>
    <w:p w:rsidR="00EC6A2E" w:rsidRPr="002A488B" w:rsidRDefault="00EC6A2E" w:rsidP="005853FA">
      <w:pPr>
        <w:tabs>
          <w:tab w:val="left" w:pos="283"/>
          <w:tab w:val="left" w:pos="2835"/>
          <w:tab w:val="left" w:pos="5386"/>
          <w:tab w:val="left" w:pos="7937"/>
        </w:tabs>
        <w:spacing w:before="60" w:after="60"/>
        <w:jc w:val="both"/>
        <w:rPr>
          <w:rFonts w:eastAsiaTheme="minorEastAsia"/>
          <w:b/>
          <w:color w:val="000000" w:themeColor="text1"/>
        </w:rPr>
      </w:pPr>
      <w:r w:rsidRPr="002A488B">
        <w:rPr>
          <w:rFonts w:eastAsiaTheme="minorEastAsia"/>
          <w:b/>
          <w:color w:val="0070C0"/>
        </w:rPr>
        <w:t xml:space="preserve">B. </w:t>
      </w:r>
      <w:r w:rsidRPr="002A488B">
        <w:rPr>
          <w:rFonts w:eastAsiaTheme="minorEastAsia"/>
          <w:color w:val="000000" w:themeColor="text1"/>
        </w:rPr>
        <w:t>Giữa các phân tử có khoảng cách.</w:t>
      </w:r>
    </w:p>
    <w:p w:rsidR="00EC6A2E" w:rsidRPr="002A488B" w:rsidRDefault="00EC6A2E" w:rsidP="005853FA">
      <w:pPr>
        <w:tabs>
          <w:tab w:val="left" w:pos="283"/>
          <w:tab w:val="left" w:pos="2835"/>
          <w:tab w:val="left" w:pos="5386"/>
          <w:tab w:val="left" w:pos="7937"/>
        </w:tabs>
        <w:spacing w:before="60" w:after="60"/>
        <w:jc w:val="both"/>
        <w:rPr>
          <w:rFonts w:eastAsiaTheme="minorEastAsia"/>
          <w:b/>
          <w:color w:val="000000" w:themeColor="text1"/>
        </w:rPr>
      </w:pPr>
      <w:r w:rsidRPr="002A488B">
        <w:rPr>
          <w:rFonts w:eastAsiaTheme="minorEastAsia"/>
          <w:b/>
          <w:color w:val="0070C0"/>
        </w:rPr>
        <w:t xml:space="preserve">C. </w:t>
      </w:r>
      <w:r w:rsidRPr="002A488B">
        <w:rPr>
          <w:rFonts w:eastAsiaTheme="minorEastAsia"/>
          <w:color w:val="000000" w:themeColor="text1"/>
        </w:rPr>
        <w:t>Giữa các phân tử có các lực tương tác (hút và đẩy).</w:t>
      </w:r>
    </w:p>
    <w:p w:rsidR="00EC6A2E" w:rsidRPr="002A488B" w:rsidRDefault="00EC6A2E" w:rsidP="005853FA">
      <w:pPr>
        <w:tabs>
          <w:tab w:val="left" w:pos="283"/>
          <w:tab w:val="left" w:pos="2835"/>
          <w:tab w:val="left" w:pos="5386"/>
          <w:tab w:val="left" w:pos="7937"/>
        </w:tabs>
        <w:spacing w:before="60" w:after="60"/>
        <w:jc w:val="both"/>
        <w:rPr>
          <w:rFonts w:eastAsiaTheme="minorEastAsia"/>
        </w:rPr>
      </w:pPr>
      <w:r w:rsidRPr="002A488B">
        <w:rPr>
          <w:rFonts w:eastAsiaTheme="minorEastAsia"/>
          <w:b/>
          <w:color w:val="0070C0"/>
          <w:u w:val="single"/>
        </w:rPr>
        <w:t>D</w:t>
      </w:r>
      <w:r w:rsidRPr="002A488B">
        <w:rPr>
          <w:rFonts w:eastAsiaTheme="minorEastAsia"/>
          <w:b/>
          <w:color w:val="0070C0"/>
        </w:rPr>
        <w:t xml:space="preserve">. </w:t>
      </w:r>
      <w:r w:rsidRPr="002A488B">
        <w:rPr>
          <w:rFonts w:eastAsiaTheme="minorEastAsia"/>
          <w:color w:val="000000" w:themeColor="text1"/>
        </w:rPr>
        <w:t xml:space="preserve">Các </w:t>
      </w:r>
      <w:r w:rsidRPr="002A488B">
        <w:rPr>
          <w:rFonts w:eastAsiaTheme="minorEastAsia"/>
        </w:rPr>
        <w:t>phân tử chuyển động nhiệt càng nhanh thì nhiệt độ của vật càng thấp.</w:t>
      </w:r>
    </w:p>
    <w:p w:rsidR="00EC6A2E" w:rsidRPr="002A488B" w:rsidRDefault="00EC6A2E" w:rsidP="00310EFD">
      <w:pPr>
        <w:spacing w:before="60" w:after="60"/>
        <w:jc w:val="both"/>
        <w:rPr>
          <w:b/>
          <w:color w:val="0000FF"/>
          <w:lang w:bidi="en-US"/>
        </w:rPr>
      </w:pPr>
      <w:r w:rsidRPr="002A488B">
        <w:rPr>
          <w:rFonts w:eastAsia="Calibri"/>
          <w:b/>
          <w:bCs/>
        </w:rPr>
        <w:t xml:space="preserve">Câu 2 : </w:t>
      </w:r>
      <w:r w:rsidRPr="002A488B">
        <w:rPr>
          <w:lang w:bidi="en-US"/>
        </w:rPr>
        <w:t>Phát biểu nào dưới đây là</w:t>
      </w:r>
      <w:r w:rsidRPr="002A488B">
        <w:rPr>
          <w:spacing w:val="-2"/>
          <w:lang w:bidi="en-US"/>
        </w:rPr>
        <w:t xml:space="preserve"> </w:t>
      </w:r>
      <w:r w:rsidRPr="002A488B">
        <w:rPr>
          <w:b/>
          <w:bCs/>
          <w:lang w:bidi="en-US"/>
        </w:rPr>
        <w:t>đúng</w:t>
      </w:r>
      <w:r w:rsidRPr="002A488B">
        <w:rPr>
          <w:lang w:bidi="en-US"/>
        </w:rPr>
        <w:t xml:space="preserve"> khi nói về</w:t>
      </w:r>
      <w:r w:rsidRPr="002A488B">
        <w:rPr>
          <w:spacing w:val="-1"/>
          <w:lang w:bidi="en-US"/>
        </w:rPr>
        <w:t xml:space="preserve"> </w:t>
      </w:r>
      <w:r w:rsidRPr="002A488B">
        <w:rPr>
          <w:lang w:bidi="en-US"/>
        </w:rPr>
        <w:t>những đặc</w:t>
      </w:r>
      <w:r w:rsidRPr="002A488B">
        <w:rPr>
          <w:spacing w:val="-1"/>
          <w:lang w:bidi="en-US"/>
        </w:rPr>
        <w:t xml:space="preserve"> </w:t>
      </w:r>
      <w:r w:rsidRPr="002A488B">
        <w:rPr>
          <w:lang w:bidi="en-US"/>
        </w:rPr>
        <w:t>điểm của</w:t>
      </w:r>
      <w:r w:rsidRPr="002A488B">
        <w:rPr>
          <w:spacing w:val="-1"/>
          <w:lang w:bidi="en-US"/>
        </w:rPr>
        <w:t xml:space="preserve"> </w:t>
      </w:r>
      <w:r w:rsidRPr="002A488B">
        <w:rPr>
          <w:lang w:bidi="en-US"/>
        </w:rPr>
        <w:t xml:space="preserve">chất </w:t>
      </w:r>
      <w:r w:rsidRPr="002A488B">
        <w:rPr>
          <w:spacing w:val="-4"/>
          <w:lang w:bidi="en-US"/>
        </w:rPr>
        <w:t>rắn?</w:t>
      </w:r>
    </w:p>
    <w:p w:rsidR="00EC6A2E" w:rsidRPr="002A488B" w:rsidRDefault="00EC6A2E" w:rsidP="005853FA">
      <w:pPr>
        <w:widowControl w:val="0"/>
        <w:tabs>
          <w:tab w:val="left" w:pos="283"/>
          <w:tab w:val="left" w:pos="2835"/>
          <w:tab w:val="left" w:pos="5386"/>
          <w:tab w:val="left" w:pos="7937"/>
        </w:tabs>
        <w:autoSpaceDE w:val="0"/>
        <w:autoSpaceDN w:val="0"/>
        <w:spacing w:before="60" w:after="60"/>
        <w:jc w:val="both"/>
        <w:rPr>
          <w:b/>
          <w:color w:val="000000" w:themeColor="text1"/>
          <w:lang w:bidi="en-US"/>
        </w:rPr>
      </w:pPr>
      <w:r w:rsidRPr="002A488B">
        <w:rPr>
          <w:b/>
          <w:color w:val="0070C0"/>
          <w:lang w:bidi="en-US"/>
        </w:rPr>
        <w:t>A.</w:t>
      </w:r>
      <w:r w:rsidRPr="002A488B">
        <w:rPr>
          <w:b/>
          <w:color w:val="0070C0"/>
          <w:spacing w:val="-4"/>
          <w:lang w:bidi="en-US"/>
        </w:rPr>
        <w:t xml:space="preserve"> </w:t>
      </w:r>
      <w:r w:rsidRPr="002A488B">
        <w:rPr>
          <w:color w:val="000000" w:themeColor="text1"/>
          <w:lang w:bidi="en-US"/>
        </w:rPr>
        <w:t>Có</w:t>
      </w:r>
      <w:r w:rsidRPr="002A488B">
        <w:rPr>
          <w:color w:val="000000" w:themeColor="text1"/>
          <w:spacing w:val="-1"/>
          <w:lang w:bidi="en-US"/>
        </w:rPr>
        <w:t xml:space="preserve"> </w:t>
      </w:r>
      <w:r w:rsidRPr="002A488B">
        <w:rPr>
          <w:color w:val="000000" w:themeColor="text1"/>
          <w:lang w:bidi="en-US"/>
        </w:rPr>
        <w:t>khối lượng,</w:t>
      </w:r>
      <w:r w:rsidRPr="002A488B">
        <w:rPr>
          <w:color w:val="000000" w:themeColor="text1"/>
          <w:spacing w:val="-1"/>
          <w:lang w:bidi="en-US"/>
        </w:rPr>
        <w:t xml:space="preserve"> </w:t>
      </w:r>
      <w:r w:rsidRPr="002A488B">
        <w:rPr>
          <w:color w:val="000000" w:themeColor="text1"/>
          <w:lang w:bidi="en-US"/>
        </w:rPr>
        <w:t>hình dạng</w:t>
      </w:r>
      <w:r w:rsidRPr="002A488B">
        <w:rPr>
          <w:color w:val="000000" w:themeColor="text1"/>
          <w:spacing w:val="-1"/>
          <w:lang w:bidi="en-US"/>
        </w:rPr>
        <w:t xml:space="preserve"> </w:t>
      </w:r>
      <w:r w:rsidRPr="002A488B">
        <w:rPr>
          <w:color w:val="000000" w:themeColor="text1"/>
          <w:lang w:bidi="en-US"/>
        </w:rPr>
        <w:t>xác</w:t>
      </w:r>
      <w:r w:rsidRPr="002A488B">
        <w:rPr>
          <w:color w:val="000000" w:themeColor="text1"/>
          <w:spacing w:val="-1"/>
          <w:lang w:bidi="en-US"/>
        </w:rPr>
        <w:t xml:space="preserve"> </w:t>
      </w:r>
      <w:r w:rsidRPr="002A488B">
        <w:rPr>
          <w:color w:val="000000" w:themeColor="text1"/>
          <w:lang w:bidi="en-US"/>
        </w:rPr>
        <w:t>định,</w:t>
      </w:r>
      <w:r w:rsidRPr="002A488B">
        <w:rPr>
          <w:color w:val="000000" w:themeColor="text1"/>
          <w:spacing w:val="-1"/>
          <w:lang w:bidi="en-US"/>
        </w:rPr>
        <w:t xml:space="preserve"> </w:t>
      </w:r>
      <w:r w:rsidRPr="002A488B">
        <w:rPr>
          <w:color w:val="000000" w:themeColor="text1"/>
          <w:lang w:bidi="en-US"/>
        </w:rPr>
        <w:t>không có</w:t>
      </w:r>
      <w:r w:rsidRPr="002A488B">
        <w:rPr>
          <w:color w:val="000000" w:themeColor="text1"/>
          <w:spacing w:val="-1"/>
          <w:lang w:bidi="en-US"/>
        </w:rPr>
        <w:t xml:space="preserve"> </w:t>
      </w:r>
      <w:r w:rsidRPr="002A488B">
        <w:rPr>
          <w:color w:val="000000" w:themeColor="text1"/>
          <w:lang w:bidi="en-US"/>
        </w:rPr>
        <w:t>thể</w:t>
      </w:r>
      <w:r w:rsidRPr="002A488B">
        <w:rPr>
          <w:color w:val="000000" w:themeColor="text1"/>
          <w:spacing w:val="-1"/>
          <w:lang w:bidi="en-US"/>
        </w:rPr>
        <w:t xml:space="preserve"> </w:t>
      </w:r>
      <w:r w:rsidRPr="002A488B">
        <w:rPr>
          <w:color w:val="000000" w:themeColor="text1"/>
          <w:lang w:bidi="en-US"/>
        </w:rPr>
        <w:t>tích</w:t>
      </w:r>
      <w:r w:rsidRPr="002A488B">
        <w:rPr>
          <w:color w:val="000000" w:themeColor="text1"/>
          <w:spacing w:val="-1"/>
          <w:lang w:bidi="en-US"/>
        </w:rPr>
        <w:t xml:space="preserve"> </w:t>
      </w:r>
      <w:r w:rsidRPr="002A488B">
        <w:rPr>
          <w:color w:val="000000" w:themeColor="text1"/>
          <w:lang w:bidi="en-US"/>
        </w:rPr>
        <w:t>xác</w:t>
      </w:r>
      <w:r w:rsidRPr="002A488B">
        <w:rPr>
          <w:color w:val="000000" w:themeColor="text1"/>
          <w:spacing w:val="-1"/>
          <w:lang w:bidi="en-US"/>
        </w:rPr>
        <w:t xml:space="preserve"> </w:t>
      </w:r>
      <w:r w:rsidRPr="002A488B">
        <w:rPr>
          <w:color w:val="000000" w:themeColor="text1"/>
          <w:spacing w:val="-2"/>
          <w:lang w:bidi="en-US"/>
        </w:rPr>
        <w:t>định.</w:t>
      </w:r>
    </w:p>
    <w:p w:rsidR="00EC6A2E" w:rsidRPr="002A488B" w:rsidRDefault="00EC6A2E" w:rsidP="005853FA">
      <w:pPr>
        <w:widowControl w:val="0"/>
        <w:tabs>
          <w:tab w:val="left" w:pos="283"/>
          <w:tab w:val="left" w:pos="2835"/>
          <w:tab w:val="left" w:pos="5386"/>
          <w:tab w:val="left" w:pos="7937"/>
        </w:tabs>
        <w:autoSpaceDE w:val="0"/>
        <w:autoSpaceDN w:val="0"/>
        <w:spacing w:before="60" w:after="60"/>
        <w:jc w:val="both"/>
        <w:rPr>
          <w:b/>
          <w:color w:val="000000" w:themeColor="text1"/>
          <w:lang w:bidi="en-US"/>
        </w:rPr>
      </w:pPr>
      <w:r w:rsidRPr="002A488B">
        <w:rPr>
          <w:b/>
          <w:color w:val="0070C0"/>
          <w:lang w:bidi="en-US"/>
        </w:rPr>
        <w:t>B.</w:t>
      </w:r>
      <w:r w:rsidRPr="002A488B">
        <w:rPr>
          <w:b/>
          <w:color w:val="0070C0"/>
          <w:spacing w:val="-3"/>
          <w:lang w:bidi="en-US"/>
        </w:rPr>
        <w:t xml:space="preserve"> </w:t>
      </w:r>
      <w:r w:rsidRPr="002A488B">
        <w:rPr>
          <w:color w:val="000000" w:themeColor="text1"/>
          <w:lang w:bidi="en-US"/>
        </w:rPr>
        <w:t>Có khối lượng xác</w:t>
      </w:r>
      <w:r w:rsidRPr="002A488B">
        <w:rPr>
          <w:color w:val="000000" w:themeColor="text1"/>
          <w:spacing w:val="-2"/>
          <w:lang w:bidi="en-US"/>
        </w:rPr>
        <w:t xml:space="preserve"> </w:t>
      </w:r>
      <w:r w:rsidRPr="002A488B">
        <w:rPr>
          <w:color w:val="000000" w:themeColor="text1"/>
          <w:lang w:bidi="en-US"/>
        </w:rPr>
        <w:t>định, hình dạng và</w:t>
      </w:r>
      <w:r w:rsidRPr="002A488B">
        <w:rPr>
          <w:color w:val="000000" w:themeColor="text1"/>
          <w:spacing w:val="-2"/>
          <w:lang w:bidi="en-US"/>
        </w:rPr>
        <w:t xml:space="preserve"> </w:t>
      </w:r>
      <w:r w:rsidRPr="002A488B">
        <w:rPr>
          <w:color w:val="000000" w:themeColor="text1"/>
          <w:lang w:bidi="en-US"/>
        </w:rPr>
        <w:t>thể</w:t>
      </w:r>
      <w:r w:rsidRPr="002A488B">
        <w:rPr>
          <w:color w:val="000000" w:themeColor="text1"/>
          <w:spacing w:val="-1"/>
          <w:lang w:bidi="en-US"/>
        </w:rPr>
        <w:t xml:space="preserve"> </w:t>
      </w:r>
      <w:r w:rsidRPr="002A488B">
        <w:rPr>
          <w:color w:val="000000" w:themeColor="text1"/>
          <w:lang w:bidi="en-US"/>
        </w:rPr>
        <w:t>tích không xác</w:t>
      </w:r>
      <w:r w:rsidRPr="002A488B">
        <w:rPr>
          <w:color w:val="000000" w:themeColor="text1"/>
          <w:spacing w:val="-1"/>
          <w:lang w:bidi="en-US"/>
        </w:rPr>
        <w:t xml:space="preserve"> </w:t>
      </w:r>
      <w:r w:rsidRPr="002A488B">
        <w:rPr>
          <w:color w:val="000000" w:themeColor="text1"/>
          <w:spacing w:val="-2"/>
          <w:lang w:bidi="en-US"/>
        </w:rPr>
        <w:t>định.</w:t>
      </w:r>
    </w:p>
    <w:p w:rsidR="00EC6A2E" w:rsidRPr="002A488B" w:rsidRDefault="00EC6A2E" w:rsidP="005853FA">
      <w:pPr>
        <w:widowControl w:val="0"/>
        <w:tabs>
          <w:tab w:val="left" w:pos="283"/>
          <w:tab w:val="left" w:pos="2835"/>
          <w:tab w:val="left" w:pos="5386"/>
          <w:tab w:val="left" w:pos="7937"/>
        </w:tabs>
        <w:autoSpaceDE w:val="0"/>
        <w:autoSpaceDN w:val="0"/>
        <w:spacing w:before="60" w:after="60"/>
        <w:jc w:val="both"/>
        <w:rPr>
          <w:spacing w:val="-2"/>
          <w:lang w:bidi="en-US"/>
        </w:rPr>
      </w:pPr>
      <w:r w:rsidRPr="002A488B">
        <w:rPr>
          <w:b/>
          <w:color w:val="0070C0"/>
          <w:u w:val="single"/>
          <w:lang w:bidi="en-US"/>
        </w:rPr>
        <w:t>C.</w:t>
      </w:r>
      <w:r w:rsidRPr="002A488B">
        <w:rPr>
          <w:b/>
          <w:color w:val="0070C0"/>
          <w:spacing w:val="-3"/>
          <w:lang w:bidi="en-US"/>
        </w:rPr>
        <w:t xml:space="preserve"> </w:t>
      </w:r>
      <w:r w:rsidRPr="002A488B">
        <w:rPr>
          <w:lang w:bidi="en-US"/>
        </w:rPr>
        <w:t>Có</w:t>
      </w:r>
      <w:r w:rsidRPr="002A488B">
        <w:rPr>
          <w:spacing w:val="-1"/>
          <w:lang w:bidi="en-US"/>
        </w:rPr>
        <w:t xml:space="preserve"> </w:t>
      </w:r>
      <w:r w:rsidRPr="002A488B">
        <w:rPr>
          <w:lang w:bidi="en-US"/>
        </w:rPr>
        <w:t>khối</w:t>
      </w:r>
      <w:r w:rsidRPr="002A488B">
        <w:rPr>
          <w:spacing w:val="-1"/>
          <w:lang w:bidi="en-US"/>
        </w:rPr>
        <w:t xml:space="preserve"> </w:t>
      </w:r>
      <w:r w:rsidRPr="002A488B">
        <w:rPr>
          <w:lang w:bidi="en-US"/>
        </w:rPr>
        <w:t>lượng,</w:t>
      </w:r>
      <w:r w:rsidRPr="002A488B">
        <w:rPr>
          <w:spacing w:val="-1"/>
          <w:lang w:bidi="en-US"/>
        </w:rPr>
        <w:t xml:space="preserve"> </w:t>
      </w:r>
      <w:r w:rsidRPr="002A488B">
        <w:rPr>
          <w:lang w:bidi="en-US"/>
        </w:rPr>
        <w:t>hình dạng,</w:t>
      </w:r>
      <w:r w:rsidRPr="002A488B">
        <w:rPr>
          <w:spacing w:val="-1"/>
          <w:lang w:bidi="en-US"/>
        </w:rPr>
        <w:t xml:space="preserve"> </w:t>
      </w:r>
      <w:r w:rsidRPr="002A488B">
        <w:rPr>
          <w:lang w:bidi="en-US"/>
        </w:rPr>
        <w:t>thể</w:t>
      </w:r>
      <w:r w:rsidRPr="002A488B">
        <w:rPr>
          <w:spacing w:val="-2"/>
          <w:lang w:bidi="en-US"/>
        </w:rPr>
        <w:t xml:space="preserve"> </w:t>
      </w:r>
      <w:r w:rsidRPr="002A488B">
        <w:rPr>
          <w:lang w:bidi="en-US"/>
        </w:rPr>
        <w:t>tích</w:t>
      </w:r>
      <w:r w:rsidRPr="002A488B">
        <w:rPr>
          <w:spacing w:val="-1"/>
          <w:lang w:bidi="en-US"/>
        </w:rPr>
        <w:t xml:space="preserve"> </w:t>
      </w:r>
      <w:r w:rsidRPr="002A488B">
        <w:rPr>
          <w:lang w:bidi="en-US"/>
        </w:rPr>
        <w:t>xác</w:t>
      </w:r>
      <w:r w:rsidRPr="002A488B">
        <w:rPr>
          <w:spacing w:val="-1"/>
          <w:lang w:bidi="en-US"/>
        </w:rPr>
        <w:t xml:space="preserve"> </w:t>
      </w:r>
      <w:r w:rsidRPr="002A488B">
        <w:rPr>
          <w:spacing w:val="-2"/>
          <w:lang w:bidi="en-US"/>
        </w:rPr>
        <w:t>định.</w:t>
      </w:r>
    </w:p>
    <w:p w:rsidR="00EC6A2E" w:rsidRPr="002A488B" w:rsidRDefault="00EC6A2E" w:rsidP="005853FA">
      <w:pPr>
        <w:widowControl w:val="0"/>
        <w:tabs>
          <w:tab w:val="left" w:pos="283"/>
          <w:tab w:val="left" w:pos="2835"/>
          <w:tab w:val="left" w:pos="5386"/>
          <w:tab w:val="left" w:pos="7937"/>
        </w:tabs>
        <w:autoSpaceDE w:val="0"/>
        <w:autoSpaceDN w:val="0"/>
        <w:spacing w:before="60" w:after="60"/>
        <w:jc w:val="both"/>
        <w:rPr>
          <w:spacing w:val="-2"/>
          <w:lang w:bidi="en-US"/>
        </w:rPr>
      </w:pPr>
      <w:r w:rsidRPr="002A488B">
        <w:rPr>
          <w:b/>
          <w:color w:val="0070C0"/>
          <w:spacing w:val="-2"/>
          <w:lang w:bidi="en-US"/>
        </w:rPr>
        <w:t xml:space="preserve">D. </w:t>
      </w:r>
      <w:r w:rsidRPr="002A488B">
        <w:rPr>
          <w:spacing w:val="-2"/>
          <w:lang w:bidi="en-US"/>
        </w:rPr>
        <w:t>Không c</w:t>
      </w:r>
      <w:r w:rsidRPr="002A488B">
        <w:rPr>
          <w:lang w:bidi="en-US"/>
        </w:rPr>
        <w:t>ó</w:t>
      </w:r>
      <w:r w:rsidRPr="002A488B">
        <w:rPr>
          <w:spacing w:val="-1"/>
          <w:lang w:bidi="en-US"/>
        </w:rPr>
        <w:t xml:space="preserve"> </w:t>
      </w:r>
      <w:r w:rsidRPr="002A488B">
        <w:rPr>
          <w:lang w:bidi="en-US"/>
        </w:rPr>
        <w:t>khối</w:t>
      </w:r>
      <w:r w:rsidRPr="002A488B">
        <w:rPr>
          <w:spacing w:val="-1"/>
          <w:lang w:bidi="en-US"/>
        </w:rPr>
        <w:t xml:space="preserve"> </w:t>
      </w:r>
      <w:r w:rsidRPr="002A488B">
        <w:rPr>
          <w:lang w:bidi="en-US"/>
        </w:rPr>
        <w:t>lượng,</w:t>
      </w:r>
      <w:r w:rsidRPr="002A488B">
        <w:rPr>
          <w:spacing w:val="-1"/>
          <w:lang w:bidi="en-US"/>
        </w:rPr>
        <w:t xml:space="preserve"> </w:t>
      </w:r>
      <w:r w:rsidRPr="002A488B">
        <w:rPr>
          <w:lang w:bidi="en-US"/>
        </w:rPr>
        <w:t>hình dạng,</w:t>
      </w:r>
      <w:r w:rsidRPr="002A488B">
        <w:rPr>
          <w:spacing w:val="-1"/>
          <w:lang w:bidi="en-US"/>
        </w:rPr>
        <w:t xml:space="preserve"> </w:t>
      </w:r>
      <w:r w:rsidRPr="002A488B">
        <w:rPr>
          <w:lang w:bidi="en-US"/>
        </w:rPr>
        <w:t>thể</w:t>
      </w:r>
      <w:r w:rsidRPr="002A488B">
        <w:rPr>
          <w:spacing w:val="-2"/>
          <w:lang w:bidi="en-US"/>
        </w:rPr>
        <w:t xml:space="preserve"> </w:t>
      </w:r>
      <w:r w:rsidRPr="002A488B">
        <w:rPr>
          <w:lang w:bidi="en-US"/>
        </w:rPr>
        <w:t>tích</w:t>
      </w:r>
      <w:r w:rsidRPr="002A488B">
        <w:rPr>
          <w:spacing w:val="-1"/>
          <w:lang w:bidi="en-US"/>
        </w:rPr>
        <w:t xml:space="preserve"> </w:t>
      </w:r>
      <w:r w:rsidRPr="002A488B">
        <w:rPr>
          <w:lang w:bidi="en-US"/>
        </w:rPr>
        <w:t>xác</w:t>
      </w:r>
      <w:r w:rsidRPr="002A488B">
        <w:rPr>
          <w:spacing w:val="-1"/>
          <w:lang w:bidi="en-US"/>
        </w:rPr>
        <w:t xml:space="preserve"> </w:t>
      </w:r>
      <w:r w:rsidRPr="002A488B">
        <w:rPr>
          <w:spacing w:val="-2"/>
          <w:lang w:bidi="en-US"/>
        </w:rPr>
        <w:t>định.</w:t>
      </w:r>
    </w:p>
    <w:p w:rsidR="00EC6A2E" w:rsidRPr="002A488B" w:rsidRDefault="00EC6A2E" w:rsidP="00310EFD">
      <w:pPr>
        <w:pStyle w:val="NormalWeb"/>
        <w:shd w:val="clear" w:color="auto" w:fill="FFFFFF"/>
        <w:spacing w:after="0"/>
        <w:jc w:val="both"/>
        <w:rPr>
          <w:color w:val="000000"/>
        </w:rPr>
      </w:pPr>
      <w:r w:rsidRPr="002A488B">
        <w:rPr>
          <w:rFonts w:eastAsia="Calibri"/>
          <w:b/>
          <w:bCs/>
          <w:color w:val="C00000"/>
        </w:rPr>
        <w:t>Câu 3:</w:t>
      </w:r>
      <w:r w:rsidRPr="002A488B">
        <w:rPr>
          <w:rFonts w:eastAsia="Calibri"/>
          <w:b/>
          <w:bCs/>
        </w:rPr>
        <w:t xml:space="preserve"> </w:t>
      </w:r>
      <w:r w:rsidRPr="002A488B">
        <w:rPr>
          <w:color w:val="000000"/>
        </w:rPr>
        <w:t>Quá trình chuyển từ thể rắn sang thể lỏng được gọi là sự</w:t>
      </w:r>
    </w:p>
    <w:p w:rsidR="00EC6A2E" w:rsidRPr="002A488B" w:rsidRDefault="00EC6A2E" w:rsidP="00310EFD">
      <w:pPr>
        <w:shd w:val="clear" w:color="auto" w:fill="FFFFFF"/>
        <w:jc w:val="both"/>
        <w:rPr>
          <w:color w:val="000000"/>
        </w:rPr>
      </w:pPr>
      <w:r w:rsidRPr="002A488B">
        <w:rPr>
          <w:b/>
          <w:color w:val="0070C0"/>
        </w:rPr>
        <w:t xml:space="preserve">A. </w:t>
      </w:r>
      <w:r w:rsidRPr="002A488B">
        <w:rPr>
          <w:color w:val="000000"/>
        </w:rPr>
        <w:t>ngưng kết.</w:t>
      </w:r>
      <w:r w:rsidRPr="002A488B">
        <w:rPr>
          <w:color w:val="000000"/>
        </w:rPr>
        <w:tab/>
      </w:r>
      <w:r w:rsidRPr="002A488B">
        <w:rPr>
          <w:color w:val="000000"/>
        </w:rPr>
        <w:tab/>
      </w:r>
      <w:r w:rsidRPr="002A488B">
        <w:rPr>
          <w:color w:val="000000"/>
        </w:rPr>
        <w:tab/>
      </w:r>
      <w:r w:rsidRPr="002A488B">
        <w:rPr>
          <w:b/>
          <w:color w:val="0070C0"/>
        </w:rPr>
        <w:t xml:space="preserve">B. </w:t>
      </w:r>
      <w:r w:rsidRPr="002A488B">
        <w:rPr>
          <w:color w:val="000000"/>
        </w:rPr>
        <w:t>thăng hoa.</w:t>
      </w:r>
      <w:r w:rsidRPr="002A488B">
        <w:rPr>
          <w:color w:val="000000"/>
        </w:rPr>
        <w:tab/>
      </w:r>
      <w:r w:rsidRPr="002A488B">
        <w:rPr>
          <w:color w:val="000000"/>
        </w:rPr>
        <w:tab/>
      </w:r>
      <w:r w:rsidRPr="002A488B">
        <w:rPr>
          <w:color w:val="000000"/>
        </w:rPr>
        <w:tab/>
      </w:r>
      <w:r w:rsidRPr="002A488B">
        <w:rPr>
          <w:b/>
          <w:color w:val="0070C0"/>
        </w:rPr>
        <w:t xml:space="preserve">C. </w:t>
      </w:r>
      <w:r w:rsidRPr="002A488B">
        <w:rPr>
          <w:color w:val="000000"/>
        </w:rPr>
        <w:t>đông đặc. </w:t>
      </w:r>
      <w:r w:rsidRPr="002A488B">
        <w:rPr>
          <w:color w:val="000000"/>
        </w:rPr>
        <w:tab/>
      </w:r>
      <w:r w:rsidRPr="002A488B">
        <w:rPr>
          <w:color w:val="000000"/>
        </w:rPr>
        <w:tab/>
      </w:r>
      <w:r w:rsidRPr="002A488B">
        <w:rPr>
          <w:color w:val="000000"/>
        </w:rPr>
        <w:tab/>
      </w:r>
      <w:r w:rsidRPr="002A488B">
        <w:rPr>
          <w:b/>
          <w:color w:val="0070C0"/>
          <w:u w:val="single"/>
        </w:rPr>
        <w:t>D.</w:t>
      </w:r>
      <w:r w:rsidRPr="002A488B">
        <w:rPr>
          <w:b/>
          <w:color w:val="0070C0"/>
        </w:rPr>
        <w:t xml:space="preserve"> </w:t>
      </w:r>
      <w:r w:rsidRPr="002A488B">
        <w:rPr>
          <w:color w:val="000000"/>
        </w:rPr>
        <w:t>nóng chảy.</w:t>
      </w:r>
    </w:p>
    <w:p w:rsidR="00EC6A2E" w:rsidRPr="002A488B" w:rsidRDefault="00EC6A2E" w:rsidP="006E04FC">
      <w:pPr>
        <w:spacing w:before="60" w:after="60"/>
        <w:jc w:val="both"/>
        <w:rPr>
          <w:rFonts w:eastAsia="SimSun"/>
          <w:b/>
          <w:color w:val="0000FF"/>
          <w:lang w:eastAsia="zh-CN"/>
        </w:rPr>
      </w:pPr>
      <w:r w:rsidRPr="002A488B">
        <w:rPr>
          <w:rFonts w:eastAsia="SimSun"/>
          <w:b/>
          <w:bCs/>
          <w:noProof/>
        </w:rPr>
        <w:drawing>
          <wp:anchor distT="0" distB="0" distL="114300" distR="114300" simplePos="0" relativeHeight="251742720" behindDoc="0" locked="0" layoutInCell="1" allowOverlap="1" wp14:anchorId="290E2F5F" wp14:editId="203C2B3A">
            <wp:simplePos x="0" y="0"/>
            <wp:positionH relativeFrom="column">
              <wp:posOffset>4283058</wp:posOffset>
            </wp:positionH>
            <wp:positionV relativeFrom="paragraph">
              <wp:posOffset>115194</wp:posOffset>
            </wp:positionV>
            <wp:extent cx="2286000" cy="1461770"/>
            <wp:effectExtent l="0" t="0" r="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extLst>
                        <a:ext uri="{28A0092B-C50C-407E-A947-70E740481C1C}">
                          <a14:useLocalDpi xmlns:a14="http://schemas.microsoft.com/office/drawing/2010/main" val="0"/>
                        </a:ext>
                      </a:extLst>
                    </a:blip>
                    <a:stretch>
                      <a:fillRect/>
                    </a:stretch>
                  </pic:blipFill>
                  <pic:spPr>
                    <a:xfrm>
                      <a:off x="0" y="0"/>
                      <a:ext cx="2286000" cy="1461770"/>
                    </a:xfrm>
                    <a:prstGeom prst="rect">
                      <a:avLst/>
                    </a:prstGeom>
                  </pic:spPr>
                </pic:pic>
              </a:graphicData>
            </a:graphic>
            <wp14:sizeRelH relativeFrom="page">
              <wp14:pctWidth>0</wp14:pctWidth>
            </wp14:sizeRelH>
            <wp14:sizeRelV relativeFrom="page">
              <wp14:pctHeight>0</wp14:pctHeight>
            </wp14:sizeRelV>
          </wp:anchor>
        </w:drawing>
      </w:r>
      <w:r w:rsidRPr="002A488B">
        <w:rPr>
          <w:rFonts w:eastAsia="Calibri"/>
          <w:b/>
          <w:bCs/>
        </w:rPr>
        <w:t xml:space="preserve">Câu 4 </w:t>
      </w:r>
      <w:r w:rsidRPr="002A488B">
        <w:rPr>
          <w:rFonts w:eastAsia="SimSun"/>
          <w:lang w:eastAsia="zh-CN"/>
        </w:rPr>
        <w:t xml:space="preserve"> Hình bên là đồ thị sự thay đổi nhiệt độ của chất rắn kết tinh khi được làm nóng chảy. Trong khoảng thời gian từ t</w:t>
      </w:r>
      <w:r w:rsidRPr="002A488B">
        <w:rPr>
          <w:rFonts w:eastAsia="SimSun"/>
          <w:vertAlign w:val="subscript"/>
          <w:lang w:eastAsia="zh-CN"/>
        </w:rPr>
        <w:t>a</w:t>
      </w:r>
      <w:r w:rsidRPr="002A488B">
        <w:rPr>
          <w:rFonts w:eastAsia="SimSun"/>
          <w:lang w:eastAsia="zh-CN"/>
        </w:rPr>
        <w:t xml:space="preserve"> đến t</w:t>
      </w:r>
      <w:r w:rsidRPr="002A488B">
        <w:rPr>
          <w:rFonts w:eastAsia="SimSun"/>
          <w:vertAlign w:val="subscript"/>
          <w:lang w:eastAsia="zh-CN"/>
        </w:rPr>
        <w:t>b</w:t>
      </w:r>
      <w:r w:rsidRPr="002A488B">
        <w:rPr>
          <w:rFonts w:eastAsia="SimSun"/>
          <w:lang w:eastAsia="zh-CN"/>
        </w:rPr>
        <w:t xml:space="preserve"> thì</w:t>
      </w:r>
    </w:p>
    <w:p w:rsidR="00EC6A2E" w:rsidRPr="002A488B" w:rsidRDefault="00EC6A2E" w:rsidP="006E04FC">
      <w:pPr>
        <w:tabs>
          <w:tab w:val="left" w:pos="283"/>
          <w:tab w:val="left" w:pos="2835"/>
          <w:tab w:val="left" w:pos="5386"/>
          <w:tab w:val="left" w:pos="7937"/>
        </w:tabs>
        <w:spacing w:line="276" w:lineRule="auto"/>
        <w:contextualSpacing/>
        <w:jc w:val="both"/>
        <w:rPr>
          <w:rFonts w:eastAsia="SimSun"/>
          <w:b/>
          <w:lang w:eastAsia="zh-CN"/>
        </w:rPr>
      </w:pPr>
      <w:r w:rsidRPr="002A488B">
        <w:rPr>
          <w:rFonts w:eastAsia="SimSun"/>
          <w:b/>
          <w:bCs/>
          <w:color w:val="0070C0"/>
          <w:lang w:eastAsia="zh-CN"/>
        </w:rPr>
        <w:t>A.</w:t>
      </w:r>
      <w:r w:rsidRPr="002A488B">
        <w:rPr>
          <w:rFonts w:eastAsia="SimSun"/>
          <w:b/>
          <w:color w:val="0070C0"/>
          <w:lang w:eastAsia="zh-CN"/>
        </w:rPr>
        <w:t xml:space="preserve"> </w:t>
      </w:r>
      <w:r w:rsidRPr="002A488B">
        <w:rPr>
          <w:rFonts w:eastAsia="SimSun"/>
          <w:lang w:eastAsia="zh-CN"/>
        </w:rPr>
        <w:t>chất rắn không nhận năng lượng.</w:t>
      </w:r>
    </w:p>
    <w:p w:rsidR="00EC6A2E" w:rsidRPr="002A488B" w:rsidRDefault="00EC6A2E" w:rsidP="006E04FC">
      <w:pPr>
        <w:tabs>
          <w:tab w:val="left" w:pos="283"/>
          <w:tab w:val="left" w:pos="2835"/>
          <w:tab w:val="left" w:pos="5386"/>
          <w:tab w:val="left" w:pos="7937"/>
        </w:tabs>
        <w:spacing w:line="276" w:lineRule="auto"/>
        <w:contextualSpacing/>
        <w:jc w:val="both"/>
        <w:rPr>
          <w:rFonts w:eastAsia="SimSun"/>
          <w:b/>
          <w:lang w:eastAsia="zh-CN"/>
        </w:rPr>
      </w:pPr>
      <w:r w:rsidRPr="002A488B">
        <w:rPr>
          <w:rFonts w:eastAsia="SimSun"/>
          <w:b/>
          <w:bCs/>
          <w:color w:val="0070C0"/>
          <w:lang w:eastAsia="zh-CN"/>
        </w:rPr>
        <w:t>B.</w:t>
      </w:r>
      <w:r w:rsidRPr="002A488B">
        <w:rPr>
          <w:rFonts w:eastAsia="SimSun"/>
          <w:b/>
          <w:color w:val="0070C0"/>
          <w:lang w:eastAsia="zh-CN"/>
        </w:rPr>
        <w:t xml:space="preserve"> </w:t>
      </w:r>
      <w:r w:rsidRPr="002A488B">
        <w:rPr>
          <w:rFonts w:eastAsia="SimSun"/>
          <w:lang w:eastAsia="zh-CN"/>
        </w:rPr>
        <w:t>nhiệt độ chất rắn tăng.</w:t>
      </w:r>
      <w:r w:rsidRPr="002A488B">
        <w:rPr>
          <w:rFonts w:eastAsia="SimSun"/>
          <w:noProof/>
          <w:lang w:eastAsia="zh-CN"/>
        </w:rPr>
        <w:t xml:space="preserve"> </w:t>
      </w:r>
    </w:p>
    <w:p w:rsidR="00EC6A2E" w:rsidRPr="002A488B" w:rsidRDefault="00EC6A2E" w:rsidP="006E04FC">
      <w:pPr>
        <w:tabs>
          <w:tab w:val="left" w:pos="283"/>
          <w:tab w:val="left" w:pos="2835"/>
          <w:tab w:val="left" w:pos="5386"/>
          <w:tab w:val="left" w:pos="7937"/>
        </w:tabs>
        <w:spacing w:line="276" w:lineRule="auto"/>
        <w:contextualSpacing/>
        <w:jc w:val="both"/>
        <w:rPr>
          <w:rFonts w:eastAsia="SimSun"/>
          <w:b/>
          <w:lang w:eastAsia="zh-CN"/>
        </w:rPr>
      </w:pPr>
      <w:r w:rsidRPr="002A488B">
        <w:rPr>
          <w:rFonts w:eastAsia="SimSun"/>
          <w:b/>
          <w:bCs/>
          <w:color w:val="0070C0"/>
          <w:lang w:eastAsia="zh-CN"/>
        </w:rPr>
        <w:t>C.</w:t>
      </w:r>
      <w:r w:rsidRPr="002A488B">
        <w:rPr>
          <w:rFonts w:eastAsia="SimSun"/>
          <w:b/>
          <w:color w:val="0070C0"/>
          <w:lang w:eastAsia="zh-CN"/>
        </w:rPr>
        <w:t xml:space="preserve"> </w:t>
      </w:r>
      <w:r w:rsidRPr="002A488B">
        <w:rPr>
          <w:rFonts w:eastAsia="SimSun"/>
          <w:lang w:eastAsia="zh-CN"/>
        </w:rPr>
        <w:t>không có sự chuyển thể của chất rắn.</w:t>
      </w:r>
    </w:p>
    <w:p w:rsidR="00EC6A2E" w:rsidRPr="002A488B" w:rsidRDefault="00EC6A2E" w:rsidP="006E04FC">
      <w:pPr>
        <w:tabs>
          <w:tab w:val="left" w:pos="283"/>
          <w:tab w:val="left" w:pos="2835"/>
          <w:tab w:val="left" w:pos="5386"/>
          <w:tab w:val="left" w:pos="7937"/>
        </w:tabs>
        <w:spacing w:line="276" w:lineRule="auto"/>
        <w:contextualSpacing/>
        <w:jc w:val="both"/>
        <w:rPr>
          <w:rFonts w:eastAsia="SimSun"/>
          <w:lang w:eastAsia="zh-CN"/>
        </w:rPr>
      </w:pPr>
      <w:r w:rsidRPr="002A488B">
        <w:rPr>
          <w:rFonts w:eastAsia="SimSun"/>
          <w:b/>
          <w:bCs/>
          <w:color w:val="0070C0"/>
          <w:u w:val="single"/>
          <w:lang w:eastAsia="zh-CN"/>
        </w:rPr>
        <w:t>D.</w:t>
      </w:r>
      <w:r w:rsidRPr="002A488B">
        <w:rPr>
          <w:rFonts w:eastAsia="SimSun"/>
          <w:b/>
          <w:color w:val="0070C0"/>
          <w:lang w:eastAsia="zh-CN"/>
        </w:rPr>
        <w:t xml:space="preserve"> </w:t>
      </w:r>
      <w:r w:rsidRPr="002A488B">
        <w:rPr>
          <w:rFonts w:eastAsia="SimSun"/>
          <w:lang w:eastAsia="zh-CN"/>
        </w:rPr>
        <w:t>chất rắn đang nóng chảy.</w:t>
      </w:r>
    </w:p>
    <w:p w:rsidR="00EC6A2E" w:rsidRPr="002A488B" w:rsidRDefault="00EC6A2E" w:rsidP="00691DDA">
      <w:pPr>
        <w:pStyle w:val="NormalWeb"/>
        <w:spacing w:after="0"/>
        <w:jc w:val="both"/>
        <w:rPr>
          <w:rFonts w:eastAsia="Calibri"/>
          <w:b/>
          <w:bCs/>
        </w:rPr>
      </w:pPr>
    </w:p>
    <w:p w:rsidR="00EC6A2E" w:rsidRPr="002A488B" w:rsidRDefault="00EC6A2E" w:rsidP="00691DDA">
      <w:pPr>
        <w:pStyle w:val="NormalWeb"/>
        <w:spacing w:after="0"/>
        <w:jc w:val="both"/>
        <w:rPr>
          <w:rFonts w:eastAsia="Calibri"/>
          <w:b/>
          <w:bCs/>
        </w:rPr>
      </w:pPr>
    </w:p>
    <w:p w:rsidR="00EC6A2E" w:rsidRPr="002A488B" w:rsidRDefault="00EC6A2E" w:rsidP="00691DDA">
      <w:pPr>
        <w:pStyle w:val="NormalWeb"/>
        <w:spacing w:after="0"/>
        <w:jc w:val="both"/>
        <w:rPr>
          <w:color w:val="000000"/>
          <w:lang w:val="vi-VN" w:eastAsia="vi-VN"/>
        </w:rPr>
      </w:pPr>
      <w:r w:rsidRPr="002A488B">
        <w:rPr>
          <w:rFonts w:eastAsia="Calibri"/>
          <w:b/>
          <w:bCs/>
        </w:rPr>
        <w:t xml:space="preserve">Câu 5 : </w:t>
      </w:r>
      <w:r w:rsidRPr="002A488B">
        <w:rPr>
          <w:color w:val="000000"/>
        </w:rPr>
        <w:t xml:space="preserve">Nội dung nào dưới đây </w:t>
      </w:r>
      <w:r w:rsidRPr="002A488B">
        <w:rPr>
          <w:b/>
          <w:bCs/>
          <w:color w:val="000000"/>
        </w:rPr>
        <w:t>không phải</w:t>
      </w:r>
      <w:r w:rsidRPr="002A488B">
        <w:rPr>
          <w:color w:val="000000"/>
        </w:rPr>
        <w:t xml:space="preserve"> là sự thể hiện của hiện tượng bay hơi của vật chất?</w:t>
      </w:r>
    </w:p>
    <w:p w:rsidR="00EC6A2E" w:rsidRPr="002A488B" w:rsidRDefault="00EC6A2E" w:rsidP="00691DDA">
      <w:pPr>
        <w:jc w:val="both"/>
        <w:rPr>
          <w:color w:val="000000"/>
        </w:rPr>
      </w:pPr>
      <w:r w:rsidRPr="002A488B">
        <w:rPr>
          <w:b/>
          <w:color w:val="0070C0"/>
        </w:rPr>
        <w:t xml:space="preserve">A. </w:t>
      </w:r>
      <w:r w:rsidRPr="002A488B">
        <w:rPr>
          <w:color w:val="000000"/>
        </w:rPr>
        <w:t>Sản xuất muối của các diêm dân.</w:t>
      </w:r>
    </w:p>
    <w:p w:rsidR="00EC6A2E" w:rsidRPr="002A488B" w:rsidRDefault="00EC6A2E" w:rsidP="00691DDA">
      <w:pPr>
        <w:jc w:val="both"/>
        <w:rPr>
          <w:color w:val="000000"/>
        </w:rPr>
      </w:pPr>
      <w:r w:rsidRPr="002A488B">
        <w:rPr>
          <w:b/>
          <w:color w:val="0070C0"/>
        </w:rPr>
        <w:t xml:space="preserve">B. </w:t>
      </w:r>
      <w:r w:rsidRPr="002A488B">
        <w:rPr>
          <w:color w:val="000000"/>
        </w:rPr>
        <w:t>Sử dụng khí gas (R-32) trong các thiết bị làm lạnh của máy điều hoà không khí.</w:t>
      </w:r>
    </w:p>
    <w:p w:rsidR="00EC6A2E" w:rsidRPr="002A488B" w:rsidRDefault="00EC6A2E" w:rsidP="00691DDA">
      <w:pPr>
        <w:jc w:val="both"/>
        <w:rPr>
          <w:color w:val="000000"/>
        </w:rPr>
      </w:pPr>
      <w:r w:rsidRPr="002A488B">
        <w:rPr>
          <w:b/>
          <w:color w:val="0070C0"/>
        </w:rPr>
        <w:t xml:space="preserve">C. </w:t>
      </w:r>
      <w:r w:rsidRPr="002A488B">
        <w:rPr>
          <w:color w:val="000000"/>
        </w:rPr>
        <w:t>Bật quạt sau khi lau sàn nhà.</w:t>
      </w:r>
    </w:p>
    <w:p w:rsidR="00EC6A2E" w:rsidRPr="002A488B" w:rsidRDefault="00EC6A2E" w:rsidP="00691DDA">
      <w:pPr>
        <w:jc w:val="both"/>
        <w:rPr>
          <w:color w:val="000000"/>
        </w:rPr>
      </w:pPr>
      <w:r w:rsidRPr="002A488B">
        <w:rPr>
          <w:b/>
          <w:color w:val="0070C0"/>
          <w:u w:val="single"/>
        </w:rPr>
        <w:t>D.</w:t>
      </w:r>
      <w:r w:rsidRPr="002A488B">
        <w:rPr>
          <w:b/>
          <w:color w:val="0070C0"/>
        </w:rPr>
        <w:t xml:space="preserve"> </w:t>
      </w:r>
      <w:r w:rsidRPr="002A488B">
        <w:rPr>
          <w:color w:val="000000"/>
        </w:rPr>
        <w:t>Xuất hiện các giọt nước ở thành ngoài cốc nước giải khát có đá khi để trong không khí.</w:t>
      </w:r>
    </w:p>
    <w:p w:rsidR="00EC6A2E" w:rsidRPr="002A488B" w:rsidRDefault="00EC6A2E" w:rsidP="005853FA">
      <w:pPr>
        <w:spacing w:before="60" w:after="60"/>
        <w:jc w:val="both"/>
        <w:rPr>
          <w:rFonts w:eastAsiaTheme="minorEastAsia"/>
          <w:b/>
          <w:color w:val="0000FF"/>
        </w:rPr>
      </w:pPr>
      <w:r w:rsidRPr="002A488B">
        <w:rPr>
          <w:rFonts w:eastAsia="Calibri"/>
          <w:b/>
          <w:bCs/>
        </w:rPr>
        <w:t xml:space="preserve">Câu 6 : </w:t>
      </w:r>
      <w:r w:rsidRPr="002A488B">
        <w:rPr>
          <w:rFonts w:eastAsiaTheme="minorEastAsia"/>
          <w:bCs/>
        </w:rPr>
        <w:t>Phát biểu nào sau đây về nội năng là</w:t>
      </w:r>
      <w:r w:rsidRPr="002A488B">
        <w:rPr>
          <w:rFonts w:eastAsiaTheme="minorEastAsia"/>
          <w:b/>
          <w:bCs/>
        </w:rPr>
        <w:t xml:space="preserve"> không </w:t>
      </w:r>
      <w:r w:rsidRPr="002A488B">
        <w:rPr>
          <w:rFonts w:eastAsiaTheme="minorEastAsia"/>
          <w:bCs/>
        </w:rPr>
        <w:t>đúng?</w:t>
      </w:r>
    </w:p>
    <w:p w:rsidR="00EC6A2E" w:rsidRPr="002A488B" w:rsidRDefault="00EC6A2E" w:rsidP="002B5144">
      <w:pPr>
        <w:tabs>
          <w:tab w:val="left" w:pos="283"/>
          <w:tab w:val="left" w:pos="2835"/>
          <w:tab w:val="left" w:pos="5386"/>
          <w:tab w:val="left" w:pos="7937"/>
        </w:tabs>
        <w:spacing w:before="60" w:after="60"/>
        <w:contextualSpacing/>
        <w:jc w:val="both"/>
        <w:rPr>
          <w:rFonts w:eastAsiaTheme="minorEastAsia"/>
          <w:b/>
          <w:color w:val="000000" w:themeColor="text1"/>
        </w:rPr>
      </w:pPr>
      <w:r w:rsidRPr="002A488B">
        <w:rPr>
          <w:rFonts w:eastAsiaTheme="minorEastAsia"/>
          <w:b/>
          <w:color w:val="0070C0"/>
        </w:rPr>
        <w:t xml:space="preserve">A. </w:t>
      </w:r>
      <w:r w:rsidRPr="002A488B">
        <w:rPr>
          <w:rFonts w:eastAsiaTheme="minorEastAsia"/>
          <w:color w:val="000000" w:themeColor="text1"/>
        </w:rPr>
        <w:t>Nội năng là một dạng năng lượng.</w:t>
      </w:r>
    </w:p>
    <w:p w:rsidR="00EC6A2E" w:rsidRPr="002A488B" w:rsidRDefault="00EC6A2E" w:rsidP="002B5144">
      <w:pPr>
        <w:tabs>
          <w:tab w:val="left" w:pos="283"/>
          <w:tab w:val="left" w:pos="2835"/>
          <w:tab w:val="left" w:pos="5386"/>
          <w:tab w:val="left" w:pos="7937"/>
        </w:tabs>
        <w:spacing w:before="60" w:after="60"/>
        <w:contextualSpacing/>
        <w:jc w:val="both"/>
        <w:rPr>
          <w:rFonts w:eastAsiaTheme="minorEastAsia"/>
          <w:b/>
          <w:color w:val="000000" w:themeColor="text1"/>
        </w:rPr>
      </w:pPr>
      <w:r w:rsidRPr="002A488B">
        <w:rPr>
          <w:rFonts w:eastAsiaTheme="minorEastAsia"/>
          <w:b/>
          <w:color w:val="0070C0"/>
          <w:u w:val="single"/>
        </w:rPr>
        <w:t>B</w:t>
      </w:r>
      <w:r w:rsidRPr="002A488B">
        <w:rPr>
          <w:rFonts w:eastAsiaTheme="minorEastAsia"/>
          <w:b/>
          <w:color w:val="0070C0"/>
        </w:rPr>
        <w:t xml:space="preserve">. </w:t>
      </w:r>
      <w:r w:rsidRPr="002A488B">
        <w:rPr>
          <w:rFonts w:eastAsiaTheme="minorEastAsia"/>
          <w:color w:val="000000" w:themeColor="text1"/>
        </w:rPr>
        <w:t>Nội năng là nhiệt lượng.</w:t>
      </w:r>
    </w:p>
    <w:p w:rsidR="00EC6A2E" w:rsidRPr="002A488B" w:rsidRDefault="00EC6A2E" w:rsidP="002B5144">
      <w:pPr>
        <w:tabs>
          <w:tab w:val="left" w:pos="283"/>
          <w:tab w:val="left" w:pos="2835"/>
          <w:tab w:val="left" w:pos="5386"/>
          <w:tab w:val="left" w:pos="7937"/>
        </w:tabs>
        <w:spacing w:before="60" w:after="60"/>
        <w:contextualSpacing/>
        <w:jc w:val="both"/>
        <w:rPr>
          <w:rFonts w:eastAsiaTheme="minorEastAsia"/>
          <w:b/>
          <w:color w:val="000000" w:themeColor="text1"/>
        </w:rPr>
      </w:pPr>
      <w:r w:rsidRPr="002A488B">
        <w:rPr>
          <w:rFonts w:eastAsiaTheme="minorEastAsia"/>
          <w:b/>
          <w:color w:val="0070C0"/>
        </w:rPr>
        <w:t xml:space="preserve">C. </w:t>
      </w:r>
      <w:r w:rsidRPr="002A488B">
        <w:rPr>
          <w:rFonts w:eastAsiaTheme="minorEastAsia"/>
          <w:color w:val="000000" w:themeColor="text1"/>
        </w:rPr>
        <w:t>Nội năng của một vật có thể tăng hoặc giảm.</w:t>
      </w:r>
    </w:p>
    <w:p w:rsidR="00EC6A2E" w:rsidRPr="002A488B" w:rsidRDefault="00EC6A2E" w:rsidP="002B5144">
      <w:pPr>
        <w:tabs>
          <w:tab w:val="left" w:pos="283"/>
          <w:tab w:val="left" w:pos="2835"/>
          <w:tab w:val="left" w:pos="5386"/>
          <w:tab w:val="left" w:pos="7937"/>
        </w:tabs>
        <w:spacing w:before="60" w:after="60"/>
        <w:contextualSpacing/>
        <w:jc w:val="both"/>
        <w:rPr>
          <w:rFonts w:eastAsiaTheme="minorEastAsia"/>
          <w:color w:val="000000" w:themeColor="text1"/>
        </w:rPr>
      </w:pPr>
      <w:r w:rsidRPr="002A488B">
        <w:rPr>
          <w:rFonts w:eastAsiaTheme="minorEastAsia"/>
          <w:b/>
          <w:color w:val="0070C0"/>
        </w:rPr>
        <w:t xml:space="preserve">D. </w:t>
      </w:r>
      <w:r w:rsidRPr="002A488B">
        <w:rPr>
          <w:rFonts w:eastAsiaTheme="minorEastAsia"/>
          <w:color w:val="000000" w:themeColor="text1"/>
        </w:rPr>
        <w:t>Nội năng có thể chuyển hoá thành các dạng năng lượng khác.</w:t>
      </w:r>
    </w:p>
    <w:p w:rsidR="00EC6A2E" w:rsidRPr="002A488B" w:rsidRDefault="00EC6A2E" w:rsidP="002B5144">
      <w:pPr>
        <w:pStyle w:val="ListParagraph"/>
        <w:spacing w:before="60" w:after="60"/>
        <w:ind w:left="0"/>
        <w:jc w:val="both"/>
        <w:rPr>
          <w:rFonts w:eastAsiaTheme="minorEastAsia"/>
          <w:b/>
          <w:iCs/>
          <w:color w:val="000000" w:themeColor="text1"/>
        </w:rPr>
      </w:pPr>
      <w:r w:rsidRPr="002A488B">
        <w:rPr>
          <w:rFonts w:eastAsia="Calibri"/>
          <w:b/>
          <w:bCs/>
          <w:color w:val="C00000"/>
        </w:rPr>
        <w:t>Câu 7:</w:t>
      </w:r>
      <w:r w:rsidRPr="002A488B">
        <w:rPr>
          <w:rFonts w:eastAsia="Calibri"/>
          <w:b/>
          <w:bCs/>
          <w:color w:val="000000" w:themeColor="text1"/>
        </w:rPr>
        <w:t xml:space="preserve"> </w:t>
      </w:r>
      <w:r w:rsidRPr="002A488B">
        <w:rPr>
          <w:rFonts w:eastAsiaTheme="minorEastAsia"/>
          <w:iCs/>
          <w:color w:val="000000" w:themeColor="text1"/>
        </w:rPr>
        <w:t>Biểu thức mô tả đúng quá trình chất khí vừa nhận nhiệt, vừa nhận công là</w:t>
      </w:r>
    </w:p>
    <w:p w:rsidR="00EC6A2E" w:rsidRPr="002A488B" w:rsidRDefault="00EC6A2E" w:rsidP="002B5144">
      <w:pPr>
        <w:tabs>
          <w:tab w:val="left" w:pos="283"/>
          <w:tab w:val="left" w:pos="2835"/>
          <w:tab w:val="left" w:pos="5386"/>
          <w:tab w:val="left" w:pos="7937"/>
        </w:tabs>
        <w:spacing w:before="60" w:after="60"/>
        <w:jc w:val="both"/>
        <w:rPr>
          <w:rFonts w:eastAsiaTheme="minorEastAsia"/>
          <w:b/>
          <w:iCs/>
          <w:color w:val="000000" w:themeColor="text1"/>
        </w:rPr>
      </w:pPr>
      <w:r w:rsidRPr="002A488B">
        <w:rPr>
          <w:rFonts w:eastAsiaTheme="minorEastAsia"/>
          <w:b/>
          <w:iCs/>
          <w:color w:val="0070C0"/>
        </w:rPr>
        <w:t xml:space="preserve">A. </w:t>
      </w:r>
      <w:r w:rsidRPr="002A488B">
        <w:rPr>
          <w:rFonts w:eastAsiaTheme="minorEastAsia"/>
          <w:iCs/>
          <w:color w:val="000000" w:themeColor="text1"/>
          <w:position w:val="-16"/>
        </w:rPr>
        <w:object w:dxaOrig="2580" w:dyaOrig="440">
          <v:shape id="_x0000_i1811" type="#_x0000_t75" style="width:129pt;height:21.05pt" o:ole="">
            <v:imagedata r:id="rId1638" o:title=""/>
          </v:shape>
          <o:OLEObject Type="Embed" ProgID="Equation.DSMT4" ShapeID="_x0000_i1811" DrawAspect="Content" ObjectID="_1823202109" r:id="rId1639"/>
        </w:object>
      </w:r>
      <w:r w:rsidRPr="002A488B">
        <w:rPr>
          <w:rFonts w:eastAsiaTheme="minorEastAsia"/>
          <w:b/>
          <w:iCs/>
          <w:color w:val="000000" w:themeColor="text1"/>
        </w:rPr>
        <w:tab/>
      </w:r>
      <w:r w:rsidRPr="002A488B">
        <w:rPr>
          <w:rFonts w:eastAsiaTheme="minorEastAsia"/>
          <w:b/>
          <w:iCs/>
          <w:color w:val="0070C0"/>
        </w:rPr>
        <w:t xml:space="preserve">B. </w:t>
      </w:r>
      <w:r w:rsidRPr="002A488B">
        <w:rPr>
          <w:rFonts w:eastAsiaTheme="minorEastAsia"/>
          <w:iCs/>
          <w:color w:val="000000" w:themeColor="text1"/>
          <w:position w:val="-16"/>
        </w:rPr>
        <w:object w:dxaOrig="2580" w:dyaOrig="440">
          <v:shape id="_x0000_i1812" type="#_x0000_t75" style="width:129pt;height:21.05pt" o:ole="">
            <v:imagedata r:id="rId1640" o:title=""/>
          </v:shape>
          <o:OLEObject Type="Embed" ProgID="Equation.DSMT4" ShapeID="_x0000_i1812" DrawAspect="Content" ObjectID="_1823202110" r:id="rId1641"/>
        </w:object>
      </w:r>
    </w:p>
    <w:p w:rsidR="00EC6A2E" w:rsidRPr="002A488B" w:rsidRDefault="00EC6A2E" w:rsidP="002B5144">
      <w:pPr>
        <w:tabs>
          <w:tab w:val="left" w:pos="283"/>
          <w:tab w:val="left" w:pos="2835"/>
          <w:tab w:val="left" w:pos="5386"/>
          <w:tab w:val="left" w:pos="7937"/>
        </w:tabs>
        <w:spacing w:before="60" w:after="60"/>
        <w:jc w:val="both"/>
        <w:rPr>
          <w:rFonts w:eastAsiaTheme="minorEastAsia"/>
          <w:iCs/>
        </w:rPr>
      </w:pPr>
      <w:r w:rsidRPr="002A488B">
        <w:rPr>
          <w:rFonts w:eastAsiaTheme="minorEastAsia"/>
          <w:b/>
          <w:iCs/>
          <w:color w:val="0070C0"/>
          <w:u w:val="single"/>
        </w:rPr>
        <w:lastRenderedPageBreak/>
        <w:t>C.</w:t>
      </w:r>
      <w:r w:rsidRPr="002A488B">
        <w:rPr>
          <w:rFonts w:eastAsiaTheme="minorEastAsia"/>
          <w:b/>
          <w:iCs/>
          <w:color w:val="0070C0"/>
        </w:rPr>
        <w:t xml:space="preserve"> </w:t>
      </w:r>
      <w:r w:rsidRPr="002A488B">
        <w:rPr>
          <w:rFonts w:eastAsiaTheme="minorEastAsia"/>
          <w:iCs/>
          <w:color w:val="000000" w:themeColor="text1"/>
          <w:position w:val="-16"/>
        </w:rPr>
        <w:object w:dxaOrig="2580" w:dyaOrig="440">
          <v:shape id="_x0000_i1813" type="#_x0000_t75" style="width:129pt;height:21.05pt" o:ole="">
            <v:imagedata r:id="rId1642" o:title=""/>
          </v:shape>
          <o:OLEObject Type="Embed" ProgID="Equation.DSMT4" ShapeID="_x0000_i1813" DrawAspect="Content" ObjectID="_1823202111" r:id="rId1643"/>
        </w:object>
      </w:r>
      <w:r w:rsidRPr="002A488B">
        <w:rPr>
          <w:rFonts w:eastAsiaTheme="minorEastAsia"/>
          <w:b/>
          <w:iCs/>
          <w:color w:val="000000" w:themeColor="text1"/>
        </w:rPr>
        <w:tab/>
      </w:r>
      <w:r w:rsidRPr="002A488B">
        <w:rPr>
          <w:rFonts w:eastAsiaTheme="minorEastAsia"/>
          <w:b/>
          <w:iCs/>
          <w:color w:val="0070C0"/>
        </w:rPr>
        <w:t xml:space="preserve">D. </w:t>
      </w:r>
      <w:r w:rsidRPr="002A488B">
        <w:rPr>
          <w:rFonts w:eastAsiaTheme="minorEastAsia"/>
          <w:iCs/>
          <w:position w:val="-16"/>
        </w:rPr>
        <w:object w:dxaOrig="1560" w:dyaOrig="440">
          <v:shape id="_x0000_i1814" type="#_x0000_t75" style="width:78.1pt;height:21.05pt" o:ole="">
            <v:imagedata r:id="rId1644" o:title=""/>
          </v:shape>
          <o:OLEObject Type="Embed" ProgID="Equation.DSMT4" ShapeID="_x0000_i1814" DrawAspect="Content" ObjectID="_1823202112" r:id="rId1645"/>
        </w:object>
      </w:r>
    </w:p>
    <w:p w:rsidR="00EC6A2E" w:rsidRPr="002A488B" w:rsidRDefault="00EC6A2E" w:rsidP="00B02F4B">
      <w:pPr>
        <w:pStyle w:val="NormalWeb"/>
        <w:spacing w:after="0"/>
        <w:ind w:right="48"/>
        <w:rPr>
          <w:color w:val="000000"/>
        </w:rPr>
      </w:pPr>
      <w:r w:rsidRPr="002A488B">
        <w:rPr>
          <w:rFonts w:eastAsia="Calibri"/>
          <w:b/>
          <w:bCs/>
        </w:rPr>
        <w:t xml:space="preserve">Câu 8 : </w:t>
      </w:r>
      <w:r w:rsidRPr="002A488B">
        <w:rPr>
          <w:color w:val="000000"/>
        </w:rPr>
        <w:t xml:space="preserve">Trường hợp nào sau đây </w:t>
      </w:r>
      <w:r w:rsidRPr="002A488B">
        <w:rPr>
          <w:b/>
          <w:color w:val="000000"/>
        </w:rPr>
        <w:t>không</w:t>
      </w:r>
      <w:r w:rsidRPr="002A488B">
        <w:rPr>
          <w:color w:val="000000"/>
        </w:rPr>
        <w:t xml:space="preserve"> làm thay đổi nội năng của miếng đồng?</w:t>
      </w:r>
    </w:p>
    <w:p w:rsidR="00EC6A2E" w:rsidRPr="002A488B" w:rsidRDefault="00EC6A2E" w:rsidP="00B02F4B">
      <w:pPr>
        <w:widowControl w:val="0"/>
        <w:rPr>
          <w:rFonts w:eastAsia="Arial Unicode MS"/>
          <w:color w:val="000000"/>
          <w:lang w:val="vi-VN" w:eastAsia="vi-VN" w:bidi="vi-VN"/>
        </w:rPr>
      </w:pPr>
      <w:r w:rsidRPr="002A488B">
        <w:rPr>
          <w:rFonts w:eastAsia="Arial Unicode MS"/>
          <w:b/>
          <w:color w:val="0070C0"/>
          <w:lang w:val="vi-VN" w:eastAsia="vi-VN" w:bidi="vi-VN"/>
        </w:rPr>
        <w:t xml:space="preserve">A. </w:t>
      </w:r>
      <w:r w:rsidRPr="002A488B">
        <w:rPr>
          <w:rFonts w:eastAsia="Arial Unicode MS"/>
          <w:color w:val="000000"/>
          <w:lang w:val="vi-VN" w:eastAsia="vi-VN" w:bidi="vi-VN"/>
        </w:rPr>
        <w:t xml:space="preserve">Cọ xát miếng đồng lên 1 tấm bê tông.            </w:t>
      </w:r>
      <w:r w:rsidRPr="002A488B">
        <w:rPr>
          <w:rFonts w:eastAsia="Arial Unicode MS"/>
          <w:color w:val="000000"/>
          <w:lang w:val="vi-VN" w:eastAsia="vi-VN" w:bidi="vi-VN"/>
        </w:rPr>
        <w:tab/>
      </w:r>
      <w:r w:rsidRPr="002A488B">
        <w:rPr>
          <w:rFonts w:eastAsia="Arial Unicode MS"/>
          <w:b/>
          <w:color w:val="0070C0"/>
          <w:lang w:val="vi-VN" w:eastAsia="vi-VN" w:bidi="vi-VN"/>
        </w:rPr>
        <w:t xml:space="preserve">B. </w:t>
      </w:r>
      <w:r w:rsidRPr="002A488B">
        <w:rPr>
          <w:rFonts w:eastAsia="Arial Unicode MS"/>
          <w:color w:val="000000"/>
          <w:lang w:val="vi-VN" w:eastAsia="vi-VN" w:bidi="vi-VN"/>
        </w:rPr>
        <w:t>Đốt nóng miếng đồng.</w:t>
      </w:r>
    </w:p>
    <w:p w:rsidR="00EC6A2E" w:rsidRPr="002A488B" w:rsidRDefault="00EC6A2E" w:rsidP="00B02F4B">
      <w:pPr>
        <w:widowControl w:val="0"/>
        <w:rPr>
          <w:rFonts w:eastAsia="Arial Unicode MS"/>
          <w:color w:val="000000"/>
          <w:lang w:val="vi-VN" w:eastAsia="vi-VN" w:bidi="vi-VN"/>
        </w:rPr>
      </w:pPr>
      <w:r w:rsidRPr="002A488B">
        <w:rPr>
          <w:rFonts w:eastAsia="Arial Unicode MS"/>
          <w:b/>
          <w:color w:val="0070C0"/>
          <w:lang w:val="vi-VN" w:eastAsia="vi-VN" w:bidi="vi-VN"/>
        </w:rPr>
        <w:t xml:space="preserve">C. </w:t>
      </w:r>
      <w:r w:rsidRPr="002A488B">
        <w:rPr>
          <w:rFonts w:eastAsia="Arial Unicode MS"/>
          <w:color w:val="000000"/>
          <w:lang w:val="vi-VN" w:eastAsia="vi-VN" w:bidi="vi-VN"/>
        </w:rPr>
        <w:t xml:space="preserve">Làm lạnh miếng đồng                            </w:t>
      </w:r>
      <w:r w:rsidRPr="002A488B">
        <w:rPr>
          <w:rFonts w:eastAsia="Arial Unicode MS"/>
          <w:color w:val="000000"/>
          <w:lang w:val="vi-VN" w:eastAsia="vi-VN" w:bidi="vi-VN"/>
        </w:rPr>
        <w:tab/>
      </w:r>
      <w:r w:rsidRPr="002A488B">
        <w:rPr>
          <w:rFonts w:eastAsia="Arial Unicode MS"/>
          <w:color w:val="000000"/>
          <w:lang w:val="vi-VN" w:eastAsia="vi-VN" w:bidi="vi-VN"/>
        </w:rPr>
        <w:tab/>
      </w:r>
      <w:r w:rsidRPr="002A488B">
        <w:rPr>
          <w:rFonts w:eastAsia="Arial Unicode MS"/>
          <w:b/>
          <w:color w:val="0070C0"/>
          <w:u w:val="single"/>
          <w:lang w:val="vi-VN" w:eastAsia="vi-VN" w:bidi="vi-VN"/>
        </w:rPr>
        <w:t>D.</w:t>
      </w:r>
      <w:r w:rsidRPr="002A488B">
        <w:rPr>
          <w:rFonts w:eastAsia="Arial Unicode MS"/>
          <w:b/>
          <w:color w:val="0070C0"/>
          <w:lang w:val="vi-VN" w:eastAsia="vi-VN" w:bidi="vi-VN"/>
        </w:rPr>
        <w:t xml:space="preserve"> </w:t>
      </w:r>
      <w:r w:rsidRPr="002A488B">
        <w:rPr>
          <w:rFonts w:eastAsia="Arial Unicode MS"/>
          <w:color w:val="000000"/>
          <w:lang w:val="vi-VN" w:eastAsia="vi-VN" w:bidi="vi-VN"/>
        </w:rPr>
        <w:t>Đưa miếng đồng lên một độ cao nhỏ so với mặt đất.</w:t>
      </w:r>
    </w:p>
    <w:p w:rsidR="00EC6A2E" w:rsidRPr="002A488B" w:rsidRDefault="00EC6A2E" w:rsidP="00310EFD">
      <w:pPr>
        <w:spacing w:before="60" w:after="60"/>
        <w:jc w:val="both"/>
        <w:rPr>
          <w:rFonts w:eastAsia="Calibri"/>
        </w:rPr>
      </w:pPr>
      <w:r w:rsidRPr="002A488B">
        <w:rPr>
          <w:rFonts w:eastAsia="Calibri"/>
          <w:b/>
          <w:bCs/>
          <w:color w:val="4F81BD" w:themeColor="accent1"/>
        </w:rPr>
        <w:t xml:space="preserve">Câu 9 (BT) </w:t>
      </w:r>
      <w:r w:rsidRPr="002A488B">
        <w:rPr>
          <w:rFonts w:eastAsia="Calibri"/>
          <w:b/>
          <w:bCs/>
        </w:rPr>
        <w:t xml:space="preserve">:  </w:t>
      </w:r>
      <w:r w:rsidRPr="002A488B">
        <w:rPr>
          <w:rFonts w:eastAsia="Calibri"/>
        </w:rPr>
        <w:t xml:space="preserve">Một lượng khí bị nén đã nhận được công là 150 kJ. Khí nóng lên và đã toả nhiệt lượng là 95 kJ ra môi trường. Tìm độ biến thiên nội năng của lượng khí </w:t>
      </w:r>
    </w:p>
    <w:p w:rsidR="00EC6A2E" w:rsidRPr="002A488B" w:rsidRDefault="00EC6A2E" w:rsidP="0091368A">
      <w:pPr>
        <w:tabs>
          <w:tab w:val="left" w:pos="283"/>
          <w:tab w:val="left" w:pos="2835"/>
          <w:tab w:val="left" w:pos="5386"/>
          <w:tab w:val="left" w:pos="7937"/>
        </w:tabs>
        <w:spacing w:before="60" w:after="60"/>
        <w:jc w:val="both"/>
        <w:rPr>
          <w:rFonts w:eastAsiaTheme="minorEastAsia"/>
          <w:iCs/>
          <w:color w:val="000000" w:themeColor="text1"/>
        </w:rPr>
      </w:pPr>
      <w:r w:rsidRPr="002A488B">
        <w:rPr>
          <w:rFonts w:eastAsiaTheme="minorEastAsia"/>
          <w:b/>
          <w:iCs/>
          <w:color w:val="0070C0"/>
        </w:rPr>
        <w:t xml:space="preserve">A. </w:t>
      </w:r>
      <w:r w:rsidRPr="002A488B">
        <w:rPr>
          <w:rFonts w:eastAsiaTheme="minorEastAsia"/>
          <w:iCs/>
          <w:color w:val="000000" w:themeColor="text1"/>
        </w:rPr>
        <w:t xml:space="preserve">- 55 </w:t>
      </w:r>
      <w:r w:rsidRPr="002A488B">
        <w:rPr>
          <w:rFonts w:eastAsia="Calibri"/>
          <w:color w:val="000000" w:themeColor="text1"/>
        </w:rPr>
        <w:t>kJ.</w:t>
      </w:r>
      <w:r w:rsidRPr="002A488B">
        <w:rPr>
          <w:rFonts w:eastAsiaTheme="minorEastAsia"/>
          <w:b/>
          <w:iCs/>
          <w:color w:val="000000" w:themeColor="text1"/>
        </w:rPr>
        <w:tab/>
      </w:r>
      <w:r w:rsidRPr="002A488B">
        <w:rPr>
          <w:rFonts w:eastAsiaTheme="minorEastAsia"/>
          <w:b/>
          <w:iCs/>
          <w:color w:val="0070C0"/>
        </w:rPr>
        <w:t xml:space="preserve">B. </w:t>
      </w:r>
      <w:r w:rsidRPr="002A488B">
        <w:rPr>
          <w:rFonts w:eastAsiaTheme="minorEastAsia"/>
          <w:iCs/>
          <w:color w:val="000000" w:themeColor="text1"/>
        </w:rPr>
        <w:t>245 kJ.</w:t>
      </w:r>
      <w:r w:rsidRPr="002A488B">
        <w:rPr>
          <w:rFonts w:eastAsiaTheme="minorEastAsia"/>
          <w:iCs/>
          <w:color w:val="000000" w:themeColor="text1"/>
        </w:rPr>
        <w:tab/>
      </w:r>
      <w:r w:rsidRPr="002A488B">
        <w:rPr>
          <w:rFonts w:eastAsiaTheme="minorEastAsia"/>
          <w:b/>
          <w:iCs/>
          <w:color w:val="0070C0"/>
          <w:u w:val="single"/>
        </w:rPr>
        <w:t>C.</w:t>
      </w:r>
      <w:r w:rsidRPr="002A488B">
        <w:rPr>
          <w:rFonts w:eastAsiaTheme="minorEastAsia"/>
          <w:b/>
          <w:iCs/>
          <w:color w:val="0070C0"/>
        </w:rPr>
        <w:t xml:space="preserve"> </w:t>
      </w:r>
      <w:r w:rsidRPr="002A488B">
        <w:rPr>
          <w:rFonts w:eastAsiaTheme="minorEastAsia"/>
          <w:iCs/>
          <w:color w:val="000000" w:themeColor="text1"/>
        </w:rPr>
        <w:t>55 kJ.</w:t>
      </w:r>
      <w:r w:rsidRPr="002A488B">
        <w:rPr>
          <w:rFonts w:eastAsiaTheme="minorEastAsia"/>
          <w:b/>
          <w:iCs/>
          <w:color w:val="000000" w:themeColor="text1"/>
        </w:rPr>
        <w:tab/>
      </w:r>
      <w:r w:rsidRPr="002A488B">
        <w:rPr>
          <w:rFonts w:eastAsiaTheme="minorEastAsia"/>
          <w:b/>
          <w:iCs/>
          <w:color w:val="0070C0"/>
        </w:rPr>
        <w:t xml:space="preserve">D. </w:t>
      </w:r>
      <w:r w:rsidRPr="002A488B">
        <w:rPr>
          <w:rFonts w:eastAsiaTheme="minorEastAsia"/>
          <w:iCs/>
          <w:color w:val="000000" w:themeColor="text1"/>
        </w:rPr>
        <w:t>-245 kJ.</w:t>
      </w:r>
    </w:p>
    <w:p w:rsidR="00EC6A2E" w:rsidRPr="002A488B" w:rsidRDefault="00EC6A2E" w:rsidP="006F7456">
      <w:pPr>
        <w:spacing w:line="312" w:lineRule="auto"/>
        <w:jc w:val="both"/>
        <w:rPr>
          <w:rFonts w:eastAsiaTheme="minorEastAsia"/>
          <w:b/>
          <w:iCs/>
          <w:color w:val="0000FF"/>
        </w:rPr>
      </w:pPr>
      <w:r w:rsidRPr="002A488B">
        <w:rPr>
          <w:rFonts w:eastAsia="Calibri"/>
          <w:b/>
          <w:bCs/>
        </w:rPr>
        <w:t xml:space="preserve">Câu 10 : </w:t>
      </w:r>
      <w:r w:rsidRPr="002A488B">
        <w:rPr>
          <w:rFonts w:eastAsiaTheme="minorEastAsia"/>
          <w:iCs/>
        </w:rPr>
        <w:t>Khi hai vật có nhiệt độ khác nhau tiếp xúc với nhau thì năng lượng nhiệt sẽ truyền một cách tự phát từ</w:t>
      </w:r>
    </w:p>
    <w:p w:rsidR="00EC6A2E" w:rsidRPr="002A488B" w:rsidRDefault="00EC6A2E" w:rsidP="008C6A9C">
      <w:pPr>
        <w:tabs>
          <w:tab w:val="left" w:pos="283"/>
          <w:tab w:val="left" w:pos="2835"/>
          <w:tab w:val="left" w:pos="5386"/>
          <w:tab w:val="left" w:pos="7937"/>
        </w:tabs>
        <w:spacing w:line="312" w:lineRule="auto"/>
        <w:jc w:val="both"/>
        <w:rPr>
          <w:rFonts w:eastAsiaTheme="minorEastAsia"/>
          <w:b/>
          <w:iCs/>
          <w:color w:val="000000" w:themeColor="text1"/>
        </w:rPr>
      </w:pPr>
      <w:r w:rsidRPr="002A488B">
        <w:rPr>
          <w:rFonts w:eastAsiaTheme="minorEastAsia"/>
          <w:b/>
          <w:iCs/>
          <w:color w:val="0070C0"/>
        </w:rPr>
        <w:t xml:space="preserve">A. </w:t>
      </w:r>
      <w:r w:rsidRPr="002A488B">
        <w:rPr>
          <w:rFonts w:eastAsiaTheme="minorEastAsia"/>
          <w:iCs/>
          <w:color w:val="000000" w:themeColor="text1"/>
        </w:rPr>
        <w:t>vật có nhiệt độ thấp hơn sang vật có nhiệt độ cao hơn.</w:t>
      </w:r>
    </w:p>
    <w:p w:rsidR="00EC6A2E" w:rsidRPr="002A488B" w:rsidRDefault="00EC6A2E" w:rsidP="008C6A9C">
      <w:pPr>
        <w:tabs>
          <w:tab w:val="left" w:pos="283"/>
          <w:tab w:val="left" w:pos="2835"/>
          <w:tab w:val="left" w:pos="5386"/>
          <w:tab w:val="left" w:pos="7937"/>
        </w:tabs>
        <w:spacing w:line="312" w:lineRule="auto"/>
        <w:jc w:val="both"/>
        <w:rPr>
          <w:rFonts w:eastAsiaTheme="minorEastAsia"/>
          <w:b/>
          <w:iCs/>
          <w:color w:val="000000" w:themeColor="text1"/>
        </w:rPr>
      </w:pPr>
      <w:r w:rsidRPr="002A488B">
        <w:rPr>
          <w:rFonts w:eastAsiaTheme="minorEastAsia"/>
          <w:b/>
          <w:iCs/>
          <w:color w:val="0070C0"/>
        </w:rPr>
        <w:t xml:space="preserve">B. </w:t>
      </w:r>
      <w:r w:rsidRPr="002A488B">
        <w:rPr>
          <w:rFonts w:eastAsiaTheme="minorEastAsia"/>
          <w:iCs/>
          <w:color w:val="000000" w:themeColor="text1"/>
        </w:rPr>
        <w:t>vật có khối lượng lớn hơn sang vật có khối lượng nhỏ hơn.</w:t>
      </w:r>
    </w:p>
    <w:p w:rsidR="00EC6A2E" w:rsidRPr="002A488B" w:rsidRDefault="00EC6A2E" w:rsidP="008C6A9C">
      <w:pPr>
        <w:tabs>
          <w:tab w:val="left" w:pos="283"/>
          <w:tab w:val="left" w:pos="2835"/>
          <w:tab w:val="left" w:pos="5386"/>
          <w:tab w:val="left" w:pos="7937"/>
        </w:tabs>
        <w:spacing w:line="312" w:lineRule="auto"/>
        <w:jc w:val="both"/>
        <w:rPr>
          <w:rFonts w:eastAsiaTheme="minorEastAsia"/>
          <w:b/>
          <w:iCs/>
          <w:color w:val="000000" w:themeColor="text1"/>
        </w:rPr>
      </w:pPr>
      <w:r w:rsidRPr="002A488B">
        <w:rPr>
          <w:rFonts w:eastAsiaTheme="minorEastAsia"/>
          <w:b/>
          <w:iCs/>
          <w:color w:val="0070C0"/>
        </w:rPr>
        <w:t xml:space="preserve">C. </w:t>
      </w:r>
      <w:r w:rsidRPr="002A488B">
        <w:rPr>
          <w:rFonts w:eastAsiaTheme="minorEastAsia"/>
          <w:iCs/>
          <w:color w:val="000000" w:themeColor="text1"/>
        </w:rPr>
        <w:t>vật có thể tích lớn hơn sang vật có thể tích nhỏ hơn.</w:t>
      </w:r>
    </w:p>
    <w:p w:rsidR="00EC6A2E" w:rsidRPr="002A488B" w:rsidRDefault="00EC6A2E" w:rsidP="008C6A9C">
      <w:pPr>
        <w:tabs>
          <w:tab w:val="left" w:pos="283"/>
          <w:tab w:val="left" w:pos="2835"/>
          <w:tab w:val="left" w:pos="5386"/>
          <w:tab w:val="left" w:pos="7937"/>
        </w:tabs>
        <w:spacing w:line="312" w:lineRule="auto"/>
        <w:jc w:val="both"/>
        <w:rPr>
          <w:rFonts w:eastAsiaTheme="minorEastAsia"/>
          <w:iCs/>
          <w:color w:val="000000" w:themeColor="text1"/>
        </w:rPr>
      </w:pPr>
      <w:r w:rsidRPr="002A488B">
        <w:rPr>
          <w:rFonts w:eastAsiaTheme="minorEastAsia"/>
          <w:b/>
          <w:iCs/>
          <w:color w:val="0070C0"/>
          <w:u w:val="single"/>
        </w:rPr>
        <w:t>D.</w:t>
      </w:r>
      <w:r w:rsidRPr="002A488B">
        <w:rPr>
          <w:rFonts w:eastAsiaTheme="minorEastAsia"/>
          <w:b/>
          <w:iCs/>
          <w:color w:val="0070C0"/>
        </w:rPr>
        <w:t xml:space="preserve"> </w:t>
      </w:r>
      <w:r w:rsidRPr="002A488B">
        <w:rPr>
          <w:rFonts w:eastAsiaTheme="minorEastAsia"/>
          <w:iCs/>
          <w:color w:val="000000" w:themeColor="text1"/>
        </w:rPr>
        <w:t>vật có nhiệt độ cao hơn sang vật có nhiệt độ thấp hơn</w:t>
      </w:r>
    </w:p>
    <w:p w:rsidR="00EC6A2E" w:rsidRPr="002A488B" w:rsidRDefault="00EC6A2E" w:rsidP="00030E98">
      <w:pPr>
        <w:spacing w:before="60" w:after="60"/>
        <w:jc w:val="both"/>
        <w:rPr>
          <w:rFonts w:eastAsiaTheme="minorEastAsia"/>
          <w:b/>
          <w:color w:val="0000FF"/>
          <w:spacing w:val="-4"/>
        </w:rPr>
      </w:pPr>
      <w:r w:rsidRPr="002A488B">
        <w:rPr>
          <w:rFonts w:eastAsia="Calibri"/>
          <w:b/>
          <w:bCs/>
        </w:rPr>
        <w:t xml:space="preserve">Câu 11 :  </w:t>
      </w:r>
      <w:r w:rsidRPr="002A488B">
        <w:rPr>
          <w:rFonts w:eastAsiaTheme="minorEastAsia"/>
          <w:spacing w:val="-4"/>
        </w:rPr>
        <w:t>Mỗi độ chia (1K) trong thang Kelvin bằng…….. của khoảng cách giữa nhiệt độ không tuyệt đối và nhiệt độ mà nước tinh khiết tồn tại đồng thời ở thể rắn, lỏng và hơi (ở áp suất tiêu chuẩn). Nội dung ở dấu……… là</w:t>
      </w:r>
    </w:p>
    <w:p w:rsidR="00EC6A2E" w:rsidRPr="002A488B" w:rsidRDefault="00EC6A2E" w:rsidP="008C6A9C">
      <w:pPr>
        <w:tabs>
          <w:tab w:val="left" w:pos="283"/>
          <w:tab w:val="left" w:pos="2835"/>
          <w:tab w:val="left" w:pos="5386"/>
          <w:tab w:val="left" w:pos="7937"/>
        </w:tabs>
        <w:spacing w:before="60" w:after="60"/>
        <w:jc w:val="both"/>
        <w:rPr>
          <w:rFonts w:eastAsiaTheme="minorEastAsia"/>
          <w:b/>
          <w:color w:val="000000" w:themeColor="text1"/>
        </w:rPr>
      </w:pPr>
      <w:r w:rsidRPr="002A488B">
        <w:rPr>
          <w:rFonts w:eastAsiaTheme="minorEastAsia"/>
          <w:b/>
          <w:color w:val="000000" w:themeColor="text1"/>
          <w:u w:val="single"/>
        </w:rPr>
        <w:t>A.</w:t>
      </w:r>
      <w:r w:rsidRPr="002A488B">
        <w:rPr>
          <w:rFonts w:eastAsiaTheme="minorEastAsia"/>
          <w:color w:val="000000" w:themeColor="text1"/>
          <w:position w:val="-28"/>
        </w:rPr>
        <w:object w:dxaOrig="760" w:dyaOrig="660">
          <v:shape id="_x0000_i1815" type="#_x0000_t75" style="width:38.05pt;height:33.3pt" o:ole="">
            <v:imagedata r:id="rId1646" o:title=""/>
          </v:shape>
          <o:OLEObject Type="Embed" ProgID="Equation.DSMT4" ShapeID="_x0000_i1815" DrawAspect="Content" ObjectID="_1823202113" r:id="rId1647"/>
        </w:object>
      </w:r>
      <w:r w:rsidRPr="002A488B">
        <w:rPr>
          <w:rFonts w:eastAsiaTheme="minorEastAsia"/>
          <w:b/>
          <w:color w:val="000000" w:themeColor="text1"/>
        </w:rPr>
        <w:tab/>
      </w:r>
      <w:r w:rsidRPr="002A488B">
        <w:rPr>
          <w:rFonts w:eastAsiaTheme="minorEastAsia"/>
          <w:b/>
          <w:color w:val="0070C0"/>
        </w:rPr>
        <w:t xml:space="preserve">B. </w:t>
      </w:r>
      <w:r w:rsidRPr="002A488B">
        <w:rPr>
          <w:rFonts w:eastAsiaTheme="minorEastAsia"/>
          <w:color w:val="000000" w:themeColor="text1"/>
          <w:position w:val="-24"/>
        </w:rPr>
        <w:object w:dxaOrig="440" w:dyaOrig="620">
          <v:shape id="_x0000_i1816" type="#_x0000_t75" style="width:21.05pt;height:31.25pt" o:ole="">
            <v:imagedata r:id="rId1648" o:title=""/>
          </v:shape>
          <o:OLEObject Type="Embed" ProgID="Equation.DSMT4" ShapeID="_x0000_i1816" DrawAspect="Content" ObjectID="_1823202114" r:id="rId1649"/>
        </w:object>
      </w:r>
      <w:r w:rsidRPr="002A488B">
        <w:rPr>
          <w:rFonts w:eastAsiaTheme="minorEastAsia"/>
          <w:b/>
          <w:color w:val="000000" w:themeColor="text1"/>
        </w:rPr>
        <w:tab/>
        <w:t>C.</w:t>
      </w:r>
      <w:r w:rsidRPr="002A488B">
        <w:rPr>
          <w:rFonts w:eastAsiaTheme="minorEastAsia"/>
          <w:color w:val="000000" w:themeColor="text1"/>
          <w:position w:val="-24"/>
        </w:rPr>
        <w:object w:dxaOrig="320" w:dyaOrig="620">
          <v:shape id="_x0000_i1817" type="#_x0000_t75" style="width:15.6pt;height:31.25pt" o:ole="">
            <v:imagedata r:id="rId1650" o:title=""/>
          </v:shape>
          <o:OLEObject Type="Embed" ProgID="Equation.DSMT4" ShapeID="_x0000_i1817" DrawAspect="Content" ObjectID="_1823202115" r:id="rId1651"/>
        </w:object>
      </w:r>
      <w:r w:rsidRPr="002A488B">
        <w:rPr>
          <w:rFonts w:eastAsiaTheme="minorEastAsia"/>
          <w:b/>
          <w:color w:val="000000" w:themeColor="text1"/>
        </w:rPr>
        <w:tab/>
      </w:r>
      <w:r w:rsidRPr="002A488B">
        <w:rPr>
          <w:rFonts w:eastAsiaTheme="minorEastAsia"/>
          <w:b/>
          <w:color w:val="0070C0"/>
        </w:rPr>
        <w:t xml:space="preserve">D. </w:t>
      </w:r>
      <w:r w:rsidRPr="002A488B">
        <w:rPr>
          <w:rFonts w:eastAsiaTheme="minorEastAsia"/>
          <w:color w:val="000000" w:themeColor="text1"/>
          <w:position w:val="-28"/>
        </w:rPr>
        <w:object w:dxaOrig="760" w:dyaOrig="660">
          <v:shape id="_x0000_i1818" type="#_x0000_t75" style="width:38.05pt;height:33.3pt" o:ole="">
            <v:imagedata r:id="rId1652" o:title=""/>
          </v:shape>
          <o:OLEObject Type="Embed" ProgID="Equation.DSMT4" ShapeID="_x0000_i1818" DrawAspect="Content" ObjectID="_1823202116" r:id="rId1653"/>
        </w:object>
      </w:r>
    </w:p>
    <w:p w:rsidR="00EC6A2E" w:rsidRPr="002A488B" w:rsidRDefault="00EC6A2E" w:rsidP="00030E98">
      <w:pPr>
        <w:spacing w:before="60" w:after="60"/>
      </w:pPr>
      <w:r w:rsidRPr="002A488B">
        <w:rPr>
          <w:noProof/>
          <w:position w:val="-51"/>
        </w:rPr>
        <w:drawing>
          <wp:anchor distT="0" distB="0" distL="114300" distR="114300" simplePos="0" relativeHeight="251743744" behindDoc="0" locked="0" layoutInCell="1" allowOverlap="1" wp14:anchorId="3F531022" wp14:editId="709ECDCD">
            <wp:simplePos x="0" y="0"/>
            <wp:positionH relativeFrom="column">
              <wp:posOffset>5183058</wp:posOffset>
            </wp:positionH>
            <wp:positionV relativeFrom="paragraph">
              <wp:posOffset>248786</wp:posOffset>
            </wp:positionV>
            <wp:extent cx="1293019" cy="728663"/>
            <wp:effectExtent l="0" t="0" r="2540" b="0"/>
            <wp:wrapThrough wrapText="bothSides">
              <wp:wrapPolygon edited="0">
                <wp:start x="0" y="0"/>
                <wp:lineTo x="0" y="20903"/>
                <wp:lineTo x="21324" y="20903"/>
                <wp:lineTo x="21324" y="0"/>
                <wp:lineTo x="0" y="0"/>
              </wp:wrapPolygon>
            </wp:wrapThrough>
            <wp:docPr id="44" name="Picture 44"/>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293019" cy="728663"/>
                    </a:xfrm>
                    <a:prstGeom prst="rect">
                      <a:avLst/>
                    </a:prstGeom>
                    <a:noFill/>
                  </pic:spPr>
                </pic:pic>
              </a:graphicData>
            </a:graphic>
          </wp:anchor>
        </w:drawing>
      </w:r>
      <w:r w:rsidRPr="002A488B">
        <w:rPr>
          <w:rFonts w:eastAsia="Calibri"/>
          <w:b/>
          <w:bCs/>
        </w:rPr>
        <w:t xml:space="preserve">Câu 12 : </w:t>
      </w:r>
      <w:r w:rsidRPr="002A488B">
        <w:t xml:space="preserve">Bản tin dự báo thời tiết nhiệt độ của Hà Nội như sau:  </w:t>
      </w:r>
      <w:r w:rsidRPr="002A488B">
        <w:rPr>
          <w:i/>
          <w:iCs/>
        </w:rPr>
        <w:t>Hà Nội: Nhiệt độ từ 19°C đến 28°C .</w:t>
      </w:r>
      <w:r w:rsidRPr="002A488B">
        <w:t xml:space="preserve"> Nhiệt độ trên tương ứng với nhiệt độ nào trong thang nhiệt Kelvin?</w:t>
      </w:r>
    </w:p>
    <w:p w:rsidR="00EC6A2E" w:rsidRPr="002A488B" w:rsidRDefault="00EC6A2E" w:rsidP="008C6A9C">
      <w:pPr>
        <w:spacing w:before="60" w:after="60"/>
      </w:pPr>
      <w:r w:rsidRPr="002A488B">
        <w:rPr>
          <w:b/>
          <w:bCs/>
          <w:color w:val="0070C0"/>
        </w:rPr>
        <w:t>A.</w:t>
      </w:r>
      <w:r w:rsidRPr="002A488B">
        <w:rPr>
          <w:b/>
          <w:color w:val="0070C0"/>
        </w:rPr>
        <w:t xml:space="preserve"> </w:t>
      </w:r>
      <w:r w:rsidRPr="002A488B">
        <w:t xml:space="preserve">Nhiệt độ từ 19 K đến 28 K.     </w:t>
      </w:r>
      <w:r w:rsidRPr="002A488B">
        <w:rPr>
          <w:b/>
          <w:bCs/>
        </w:rPr>
        <w:t xml:space="preserve">           </w:t>
      </w:r>
      <w:r w:rsidRPr="002A488B">
        <w:rPr>
          <w:b/>
          <w:bCs/>
          <w:color w:val="0070C0"/>
        </w:rPr>
        <w:t>B.</w:t>
      </w:r>
      <w:r w:rsidRPr="002A488B">
        <w:rPr>
          <w:b/>
          <w:color w:val="0070C0"/>
        </w:rPr>
        <w:t xml:space="preserve"> </w:t>
      </w:r>
      <w:r w:rsidRPr="002A488B">
        <w:t>Nhiệt độ từ 273 K đến 292 K.</w:t>
      </w:r>
    </w:p>
    <w:p w:rsidR="00EC6A2E" w:rsidRPr="002A488B" w:rsidRDefault="00EC6A2E" w:rsidP="00030E98">
      <w:pPr>
        <w:tabs>
          <w:tab w:val="left" w:pos="5400"/>
        </w:tabs>
        <w:spacing w:before="60" w:after="60"/>
      </w:pPr>
      <w:r w:rsidRPr="002A488B">
        <w:rPr>
          <w:b/>
          <w:bCs/>
          <w:color w:val="0070C0"/>
        </w:rPr>
        <w:t>C.</w:t>
      </w:r>
      <w:r w:rsidRPr="002A488B">
        <w:rPr>
          <w:b/>
          <w:color w:val="0070C0"/>
        </w:rPr>
        <w:t xml:space="preserve"> </w:t>
      </w:r>
      <w:r w:rsidRPr="002A488B">
        <w:t xml:space="preserve">Nhiệt độ từ 292 K đến 301 K.       </w:t>
      </w:r>
      <w:r w:rsidRPr="002A488B">
        <w:rPr>
          <w:b/>
          <w:bCs/>
        </w:rPr>
        <w:t xml:space="preserve">     </w:t>
      </w:r>
      <w:r w:rsidRPr="002A488B">
        <w:rPr>
          <w:b/>
          <w:bCs/>
          <w:color w:val="0070C0"/>
        </w:rPr>
        <w:t>D.</w:t>
      </w:r>
      <w:r w:rsidRPr="002A488B">
        <w:rPr>
          <w:b/>
          <w:color w:val="0070C0"/>
        </w:rPr>
        <w:t xml:space="preserve"> </w:t>
      </w:r>
      <w:r w:rsidRPr="002A488B">
        <w:t>Nhiệt độ từ 273 K đến 301 K.</w:t>
      </w:r>
    </w:p>
    <w:p w:rsidR="00EC6A2E" w:rsidRPr="002A488B" w:rsidRDefault="00EC6A2E" w:rsidP="00E96E04">
      <w:pPr>
        <w:spacing w:before="60" w:after="60"/>
        <w:jc w:val="both"/>
        <w:rPr>
          <w:rFonts w:eastAsiaTheme="minorEastAsia"/>
          <w:b/>
          <w:iCs/>
          <w:color w:val="0000FF"/>
        </w:rPr>
      </w:pPr>
      <w:r w:rsidRPr="002A488B">
        <w:rPr>
          <w:rFonts w:eastAsia="Calibri"/>
          <w:b/>
          <w:bCs/>
        </w:rPr>
        <w:t xml:space="preserve">Câu 13 : </w:t>
      </w:r>
      <w:r w:rsidRPr="002A488B">
        <w:rPr>
          <w:rFonts w:eastAsiaTheme="minorEastAsia"/>
          <w:iCs/>
        </w:rPr>
        <w:t xml:space="preserve">Vào mua hè, nước trong hồ thường lạnh hơn không khí. Ví dụ, nước trong hồ bơi có thể ở </w:t>
      </w:r>
      <w:r w:rsidRPr="002A488B">
        <w:rPr>
          <w:rFonts w:eastAsiaTheme="minorEastAsia"/>
          <w:position w:val="-10"/>
        </w:rPr>
        <w:object w:dxaOrig="620" w:dyaOrig="380">
          <v:shape id="_x0000_i1819" type="#_x0000_t75" style="width:31.25pt;height:18.35pt" o:ole="">
            <v:imagedata r:id="rId1655" o:title=""/>
          </v:shape>
          <o:OLEObject Type="Embed" ProgID="Equation.DSMT4" ShapeID="_x0000_i1819" DrawAspect="Content" ObjectID="_1823202117" r:id="rId1656"/>
        </w:object>
      </w:r>
      <w:r w:rsidRPr="002A488B">
        <w:rPr>
          <w:rFonts w:eastAsiaTheme="minorEastAsia"/>
          <w:iCs/>
        </w:rPr>
        <w:t xml:space="preserve"> trong khi nhiệt độ không khí là </w:t>
      </w:r>
      <w:r w:rsidRPr="002A488B">
        <w:rPr>
          <w:rFonts w:eastAsiaTheme="minorEastAsia"/>
          <w:position w:val="-10"/>
        </w:rPr>
        <w:object w:dxaOrig="600" w:dyaOrig="380">
          <v:shape id="_x0000_i1820" type="#_x0000_t75" style="width:29.9pt;height:18.35pt" o:ole="">
            <v:imagedata r:id="rId1657" o:title=""/>
          </v:shape>
          <o:OLEObject Type="Embed" ProgID="Equation.DSMT4" ShapeID="_x0000_i1820" DrawAspect="Content" ObjectID="_1823202118" r:id="rId1658"/>
        </w:object>
      </w:r>
      <w:r w:rsidRPr="002A488B">
        <w:rPr>
          <w:rFonts w:eastAsiaTheme="minorEastAsia"/>
          <w:iCs/>
        </w:rPr>
        <w:t>. Mặc dù không khí ấm hơn nhưng bạn vẫn cảm thấy lạnh khi ra khỏi nước. Điều này được giải thích là do</w:t>
      </w:r>
    </w:p>
    <w:p w:rsidR="00EC6A2E" w:rsidRPr="002A488B" w:rsidRDefault="00EC6A2E" w:rsidP="008C6A9C">
      <w:pPr>
        <w:tabs>
          <w:tab w:val="left" w:pos="283"/>
          <w:tab w:val="left" w:pos="2835"/>
          <w:tab w:val="left" w:pos="5386"/>
          <w:tab w:val="left" w:pos="7937"/>
        </w:tabs>
        <w:spacing w:before="60" w:after="60"/>
        <w:jc w:val="both"/>
        <w:rPr>
          <w:rFonts w:eastAsiaTheme="minorEastAsia"/>
          <w:b/>
          <w:iCs/>
          <w:color w:val="000000" w:themeColor="text1"/>
        </w:rPr>
      </w:pPr>
      <w:r w:rsidRPr="002A488B">
        <w:rPr>
          <w:rFonts w:eastAsiaTheme="minorEastAsia"/>
          <w:b/>
          <w:iCs/>
          <w:color w:val="0070C0"/>
        </w:rPr>
        <w:t xml:space="preserve">A. </w:t>
      </w:r>
      <w:r w:rsidRPr="002A488B">
        <w:rPr>
          <w:rFonts w:eastAsiaTheme="minorEastAsia"/>
          <w:iCs/>
          <w:color w:val="000000" w:themeColor="text1"/>
        </w:rPr>
        <w:t>Nước cách nhiệt tốt hơn không khí.</w:t>
      </w:r>
      <w:r w:rsidRPr="002A488B">
        <w:rPr>
          <w:rFonts w:eastAsiaTheme="minorEastAsia"/>
          <w:iCs/>
          <w:color w:val="000000" w:themeColor="text1"/>
        </w:rPr>
        <w:tab/>
      </w:r>
      <w:r w:rsidRPr="002A488B">
        <w:rPr>
          <w:rFonts w:eastAsiaTheme="minorEastAsia"/>
          <w:b/>
          <w:iCs/>
          <w:color w:val="0070C0"/>
        </w:rPr>
        <w:t xml:space="preserve">B. </w:t>
      </w:r>
      <w:r w:rsidRPr="002A488B">
        <w:rPr>
          <w:rFonts w:eastAsiaTheme="minorEastAsia"/>
          <w:iCs/>
          <w:color w:val="000000" w:themeColor="text1"/>
        </w:rPr>
        <w:t>Trong không khí có hơi nước.</w:t>
      </w:r>
    </w:p>
    <w:p w:rsidR="00EC6A2E" w:rsidRPr="002A488B" w:rsidRDefault="00EC6A2E" w:rsidP="008C6A9C">
      <w:pPr>
        <w:tabs>
          <w:tab w:val="left" w:pos="283"/>
          <w:tab w:val="left" w:pos="2835"/>
          <w:tab w:val="left" w:pos="5386"/>
          <w:tab w:val="left" w:pos="7937"/>
        </w:tabs>
        <w:spacing w:before="60" w:after="60"/>
        <w:jc w:val="both"/>
        <w:rPr>
          <w:rFonts w:eastAsiaTheme="minorEastAsia"/>
          <w:iCs/>
          <w:color w:val="000000" w:themeColor="text1"/>
        </w:rPr>
      </w:pPr>
      <w:r w:rsidRPr="002A488B">
        <w:rPr>
          <w:rFonts w:eastAsiaTheme="minorEastAsia"/>
          <w:b/>
          <w:iCs/>
          <w:color w:val="0070C0"/>
          <w:u w:val="single"/>
        </w:rPr>
        <w:t>C.</w:t>
      </w:r>
      <w:r w:rsidRPr="002A488B">
        <w:rPr>
          <w:rFonts w:eastAsiaTheme="minorEastAsia"/>
          <w:b/>
          <w:iCs/>
          <w:color w:val="0070C0"/>
        </w:rPr>
        <w:t xml:space="preserve"> </w:t>
      </w:r>
      <w:r w:rsidRPr="002A488B">
        <w:rPr>
          <w:rFonts w:eastAsiaTheme="minorEastAsia"/>
          <w:iCs/>
          <w:color w:val="000000" w:themeColor="text1"/>
        </w:rPr>
        <w:t>Nước trên da bạn đã bay hơi</w:t>
      </w:r>
      <w:r w:rsidRPr="002A488B">
        <w:rPr>
          <w:rFonts w:eastAsiaTheme="minorEastAsia"/>
          <w:iCs/>
          <w:color w:val="000000" w:themeColor="text1"/>
        </w:rPr>
        <w:tab/>
      </w:r>
      <w:r w:rsidRPr="002A488B">
        <w:rPr>
          <w:rFonts w:eastAsiaTheme="minorEastAsia"/>
          <w:b/>
          <w:iCs/>
          <w:color w:val="0070C0"/>
        </w:rPr>
        <w:t xml:space="preserve">D. </w:t>
      </w:r>
      <w:r w:rsidRPr="002A488B">
        <w:rPr>
          <w:rFonts w:eastAsiaTheme="minorEastAsia"/>
          <w:iCs/>
          <w:color w:val="000000" w:themeColor="text1"/>
        </w:rPr>
        <w:t xml:space="preserve">Hỏi nước trong không khí bị ngưng tụ trên da bạn. </w:t>
      </w:r>
    </w:p>
    <w:p w:rsidR="00EC6A2E" w:rsidRPr="002A488B" w:rsidRDefault="00EC6A2E" w:rsidP="00E96E04">
      <w:pPr>
        <w:spacing w:before="60" w:after="60"/>
        <w:jc w:val="both"/>
        <w:rPr>
          <w:rFonts w:eastAsiaTheme="minorEastAsia"/>
          <w:b/>
          <w:iCs/>
          <w:color w:val="0000FF"/>
        </w:rPr>
      </w:pPr>
      <w:r w:rsidRPr="002A488B">
        <w:rPr>
          <w:rFonts w:eastAsia="Calibri"/>
          <w:b/>
          <w:bCs/>
        </w:rPr>
        <w:t xml:space="preserve">Câu 14 : </w:t>
      </w:r>
      <w:r w:rsidRPr="002A488B">
        <w:rPr>
          <w:rFonts w:eastAsiaTheme="minorEastAsia"/>
          <w:iCs/>
        </w:rPr>
        <w:t>Nhiệt lượng cần thiết để làm 1 kg của chất chuyển hoàn toàn từ thể lỏng sang thể khí ở nhiệt độ xác định gọi là…</w:t>
      </w:r>
    </w:p>
    <w:p w:rsidR="00EC6A2E" w:rsidRPr="002A488B" w:rsidRDefault="00EC6A2E" w:rsidP="008C6A9C">
      <w:pPr>
        <w:tabs>
          <w:tab w:val="left" w:pos="283"/>
          <w:tab w:val="left" w:pos="2835"/>
          <w:tab w:val="left" w:pos="5386"/>
          <w:tab w:val="left" w:pos="7937"/>
        </w:tabs>
        <w:spacing w:before="60" w:after="60"/>
        <w:jc w:val="both"/>
        <w:rPr>
          <w:rFonts w:eastAsiaTheme="minorEastAsia"/>
          <w:iCs/>
          <w:color w:val="000000" w:themeColor="text1"/>
        </w:rPr>
      </w:pPr>
      <w:r w:rsidRPr="002A488B">
        <w:rPr>
          <w:rFonts w:eastAsiaTheme="minorEastAsia"/>
          <w:b/>
          <w:iCs/>
          <w:color w:val="0070C0"/>
        </w:rPr>
        <w:t xml:space="preserve">A. </w:t>
      </w:r>
      <w:r w:rsidRPr="002A488B">
        <w:rPr>
          <w:rFonts w:eastAsiaTheme="minorEastAsia"/>
          <w:iCs/>
          <w:color w:val="000000" w:themeColor="text1"/>
        </w:rPr>
        <w:t>nhiệt dung riêng.</w:t>
      </w:r>
      <w:r w:rsidRPr="002A488B">
        <w:rPr>
          <w:rFonts w:eastAsiaTheme="minorEastAsia"/>
          <w:b/>
          <w:iCs/>
          <w:color w:val="000000" w:themeColor="text1"/>
        </w:rPr>
        <w:tab/>
      </w:r>
      <w:r w:rsidRPr="002A488B">
        <w:rPr>
          <w:rFonts w:eastAsiaTheme="minorEastAsia"/>
          <w:b/>
          <w:iCs/>
          <w:color w:val="0070C0"/>
          <w:u w:val="single"/>
        </w:rPr>
        <w:t>B.</w:t>
      </w:r>
      <w:r w:rsidRPr="002A488B">
        <w:rPr>
          <w:rFonts w:eastAsiaTheme="minorEastAsia"/>
          <w:b/>
          <w:iCs/>
          <w:color w:val="0070C0"/>
        </w:rPr>
        <w:t xml:space="preserve"> </w:t>
      </w:r>
      <w:r w:rsidRPr="002A488B">
        <w:rPr>
          <w:rFonts w:eastAsiaTheme="minorEastAsia"/>
          <w:iCs/>
          <w:color w:val="000000" w:themeColor="text1"/>
        </w:rPr>
        <w:t>nhiệt hoá hơi riêng.</w:t>
      </w:r>
      <w:r w:rsidRPr="002A488B">
        <w:rPr>
          <w:rFonts w:eastAsiaTheme="minorEastAsia"/>
          <w:b/>
          <w:iCs/>
          <w:color w:val="000000" w:themeColor="text1"/>
        </w:rPr>
        <w:tab/>
      </w:r>
      <w:r w:rsidRPr="002A488B">
        <w:rPr>
          <w:rFonts w:eastAsiaTheme="minorEastAsia"/>
          <w:b/>
          <w:iCs/>
          <w:color w:val="0070C0"/>
        </w:rPr>
        <w:t xml:space="preserve">C. </w:t>
      </w:r>
      <w:r w:rsidRPr="002A488B">
        <w:rPr>
          <w:rFonts w:eastAsiaTheme="minorEastAsia"/>
          <w:iCs/>
          <w:color w:val="000000" w:themeColor="text1"/>
        </w:rPr>
        <w:t>nhiệt nóng chảy riêng.</w:t>
      </w:r>
      <w:r w:rsidRPr="002A488B">
        <w:rPr>
          <w:rFonts w:eastAsiaTheme="minorEastAsia"/>
          <w:b/>
          <w:iCs/>
          <w:color w:val="000000" w:themeColor="text1"/>
        </w:rPr>
        <w:tab/>
      </w:r>
      <w:r w:rsidRPr="002A488B">
        <w:rPr>
          <w:rFonts w:eastAsiaTheme="minorEastAsia"/>
          <w:b/>
          <w:iCs/>
          <w:color w:val="0070C0"/>
        </w:rPr>
        <w:t xml:space="preserve">D. </w:t>
      </w:r>
      <w:r w:rsidRPr="002A488B">
        <w:rPr>
          <w:rFonts w:eastAsiaTheme="minorEastAsia"/>
          <w:iCs/>
          <w:color w:val="000000" w:themeColor="text1"/>
        </w:rPr>
        <w:t>nhiệt hoá hơi.</w:t>
      </w:r>
    </w:p>
    <w:p w:rsidR="00EC6A2E" w:rsidRPr="002A488B" w:rsidRDefault="00EC6A2E" w:rsidP="00E96E04">
      <w:pPr>
        <w:pStyle w:val="NormalWeb"/>
        <w:tabs>
          <w:tab w:val="left" w:pos="993"/>
        </w:tabs>
        <w:spacing w:after="0"/>
        <w:ind w:right="48"/>
        <w:rPr>
          <w:b/>
          <w:color w:val="000000"/>
          <w:lang w:val="nl-NL"/>
        </w:rPr>
      </w:pPr>
      <w:r w:rsidRPr="002A488B">
        <w:rPr>
          <w:rFonts w:eastAsia="Calibri"/>
          <w:b/>
          <w:bCs/>
          <w:color w:val="4F81BD" w:themeColor="accent1"/>
        </w:rPr>
        <w:t xml:space="preserve">Câu 15 (BT): </w:t>
      </w:r>
      <w:r w:rsidRPr="002A488B">
        <w:rPr>
          <w:color w:val="000000"/>
          <w:lang w:val="nl-NL"/>
        </w:rPr>
        <w:t>Thả một miếng đồng khối lượng 600 g nhiệt dung riêng 400 J/kg.K ở nhiệt độ 120</w:t>
      </w:r>
      <w:r w:rsidRPr="002A488B">
        <w:rPr>
          <w:color w:val="000000"/>
          <w:vertAlign w:val="superscript"/>
          <w:lang w:val="nl-NL"/>
        </w:rPr>
        <w:t xml:space="preserve">0 </w:t>
      </w:r>
      <w:r w:rsidRPr="002A488B">
        <w:rPr>
          <w:color w:val="000000"/>
          <w:lang w:val="nl-NL"/>
        </w:rPr>
        <w:t>C vào 500 g nước nhiệt dung riêng 4,2kJ/(kg.K) ở nhiệt độ 20</w:t>
      </w:r>
      <w:r w:rsidRPr="002A488B">
        <w:rPr>
          <w:color w:val="000000"/>
          <w:vertAlign w:val="superscript"/>
          <w:lang w:val="nl-NL"/>
        </w:rPr>
        <w:t>0</w:t>
      </w:r>
      <w:r w:rsidRPr="002A488B">
        <w:rPr>
          <w:b/>
          <w:color w:val="0070C0"/>
          <w:lang w:val="nl-NL"/>
        </w:rPr>
        <w:t xml:space="preserve">C. </w:t>
      </w:r>
      <w:r w:rsidRPr="002A488B">
        <w:rPr>
          <w:color w:val="000000"/>
          <w:lang w:val="nl-NL"/>
        </w:rPr>
        <w:t xml:space="preserve">Nhiệt độ cân bằng là </w:t>
      </w:r>
    </w:p>
    <w:p w:rsidR="00EC6A2E" w:rsidRPr="002A488B" w:rsidRDefault="00EC6A2E" w:rsidP="008C6A9C">
      <w:pPr>
        <w:tabs>
          <w:tab w:val="left" w:pos="283"/>
          <w:tab w:val="left" w:pos="2835"/>
          <w:tab w:val="left" w:pos="5386"/>
          <w:tab w:val="left" w:pos="7937"/>
        </w:tabs>
        <w:jc w:val="both"/>
        <w:rPr>
          <w:rFonts w:eastAsia="Calibri"/>
          <w:color w:val="000000"/>
          <w:lang w:val="nl-NL" w:eastAsia="x-none" w:bidi="en-US"/>
        </w:rPr>
      </w:pPr>
      <w:r w:rsidRPr="002A488B">
        <w:rPr>
          <w:rFonts w:eastAsia="Calibri"/>
          <w:b/>
          <w:color w:val="0070C0"/>
          <w:lang w:val="nl-NL" w:eastAsia="x-none" w:bidi="en-US"/>
        </w:rPr>
        <w:t xml:space="preserve">A. </w:t>
      </w:r>
      <w:r w:rsidRPr="002A488B">
        <w:rPr>
          <w:rFonts w:eastAsia="Calibri"/>
          <w:color w:val="000000"/>
          <w:lang w:val="nl-NL" w:eastAsia="x-none" w:bidi="en-US"/>
        </w:rPr>
        <w:t>120</w:t>
      </w:r>
      <w:r w:rsidRPr="002A488B">
        <w:rPr>
          <w:rFonts w:eastAsia="Calibri"/>
          <w:color w:val="000000"/>
          <w:vertAlign w:val="superscript"/>
          <w:lang w:val="nl-NL" w:eastAsia="x-none" w:bidi="en-US"/>
        </w:rPr>
        <w:t>0</w:t>
      </w:r>
      <w:r w:rsidRPr="002A488B">
        <w:rPr>
          <w:rFonts w:eastAsia="Calibri"/>
          <w:color w:val="000000"/>
          <w:lang w:val="nl-NL" w:eastAsia="x-none" w:bidi="en-US"/>
        </w:rPr>
        <w:t>C.</w:t>
      </w:r>
      <w:r w:rsidRPr="002A488B">
        <w:rPr>
          <w:rFonts w:eastAsia="Calibri"/>
          <w:b/>
          <w:color w:val="000000"/>
          <w:lang w:val="nl-NL" w:eastAsia="x-none" w:bidi="en-US"/>
        </w:rPr>
        <w:tab/>
      </w:r>
      <w:r w:rsidRPr="002A488B">
        <w:rPr>
          <w:rFonts w:eastAsia="Calibri"/>
          <w:b/>
          <w:color w:val="0070C0"/>
          <w:lang w:val="nl-NL" w:eastAsia="x-none" w:bidi="en-US"/>
        </w:rPr>
        <w:t xml:space="preserve">B. </w:t>
      </w:r>
      <w:r w:rsidRPr="002A488B">
        <w:rPr>
          <w:rFonts w:eastAsia="Calibri"/>
          <w:color w:val="000000"/>
          <w:lang w:val="nl-NL" w:eastAsia="x-none" w:bidi="en-US"/>
        </w:rPr>
        <w:t>30,26</w:t>
      </w:r>
      <w:r w:rsidRPr="002A488B">
        <w:rPr>
          <w:rFonts w:eastAsia="Calibri"/>
          <w:color w:val="000000"/>
          <w:vertAlign w:val="superscript"/>
          <w:lang w:val="nl-NL" w:eastAsia="x-none" w:bidi="en-US"/>
        </w:rPr>
        <w:t>0</w:t>
      </w:r>
      <w:r w:rsidRPr="002A488B">
        <w:rPr>
          <w:rFonts w:eastAsia="Calibri"/>
          <w:color w:val="000000"/>
          <w:lang w:val="nl-NL" w:eastAsia="x-none" w:bidi="en-US"/>
        </w:rPr>
        <w:t>C.</w:t>
      </w:r>
      <w:r w:rsidRPr="002A488B">
        <w:rPr>
          <w:rFonts w:eastAsia="Calibri"/>
          <w:color w:val="000000"/>
          <w:lang w:val="nl-NL" w:eastAsia="x-none" w:bidi="en-US"/>
        </w:rPr>
        <w:tab/>
      </w:r>
      <w:r w:rsidRPr="002A488B">
        <w:rPr>
          <w:rFonts w:eastAsia="Calibri"/>
          <w:b/>
          <w:color w:val="0070C0"/>
          <w:lang w:val="nl-NL" w:eastAsia="x-none" w:bidi="en-US"/>
        </w:rPr>
        <w:t xml:space="preserve">C. </w:t>
      </w:r>
      <w:r w:rsidRPr="002A488B">
        <w:rPr>
          <w:rFonts w:eastAsia="Calibri"/>
          <w:color w:val="000000"/>
          <w:lang w:val="nl-NL" w:eastAsia="x-none" w:bidi="en-US"/>
        </w:rPr>
        <w:t>70</w:t>
      </w:r>
      <w:r w:rsidRPr="002A488B">
        <w:rPr>
          <w:rFonts w:eastAsia="Calibri"/>
          <w:color w:val="000000"/>
          <w:vertAlign w:val="superscript"/>
          <w:lang w:val="nl-NL" w:eastAsia="x-none" w:bidi="en-US"/>
        </w:rPr>
        <w:t>0</w:t>
      </w:r>
      <w:r w:rsidRPr="002A488B">
        <w:rPr>
          <w:rFonts w:eastAsia="Calibri"/>
          <w:b/>
          <w:color w:val="0070C0"/>
          <w:lang w:val="nl-NL" w:eastAsia="x-none" w:bidi="en-US"/>
        </w:rPr>
        <w:t xml:space="preserve">C. </w:t>
      </w:r>
      <w:r w:rsidRPr="002A488B">
        <w:rPr>
          <w:rFonts w:eastAsia="Calibri"/>
          <w:b/>
          <w:color w:val="000000"/>
          <w:lang w:val="nl-NL" w:eastAsia="x-none" w:bidi="en-US"/>
        </w:rPr>
        <w:tab/>
      </w:r>
      <w:r w:rsidRPr="002A488B">
        <w:rPr>
          <w:rFonts w:eastAsia="Calibri"/>
          <w:b/>
          <w:color w:val="0070C0"/>
          <w:lang w:val="nl-NL" w:eastAsia="x-none" w:bidi="en-US"/>
        </w:rPr>
        <w:t xml:space="preserve">D. </w:t>
      </w:r>
      <w:r w:rsidRPr="002A488B">
        <w:rPr>
          <w:rFonts w:eastAsia="Calibri"/>
          <w:color w:val="000000"/>
          <w:lang w:val="nl-NL" w:eastAsia="x-none" w:bidi="en-US"/>
        </w:rPr>
        <w:t>38,065</w:t>
      </w:r>
      <w:r w:rsidRPr="002A488B">
        <w:rPr>
          <w:rFonts w:eastAsia="Calibri"/>
          <w:color w:val="000000"/>
          <w:vertAlign w:val="superscript"/>
          <w:lang w:val="nl-NL" w:eastAsia="x-none" w:bidi="en-US"/>
        </w:rPr>
        <w:t>0</w:t>
      </w:r>
      <w:r w:rsidRPr="002A488B">
        <w:rPr>
          <w:rFonts w:eastAsia="Calibri"/>
          <w:color w:val="000000"/>
          <w:lang w:val="nl-NL" w:eastAsia="x-none" w:bidi="en-US"/>
        </w:rPr>
        <w:t>C.</w:t>
      </w:r>
    </w:p>
    <w:p w:rsidR="00EC6A2E" w:rsidRPr="002A488B" w:rsidRDefault="00EC6A2E" w:rsidP="00F51F04">
      <w:pPr>
        <w:pStyle w:val="NormalWeb"/>
        <w:spacing w:after="0"/>
        <w:ind w:right="48"/>
        <w:rPr>
          <w:color w:val="000000"/>
        </w:rPr>
      </w:pPr>
      <w:r w:rsidRPr="002A488B">
        <w:rPr>
          <w:rFonts w:eastAsia="Calibri"/>
          <w:b/>
          <w:bCs/>
        </w:rPr>
        <w:t xml:space="preserve">Câu 16 : </w:t>
      </w:r>
      <w:r w:rsidRPr="002A488B">
        <w:rPr>
          <w:color w:val="000000"/>
        </w:rPr>
        <w:t>Hình bên dưới là các dụng cụ để đo nhiệt dung riêng của nước:</w:t>
      </w: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r w:rsidRPr="002A488B">
        <w:rPr>
          <w:rFonts w:eastAsia="Arial Unicode MS"/>
          <w:b/>
          <w:bCs/>
          <w:noProof/>
          <w:color w:val="000000"/>
        </w:rPr>
        <w:drawing>
          <wp:anchor distT="0" distB="0" distL="114300" distR="114300" simplePos="0" relativeHeight="251744768" behindDoc="0" locked="0" layoutInCell="1" allowOverlap="1" wp14:anchorId="174A2F6E" wp14:editId="140A4F7A">
            <wp:simplePos x="0" y="0"/>
            <wp:positionH relativeFrom="column">
              <wp:posOffset>1778000</wp:posOffset>
            </wp:positionH>
            <wp:positionV relativeFrom="paragraph">
              <wp:posOffset>8255</wp:posOffset>
            </wp:positionV>
            <wp:extent cx="2401570" cy="11417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81">
                      <a:extLst>
                        <a:ext uri="{28A0092B-C50C-407E-A947-70E740481C1C}">
                          <a14:useLocalDpi xmlns:a14="http://schemas.microsoft.com/office/drawing/2010/main" val="0"/>
                        </a:ext>
                      </a:extLst>
                    </a:blip>
                    <a:stretch>
                      <a:fillRect/>
                    </a:stretch>
                  </pic:blipFill>
                  <pic:spPr>
                    <a:xfrm>
                      <a:off x="0" y="0"/>
                      <a:ext cx="2401570" cy="1141730"/>
                    </a:xfrm>
                    <a:prstGeom prst="rect">
                      <a:avLst/>
                    </a:prstGeom>
                  </pic:spPr>
                </pic:pic>
              </a:graphicData>
            </a:graphic>
            <wp14:sizeRelH relativeFrom="margin">
              <wp14:pctWidth>0</wp14:pctWidth>
            </wp14:sizeRelH>
            <wp14:sizeRelV relativeFrom="margin">
              <wp14:pctHeight>0</wp14:pctHeight>
            </wp14:sizeRelV>
          </wp:anchor>
        </w:drawing>
      </w: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p>
    <w:p w:rsidR="00EC6A2E" w:rsidRPr="002A488B" w:rsidRDefault="00EC6A2E" w:rsidP="00F51F04">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p>
    <w:p w:rsidR="00EC6A2E" w:rsidRPr="002A488B" w:rsidRDefault="00EC6A2E" w:rsidP="008C6A9C">
      <w:pPr>
        <w:widowControl w:val="0"/>
        <w:tabs>
          <w:tab w:val="left" w:pos="283"/>
          <w:tab w:val="left" w:pos="2835"/>
          <w:tab w:val="left" w:pos="5386"/>
          <w:tab w:val="left" w:pos="7937"/>
        </w:tabs>
        <w:spacing w:line="276" w:lineRule="auto"/>
        <w:ind w:firstLine="283"/>
        <w:jc w:val="both"/>
        <w:rPr>
          <w:rFonts w:eastAsia="Arial Unicode MS"/>
          <w:color w:val="000000"/>
          <w:lang w:val="vi-VN" w:eastAsia="vi-VN" w:bidi="vi-VN"/>
        </w:rPr>
      </w:pPr>
      <w:r w:rsidRPr="002A488B">
        <w:rPr>
          <w:rFonts w:eastAsia="Arial Unicode MS"/>
          <w:color w:val="000000"/>
          <w:lang w:val="vi-VN" w:eastAsia="vi-VN" w:bidi="vi-VN"/>
        </w:rPr>
        <w:t>Hãy cho biết dụng cụ số (3) là</w:t>
      </w:r>
    </w:p>
    <w:p w:rsidR="00EC6A2E" w:rsidRPr="002A488B" w:rsidRDefault="00EC6A2E" w:rsidP="008C6A9C">
      <w:pPr>
        <w:widowControl w:val="0"/>
        <w:tabs>
          <w:tab w:val="left" w:pos="283"/>
          <w:tab w:val="left" w:pos="2835"/>
          <w:tab w:val="left" w:pos="5386"/>
          <w:tab w:val="left" w:pos="7937"/>
        </w:tabs>
        <w:spacing w:line="276" w:lineRule="auto"/>
        <w:jc w:val="both"/>
        <w:rPr>
          <w:rFonts w:eastAsia="Arial Unicode MS"/>
          <w:b/>
          <w:color w:val="000000"/>
          <w:lang w:val="vi-VN" w:eastAsia="vi-VN" w:bidi="vi-VN"/>
        </w:rPr>
      </w:pPr>
      <w:r w:rsidRPr="002A488B">
        <w:rPr>
          <w:rFonts w:eastAsia="Calibri"/>
          <w:b/>
          <w:color w:val="0070C0"/>
        </w:rPr>
        <w:t xml:space="preserve">A. </w:t>
      </w:r>
      <w:r w:rsidRPr="002A488B">
        <w:rPr>
          <w:rFonts w:eastAsia="Calibri"/>
          <w:color w:val="000000"/>
        </w:rPr>
        <w:t>Biến thế nguồn.</w:t>
      </w:r>
      <w:r w:rsidRPr="002A488B">
        <w:rPr>
          <w:rFonts w:eastAsia="Calibri"/>
          <w:b/>
          <w:color w:val="000000"/>
        </w:rPr>
        <w:tab/>
      </w:r>
      <w:r w:rsidRPr="002A488B">
        <w:rPr>
          <w:rFonts w:eastAsia="Calibri"/>
          <w:b/>
          <w:color w:val="0070C0"/>
        </w:rPr>
        <w:t xml:space="preserve">B. </w:t>
      </w:r>
      <w:r w:rsidRPr="002A488B">
        <w:rPr>
          <w:rFonts w:eastAsia="Calibri"/>
          <w:color w:val="000000"/>
        </w:rPr>
        <w:t>Cân điện tử.</w:t>
      </w:r>
      <w:r w:rsidRPr="002A488B">
        <w:rPr>
          <w:rFonts w:eastAsia="Calibri"/>
          <w:b/>
          <w:color w:val="000000"/>
        </w:rPr>
        <w:tab/>
      </w:r>
      <w:r w:rsidRPr="002A488B">
        <w:rPr>
          <w:rFonts w:eastAsia="Calibri"/>
          <w:b/>
          <w:color w:val="0070C0"/>
          <w:u w:val="single"/>
        </w:rPr>
        <w:t>C.</w:t>
      </w:r>
      <w:r w:rsidRPr="002A488B">
        <w:rPr>
          <w:rFonts w:eastAsia="Calibri"/>
          <w:b/>
          <w:color w:val="0070C0"/>
        </w:rPr>
        <w:t xml:space="preserve"> </w:t>
      </w:r>
      <w:r w:rsidRPr="002A488B">
        <w:rPr>
          <w:rFonts w:eastAsia="Calibri"/>
          <w:color w:val="000000"/>
        </w:rPr>
        <w:t>Nhiệt lượng kế.</w:t>
      </w:r>
      <w:r w:rsidRPr="002A488B">
        <w:rPr>
          <w:rFonts w:eastAsia="Calibri"/>
          <w:b/>
          <w:color w:val="000000"/>
        </w:rPr>
        <w:tab/>
      </w:r>
      <w:r w:rsidRPr="002A488B">
        <w:rPr>
          <w:rFonts w:eastAsia="Calibri"/>
          <w:b/>
          <w:color w:val="0070C0"/>
        </w:rPr>
        <w:t xml:space="preserve">D. </w:t>
      </w:r>
      <w:r w:rsidRPr="002A488B">
        <w:rPr>
          <w:rFonts w:eastAsia="Calibri"/>
          <w:color w:val="000000"/>
        </w:rPr>
        <w:t>Nhiệt kế điện tử.</w:t>
      </w:r>
    </w:p>
    <w:p w:rsidR="00EC6A2E" w:rsidRPr="002A488B" w:rsidRDefault="00EC6A2E" w:rsidP="007056D8">
      <w:pPr>
        <w:spacing w:before="60" w:after="60"/>
      </w:pPr>
      <w:r w:rsidRPr="002A488B">
        <w:rPr>
          <w:rFonts w:eastAsia="Calibri"/>
          <w:b/>
          <w:bCs/>
          <w:color w:val="4F81BD" w:themeColor="accent1"/>
        </w:rPr>
        <w:t xml:space="preserve">Câu 17 (coi như dạng BT): </w:t>
      </w:r>
      <w:r w:rsidRPr="002A488B">
        <w:rPr>
          <w:rFonts w:eastAsia="Calibri"/>
          <w:b/>
          <w:bCs/>
        </w:rPr>
        <w:t xml:space="preserve">:  </w:t>
      </w:r>
      <w:r w:rsidRPr="002A488B">
        <w:t xml:space="preserve">Cho đồ thị như hình vẽ. Dựa vào đồ thị hãy xác định nhiệt hoá hơi riêng của nước sau 600s. Biết công suất trung bình của nguồn điện là 15,3 W. </w:t>
      </w:r>
    </w:p>
    <w:p w:rsidR="00EC6A2E" w:rsidRPr="002A488B" w:rsidRDefault="00EC6A2E" w:rsidP="007056D8">
      <w:pPr>
        <w:spacing w:before="60" w:after="60"/>
        <w:jc w:val="center"/>
      </w:pPr>
      <w:r w:rsidRPr="002A488B">
        <w:rPr>
          <w:noProof/>
          <w:position w:val="-140"/>
        </w:rPr>
        <w:drawing>
          <wp:inline distT="0" distB="0" distL="0" distR="0" wp14:anchorId="6A97BDDB" wp14:editId="5A5B5FC9">
            <wp:extent cx="2999509" cy="2140527"/>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3049646" cy="2176306"/>
                    </a:xfrm>
                    <a:prstGeom prst="rect">
                      <a:avLst/>
                    </a:prstGeom>
                    <a:noFill/>
                  </pic:spPr>
                </pic:pic>
              </a:graphicData>
            </a:graphic>
          </wp:inline>
        </w:drawing>
      </w:r>
    </w:p>
    <w:p w:rsidR="00EC6A2E" w:rsidRPr="002A488B" w:rsidRDefault="00EC6A2E" w:rsidP="007056D8">
      <w:pPr>
        <w:tabs>
          <w:tab w:val="left" w:pos="2700"/>
          <w:tab w:val="left" w:pos="5400"/>
          <w:tab w:val="left" w:pos="8100"/>
        </w:tabs>
        <w:spacing w:before="60" w:after="60"/>
      </w:pPr>
      <w:r w:rsidRPr="002A488B">
        <w:rPr>
          <w:b/>
          <w:bCs/>
          <w:color w:val="0070C0"/>
        </w:rPr>
        <w:t>A.</w:t>
      </w:r>
      <w:r w:rsidRPr="002A488B">
        <w:rPr>
          <w:b/>
          <w:color w:val="0070C0"/>
        </w:rPr>
        <w:t xml:space="preserve"> </w:t>
      </w:r>
      <w:r w:rsidRPr="002A488B">
        <w:t>3,05.10</w:t>
      </w:r>
      <w:r w:rsidRPr="002A488B">
        <w:rPr>
          <w:vertAlign w:val="superscript"/>
        </w:rPr>
        <w:t>6</w:t>
      </w:r>
      <w:r w:rsidRPr="002A488B">
        <w:t xml:space="preserve"> J/kg</w:t>
      </w:r>
      <w:r w:rsidRPr="002A488B">
        <w:tab/>
      </w:r>
      <w:r w:rsidRPr="002A488B">
        <w:rPr>
          <w:b/>
          <w:bCs/>
        </w:rPr>
        <w:t xml:space="preserve">     </w:t>
      </w:r>
      <w:r w:rsidRPr="002A488B">
        <w:rPr>
          <w:b/>
          <w:bCs/>
          <w:color w:val="0070C0"/>
        </w:rPr>
        <w:t>B.</w:t>
      </w:r>
      <w:r w:rsidRPr="002A488B">
        <w:rPr>
          <w:b/>
          <w:color w:val="0070C0"/>
        </w:rPr>
        <w:t xml:space="preserve"> </w:t>
      </w:r>
      <w:r w:rsidRPr="002A488B">
        <w:t>2,35.10</w:t>
      </w:r>
      <w:r w:rsidRPr="002A488B">
        <w:rPr>
          <w:vertAlign w:val="superscript"/>
        </w:rPr>
        <w:t>6</w:t>
      </w:r>
      <w:r w:rsidRPr="002A488B">
        <w:t xml:space="preserve"> J/kg</w:t>
      </w:r>
      <w:r w:rsidRPr="002A488B">
        <w:tab/>
      </w:r>
      <w:r w:rsidRPr="002A488B">
        <w:rPr>
          <w:b/>
          <w:bCs/>
        </w:rPr>
        <w:t xml:space="preserve">     </w:t>
      </w:r>
      <w:r w:rsidRPr="002A488B">
        <w:rPr>
          <w:b/>
          <w:bCs/>
          <w:color w:val="0070C0"/>
        </w:rPr>
        <w:t>C.</w:t>
      </w:r>
      <w:r w:rsidRPr="002A488B">
        <w:rPr>
          <w:b/>
          <w:color w:val="0070C0"/>
        </w:rPr>
        <w:t xml:space="preserve"> </w:t>
      </w:r>
      <w:r w:rsidRPr="002A488B">
        <w:t>1,55.10</w:t>
      </w:r>
      <w:r w:rsidRPr="002A488B">
        <w:rPr>
          <w:vertAlign w:val="superscript"/>
        </w:rPr>
        <w:t>6</w:t>
      </w:r>
      <w:r w:rsidRPr="002A488B">
        <w:t xml:space="preserve"> J/kg</w:t>
      </w:r>
      <w:r w:rsidRPr="002A488B">
        <w:tab/>
      </w:r>
      <w:r w:rsidRPr="002A488B">
        <w:rPr>
          <w:b/>
          <w:bCs/>
        </w:rPr>
        <w:t xml:space="preserve">     </w:t>
      </w:r>
      <w:r w:rsidRPr="002A488B">
        <w:rPr>
          <w:b/>
          <w:bCs/>
          <w:color w:val="0070C0"/>
          <w:u w:val="single"/>
        </w:rPr>
        <w:t>D.</w:t>
      </w:r>
      <w:r w:rsidRPr="002A488B">
        <w:rPr>
          <w:b/>
          <w:color w:val="0070C0"/>
        </w:rPr>
        <w:t xml:space="preserve"> </w:t>
      </w:r>
      <w:r w:rsidRPr="002A488B">
        <w:t>2,295.10</w:t>
      </w:r>
      <w:r w:rsidRPr="002A488B">
        <w:rPr>
          <w:vertAlign w:val="superscript"/>
        </w:rPr>
        <w:t>6</w:t>
      </w:r>
      <w:r w:rsidRPr="002A488B">
        <w:t xml:space="preserve"> J/kg</w:t>
      </w:r>
    </w:p>
    <w:p w:rsidR="00EC6A2E" w:rsidRPr="002A488B" w:rsidRDefault="00EC6A2E" w:rsidP="00DA1223">
      <w:pPr>
        <w:pStyle w:val="BodyText"/>
        <w:widowControl w:val="0"/>
        <w:autoSpaceDE w:val="0"/>
        <w:autoSpaceDN w:val="0"/>
        <w:spacing w:line="312" w:lineRule="auto"/>
        <w:rPr>
          <w:rFonts w:ascii="Times New Roman" w:hAnsi="Times New Roman"/>
          <w:b/>
          <w:color w:val="0000FF"/>
          <w:spacing w:val="-2"/>
          <w:sz w:val="24"/>
          <w:szCs w:val="24"/>
          <w:lang w:bidi="en-US"/>
        </w:rPr>
      </w:pPr>
      <w:r w:rsidRPr="002A488B">
        <w:rPr>
          <w:rFonts w:ascii="Times New Roman" w:eastAsia="Calibri" w:hAnsi="Times New Roman"/>
          <w:b/>
          <w:sz w:val="24"/>
          <w:szCs w:val="24"/>
        </w:rPr>
        <w:t xml:space="preserve">Câu 18 : </w:t>
      </w:r>
      <w:r w:rsidRPr="002A488B">
        <w:rPr>
          <w:rFonts w:ascii="Times New Roman" w:hAnsi="Times New Roman"/>
          <w:spacing w:val="-2"/>
          <w:sz w:val="24"/>
          <w:szCs w:val="24"/>
          <w:lang w:bidi="en-US"/>
        </w:rPr>
        <w:t>Nhiệt độ của vật nào tăng lên nhiều nhất khi ta thả rơi bốn vật dưới đây có cùng khối lượng và từ cùng một độ cao xuống đất? Coi như toàn bộ độ giảm cơ năng dùng để làm nóng vật.</w:t>
      </w:r>
    </w:p>
    <w:p w:rsidR="00EC6A2E" w:rsidRPr="002A488B" w:rsidRDefault="00EC6A2E" w:rsidP="00DA1223">
      <w:pPr>
        <w:widowControl w:val="0"/>
        <w:tabs>
          <w:tab w:val="left" w:pos="283"/>
          <w:tab w:val="left" w:pos="2835"/>
          <w:tab w:val="left" w:pos="5386"/>
          <w:tab w:val="left" w:pos="7937"/>
        </w:tabs>
        <w:autoSpaceDE w:val="0"/>
        <w:autoSpaceDN w:val="0"/>
        <w:spacing w:line="312" w:lineRule="auto"/>
        <w:jc w:val="both"/>
        <w:rPr>
          <w:b/>
          <w:color w:val="000000" w:themeColor="text1"/>
          <w:lang w:bidi="en-US"/>
        </w:rPr>
      </w:pPr>
      <w:r w:rsidRPr="002A488B">
        <w:rPr>
          <w:b/>
          <w:color w:val="0070C0"/>
          <w:lang w:bidi="en-US"/>
        </w:rPr>
        <w:t>A.</w:t>
      </w:r>
      <w:r w:rsidRPr="002A488B">
        <w:rPr>
          <w:b/>
          <w:color w:val="0070C0"/>
          <w:spacing w:val="-2"/>
          <w:lang w:bidi="en-US"/>
        </w:rPr>
        <w:t xml:space="preserve"> </w:t>
      </w:r>
      <w:r w:rsidRPr="002A488B">
        <w:rPr>
          <w:color w:val="000000" w:themeColor="text1"/>
          <w:lang w:bidi="en-US"/>
        </w:rPr>
        <w:t>Vật bằng nhôm,</w:t>
      </w:r>
      <w:r w:rsidRPr="002A488B">
        <w:rPr>
          <w:color w:val="000000" w:themeColor="text1"/>
          <w:spacing w:val="-1"/>
          <w:lang w:bidi="en-US"/>
        </w:rPr>
        <w:t xml:space="preserve"> </w:t>
      </w:r>
      <w:r w:rsidRPr="002A488B">
        <w:rPr>
          <w:color w:val="000000" w:themeColor="text1"/>
          <w:lang w:bidi="en-US"/>
        </w:rPr>
        <w:t>có nhiệt dung</w:t>
      </w:r>
      <w:r w:rsidRPr="002A488B">
        <w:rPr>
          <w:color w:val="000000" w:themeColor="text1"/>
          <w:spacing w:val="-1"/>
          <w:lang w:bidi="en-US"/>
        </w:rPr>
        <w:t xml:space="preserve"> </w:t>
      </w:r>
      <w:r w:rsidRPr="002A488B">
        <w:rPr>
          <w:color w:val="000000" w:themeColor="text1"/>
          <w:lang w:bidi="en-US"/>
        </w:rPr>
        <w:t xml:space="preserve">riêng là 880 </w:t>
      </w:r>
      <w:r w:rsidRPr="002A488B">
        <w:rPr>
          <w:color w:val="000000" w:themeColor="text1"/>
          <w:spacing w:val="-2"/>
          <w:lang w:bidi="en-US"/>
        </w:rPr>
        <w:t>J/kg.K.</w:t>
      </w:r>
    </w:p>
    <w:p w:rsidR="00EC6A2E" w:rsidRPr="002A488B" w:rsidRDefault="00EC6A2E" w:rsidP="00DA1223">
      <w:pPr>
        <w:widowControl w:val="0"/>
        <w:tabs>
          <w:tab w:val="left" w:pos="283"/>
          <w:tab w:val="left" w:pos="2835"/>
          <w:tab w:val="left" w:pos="5386"/>
          <w:tab w:val="left" w:pos="7937"/>
        </w:tabs>
        <w:autoSpaceDE w:val="0"/>
        <w:autoSpaceDN w:val="0"/>
        <w:spacing w:line="312" w:lineRule="auto"/>
        <w:jc w:val="both"/>
        <w:rPr>
          <w:b/>
          <w:color w:val="000000" w:themeColor="text1"/>
          <w:lang w:bidi="en-US"/>
        </w:rPr>
      </w:pPr>
      <w:r w:rsidRPr="002A488B">
        <w:rPr>
          <w:b/>
          <w:color w:val="0070C0"/>
          <w:lang w:bidi="en-US"/>
        </w:rPr>
        <w:t>B.</w:t>
      </w:r>
      <w:r w:rsidRPr="002A488B">
        <w:rPr>
          <w:b/>
          <w:color w:val="0070C0"/>
          <w:spacing w:val="-1"/>
          <w:lang w:bidi="en-US"/>
        </w:rPr>
        <w:t xml:space="preserve"> </w:t>
      </w:r>
      <w:r w:rsidRPr="002A488B">
        <w:rPr>
          <w:color w:val="000000" w:themeColor="text1"/>
          <w:lang w:bidi="en-US"/>
        </w:rPr>
        <w:t>Vật bằng đồng,</w:t>
      </w:r>
      <w:r w:rsidRPr="002A488B">
        <w:rPr>
          <w:color w:val="000000" w:themeColor="text1"/>
          <w:spacing w:val="-1"/>
          <w:lang w:bidi="en-US"/>
        </w:rPr>
        <w:t xml:space="preserve"> </w:t>
      </w:r>
      <w:r w:rsidRPr="002A488B">
        <w:rPr>
          <w:color w:val="000000" w:themeColor="text1"/>
          <w:lang w:bidi="en-US"/>
        </w:rPr>
        <w:t>có nhiệt dung</w:t>
      </w:r>
      <w:r w:rsidRPr="002A488B">
        <w:rPr>
          <w:color w:val="000000" w:themeColor="text1"/>
          <w:spacing w:val="-1"/>
          <w:lang w:bidi="en-US"/>
        </w:rPr>
        <w:t xml:space="preserve"> </w:t>
      </w:r>
      <w:r w:rsidRPr="002A488B">
        <w:rPr>
          <w:color w:val="000000" w:themeColor="text1"/>
          <w:lang w:bidi="en-US"/>
        </w:rPr>
        <w:t>riêng là</w:t>
      </w:r>
      <w:r w:rsidRPr="002A488B">
        <w:rPr>
          <w:color w:val="000000" w:themeColor="text1"/>
          <w:spacing w:val="-1"/>
          <w:lang w:bidi="en-US"/>
        </w:rPr>
        <w:t xml:space="preserve"> </w:t>
      </w:r>
      <w:r w:rsidRPr="002A488B">
        <w:rPr>
          <w:color w:val="000000" w:themeColor="text1"/>
          <w:lang w:bidi="en-US"/>
        </w:rPr>
        <w:t xml:space="preserve">380 </w:t>
      </w:r>
      <w:r w:rsidRPr="002A488B">
        <w:rPr>
          <w:color w:val="000000" w:themeColor="text1"/>
          <w:spacing w:val="-2"/>
          <w:lang w:bidi="en-US"/>
        </w:rPr>
        <w:t>J/kg.K.</w:t>
      </w:r>
    </w:p>
    <w:p w:rsidR="00EC6A2E" w:rsidRPr="002A488B" w:rsidRDefault="00EC6A2E" w:rsidP="00DA1223">
      <w:pPr>
        <w:widowControl w:val="0"/>
        <w:tabs>
          <w:tab w:val="left" w:pos="283"/>
          <w:tab w:val="left" w:pos="2835"/>
          <w:tab w:val="left" w:pos="5386"/>
          <w:tab w:val="left" w:pos="7937"/>
        </w:tabs>
        <w:autoSpaceDE w:val="0"/>
        <w:autoSpaceDN w:val="0"/>
        <w:spacing w:line="312" w:lineRule="auto"/>
        <w:jc w:val="both"/>
        <w:rPr>
          <w:b/>
          <w:color w:val="000000" w:themeColor="text1"/>
          <w:lang w:bidi="en-US"/>
        </w:rPr>
      </w:pPr>
      <w:r w:rsidRPr="002A488B">
        <w:rPr>
          <w:b/>
          <w:color w:val="0070C0"/>
          <w:u w:val="single"/>
          <w:lang w:bidi="en-US"/>
        </w:rPr>
        <w:t>C.</w:t>
      </w:r>
      <w:r w:rsidRPr="002A488B">
        <w:rPr>
          <w:b/>
          <w:color w:val="0070C0"/>
          <w:spacing w:val="-1"/>
          <w:lang w:bidi="en-US"/>
        </w:rPr>
        <w:t xml:space="preserve"> </w:t>
      </w:r>
      <w:r w:rsidRPr="002A488B">
        <w:rPr>
          <w:color w:val="000000" w:themeColor="text1"/>
          <w:lang w:bidi="en-US"/>
        </w:rPr>
        <w:t>Vật</w:t>
      </w:r>
      <w:r w:rsidRPr="002A488B">
        <w:rPr>
          <w:color w:val="000000" w:themeColor="text1"/>
          <w:spacing w:val="-1"/>
          <w:lang w:bidi="en-US"/>
        </w:rPr>
        <w:t xml:space="preserve"> </w:t>
      </w:r>
      <w:r w:rsidRPr="002A488B">
        <w:rPr>
          <w:color w:val="000000" w:themeColor="text1"/>
          <w:lang w:bidi="en-US"/>
        </w:rPr>
        <w:t>bằng</w:t>
      </w:r>
      <w:r w:rsidRPr="002A488B">
        <w:rPr>
          <w:color w:val="000000" w:themeColor="text1"/>
          <w:spacing w:val="-1"/>
          <w:lang w:bidi="en-US"/>
        </w:rPr>
        <w:t xml:space="preserve"> </w:t>
      </w:r>
      <w:r w:rsidRPr="002A488B">
        <w:rPr>
          <w:color w:val="000000" w:themeColor="text1"/>
          <w:lang w:bidi="en-US"/>
        </w:rPr>
        <w:t>chì,</w:t>
      </w:r>
      <w:r w:rsidRPr="002A488B">
        <w:rPr>
          <w:color w:val="000000" w:themeColor="text1"/>
          <w:spacing w:val="2"/>
          <w:lang w:bidi="en-US"/>
        </w:rPr>
        <w:t xml:space="preserve"> </w:t>
      </w:r>
      <w:r w:rsidRPr="002A488B">
        <w:rPr>
          <w:color w:val="000000" w:themeColor="text1"/>
          <w:lang w:bidi="en-US"/>
        </w:rPr>
        <w:t>có</w:t>
      </w:r>
      <w:r w:rsidRPr="002A488B">
        <w:rPr>
          <w:color w:val="000000" w:themeColor="text1"/>
          <w:spacing w:val="-1"/>
          <w:lang w:bidi="en-US"/>
        </w:rPr>
        <w:t xml:space="preserve"> </w:t>
      </w:r>
      <w:r w:rsidRPr="002A488B">
        <w:rPr>
          <w:color w:val="000000" w:themeColor="text1"/>
          <w:lang w:bidi="en-US"/>
        </w:rPr>
        <w:t>nhiệt</w:t>
      </w:r>
      <w:r w:rsidRPr="002A488B">
        <w:rPr>
          <w:color w:val="000000" w:themeColor="text1"/>
          <w:spacing w:val="1"/>
          <w:lang w:bidi="en-US"/>
        </w:rPr>
        <w:t xml:space="preserve"> </w:t>
      </w:r>
      <w:r w:rsidRPr="002A488B">
        <w:rPr>
          <w:color w:val="000000" w:themeColor="text1"/>
          <w:lang w:bidi="en-US"/>
        </w:rPr>
        <w:t>dung riêng</w:t>
      </w:r>
      <w:r w:rsidRPr="002A488B">
        <w:rPr>
          <w:color w:val="000000" w:themeColor="text1"/>
          <w:spacing w:val="-1"/>
          <w:lang w:bidi="en-US"/>
        </w:rPr>
        <w:t xml:space="preserve"> </w:t>
      </w:r>
      <w:r w:rsidRPr="002A488B">
        <w:rPr>
          <w:color w:val="000000" w:themeColor="text1"/>
          <w:lang w:bidi="en-US"/>
        </w:rPr>
        <w:t>là</w:t>
      </w:r>
      <w:r w:rsidRPr="002A488B">
        <w:rPr>
          <w:color w:val="000000" w:themeColor="text1"/>
          <w:spacing w:val="-2"/>
          <w:lang w:bidi="en-US"/>
        </w:rPr>
        <w:t xml:space="preserve"> </w:t>
      </w:r>
      <w:r w:rsidRPr="002A488B">
        <w:rPr>
          <w:color w:val="000000" w:themeColor="text1"/>
          <w:lang w:bidi="en-US"/>
        </w:rPr>
        <w:t xml:space="preserve">120 </w:t>
      </w:r>
      <w:r w:rsidRPr="002A488B">
        <w:rPr>
          <w:color w:val="000000" w:themeColor="text1"/>
          <w:spacing w:val="-2"/>
          <w:lang w:bidi="en-US"/>
        </w:rPr>
        <w:t>J/kg.K.</w:t>
      </w:r>
    </w:p>
    <w:p w:rsidR="00EC6A2E" w:rsidRPr="002A488B" w:rsidRDefault="00EC6A2E" w:rsidP="00DA1223">
      <w:pPr>
        <w:widowControl w:val="0"/>
        <w:tabs>
          <w:tab w:val="left" w:pos="283"/>
          <w:tab w:val="left" w:pos="2835"/>
          <w:tab w:val="left" w:pos="5386"/>
          <w:tab w:val="left" w:pos="7937"/>
        </w:tabs>
        <w:autoSpaceDE w:val="0"/>
        <w:autoSpaceDN w:val="0"/>
        <w:spacing w:line="312" w:lineRule="auto"/>
        <w:jc w:val="both"/>
        <w:rPr>
          <w:color w:val="000000" w:themeColor="text1"/>
          <w:lang w:bidi="en-US"/>
        </w:rPr>
      </w:pPr>
      <w:r w:rsidRPr="002A488B">
        <w:rPr>
          <w:b/>
          <w:color w:val="0070C0"/>
          <w:lang w:bidi="en-US"/>
        </w:rPr>
        <w:t>D.</w:t>
      </w:r>
      <w:r w:rsidRPr="002A488B">
        <w:rPr>
          <w:b/>
          <w:color w:val="0070C0"/>
          <w:spacing w:val="-2"/>
          <w:lang w:bidi="en-US"/>
        </w:rPr>
        <w:t xml:space="preserve"> </w:t>
      </w:r>
      <w:r w:rsidRPr="002A488B">
        <w:rPr>
          <w:color w:val="000000" w:themeColor="text1"/>
          <w:lang w:bidi="en-US"/>
        </w:rPr>
        <w:t>Vật bằng</w:t>
      </w:r>
      <w:r w:rsidRPr="002A488B">
        <w:rPr>
          <w:color w:val="000000" w:themeColor="text1"/>
          <w:spacing w:val="-1"/>
          <w:lang w:bidi="en-US"/>
        </w:rPr>
        <w:t xml:space="preserve"> </w:t>
      </w:r>
      <w:r w:rsidRPr="002A488B">
        <w:rPr>
          <w:color w:val="000000" w:themeColor="text1"/>
          <w:lang w:bidi="en-US"/>
        </w:rPr>
        <w:t>gang,</w:t>
      </w:r>
      <w:r w:rsidRPr="002A488B">
        <w:rPr>
          <w:color w:val="000000" w:themeColor="text1"/>
          <w:spacing w:val="2"/>
          <w:lang w:bidi="en-US"/>
        </w:rPr>
        <w:t xml:space="preserve"> </w:t>
      </w:r>
      <w:r w:rsidRPr="002A488B">
        <w:rPr>
          <w:color w:val="000000" w:themeColor="text1"/>
          <w:lang w:bidi="en-US"/>
        </w:rPr>
        <w:t>có nhiệt</w:t>
      </w:r>
      <w:r w:rsidRPr="002A488B">
        <w:rPr>
          <w:color w:val="000000" w:themeColor="text1"/>
          <w:spacing w:val="-1"/>
          <w:lang w:bidi="en-US"/>
        </w:rPr>
        <w:t xml:space="preserve"> </w:t>
      </w:r>
      <w:r w:rsidRPr="002A488B">
        <w:rPr>
          <w:color w:val="000000" w:themeColor="text1"/>
          <w:lang w:bidi="en-US"/>
        </w:rPr>
        <w:t>dung riêng</w:t>
      </w:r>
      <w:r w:rsidRPr="002A488B">
        <w:rPr>
          <w:color w:val="000000" w:themeColor="text1"/>
          <w:spacing w:val="-1"/>
          <w:lang w:bidi="en-US"/>
        </w:rPr>
        <w:t xml:space="preserve"> </w:t>
      </w:r>
      <w:r w:rsidRPr="002A488B">
        <w:rPr>
          <w:color w:val="000000" w:themeColor="text1"/>
          <w:lang w:bidi="en-US"/>
        </w:rPr>
        <w:t xml:space="preserve">là 550 </w:t>
      </w:r>
      <w:r w:rsidRPr="002A488B">
        <w:rPr>
          <w:color w:val="000000" w:themeColor="text1"/>
          <w:spacing w:val="-2"/>
          <w:lang w:bidi="en-US"/>
        </w:rPr>
        <w:t>J/kg.K.</w:t>
      </w:r>
    </w:p>
    <w:p w:rsidR="00EC6A2E" w:rsidRPr="002A488B" w:rsidRDefault="00EC6A2E" w:rsidP="00310EFD">
      <w:pPr>
        <w:spacing w:before="60" w:after="60"/>
        <w:jc w:val="both"/>
        <w:rPr>
          <w:rFonts w:eastAsia="Calibri"/>
        </w:rPr>
      </w:pPr>
      <w:r w:rsidRPr="002A488B">
        <w:rPr>
          <w:rFonts w:eastAsia="Calibri"/>
          <w:b/>
          <w:bCs/>
          <w:color w:val="000099"/>
        </w:rPr>
        <w:t>PHẦN II. Câu trắc nghiệm đúng sai.</w:t>
      </w:r>
      <w:r w:rsidRPr="002A488B">
        <w:rPr>
          <w:rFonts w:eastAsia="Calibri"/>
        </w:rPr>
        <w:t xml:space="preserve"> Thí sinh trả lời từ câu 1 đến câu 4. Trong mỗi ý </w:t>
      </w:r>
      <w:r w:rsidRPr="002A488B">
        <w:rPr>
          <w:rFonts w:eastAsia="Calibri"/>
          <w:b/>
          <w:bCs/>
          <w:color w:val="0070C0"/>
        </w:rPr>
        <w:t>a) b) c) d)</w:t>
      </w:r>
      <w:r w:rsidRPr="002A488B">
        <w:rPr>
          <w:rFonts w:eastAsia="Calibri"/>
          <w:b/>
          <w:color w:val="0070C0"/>
        </w:rPr>
        <w:t xml:space="preserve"> </w:t>
      </w:r>
      <w:r w:rsidRPr="002A488B">
        <w:rPr>
          <w:rFonts w:eastAsia="Calibri"/>
        </w:rPr>
        <w:t>ở mỗi câu, thí sinh chỉ chọn đúng hoặc sai.</w:t>
      </w:r>
    </w:p>
    <w:p w:rsidR="00EC6A2E" w:rsidRPr="002A488B" w:rsidRDefault="00EC6A2E" w:rsidP="00310EFD">
      <w:pPr>
        <w:spacing w:before="60" w:after="60"/>
        <w:jc w:val="both"/>
        <w:rPr>
          <w:rFonts w:eastAsia="Calibri"/>
          <w:bCs/>
        </w:rPr>
      </w:pPr>
      <w:r w:rsidRPr="002A488B">
        <w:rPr>
          <w:rFonts w:eastAsia="Calibri"/>
          <w:b/>
          <w:bCs/>
          <w:color w:val="C00000"/>
        </w:rPr>
        <w:t>Câu 1:</w:t>
      </w:r>
      <w:r w:rsidRPr="002A488B">
        <w:rPr>
          <w:rFonts w:eastAsia="Calibri"/>
          <w:b/>
          <w:bCs/>
        </w:rPr>
        <w:t xml:space="preserve"> </w:t>
      </w:r>
      <w:r w:rsidRPr="002A488B">
        <w:rPr>
          <w:rFonts w:eastAsia="Calibri"/>
          <w:bCs/>
        </w:rPr>
        <w:t>Sự chuyển thể.</w:t>
      </w:r>
    </w:p>
    <w:p w:rsidR="00EC6A2E" w:rsidRPr="002A488B" w:rsidRDefault="00EC6A2E" w:rsidP="00927CF1">
      <w:pPr>
        <w:spacing w:line="312" w:lineRule="auto"/>
        <w:contextualSpacing/>
        <w:jc w:val="both"/>
        <w:rPr>
          <w:rFonts w:eastAsiaTheme="minorEastAsia"/>
        </w:rPr>
      </w:pPr>
      <w:r w:rsidRPr="002A488B">
        <w:rPr>
          <w:rFonts w:eastAsiaTheme="minorEastAsia"/>
        </w:rPr>
        <w:t>Biết băng phiến nóng chảy ở nhiệt độ 80°</w:t>
      </w:r>
      <w:r w:rsidRPr="002A488B">
        <w:rPr>
          <w:rFonts w:eastAsiaTheme="minorEastAsia"/>
          <w:b/>
          <w:color w:val="0070C0"/>
        </w:rPr>
        <w:t xml:space="preserve">C. </w:t>
      </w:r>
      <w:r w:rsidRPr="002A488B">
        <w:rPr>
          <w:rFonts w:eastAsiaTheme="minorEastAsia"/>
        </w:rPr>
        <w:t>Em hãy mô tả hiện tượng chuyển từ thể rắn sang thể lỏng khi ta đun nóng băng phiến?</w:t>
      </w:r>
    </w:p>
    <w:p w:rsidR="00EC6A2E" w:rsidRPr="002A488B" w:rsidRDefault="00EC6A2E" w:rsidP="00927CF1">
      <w:pPr>
        <w:tabs>
          <w:tab w:val="left" w:pos="283"/>
          <w:tab w:val="left" w:pos="2835"/>
          <w:tab w:val="left" w:pos="5386"/>
          <w:tab w:val="left" w:pos="7937"/>
        </w:tabs>
        <w:spacing w:line="312" w:lineRule="auto"/>
        <w:ind w:firstLine="283"/>
        <w:jc w:val="both"/>
        <w:rPr>
          <w:rFonts w:eastAsiaTheme="minorEastAsia"/>
        </w:rPr>
      </w:pPr>
      <w:r w:rsidRPr="002A488B">
        <w:rPr>
          <w:rFonts w:eastAsiaTheme="minorEastAsia"/>
          <w:b/>
          <w:bCs/>
          <w:color w:val="0070C0"/>
        </w:rPr>
        <w:t>a)</w:t>
      </w:r>
      <w:r w:rsidRPr="002A488B">
        <w:rPr>
          <w:rFonts w:eastAsiaTheme="minorEastAsia"/>
          <w:b/>
          <w:color w:val="0070C0"/>
        </w:rPr>
        <w:t xml:space="preserve"> </w:t>
      </w:r>
      <w:r w:rsidRPr="002A488B">
        <w:rPr>
          <w:rFonts w:eastAsiaTheme="minorEastAsia"/>
        </w:rPr>
        <w:t xml:space="preserve">Khi đun nóng băng phiến nhiệt độ của băng phiến tăng dần, đến nhiệt độ 80°C thì băng </w:t>
      </w:r>
      <w:r w:rsidRPr="002A488B">
        <w:rPr>
          <w:rFonts w:eastAsiaTheme="minorEastAsia"/>
        </w:rPr>
        <w:tab/>
        <w:t>phiến bắt đầu chuyển dần từ thể rắn sang thể lỏng. (Đ)</w:t>
      </w:r>
    </w:p>
    <w:p w:rsidR="00EC6A2E" w:rsidRPr="002A488B" w:rsidRDefault="00EC6A2E" w:rsidP="00927CF1">
      <w:pPr>
        <w:tabs>
          <w:tab w:val="left" w:pos="283"/>
          <w:tab w:val="left" w:pos="2835"/>
          <w:tab w:val="left" w:pos="5386"/>
          <w:tab w:val="left" w:pos="7937"/>
        </w:tabs>
        <w:spacing w:line="312" w:lineRule="auto"/>
        <w:ind w:firstLine="283"/>
        <w:jc w:val="both"/>
        <w:rPr>
          <w:rFonts w:eastAsiaTheme="minorEastAsia"/>
        </w:rPr>
      </w:pPr>
      <w:r w:rsidRPr="002A488B">
        <w:rPr>
          <w:rFonts w:eastAsiaTheme="minorEastAsia"/>
          <w:b/>
          <w:bCs/>
          <w:color w:val="0070C0"/>
        </w:rPr>
        <w:t>b)</w:t>
      </w:r>
      <w:r w:rsidRPr="002A488B">
        <w:rPr>
          <w:rFonts w:eastAsiaTheme="minorEastAsia"/>
          <w:b/>
          <w:color w:val="0070C0"/>
        </w:rPr>
        <w:t xml:space="preserve"> </w:t>
      </w:r>
      <w:r w:rsidRPr="002A488B">
        <w:rPr>
          <w:rFonts w:eastAsiaTheme="minorEastAsia"/>
        </w:rPr>
        <w:t xml:space="preserve">Trong suốt thời gian nóng chảy của băng phiến, nhiệt độ của băng phiến không thay đổi </w:t>
      </w:r>
      <w:r w:rsidRPr="002A488B">
        <w:rPr>
          <w:rFonts w:eastAsiaTheme="minorEastAsia"/>
        </w:rPr>
        <w:tab/>
        <w:t>(80°C), nhiệt độ này gọi là nhiệt độ nóng chảy của băng phiến. (Đ)</w:t>
      </w:r>
    </w:p>
    <w:p w:rsidR="00EC6A2E" w:rsidRPr="002A488B" w:rsidRDefault="00EC6A2E" w:rsidP="00927CF1">
      <w:pPr>
        <w:tabs>
          <w:tab w:val="left" w:pos="283"/>
          <w:tab w:val="left" w:pos="2835"/>
          <w:tab w:val="left" w:pos="5386"/>
          <w:tab w:val="left" w:pos="7937"/>
        </w:tabs>
        <w:spacing w:line="312" w:lineRule="auto"/>
        <w:ind w:firstLine="283"/>
        <w:jc w:val="both"/>
        <w:rPr>
          <w:rFonts w:eastAsiaTheme="minorEastAsia"/>
        </w:rPr>
      </w:pPr>
      <w:r w:rsidRPr="002A488B">
        <w:rPr>
          <w:rFonts w:eastAsiaTheme="minorEastAsia"/>
          <w:b/>
          <w:bCs/>
          <w:color w:val="0070C0"/>
        </w:rPr>
        <w:t>c)</w:t>
      </w:r>
      <w:r w:rsidRPr="002A488B">
        <w:rPr>
          <w:rFonts w:eastAsiaTheme="minorEastAsia"/>
          <w:b/>
          <w:color w:val="0070C0"/>
        </w:rPr>
        <w:t xml:space="preserve"> </w:t>
      </w:r>
      <w:r w:rsidRPr="002A488B">
        <w:rPr>
          <w:rFonts w:eastAsiaTheme="minorEastAsia"/>
        </w:rPr>
        <w:t>Nếu tiếp tục đun nóng băng phiến thì băng phiến chuyển hoàn toàn sang thể lỏng. (Đ)</w:t>
      </w:r>
    </w:p>
    <w:p w:rsidR="00EC6A2E" w:rsidRPr="002A488B" w:rsidRDefault="00EC6A2E" w:rsidP="00927CF1">
      <w:pPr>
        <w:tabs>
          <w:tab w:val="left" w:pos="283"/>
          <w:tab w:val="left" w:pos="2835"/>
          <w:tab w:val="left" w:pos="5386"/>
          <w:tab w:val="left" w:pos="7937"/>
        </w:tabs>
        <w:spacing w:line="312" w:lineRule="auto"/>
        <w:ind w:firstLine="283"/>
        <w:jc w:val="both"/>
        <w:rPr>
          <w:rFonts w:eastAsiaTheme="minorEastAsia"/>
        </w:rPr>
      </w:pPr>
      <w:r w:rsidRPr="002A488B">
        <w:rPr>
          <w:rFonts w:eastAsiaTheme="minorEastAsia"/>
          <w:b/>
          <w:bCs/>
          <w:color w:val="0070C0"/>
        </w:rPr>
        <w:t>d)</w:t>
      </w:r>
      <w:r w:rsidRPr="002A488B">
        <w:rPr>
          <w:rFonts w:eastAsiaTheme="minorEastAsia"/>
          <w:b/>
          <w:color w:val="0070C0"/>
        </w:rPr>
        <w:t xml:space="preserve"> </w:t>
      </w:r>
      <w:r w:rsidRPr="002A488B">
        <w:rPr>
          <w:rFonts w:eastAsiaTheme="minorEastAsia"/>
        </w:rPr>
        <w:t>Sự chuyển từ thể rắn sang thể lỏng này cùa băng phiến gọi là sự đông đặc. (S)</w:t>
      </w:r>
    </w:p>
    <w:p w:rsidR="00EC6A2E" w:rsidRPr="002A488B" w:rsidRDefault="00EC6A2E" w:rsidP="00927CF1">
      <w:pPr>
        <w:tabs>
          <w:tab w:val="left" w:pos="283"/>
          <w:tab w:val="left" w:pos="2835"/>
          <w:tab w:val="left" w:pos="5386"/>
          <w:tab w:val="left" w:pos="7937"/>
        </w:tabs>
        <w:spacing w:before="60" w:after="60"/>
        <w:jc w:val="both"/>
        <w:rPr>
          <w:b/>
          <w:color w:val="000000"/>
          <w14:ligatures w14:val="standardContextual"/>
        </w:rPr>
      </w:pPr>
      <w:r w:rsidRPr="002A488B">
        <w:rPr>
          <w:rFonts w:eastAsia="Calibri"/>
          <w:b/>
          <w:bCs/>
          <w:color w:val="C00000"/>
        </w:rPr>
        <w:t>Câu 2:</w:t>
      </w:r>
      <w:r w:rsidRPr="002A488B">
        <w:rPr>
          <w:rFonts w:eastAsia="Calibri"/>
          <w:b/>
          <w:bCs/>
        </w:rPr>
        <w:t xml:space="preserve"> </w:t>
      </w:r>
      <w:r w:rsidRPr="002A488B">
        <w:rPr>
          <w:color w:val="000000"/>
          <w14:ligatures w14:val="standardContextual"/>
        </w:rPr>
        <w:t>Đốt nóng khối khí trong xi lanh đặt nằm ngang bằng ngọn lửa đèn cồn như hình vẽ. Khí giãn nở đẩy pít - tông từ vị trí (1) đến vị trí (2).</w:t>
      </w:r>
    </w:p>
    <w:p w:rsidR="00EC6A2E" w:rsidRPr="002A488B" w:rsidRDefault="00EC6A2E" w:rsidP="00927CF1">
      <w:pPr>
        <w:tabs>
          <w:tab w:val="left" w:pos="283"/>
          <w:tab w:val="left" w:pos="2835"/>
          <w:tab w:val="left" w:pos="5386"/>
          <w:tab w:val="left" w:pos="7937"/>
        </w:tabs>
        <w:spacing w:before="60" w:after="60"/>
        <w:ind w:firstLine="283"/>
        <w:jc w:val="both"/>
        <w:rPr>
          <w:b/>
          <w:color w:val="000000"/>
          <w14:ligatures w14:val="standardContextual"/>
        </w:rPr>
      </w:pPr>
      <w:r w:rsidRPr="002A488B">
        <w:rPr>
          <w:b/>
          <w:color w:val="0070C0"/>
          <w14:ligatures w14:val="standardContextual"/>
        </w:rPr>
        <w:t xml:space="preserve">a) </w:t>
      </w:r>
      <w:r w:rsidRPr="002A488B">
        <w:rPr>
          <w:color w:val="000000"/>
          <w14:ligatures w14:val="standardContextual"/>
        </w:rPr>
        <w:t>Khối khí trong xi lanh nhận nhiệt lượng Q (Q &gt; 0).</w:t>
      </w:r>
      <w:r w:rsidRPr="002A488B">
        <w:rPr>
          <w:noProof/>
          <w:color w:val="000000"/>
          <w14:ligatures w14:val="standardContextual"/>
        </w:rPr>
        <w:t xml:space="preserve"> </w:t>
      </w:r>
    </w:p>
    <w:p w:rsidR="00EC6A2E" w:rsidRPr="002A488B" w:rsidRDefault="00EC6A2E" w:rsidP="00927CF1">
      <w:pPr>
        <w:tabs>
          <w:tab w:val="left" w:pos="283"/>
          <w:tab w:val="left" w:pos="2835"/>
          <w:tab w:val="left" w:pos="5386"/>
          <w:tab w:val="left" w:pos="7937"/>
        </w:tabs>
        <w:spacing w:before="60" w:after="60"/>
        <w:ind w:firstLine="283"/>
        <w:jc w:val="both"/>
        <w:rPr>
          <w:b/>
          <w:color w:val="000000"/>
          <w14:ligatures w14:val="standardContextual"/>
        </w:rPr>
      </w:pPr>
      <w:r w:rsidRPr="002A488B">
        <w:rPr>
          <w:b/>
          <w:color w:val="0070C0"/>
          <w14:ligatures w14:val="standardContextual"/>
        </w:rPr>
        <w:t xml:space="preserve">b) </w:t>
      </w:r>
      <w:r w:rsidRPr="002A488B">
        <w:rPr>
          <w:color w:val="000000"/>
          <w14:ligatures w14:val="standardContextual"/>
        </w:rPr>
        <w:t>Khí dãn nở và nhận công A (A &gt; 0).</w:t>
      </w:r>
    </w:p>
    <w:p w:rsidR="00EC6A2E" w:rsidRPr="002A488B" w:rsidRDefault="00EC6A2E" w:rsidP="00927CF1">
      <w:pPr>
        <w:tabs>
          <w:tab w:val="left" w:pos="283"/>
          <w:tab w:val="left" w:pos="2835"/>
          <w:tab w:val="left" w:pos="5386"/>
          <w:tab w:val="left" w:pos="7937"/>
        </w:tabs>
        <w:spacing w:before="60" w:after="60"/>
        <w:ind w:firstLine="283"/>
        <w:jc w:val="both"/>
        <w:rPr>
          <w:b/>
          <w:color w:val="000000"/>
          <w14:ligatures w14:val="standardContextual"/>
        </w:rPr>
      </w:pPr>
      <w:r w:rsidRPr="002A488B">
        <w:rPr>
          <w:b/>
          <w:color w:val="0070C0"/>
          <w14:ligatures w14:val="standardContextual"/>
        </w:rPr>
        <w:t xml:space="preserve">c) </w:t>
      </w:r>
      <w:r w:rsidRPr="002A488B">
        <w:rPr>
          <w:color w:val="000000"/>
          <w14:ligatures w14:val="standardContextual"/>
        </w:rPr>
        <w:t xml:space="preserve">Nội năng của khối khí khi pít - tông ở vị trí (2) là </w:t>
      </w:r>
      <w:r w:rsidRPr="002A488B">
        <w:rPr>
          <w:rFonts w:eastAsia="Calibri"/>
          <w:color w:val="000000"/>
          <w:position w:val="-10"/>
          <w14:ligatures w14:val="standardContextual"/>
        </w:rPr>
        <w:object w:dxaOrig="1219" w:dyaOrig="320">
          <v:shape id="_x0000_i1821" type="#_x0000_t75" style="width:60.45pt;height:14.95pt" o:ole="">
            <v:imagedata r:id="rId1660" o:title=""/>
          </v:shape>
          <o:OLEObject Type="Embed" ProgID="Equation.DSMT4" ShapeID="_x0000_i1821" DrawAspect="Content" ObjectID="_1823202119" r:id="rId1661"/>
        </w:object>
      </w:r>
      <w:r w:rsidRPr="002A488B">
        <w:rPr>
          <w:color w:val="000000"/>
          <w14:ligatures w14:val="standardContextual"/>
        </w:rPr>
        <w:t>.</w:t>
      </w:r>
    </w:p>
    <w:p w:rsidR="00EC6A2E" w:rsidRPr="002A488B" w:rsidRDefault="00EC6A2E" w:rsidP="00927CF1">
      <w:pPr>
        <w:tabs>
          <w:tab w:val="left" w:pos="283"/>
          <w:tab w:val="left" w:pos="2835"/>
          <w:tab w:val="left" w:pos="5386"/>
          <w:tab w:val="left" w:pos="7937"/>
        </w:tabs>
        <w:spacing w:before="60" w:after="60"/>
        <w:ind w:firstLine="283"/>
        <w:jc w:val="both"/>
        <w:rPr>
          <w:color w:val="000000"/>
          <w14:ligatures w14:val="standardContextual"/>
        </w:rPr>
      </w:pPr>
      <w:r w:rsidRPr="002A488B">
        <w:rPr>
          <w:b/>
          <w:color w:val="0070C0"/>
          <w14:ligatures w14:val="standardContextual"/>
        </w:rPr>
        <w:t xml:space="preserve">d) </w:t>
      </w:r>
      <w:r w:rsidRPr="002A488B">
        <w:rPr>
          <w:color w:val="000000"/>
          <w14:ligatures w14:val="standardContextual"/>
        </w:rPr>
        <w:t>Khi khối khí trong xi lanh nhận được một nhiệt lượng 150 J thì khối khí giãn nở làm thể tích tăng từ 20 cm</w:t>
      </w:r>
      <w:r w:rsidRPr="002A488B">
        <w:rPr>
          <w:color w:val="000000"/>
          <w:vertAlign w:val="superscript"/>
          <w14:ligatures w14:val="standardContextual"/>
        </w:rPr>
        <w:t>3</w:t>
      </w:r>
      <w:r w:rsidRPr="002A488B">
        <w:rPr>
          <w:color w:val="000000"/>
          <w14:ligatures w14:val="standardContextual"/>
        </w:rPr>
        <w:t xml:space="preserve"> đến 30 cm</w:t>
      </w:r>
      <w:r w:rsidRPr="002A488B">
        <w:rPr>
          <w:color w:val="000000"/>
          <w:vertAlign w:val="superscript"/>
          <w14:ligatures w14:val="standardContextual"/>
        </w:rPr>
        <w:t>3</w:t>
      </w:r>
      <w:r w:rsidRPr="002A488B">
        <w:rPr>
          <w:color w:val="000000"/>
          <w14:ligatures w14:val="standardContextual"/>
        </w:rPr>
        <w:t>, biết rằng áp suất của khối khí trong xilanh không đổi và bằng 5.10</w:t>
      </w:r>
      <w:r w:rsidRPr="002A488B">
        <w:rPr>
          <w:color w:val="000000"/>
          <w:vertAlign w:val="superscript"/>
          <w14:ligatures w14:val="standardContextual"/>
        </w:rPr>
        <w:t>5</w:t>
      </w:r>
      <w:r w:rsidRPr="002A488B">
        <w:rPr>
          <w:color w:val="000000"/>
          <w14:ligatures w14:val="standardContextual"/>
        </w:rPr>
        <w:t xml:space="preserve"> Pa. Nội năng của khối khí trong quá trình này tăng 145 J.</w:t>
      </w:r>
    </w:p>
    <w:p w:rsidR="00EC6A2E" w:rsidRPr="002A488B" w:rsidRDefault="00EC6A2E" w:rsidP="007055A9">
      <w:pPr>
        <w:spacing w:before="60" w:after="60"/>
        <w:rPr>
          <w:rFonts w:eastAsia="Calibri"/>
          <w:b/>
          <w:bCs/>
          <w:color w:val="000000"/>
          <w14:ligatures w14:val="standardContextual"/>
        </w:rPr>
      </w:pPr>
      <w:r w:rsidRPr="002A488B">
        <w:rPr>
          <w:rFonts w:eastAsia="Calibri"/>
          <w:b/>
          <w:bCs/>
          <w:color w:val="C00000"/>
        </w:rPr>
        <w:t>Câu 3:</w:t>
      </w:r>
      <w:r w:rsidRPr="002A488B">
        <w:rPr>
          <w:rFonts w:eastAsia="Calibri"/>
          <w:b/>
          <w:bCs/>
        </w:rPr>
        <w:t xml:space="preserve"> </w:t>
      </w:r>
      <w:r w:rsidRPr="002A488B">
        <w:rPr>
          <w:rFonts w:eastAsia="Calibri"/>
          <w:color w:val="000000"/>
          <w14:ligatures w14:val="standardContextual"/>
        </w:rPr>
        <w:t>Xác định xem mỗi nhận xét sau là đúng hay sai cho các phát biểu dưới đây?</w:t>
      </w:r>
    </w:p>
    <w:p w:rsidR="00EC6A2E" w:rsidRPr="002A488B" w:rsidRDefault="00EC6A2E" w:rsidP="007055A9">
      <w:pPr>
        <w:tabs>
          <w:tab w:val="left" w:pos="283"/>
          <w:tab w:val="left" w:pos="2835"/>
          <w:tab w:val="left" w:pos="5386"/>
          <w:tab w:val="left" w:pos="7937"/>
        </w:tabs>
        <w:spacing w:before="60" w:after="60"/>
        <w:ind w:firstLine="283"/>
        <w:jc w:val="both"/>
        <w:rPr>
          <w:rFonts w:eastAsia="Calibri"/>
          <w:b/>
          <w:color w:val="000000"/>
          <w14:ligatures w14:val="standardContextual"/>
        </w:rPr>
      </w:pPr>
      <w:r w:rsidRPr="002A488B">
        <w:rPr>
          <w:rFonts w:eastAsia="Calibri"/>
          <w:b/>
          <w:color w:val="0070C0"/>
          <w14:ligatures w14:val="standardContextual"/>
        </w:rPr>
        <w:t xml:space="preserve">a) </w:t>
      </w:r>
      <w:r w:rsidRPr="002A488B">
        <w:rPr>
          <w:rFonts w:eastAsia="Calibri"/>
          <w:color w:val="000000"/>
          <w14:ligatures w14:val="standardContextual"/>
        </w:rPr>
        <w:t xml:space="preserve">Nhiệt độ là số đo độ “nóng” hay “lạnh” của một vật. </w:t>
      </w:r>
    </w:p>
    <w:p w:rsidR="00EC6A2E" w:rsidRPr="002A488B" w:rsidRDefault="00EC6A2E" w:rsidP="007055A9">
      <w:pPr>
        <w:tabs>
          <w:tab w:val="left" w:pos="283"/>
          <w:tab w:val="left" w:pos="2835"/>
          <w:tab w:val="left" w:pos="5386"/>
          <w:tab w:val="left" w:pos="7937"/>
        </w:tabs>
        <w:spacing w:before="60" w:after="60"/>
        <w:ind w:firstLine="283"/>
        <w:jc w:val="both"/>
        <w:rPr>
          <w:rFonts w:eastAsia="Calibri"/>
          <w:b/>
          <w:color w:val="000000"/>
          <w14:ligatures w14:val="standardContextual"/>
        </w:rPr>
      </w:pPr>
      <w:r w:rsidRPr="002A488B">
        <w:rPr>
          <w:rFonts w:eastAsia="Calibri"/>
          <w:b/>
          <w:color w:val="0070C0"/>
          <w14:ligatures w14:val="standardContextual"/>
        </w:rPr>
        <w:t xml:space="preserve">b) </w:t>
      </w:r>
      <w:r w:rsidRPr="002A488B">
        <w:rPr>
          <w:rFonts w:eastAsia="Calibri"/>
          <w:color w:val="000000"/>
          <w14:ligatures w14:val="standardContextual"/>
        </w:rPr>
        <w:t xml:space="preserve">Người ta dùng nhiệt kế để đo nhiệt độ. </w:t>
      </w:r>
    </w:p>
    <w:p w:rsidR="00EC6A2E" w:rsidRPr="002A488B" w:rsidRDefault="00EC6A2E" w:rsidP="007055A9">
      <w:pPr>
        <w:tabs>
          <w:tab w:val="left" w:pos="283"/>
          <w:tab w:val="left" w:pos="2835"/>
          <w:tab w:val="left" w:pos="5386"/>
          <w:tab w:val="left" w:pos="7937"/>
        </w:tabs>
        <w:spacing w:before="60" w:after="60"/>
        <w:ind w:firstLine="283"/>
        <w:jc w:val="both"/>
        <w:rPr>
          <w:rFonts w:eastAsia="Calibri"/>
          <w:b/>
          <w:color w:val="000000"/>
          <w14:ligatures w14:val="standardContextual"/>
        </w:rPr>
      </w:pPr>
      <w:r w:rsidRPr="002A488B">
        <w:rPr>
          <w:rFonts w:eastAsia="Calibri"/>
          <w:b/>
          <w:color w:val="0070C0"/>
          <w14:ligatures w14:val="standardContextual"/>
        </w:rPr>
        <w:lastRenderedPageBreak/>
        <w:t xml:space="preserve">c) </w:t>
      </w:r>
      <w:r w:rsidRPr="002A488B">
        <w:rPr>
          <w:rFonts w:eastAsia="Calibri"/>
          <w:color w:val="000000"/>
          <w14:ligatures w14:val="standardContextual"/>
        </w:rPr>
        <w:t xml:space="preserve">Đơn vị đo nhiệt độ thường dùng trong cuộc sống hằng ngày ở Việt Nam là Fahrenheit. </w:t>
      </w:r>
    </w:p>
    <w:p w:rsidR="00EC6A2E" w:rsidRPr="002A488B" w:rsidRDefault="00EC6A2E" w:rsidP="004F7C92">
      <w:pPr>
        <w:pStyle w:val="ListParagraph"/>
        <w:spacing w:line="312" w:lineRule="auto"/>
        <w:ind w:left="0" w:firstLine="283"/>
        <w:jc w:val="both"/>
        <w:rPr>
          <w:rFonts w:eastAsiaTheme="minorEastAsia"/>
          <w:b/>
          <w:color w:val="0000FF"/>
        </w:rPr>
      </w:pPr>
      <w:r w:rsidRPr="002A488B">
        <w:rPr>
          <w:rFonts w:eastAsia="Calibri"/>
          <w:b/>
          <w:color w:val="0070C0"/>
          <w14:ligatures w14:val="standardContextual"/>
        </w:rPr>
        <w:t xml:space="preserve">d) </w:t>
      </w:r>
      <w:r w:rsidRPr="002A488B">
        <w:rPr>
          <w:rFonts w:eastAsiaTheme="minorEastAsia"/>
        </w:rPr>
        <w:t xml:space="preserve">Oxy sôi ở </w:t>
      </w:r>
      <w:r w:rsidRPr="002A488B">
        <w:rPr>
          <w:rFonts w:eastAsiaTheme="minorEastAsia"/>
          <w:position w:val="-10"/>
        </w:rPr>
        <w:object w:dxaOrig="840" w:dyaOrig="360">
          <v:shape id="_x0000_i1822" type="#_x0000_t75" style="width:42.1pt;height:18.35pt" o:ole="">
            <v:imagedata r:id="rId1662" o:title=""/>
          </v:shape>
          <o:OLEObject Type="Embed" ProgID="Equation.DSMT4" ShapeID="_x0000_i1822" DrawAspect="Content" ObjectID="_1823202120" r:id="rId1663"/>
        </w:object>
      </w:r>
      <w:r w:rsidRPr="002A488B">
        <w:rPr>
          <w:rFonts w:eastAsiaTheme="minorEastAsia"/>
        </w:rPr>
        <w:t>. Nhiệt độ này tính theo thang độ F là xấp xỉ</w:t>
      </w:r>
      <w:r w:rsidRPr="002A488B">
        <w:rPr>
          <w:rFonts w:eastAsiaTheme="minorEastAsia"/>
          <w:b/>
          <w:color w:val="0000FF"/>
        </w:rPr>
        <w:t xml:space="preserve"> </w:t>
      </w:r>
      <w:r w:rsidRPr="002A488B">
        <w:rPr>
          <w:rFonts w:eastAsiaTheme="minorEastAsia"/>
          <w:position w:val="-10"/>
        </w:rPr>
        <w:object w:dxaOrig="840" w:dyaOrig="360">
          <v:shape id="_x0000_i1823" type="#_x0000_t75" style="width:42.1pt;height:18.35pt" o:ole="">
            <v:imagedata r:id="rId1664" o:title=""/>
          </v:shape>
          <o:OLEObject Type="Embed" ProgID="Equation.DSMT4" ShapeID="_x0000_i1823" DrawAspect="Content" ObjectID="_1823202121" r:id="rId1665"/>
        </w:object>
      </w:r>
      <w:r w:rsidRPr="002A488B">
        <w:rPr>
          <w:rFonts w:eastAsiaTheme="minorEastAsia"/>
        </w:rPr>
        <w:t>.</w:t>
      </w:r>
    </w:p>
    <w:p w:rsidR="00EC6A2E" w:rsidRPr="002A488B" w:rsidRDefault="00EC6A2E" w:rsidP="00777967">
      <w:pPr>
        <w:spacing w:before="60" w:after="60"/>
      </w:pPr>
      <w:r w:rsidRPr="002A488B">
        <w:rPr>
          <w:rFonts w:eastAsia="Calibri"/>
          <w:b/>
          <w:bCs/>
          <w:color w:val="C00000"/>
        </w:rPr>
        <w:t>Câu 4:</w:t>
      </w:r>
      <w:r w:rsidRPr="002A488B">
        <w:rPr>
          <w:rFonts w:eastAsia="Calibri"/>
          <w:b/>
          <w:bCs/>
        </w:rPr>
        <w:t xml:space="preserve"> </w:t>
      </w:r>
      <w:r w:rsidRPr="002A488B">
        <w:t>Dùng một bếp điện để đun nóng một nồi đựng 2kg nước đá ở 0°C có đồ thị biểu diễn sự phụ thuộc của nhiệt độ của nước và nước đá vào nhiệt lượng thu vào như hình vẽ. Sau 10 phút thì nước đá tan chảy hoàn toàn. Các kết quả lấy đến 2 chữ số sau dấu phẩy thập phân</w:t>
      </w:r>
    </w:p>
    <w:p w:rsidR="00EC6A2E" w:rsidRPr="002A488B" w:rsidRDefault="00EC6A2E" w:rsidP="00777967">
      <w:pPr>
        <w:spacing w:before="60" w:after="60"/>
        <w:jc w:val="center"/>
      </w:pPr>
      <w:r w:rsidRPr="002A488B">
        <w:rPr>
          <w:noProof/>
          <w:position w:val="-84"/>
        </w:rPr>
        <w:drawing>
          <wp:inline distT="0" distB="0" distL="0" distR="0" wp14:anchorId="7E768B11" wp14:editId="24C1FE58">
            <wp:extent cx="2237509" cy="1260764"/>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0067" name="Picture 10067"/>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2247941" cy="1266642"/>
                    </a:xfrm>
                    <a:prstGeom prst="rect">
                      <a:avLst/>
                    </a:prstGeom>
                    <a:noFill/>
                  </pic:spPr>
                </pic:pic>
              </a:graphicData>
            </a:graphic>
          </wp:inline>
        </w:drawing>
      </w:r>
    </w:p>
    <w:p w:rsidR="00EC6A2E" w:rsidRPr="002A488B" w:rsidRDefault="00EC6A2E" w:rsidP="00777967">
      <w:pPr>
        <w:spacing w:before="60" w:after="60"/>
      </w:pPr>
      <w:r w:rsidRPr="002A488B">
        <w:rPr>
          <w:b/>
          <w:bCs/>
        </w:rPr>
        <w:t xml:space="preserve">     </w:t>
      </w:r>
      <w:r w:rsidRPr="002A488B">
        <w:rPr>
          <w:b/>
          <w:bCs/>
          <w:color w:val="0070C0"/>
        </w:rPr>
        <w:t>a)</w:t>
      </w:r>
      <w:r w:rsidRPr="002A488B">
        <w:rPr>
          <w:b/>
          <w:color w:val="0070C0"/>
        </w:rPr>
        <w:t xml:space="preserve"> </w:t>
      </w:r>
      <w:r w:rsidRPr="002A488B">
        <w:t>Thời gian kể từ lúc bắt đầu đun nóng nước đá đến lúc nước sôi là 21,18 phút.</w:t>
      </w:r>
    </w:p>
    <w:p w:rsidR="00EC6A2E" w:rsidRPr="002A488B" w:rsidRDefault="00EC6A2E" w:rsidP="00777967">
      <w:pPr>
        <w:spacing w:before="60" w:after="60"/>
      </w:pPr>
      <w:r w:rsidRPr="002A488B">
        <w:rPr>
          <w:b/>
          <w:bCs/>
        </w:rPr>
        <w:t xml:space="preserve">     </w:t>
      </w:r>
      <w:r w:rsidRPr="002A488B">
        <w:rPr>
          <w:b/>
          <w:bCs/>
          <w:color w:val="0070C0"/>
        </w:rPr>
        <w:t>b)</w:t>
      </w:r>
      <w:r w:rsidRPr="002A488B">
        <w:rPr>
          <w:b/>
          <w:color w:val="0070C0"/>
        </w:rPr>
        <w:t xml:space="preserve"> </w:t>
      </w:r>
      <w:r w:rsidRPr="002A488B">
        <w:t>Nhiệt dung riêng của nước bằng 4175 J/kgK.</w:t>
      </w:r>
    </w:p>
    <w:p w:rsidR="00EC6A2E" w:rsidRPr="002A488B" w:rsidRDefault="00EC6A2E" w:rsidP="00777967">
      <w:pPr>
        <w:spacing w:before="60" w:after="60"/>
      </w:pPr>
      <w:r w:rsidRPr="002A488B">
        <w:rPr>
          <w:b/>
          <w:bCs/>
        </w:rPr>
        <w:t xml:space="preserve">     </w:t>
      </w:r>
      <w:r w:rsidRPr="002A488B">
        <w:rPr>
          <w:b/>
          <w:bCs/>
          <w:color w:val="0070C0"/>
        </w:rPr>
        <w:t>c)</w:t>
      </w:r>
      <w:r w:rsidRPr="002A488B">
        <w:rPr>
          <w:b/>
          <w:color w:val="0070C0"/>
        </w:rPr>
        <w:t xml:space="preserve"> </w:t>
      </w:r>
      <w:r w:rsidRPr="002A488B">
        <w:t>Nhiệt nóng chảy của nước đá bằng 0,34.10</w:t>
      </w:r>
      <w:r w:rsidRPr="002A488B">
        <w:rPr>
          <w:vertAlign w:val="superscript"/>
        </w:rPr>
        <w:t>5</w:t>
      </w:r>
      <w:r w:rsidRPr="002A488B">
        <w:t xml:space="preserve"> J/kg</w:t>
      </w:r>
    </w:p>
    <w:p w:rsidR="00EC6A2E" w:rsidRPr="002A488B" w:rsidRDefault="00EC6A2E" w:rsidP="00777967">
      <w:pPr>
        <w:spacing w:before="60" w:after="60"/>
      </w:pPr>
      <w:r w:rsidRPr="002A488B">
        <w:rPr>
          <w:b/>
          <w:bCs/>
        </w:rPr>
        <w:t xml:space="preserve">     </w:t>
      </w:r>
      <w:r w:rsidRPr="002A488B">
        <w:rPr>
          <w:b/>
          <w:bCs/>
          <w:color w:val="0070C0"/>
        </w:rPr>
        <w:t>d)</w:t>
      </w:r>
      <w:r w:rsidRPr="002A488B">
        <w:rPr>
          <w:b/>
          <w:color w:val="0070C0"/>
        </w:rPr>
        <w:t xml:space="preserve"> </w:t>
      </w:r>
      <w:r w:rsidRPr="002A488B">
        <w:t>Giá trị của x trên thị bằng 1311,25</w:t>
      </w:r>
    </w:p>
    <w:p w:rsidR="00EC6A2E" w:rsidRPr="002A488B" w:rsidRDefault="00EC6A2E" w:rsidP="005107F7">
      <w:pPr>
        <w:spacing w:before="60" w:after="60"/>
        <w:jc w:val="both"/>
        <w:rPr>
          <w:rFonts w:eastAsia="Calibri"/>
        </w:rPr>
      </w:pPr>
      <w:r w:rsidRPr="002A488B">
        <w:rPr>
          <w:rFonts w:eastAsia="Calibri"/>
          <w:b/>
          <w:bCs/>
          <w:color w:val="000099"/>
        </w:rPr>
        <w:t>PHẦN III. Câu trắc nghiệm trả lời ngắn.</w:t>
      </w:r>
      <w:r w:rsidRPr="002A488B">
        <w:rPr>
          <w:rFonts w:eastAsia="Calibri"/>
        </w:rPr>
        <w:t xml:space="preserve"> Thí sinh trả lời từ câu 1 đến câu 6</w:t>
      </w:r>
    </w:p>
    <w:p w:rsidR="00EC6A2E" w:rsidRPr="002A488B" w:rsidRDefault="00EC6A2E" w:rsidP="005107F7">
      <w:pPr>
        <w:pBdr>
          <w:top w:val="nil"/>
          <w:left w:val="nil"/>
          <w:bottom w:val="nil"/>
          <w:right w:val="nil"/>
          <w:between w:val="nil"/>
        </w:pBdr>
        <w:spacing w:before="60" w:after="60"/>
        <w:rPr>
          <w:rFonts w:eastAsia="Calibri"/>
          <w:color w:val="000000"/>
          <w14:ligatures w14:val="standardContextual"/>
        </w:rPr>
      </w:pPr>
      <w:r w:rsidRPr="002A488B">
        <w:rPr>
          <w:rFonts w:eastAsia="Calibri"/>
          <w:b/>
          <w:bCs/>
        </w:rPr>
        <w:t xml:space="preserve">Câu 1 : </w:t>
      </w:r>
      <w:r w:rsidRPr="002A488B">
        <w:rPr>
          <w:rFonts w:eastAsia="Calibri"/>
          <w:color w:val="000000"/>
          <w:lang w:val="vi-VN"/>
          <w14:ligatures w14:val="standardContextual"/>
        </w:rPr>
        <w:t xml:space="preserve">Hình bên dưới là đường biểu diễn sự thay đổi nhiệt độ theo thời gian của nước khi được đun nóng và để nguội. </w:t>
      </w:r>
      <w:r w:rsidRPr="002A488B">
        <w:rPr>
          <w:rFonts w:eastAsia="Calibri"/>
          <w:color w:val="000000"/>
          <w14:ligatures w14:val="standardContextual"/>
        </w:rPr>
        <w:t>Thời gian xảy ra sự sôi là bao giây?</w:t>
      </w:r>
    </w:p>
    <w:p w:rsidR="00EC6A2E" w:rsidRPr="002A488B" w:rsidRDefault="00EC6A2E" w:rsidP="005107F7">
      <w:pPr>
        <w:tabs>
          <w:tab w:val="left" w:pos="283"/>
          <w:tab w:val="left" w:pos="2835"/>
          <w:tab w:val="left" w:pos="5386"/>
          <w:tab w:val="left" w:pos="7937"/>
        </w:tabs>
        <w:spacing w:before="60" w:after="60"/>
        <w:ind w:firstLine="283"/>
        <w:jc w:val="center"/>
        <w:rPr>
          <w:rFonts w:eastAsia="Cambria"/>
          <w:b/>
          <w:color w:val="0000FF"/>
          <w:lang w:val="vi-VN"/>
          <w14:ligatures w14:val="standardContextual"/>
        </w:rPr>
      </w:pPr>
      <w:r w:rsidRPr="002A488B">
        <w:rPr>
          <w:rFonts w:eastAsia="Cambria"/>
          <w:noProof/>
          <w:color w:val="000000"/>
          <w14:ligatures w14:val="standardContextual"/>
        </w:rPr>
        <w:drawing>
          <wp:inline distT="0" distB="0" distL="0" distR="0" wp14:anchorId="4147307D" wp14:editId="631BFFED">
            <wp:extent cx="2936162" cy="173023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1667">
                      <a:extLst>
                        <a:ext uri="{28A0092B-C50C-407E-A947-70E740481C1C}">
                          <a14:useLocalDpi xmlns:a14="http://schemas.microsoft.com/office/drawing/2010/main" val="0"/>
                        </a:ext>
                      </a:extLst>
                    </a:blip>
                    <a:stretch>
                      <a:fillRect/>
                    </a:stretch>
                  </pic:blipFill>
                  <pic:spPr>
                    <a:xfrm>
                      <a:off x="0" y="0"/>
                      <a:ext cx="2972647" cy="1751739"/>
                    </a:xfrm>
                    <a:prstGeom prst="rect">
                      <a:avLst/>
                    </a:prstGeom>
                  </pic:spPr>
                </pic:pic>
              </a:graphicData>
            </a:graphic>
          </wp:inline>
        </w:drawing>
      </w:r>
    </w:p>
    <w:p w:rsidR="00EC6A2E" w:rsidRPr="002A488B" w:rsidRDefault="00EC6A2E" w:rsidP="00C04506">
      <w:pPr>
        <w:spacing w:before="60" w:after="60"/>
        <w:rPr>
          <w:rFonts w:eastAsia="Calibri"/>
          <w:b/>
          <w:color w:val="0000FF"/>
          <w14:ligatures w14:val="standardContextual"/>
        </w:rPr>
      </w:pPr>
      <w:r w:rsidRPr="002A488B">
        <w:rPr>
          <w:rFonts w:eastAsia="Calibri"/>
          <w:b/>
          <w:bCs/>
          <w:color w:val="C00000"/>
        </w:rPr>
        <w:t>Câu 2:</w:t>
      </w:r>
      <w:r w:rsidRPr="002A488B">
        <w:rPr>
          <w:rFonts w:eastAsia="Calibri"/>
          <w:b/>
          <w:bCs/>
        </w:rPr>
        <w:t xml:space="preserve"> </w:t>
      </w:r>
      <w:r w:rsidRPr="002A488B">
        <w:rPr>
          <w:rFonts w:eastAsia="Palatino Linotype"/>
          <w:color w:val="000000"/>
          <w14:ligatures w14:val="standardContextual"/>
        </w:rPr>
        <w:t xml:space="preserve">Truyền cho khối khí trong xilanh nhiệt lượng </w:t>
      </w:r>
      <w:r w:rsidRPr="002A488B">
        <w:rPr>
          <w:rFonts w:eastAsia="Calibri"/>
          <w:position w:val="-18"/>
          <w14:ligatures w14:val="standardContextual"/>
        </w:rPr>
        <w:object w:dxaOrig="660" w:dyaOrig="400">
          <v:shape id="_x0000_i1824" type="#_x0000_t75" style="width:33.3pt;height:21.05pt" o:ole="">
            <v:imagedata r:id="rId1668" o:title=""/>
          </v:shape>
          <o:OLEObject Type="Embed" ProgID="Equation.DSMT4" ShapeID="_x0000_i1824" DrawAspect="Content" ObjectID="_1823202122" r:id="rId1669"/>
        </w:object>
      </w:r>
      <w:r w:rsidRPr="002A488B">
        <w:rPr>
          <w:rFonts w:eastAsia="Palatino Linotype"/>
          <w:color w:val="000000"/>
          <w14:ligatures w14:val="standardContextual"/>
        </w:rPr>
        <w:t xml:space="preserve"> khối khí nở ra và sinh một công </w:t>
      </w:r>
      <w:r w:rsidRPr="002A488B">
        <w:rPr>
          <w:rFonts w:eastAsia="Calibri"/>
          <w:position w:val="-18"/>
          <w14:ligatures w14:val="standardContextual"/>
        </w:rPr>
        <w:object w:dxaOrig="499" w:dyaOrig="400">
          <v:shape id="_x0000_i1825" type="#_x0000_t75" style="width:23.75pt;height:21.05pt" o:ole="">
            <v:imagedata r:id="rId1670" o:title=""/>
          </v:shape>
          <o:OLEObject Type="Embed" ProgID="Equation.DSMT4" ShapeID="_x0000_i1825" DrawAspect="Content" ObjectID="_1823202123" r:id="rId1671"/>
        </w:object>
      </w:r>
      <w:r w:rsidRPr="002A488B">
        <w:rPr>
          <w:rFonts w:eastAsia="Palatino Linotype"/>
          <w:color w:val="000000"/>
          <w14:ligatures w14:val="standardContextual"/>
        </w:rPr>
        <w:t xml:space="preserve"> đẩy pit-tông lên. Độ biến thiên nội năng của khối khí là bao nhiêu J.</w:t>
      </w:r>
    </w:p>
    <w:p w:rsidR="00EC6A2E" w:rsidRPr="002A488B" w:rsidRDefault="00EC6A2E" w:rsidP="00C04506">
      <w:pPr>
        <w:jc w:val="both"/>
        <w:rPr>
          <w:rFonts w:eastAsia="Calibri"/>
        </w:rPr>
      </w:pPr>
      <w:r w:rsidRPr="002A488B">
        <w:rPr>
          <w:rFonts w:eastAsia="Calibri"/>
          <w:b/>
          <w:bCs/>
          <w:color w:val="C00000"/>
        </w:rPr>
        <w:t>Câu 3:</w:t>
      </w:r>
      <w:r w:rsidRPr="002A488B">
        <w:rPr>
          <w:rFonts w:eastAsia="Calibri"/>
          <w:b/>
          <w:bCs/>
        </w:rPr>
        <w:t xml:space="preserve"> </w:t>
      </w:r>
      <w:r w:rsidRPr="002A488B">
        <w:rPr>
          <w:rFonts w:eastAsia="Calibri"/>
        </w:rPr>
        <w:t xml:space="preserve">Trong một thí nghiệm, người ta thả rơi tự do một mảnh thép từ độ cao 500 m, khi tới mặt đất nó có vận tốc </w:t>
      </w:r>
      <w:r w:rsidRPr="002A488B">
        <w:rPr>
          <w:position w:val="-10"/>
        </w:rPr>
        <w:object w:dxaOrig="780" w:dyaOrig="320">
          <v:shape id="_x0000_i1826" type="#_x0000_t75" style="width:38.7pt;height:15.6pt" o:ole="">
            <v:imagedata r:id="rId1672" o:title=""/>
          </v:shape>
          <o:OLEObject Type="Embed" ProgID="Equation.DSMT4" ShapeID="_x0000_i1826" DrawAspect="Content" ObjectID="_1823202124" r:id="rId1673"/>
        </w:object>
      </w:r>
      <w:r w:rsidRPr="002A488B">
        <w:rPr>
          <w:rFonts w:eastAsia="Calibri"/>
        </w:rPr>
        <w:t>. Mảnh thép đã nóng lên bao nhiêu độ (</w:t>
      </w:r>
      <w:r w:rsidRPr="002A488B">
        <w:rPr>
          <w:position w:val="-6"/>
        </w:rPr>
        <w:object w:dxaOrig="340" w:dyaOrig="279">
          <v:shape id="_x0000_i1827" type="#_x0000_t75" style="width:17pt;height:13.6pt" o:ole="">
            <v:imagedata r:id="rId1674" o:title=""/>
          </v:shape>
          <o:OLEObject Type="Embed" ProgID="Equation.DSMT4" ShapeID="_x0000_i1827" DrawAspect="Content" ObjectID="_1823202125" r:id="rId1675"/>
        </w:object>
      </w:r>
      <w:r w:rsidRPr="002A488B">
        <w:rPr>
          <w:rFonts w:eastAsia="Calibri"/>
        </w:rPr>
        <w:t xml:space="preserve">) khi chạm đất, nếu cho rằng toàn bộ công cản của không khí chỉ dùng để làm nóng mảnh thép? Cho biết nhiệt dung riêng của thép là </w:t>
      </w:r>
      <w:r w:rsidRPr="002A488B">
        <w:rPr>
          <w:position w:val="-10"/>
        </w:rPr>
        <w:object w:dxaOrig="1260" w:dyaOrig="320">
          <v:shape id="_x0000_i1828" type="#_x0000_t75" style="width:63.15pt;height:15.6pt" o:ole="">
            <v:imagedata r:id="rId1676" o:title=""/>
          </v:shape>
          <o:OLEObject Type="Embed" ProgID="Equation.DSMT4" ShapeID="_x0000_i1828" DrawAspect="Content" ObjectID="_1823202126" r:id="rId1677"/>
        </w:object>
      </w:r>
      <w:r w:rsidRPr="002A488B">
        <w:rPr>
          <w:rFonts w:eastAsia="Calibri"/>
        </w:rPr>
        <w:t xml:space="preserve">và lấy </w:t>
      </w:r>
      <w:r w:rsidRPr="002A488B">
        <w:rPr>
          <w:position w:val="-10"/>
        </w:rPr>
        <w:object w:dxaOrig="1280" w:dyaOrig="360">
          <v:shape id="_x0000_i1829" type="#_x0000_t75" style="width:63.85pt;height:18.35pt" o:ole="">
            <v:imagedata r:id="rId1678" o:title=""/>
          </v:shape>
          <o:OLEObject Type="Embed" ProgID="Equation.DSMT4" ShapeID="_x0000_i1829" DrawAspect="Content" ObjectID="_1823202127" r:id="rId1679"/>
        </w:object>
      </w:r>
      <w:r w:rsidRPr="002A488B">
        <w:rPr>
          <w:rFonts w:eastAsia="Calibri"/>
        </w:rPr>
        <w:t>. (Kết quả làm tròn đến 2 chữ số sau dấu phẩy thập phân).</w:t>
      </w:r>
    </w:p>
    <w:p w:rsidR="00EC6A2E" w:rsidRPr="002A488B" w:rsidRDefault="00EC6A2E" w:rsidP="005107F7">
      <w:pPr>
        <w:spacing w:before="60" w:after="60"/>
        <w:jc w:val="both"/>
        <w:rPr>
          <w:rFonts w:eastAsiaTheme="minorEastAsia"/>
          <w:b/>
          <w:color w:val="0000FF"/>
        </w:rPr>
      </w:pPr>
      <w:r w:rsidRPr="002A488B">
        <w:rPr>
          <w:rFonts w:eastAsia="Calibri"/>
          <w:b/>
          <w:bCs/>
        </w:rPr>
        <w:t xml:space="preserve">Câu 4 : </w:t>
      </w:r>
      <w:r w:rsidRPr="002A488B">
        <w:rPr>
          <w:rFonts w:eastAsiaTheme="minorEastAsia"/>
        </w:rPr>
        <w:t xml:space="preserve">Một vật được làm lạnh từ </w:t>
      </w:r>
      <w:r w:rsidRPr="002A488B">
        <w:rPr>
          <w:rFonts w:eastAsiaTheme="minorEastAsia"/>
          <w:position w:val="-10"/>
        </w:rPr>
        <w:object w:dxaOrig="600" w:dyaOrig="360">
          <v:shape id="_x0000_i1830" type="#_x0000_t75" style="width:29.9pt;height:18.35pt" o:ole="">
            <v:imagedata r:id="rId1680" o:title=""/>
          </v:shape>
          <o:OLEObject Type="Embed" ProgID="Equation.DSMT4" ShapeID="_x0000_i1830" DrawAspect="Content" ObjectID="_1823202128" r:id="rId1681"/>
        </w:object>
      </w:r>
      <w:r w:rsidRPr="002A488B">
        <w:rPr>
          <w:rFonts w:eastAsiaTheme="minorEastAsia"/>
        </w:rPr>
        <w:t xml:space="preserve"> xuống </w:t>
      </w:r>
      <w:r w:rsidRPr="002A488B">
        <w:rPr>
          <w:rFonts w:eastAsiaTheme="minorEastAsia"/>
          <w:position w:val="-10"/>
        </w:rPr>
        <w:object w:dxaOrig="480" w:dyaOrig="360">
          <v:shape id="_x0000_i1831" type="#_x0000_t75" style="width:23.75pt;height:18.35pt" o:ole="">
            <v:imagedata r:id="rId1682" o:title=""/>
          </v:shape>
          <o:OLEObject Type="Embed" ProgID="Equation.DSMT4" ShapeID="_x0000_i1831" DrawAspect="Content" ObjectID="_1823202129" r:id="rId1683"/>
        </w:object>
      </w:r>
      <w:r w:rsidRPr="002A488B">
        <w:rPr>
          <w:rFonts w:eastAsiaTheme="minorEastAsia"/>
        </w:rPr>
        <w:t>. Nhiệt độ của vật theo thang Kelvin giảm đi bao nhiêu Kelvin ?</w:t>
      </w:r>
    </w:p>
    <w:p w:rsidR="00EC6A2E" w:rsidRPr="002A488B" w:rsidRDefault="00EC6A2E" w:rsidP="001A24C0">
      <w:pPr>
        <w:jc w:val="both"/>
        <w:rPr>
          <w:rFonts w:eastAsia="Calibri"/>
        </w:rPr>
      </w:pPr>
      <w:r w:rsidRPr="002A488B">
        <w:rPr>
          <w:rFonts w:eastAsia="Calibri"/>
          <w:b/>
          <w:bCs/>
        </w:rPr>
        <w:t xml:space="preserve">Câu 5 : </w:t>
      </w:r>
      <w:r w:rsidRPr="002A488B">
        <w:rPr>
          <w:rFonts w:eastAsia="Calibri"/>
        </w:rPr>
        <w:t xml:space="preserve">Một miếng chì có khối lượng </w:t>
      </w:r>
      <w:r w:rsidRPr="002A488B">
        <w:rPr>
          <w:position w:val="-10"/>
        </w:rPr>
        <w:object w:dxaOrig="580" w:dyaOrig="320">
          <v:shape id="_x0000_i1832" type="#_x0000_t75" style="width:29.2pt;height:15.6pt" o:ole="">
            <v:imagedata r:id="rId1684" o:title=""/>
          </v:shape>
          <o:OLEObject Type="Embed" ProgID="Equation.DSMT4" ShapeID="_x0000_i1832" DrawAspect="Content" ObjectID="_1823202130" r:id="rId1685"/>
        </w:object>
      </w:r>
      <w:r w:rsidRPr="002A488B">
        <w:rPr>
          <w:rFonts w:eastAsia="Calibri"/>
        </w:rPr>
        <w:t xml:space="preserve">được truyền nhiệt lượng </w:t>
      </w:r>
      <w:r w:rsidRPr="002A488B">
        <w:rPr>
          <w:position w:val="-10"/>
        </w:rPr>
        <w:object w:dxaOrig="620" w:dyaOrig="320">
          <v:shape id="_x0000_i1833" type="#_x0000_t75" style="width:30.55pt;height:15.6pt" o:ole="">
            <v:imagedata r:id="rId1686" o:title=""/>
          </v:shape>
          <o:OLEObject Type="Embed" ProgID="Equation.DSMT4" ShapeID="_x0000_i1833" DrawAspect="Content" ObjectID="_1823202131" r:id="rId1687"/>
        </w:object>
      </w:r>
      <w:r w:rsidRPr="002A488B">
        <w:rPr>
          <w:rFonts w:eastAsia="Calibri"/>
        </w:rPr>
        <w:t xml:space="preserve">thì tăng nhiệt độ từ </w:t>
      </w:r>
      <w:r w:rsidRPr="002A488B">
        <w:rPr>
          <w:position w:val="-6"/>
        </w:rPr>
        <w:object w:dxaOrig="560" w:dyaOrig="279">
          <v:shape id="_x0000_i1834" type="#_x0000_t75" style="width:27.85pt;height:13.6pt" o:ole="">
            <v:imagedata r:id="rId1688" o:title=""/>
          </v:shape>
          <o:OLEObject Type="Embed" ProgID="Equation.DSMT4" ShapeID="_x0000_i1834" DrawAspect="Content" ObjectID="_1823202132" r:id="rId1689"/>
        </w:object>
      </w:r>
      <w:r w:rsidRPr="002A488B">
        <w:rPr>
          <w:rFonts w:eastAsia="Calibri"/>
        </w:rPr>
        <w:t xml:space="preserve"> đến </w:t>
      </w:r>
      <w:r w:rsidRPr="002A488B">
        <w:rPr>
          <w:position w:val="-6"/>
        </w:rPr>
        <w:object w:dxaOrig="580" w:dyaOrig="279">
          <v:shape id="_x0000_i1835" type="#_x0000_t75" style="width:29.2pt;height:13.6pt" o:ole="">
            <v:imagedata r:id="rId1690" o:title=""/>
          </v:shape>
          <o:OLEObject Type="Embed" ProgID="Equation.DSMT4" ShapeID="_x0000_i1835" DrawAspect="Content" ObjectID="_1823202133" r:id="rId1691"/>
        </w:object>
      </w:r>
      <w:r w:rsidRPr="002A488B">
        <w:rPr>
          <w:rFonts w:eastAsia="Calibri"/>
        </w:rPr>
        <w:t xml:space="preserve">. Tính nhiệt dung riêng của chì theo đơn vị </w:t>
      </w:r>
      <w:r w:rsidRPr="002A488B">
        <w:rPr>
          <w:position w:val="-10"/>
        </w:rPr>
        <w:object w:dxaOrig="980" w:dyaOrig="320">
          <v:shape id="_x0000_i1836" type="#_x0000_t75" style="width:48.25pt;height:15.6pt" o:ole="">
            <v:imagedata r:id="rId1692" o:title=""/>
          </v:shape>
          <o:OLEObject Type="Embed" ProgID="Equation.DSMT4" ShapeID="_x0000_i1836" DrawAspect="Content" ObjectID="_1823202134" r:id="rId1693"/>
        </w:object>
      </w:r>
      <w:r w:rsidRPr="002A488B">
        <w:rPr>
          <w:rFonts w:eastAsia="Calibri"/>
        </w:rPr>
        <w:t>.</w:t>
      </w:r>
    </w:p>
    <w:p w:rsidR="00EC6A2E" w:rsidRPr="002A488B" w:rsidRDefault="00EC6A2E" w:rsidP="001A24C0">
      <w:pPr>
        <w:pStyle w:val="ListParagraph"/>
        <w:spacing w:before="80"/>
        <w:ind w:left="0"/>
        <w:jc w:val="both"/>
        <w:rPr>
          <w:rFonts w:eastAsiaTheme="minorEastAsia"/>
          <w:bCs/>
          <w:color w:val="0000FF"/>
        </w:rPr>
      </w:pPr>
      <w:r w:rsidRPr="002A488B">
        <w:rPr>
          <w:rFonts w:eastAsia="Calibri"/>
          <w:b/>
          <w:bCs/>
        </w:rPr>
        <w:t xml:space="preserve">Câu 6 : </w:t>
      </w:r>
      <w:r w:rsidRPr="002A488B">
        <w:rPr>
          <w:rFonts w:eastAsia="Calibri"/>
          <w:bCs/>
          <w:noProof/>
          <w:lang w:val="it-IT"/>
        </w:rPr>
        <w:t>Sử dụng lò nung có công suất</w:t>
      </w:r>
      <w:r w:rsidRPr="002A488B">
        <w:rPr>
          <w:rFonts w:eastAsiaTheme="minorEastAsia"/>
          <w:position w:val="-10"/>
        </w:rPr>
        <w:object w:dxaOrig="859" w:dyaOrig="320">
          <v:shape id="_x0000_i1837" type="#_x0000_t75" style="width:42.8pt;height:17pt" o:ole="">
            <v:imagedata r:id="rId1694" o:title=""/>
          </v:shape>
          <o:OLEObject Type="Embed" ProgID="Equation.DSMT4" ShapeID="_x0000_i1837" DrawAspect="Content" ObjectID="_1823202135" r:id="rId1695"/>
        </w:object>
      </w:r>
      <w:r w:rsidRPr="002A488B">
        <w:rPr>
          <w:rFonts w:eastAsia="Calibri"/>
          <w:bCs/>
          <w:noProof/>
          <w:lang w:val="it-IT"/>
        </w:rPr>
        <w:t xml:space="preserve">để đun nóng chảy hoàn toàn </w:t>
      </w:r>
      <w:r w:rsidRPr="002A488B">
        <w:rPr>
          <w:rFonts w:eastAsiaTheme="minorEastAsia"/>
          <w:position w:val="-10"/>
        </w:rPr>
        <w:object w:dxaOrig="560" w:dyaOrig="320">
          <v:shape id="_x0000_i1838" type="#_x0000_t75" style="width:27.85pt;height:17pt" o:ole="">
            <v:imagedata r:id="rId1696" o:title=""/>
          </v:shape>
          <o:OLEObject Type="Embed" ProgID="Equation.DSMT4" ShapeID="_x0000_i1838" DrawAspect="Content" ObjectID="_1823202136" r:id="rId1697"/>
        </w:object>
      </w:r>
      <w:r w:rsidRPr="002A488B">
        <w:rPr>
          <w:rFonts w:eastAsia="Calibri"/>
          <w:bCs/>
          <w:noProof/>
          <w:lang w:val="it-IT"/>
        </w:rPr>
        <w:t xml:space="preserve"> nhôm ở nhiệt độ </w:t>
      </w:r>
      <w:r w:rsidRPr="002A488B">
        <w:rPr>
          <w:rFonts w:eastAsiaTheme="minorEastAsia"/>
          <w:position w:val="-10"/>
        </w:rPr>
        <w:object w:dxaOrig="600" w:dyaOrig="360">
          <v:shape id="_x0000_i1839" type="#_x0000_t75" style="width:29.9pt;height:18.35pt" o:ole="">
            <v:imagedata r:id="rId1698" o:title=""/>
          </v:shape>
          <o:OLEObject Type="Embed" ProgID="Equation.DSMT4" ShapeID="_x0000_i1839" DrawAspect="Content" ObjectID="_1823202137" r:id="rId1699"/>
        </w:object>
      </w:r>
      <w:r w:rsidRPr="002A488B">
        <w:rPr>
          <w:rFonts w:eastAsia="Calibri"/>
          <w:bCs/>
          <w:noProof/>
          <w:lang w:val="it-IT"/>
        </w:rPr>
        <w:t xml:space="preserve">. Biết nhiệt nóng chảy của nhôm là </w:t>
      </w:r>
      <w:r w:rsidRPr="002A488B">
        <w:rPr>
          <w:rFonts w:eastAsiaTheme="minorEastAsia"/>
          <w:position w:val="-10"/>
        </w:rPr>
        <w:object w:dxaOrig="720" w:dyaOrig="360">
          <v:shape id="_x0000_i1840" type="#_x0000_t75" style="width:36pt;height:18.35pt" o:ole="">
            <v:imagedata r:id="rId1700" o:title=""/>
          </v:shape>
          <o:OLEObject Type="Embed" ProgID="Equation.DSMT4" ShapeID="_x0000_i1840" DrawAspect="Content" ObjectID="_1823202138" r:id="rId1701"/>
        </w:object>
      </w:r>
      <w:r w:rsidRPr="002A488B">
        <w:rPr>
          <w:rFonts w:eastAsia="Calibri"/>
          <w:bCs/>
          <w:noProof/>
          <w:lang w:val="it-IT"/>
        </w:rPr>
        <w:t xml:space="preserve">, nhiệt dung riêng của nhôm là </w:t>
      </w:r>
      <w:r w:rsidRPr="002A488B">
        <w:rPr>
          <w:rFonts w:eastAsiaTheme="minorEastAsia"/>
          <w:position w:val="-10"/>
        </w:rPr>
        <w:object w:dxaOrig="1200" w:dyaOrig="320">
          <v:shape id="_x0000_i1841" type="#_x0000_t75" style="width:59.75pt;height:17pt" o:ole="">
            <v:imagedata r:id="rId1702" o:title=""/>
          </v:shape>
          <o:OLEObject Type="Embed" ProgID="Equation.DSMT4" ShapeID="_x0000_i1841" DrawAspect="Content" ObjectID="_1823202139" r:id="rId1703"/>
        </w:object>
      </w:r>
      <w:r w:rsidRPr="002A488B">
        <w:rPr>
          <w:rFonts w:eastAsia="Calibri"/>
          <w:bCs/>
          <w:noProof/>
          <w:lang w:val="it-IT"/>
        </w:rPr>
        <w:t xml:space="preserve">, nhiệt nóng chảy riêng của nhôm là </w:t>
      </w:r>
      <w:r w:rsidRPr="002A488B">
        <w:rPr>
          <w:rFonts w:eastAsiaTheme="minorEastAsia"/>
          <w:position w:val="-10"/>
        </w:rPr>
        <w:object w:dxaOrig="1460" w:dyaOrig="360">
          <v:shape id="_x0000_i1842" type="#_x0000_t75" style="width:73.35pt;height:18.35pt" o:ole="">
            <v:imagedata r:id="rId1704" o:title=""/>
          </v:shape>
          <o:OLEObject Type="Embed" ProgID="Equation.DSMT4" ShapeID="_x0000_i1842" DrawAspect="Content" ObjectID="_1823202140" r:id="rId1705"/>
        </w:object>
      </w:r>
      <w:r w:rsidRPr="002A488B">
        <w:rPr>
          <w:rFonts w:eastAsia="Calibri"/>
          <w:bCs/>
          <w:noProof/>
          <w:lang w:val="it-IT"/>
        </w:rPr>
        <w:t xml:space="preserve"> Hiệu suất của bếp là </w:t>
      </w:r>
      <w:r w:rsidRPr="002A488B">
        <w:rPr>
          <w:rFonts w:eastAsiaTheme="minorEastAsia"/>
          <w:position w:val="-10"/>
        </w:rPr>
        <w:object w:dxaOrig="540" w:dyaOrig="320">
          <v:shape id="_x0000_i1843" type="#_x0000_t75" style="width:26.5pt;height:17pt" o:ole="">
            <v:imagedata r:id="rId1706" o:title=""/>
          </v:shape>
          <o:OLEObject Type="Embed" ProgID="Equation.DSMT4" ShapeID="_x0000_i1843" DrawAspect="Content" ObjectID="_1823202141" r:id="rId1707"/>
        </w:object>
      </w:r>
      <w:r w:rsidRPr="002A488B">
        <w:rPr>
          <w:rFonts w:eastAsia="Calibri"/>
          <w:bCs/>
          <w:noProof/>
          <w:lang w:val="it-IT"/>
        </w:rPr>
        <w:t>. Thời gian đun nóng chảy hoàn toàn lượng nhôm trên</w:t>
      </w:r>
      <w:r w:rsidRPr="002A488B">
        <w:rPr>
          <w:rFonts w:eastAsiaTheme="minorEastAsia"/>
          <w:bCs/>
          <w:color w:val="000000"/>
          <w:shd w:val="clear" w:color="auto" w:fill="FFFFFF"/>
        </w:rPr>
        <w:t xml:space="preserve"> là bao nhiêu giây? (kết quả viết đến 1 chữ số sau dấu phẩy thập phân).</w:t>
      </w:r>
    </w:p>
    <w:p w:rsidR="00EC6A2E" w:rsidRPr="002A488B" w:rsidRDefault="00EC6A2E" w:rsidP="00C04506">
      <w:pPr>
        <w:spacing w:before="60" w:after="60"/>
        <w:rPr>
          <w:bCs/>
          <w:i/>
          <w:color w:val="FF0000"/>
        </w:rPr>
      </w:pPr>
    </w:p>
    <w:p w:rsidR="00EC6A2E" w:rsidRDefault="00EC6A2E" w:rsidP="0015219A">
      <w:pPr>
        <w:pStyle w:val="ListParagraph"/>
        <w:widowControl w:val="0"/>
        <w:spacing w:before="60" w:after="60"/>
        <w:ind w:left="0" w:firstLine="720"/>
        <w:jc w:val="center"/>
        <w:rPr>
          <w:b/>
          <w:bCs/>
          <w:i/>
        </w:rPr>
      </w:pPr>
      <w:r w:rsidRPr="002A488B">
        <w:rPr>
          <w:b/>
          <w:bCs/>
          <w:i/>
        </w:rPr>
        <w:t>-----------------------------------------------HẾT------------------------------------------------</w:t>
      </w:r>
    </w:p>
    <w:p w:rsidR="002A488B" w:rsidRDefault="002A488B" w:rsidP="0015219A">
      <w:pPr>
        <w:pStyle w:val="ListParagraph"/>
        <w:widowControl w:val="0"/>
        <w:spacing w:before="60" w:after="60"/>
        <w:ind w:left="0" w:firstLine="720"/>
        <w:jc w:val="center"/>
        <w:rPr>
          <w:b/>
          <w:bCs/>
          <w:i/>
        </w:rPr>
      </w:pPr>
    </w:p>
    <w:p w:rsidR="002A488B" w:rsidRPr="002A488B" w:rsidRDefault="002A488B" w:rsidP="0015219A">
      <w:pPr>
        <w:pStyle w:val="ListParagraph"/>
        <w:widowControl w:val="0"/>
        <w:spacing w:before="60" w:after="60"/>
        <w:ind w:left="0" w:firstLine="720"/>
        <w:jc w:val="center"/>
        <w:rPr>
          <w:b/>
          <w:bCs/>
          <w:i/>
        </w:rPr>
      </w:pPr>
    </w:p>
    <w:p w:rsidR="00EC6A2E" w:rsidRPr="002A488B" w:rsidRDefault="00EC6A2E" w:rsidP="00854B44">
      <w:pPr>
        <w:spacing w:before="60" w:after="60"/>
        <w:jc w:val="both"/>
        <w:rPr>
          <w:rFonts w:eastAsia="Calibri"/>
          <w:b/>
          <w:bCs/>
        </w:rPr>
      </w:pPr>
    </w:p>
    <w:p w:rsidR="00EC6A2E" w:rsidRDefault="00EC6A2E"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Default="002A488B" w:rsidP="001B6A18">
      <w:pPr>
        <w:tabs>
          <w:tab w:val="right" w:leader="dot" w:pos="5812"/>
        </w:tabs>
        <w:spacing w:line="360" w:lineRule="auto"/>
        <w:rPr>
          <w:sz w:val="2"/>
          <w:szCs w:val="2"/>
        </w:rPr>
      </w:pPr>
    </w:p>
    <w:p w:rsidR="002A488B" w:rsidRPr="002A488B" w:rsidRDefault="002A488B" w:rsidP="001B6A18">
      <w:pPr>
        <w:tabs>
          <w:tab w:val="right" w:leader="dot" w:pos="5812"/>
        </w:tabs>
        <w:spacing w:line="360" w:lineRule="auto"/>
        <w:rPr>
          <w:sz w:val="2"/>
          <w:szCs w:val="2"/>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26</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1C497F">
      <w:pPr>
        <w:spacing w:before="180" w:after="120"/>
        <w:rPr>
          <w:b/>
          <w:bCs/>
        </w:rPr>
      </w:pPr>
      <w:r w:rsidRPr="002A488B">
        <w:rPr>
          <w:b/>
          <w:bCs/>
        </w:rPr>
        <w:t>PHẦN I. Câu trắc nghiệm nhiều phương án lựa chọn.</w:t>
      </w:r>
      <w:r w:rsidRPr="002A488B">
        <w:t xml:space="preserve"> Thí sinh trả lời từ câu 1 đến câu 18. Mỗi câu hỏi thí sinh chỉ chọn một phương án.</w:t>
      </w:r>
    </w:p>
    <w:p w:rsidR="00EC6A2E" w:rsidRPr="002A488B" w:rsidRDefault="00EC6A2E" w:rsidP="005B320D">
      <w:pPr>
        <w:pStyle w:val="BalloonText"/>
        <w:tabs>
          <w:tab w:val="left" w:pos="360"/>
        </w:tabs>
        <w:jc w:val="both"/>
        <w:rPr>
          <w:rFonts w:ascii="Times New Roman" w:hAnsi="Times New Roman" w:cs="Times New Roman"/>
          <w:sz w:val="24"/>
          <w:szCs w:val="24"/>
        </w:rPr>
      </w:pPr>
      <w:r w:rsidRPr="002A488B">
        <w:rPr>
          <w:rFonts w:ascii="Times New Roman" w:hAnsi="Times New Roman" w:cs="Times New Roman"/>
          <w:b/>
          <w:color w:val="C00000"/>
          <w:sz w:val="24"/>
          <w:szCs w:val="24"/>
        </w:rPr>
        <w:t>Câu 1:</w:t>
      </w:r>
      <w:r w:rsidRPr="002A488B">
        <w:rPr>
          <w:rFonts w:ascii="Times New Roman" w:hAnsi="Times New Roman" w:cs="Times New Roman"/>
          <w:b/>
          <w:sz w:val="24"/>
          <w:szCs w:val="24"/>
        </w:rPr>
        <w:t xml:space="preserve"> </w:t>
      </w:r>
      <w:r w:rsidRPr="002A488B">
        <w:rPr>
          <w:rFonts w:ascii="Times New Roman" w:hAnsi="Times New Roman" w:cs="Times New Roman"/>
          <w:sz w:val="24"/>
          <w:szCs w:val="24"/>
        </w:rPr>
        <w:t>Đồ thị biểu diễn sự phụ thuộc của nhiệt nóng chảy của một chất và khối lượng được biểu diễn như hình vẽ. Nhiệt nóng chảy riêng của chất nói trên có giá trị bằng</w:t>
      </w:r>
    </w:p>
    <w:p w:rsidR="00EC6A2E" w:rsidRPr="002A488B" w:rsidRDefault="00EC6A2E" w:rsidP="005B320D">
      <w:pPr>
        <w:tabs>
          <w:tab w:val="left" w:pos="360"/>
        </w:tabs>
        <w:jc w:val="center"/>
      </w:pPr>
      <w:r w:rsidRPr="002A488B">
        <w:rPr>
          <w:noProof/>
        </w:rPr>
        <w:drawing>
          <wp:inline distT="0" distB="0" distL="0" distR="0" wp14:anchorId="4436231B" wp14:editId="6BED8DE2">
            <wp:extent cx="2034108" cy="16954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2650" name="Picture 9"/>
                    <pic:cNvPicPr>
                      <a:picLocks noChangeAspect="1" noChangeArrowheads="1"/>
                    </pic:cNvPicPr>
                  </pic:nvPicPr>
                  <pic:blipFill>
                    <a:blip r:embed="rId1708" cstate="print">
                      <a:extLst>
                        <a:ext uri="{28A0092B-C50C-407E-A947-70E740481C1C}">
                          <a14:useLocalDpi xmlns:a14="http://schemas.microsoft.com/office/drawing/2010/main" val="0"/>
                        </a:ext>
                      </a:extLst>
                    </a:blip>
                    <a:stretch>
                      <a:fillRect/>
                    </a:stretch>
                  </pic:blipFill>
                  <pic:spPr bwMode="auto">
                    <a:xfrm>
                      <a:off x="0" y="0"/>
                      <a:ext cx="2050564" cy="1709166"/>
                    </a:xfrm>
                    <a:prstGeom prst="rect">
                      <a:avLst/>
                    </a:prstGeom>
                    <a:noFill/>
                  </pic:spPr>
                </pic:pic>
              </a:graphicData>
            </a:graphic>
          </wp:inline>
        </w:drawing>
      </w:r>
    </w:p>
    <w:p w:rsidR="00EC6A2E" w:rsidRPr="002A488B" w:rsidRDefault="00EC6A2E" w:rsidP="005B320D">
      <w:pPr>
        <w:tabs>
          <w:tab w:val="left" w:pos="2500"/>
          <w:tab w:val="left" w:pos="5000"/>
          <w:tab w:val="left" w:pos="7500"/>
        </w:tabs>
        <w:jc w:val="both"/>
      </w:pPr>
      <w:r w:rsidRPr="002A488B">
        <w:rPr>
          <w:b/>
        </w:rPr>
        <w:t xml:space="preserve">    </w:t>
      </w:r>
      <w:r w:rsidRPr="002A488B">
        <w:rPr>
          <w:b/>
          <w:color w:val="0070C0"/>
        </w:rPr>
        <w:t xml:space="preserve">A. </w:t>
      </w:r>
      <w:r w:rsidRPr="002A488B">
        <w:t>2,5.10</w:t>
      </w:r>
      <w:r w:rsidRPr="002A488B">
        <w:rPr>
          <w:vertAlign w:val="superscript"/>
        </w:rPr>
        <w:t>5</w:t>
      </w:r>
      <w:r w:rsidRPr="002A488B">
        <w:t xml:space="preserve"> J/kg.</w:t>
      </w:r>
      <w:r w:rsidRPr="002A488B">
        <w:tab/>
      </w:r>
      <w:r w:rsidRPr="002A488B">
        <w:rPr>
          <w:b/>
        </w:rPr>
        <w:t xml:space="preserve">    </w:t>
      </w:r>
      <w:r w:rsidRPr="002A488B">
        <w:rPr>
          <w:b/>
          <w:color w:val="0070C0"/>
        </w:rPr>
        <w:t xml:space="preserve">B. </w:t>
      </w:r>
      <w:r w:rsidRPr="002A488B">
        <w:t>3,3.10</w:t>
      </w:r>
      <w:r w:rsidRPr="002A488B">
        <w:rPr>
          <w:vertAlign w:val="superscript"/>
        </w:rPr>
        <w:t>5</w:t>
      </w:r>
      <w:r w:rsidRPr="002A488B">
        <w:t xml:space="preserve"> J/kg.</w:t>
      </w:r>
      <w:r w:rsidRPr="002A488B">
        <w:tab/>
      </w:r>
      <w:r w:rsidRPr="002A488B">
        <w:rPr>
          <w:b/>
        </w:rPr>
        <w:t xml:space="preserve">    </w:t>
      </w:r>
      <w:r w:rsidRPr="002A488B">
        <w:rPr>
          <w:b/>
          <w:color w:val="0070C0"/>
        </w:rPr>
        <w:t xml:space="preserve">C. </w:t>
      </w:r>
      <w:r w:rsidRPr="002A488B">
        <w:t>3,2.10</w:t>
      </w:r>
      <w:r w:rsidRPr="002A488B">
        <w:rPr>
          <w:vertAlign w:val="superscript"/>
        </w:rPr>
        <w:t>5</w:t>
      </w:r>
      <w:r w:rsidRPr="002A488B">
        <w:t xml:space="preserve"> J/kg.</w:t>
      </w:r>
      <w:r w:rsidRPr="002A488B">
        <w:tab/>
      </w:r>
      <w:r w:rsidRPr="002A488B">
        <w:rPr>
          <w:b/>
        </w:rPr>
        <w:t xml:space="preserve">    </w:t>
      </w:r>
      <w:r w:rsidRPr="002A488B">
        <w:rPr>
          <w:b/>
          <w:color w:val="0070C0"/>
        </w:rPr>
        <w:t xml:space="preserve">D. </w:t>
      </w:r>
      <w:r w:rsidRPr="002A488B">
        <w:t>3,4.10</w:t>
      </w:r>
      <w:r w:rsidRPr="002A488B">
        <w:rPr>
          <w:vertAlign w:val="superscript"/>
        </w:rPr>
        <w:t>5</w:t>
      </w:r>
      <w:r w:rsidRPr="002A488B">
        <w:t xml:space="preserve"> J/kg.</w:t>
      </w:r>
    </w:p>
    <w:p w:rsidR="00EC6A2E" w:rsidRPr="002A488B" w:rsidRDefault="00EC6A2E" w:rsidP="005B320D">
      <w:pPr>
        <w:jc w:val="both"/>
      </w:pPr>
      <w:r w:rsidRPr="002A488B">
        <w:rPr>
          <w:b/>
          <w:color w:val="C00000"/>
        </w:rPr>
        <w:t>Câu 2:</w:t>
      </w:r>
      <w:r w:rsidRPr="002A488B">
        <w:rPr>
          <w:b/>
        </w:rPr>
        <w:t xml:space="preserve"> </w:t>
      </w:r>
      <w:r w:rsidRPr="002A488B">
        <w:t>Cho đồ thị nhiệt độ theo thời gian của một chất như hình dưới. Biết ban đầu chất ở thể rắn. Hỏi thời gian nóng chảy của lượng chất trong hình bằng bao nhiêu?</w:t>
      </w:r>
    </w:p>
    <w:p w:rsidR="00EC6A2E" w:rsidRPr="002A488B" w:rsidRDefault="00EC6A2E" w:rsidP="006C369F">
      <w:pPr>
        <w:jc w:val="center"/>
        <w:rPr>
          <w:b/>
          <w:bCs/>
          <w:lang w:val="fr-FR"/>
        </w:rPr>
      </w:pPr>
      <w:r w:rsidRPr="002A488B">
        <w:rPr>
          <w:b/>
          <w:bCs/>
          <w:noProof/>
        </w:rPr>
        <w:drawing>
          <wp:inline distT="0" distB="0" distL="0" distR="0" wp14:anchorId="13691775" wp14:editId="41B59CD3">
            <wp:extent cx="2118660" cy="1704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60756" name="Picture 9"/>
                    <pic:cNvPicPr>
                      <a:picLocks noChangeAspect="1" noChangeArrowheads="1"/>
                    </pic:cNvPicPr>
                  </pic:nvPicPr>
                  <pic:blipFill>
                    <a:blip r:embed="rId1709" cstate="print">
                      <a:extLst>
                        <a:ext uri="{28A0092B-C50C-407E-A947-70E740481C1C}">
                          <a14:useLocalDpi xmlns:a14="http://schemas.microsoft.com/office/drawing/2010/main" val="0"/>
                        </a:ext>
                      </a:extLst>
                    </a:blip>
                    <a:stretch>
                      <a:fillRect/>
                    </a:stretch>
                  </pic:blipFill>
                  <pic:spPr bwMode="auto">
                    <a:xfrm>
                      <a:off x="0" y="0"/>
                      <a:ext cx="2144798" cy="1726009"/>
                    </a:xfrm>
                    <a:prstGeom prst="rect">
                      <a:avLst/>
                    </a:prstGeom>
                    <a:noFill/>
                  </pic:spPr>
                </pic:pic>
              </a:graphicData>
            </a:graphic>
          </wp:inline>
        </w:drawing>
      </w:r>
    </w:p>
    <w:p w:rsidR="00EC6A2E" w:rsidRPr="002A488B" w:rsidRDefault="00EC6A2E" w:rsidP="005B320D">
      <w:pPr>
        <w:pStyle w:val="ListParagraph"/>
        <w:tabs>
          <w:tab w:val="left" w:pos="2500"/>
          <w:tab w:val="left" w:pos="5000"/>
          <w:tab w:val="left" w:pos="7500"/>
        </w:tabs>
        <w:jc w:val="both"/>
      </w:pPr>
      <w:r w:rsidRPr="002A488B">
        <w:rPr>
          <w:b/>
        </w:rPr>
        <w:t xml:space="preserve">    </w:t>
      </w:r>
      <w:r w:rsidRPr="002A488B">
        <w:rPr>
          <w:b/>
          <w:color w:val="0070C0"/>
        </w:rPr>
        <w:t xml:space="preserve">A. </w:t>
      </w:r>
      <w:r w:rsidRPr="002A488B">
        <w:t>5 phút.</w:t>
      </w:r>
      <w:r w:rsidRPr="002A488B">
        <w:tab/>
      </w:r>
      <w:r w:rsidRPr="002A488B">
        <w:rPr>
          <w:b/>
        </w:rPr>
        <w:t xml:space="preserve">    </w:t>
      </w:r>
      <w:r w:rsidRPr="002A488B">
        <w:rPr>
          <w:b/>
          <w:color w:val="0070C0"/>
        </w:rPr>
        <w:t xml:space="preserve">B. </w:t>
      </w:r>
      <w:r w:rsidRPr="002A488B">
        <w:t>25 phút.</w:t>
      </w:r>
      <w:r w:rsidRPr="002A488B">
        <w:tab/>
      </w:r>
      <w:r w:rsidRPr="002A488B">
        <w:rPr>
          <w:b/>
        </w:rPr>
        <w:t xml:space="preserve">    </w:t>
      </w:r>
      <w:r w:rsidRPr="002A488B">
        <w:rPr>
          <w:b/>
          <w:color w:val="0070C0"/>
        </w:rPr>
        <w:t xml:space="preserve">C. </w:t>
      </w:r>
      <w:r w:rsidRPr="002A488B">
        <w:t>10 phút.</w:t>
      </w:r>
      <w:r w:rsidRPr="002A488B">
        <w:tab/>
      </w:r>
      <w:r w:rsidRPr="002A488B">
        <w:rPr>
          <w:b/>
        </w:rPr>
        <w:t xml:space="preserve">    </w:t>
      </w:r>
      <w:r w:rsidRPr="002A488B">
        <w:rPr>
          <w:b/>
          <w:color w:val="0070C0"/>
        </w:rPr>
        <w:t xml:space="preserve">D. </w:t>
      </w:r>
      <w:r w:rsidRPr="002A488B">
        <w:t>15 phút.</w:t>
      </w:r>
    </w:p>
    <w:p w:rsidR="00EC6A2E" w:rsidRPr="002A488B" w:rsidRDefault="00EC6A2E" w:rsidP="0075559A">
      <w:pPr>
        <w:jc w:val="both"/>
        <w:rPr>
          <w:rFonts w:eastAsia="Palatino Linotype"/>
        </w:rPr>
      </w:pPr>
      <w:r w:rsidRPr="002A488B">
        <w:rPr>
          <w:b/>
          <w:color w:val="C00000"/>
        </w:rPr>
        <w:t>Câu 3:</w:t>
      </w:r>
      <w:r w:rsidRPr="002A488B">
        <w:rPr>
          <w:b/>
        </w:rPr>
        <w:t xml:space="preserve"> </w:t>
      </w:r>
      <w:r w:rsidRPr="002A488B">
        <w:t xml:space="preserve">Dùng bếp điện để đun một ấm nhôm khối lượng </w:t>
      </w:r>
      <w:r w:rsidRPr="002A488B">
        <w:rPr>
          <w:rFonts w:eastAsia="Calibri"/>
          <w:kern w:val="2"/>
        </w:rPr>
        <w:t>360 g</w:t>
      </w:r>
      <w:r w:rsidRPr="002A488B">
        <w:t xml:space="preserve"> đựng 1,5 lít nước ở nhiệt độ 20</w:t>
      </w:r>
      <w:r w:rsidRPr="002A488B">
        <w:rPr>
          <w:vertAlign w:val="superscript"/>
        </w:rPr>
        <w:t>0</w:t>
      </w:r>
      <w:r w:rsidRPr="002A488B">
        <w:rPr>
          <w:b/>
          <w:color w:val="0070C0"/>
        </w:rPr>
        <w:t>C</w:t>
      </w:r>
      <w:r w:rsidRPr="002A488B">
        <w:rPr>
          <w:rFonts w:eastAsia="Calibri"/>
          <w:b/>
          <w:color w:val="0070C0"/>
          <w:kern w:val="2"/>
        </w:rPr>
        <w:t xml:space="preserve">. </w:t>
      </w:r>
      <w:r w:rsidRPr="002A488B">
        <w:t>Biết nhiệt dung riêng của nhôm là 88</w:t>
      </w:r>
      <w:r w:rsidRPr="002A488B">
        <w:rPr>
          <w:rFonts w:eastAsia="Calibri"/>
          <w:kern w:val="2"/>
        </w:rPr>
        <w:t>0 J/kg.K</w:t>
      </w:r>
      <w:r w:rsidRPr="002A488B">
        <w:t xml:space="preserve">, của nước là </w:t>
      </w:r>
      <w:r w:rsidRPr="002A488B">
        <w:rPr>
          <w:rFonts w:eastAsia="Calibri"/>
          <w:kern w:val="2"/>
        </w:rPr>
        <w:t>4200 J/kg.K</w:t>
      </w:r>
      <w:r w:rsidRPr="002A488B">
        <w:t>; khối lượng riêng của nước là 1 kg/lít; chỉ có 80</w:t>
      </w:r>
      <w:r w:rsidRPr="002A488B">
        <w:rPr>
          <w:rFonts w:eastAsia="Calibri"/>
          <w:kern w:val="2"/>
        </w:rPr>
        <w:t>%</w:t>
      </w:r>
      <w:r w:rsidRPr="002A488B">
        <w:t xml:space="preserve"> nhiệt lượng mà bếp toả ra được dùng vào việc đun ấm nước. </w:t>
      </w:r>
      <w:r w:rsidRPr="002A488B">
        <w:rPr>
          <w:rFonts w:eastAsia="Palatino Linotype"/>
        </w:rPr>
        <w:t>N</w:t>
      </w:r>
      <w:r w:rsidRPr="002A488B">
        <w:t>hiệt lượng mà bếp điện tỏa ra đến khi nước sôi ở 100</w:t>
      </w:r>
      <w:r w:rsidRPr="002A488B">
        <w:rPr>
          <w:vertAlign w:val="superscript"/>
        </w:rPr>
        <w:t>0</w:t>
      </w:r>
      <w:r w:rsidRPr="002A488B">
        <w:t xml:space="preserve">C là </w:t>
      </w:r>
    </w:p>
    <w:p w:rsidR="00EC6A2E" w:rsidRPr="002A488B" w:rsidRDefault="00EC6A2E" w:rsidP="005B320D">
      <w:pPr>
        <w:tabs>
          <w:tab w:val="left" w:pos="2500"/>
          <w:tab w:val="left" w:pos="5000"/>
          <w:tab w:val="left" w:pos="7500"/>
        </w:tabs>
        <w:jc w:val="both"/>
      </w:pPr>
      <w:r w:rsidRPr="002A488B">
        <w:rPr>
          <w:b/>
        </w:rPr>
        <w:t xml:space="preserve">    </w:t>
      </w:r>
      <w:r w:rsidRPr="002A488B">
        <w:rPr>
          <w:b/>
          <w:color w:val="0070C0"/>
        </w:rPr>
        <w:t xml:space="preserve">A. </w:t>
      </w:r>
      <w:r w:rsidRPr="002A488B">
        <w:rPr>
          <w:rFonts w:eastAsia="Palatino Linotype"/>
        </w:rPr>
        <w:t>630000 J</w:t>
      </w:r>
      <w:r w:rsidRPr="002A488B">
        <w:tab/>
      </w:r>
      <w:r w:rsidRPr="002A488B">
        <w:rPr>
          <w:b/>
        </w:rPr>
        <w:t xml:space="preserve">    </w:t>
      </w:r>
      <w:r w:rsidRPr="002A488B">
        <w:rPr>
          <w:b/>
          <w:color w:val="0070C0"/>
        </w:rPr>
        <w:t xml:space="preserve">B. </w:t>
      </w:r>
      <w:r w:rsidRPr="002A488B">
        <w:rPr>
          <w:rFonts w:eastAsia="Palatino Linotype"/>
        </w:rPr>
        <w:t>661680 J.</w:t>
      </w:r>
      <w:r w:rsidRPr="002A488B">
        <w:tab/>
      </w:r>
      <w:r w:rsidRPr="002A488B">
        <w:rPr>
          <w:b/>
        </w:rPr>
        <w:t xml:space="preserve">    </w:t>
      </w:r>
      <w:r w:rsidRPr="002A488B">
        <w:rPr>
          <w:b/>
          <w:color w:val="0070C0"/>
        </w:rPr>
        <w:t xml:space="preserve">C. </w:t>
      </w:r>
      <w:r w:rsidRPr="002A488B">
        <w:rPr>
          <w:rFonts w:eastAsia="Palatino Linotype"/>
        </w:rPr>
        <w:t>504000 J.</w:t>
      </w:r>
      <w:r w:rsidRPr="002A488B">
        <w:tab/>
      </w:r>
      <w:r w:rsidRPr="002A488B">
        <w:rPr>
          <w:b/>
        </w:rPr>
        <w:t xml:space="preserve">    </w:t>
      </w:r>
      <w:r w:rsidRPr="002A488B">
        <w:rPr>
          <w:b/>
          <w:color w:val="0070C0"/>
        </w:rPr>
        <w:t xml:space="preserve">D. </w:t>
      </w:r>
      <w:r w:rsidRPr="002A488B">
        <w:rPr>
          <w:rFonts w:eastAsia="Palatino Linotype"/>
        </w:rPr>
        <w:t>529344 J.</w:t>
      </w:r>
    </w:p>
    <w:p w:rsidR="00EC6A2E" w:rsidRPr="002A488B" w:rsidRDefault="00EC6A2E" w:rsidP="00C66B58">
      <w:pPr>
        <w:jc w:val="both"/>
        <w:rPr>
          <w:bCs/>
          <w:lang w:val="fr-FR"/>
        </w:rPr>
      </w:pPr>
      <w:r w:rsidRPr="002A488B">
        <w:rPr>
          <w:b/>
          <w:color w:val="C00000"/>
        </w:rPr>
        <w:t>Câu 4:</w:t>
      </w:r>
      <w:r w:rsidRPr="002A488B">
        <w:rPr>
          <w:b/>
        </w:rPr>
        <w:t xml:space="preserve"> </w:t>
      </w:r>
      <w:r w:rsidRPr="002A488B">
        <w:rPr>
          <w:bCs/>
          <w:lang w:val="fr-FR"/>
        </w:rPr>
        <w:t>Một động cơ nhiệt nhận được nhiệt lượng 3000 J từ nguồn nóng. Biết hiệu suất của động cơ là 40%. Động cơ đã thực hiện được một công bằng bao nhiêu ?</w:t>
      </w:r>
    </w:p>
    <w:p w:rsidR="00EC6A2E" w:rsidRPr="002A488B" w:rsidRDefault="00EC6A2E" w:rsidP="005B320D">
      <w:pPr>
        <w:tabs>
          <w:tab w:val="left" w:pos="2500"/>
          <w:tab w:val="left" w:pos="5000"/>
          <w:tab w:val="left" w:pos="7500"/>
        </w:tabs>
        <w:jc w:val="both"/>
      </w:pPr>
      <w:r w:rsidRPr="002A488B">
        <w:rPr>
          <w:b/>
        </w:rPr>
        <w:t xml:space="preserve">    </w:t>
      </w:r>
      <w:r w:rsidRPr="002A488B">
        <w:rPr>
          <w:b/>
          <w:color w:val="0070C0"/>
        </w:rPr>
        <w:t xml:space="preserve">A. </w:t>
      </w:r>
      <w:r w:rsidRPr="002A488B">
        <w:t>1200 J.</w:t>
      </w:r>
      <w:r w:rsidRPr="002A488B">
        <w:tab/>
      </w:r>
      <w:r w:rsidRPr="002A488B">
        <w:rPr>
          <w:b/>
        </w:rPr>
        <w:t xml:space="preserve">    </w:t>
      </w:r>
      <w:r w:rsidRPr="002A488B">
        <w:rPr>
          <w:b/>
          <w:color w:val="0070C0"/>
        </w:rPr>
        <w:t xml:space="preserve">B. </w:t>
      </w:r>
      <w:r w:rsidRPr="002A488B">
        <w:t>2000 J.</w:t>
      </w:r>
      <w:r w:rsidRPr="002A488B">
        <w:tab/>
      </w:r>
      <w:r w:rsidRPr="002A488B">
        <w:rPr>
          <w:b/>
        </w:rPr>
        <w:t xml:space="preserve">    </w:t>
      </w:r>
      <w:r w:rsidRPr="002A488B">
        <w:rPr>
          <w:b/>
          <w:color w:val="0070C0"/>
        </w:rPr>
        <w:t xml:space="preserve">C. </w:t>
      </w:r>
      <w:r w:rsidRPr="002A488B">
        <w:t>3200 J.</w:t>
      </w:r>
      <w:r w:rsidRPr="002A488B">
        <w:tab/>
      </w:r>
      <w:r w:rsidRPr="002A488B">
        <w:rPr>
          <w:b/>
        </w:rPr>
        <w:t xml:space="preserve">    </w:t>
      </w:r>
      <w:r w:rsidRPr="002A488B">
        <w:rPr>
          <w:b/>
          <w:color w:val="0070C0"/>
        </w:rPr>
        <w:t xml:space="preserve">D. </w:t>
      </w:r>
      <w:r w:rsidRPr="002A488B">
        <w:t>800 J.</w:t>
      </w:r>
    </w:p>
    <w:p w:rsidR="00EC6A2E" w:rsidRPr="002A488B" w:rsidRDefault="00EC6A2E" w:rsidP="00137CC3">
      <w:r w:rsidRPr="002A488B">
        <w:rPr>
          <w:b/>
          <w:color w:val="C00000"/>
        </w:rPr>
        <w:t>Câu 5:</w:t>
      </w:r>
      <w:r w:rsidRPr="002A488B">
        <w:rPr>
          <w:b/>
        </w:rPr>
        <w:t xml:space="preserve"> </w:t>
      </w:r>
      <w:r w:rsidRPr="002A488B">
        <w:t xml:space="preserve">Với λ là nhiệt nóng chảy riêng của chất rắn. Nhiệt lượng cần cung cấp cho m (kg) chất rắn nóng chảy hoàn toàn ở nhiệt độ xác định là </w:t>
      </w:r>
    </w:p>
    <w:p w:rsidR="00EC6A2E" w:rsidRPr="002A488B" w:rsidRDefault="00EC6A2E" w:rsidP="00137CC3">
      <w:pPr>
        <w:tabs>
          <w:tab w:val="left" w:pos="2500"/>
          <w:tab w:val="left" w:pos="5000"/>
          <w:tab w:val="left" w:pos="7500"/>
        </w:tabs>
        <w:jc w:val="both"/>
      </w:pPr>
      <w:r w:rsidRPr="002A488B">
        <w:rPr>
          <w:b/>
        </w:rPr>
        <w:t xml:space="preserve">    </w:t>
      </w:r>
      <w:r w:rsidRPr="002A488B">
        <w:rPr>
          <w:b/>
          <w:color w:val="0070C0"/>
        </w:rPr>
        <w:t xml:space="preserve">A. </w:t>
      </w:r>
      <w:r w:rsidRPr="002A488B">
        <w:t>Q = λ+m</w:t>
      </w:r>
      <w:r w:rsidRPr="002A488B">
        <w:tab/>
      </w:r>
      <w:r w:rsidRPr="002A488B">
        <w:rPr>
          <w:b/>
        </w:rPr>
        <w:t xml:space="preserve">    </w:t>
      </w:r>
      <w:r w:rsidRPr="002A488B">
        <w:rPr>
          <w:b/>
          <w:color w:val="0070C0"/>
        </w:rPr>
        <w:t xml:space="preserve">B. </w:t>
      </w:r>
      <w:r w:rsidRPr="002A488B">
        <w:t>Q = λ – m.</w:t>
      </w:r>
      <w:r w:rsidRPr="002A488B">
        <w:tab/>
      </w:r>
      <w:r w:rsidRPr="002A488B">
        <w:rPr>
          <w:b/>
        </w:rPr>
        <w:t xml:space="preserve">    </w:t>
      </w:r>
      <w:r w:rsidRPr="002A488B">
        <w:rPr>
          <w:b/>
          <w:color w:val="0070C0"/>
        </w:rPr>
        <w:t xml:space="preserve">C. </w:t>
      </w:r>
      <w:r w:rsidRPr="002A488B">
        <w:rPr>
          <w:position w:val="-24"/>
        </w:rPr>
        <w:object w:dxaOrig="770" w:dyaOrig="620">
          <v:shape id="_x0000_i1844" type="#_x0000_t75" style="width:38.25pt;height:30.75pt" o:ole="">
            <v:imagedata r:id="rId1710" o:title=""/>
          </v:shape>
          <o:OLEObject Type="Embed" ProgID="Equation.DSMT4" ShapeID="_x0000_i1844" DrawAspect="Content" ObjectID="_1823202142" r:id="rId1711"/>
        </w:object>
      </w:r>
      <w:r w:rsidRPr="002A488B">
        <w:tab/>
      </w:r>
      <w:r w:rsidRPr="002A488B">
        <w:rPr>
          <w:b/>
        </w:rPr>
        <w:t xml:space="preserve">    </w:t>
      </w:r>
      <w:r w:rsidRPr="002A488B">
        <w:rPr>
          <w:b/>
          <w:color w:val="0070C0"/>
        </w:rPr>
        <w:t xml:space="preserve">D. </w:t>
      </w:r>
      <w:r w:rsidRPr="002A488B">
        <w:t>Q = λ.m.</w:t>
      </w:r>
    </w:p>
    <w:p w:rsidR="00EC6A2E" w:rsidRPr="002A488B" w:rsidRDefault="00EC6A2E" w:rsidP="00137CC3">
      <w:pPr>
        <w:jc w:val="both"/>
        <w:rPr>
          <w:bCs/>
          <w:lang w:val="fr-FR"/>
        </w:rPr>
      </w:pPr>
      <w:r w:rsidRPr="002A488B">
        <w:rPr>
          <w:b/>
          <w:color w:val="C00000"/>
        </w:rPr>
        <w:t>Câu 6:</w:t>
      </w:r>
      <w:r w:rsidRPr="002A488B">
        <w:rPr>
          <w:b/>
        </w:rPr>
        <w:t xml:space="preserve"> </w:t>
      </w:r>
      <w:r w:rsidRPr="002A488B">
        <w:rPr>
          <w:bCs/>
          <w:lang w:val="fr-FR"/>
        </w:rPr>
        <w:t xml:space="preserve">Một vật tỏa nhiệt và nhiệt độ của vật giảm 50K. Hỏi trong thang nhiệt độ Celsius, nhiệt độ của vật giảm bao nhiêu </w:t>
      </w:r>
      <w:r w:rsidRPr="002A488B">
        <w:rPr>
          <w:bCs/>
          <w:vertAlign w:val="superscript"/>
          <w:lang w:val="fr-FR"/>
        </w:rPr>
        <w:t>0</w:t>
      </w:r>
      <w:r w:rsidRPr="002A488B">
        <w:rPr>
          <w:bCs/>
          <w:lang w:val="fr-FR"/>
        </w:rPr>
        <w:t>C ?</w:t>
      </w:r>
    </w:p>
    <w:p w:rsidR="00EC6A2E" w:rsidRPr="002A488B" w:rsidRDefault="00EC6A2E" w:rsidP="005B320D">
      <w:pPr>
        <w:tabs>
          <w:tab w:val="left" w:pos="2500"/>
          <w:tab w:val="left" w:pos="5000"/>
          <w:tab w:val="left" w:pos="7500"/>
        </w:tabs>
        <w:jc w:val="both"/>
      </w:pPr>
      <w:r w:rsidRPr="002A488B">
        <w:rPr>
          <w:b/>
        </w:rPr>
        <w:t xml:space="preserve">    </w:t>
      </w:r>
      <w:r w:rsidRPr="002A488B">
        <w:rPr>
          <w:b/>
          <w:color w:val="0070C0"/>
        </w:rPr>
        <w:t xml:space="preserve">A. </w:t>
      </w:r>
      <w:r w:rsidRPr="002A488B">
        <w:t>32</w:t>
      </w:r>
      <w:r w:rsidRPr="002A488B">
        <w:rPr>
          <w:bCs/>
          <w:vertAlign w:val="superscript"/>
          <w:lang w:val="fr-FR"/>
        </w:rPr>
        <w:t>0</w:t>
      </w:r>
      <w:r w:rsidRPr="002A488B">
        <w:rPr>
          <w:bCs/>
          <w:lang w:val="fr-FR"/>
        </w:rPr>
        <w:t>C.</w:t>
      </w:r>
      <w:r w:rsidRPr="002A488B">
        <w:tab/>
      </w:r>
      <w:r w:rsidRPr="002A488B">
        <w:rPr>
          <w:b/>
        </w:rPr>
        <w:t xml:space="preserve">    </w:t>
      </w:r>
      <w:r w:rsidRPr="002A488B">
        <w:rPr>
          <w:b/>
          <w:color w:val="0070C0"/>
        </w:rPr>
        <w:t xml:space="preserve">B. </w:t>
      </w:r>
      <w:r w:rsidRPr="002A488B">
        <w:t>50</w:t>
      </w:r>
      <w:r w:rsidRPr="002A488B">
        <w:rPr>
          <w:bCs/>
          <w:vertAlign w:val="superscript"/>
          <w:lang w:val="fr-FR"/>
        </w:rPr>
        <w:t>0</w:t>
      </w:r>
      <w:r w:rsidRPr="002A488B">
        <w:rPr>
          <w:bCs/>
          <w:lang w:val="fr-FR"/>
        </w:rPr>
        <w:t>C.</w:t>
      </w:r>
      <w:r w:rsidRPr="002A488B">
        <w:tab/>
      </w:r>
      <w:r w:rsidRPr="002A488B">
        <w:rPr>
          <w:b/>
        </w:rPr>
        <w:t xml:space="preserve">    </w:t>
      </w:r>
      <w:r w:rsidRPr="002A488B">
        <w:rPr>
          <w:b/>
          <w:color w:val="0070C0"/>
        </w:rPr>
        <w:t xml:space="preserve">C. </w:t>
      </w:r>
      <w:r w:rsidRPr="002A488B">
        <w:t>323</w:t>
      </w:r>
      <w:r w:rsidRPr="002A488B">
        <w:rPr>
          <w:bCs/>
          <w:vertAlign w:val="superscript"/>
          <w:lang w:val="fr-FR"/>
        </w:rPr>
        <w:t>0</w:t>
      </w:r>
      <w:r w:rsidRPr="002A488B">
        <w:rPr>
          <w:bCs/>
          <w:lang w:val="fr-FR"/>
        </w:rPr>
        <w:t>C.</w:t>
      </w:r>
      <w:r w:rsidRPr="002A488B">
        <w:tab/>
      </w:r>
      <w:r w:rsidRPr="002A488B">
        <w:rPr>
          <w:b/>
        </w:rPr>
        <w:t xml:space="preserve">    </w:t>
      </w:r>
      <w:r w:rsidRPr="002A488B">
        <w:rPr>
          <w:b/>
          <w:color w:val="0070C0"/>
        </w:rPr>
        <w:t xml:space="preserve">D. </w:t>
      </w:r>
      <w:r w:rsidRPr="002A488B">
        <w:t>100</w:t>
      </w:r>
      <w:r w:rsidRPr="002A488B">
        <w:rPr>
          <w:bCs/>
          <w:vertAlign w:val="superscript"/>
          <w:lang w:val="fr-FR"/>
        </w:rPr>
        <w:t>0</w:t>
      </w:r>
      <w:r w:rsidRPr="002A488B">
        <w:rPr>
          <w:bCs/>
          <w:lang w:val="fr-FR"/>
        </w:rPr>
        <w:t>C.</w:t>
      </w:r>
    </w:p>
    <w:p w:rsidR="002A488B" w:rsidRPr="002A488B" w:rsidRDefault="00EC6A2E" w:rsidP="002A488B">
      <w:pPr>
        <w:jc w:val="both"/>
        <w:rPr>
          <w:bCs/>
          <w:lang w:val="fr-FR"/>
        </w:rPr>
      </w:pPr>
      <w:r w:rsidRPr="002A488B">
        <w:rPr>
          <w:b/>
          <w:color w:val="C00000"/>
        </w:rPr>
        <w:lastRenderedPageBreak/>
        <w:t>Câu 7:</w:t>
      </w:r>
      <w:r w:rsidRPr="002A488B">
        <w:rPr>
          <w:b/>
        </w:rPr>
        <w:t xml:space="preserve"> </w:t>
      </w:r>
      <w:r w:rsidRPr="002A488B">
        <w:rPr>
          <w:bCs/>
          <w:lang w:val="fr-FR"/>
        </w:rPr>
        <w:t>Tính số phân tử khí N</w:t>
      </w:r>
      <w:r w:rsidRPr="002A488B">
        <w:rPr>
          <w:bCs/>
          <w:vertAlign w:val="subscript"/>
          <w:lang w:val="fr-FR"/>
        </w:rPr>
        <w:t>2</w:t>
      </w:r>
      <w:r w:rsidRPr="002A488B">
        <w:rPr>
          <w:bCs/>
          <w:lang w:val="fr-FR"/>
        </w:rPr>
        <w:t xml:space="preserve"> có trong 2,8 g khí N</w:t>
      </w:r>
      <w:r w:rsidRPr="002A488B">
        <w:rPr>
          <w:bCs/>
          <w:vertAlign w:val="subscript"/>
          <w:lang w:val="fr-FR"/>
        </w:rPr>
        <w:t>2</w:t>
      </w:r>
      <w:r w:rsidRPr="002A488B">
        <w:rPr>
          <w:bCs/>
          <w:lang w:val="fr-FR"/>
        </w:rPr>
        <w:t>. Biết số Avogadro N</w:t>
      </w:r>
      <w:r w:rsidRPr="002A488B">
        <w:rPr>
          <w:bCs/>
          <w:vertAlign w:val="subscript"/>
          <w:lang w:val="fr-FR"/>
        </w:rPr>
        <w:t>A</w:t>
      </w:r>
      <w:r w:rsidRPr="002A488B">
        <w:rPr>
          <w:bCs/>
          <w:lang w:val="fr-FR"/>
        </w:rPr>
        <w:t xml:space="preserve"> = 6,02.10</w:t>
      </w:r>
      <w:r w:rsidRPr="002A488B">
        <w:rPr>
          <w:bCs/>
          <w:vertAlign w:val="superscript"/>
          <w:lang w:val="fr-FR"/>
        </w:rPr>
        <w:t>23</w:t>
      </w:r>
      <w:r w:rsidRPr="002A488B">
        <w:rPr>
          <w:bCs/>
          <w:lang w:val="fr-FR"/>
        </w:rPr>
        <w:t xml:space="preserve"> (mol</w:t>
      </w:r>
      <w:r w:rsidRPr="002A488B">
        <w:rPr>
          <w:bCs/>
          <w:vertAlign w:val="superscript"/>
          <w:lang w:val="fr-FR"/>
        </w:rPr>
        <w:t>-1</w:t>
      </w:r>
      <w:r w:rsidRPr="002A488B">
        <w:rPr>
          <w:bCs/>
          <w:lang w:val="fr-FR"/>
        </w:rPr>
        <w:t>) và N=14</w:t>
      </w:r>
    </w:p>
    <w:p w:rsidR="00EC6A2E" w:rsidRPr="002A488B" w:rsidRDefault="00EC6A2E" w:rsidP="002A488B">
      <w:pPr>
        <w:jc w:val="both"/>
      </w:pPr>
      <w:r w:rsidRPr="002A488B">
        <w:rPr>
          <w:b/>
        </w:rPr>
        <w:t xml:space="preserve">    </w:t>
      </w:r>
      <w:r w:rsidRPr="002A488B">
        <w:rPr>
          <w:b/>
          <w:color w:val="0070C0"/>
        </w:rPr>
        <w:t xml:space="preserve">A. </w:t>
      </w:r>
      <w:r w:rsidRPr="002A488B">
        <w:rPr>
          <w:bCs/>
          <w:lang w:val="fr-FR"/>
        </w:rPr>
        <w:t>6,02.10</w:t>
      </w:r>
      <w:r w:rsidRPr="002A488B">
        <w:rPr>
          <w:bCs/>
          <w:vertAlign w:val="superscript"/>
          <w:lang w:val="fr-FR"/>
        </w:rPr>
        <w:t>22</w:t>
      </w:r>
      <w:r w:rsidRPr="002A488B">
        <w:tab/>
      </w:r>
      <w:r w:rsidRPr="002A488B">
        <w:rPr>
          <w:b/>
        </w:rPr>
        <w:t xml:space="preserve">    </w:t>
      </w:r>
      <w:r w:rsidRPr="002A488B">
        <w:rPr>
          <w:b/>
          <w:color w:val="0070C0"/>
        </w:rPr>
        <w:t xml:space="preserve">B. </w:t>
      </w:r>
      <w:r w:rsidRPr="002A488B">
        <w:rPr>
          <w:bCs/>
          <w:lang w:val="fr-FR"/>
        </w:rPr>
        <w:t>3,01.10</w:t>
      </w:r>
      <w:r w:rsidRPr="002A488B">
        <w:rPr>
          <w:bCs/>
          <w:vertAlign w:val="superscript"/>
          <w:lang w:val="fr-FR"/>
        </w:rPr>
        <w:t>22</w:t>
      </w:r>
      <w:r w:rsidRPr="002A488B">
        <w:tab/>
      </w:r>
      <w:r w:rsidRPr="002A488B">
        <w:rPr>
          <w:b/>
        </w:rPr>
        <w:t xml:space="preserve">    </w:t>
      </w:r>
      <w:r w:rsidRPr="002A488B">
        <w:rPr>
          <w:b/>
          <w:color w:val="0070C0"/>
        </w:rPr>
        <w:t xml:space="preserve">C. </w:t>
      </w:r>
      <w:r w:rsidRPr="002A488B">
        <w:rPr>
          <w:bCs/>
          <w:lang w:val="fr-FR"/>
        </w:rPr>
        <w:t>6,02.10</w:t>
      </w:r>
      <w:r w:rsidRPr="002A488B">
        <w:rPr>
          <w:bCs/>
          <w:vertAlign w:val="superscript"/>
          <w:lang w:val="fr-FR"/>
        </w:rPr>
        <w:t>23</w:t>
      </w:r>
      <w:r w:rsidRPr="002A488B">
        <w:tab/>
      </w:r>
      <w:r w:rsidRPr="002A488B">
        <w:rPr>
          <w:b/>
        </w:rPr>
        <w:t xml:space="preserve">    </w:t>
      </w:r>
      <w:r w:rsidRPr="002A488B">
        <w:rPr>
          <w:b/>
          <w:color w:val="0070C0"/>
        </w:rPr>
        <w:t xml:space="preserve">D. </w:t>
      </w:r>
      <w:r w:rsidRPr="002A488B">
        <w:rPr>
          <w:bCs/>
          <w:lang w:val="fr-FR"/>
        </w:rPr>
        <w:t>1,204.10</w:t>
      </w:r>
      <w:r w:rsidRPr="002A488B">
        <w:rPr>
          <w:bCs/>
          <w:vertAlign w:val="superscript"/>
          <w:lang w:val="fr-FR"/>
        </w:rPr>
        <w:t>23</w:t>
      </w:r>
    </w:p>
    <w:p w:rsidR="00EC6A2E" w:rsidRPr="002A488B" w:rsidRDefault="00EC6A2E" w:rsidP="00137CC3">
      <w:pPr>
        <w:ind w:left="48" w:right="48"/>
        <w:jc w:val="both"/>
        <w:rPr>
          <w:color w:val="000000" w:themeColor="text1"/>
        </w:rPr>
      </w:pPr>
      <w:r w:rsidRPr="002A488B">
        <w:rPr>
          <w:b/>
          <w:color w:val="C00000"/>
        </w:rPr>
        <w:t>Câu 8:</w:t>
      </w:r>
      <w:r w:rsidRPr="002A488B">
        <w:rPr>
          <w:b/>
        </w:rPr>
        <w:t xml:space="preserve"> </w:t>
      </w:r>
      <w:r w:rsidRPr="002A488B">
        <w:rPr>
          <w:color w:val="000000" w:themeColor="text1"/>
        </w:rPr>
        <w:t xml:space="preserve">Cách nào sau đây </w:t>
      </w:r>
      <w:r w:rsidRPr="002A488B">
        <w:rPr>
          <w:b/>
          <w:color w:val="000000" w:themeColor="text1"/>
        </w:rPr>
        <w:t>không</w:t>
      </w:r>
      <w:r w:rsidRPr="002A488B">
        <w:rPr>
          <w:color w:val="000000" w:themeColor="text1"/>
        </w:rPr>
        <w:t xml:space="preserve"> phải là thay đổi nội năng của vật bằng cách thực hiện công?</w:t>
      </w:r>
    </w:p>
    <w:p w:rsidR="00EC6A2E" w:rsidRPr="002A488B" w:rsidRDefault="00EC6A2E" w:rsidP="005B320D">
      <w:pPr>
        <w:ind w:right="48"/>
        <w:jc w:val="both"/>
        <w:rPr>
          <w:color w:val="000000" w:themeColor="text1"/>
        </w:rPr>
      </w:pPr>
      <w:r w:rsidRPr="002A488B">
        <w:rPr>
          <w:b/>
        </w:rPr>
        <w:t xml:space="preserve">    </w:t>
      </w:r>
      <w:r w:rsidRPr="002A488B">
        <w:rPr>
          <w:b/>
          <w:color w:val="0070C0"/>
        </w:rPr>
        <w:t xml:space="preserve">A. </w:t>
      </w:r>
      <w:r w:rsidRPr="002A488B">
        <w:rPr>
          <w:color w:val="000000" w:themeColor="text1"/>
        </w:rPr>
        <w:t>Hai tay xoa vào nhau khi trời lạnh.</w:t>
      </w:r>
    </w:p>
    <w:p w:rsidR="00EC6A2E" w:rsidRPr="002A488B" w:rsidRDefault="00EC6A2E" w:rsidP="005B320D">
      <w:pPr>
        <w:jc w:val="both"/>
      </w:pPr>
      <w:r w:rsidRPr="002A488B">
        <w:rPr>
          <w:b/>
        </w:rPr>
        <w:t xml:space="preserve">    </w:t>
      </w:r>
      <w:r w:rsidRPr="002A488B">
        <w:rPr>
          <w:b/>
          <w:color w:val="0070C0"/>
        </w:rPr>
        <w:t xml:space="preserve">B. </w:t>
      </w:r>
      <w:r w:rsidRPr="002A488B">
        <w:rPr>
          <w:color w:val="000000" w:themeColor="text1"/>
        </w:rPr>
        <w:t>Cọ xát vật lên mặt bàn.</w:t>
      </w:r>
    </w:p>
    <w:p w:rsidR="00EC6A2E" w:rsidRPr="002A488B" w:rsidRDefault="00EC6A2E" w:rsidP="005B320D">
      <w:pPr>
        <w:jc w:val="both"/>
      </w:pPr>
      <w:r w:rsidRPr="002A488B">
        <w:rPr>
          <w:b/>
        </w:rPr>
        <w:t xml:space="preserve">    </w:t>
      </w:r>
      <w:r w:rsidRPr="002A488B">
        <w:rPr>
          <w:b/>
          <w:color w:val="0070C0"/>
        </w:rPr>
        <w:t xml:space="preserve">C. </w:t>
      </w:r>
      <w:r w:rsidRPr="002A488B">
        <w:rPr>
          <w:color w:val="000000" w:themeColor="text1"/>
        </w:rPr>
        <w:t>Đốt nóng vật.   </w:t>
      </w:r>
    </w:p>
    <w:p w:rsidR="00EC6A2E" w:rsidRPr="002A488B" w:rsidRDefault="00EC6A2E" w:rsidP="005B320D">
      <w:pPr>
        <w:jc w:val="both"/>
      </w:pPr>
      <w:r w:rsidRPr="002A488B">
        <w:rPr>
          <w:b/>
        </w:rPr>
        <w:t xml:space="preserve">    </w:t>
      </w:r>
      <w:r w:rsidRPr="002A488B">
        <w:rPr>
          <w:b/>
          <w:color w:val="0070C0"/>
        </w:rPr>
        <w:t xml:space="preserve">D. </w:t>
      </w:r>
      <w:r w:rsidRPr="002A488B">
        <w:rPr>
          <w:color w:val="000000" w:themeColor="text1"/>
        </w:rPr>
        <w:t>Nén khí trong xilanh.</w:t>
      </w:r>
    </w:p>
    <w:p w:rsidR="00EC6A2E" w:rsidRPr="002A488B" w:rsidRDefault="00EC6A2E" w:rsidP="00C66B58">
      <w:pPr>
        <w:ind w:left="48" w:right="48"/>
        <w:rPr>
          <w:color w:val="000000" w:themeColor="text1"/>
        </w:rPr>
      </w:pPr>
      <w:r w:rsidRPr="002A488B">
        <w:rPr>
          <w:b/>
          <w:color w:val="C00000"/>
        </w:rPr>
        <w:t>Câu 9:</w:t>
      </w:r>
      <w:r w:rsidRPr="002A488B">
        <w:rPr>
          <w:b/>
        </w:rPr>
        <w:t xml:space="preserve"> </w:t>
      </w:r>
      <w:r w:rsidRPr="002A488B">
        <w:t>Sự động đặc là sự chuyển thể từ</w:t>
      </w:r>
    </w:p>
    <w:p w:rsidR="00EC6A2E" w:rsidRPr="002A488B" w:rsidRDefault="00EC6A2E" w:rsidP="005B320D">
      <w:pPr>
        <w:tabs>
          <w:tab w:val="left" w:pos="5000"/>
        </w:tabs>
        <w:jc w:val="both"/>
      </w:pPr>
      <w:r w:rsidRPr="002A488B">
        <w:rPr>
          <w:b/>
        </w:rPr>
        <w:t xml:space="preserve">    </w:t>
      </w:r>
      <w:r w:rsidRPr="002A488B">
        <w:rPr>
          <w:b/>
          <w:color w:val="0070C0"/>
        </w:rPr>
        <w:t xml:space="preserve">A. </w:t>
      </w:r>
      <w:r w:rsidRPr="002A488B">
        <w:t>thể lỏng sang thể rắn.</w:t>
      </w:r>
      <w:r w:rsidRPr="002A488B">
        <w:tab/>
      </w:r>
      <w:r w:rsidRPr="002A488B">
        <w:rPr>
          <w:b/>
        </w:rPr>
        <w:t xml:space="preserve">    </w:t>
      </w:r>
      <w:r w:rsidRPr="002A488B">
        <w:rPr>
          <w:b/>
          <w:color w:val="0070C0"/>
        </w:rPr>
        <w:t xml:space="preserve">B. </w:t>
      </w:r>
      <w:r w:rsidRPr="002A488B">
        <w:t>thể khí sang thể lỏng.</w:t>
      </w:r>
    </w:p>
    <w:p w:rsidR="00EC6A2E" w:rsidRPr="002A488B" w:rsidRDefault="00EC6A2E" w:rsidP="005B320D">
      <w:pPr>
        <w:tabs>
          <w:tab w:val="left" w:pos="5000"/>
        </w:tabs>
        <w:jc w:val="both"/>
      </w:pPr>
      <w:r w:rsidRPr="002A488B">
        <w:rPr>
          <w:b/>
        </w:rPr>
        <w:t xml:space="preserve">    </w:t>
      </w:r>
      <w:r w:rsidRPr="002A488B">
        <w:rPr>
          <w:b/>
          <w:color w:val="0070C0"/>
        </w:rPr>
        <w:t xml:space="preserve">C. </w:t>
      </w:r>
      <w:r w:rsidRPr="002A488B">
        <w:t>thể rắn sang thể lỏng.</w:t>
      </w:r>
      <w:r w:rsidRPr="002A488B">
        <w:tab/>
      </w:r>
      <w:r w:rsidRPr="002A488B">
        <w:rPr>
          <w:b/>
        </w:rPr>
        <w:t xml:space="preserve">    </w:t>
      </w:r>
      <w:r w:rsidRPr="002A488B">
        <w:rPr>
          <w:b/>
          <w:color w:val="0070C0"/>
        </w:rPr>
        <w:t xml:space="preserve">D. </w:t>
      </w:r>
      <w:r w:rsidRPr="002A488B">
        <w:t>thể lỏng sang thể khí.</w:t>
      </w:r>
    </w:p>
    <w:p w:rsidR="00EC6A2E" w:rsidRPr="002A488B" w:rsidRDefault="00EC6A2E" w:rsidP="00137CC3">
      <w:pPr>
        <w:jc w:val="both"/>
        <w:rPr>
          <w:vertAlign w:val="subscript"/>
        </w:rPr>
      </w:pPr>
      <w:r w:rsidRPr="002A488B">
        <w:rPr>
          <w:b/>
          <w:color w:val="C00000"/>
        </w:rPr>
        <w:t>Câu 10:</w:t>
      </w:r>
      <w:r w:rsidRPr="002A488B">
        <w:rPr>
          <w:b/>
        </w:rPr>
        <w:t xml:space="preserve"> </w:t>
      </w:r>
      <w:r w:rsidRPr="002A488B">
        <w:rPr>
          <w:rFonts w:eastAsia="Palatino Linotype"/>
        </w:rPr>
        <w:t xml:space="preserve">Một vật làm bằng kim loại đồng chất có khối lượng m, được cung cấp một nhiệt lượng Q thì nhiệt độ của vật tăng ∆T (K). Nhiệt dung riêng của kim loại làm vật là </w:t>
      </w:r>
    </w:p>
    <w:p w:rsidR="00EC6A2E" w:rsidRPr="002A488B" w:rsidRDefault="00EC6A2E" w:rsidP="005B320D">
      <w:pPr>
        <w:tabs>
          <w:tab w:val="left" w:pos="2500"/>
          <w:tab w:val="left" w:pos="5000"/>
          <w:tab w:val="left" w:pos="7500"/>
        </w:tabs>
        <w:jc w:val="both"/>
      </w:pPr>
      <w:r w:rsidRPr="002A488B">
        <w:rPr>
          <w:b/>
        </w:rPr>
        <w:t xml:space="preserve">    </w:t>
      </w:r>
      <w:r w:rsidRPr="002A488B">
        <w:rPr>
          <w:b/>
          <w:color w:val="0070C0"/>
        </w:rPr>
        <w:t xml:space="preserve">A. </w:t>
      </w:r>
      <w:r w:rsidRPr="002A488B">
        <w:rPr>
          <w:position w:val="-14"/>
        </w:rPr>
        <w:object w:dxaOrig="921" w:dyaOrig="419">
          <v:shape id="_x0000_i1845" type="#_x0000_t75" style="width:45.75pt;height:21pt" o:ole="">
            <v:imagedata r:id="rId1712" o:title=""/>
          </v:shape>
          <o:OLEObject Type="Embed" ProgID="Equation.DSMT4" ShapeID="_x0000_i1845" DrawAspect="Content" ObjectID="_1823202143" r:id="rId1713"/>
        </w:object>
      </w:r>
      <w:r w:rsidRPr="002A488B">
        <w:tab/>
      </w:r>
      <w:r w:rsidRPr="002A488B">
        <w:rPr>
          <w:b/>
        </w:rPr>
        <w:t xml:space="preserve">    </w:t>
      </w:r>
      <w:r w:rsidRPr="002A488B">
        <w:rPr>
          <w:b/>
          <w:color w:val="0070C0"/>
        </w:rPr>
        <w:t xml:space="preserve">B. </w:t>
      </w:r>
      <w:r w:rsidRPr="002A488B">
        <w:rPr>
          <w:position w:val="-14"/>
        </w:rPr>
        <w:object w:dxaOrig="921" w:dyaOrig="419">
          <v:shape id="_x0000_i1846" type="#_x0000_t75" style="width:45.75pt;height:21pt" o:ole="">
            <v:imagedata r:id="rId1714" o:title=""/>
          </v:shape>
          <o:OLEObject Type="Embed" ProgID="Equation.DSMT4" ShapeID="_x0000_i1846" DrawAspect="Content" ObjectID="_1823202144" r:id="rId1715"/>
        </w:object>
      </w:r>
      <w:r w:rsidRPr="002A488B">
        <w:tab/>
      </w:r>
      <w:r w:rsidRPr="002A488B">
        <w:rPr>
          <w:b/>
        </w:rPr>
        <w:t xml:space="preserve">    </w:t>
      </w:r>
      <w:r w:rsidRPr="002A488B">
        <w:rPr>
          <w:b/>
          <w:color w:val="0070C0"/>
        </w:rPr>
        <w:t xml:space="preserve">C. </w:t>
      </w:r>
      <w:r w:rsidRPr="002A488B">
        <w:rPr>
          <w:position w:val="-16"/>
        </w:rPr>
        <w:object w:dxaOrig="921" w:dyaOrig="419">
          <v:shape id="_x0000_i1847" type="#_x0000_t75" style="width:45.75pt;height:21pt" o:ole="">
            <v:imagedata r:id="rId1716" o:title=""/>
          </v:shape>
          <o:OLEObject Type="Embed" ProgID="Equation.DSMT4" ShapeID="_x0000_i1847" DrawAspect="Content" ObjectID="_1823202145" r:id="rId1717"/>
        </w:object>
      </w:r>
      <w:r w:rsidRPr="002A488B">
        <w:tab/>
      </w:r>
      <w:r w:rsidRPr="002A488B">
        <w:rPr>
          <w:b/>
        </w:rPr>
        <w:t xml:space="preserve">    </w:t>
      </w:r>
      <w:r w:rsidRPr="002A488B">
        <w:rPr>
          <w:b/>
          <w:color w:val="0070C0"/>
        </w:rPr>
        <w:t xml:space="preserve">D. </w:t>
      </w:r>
      <w:r w:rsidRPr="002A488B">
        <w:rPr>
          <w:position w:val="-14"/>
        </w:rPr>
        <w:object w:dxaOrig="837" w:dyaOrig="419">
          <v:shape id="_x0000_i1848" type="#_x0000_t75" style="width:42pt;height:21pt" o:ole="">
            <v:imagedata r:id="rId1718" o:title=""/>
          </v:shape>
          <o:OLEObject Type="Embed" ProgID="Equation.DSMT4" ShapeID="_x0000_i1848" DrawAspect="Content" ObjectID="_1823202146" r:id="rId1719"/>
        </w:object>
      </w:r>
    </w:p>
    <w:p w:rsidR="00EC6A2E" w:rsidRPr="002A488B" w:rsidRDefault="00EC6A2E" w:rsidP="00765BD8">
      <w:pPr>
        <w:contextualSpacing/>
        <w:jc w:val="both"/>
        <w:rPr>
          <w:rFonts w:eastAsia="Calibri"/>
          <w:b/>
          <w:color w:val="000000" w:themeColor="text1"/>
        </w:rPr>
      </w:pPr>
      <w:r w:rsidRPr="002A488B">
        <w:rPr>
          <w:b/>
          <w:color w:val="C00000"/>
        </w:rPr>
        <w:t>Câu 11:</w:t>
      </w:r>
      <w:r w:rsidRPr="002A488B">
        <w:rPr>
          <w:b/>
        </w:rPr>
        <w:t xml:space="preserve"> </w:t>
      </w:r>
      <w:r w:rsidRPr="002A488B">
        <w:rPr>
          <w:rFonts w:eastAsia="Calibri"/>
          <w:color w:val="000000" w:themeColor="text1"/>
        </w:rPr>
        <w:t>Cho biết nước đá có nhiệt nóng chảy riêng là λ=3,4.10</w:t>
      </w:r>
      <w:r w:rsidRPr="002A488B">
        <w:rPr>
          <w:rFonts w:eastAsia="Calibri"/>
          <w:color w:val="000000" w:themeColor="text1"/>
          <w:vertAlign w:val="superscript"/>
        </w:rPr>
        <w:t>5</w:t>
      </w:r>
      <w:r w:rsidRPr="002A488B">
        <w:rPr>
          <w:rFonts w:eastAsia="Calibri"/>
          <w:color w:val="000000" w:themeColor="text1"/>
        </w:rPr>
        <w:t xml:space="preserve"> J/kg và nhiệt dung riêng c=2100 J/kg. Nhiệt lượng cần cung cấp để làm nóng chảy cục nước đá khối lượng </w:t>
      </w:r>
      <w:r w:rsidRPr="002A488B">
        <w:rPr>
          <w:color w:val="000000" w:themeColor="text1"/>
        </w:rPr>
        <w:t xml:space="preserve">225 g </w:t>
      </w:r>
      <w:r w:rsidRPr="002A488B">
        <w:rPr>
          <w:rFonts w:eastAsia="Calibri"/>
          <w:color w:val="000000" w:themeColor="text1"/>
        </w:rPr>
        <w:t xml:space="preserve">từ nhiệt độ </w:t>
      </w:r>
      <w:r w:rsidRPr="002A488B">
        <w:rPr>
          <w:color w:val="000000" w:themeColor="text1"/>
        </w:rPr>
        <w:t>-16</w:t>
      </w:r>
      <w:r w:rsidRPr="002A488B">
        <w:rPr>
          <w:color w:val="000000" w:themeColor="text1"/>
          <w:vertAlign w:val="superscript"/>
        </w:rPr>
        <w:t>0</w:t>
      </w:r>
      <w:r w:rsidRPr="002A488B">
        <w:rPr>
          <w:color w:val="000000" w:themeColor="text1"/>
        </w:rPr>
        <w:t>C</w:t>
      </w:r>
      <w:r w:rsidRPr="002A488B">
        <w:rPr>
          <w:rFonts w:eastAsia="Calibri"/>
          <w:color w:val="000000" w:themeColor="text1"/>
        </w:rPr>
        <w:t xml:space="preserve"> có giá trị bằng</w:t>
      </w:r>
    </w:p>
    <w:p w:rsidR="00EC6A2E" w:rsidRPr="002A488B" w:rsidRDefault="00EC6A2E" w:rsidP="005B320D">
      <w:pPr>
        <w:pStyle w:val="Normal0"/>
        <w:tabs>
          <w:tab w:val="left" w:pos="2500"/>
          <w:tab w:val="left" w:pos="5000"/>
          <w:tab w:val="left" w:pos="7500"/>
        </w:tabs>
        <w:jc w:val="both"/>
        <w:rPr>
          <w:rFonts w:ascii="Times New Roman" w:hAnsi="Times New Roman"/>
          <w:sz w:val="24"/>
          <w:szCs w:val="24"/>
        </w:rPr>
      </w:pP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A. </w:t>
      </w:r>
      <w:r w:rsidRPr="002A488B">
        <w:rPr>
          <w:rFonts w:ascii="Times New Roman" w:hAnsi="Times New Roman"/>
          <w:sz w:val="24"/>
          <w:szCs w:val="24"/>
        </w:rPr>
        <w:t>7560</w:t>
      </w:r>
      <w:r w:rsidRPr="002A488B">
        <w:rPr>
          <w:rFonts w:ascii="Times New Roman" w:hAnsi="Times New Roman"/>
          <w:sz w:val="24"/>
          <w:szCs w:val="24"/>
        </w:rPr>
        <w:tab/>
      </w: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B. </w:t>
      </w:r>
      <w:r w:rsidRPr="002A488B">
        <w:rPr>
          <w:rFonts w:ascii="Times New Roman" w:hAnsi="Times New Roman"/>
          <w:sz w:val="24"/>
          <w:szCs w:val="24"/>
        </w:rPr>
        <w:t>76500 J.</w:t>
      </w:r>
      <w:r w:rsidRPr="002A488B">
        <w:rPr>
          <w:rFonts w:ascii="Times New Roman" w:hAnsi="Times New Roman"/>
          <w:sz w:val="24"/>
          <w:szCs w:val="24"/>
        </w:rPr>
        <w:tab/>
      </w: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C. </w:t>
      </w:r>
      <w:r w:rsidRPr="002A488B">
        <w:rPr>
          <w:rFonts w:ascii="Times New Roman" w:hAnsi="Times New Roman"/>
          <w:sz w:val="24"/>
          <w:szCs w:val="24"/>
        </w:rPr>
        <w:t>68940 J.</w:t>
      </w:r>
      <w:r w:rsidRPr="002A488B">
        <w:rPr>
          <w:rFonts w:ascii="Times New Roman" w:hAnsi="Times New Roman"/>
          <w:sz w:val="24"/>
          <w:szCs w:val="24"/>
        </w:rPr>
        <w:tab/>
      </w: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D. </w:t>
      </w:r>
      <w:r w:rsidRPr="002A488B">
        <w:rPr>
          <w:rFonts w:ascii="Times New Roman" w:hAnsi="Times New Roman"/>
          <w:sz w:val="24"/>
          <w:szCs w:val="24"/>
        </w:rPr>
        <w:t>84060 J.</w:t>
      </w:r>
    </w:p>
    <w:p w:rsidR="00EC6A2E" w:rsidRPr="002A488B" w:rsidRDefault="00EC6A2E" w:rsidP="00C66B58">
      <w:pPr>
        <w:pStyle w:val="NoSpacing"/>
        <w:jc w:val="both"/>
        <w:rPr>
          <w:b/>
          <w:color w:val="0000FF"/>
          <w:szCs w:val="24"/>
        </w:rPr>
      </w:pPr>
      <w:r w:rsidRPr="002A488B">
        <w:rPr>
          <w:b/>
          <w:color w:val="C00000"/>
          <w:szCs w:val="24"/>
        </w:rPr>
        <w:t>Câu 12:</w:t>
      </w:r>
      <w:r w:rsidRPr="002A488B">
        <w:rPr>
          <w:b/>
          <w:szCs w:val="24"/>
        </w:rPr>
        <w:t xml:space="preserve"> </w:t>
      </w:r>
      <w:r w:rsidRPr="002A488B">
        <w:rPr>
          <w:szCs w:val="24"/>
        </w:rPr>
        <w:t>Một bạn học sinh ở Hưng Yên đi cắm trại trên núi cao có bắc bếp để luộc trứng. Mặc dù luộc đủ thời gian như ở nhà nhưng khi ăn thấy trứng vẫn chưa chín. Nguyên nhân chủ yếu là do</w:t>
      </w:r>
    </w:p>
    <w:p w:rsidR="00EC6A2E" w:rsidRPr="002A488B" w:rsidRDefault="00EC6A2E" w:rsidP="005B320D">
      <w:pPr>
        <w:jc w:val="both"/>
      </w:pPr>
      <w:r w:rsidRPr="002A488B">
        <w:rPr>
          <w:b/>
        </w:rPr>
        <w:t xml:space="preserve">    </w:t>
      </w:r>
      <w:r w:rsidRPr="002A488B">
        <w:rPr>
          <w:b/>
          <w:color w:val="0070C0"/>
        </w:rPr>
        <w:t xml:space="preserve">A. </w:t>
      </w:r>
      <w:r w:rsidRPr="002A488B">
        <w:t>nhiệt độ sôi của nước ở trên núi cao sẽ thấp hơn ở Hưng Yên.</w:t>
      </w:r>
    </w:p>
    <w:p w:rsidR="00EC6A2E" w:rsidRPr="002A488B" w:rsidRDefault="00EC6A2E" w:rsidP="005B320D">
      <w:pPr>
        <w:pStyle w:val="Vnbnnidung0"/>
        <w:jc w:val="both"/>
        <w:rPr>
          <w:sz w:val="24"/>
          <w:szCs w:val="24"/>
        </w:rPr>
      </w:pPr>
      <w:r w:rsidRPr="002A488B">
        <w:rPr>
          <w:b/>
          <w:sz w:val="24"/>
          <w:szCs w:val="24"/>
        </w:rPr>
        <w:t xml:space="preserve">    </w:t>
      </w:r>
      <w:r w:rsidRPr="002A488B">
        <w:rPr>
          <w:b/>
          <w:color w:val="0070C0"/>
          <w:sz w:val="24"/>
          <w:szCs w:val="24"/>
        </w:rPr>
        <w:t xml:space="preserve">B. </w:t>
      </w:r>
      <w:r w:rsidRPr="002A488B">
        <w:rPr>
          <w:sz w:val="24"/>
          <w:szCs w:val="24"/>
        </w:rPr>
        <w:t>nhiệt độ trên núi cao thấp hơn ở Hưng Yên.</w:t>
      </w:r>
    </w:p>
    <w:p w:rsidR="00EC6A2E" w:rsidRPr="002A488B" w:rsidRDefault="00EC6A2E" w:rsidP="005B320D">
      <w:pPr>
        <w:pStyle w:val="MTDisplayEquation"/>
        <w:rPr>
          <w:rFonts w:ascii="Times New Roman" w:hAnsi="Times New Roman" w:cs="Times New Roman"/>
          <w:sz w:val="24"/>
          <w:szCs w:val="24"/>
        </w:rPr>
      </w:pPr>
      <w:r w:rsidRPr="002A488B">
        <w:rPr>
          <w:rFonts w:ascii="Times New Roman" w:hAnsi="Times New Roman" w:cs="Times New Roman"/>
          <w:b/>
          <w:sz w:val="24"/>
          <w:szCs w:val="24"/>
        </w:rPr>
        <w:t xml:space="preserve">    </w:t>
      </w:r>
      <w:r w:rsidRPr="002A488B">
        <w:rPr>
          <w:rFonts w:ascii="Times New Roman" w:hAnsi="Times New Roman" w:cs="Times New Roman"/>
          <w:b/>
          <w:color w:val="0070C0"/>
          <w:sz w:val="24"/>
          <w:szCs w:val="24"/>
        </w:rPr>
        <w:t xml:space="preserve">C. </w:t>
      </w:r>
      <w:r w:rsidRPr="002A488B">
        <w:rPr>
          <w:rFonts w:ascii="Times New Roman" w:hAnsi="Times New Roman" w:cs="Times New Roman"/>
          <w:sz w:val="24"/>
          <w:szCs w:val="24"/>
        </w:rPr>
        <w:t>nhiệt dung riêng của nước ở trên núi cao sẽ thấp hơn ở Hưng Yên.</w:t>
      </w:r>
    </w:p>
    <w:p w:rsidR="00EC6A2E" w:rsidRPr="002A488B" w:rsidRDefault="00EC6A2E" w:rsidP="005B320D">
      <w:pPr>
        <w:jc w:val="both"/>
      </w:pPr>
      <w:r w:rsidRPr="002A488B">
        <w:rPr>
          <w:b/>
        </w:rPr>
        <w:t xml:space="preserve">    </w:t>
      </w:r>
      <w:r w:rsidRPr="002A488B">
        <w:rPr>
          <w:b/>
          <w:color w:val="0070C0"/>
        </w:rPr>
        <w:t xml:space="preserve">D. </w:t>
      </w:r>
      <w:r w:rsidRPr="002A488B">
        <w:t>nhiệt dung riêng của nước ở trên núi cao sẽ cao hơn ở Hưng Yên.</w:t>
      </w:r>
    </w:p>
    <w:p w:rsidR="00EC6A2E" w:rsidRPr="002A488B" w:rsidRDefault="00EC6A2E" w:rsidP="005B320D">
      <w:pPr>
        <w:jc w:val="both"/>
        <w:rPr>
          <w:bCs/>
          <w:lang w:val="fr-FR"/>
        </w:rPr>
      </w:pPr>
      <w:r w:rsidRPr="002A488B">
        <w:rPr>
          <w:b/>
          <w:color w:val="C00000"/>
        </w:rPr>
        <w:t>Câu 13:</w:t>
      </w:r>
      <w:r w:rsidRPr="002A488B">
        <w:rPr>
          <w:b/>
        </w:rPr>
        <w:t xml:space="preserve"> </w:t>
      </w:r>
      <w:r w:rsidRPr="002A488B">
        <w:rPr>
          <w:bCs/>
          <w:lang w:val="fr-FR"/>
        </w:rPr>
        <w:t>Cho một miếng sắt được nung nóng đến nhiệt độ 300</w:t>
      </w:r>
      <w:r w:rsidRPr="002A488B">
        <w:rPr>
          <w:bCs/>
          <w:vertAlign w:val="superscript"/>
          <w:lang w:val="fr-FR"/>
        </w:rPr>
        <w:t>0</w:t>
      </w:r>
      <w:r w:rsidRPr="002A488B">
        <w:rPr>
          <w:bCs/>
          <w:lang w:val="fr-FR"/>
        </w:rPr>
        <w:t>C vào một cốc đựng nước ở 10</w:t>
      </w:r>
      <w:r w:rsidRPr="002A488B">
        <w:rPr>
          <w:bCs/>
          <w:vertAlign w:val="superscript"/>
          <w:lang w:val="fr-FR"/>
        </w:rPr>
        <w:t>0</w:t>
      </w:r>
      <w:r w:rsidRPr="002A488B">
        <w:rPr>
          <w:b/>
          <w:bCs/>
          <w:color w:val="0070C0"/>
          <w:lang w:val="fr-FR"/>
        </w:rPr>
        <w:t xml:space="preserve">C. </w:t>
      </w:r>
      <w:r w:rsidRPr="002A488B">
        <w:rPr>
          <w:bCs/>
          <w:lang w:val="fr-FR"/>
        </w:rPr>
        <w:t xml:space="preserve">Phát biểu nào sau đây </w:t>
      </w:r>
      <w:r w:rsidRPr="002A488B">
        <w:rPr>
          <w:b/>
          <w:bCs/>
          <w:lang w:val="fr-FR"/>
        </w:rPr>
        <w:t>đúng </w:t>
      </w:r>
      <w:r w:rsidRPr="002A488B">
        <w:rPr>
          <w:bCs/>
          <w:lang w:val="fr-FR"/>
        </w:rPr>
        <w:t>?</w:t>
      </w:r>
    </w:p>
    <w:p w:rsidR="00EC6A2E" w:rsidRPr="002A488B" w:rsidRDefault="00EC6A2E" w:rsidP="005B320D">
      <w:pPr>
        <w:pStyle w:val="Bodytext100"/>
        <w:tabs>
          <w:tab w:val="left" w:pos="5000"/>
        </w:tabs>
        <w:rPr>
          <w:rFonts w:ascii="Times New Roman" w:hAnsi="Times New Roman"/>
          <w:sz w:val="24"/>
          <w:szCs w:val="24"/>
        </w:rPr>
      </w:pP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A. </w:t>
      </w:r>
      <w:r w:rsidRPr="002A488B">
        <w:rPr>
          <w:rFonts w:ascii="Times New Roman" w:hAnsi="Times New Roman"/>
          <w:sz w:val="24"/>
          <w:szCs w:val="24"/>
        </w:rPr>
        <w:t>Cả nước và sắt đều thu nhiệt.</w:t>
      </w:r>
      <w:r w:rsidRPr="002A488B">
        <w:rPr>
          <w:rFonts w:ascii="Times New Roman" w:hAnsi="Times New Roman"/>
          <w:sz w:val="24"/>
          <w:szCs w:val="24"/>
        </w:rPr>
        <w:tab/>
      </w: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B. </w:t>
      </w:r>
      <w:r w:rsidRPr="002A488B">
        <w:rPr>
          <w:rFonts w:ascii="Times New Roman" w:hAnsi="Times New Roman"/>
          <w:sz w:val="24"/>
          <w:szCs w:val="24"/>
        </w:rPr>
        <w:t>Nước tỏa nhiệt còn sắt thu nhiệt.</w:t>
      </w:r>
    </w:p>
    <w:p w:rsidR="00EC6A2E" w:rsidRPr="002A488B" w:rsidRDefault="00EC6A2E" w:rsidP="005B320D">
      <w:pPr>
        <w:tabs>
          <w:tab w:val="left" w:pos="5000"/>
        </w:tabs>
        <w:jc w:val="both"/>
      </w:pPr>
      <w:r w:rsidRPr="002A488B">
        <w:rPr>
          <w:b/>
        </w:rPr>
        <w:t xml:space="preserve">    </w:t>
      </w:r>
      <w:r w:rsidRPr="002A488B">
        <w:rPr>
          <w:b/>
          <w:color w:val="0070C0"/>
        </w:rPr>
        <w:t xml:space="preserve">C. </w:t>
      </w:r>
      <w:r w:rsidRPr="002A488B">
        <w:t>Cả nước và sắt đều tỏa nhiệt.</w:t>
      </w:r>
      <w:r w:rsidRPr="002A488B">
        <w:tab/>
      </w:r>
      <w:r w:rsidRPr="002A488B">
        <w:rPr>
          <w:b/>
        </w:rPr>
        <w:t xml:space="preserve">    </w:t>
      </w:r>
      <w:r w:rsidRPr="002A488B">
        <w:rPr>
          <w:b/>
          <w:color w:val="0070C0"/>
        </w:rPr>
        <w:t xml:space="preserve">D. </w:t>
      </w:r>
      <w:r w:rsidRPr="002A488B">
        <w:t>Nước thu nhiệt còn sắt tỏa nhiệt.</w:t>
      </w:r>
    </w:p>
    <w:p w:rsidR="00EC6A2E" w:rsidRPr="002A488B" w:rsidRDefault="00EC6A2E" w:rsidP="00137CC3">
      <w:pPr>
        <w:pStyle w:val="TableParagraph"/>
        <w:jc w:val="both"/>
        <w:rPr>
          <w:color w:val="000000"/>
          <w:sz w:val="24"/>
          <w:szCs w:val="24"/>
        </w:rPr>
      </w:pPr>
      <w:r w:rsidRPr="002A488B">
        <w:rPr>
          <w:b/>
          <w:color w:val="C00000"/>
          <w:sz w:val="24"/>
          <w:szCs w:val="24"/>
        </w:rPr>
        <w:t>Câu 14:</w:t>
      </w:r>
      <w:r w:rsidRPr="002A488B">
        <w:rPr>
          <w:b/>
          <w:sz w:val="24"/>
          <w:szCs w:val="24"/>
        </w:rPr>
        <w:t xml:space="preserve"> </w:t>
      </w:r>
      <w:r w:rsidRPr="002A488B">
        <w:rPr>
          <w:color w:val="000000"/>
          <w:sz w:val="24"/>
          <w:szCs w:val="24"/>
        </w:rPr>
        <w:t xml:space="preserve">Trong thí nghiệm xác định nhiệt dung riêng của nước </w:t>
      </w:r>
      <w:r w:rsidRPr="002A488B">
        <w:rPr>
          <w:b/>
          <w:color w:val="000000"/>
          <w:sz w:val="24"/>
          <w:szCs w:val="24"/>
        </w:rPr>
        <w:t>không</w:t>
      </w:r>
      <w:r w:rsidRPr="002A488B">
        <w:rPr>
          <w:color w:val="000000"/>
          <w:sz w:val="24"/>
          <w:szCs w:val="24"/>
        </w:rPr>
        <w:t xml:space="preserve"> cần dụng cụ nào sau đây?</w:t>
      </w:r>
    </w:p>
    <w:p w:rsidR="00EC6A2E" w:rsidRPr="002A488B" w:rsidRDefault="00EC6A2E" w:rsidP="005B320D">
      <w:pPr>
        <w:pStyle w:val="Title"/>
        <w:tabs>
          <w:tab w:val="left" w:pos="5000"/>
        </w:tabs>
        <w:jc w:val="both"/>
        <w:rPr>
          <w:sz w:val="24"/>
          <w:szCs w:val="24"/>
        </w:rPr>
      </w:pPr>
      <w:r w:rsidRPr="002A488B">
        <w:rPr>
          <w:sz w:val="24"/>
          <w:szCs w:val="24"/>
        </w:rPr>
        <w:t xml:space="preserve">    </w:t>
      </w:r>
      <w:r w:rsidRPr="002A488B">
        <w:rPr>
          <w:color w:val="0070C0"/>
          <w:sz w:val="24"/>
          <w:szCs w:val="24"/>
        </w:rPr>
        <w:t xml:space="preserve">A. </w:t>
      </w:r>
      <w:r w:rsidRPr="002A488B">
        <w:rPr>
          <w:sz w:val="24"/>
          <w:szCs w:val="24"/>
        </w:rPr>
        <w:t>Bình nhiệt lượng kế.</w:t>
      </w:r>
      <w:r w:rsidRPr="002A488B">
        <w:rPr>
          <w:sz w:val="24"/>
          <w:szCs w:val="24"/>
        </w:rPr>
        <w:tab/>
        <w:t xml:space="preserve">    </w:t>
      </w:r>
      <w:r w:rsidRPr="002A488B">
        <w:rPr>
          <w:color w:val="0070C0"/>
          <w:sz w:val="24"/>
          <w:szCs w:val="24"/>
        </w:rPr>
        <w:t xml:space="preserve">B. </w:t>
      </w:r>
      <w:r w:rsidRPr="002A488B">
        <w:rPr>
          <w:sz w:val="24"/>
          <w:szCs w:val="24"/>
        </w:rPr>
        <w:t>Oát kế.</w:t>
      </w:r>
    </w:p>
    <w:p w:rsidR="00EC6A2E" w:rsidRPr="002A488B" w:rsidRDefault="00EC6A2E" w:rsidP="005B320D">
      <w:pPr>
        <w:tabs>
          <w:tab w:val="left" w:pos="5000"/>
        </w:tabs>
        <w:jc w:val="both"/>
      </w:pPr>
      <w:r w:rsidRPr="002A488B">
        <w:rPr>
          <w:b/>
        </w:rPr>
        <w:t xml:space="preserve">    </w:t>
      </w:r>
      <w:r w:rsidRPr="002A488B">
        <w:rPr>
          <w:b/>
          <w:color w:val="0070C0"/>
        </w:rPr>
        <w:t xml:space="preserve">C. </w:t>
      </w:r>
      <w:r w:rsidRPr="002A488B">
        <w:t>Bình chia độ.</w:t>
      </w:r>
      <w:r w:rsidRPr="002A488B">
        <w:tab/>
      </w:r>
      <w:r w:rsidRPr="002A488B">
        <w:rPr>
          <w:b/>
        </w:rPr>
        <w:t xml:space="preserve">    </w:t>
      </w:r>
      <w:r w:rsidRPr="002A488B">
        <w:rPr>
          <w:b/>
          <w:color w:val="0070C0"/>
        </w:rPr>
        <w:t xml:space="preserve">D. </w:t>
      </w:r>
      <w:r w:rsidRPr="002A488B">
        <w:t>Nhiệt kế.</w:t>
      </w:r>
    </w:p>
    <w:p w:rsidR="00EC6A2E" w:rsidRPr="002A488B" w:rsidRDefault="00EC6A2E" w:rsidP="005B320D">
      <w:r w:rsidRPr="002A488B">
        <w:rPr>
          <w:b/>
          <w:color w:val="C00000"/>
        </w:rPr>
        <w:t>Câu 15:</w:t>
      </w:r>
      <w:r w:rsidRPr="002A488B">
        <w:rPr>
          <w:b/>
        </w:rPr>
        <w:t xml:space="preserve"> </w:t>
      </w:r>
      <w:r w:rsidRPr="002A488B">
        <w:t>Động cơ nhiệt là thiết bị biến đổi</w:t>
      </w:r>
    </w:p>
    <w:p w:rsidR="00EC6A2E" w:rsidRPr="002A488B" w:rsidRDefault="00EC6A2E" w:rsidP="005B320D">
      <w:pPr>
        <w:tabs>
          <w:tab w:val="left" w:pos="5000"/>
        </w:tabs>
        <w:jc w:val="both"/>
      </w:pPr>
      <w:r w:rsidRPr="002A488B">
        <w:rPr>
          <w:b/>
        </w:rPr>
        <w:t xml:space="preserve">    </w:t>
      </w:r>
      <w:r w:rsidRPr="002A488B">
        <w:rPr>
          <w:b/>
          <w:color w:val="0070C0"/>
        </w:rPr>
        <w:t xml:space="preserve">A. </w:t>
      </w:r>
      <w:r w:rsidRPr="002A488B">
        <w:t>nhiệt năng thành điện năng.</w:t>
      </w:r>
      <w:r w:rsidRPr="002A488B">
        <w:tab/>
      </w:r>
      <w:r w:rsidRPr="002A488B">
        <w:rPr>
          <w:b/>
        </w:rPr>
        <w:t xml:space="preserve">    </w:t>
      </w:r>
      <w:r w:rsidRPr="002A488B">
        <w:rPr>
          <w:b/>
          <w:color w:val="0070C0"/>
        </w:rPr>
        <w:t xml:space="preserve">B. </w:t>
      </w:r>
      <w:r w:rsidRPr="002A488B">
        <w:t>nhiệt năng thành cơ năng.</w:t>
      </w:r>
    </w:p>
    <w:p w:rsidR="00EC6A2E" w:rsidRPr="002A488B" w:rsidRDefault="00EC6A2E" w:rsidP="005B320D">
      <w:pPr>
        <w:pStyle w:val="msonormalcxspmiddle"/>
        <w:tabs>
          <w:tab w:val="left" w:pos="5000"/>
        </w:tabs>
        <w:jc w:val="both"/>
      </w:pPr>
      <w:r w:rsidRPr="002A488B">
        <w:rPr>
          <w:b/>
        </w:rPr>
        <w:t xml:space="preserve">    </w:t>
      </w:r>
      <w:r w:rsidRPr="002A488B">
        <w:rPr>
          <w:b/>
          <w:color w:val="0070C0"/>
        </w:rPr>
        <w:t xml:space="preserve">C. </w:t>
      </w:r>
      <w:r w:rsidRPr="002A488B">
        <w:t>điện năng thành nhiệt năng.</w:t>
      </w:r>
      <w:r w:rsidRPr="002A488B">
        <w:tab/>
      </w:r>
      <w:r w:rsidRPr="002A488B">
        <w:rPr>
          <w:b/>
        </w:rPr>
        <w:t xml:space="preserve">    </w:t>
      </w:r>
      <w:r w:rsidRPr="002A488B">
        <w:rPr>
          <w:b/>
          <w:color w:val="0070C0"/>
        </w:rPr>
        <w:t xml:space="preserve">D. </w:t>
      </w:r>
      <w:r w:rsidRPr="002A488B">
        <w:t>cơ năng thành nhiệt năng.</w:t>
      </w:r>
    </w:p>
    <w:p w:rsidR="00EC6A2E" w:rsidRPr="002A488B" w:rsidRDefault="00EC6A2E" w:rsidP="005B320D">
      <w:pPr>
        <w:jc w:val="both"/>
        <w:rPr>
          <w:bCs/>
          <w:lang w:val="fr-FR"/>
        </w:rPr>
      </w:pPr>
      <w:r w:rsidRPr="002A488B">
        <w:rPr>
          <w:b/>
          <w:color w:val="C00000"/>
        </w:rPr>
        <w:t>Câu 16:</w:t>
      </w:r>
      <w:r w:rsidRPr="002A488B">
        <w:rPr>
          <w:b/>
        </w:rPr>
        <w:t xml:space="preserve"> </w:t>
      </w:r>
      <w:r w:rsidRPr="002A488B">
        <w:rPr>
          <w:bCs/>
          <w:lang w:val="fr-FR"/>
        </w:rPr>
        <w:t>Nguyên tắc hoạt động của nhiệt kế ở hình dưới là dựa trên</w:t>
      </w:r>
    </w:p>
    <w:p w:rsidR="00EC6A2E" w:rsidRPr="002A488B" w:rsidRDefault="00EC6A2E" w:rsidP="00137CC3">
      <w:pPr>
        <w:jc w:val="center"/>
        <w:rPr>
          <w:bCs/>
          <w:lang w:val="fr-FR"/>
        </w:rPr>
      </w:pPr>
      <w:r w:rsidRPr="002A488B">
        <w:rPr>
          <w:noProof/>
        </w:rPr>
        <w:drawing>
          <wp:inline distT="0" distB="0" distL="0" distR="0" wp14:anchorId="6F4E22C4" wp14:editId="2398AA6C">
            <wp:extent cx="1219200" cy="1219200"/>
            <wp:effectExtent l="0" t="0" r="0" b="0"/>
            <wp:docPr id="51" name="Picture 51" descr="Nhiệt kế hồng ngoại đo thân nhiệt không tiếp xúc - VIMEC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3498" name="Picture 398" descr="Nhiệt kế hồng ngoại đo thân nhiệt không tiếp xúc - VIMEC Corporation"/>
                    <pic:cNvPicPr>
                      <a:picLocks noChangeAspect="1" noChangeArrowheads="1"/>
                    </pic:cNvPicPr>
                  </pic:nvPicPr>
                  <pic:blipFill>
                    <a:blip r:embed="rId1720" cstate="print">
                      <a:extLst>
                        <a:ext uri="{28A0092B-C50C-407E-A947-70E740481C1C}">
                          <a14:useLocalDpi xmlns:a14="http://schemas.microsoft.com/office/drawing/2010/main" val="0"/>
                        </a:ext>
                      </a:extLst>
                    </a:blip>
                    <a:stretch>
                      <a:fillRect/>
                    </a:stretch>
                  </pic:blipFill>
                  <pic:spPr bwMode="auto">
                    <a:xfrm>
                      <a:off x="0" y="0"/>
                      <a:ext cx="1234980" cy="1234980"/>
                    </a:xfrm>
                    <a:prstGeom prst="rect">
                      <a:avLst/>
                    </a:prstGeom>
                    <a:noFill/>
                    <a:ln>
                      <a:noFill/>
                    </a:ln>
                  </pic:spPr>
                </pic:pic>
              </a:graphicData>
            </a:graphic>
          </wp:inline>
        </w:drawing>
      </w:r>
    </w:p>
    <w:p w:rsidR="00EC6A2E" w:rsidRPr="002A488B" w:rsidRDefault="00EC6A2E" w:rsidP="005B320D">
      <w:pPr>
        <w:jc w:val="both"/>
      </w:pPr>
      <w:r w:rsidRPr="002A488B">
        <w:rPr>
          <w:b/>
        </w:rPr>
        <w:t xml:space="preserve">    </w:t>
      </w:r>
      <w:r w:rsidRPr="002A488B">
        <w:rPr>
          <w:b/>
          <w:color w:val="0070C0"/>
        </w:rPr>
        <w:t xml:space="preserve">A. </w:t>
      </w:r>
      <w:r w:rsidRPr="002A488B">
        <w:t>sự thay đổi điện trở theo nhiệt độ của kim loại.</w:t>
      </w:r>
    </w:p>
    <w:p w:rsidR="00EC6A2E" w:rsidRPr="002A488B" w:rsidRDefault="00EC6A2E" w:rsidP="005B320D">
      <w:pPr>
        <w:jc w:val="both"/>
      </w:pPr>
      <w:r w:rsidRPr="002A488B">
        <w:rPr>
          <w:b/>
        </w:rPr>
        <w:t xml:space="preserve">    </w:t>
      </w:r>
      <w:r w:rsidRPr="002A488B">
        <w:rPr>
          <w:b/>
          <w:color w:val="0070C0"/>
        </w:rPr>
        <w:t xml:space="preserve">B. </w:t>
      </w:r>
      <w:r w:rsidRPr="002A488B">
        <w:t>sự thay đổi màu sắc theo nhiệt độ của chất.</w:t>
      </w:r>
    </w:p>
    <w:p w:rsidR="00EC6A2E" w:rsidRPr="002A488B" w:rsidRDefault="00EC6A2E" w:rsidP="005B320D">
      <w:pPr>
        <w:jc w:val="both"/>
      </w:pPr>
      <w:r w:rsidRPr="002A488B">
        <w:rPr>
          <w:b/>
        </w:rPr>
        <w:t xml:space="preserve">    </w:t>
      </w:r>
      <w:r w:rsidRPr="002A488B">
        <w:rPr>
          <w:b/>
          <w:color w:val="0070C0"/>
        </w:rPr>
        <w:t xml:space="preserve">C. </w:t>
      </w:r>
      <w:r w:rsidRPr="002A488B">
        <w:t>sự nở vì nhiệt của chất lỏng.</w:t>
      </w:r>
    </w:p>
    <w:p w:rsidR="00EC6A2E" w:rsidRPr="002A488B" w:rsidRDefault="00EC6A2E" w:rsidP="005B320D">
      <w:pPr>
        <w:jc w:val="both"/>
      </w:pPr>
      <w:r w:rsidRPr="002A488B">
        <w:rPr>
          <w:b/>
        </w:rPr>
        <w:t xml:space="preserve">    </w:t>
      </w:r>
      <w:r w:rsidRPr="002A488B">
        <w:rPr>
          <w:b/>
          <w:color w:val="0070C0"/>
        </w:rPr>
        <w:t xml:space="preserve">D. </w:t>
      </w:r>
      <w:r w:rsidRPr="002A488B">
        <w:t>quang phổ của bức xạ hồng ngoại.</w:t>
      </w:r>
    </w:p>
    <w:p w:rsidR="00EC6A2E" w:rsidRPr="002A488B" w:rsidRDefault="00EC6A2E" w:rsidP="00137CC3">
      <w:pPr>
        <w:shd w:val="clear" w:color="auto" w:fill="FFFFFF"/>
        <w:ind w:left="48" w:right="48"/>
        <w:jc w:val="both"/>
      </w:pPr>
      <w:r w:rsidRPr="002A488B">
        <w:rPr>
          <w:b/>
          <w:color w:val="C00000"/>
        </w:rPr>
        <w:t>Câu 17:</w:t>
      </w:r>
      <w:r w:rsidRPr="002A488B">
        <w:rPr>
          <w:b/>
        </w:rPr>
        <w:t xml:space="preserve"> </w:t>
      </w:r>
      <w:r w:rsidRPr="002A488B">
        <w:t>Khi đúc đồng, gang, thép… người ta đã ứng dụng các hiện tượng vật lí nào?</w:t>
      </w:r>
    </w:p>
    <w:p w:rsidR="00EC6A2E" w:rsidRPr="002A488B" w:rsidRDefault="00EC6A2E" w:rsidP="002A488B">
      <w:pPr>
        <w:pStyle w:val="DocumentMap"/>
        <w:shd w:val="clear" w:color="auto" w:fill="auto"/>
        <w:tabs>
          <w:tab w:val="left" w:pos="5000"/>
        </w:tabs>
        <w:jc w:val="both"/>
        <w:rPr>
          <w:rFonts w:ascii="Times New Roman" w:hAnsi="Times New Roman" w:cs="Times New Roman"/>
          <w:sz w:val="24"/>
          <w:szCs w:val="24"/>
        </w:rPr>
      </w:pPr>
      <w:r w:rsidRPr="002A488B">
        <w:rPr>
          <w:rFonts w:ascii="Times New Roman" w:hAnsi="Times New Roman" w:cs="Times New Roman"/>
          <w:b/>
          <w:sz w:val="24"/>
          <w:szCs w:val="24"/>
        </w:rPr>
        <w:t xml:space="preserve">    </w:t>
      </w:r>
      <w:r w:rsidRPr="002A488B">
        <w:rPr>
          <w:rFonts w:ascii="Times New Roman" w:hAnsi="Times New Roman" w:cs="Times New Roman"/>
          <w:b/>
          <w:color w:val="0070C0"/>
          <w:sz w:val="24"/>
          <w:szCs w:val="24"/>
        </w:rPr>
        <w:t xml:space="preserve">A. </w:t>
      </w:r>
      <w:r w:rsidRPr="002A488B">
        <w:rPr>
          <w:rFonts w:ascii="Times New Roman" w:hAnsi="Times New Roman" w:cs="Times New Roman"/>
          <w:sz w:val="24"/>
          <w:szCs w:val="24"/>
        </w:rPr>
        <w:t>Nung nóng.</w:t>
      </w:r>
      <w:r w:rsidRPr="002A488B">
        <w:rPr>
          <w:rFonts w:ascii="Times New Roman" w:hAnsi="Times New Roman" w:cs="Times New Roman"/>
          <w:sz w:val="24"/>
          <w:szCs w:val="24"/>
        </w:rPr>
        <w:tab/>
      </w:r>
      <w:r w:rsidRPr="002A488B">
        <w:rPr>
          <w:rFonts w:ascii="Times New Roman" w:hAnsi="Times New Roman" w:cs="Times New Roman"/>
          <w:b/>
          <w:sz w:val="24"/>
          <w:szCs w:val="24"/>
        </w:rPr>
        <w:t xml:space="preserve">    </w:t>
      </w:r>
      <w:r w:rsidRPr="002A488B">
        <w:rPr>
          <w:rFonts w:ascii="Times New Roman" w:hAnsi="Times New Roman" w:cs="Times New Roman"/>
          <w:b/>
          <w:color w:val="0070C0"/>
          <w:sz w:val="24"/>
          <w:szCs w:val="24"/>
        </w:rPr>
        <w:t xml:space="preserve">B. </w:t>
      </w:r>
      <w:r w:rsidRPr="002A488B">
        <w:rPr>
          <w:rFonts w:ascii="Times New Roman" w:hAnsi="Times New Roman" w:cs="Times New Roman"/>
          <w:sz w:val="24"/>
          <w:szCs w:val="24"/>
        </w:rPr>
        <w:t>Thăng hoa và ngưng kết.</w:t>
      </w:r>
    </w:p>
    <w:p w:rsidR="00EC6A2E" w:rsidRPr="002A488B" w:rsidRDefault="00EC6A2E" w:rsidP="005B320D">
      <w:pPr>
        <w:tabs>
          <w:tab w:val="left" w:pos="5000"/>
        </w:tabs>
        <w:jc w:val="both"/>
      </w:pPr>
      <w:r w:rsidRPr="002A488B">
        <w:rPr>
          <w:b/>
        </w:rPr>
        <w:t xml:space="preserve">    </w:t>
      </w:r>
      <w:r w:rsidRPr="002A488B">
        <w:rPr>
          <w:b/>
          <w:color w:val="0070C0"/>
        </w:rPr>
        <w:t xml:space="preserve">C. </w:t>
      </w:r>
      <w:r w:rsidRPr="002A488B">
        <w:t>Hoá hơi và ngưng tụ.</w:t>
      </w:r>
      <w:r w:rsidRPr="002A488B">
        <w:tab/>
      </w:r>
      <w:r w:rsidRPr="002A488B">
        <w:rPr>
          <w:b/>
        </w:rPr>
        <w:t xml:space="preserve">    </w:t>
      </w:r>
      <w:r w:rsidRPr="002A488B">
        <w:rPr>
          <w:b/>
          <w:color w:val="0070C0"/>
        </w:rPr>
        <w:t xml:space="preserve">D. </w:t>
      </w:r>
      <w:r w:rsidRPr="002A488B">
        <w:t>Nóng chảy và đông đặc.</w:t>
      </w:r>
    </w:p>
    <w:p w:rsidR="00EC6A2E" w:rsidRPr="002A488B" w:rsidRDefault="00EC6A2E" w:rsidP="00370120">
      <w:pPr>
        <w:shd w:val="clear" w:color="auto" w:fill="FFFFFF"/>
        <w:jc w:val="both"/>
      </w:pPr>
      <w:r w:rsidRPr="002A488B">
        <w:rPr>
          <w:b/>
          <w:color w:val="C00000"/>
        </w:rPr>
        <w:lastRenderedPageBreak/>
        <w:t>Câu 18:</w:t>
      </w:r>
      <w:r w:rsidRPr="002A488B">
        <w:rPr>
          <w:b/>
        </w:rPr>
        <w:t xml:space="preserve"> </w:t>
      </w:r>
      <w:r w:rsidRPr="002A488B">
        <w:t>Cho nhiệt nóng chảy riêng của sắt ở áp suất tiêu chuẩn là 2,72.10</w:t>
      </w:r>
      <w:r w:rsidRPr="002A488B">
        <w:rPr>
          <w:vertAlign w:val="superscript"/>
        </w:rPr>
        <w:t>5</w:t>
      </w:r>
      <w:r w:rsidRPr="002A488B">
        <w:t xml:space="preserve"> J/kg. Phương án nào sau đây là </w:t>
      </w:r>
      <w:r w:rsidRPr="002A488B">
        <w:rPr>
          <w:b/>
          <w:bCs/>
        </w:rPr>
        <w:t>đúng</w:t>
      </w:r>
      <w:r w:rsidRPr="002A488B">
        <w:t>?</w:t>
      </w:r>
    </w:p>
    <w:p w:rsidR="00EC6A2E" w:rsidRPr="002A488B" w:rsidRDefault="00EC6A2E" w:rsidP="004E5DBD">
      <w:pPr>
        <w:jc w:val="both"/>
      </w:pPr>
      <w:r w:rsidRPr="002A488B">
        <w:rPr>
          <w:b/>
        </w:rPr>
        <w:t xml:space="preserve">    </w:t>
      </w:r>
      <w:r w:rsidRPr="002A488B">
        <w:rPr>
          <w:b/>
          <w:color w:val="0070C0"/>
        </w:rPr>
        <w:t xml:space="preserve">A. </w:t>
      </w:r>
      <w:r w:rsidRPr="002A488B">
        <w:t>Mỗi kilogam sắt tỏa ra nhiệt lượng 2,72.10</w:t>
      </w:r>
      <w:r w:rsidRPr="002A488B">
        <w:rPr>
          <w:vertAlign w:val="superscript"/>
        </w:rPr>
        <w:t>5</w:t>
      </w:r>
      <w:r w:rsidRPr="002A488B">
        <w:t xml:space="preserve"> J khi hóa lỏng hoàn toàn.</w:t>
      </w:r>
    </w:p>
    <w:p w:rsidR="00EC6A2E" w:rsidRPr="002A488B" w:rsidRDefault="00EC6A2E" w:rsidP="004E5DBD">
      <w:pPr>
        <w:jc w:val="both"/>
      </w:pPr>
      <w:r w:rsidRPr="002A488B">
        <w:rPr>
          <w:b/>
        </w:rPr>
        <w:t xml:space="preserve">    </w:t>
      </w:r>
      <w:r w:rsidRPr="002A488B">
        <w:rPr>
          <w:b/>
          <w:color w:val="0070C0"/>
        </w:rPr>
        <w:t xml:space="preserve">B. </w:t>
      </w:r>
      <w:r w:rsidRPr="002A488B">
        <w:t>Khối sắt sẽ tỏa ra nhiệt lượng 2,72.10</w:t>
      </w:r>
      <w:r w:rsidRPr="002A488B">
        <w:rPr>
          <w:vertAlign w:val="superscript"/>
        </w:rPr>
        <w:t>5</w:t>
      </w:r>
      <w:r w:rsidRPr="002A488B">
        <w:t xml:space="preserve"> J khi nóng chảy hoàn toàn.</w:t>
      </w:r>
    </w:p>
    <w:p w:rsidR="00EC6A2E" w:rsidRPr="002A488B" w:rsidRDefault="00EC6A2E" w:rsidP="004E5DBD">
      <w:pPr>
        <w:jc w:val="both"/>
      </w:pPr>
      <w:r w:rsidRPr="002A488B">
        <w:rPr>
          <w:b/>
        </w:rPr>
        <w:t xml:space="preserve">    </w:t>
      </w:r>
      <w:r w:rsidRPr="002A488B">
        <w:rPr>
          <w:b/>
          <w:color w:val="0070C0"/>
        </w:rPr>
        <w:t xml:space="preserve">C. </w:t>
      </w:r>
      <w:r w:rsidRPr="002A488B">
        <w:t>Mỗi kilogam sắt cần thu nhiệt lượng 2,72.10</w:t>
      </w:r>
      <w:r w:rsidRPr="002A488B">
        <w:rPr>
          <w:vertAlign w:val="superscript"/>
        </w:rPr>
        <w:t>5</w:t>
      </w:r>
      <w:r w:rsidRPr="002A488B">
        <w:t xml:space="preserve"> J để hóa lỏng hoàn toàn ở nhiệt độ nóng chảy.</w:t>
      </w:r>
    </w:p>
    <w:p w:rsidR="00EC6A2E" w:rsidRPr="002A488B" w:rsidRDefault="00EC6A2E" w:rsidP="004E5DBD">
      <w:pPr>
        <w:pStyle w:val="Caption"/>
        <w:jc w:val="both"/>
        <w:rPr>
          <w:rFonts w:ascii="Times New Roman" w:hAnsi="Times New Roman"/>
          <w:sz w:val="24"/>
        </w:rPr>
      </w:pPr>
      <w:r w:rsidRPr="002A488B">
        <w:rPr>
          <w:rFonts w:ascii="Times New Roman" w:hAnsi="Times New Roman"/>
          <w:b/>
          <w:sz w:val="24"/>
        </w:rPr>
        <w:t xml:space="preserve">    </w:t>
      </w:r>
      <w:r w:rsidRPr="002A488B">
        <w:rPr>
          <w:rFonts w:ascii="Times New Roman" w:hAnsi="Times New Roman"/>
          <w:b/>
          <w:color w:val="0070C0"/>
          <w:sz w:val="24"/>
        </w:rPr>
        <w:t xml:space="preserve">D. </w:t>
      </w:r>
      <w:r w:rsidRPr="002A488B">
        <w:rPr>
          <w:rFonts w:ascii="Times New Roman" w:hAnsi="Times New Roman"/>
          <w:sz w:val="24"/>
        </w:rPr>
        <w:t>Khối sắt cần thu nhiệt lượng 2,72.10</w:t>
      </w:r>
      <w:r w:rsidRPr="002A488B">
        <w:rPr>
          <w:rFonts w:ascii="Times New Roman" w:hAnsi="Times New Roman"/>
          <w:sz w:val="24"/>
          <w:vertAlign w:val="superscript"/>
        </w:rPr>
        <w:t>5</w:t>
      </w:r>
      <w:r w:rsidRPr="002A488B">
        <w:rPr>
          <w:rFonts w:ascii="Times New Roman" w:hAnsi="Times New Roman"/>
          <w:sz w:val="24"/>
        </w:rPr>
        <w:t xml:space="preserve"> J để hóa lỏng.</w:t>
      </w:r>
    </w:p>
    <w:p w:rsidR="00EC6A2E" w:rsidRPr="002A488B" w:rsidRDefault="00EC6A2E" w:rsidP="001C497F">
      <w:pPr>
        <w:pStyle w:val="ListBullet"/>
        <w:spacing w:before="180" w:after="120"/>
        <w:rPr>
          <w:b/>
        </w:rPr>
      </w:pPr>
      <w:r w:rsidRPr="002A488B">
        <w:rPr>
          <w:b/>
        </w:rPr>
        <w:t xml:space="preserve">PHẦN II. Câu trắc nghiệm đúng sai. </w:t>
      </w:r>
      <w:r w:rsidRPr="002A488B">
        <w:t xml:space="preserve">Thí sinh trả lời từ câu 1 đến câu 4. </w:t>
      </w:r>
      <w:r w:rsidRPr="002A488B">
        <w:rPr>
          <w:b/>
        </w:rPr>
        <w:t xml:space="preserve">Trong mỗi ý a), b), c), </w:t>
      </w:r>
      <w:r w:rsidRPr="002A488B">
        <w:rPr>
          <w:b/>
          <w:color w:val="0070C0"/>
        </w:rPr>
        <w:t xml:space="preserve">d) </w:t>
      </w:r>
      <w:r w:rsidRPr="002A488B">
        <w:t>ở mỗi câu, thí sinh chọn đúng hoặc sai.</w:t>
      </w:r>
    </w:p>
    <w:p w:rsidR="00EC6A2E" w:rsidRPr="002A488B" w:rsidRDefault="00EC6A2E" w:rsidP="009A07D8">
      <w:pPr>
        <w:pStyle w:val="ListBullet2"/>
        <w:rPr>
          <w:rFonts w:ascii="Times New Roman" w:hAnsi="Times New Roman"/>
          <w:sz w:val="24"/>
          <w:szCs w:val="24"/>
        </w:rPr>
      </w:pPr>
      <w:r w:rsidRPr="002A488B">
        <w:rPr>
          <w:rFonts w:ascii="Times New Roman" w:hAnsi="Times New Roman"/>
          <w:b/>
          <w:color w:val="C00000"/>
          <w:sz w:val="24"/>
          <w:szCs w:val="24"/>
        </w:rPr>
        <w:t>Câu 1:</w:t>
      </w:r>
      <w:r w:rsidRPr="002A488B">
        <w:rPr>
          <w:rFonts w:ascii="Times New Roman" w:hAnsi="Times New Roman"/>
          <w:b/>
          <w:sz w:val="24"/>
          <w:szCs w:val="24"/>
        </w:rPr>
        <w:t xml:space="preserve"> </w:t>
      </w:r>
      <w:r w:rsidRPr="002A488B">
        <w:rPr>
          <w:rFonts w:ascii="Times New Roman" w:hAnsi="Times New Roman"/>
          <w:sz w:val="24"/>
          <w:szCs w:val="24"/>
        </w:rPr>
        <w:t xml:space="preserve">Trong thực hành đo nhiệt nóng chảy riêng. Khối lượng nước đá là 252 g. Cho bảng số liệu công suất, nhiệt độ theo thời gian và đồ thị nhiệt độ theo thời gian. </w:t>
      </w:r>
    </w:p>
    <w:p w:rsidR="00EC6A2E" w:rsidRPr="002A488B" w:rsidRDefault="00EC6A2E" w:rsidP="009A07D8">
      <w:pPr>
        <w:pStyle w:val="ListBullet3"/>
        <w:rPr>
          <w:rFonts w:ascii="Times New Roman" w:hAnsi="Times New Roman"/>
          <w:sz w:val="24"/>
          <w:szCs w:val="24"/>
        </w:rPr>
      </w:pPr>
      <w:r w:rsidRPr="002A488B">
        <w:rPr>
          <w:rFonts w:ascii="Times New Roman" w:hAnsi="Times New Roman"/>
          <w:noProof/>
          <w:sz w:val="24"/>
          <w:szCs w:val="24"/>
        </w:rPr>
        <w:drawing>
          <wp:inline distT="0" distB="0" distL="0" distR="0" wp14:anchorId="32CEB665" wp14:editId="3F380D45">
            <wp:extent cx="2547786" cy="23717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0224" name="Picture 11"/>
                    <pic:cNvPicPr>
                      <a:picLocks noChangeAspect="1" noChangeArrowheads="1"/>
                    </pic:cNvPicPr>
                  </pic:nvPicPr>
                  <pic:blipFill>
                    <a:blip r:embed="rId1721" cstate="print">
                      <a:extLst>
                        <a:ext uri="{28A0092B-C50C-407E-A947-70E740481C1C}">
                          <a14:useLocalDpi xmlns:a14="http://schemas.microsoft.com/office/drawing/2010/main" val="0"/>
                        </a:ext>
                      </a:extLst>
                    </a:blip>
                    <a:stretch>
                      <a:fillRect/>
                    </a:stretch>
                  </pic:blipFill>
                  <pic:spPr bwMode="auto">
                    <a:xfrm>
                      <a:off x="0" y="0"/>
                      <a:ext cx="2560689" cy="2383736"/>
                    </a:xfrm>
                    <a:prstGeom prst="rect">
                      <a:avLst/>
                    </a:prstGeom>
                    <a:noFill/>
                  </pic:spPr>
                </pic:pic>
              </a:graphicData>
            </a:graphic>
          </wp:inline>
        </w:drawing>
      </w:r>
      <w:r w:rsidRPr="002A488B">
        <w:rPr>
          <w:rFonts w:ascii="Times New Roman" w:hAnsi="Times New Roman"/>
          <w:noProof/>
          <w:sz w:val="24"/>
          <w:szCs w:val="24"/>
        </w:rPr>
        <w:drawing>
          <wp:inline distT="0" distB="0" distL="0" distR="0" wp14:anchorId="6461DBF8" wp14:editId="19409303">
            <wp:extent cx="2942807" cy="2320290"/>
            <wp:effectExtent l="0" t="0" r="0" b="3810"/>
            <wp:docPr id="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21006" name="Picture 3"/>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977303" cy="2347488"/>
                    </a:xfrm>
                    <a:prstGeom prst="rect">
                      <a:avLst/>
                    </a:prstGeom>
                    <a:noFill/>
                    <a:ln>
                      <a:noFill/>
                    </a:ln>
                  </pic:spPr>
                </pic:pic>
              </a:graphicData>
            </a:graphic>
          </wp:inline>
        </w:drawing>
      </w:r>
    </w:p>
    <w:p w:rsidR="00EC6A2E" w:rsidRPr="002A488B" w:rsidRDefault="00EC6A2E" w:rsidP="005B320D">
      <w:pPr>
        <w:pStyle w:val="ListBullet4"/>
        <w:jc w:val="both"/>
        <w:rPr>
          <w:rFonts w:ascii="Times New Roman" w:hAnsi="Times New Roman"/>
          <w:sz w:val="24"/>
          <w:szCs w:val="24"/>
        </w:rPr>
      </w:pP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a) </w:t>
      </w:r>
      <w:r w:rsidRPr="002A488B">
        <w:rPr>
          <w:rFonts w:ascii="Times New Roman" w:hAnsi="Times New Roman"/>
          <w:sz w:val="24"/>
          <w:szCs w:val="24"/>
        </w:rPr>
        <w:t>Thời điểm nước đá nóng chảy hoàn toàn là t = 600 s.</w:t>
      </w:r>
    </w:p>
    <w:p w:rsidR="00EC6A2E" w:rsidRPr="002A488B" w:rsidRDefault="00EC6A2E" w:rsidP="009A07D8">
      <w:r w:rsidRPr="002A488B">
        <w:rPr>
          <w:b/>
        </w:rPr>
        <w:t xml:space="preserve">    </w:t>
      </w:r>
      <w:r w:rsidRPr="002A488B">
        <w:rPr>
          <w:b/>
          <w:color w:val="0070C0"/>
        </w:rPr>
        <w:t xml:space="preserve">b) </w:t>
      </w:r>
      <w:r w:rsidRPr="002A488B">
        <w:t>Số chỉ của oát kế tại thời điểm t = 840 s là 15,23 W.</w:t>
      </w:r>
    </w:p>
    <w:p w:rsidR="00EC6A2E" w:rsidRPr="002A488B" w:rsidRDefault="00EC6A2E" w:rsidP="009A07D8">
      <w:pPr>
        <w:pStyle w:val="BodyTextIndent"/>
        <w:rPr>
          <w:rFonts w:ascii="Times New Roman" w:hAnsi="Times New Roman"/>
          <w:sz w:val="24"/>
          <w:szCs w:val="24"/>
        </w:rPr>
      </w:pP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c) </w:t>
      </w:r>
      <w:r w:rsidRPr="002A488B">
        <w:rPr>
          <w:rFonts w:ascii="Times New Roman" w:hAnsi="Times New Roman"/>
          <w:sz w:val="24"/>
          <w:szCs w:val="24"/>
        </w:rPr>
        <w:t>Làm tròn đến hai chữ số sau dấu phảy, công suất trung bình bằng 15,20 W.</w:t>
      </w:r>
    </w:p>
    <w:p w:rsidR="00EC6A2E" w:rsidRPr="002A488B" w:rsidRDefault="00EC6A2E" w:rsidP="00765BD8">
      <w:pPr>
        <w:jc w:val="both"/>
      </w:pPr>
      <w:r w:rsidRPr="002A488B">
        <w:rPr>
          <w:b/>
        </w:rPr>
        <w:t xml:space="preserve">    </w:t>
      </w:r>
      <w:r w:rsidRPr="002A488B">
        <w:rPr>
          <w:b/>
          <w:color w:val="0070C0"/>
        </w:rPr>
        <w:t xml:space="preserve">d) </w:t>
      </w:r>
      <w:r w:rsidRPr="002A488B">
        <w:t xml:space="preserve">Chỉ lấy phần nguyên của kết quả, nhiệt nóng chảy riêng của nước là 21166 J/kg. </w:t>
      </w:r>
    </w:p>
    <w:p w:rsidR="00EC6A2E" w:rsidRPr="002A488B" w:rsidRDefault="00EC6A2E" w:rsidP="005B320D">
      <w:pPr>
        <w:rPr>
          <w:b/>
          <w:color w:val="0000FF"/>
        </w:rPr>
      </w:pPr>
      <w:r w:rsidRPr="002A488B">
        <w:rPr>
          <w:b/>
          <w:color w:val="C00000"/>
        </w:rPr>
        <w:t>Câu 2:</w:t>
      </w:r>
      <w:r w:rsidRPr="002A488B">
        <w:rPr>
          <w:b/>
        </w:rPr>
        <w:t xml:space="preserve"> </w:t>
      </w:r>
      <w:r w:rsidRPr="002A488B">
        <w:t>Đặc điểm của các chất rắn, chất lỏng, chất khí:</w:t>
      </w:r>
    </w:p>
    <w:p w:rsidR="00EC6A2E" w:rsidRPr="002A488B" w:rsidRDefault="00EC6A2E" w:rsidP="00765BD8">
      <w:pPr>
        <w:jc w:val="both"/>
      </w:pPr>
      <w:r w:rsidRPr="002A488B">
        <w:rPr>
          <w:b/>
        </w:rPr>
        <w:t xml:space="preserve">    </w:t>
      </w:r>
      <w:r w:rsidRPr="002A488B">
        <w:rPr>
          <w:b/>
          <w:color w:val="0070C0"/>
        </w:rPr>
        <w:t xml:space="preserve">a) </w:t>
      </w:r>
      <w:r w:rsidRPr="002A488B">
        <w:t>Các phân tử thể rắn có khoảng cách giữa chúng nhỏ hơn trong thể lỏng.</w:t>
      </w:r>
    </w:p>
    <w:p w:rsidR="00EC6A2E" w:rsidRPr="002A488B" w:rsidRDefault="00EC6A2E" w:rsidP="00765BD8">
      <w:pPr>
        <w:jc w:val="both"/>
      </w:pPr>
      <w:r w:rsidRPr="002A488B">
        <w:rPr>
          <w:b/>
        </w:rPr>
        <w:t xml:space="preserve">    </w:t>
      </w:r>
      <w:r w:rsidRPr="002A488B">
        <w:rPr>
          <w:b/>
          <w:color w:val="0070C0"/>
        </w:rPr>
        <w:t xml:space="preserve">b) </w:t>
      </w:r>
      <w:r w:rsidRPr="002A488B">
        <w:t>Các phân tử chất rắn luôn chuyển động hỗn loạn, không ngừng.</w:t>
      </w:r>
    </w:p>
    <w:p w:rsidR="00EC6A2E" w:rsidRPr="002A488B" w:rsidRDefault="00EC6A2E" w:rsidP="00765BD8">
      <w:pPr>
        <w:pStyle w:val="BodyText3"/>
        <w:rPr>
          <w:rFonts w:ascii="Times New Roman" w:hAnsi="Times New Roman"/>
        </w:rPr>
      </w:pPr>
      <w:r w:rsidRPr="002A488B">
        <w:rPr>
          <w:rFonts w:ascii="Times New Roman" w:hAnsi="Times New Roman"/>
          <w:b/>
        </w:rPr>
        <w:t xml:space="preserve">    </w:t>
      </w:r>
      <w:r w:rsidRPr="002A488B">
        <w:rPr>
          <w:rFonts w:ascii="Times New Roman" w:hAnsi="Times New Roman"/>
          <w:b/>
          <w:color w:val="0070C0"/>
        </w:rPr>
        <w:t xml:space="preserve">c) </w:t>
      </w:r>
      <w:r w:rsidRPr="002A488B">
        <w:rPr>
          <w:rFonts w:ascii="Times New Roman" w:hAnsi="Times New Roman"/>
        </w:rPr>
        <w:t>Chất khí không có thể tích riêng, nhưng có hình dạng riêng.</w:t>
      </w:r>
    </w:p>
    <w:p w:rsidR="00EC6A2E" w:rsidRPr="002A488B" w:rsidRDefault="00EC6A2E" w:rsidP="00765BD8">
      <w:pPr>
        <w:jc w:val="both"/>
      </w:pPr>
      <w:r w:rsidRPr="002A488B">
        <w:rPr>
          <w:b/>
        </w:rPr>
        <w:t xml:space="preserve">    </w:t>
      </w:r>
      <w:r w:rsidRPr="002A488B">
        <w:rPr>
          <w:b/>
          <w:color w:val="0070C0"/>
        </w:rPr>
        <w:t xml:space="preserve">d) </w:t>
      </w:r>
      <w:r w:rsidRPr="002A488B">
        <w:t>Chất lỏng có thể tích riêng nhưng không có hình dạng riêng, khó nén.</w:t>
      </w:r>
    </w:p>
    <w:p w:rsidR="00EC6A2E" w:rsidRPr="002A488B" w:rsidRDefault="00EC6A2E" w:rsidP="00765BD8">
      <w:pPr>
        <w:jc w:val="both"/>
        <w:rPr>
          <w:color w:val="FF0000"/>
        </w:rPr>
      </w:pPr>
      <w:r w:rsidRPr="002A488B">
        <w:rPr>
          <w:b/>
          <w:color w:val="C00000"/>
        </w:rPr>
        <w:t>Câu 3:</w:t>
      </w:r>
      <w:r w:rsidRPr="002A488B">
        <w:rPr>
          <w:b/>
        </w:rPr>
        <w:t xml:space="preserve"> </w:t>
      </w:r>
      <w:r w:rsidRPr="002A488B">
        <w:t>Người ta cung cấp nhiệt lượng cho 300 g nước đá đang có nhiệt độ là -25</w:t>
      </w:r>
      <w:r w:rsidRPr="002A488B">
        <w:rPr>
          <w:vertAlign w:val="superscript"/>
        </w:rPr>
        <w:t>0</w:t>
      </w:r>
      <w:r w:rsidRPr="002A488B">
        <w:rPr>
          <w:b/>
          <w:color w:val="0070C0"/>
        </w:rPr>
        <w:t xml:space="preserve">C. </w:t>
      </w:r>
      <w:r w:rsidRPr="002A488B">
        <w:t>Biết nhiệt độ nóng chảy của nước đá là 0</w:t>
      </w:r>
      <w:r w:rsidRPr="002A488B">
        <w:rPr>
          <w:vertAlign w:val="superscript"/>
        </w:rPr>
        <w:t>0</w:t>
      </w:r>
      <w:r w:rsidRPr="002A488B">
        <w:t>C; nhiệt nóng chảy riêng của nước đá là 3,34.10</w:t>
      </w:r>
      <w:r w:rsidRPr="002A488B">
        <w:rPr>
          <w:vertAlign w:val="superscript"/>
        </w:rPr>
        <w:t>5</w:t>
      </w:r>
      <w:r w:rsidRPr="002A488B">
        <w:t xml:space="preserve"> J/kg; nhiệt dung riêng của nước là 4180 J/kg.K và nhiệt dung riêng </w:t>
      </w:r>
      <w:r w:rsidRPr="002A488B">
        <w:rPr>
          <w:color w:val="000000" w:themeColor="text1"/>
        </w:rPr>
        <w:t>của nước đá là 2100 J/kg.K.</w:t>
      </w:r>
    </w:p>
    <w:p w:rsidR="00EC6A2E" w:rsidRPr="002A488B" w:rsidRDefault="00EC6A2E" w:rsidP="00765BD8">
      <w:pPr>
        <w:pStyle w:val="BodyTextIndent2"/>
        <w:rPr>
          <w:rFonts w:ascii="Times New Roman" w:hAnsi="Times New Roman"/>
        </w:rPr>
      </w:pPr>
      <w:r w:rsidRPr="002A488B">
        <w:rPr>
          <w:rFonts w:ascii="Times New Roman" w:hAnsi="Times New Roman"/>
          <w:b/>
        </w:rPr>
        <w:t xml:space="preserve">    </w:t>
      </w:r>
      <w:r w:rsidRPr="002A488B">
        <w:rPr>
          <w:rFonts w:ascii="Times New Roman" w:hAnsi="Times New Roman"/>
          <w:b/>
          <w:color w:val="0070C0"/>
        </w:rPr>
        <w:t xml:space="preserve">a) </w:t>
      </w:r>
      <w:r w:rsidRPr="002A488B">
        <w:rPr>
          <w:rFonts w:ascii="Times New Roman" w:hAnsi="Times New Roman"/>
          <w:bCs/>
        </w:rPr>
        <w:t>Nhiệt lượng cần cung cấp đến khi nước đá bắt đầu nóng chảy là 125950 J.</w:t>
      </w:r>
    </w:p>
    <w:p w:rsidR="00EC6A2E" w:rsidRPr="002A488B" w:rsidRDefault="00EC6A2E" w:rsidP="005B320D">
      <w:pPr>
        <w:jc w:val="both"/>
      </w:pPr>
      <w:r w:rsidRPr="002A488B">
        <w:rPr>
          <w:b/>
        </w:rPr>
        <w:t xml:space="preserve">    </w:t>
      </w:r>
      <w:r w:rsidRPr="002A488B">
        <w:rPr>
          <w:b/>
          <w:color w:val="0070C0"/>
        </w:rPr>
        <w:t xml:space="preserve">b) </w:t>
      </w:r>
      <w:r w:rsidRPr="002A488B">
        <w:rPr>
          <w:bCs/>
        </w:rPr>
        <w:t>Nhiệt lượng cần cung cấp từ lúc nước đá bắt đầu nóng chảy đến khi nóng chảy hoàn toàn là 100200 J.</w:t>
      </w:r>
    </w:p>
    <w:p w:rsidR="00EC6A2E" w:rsidRPr="002A488B" w:rsidRDefault="00EC6A2E" w:rsidP="00765BD8">
      <w:pPr>
        <w:jc w:val="both"/>
      </w:pPr>
      <w:r w:rsidRPr="002A488B">
        <w:rPr>
          <w:b/>
        </w:rPr>
        <w:t xml:space="preserve">    </w:t>
      </w:r>
      <w:r w:rsidRPr="002A488B">
        <w:rPr>
          <w:b/>
          <w:color w:val="0070C0"/>
        </w:rPr>
        <w:t xml:space="preserve">c) </w:t>
      </w:r>
      <w:r w:rsidRPr="002A488B">
        <w:t>Trong suốt quá trình nóng chảy thì nhiệt độ của nước đá giảm liên tục.</w:t>
      </w:r>
    </w:p>
    <w:p w:rsidR="00EC6A2E" w:rsidRPr="002A488B" w:rsidRDefault="00EC6A2E" w:rsidP="00765BD8">
      <w:pPr>
        <w:pStyle w:val="BodyTextIndent3"/>
        <w:jc w:val="both"/>
        <w:rPr>
          <w:rFonts w:ascii="Times New Roman" w:hAnsi="Times New Roman"/>
          <w:sz w:val="24"/>
          <w:szCs w:val="24"/>
        </w:rPr>
      </w:pPr>
      <w:r w:rsidRPr="002A488B">
        <w:rPr>
          <w:rFonts w:ascii="Times New Roman" w:hAnsi="Times New Roman"/>
          <w:b/>
          <w:sz w:val="24"/>
          <w:szCs w:val="24"/>
        </w:rPr>
        <w:t xml:space="preserve">    </w:t>
      </w:r>
      <w:r w:rsidRPr="002A488B">
        <w:rPr>
          <w:rFonts w:ascii="Times New Roman" w:hAnsi="Times New Roman"/>
          <w:b/>
          <w:color w:val="0070C0"/>
          <w:sz w:val="24"/>
          <w:szCs w:val="24"/>
        </w:rPr>
        <w:t xml:space="preserve">d) </w:t>
      </w:r>
      <w:r w:rsidRPr="002A488B">
        <w:rPr>
          <w:rFonts w:ascii="Times New Roman" w:hAnsi="Times New Roman"/>
          <w:sz w:val="24"/>
          <w:szCs w:val="24"/>
        </w:rPr>
        <w:t>Nhiệt lượng cần cung cấp đến khi nước đá tan hoàn toàn và tăng nhiệt độ lên 45</w:t>
      </w:r>
      <w:r w:rsidRPr="002A488B">
        <w:rPr>
          <w:rFonts w:ascii="Times New Roman" w:hAnsi="Times New Roman"/>
          <w:sz w:val="24"/>
          <w:szCs w:val="24"/>
          <w:vertAlign w:val="superscript"/>
        </w:rPr>
        <w:t>0</w:t>
      </w:r>
      <w:r w:rsidRPr="002A488B">
        <w:rPr>
          <w:rFonts w:ascii="Times New Roman" w:hAnsi="Times New Roman"/>
          <w:sz w:val="24"/>
          <w:szCs w:val="24"/>
        </w:rPr>
        <w:t>C là 172380 J.</w:t>
      </w:r>
    </w:p>
    <w:p w:rsidR="00EC6A2E" w:rsidRPr="002A488B" w:rsidRDefault="00EC6A2E" w:rsidP="00137CC3">
      <w:pPr>
        <w:jc w:val="both"/>
      </w:pPr>
      <w:r w:rsidRPr="002A488B">
        <w:rPr>
          <w:b/>
          <w:color w:val="C00000"/>
        </w:rPr>
        <w:t>Câu 4:</w:t>
      </w:r>
      <w:r w:rsidRPr="002A488B">
        <w:rPr>
          <w:b/>
        </w:rPr>
        <w:t xml:space="preserve"> </w:t>
      </w:r>
      <w:r w:rsidRPr="002A488B">
        <w:rPr>
          <w:color w:val="000000" w:themeColor="text1"/>
        </w:rPr>
        <w:t>Xét khối khí trong bình kín như hình vẽ</w:t>
      </w:r>
      <w:r w:rsidRPr="002A488B">
        <w:rPr>
          <w:b/>
          <w:color w:val="0000FF"/>
        </w:rPr>
        <w:t xml:space="preserve"> </w:t>
      </w:r>
    </w:p>
    <w:p w:rsidR="00EC6A2E" w:rsidRPr="002A488B" w:rsidRDefault="00EC6A2E" w:rsidP="00137CC3">
      <w:pPr>
        <w:pStyle w:val="BlockText"/>
        <w:jc w:val="center"/>
        <w:rPr>
          <w:rFonts w:ascii="Times New Roman" w:hAnsi="Times New Roman" w:cs="Times New Roman"/>
          <w:noProof/>
          <w:szCs w:val="24"/>
        </w:rPr>
      </w:pPr>
      <w:r w:rsidRPr="002A488B">
        <w:rPr>
          <w:rFonts w:ascii="Times New Roman" w:hAnsi="Times New Roman" w:cs="Times New Roman"/>
          <w:noProof/>
          <w:szCs w:val="24"/>
        </w:rPr>
        <w:drawing>
          <wp:inline distT="0" distB="0" distL="0" distR="0" wp14:anchorId="5D548C5E" wp14:editId="0F99C76C">
            <wp:extent cx="609600" cy="1813354"/>
            <wp:effectExtent l="0" t="0" r="0" b="0"/>
            <wp:docPr id="68" name="Picture 1" descr="C:\Users\Admin\AppData\Local\Microsoft\Windows\INetCache\Content.MSO\72CC5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86521" name="Picture 1" descr="C:\Users\Admin\AppData\Local\Microsoft\Windows\INetCache\Content.MSO\72CC5E06.tmp"/>
                    <pic:cNvPicPr>
                      <a:picLocks noChangeAspect="1" noChangeArrowheads="1"/>
                    </pic:cNvPicPr>
                  </pic:nvPicPr>
                  <pic:blipFill>
                    <a:blip r:embed="rId1723" cstate="print">
                      <a:extLst>
                        <a:ext uri="{28A0092B-C50C-407E-A947-70E740481C1C}">
                          <a14:useLocalDpi xmlns:a14="http://schemas.microsoft.com/office/drawing/2010/main" val="0"/>
                        </a:ext>
                      </a:extLst>
                    </a:blip>
                    <a:srcRect l="61475"/>
                    <a:stretch>
                      <a:fillRect/>
                    </a:stretch>
                  </pic:blipFill>
                  <pic:spPr bwMode="auto">
                    <a:xfrm>
                      <a:off x="0" y="0"/>
                      <a:ext cx="610664" cy="1816518"/>
                    </a:xfrm>
                    <a:prstGeom prst="rect">
                      <a:avLst/>
                    </a:prstGeom>
                    <a:noFill/>
                    <a:ln>
                      <a:noFill/>
                    </a:ln>
                    <a:extLst>
                      <a:ext uri="{53640926-AAD7-44D8-BBD7-CCE9431645EC}">
                        <a14:shadowObscured xmlns:a14="http://schemas.microsoft.com/office/drawing/2010/main"/>
                      </a:ext>
                    </a:extLst>
                  </pic:spPr>
                </pic:pic>
              </a:graphicData>
            </a:graphic>
          </wp:inline>
        </w:drawing>
      </w:r>
    </w:p>
    <w:p w:rsidR="00EC6A2E" w:rsidRPr="002A488B" w:rsidRDefault="00EC6A2E" w:rsidP="005B320D">
      <w:pPr>
        <w:jc w:val="both"/>
      </w:pPr>
      <w:r w:rsidRPr="002A488B">
        <w:rPr>
          <w:b/>
        </w:rPr>
        <w:lastRenderedPageBreak/>
        <w:t xml:space="preserve">    </w:t>
      </w:r>
      <w:r w:rsidRPr="002A488B">
        <w:rPr>
          <w:b/>
          <w:color w:val="0070C0"/>
        </w:rPr>
        <w:t xml:space="preserve">a) </w:t>
      </w:r>
      <w:r w:rsidRPr="002A488B">
        <w:t>Quá trình biến đổi nội năng của khối khí trong bình là bằng cách truyền nhiệt</w:t>
      </w:r>
    </w:p>
    <w:p w:rsidR="00EC6A2E" w:rsidRPr="002A488B" w:rsidRDefault="00EC6A2E" w:rsidP="005B320D">
      <w:pPr>
        <w:pStyle w:val="Default"/>
        <w:jc w:val="both"/>
        <w:rPr>
          <w:rFonts w:ascii="Times New Roman" w:hAnsi="Times New Roman" w:cs="Times New Roman"/>
        </w:rPr>
      </w:pPr>
      <w:r w:rsidRPr="002A488B">
        <w:rPr>
          <w:rFonts w:ascii="Times New Roman" w:hAnsi="Times New Roman" w:cs="Times New Roman"/>
          <w:b/>
        </w:rPr>
        <w:t xml:space="preserve">    </w:t>
      </w:r>
      <w:r w:rsidRPr="002A488B">
        <w:rPr>
          <w:rFonts w:ascii="Times New Roman" w:hAnsi="Times New Roman" w:cs="Times New Roman"/>
          <w:b/>
          <w:color w:val="0070C0"/>
        </w:rPr>
        <w:t xml:space="preserve">b) </w:t>
      </w:r>
      <w:r w:rsidRPr="002A488B">
        <w:rPr>
          <w:rFonts w:ascii="Times New Roman" w:hAnsi="Times New Roman" w:cs="Times New Roman"/>
        </w:rPr>
        <w:t>Nếu khối khí trong bình vừa nhận nhiệt và vừa nhận công thì nội năng của khối khí sẽ giảm.</w:t>
      </w:r>
    </w:p>
    <w:p w:rsidR="002A488B" w:rsidRPr="002A488B" w:rsidRDefault="00EC6A2E" w:rsidP="002A488B">
      <w:pPr>
        <w:pStyle w:val="Normal1"/>
        <w:jc w:val="both"/>
        <w:rPr>
          <w:rFonts w:ascii="Times New Roman" w:hAnsi="Times New Roman" w:cs="Times New Roman"/>
          <w:szCs w:val="24"/>
        </w:rPr>
      </w:pPr>
      <w:r w:rsidRPr="002A488B">
        <w:rPr>
          <w:rFonts w:ascii="Times New Roman" w:hAnsi="Times New Roman" w:cs="Times New Roman"/>
          <w:b/>
          <w:szCs w:val="24"/>
        </w:rPr>
        <w:t xml:space="preserve">    </w:t>
      </w:r>
      <w:r w:rsidRPr="002A488B">
        <w:rPr>
          <w:rFonts w:ascii="Times New Roman" w:hAnsi="Times New Roman" w:cs="Times New Roman"/>
          <w:b/>
          <w:color w:val="0070C0"/>
          <w:szCs w:val="24"/>
        </w:rPr>
        <w:t xml:space="preserve">c) </w:t>
      </w:r>
      <w:r w:rsidRPr="002A488B">
        <w:rPr>
          <w:rFonts w:ascii="Times New Roman" w:hAnsi="Times New Roman" w:cs="Times New Roman"/>
          <w:szCs w:val="24"/>
        </w:rPr>
        <w:t>Khi khối khí trong bình nhận được nhiệt lượng thì tốc độ trung bình của các phân tử khí sẽ tăng.</w:t>
      </w:r>
    </w:p>
    <w:p w:rsidR="00EC6A2E" w:rsidRPr="002A488B" w:rsidRDefault="00EC6A2E" w:rsidP="002A488B">
      <w:pPr>
        <w:pStyle w:val="Normal1"/>
        <w:jc w:val="both"/>
        <w:rPr>
          <w:rFonts w:ascii="Times New Roman" w:hAnsi="Times New Roman" w:cs="Times New Roman"/>
          <w:szCs w:val="24"/>
        </w:rPr>
      </w:pPr>
      <w:r w:rsidRPr="002A488B">
        <w:rPr>
          <w:rFonts w:ascii="Times New Roman" w:hAnsi="Times New Roman" w:cs="Times New Roman"/>
          <w:b/>
          <w:szCs w:val="24"/>
        </w:rPr>
        <w:t xml:space="preserve">    </w:t>
      </w:r>
      <w:r w:rsidRPr="002A488B">
        <w:rPr>
          <w:rFonts w:ascii="Times New Roman" w:hAnsi="Times New Roman" w:cs="Times New Roman"/>
          <w:b/>
          <w:color w:val="0070C0"/>
          <w:szCs w:val="24"/>
        </w:rPr>
        <w:t xml:space="preserve">d) </w:t>
      </w:r>
      <w:r w:rsidRPr="002A488B">
        <w:rPr>
          <w:rFonts w:ascii="Times New Roman" w:hAnsi="Times New Roman" w:cs="Times New Roman"/>
          <w:szCs w:val="24"/>
        </w:rPr>
        <w:t>Khi khối khí trong bình sinh công thì thể tích khí sẽ giảm.</w:t>
      </w:r>
    </w:p>
    <w:p w:rsidR="00EC6A2E" w:rsidRPr="002A488B" w:rsidRDefault="00EC6A2E">
      <w:pPr>
        <w:pStyle w:val="1"/>
        <w:widowControl w:val="0"/>
        <w:autoSpaceDE w:val="0"/>
        <w:autoSpaceDN w:val="0"/>
        <w:adjustRightInd w:val="0"/>
        <w:spacing w:before="180" w:after="120"/>
        <w:rPr>
          <w:rFonts w:ascii="Times New Roman" w:hAnsi="Times New Roman" w:cs="Times New Roman"/>
          <w:b/>
          <w:sz w:val="24"/>
          <w:szCs w:val="24"/>
        </w:rPr>
      </w:pPr>
      <w:r w:rsidRPr="002A488B">
        <w:rPr>
          <w:rFonts w:ascii="Times New Roman" w:hAnsi="Times New Roman" w:cs="Times New Roman"/>
          <w:b/>
          <w:sz w:val="24"/>
          <w:szCs w:val="24"/>
        </w:rPr>
        <w:t xml:space="preserve">PHẦN III. Câu trắc nghiệm trả lời ngắn. </w:t>
      </w:r>
      <w:r w:rsidRPr="002A488B">
        <w:rPr>
          <w:rFonts w:ascii="Times New Roman" w:hAnsi="Times New Roman" w:cs="Times New Roman"/>
          <w:sz w:val="24"/>
          <w:szCs w:val="24"/>
        </w:rPr>
        <w:t>Thí sinh trả lời từ câu 1 đến câu 6.</w:t>
      </w:r>
    </w:p>
    <w:p w:rsidR="00EC6A2E" w:rsidRPr="002A488B" w:rsidRDefault="00EC6A2E" w:rsidP="005B320D">
      <w:pPr>
        <w:pStyle w:val="msonormalc3"/>
        <w:jc w:val="both"/>
        <w:rPr>
          <w:b/>
          <w:lang w:val="fr-FR"/>
        </w:rPr>
      </w:pPr>
      <w:r w:rsidRPr="002A488B">
        <w:rPr>
          <w:b/>
          <w:color w:val="C00000"/>
        </w:rPr>
        <w:t>Câu 1:</w:t>
      </w:r>
      <w:r w:rsidRPr="002A488B">
        <w:rPr>
          <w:b/>
        </w:rPr>
        <w:t xml:space="preserve"> </w:t>
      </w:r>
      <w:r w:rsidRPr="002A488B">
        <w:rPr>
          <w:color w:val="000000"/>
        </w:rPr>
        <w:t xml:space="preserve">Một khối khí nhận được nhiệt lượng 420J đồng thời khí nở ra thực hiện một công bằng 300 J. Độ biến thiên nội năng của khí bằng bao nhiêu </w:t>
      </w:r>
      <w:r w:rsidRPr="002A488B">
        <w:rPr>
          <w:b/>
          <w:color w:val="000000"/>
        </w:rPr>
        <w:t>Jun?</w:t>
      </w:r>
    </w:p>
    <w:p w:rsidR="00EC6A2E" w:rsidRPr="002A488B" w:rsidRDefault="00EC6A2E" w:rsidP="009A07D8">
      <w:pPr>
        <w:pStyle w:val="1T"/>
        <w:rPr>
          <w:rFonts w:ascii="Times New Roman" w:hAnsi="Times New Roman"/>
          <w:b/>
          <w:sz w:val="24"/>
          <w:szCs w:val="24"/>
        </w:rPr>
      </w:pPr>
      <w:r w:rsidRPr="002A488B">
        <w:rPr>
          <w:rFonts w:ascii="Times New Roman" w:hAnsi="Times New Roman"/>
          <w:b/>
          <w:color w:val="C00000"/>
          <w:sz w:val="24"/>
          <w:szCs w:val="24"/>
        </w:rPr>
        <w:t>Câu 2:</w:t>
      </w:r>
      <w:r w:rsidRPr="002A488B">
        <w:rPr>
          <w:rFonts w:ascii="Times New Roman" w:hAnsi="Times New Roman"/>
          <w:b/>
          <w:sz w:val="24"/>
          <w:szCs w:val="24"/>
        </w:rPr>
        <w:t xml:space="preserve"> </w:t>
      </w:r>
      <w:r w:rsidRPr="002A488B">
        <w:rPr>
          <w:rFonts w:ascii="Times New Roman" w:hAnsi="Times New Roman"/>
          <w:noProof/>
          <w:sz w:val="24"/>
          <w:szCs w:val="24"/>
        </w:rPr>
        <w:t>Biết nhiệt dung riêng của nước là 4200 J/kg.K. Nhiệt lượng cần cung cấp để 450 g nước tăng nhiệt độ từ 20</w:t>
      </w:r>
      <w:r w:rsidRPr="002A488B">
        <w:rPr>
          <w:rFonts w:ascii="Times New Roman" w:hAnsi="Times New Roman"/>
          <w:noProof/>
          <w:sz w:val="24"/>
          <w:szCs w:val="24"/>
          <w:vertAlign w:val="superscript"/>
        </w:rPr>
        <w:t>0</w:t>
      </w:r>
      <w:r w:rsidRPr="002A488B">
        <w:rPr>
          <w:rFonts w:ascii="Times New Roman" w:hAnsi="Times New Roman"/>
          <w:noProof/>
          <w:sz w:val="24"/>
          <w:szCs w:val="24"/>
        </w:rPr>
        <w:t>C đến 70</w:t>
      </w:r>
      <w:r w:rsidRPr="002A488B">
        <w:rPr>
          <w:rFonts w:ascii="Times New Roman" w:hAnsi="Times New Roman"/>
          <w:noProof/>
          <w:sz w:val="24"/>
          <w:szCs w:val="24"/>
          <w:vertAlign w:val="superscript"/>
        </w:rPr>
        <w:t>0</w:t>
      </w:r>
      <w:r w:rsidRPr="002A488B">
        <w:rPr>
          <w:rFonts w:ascii="Times New Roman" w:hAnsi="Times New Roman"/>
          <w:noProof/>
          <w:sz w:val="24"/>
          <w:szCs w:val="24"/>
        </w:rPr>
        <w:t xml:space="preserve">C bằng bao nhiêu </w:t>
      </w:r>
      <w:r w:rsidRPr="002A488B">
        <w:rPr>
          <w:rFonts w:ascii="Times New Roman" w:hAnsi="Times New Roman"/>
          <w:b/>
          <w:noProof/>
          <w:sz w:val="24"/>
          <w:szCs w:val="24"/>
        </w:rPr>
        <w:t>kJ</w:t>
      </w:r>
      <w:r w:rsidRPr="002A488B">
        <w:rPr>
          <w:rFonts w:ascii="Times New Roman" w:hAnsi="Times New Roman"/>
          <w:noProof/>
          <w:sz w:val="24"/>
          <w:szCs w:val="24"/>
        </w:rPr>
        <w:t>?</w:t>
      </w:r>
    </w:p>
    <w:p w:rsidR="00EC6A2E" w:rsidRPr="002A488B" w:rsidRDefault="00EC6A2E" w:rsidP="009A07D8">
      <w:pPr>
        <w:jc w:val="both"/>
        <w:rPr>
          <w:lang w:val="fr-FR"/>
        </w:rPr>
      </w:pPr>
      <w:r w:rsidRPr="002A488B">
        <w:rPr>
          <w:b/>
          <w:color w:val="C00000"/>
        </w:rPr>
        <w:t>Câu 3:</w:t>
      </w:r>
      <w:r w:rsidRPr="002A488B">
        <w:rPr>
          <w:b/>
        </w:rPr>
        <w:t xml:space="preserve"> </w:t>
      </w:r>
      <w:r w:rsidRPr="002A488B">
        <w:rPr>
          <w:rFonts w:eastAsiaTheme="minorEastAsia"/>
        </w:rPr>
        <w:t>Chỉ lấy phần nguyên, 15</w:t>
      </w:r>
      <w:r w:rsidRPr="002A488B">
        <w:rPr>
          <w:rFonts w:eastAsiaTheme="minorEastAsia"/>
          <w:vertAlign w:val="superscript"/>
        </w:rPr>
        <w:t>0</w:t>
      </w:r>
      <w:r w:rsidRPr="002A488B">
        <w:rPr>
          <w:rFonts w:eastAsiaTheme="minorEastAsia"/>
        </w:rPr>
        <w:t>C</w:t>
      </w:r>
      <w:r w:rsidRPr="002A488B">
        <w:t xml:space="preserve"> ứng với bao nhiêu K?</w:t>
      </w:r>
    </w:p>
    <w:p w:rsidR="00EC6A2E" w:rsidRPr="002A488B" w:rsidRDefault="00EC6A2E" w:rsidP="005B320D">
      <w:pPr>
        <w:pStyle w:val="Cau"/>
        <w:rPr>
          <w:rFonts w:ascii="Times New Roman" w:hAnsi="Times New Roman"/>
          <w:color w:val="000000" w:themeColor="text1"/>
          <w:lang w:val="vi-VN"/>
        </w:rPr>
      </w:pPr>
      <w:r w:rsidRPr="002A488B">
        <w:rPr>
          <w:rFonts w:ascii="Times New Roman" w:hAnsi="Times New Roman"/>
          <w:b/>
          <w:color w:val="C00000"/>
        </w:rPr>
        <w:t>Câu 4:</w:t>
      </w:r>
      <w:r w:rsidRPr="002A488B">
        <w:rPr>
          <w:rFonts w:ascii="Times New Roman" w:hAnsi="Times New Roman"/>
          <w:b/>
        </w:rPr>
        <w:t xml:space="preserve"> </w:t>
      </w:r>
      <w:r w:rsidRPr="002A488B">
        <w:rPr>
          <w:rFonts w:ascii="Times New Roman" w:hAnsi="Times New Roman"/>
          <w:color w:val="000000" w:themeColor="text1"/>
        </w:rPr>
        <w:t>Có bao nhiêu ý</w:t>
      </w:r>
      <w:r w:rsidRPr="002A488B">
        <w:rPr>
          <w:rFonts w:ascii="Times New Roman" w:hAnsi="Times New Roman"/>
          <w:color w:val="000000" w:themeColor="text1"/>
          <w:lang w:val="vi-VN"/>
        </w:rPr>
        <w:t xml:space="preserve"> </w:t>
      </w:r>
      <w:r w:rsidRPr="002A488B">
        <w:rPr>
          <w:rFonts w:ascii="Times New Roman" w:hAnsi="Times New Roman"/>
          <w:b/>
          <w:bCs/>
          <w:color w:val="000000" w:themeColor="text1"/>
          <w:lang w:val="vi-VN"/>
        </w:rPr>
        <w:t>không đúng</w:t>
      </w:r>
      <w:r w:rsidRPr="002A488B">
        <w:rPr>
          <w:rFonts w:ascii="Times New Roman" w:hAnsi="Times New Roman"/>
          <w:color w:val="000000" w:themeColor="text1"/>
          <w:lang w:val="vi-VN"/>
        </w:rPr>
        <w:t xml:space="preserve"> với mô hình động học phân tử</w:t>
      </w:r>
      <w:r w:rsidRPr="002A488B">
        <w:rPr>
          <w:rFonts w:ascii="Times New Roman" w:hAnsi="Times New Roman"/>
          <w:color w:val="000000" w:themeColor="text1"/>
        </w:rPr>
        <w:t xml:space="preserve"> về cấu tạo chất</w:t>
      </w:r>
      <w:r w:rsidRPr="002A488B">
        <w:rPr>
          <w:rFonts w:ascii="Times New Roman" w:hAnsi="Times New Roman"/>
          <w:color w:val="000000" w:themeColor="text1"/>
          <w:lang w:val="vi-VN"/>
        </w:rPr>
        <w:t xml:space="preserve"> trong các ý sau:</w:t>
      </w:r>
    </w:p>
    <w:p w:rsidR="00EC6A2E" w:rsidRPr="002A488B" w:rsidRDefault="00EC6A2E" w:rsidP="005B320D">
      <w:pPr>
        <w:pStyle w:val="TOCHeading"/>
        <w:ind w:firstLine="360"/>
        <w:jc w:val="both"/>
        <w:rPr>
          <w:rFonts w:ascii="Times New Roman" w:hAnsi="Times New Roman"/>
          <w:color w:val="000000" w:themeColor="text1"/>
          <w:sz w:val="24"/>
          <w:szCs w:val="24"/>
        </w:rPr>
      </w:pPr>
      <w:r w:rsidRPr="002A488B">
        <w:rPr>
          <w:rFonts w:ascii="Times New Roman" w:hAnsi="Times New Roman"/>
          <w:color w:val="000000" w:themeColor="text1"/>
          <w:sz w:val="24"/>
          <w:szCs w:val="24"/>
          <w:lang w:val="vi-VN"/>
        </w:rPr>
        <w:t xml:space="preserve">1. </w:t>
      </w:r>
      <w:r w:rsidRPr="002A488B">
        <w:rPr>
          <w:rFonts w:ascii="Times New Roman" w:hAnsi="Times New Roman"/>
          <w:color w:val="000000" w:themeColor="text1"/>
          <w:sz w:val="24"/>
          <w:szCs w:val="24"/>
        </w:rPr>
        <w:t>Nhiệt độ càng cao thì tốc độ chuyển động của các phân tử càng lớn.</w:t>
      </w:r>
    </w:p>
    <w:p w:rsidR="00EC6A2E" w:rsidRPr="002A488B" w:rsidRDefault="00EC6A2E" w:rsidP="005B320D">
      <w:pPr>
        <w:ind w:firstLine="360"/>
        <w:jc w:val="both"/>
        <w:rPr>
          <w:color w:val="000000" w:themeColor="text1"/>
          <w:lang w:val="vi-VN"/>
        </w:rPr>
      </w:pPr>
      <w:r w:rsidRPr="002A488B">
        <w:rPr>
          <w:color w:val="000000" w:themeColor="text1"/>
          <w:lang w:val="vi-VN"/>
        </w:rPr>
        <w:t>2. Các phân tử chuyển động</w:t>
      </w:r>
      <w:r w:rsidRPr="002A488B">
        <w:rPr>
          <w:color w:val="000000" w:themeColor="text1"/>
        </w:rPr>
        <w:t xml:space="preserve"> hỗn loạn</w:t>
      </w:r>
      <w:r w:rsidRPr="002A488B">
        <w:rPr>
          <w:color w:val="000000" w:themeColor="text1"/>
          <w:lang w:val="vi-VN"/>
        </w:rPr>
        <w:t xml:space="preserve"> không ngừng.</w:t>
      </w:r>
    </w:p>
    <w:p w:rsidR="00EC6A2E" w:rsidRPr="002A488B" w:rsidRDefault="00EC6A2E" w:rsidP="00A3031E">
      <w:pPr>
        <w:pStyle w:val="cauhoi"/>
        <w:ind w:firstLine="360"/>
        <w:rPr>
          <w:rFonts w:ascii="Times New Roman" w:hAnsi="Times New Roman"/>
          <w:color w:val="000000" w:themeColor="text1"/>
          <w:sz w:val="24"/>
          <w:szCs w:val="24"/>
        </w:rPr>
      </w:pPr>
      <w:r w:rsidRPr="002A488B">
        <w:rPr>
          <w:rFonts w:ascii="Times New Roman" w:hAnsi="Times New Roman"/>
          <w:color w:val="000000" w:themeColor="text1"/>
          <w:sz w:val="24"/>
          <w:szCs w:val="24"/>
          <w:lang w:val="vi-VN"/>
        </w:rPr>
        <w:t xml:space="preserve">3. </w:t>
      </w:r>
      <w:r w:rsidRPr="002A488B">
        <w:rPr>
          <w:rFonts w:ascii="Times New Roman" w:hAnsi="Times New Roman"/>
          <w:color w:val="000000" w:themeColor="text1"/>
          <w:sz w:val="24"/>
          <w:szCs w:val="24"/>
        </w:rPr>
        <w:t>Giữa các phân tử chỉ có lực đẩy hoặc lực hút.</w:t>
      </w:r>
    </w:p>
    <w:p w:rsidR="00EC6A2E" w:rsidRPr="002A488B" w:rsidRDefault="00EC6A2E" w:rsidP="005B320D">
      <w:pPr>
        <w:pStyle w:val="cauhoiphu"/>
        <w:ind w:left="0"/>
        <w:rPr>
          <w:b/>
          <w:color w:val="000000"/>
          <w:sz w:val="24"/>
          <w:szCs w:val="24"/>
          <w:shd w:val="clear" w:color="auto" w:fill="FFFFFF"/>
        </w:rPr>
      </w:pPr>
      <w:r w:rsidRPr="002A488B">
        <w:rPr>
          <w:b/>
          <w:color w:val="C00000"/>
          <w:sz w:val="24"/>
          <w:szCs w:val="24"/>
        </w:rPr>
        <w:t>Câu 5:</w:t>
      </w:r>
      <w:r w:rsidRPr="002A488B">
        <w:rPr>
          <w:b/>
          <w:sz w:val="24"/>
          <w:szCs w:val="24"/>
        </w:rPr>
        <w:t xml:space="preserve"> </w:t>
      </w:r>
      <w:r w:rsidRPr="002A488B">
        <w:rPr>
          <w:color w:val="000000"/>
          <w:sz w:val="24"/>
          <w:szCs w:val="24"/>
          <w:shd w:val="clear" w:color="auto" w:fill="FFFFFF"/>
        </w:rPr>
        <w:t>Biết khối lượng riêng của rượu là 800 kg/m</w:t>
      </w:r>
      <w:r w:rsidRPr="002A488B">
        <w:rPr>
          <w:color w:val="000000"/>
          <w:sz w:val="24"/>
          <w:szCs w:val="24"/>
          <w:shd w:val="clear" w:color="auto" w:fill="FFFFFF"/>
          <w:vertAlign w:val="superscript"/>
        </w:rPr>
        <w:t>3</w:t>
      </w:r>
      <w:r w:rsidRPr="002A488B">
        <w:rPr>
          <w:color w:val="000000"/>
          <w:sz w:val="24"/>
          <w:szCs w:val="24"/>
          <w:shd w:val="clear" w:color="auto" w:fill="FFFFFF"/>
        </w:rPr>
        <w:t>, nhiệt hóa hơi của rượu là 0,9.10</w:t>
      </w:r>
      <w:r w:rsidRPr="002A488B">
        <w:rPr>
          <w:color w:val="000000"/>
          <w:sz w:val="24"/>
          <w:szCs w:val="24"/>
          <w:shd w:val="clear" w:color="auto" w:fill="FFFFFF"/>
          <w:vertAlign w:val="superscript"/>
        </w:rPr>
        <w:t>6</w:t>
      </w:r>
      <w:r w:rsidRPr="002A488B">
        <w:rPr>
          <w:color w:val="000000"/>
          <w:sz w:val="24"/>
          <w:szCs w:val="24"/>
          <w:shd w:val="clear" w:color="auto" w:fill="FFFFFF"/>
        </w:rPr>
        <w:t xml:space="preserve"> J/kg. Nhiệt lượng cần cung cấp để hóa hơi hoàn toàn 25 lít rượu ở nhiệt độ sôi của rượu là x.10</w:t>
      </w:r>
      <w:r w:rsidRPr="002A488B">
        <w:rPr>
          <w:color w:val="000000"/>
          <w:sz w:val="24"/>
          <w:szCs w:val="24"/>
          <w:shd w:val="clear" w:color="auto" w:fill="FFFFFF"/>
          <w:vertAlign w:val="superscript"/>
        </w:rPr>
        <w:t>6</w:t>
      </w:r>
      <w:r w:rsidRPr="002A488B">
        <w:rPr>
          <w:color w:val="000000"/>
          <w:sz w:val="24"/>
          <w:szCs w:val="24"/>
          <w:shd w:val="clear" w:color="auto" w:fill="FFFFFF"/>
          <w:vertAlign w:val="subscript"/>
        </w:rPr>
        <w:t xml:space="preserve"> </w:t>
      </w:r>
      <w:r w:rsidRPr="002A488B">
        <w:rPr>
          <w:color w:val="000000"/>
          <w:sz w:val="24"/>
          <w:szCs w:val="24"/>
          <w:shd w:val="clear" w:color="auto" w:fill="FFFFFF"/>
        </w:rPr>
        <w:t>J. Giá trị của x bằng bao nhiêu?</w:t>
      </w:r>
    </w:p>
    <w:p w:rsidR="00EC6A2E" w:rsidRPr="002A488B" w:rsidRDefault="00EC6A2E" w:rsidP="005B320D">
      <w:pPr>
        <w:pStyle w:val="bangtxt"/>
        <w:tabs>
          <w:tab w:val="left" w:pos="360"/>
        </w:tabs>
      </w:pPr>
      <w:r w:rsidRPr="002A488B">
        <w:rPr>
          <w:b/>
          <w:color w:val="C00000"/>
        </w:rPr>
        <w:t>Câu 6:</w:t>
      </w:r>
      <w:r w:rsidRPr="002A488B">
        <w:rPr>
          <w:b/>
        </w:rPr>
        <w:t xml:space="preserve"> </w:t>
      </w:r>
      <w:r w:rsidRPr="002A488B">
        <w:t xml:space="preserve">Một vật bằng kim loại được đưa đến nhiệt độ nóng chảy. Kể từ khi vật đạt được nhiệt độ nóng chảy, người ta khảo sát sự phụ thuộc của khối lượng của vật đó chưa bị nóng chảy theo nhiệt độ cung cấp thì thu được đồ thị như hình vẽ bên. Nhiệt nóng chảy riêng của kim loại đó bằng bao nhiêu </w:t>
      </w:r>
      <w:r w:rsidRPr="002A488B">
        <w:rPr>
          <w:b/>
        </w:rPr>
        <w:t>kJ/kg</w:t>
      </w:r>
      <w:r w:rsidRPr="002A488B">
        <w:t xml:space="preserve">? </w:t>
      </w:r>
    </w:p>
    <w:p w:rsidR="00EC6A2E" w:rsidRPr="002A488B" w:rsidRDefault="00EC6A2E" w:rsidP="009A07D8">
      <w:pPr>
        <w:pStyle w:val="abcd"/>
        <w:tabs>
          <w:tab w:val="left" w:pos="360"/>
        </w:tabs>
        <w:jc w:val="center"/>
        <w:rPr>
          <w:b/>
        </w:rPr>
      </w:pPr>
      <w:r w:rsidRPr="002A488B">
        <w:rPr>
          <w:b/>
          <w:noProof/>
        </w:rPr>
        <w:drawing>
          <wp:inline distT="0" distB="0" distL="0" distR="0" wp14:anchorId="19842279" wp14:editId="7D2B442F">
            <wp:extent cx="2170999" cy="1645954"/>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4006" name="Picture 12"/>
                    <pic:cNvPicPr>
                      <a:picLocks noChangeAspect="1" noChangeArrowheads="1"/>
                    </pic:cNvPicPr>
                  </pic:nvPicPr>
                  <pic:blipFill>
                    <a:blip r:embed="rId1724" cstate="print">
                      <a:extLst>
                        <a:ext uri="{28A0092B-C50C-407E-A947-70E740481C1C}">
                          <a14:useLocalDpi xmlns:a14="http://schemas.microsoft.com/office/drawing/2010/main" val="0"/>
                        </a:ext>
                      </a:extLst>
                    </a:blip>
                    <a:stretch>
                      <a:fillRect/>
                    </a:stretch>
                  </pic:blipFill>
                  <pic:spPr bwMode="auto">
                    <a:xfrm>
                      <a:off x="0" y="0"/>
                      <a:ext cx="2182063" cy="1654342"/>
                    </a:xfrm>
                    <a:prstGeom prst="rect">
                      <a:avLst/>
                    </a:prstGeom>
                    <a:noFill/>
                  </pic:spPr>
                </pic:pic>
              </a:graphicData>
            </a:graphic>
          </wp:inline>
        </w:drawing>
      </w:r>
    </w:p>
    <w:p w:rsidR="00EC6A2E" w:rsidRPr="002A488B" w:rsidRDefault="00EC6A2E" w:rsidP="002E2C88">
      <w:pPr>
        <w:pStyle w:val="Vande"/>
        <w:spacing w:before="120" w:after="120"/>
        <w:jc w:val="center"/>
        <w:rPr>
          <w:rFonts w:ascii="Times New Roman" w:hAnsi="Times New Roman"/>
          <w:b w:val="0"/>
          <w:bCs/>
          <w:sz w:val="24"/>
          <w:szCs w:val="24"/>
        </w:rPr>
      </w:pPr>
      <w:r w:rsidRPr="002A488B">
        <w:rPr>
          <w:rFonts w:ascii="Times New Roman" w:hAnsi="Times New Roman"/>
          <w:bCs/>
          <w:sz w:val="24"/>
          <w:szCs w:val="24"/>
        </w:rPr>
        <w:t>-------------- HẾT ---------------</w:t>
      </w:r>
    </w:p>
    <w:p w:rsidR="00EC6A2E" w:rsidRPr="002A488B" w:rsidRDefault="00EC6A2E" w:rsidP="003A6E5E">
      <w:pPr>
        <w:pStyle w:val="VTD11"/>
        <w:autoSpaceDE w:val="0"/>
        <w:autoSpaceDN w:val="0"/>
        <w:adjustRightInd w:val="0"/>
        <w:spacing w:before="120" w:after="120"/>
        <w:jc w:val="left"/>
        <w:rPr>
          <w:i/>
          <w:iCs/>
        </w:rPr>
      </w:pPr>
      <w:r w:rsidRPr="002A488B">
        <w:rPr>
          <w:i/>
          <w:iCs/>
        </w:rPr>
        <w:tab/>
        <w:t>- Thí sinh không được sử dụng tài liệu;</w:t>
      </w:r>
    </w:p>
    <w:p w:rsidR="002A488B" w:rsidRDefault="00EC6A2E" w:rsidP="002A488B">
      <w:pPr>
        <w:pStyle w:val="tenbs"/>
        <w:autoSpaceDE w:val="0"/>
        <w:autoSpaceDN w:val="0"/>
        <w:adjustRightInd w:val="0"/>
        <w:spacing w:before="120"/>
        <w:ind w:firstLine="720"/>
        <w:rPr>
          <w:rFonts w:ascii="Times New Roman" w:hAnsi="Times New Roman"/>
          <w:iCs/>
          <w:sz w:val="24"/>
          <w:szCs w:val="24"/>
        </w:rPr>
      </w:pPr>
      <w:r w:rsidRPr="002A488B">
        <w:rPr>
          <w:rFonts w:ascii="Times New Roman" w:hAnsi="Times New Roman"/>
          <w:iCs/>
          <w:sz w:val="24"/>
          <w:szCs w:val="24"/>
        </w:rPr>
        <w:t>- Cán bộ coi thi không giải thích gì thêm.</w:t>
      </w:r>
    </w:p>
    <w:p w:rsidR="00EC6A2E" w:rsidRPr="002A488B" w:rsidRDefault="002A488B" w:rsidP="002A488B">
      <w:pPr>
        <w:pStyle w:val="tenbs"/>
        <w:autoSpaceDE w:val="0"/>
        <w:autoSpaceDN w:val="0"/>
        <w:adjustRightInd w:val="0"/>
        <w:spacing w:before="120"/>
        <w:ind w:firstLine="720"/>
        <w:jc w:val="center"/>
        <w:rPr>
          <w:rFonts w:ascii="Times New Roman" w:hAnsi="Times New Roman"/>
          <w:b/>
          <w:i w:val="0"/>
          <w:iCs/>
          <w:sz w:val="28"/>
          <w:szCs w:val="28"/>
        </w:rPr>
      </w:pPr>
      <w:r w:rsidRPr="002A488B">
        <w:rPr>
          <w:rFonts w:ascii="Times New Roman" w:hAnsi="Times New Roman"/>
          <w:b/>
          <w:i w:val="0"/>
          <w:iCs/>
          <w:sz w:val="28"/>
          <w:szCs w:val="28"/>
        </w:rPr>
        <w:t>ĐÁP ÁN</w:t>
      </w:r>
    </w:p>
    <w:tbl>
      <w:tblPr>
        <w:tblW w:w="1920" w:type="dxa"/>
        <w:jc w:val="center"/>
        <w:tblLook w:val="04A0" w:firstRow="1" w:lastRow="0" w:firstColumn="1" w:lastColumn="0" w:noHBand="0" w:noVBand="1"/>
      </w:tblPr>
      <w:tblGrid>
        <w:gridCol w:w="1056"/>
        <w:gridCol w:w="960"/>
      </w:tblGrid>
      <w:tr w:rsidR="00EC6A2E" w:rsidRPr="002A488B" w:rsidTr="002A488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EC6A2E" w:rsidRPr="002A488B" w:rsidRDefault="00EC6A2E" w:rsidP="005C54C7">
            <w:pPr>
              <w:jc w:val="center"/>
              <w:rPr>
                <w:b/>
                <w:bCs/>
                <w:color w:val="000000"/>
              </w:rPr>
            </w:pPr>
            <w:r w:rsidRPr="002A488B">
              <w:rPr>
                <w:b/>
                <w:bCs/>
                <w:color w:val="000000"/>
              </w:rPr>
              <w:t>Câu\Mã đề</w:t>
            </w:r>
          </w:p>
        </w:tc>
        <w:tc>
          <w:tcPr>
            <w:tcW w:w="960" w:type="dxa"/>
            <w:tcBorders>
              <w:top w:val="single" w:sz="4" w:space="0" w:color="auto"/>
              <w:left w:val="nil"/>
              <w:bottom w:val="single" w:sz="4" w:space="0" w:color="auto"/>
              <w:right w:val="single" w:sz="4" w:space="0" w:color="auto"/>
            </w:tcBorders>
            <w:shd w:val="clear" w:color="000000" w:fill="D3D3D3"/>
            <w:noWrap/>
            <w:vAlign w:val="bottom"/>
            <w:hideMark/>
          </w:tcPr>
          <w:p w:rsidR="00EC6A2E" w:rsidRPr="002A488B" w:rsidRDefault="00EC6A2E" w:rsidP="005C54C7">
            <w:pPr>
              <w:jc w:val="center"/>
              <w:rPr>
                <w:b/>
                <w:bCs/>
                <w:color w:val="000000"/>
              </w:rPr>
            </w:pPr>
            <w:r w:rsidRPr="002A488B">
              <w:rPr>
                <w:b/>
                <w:bCs/>
                <w:color w:val="000000"/>
              </w:rPr>
              <w:t>790</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A</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B</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A</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B</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A</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C</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A</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B</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lastRenderedPageBreak/>
              <w:t>11</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A</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C</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B</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C</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DDSS</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DSSD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SDSD</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DSDS</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120</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94,5</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288</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18</w:t>
            </w:r>
          </w:p>
        </w:tc>
      </w:tr>
      <w:tr w:rsidR="00EC6A2E" w:rsidRPr="002A488B" w:rsidTr="002A48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EC6A2E" w:rsidRPr="002A488B" w:rsidRDefault="00EC6A2E" w:rsidP="005C54C7">
            <w:pPr>
              <w:jc w:val="center"/>
              <w:rPr>
                <w:color w:val="000000"/>
              </w:rPr>
            </w:pPr>
            <w:r w:rsidRPr="002A488B">
              <w:rPr>
                <w:color w:val="000000"/>
              </w:rPr>
              <w:t>214</w:t>
            </w:r>
          </w:p>
        </w:tc>
      </w:tr>
    </w:tbl>
    <w:p w:rsidR="00EC6A2E" w:rsidRPr="002A488B" w:rsidRDefault="00EC6A2E" w:rsidP="00FF65F4">
      <w:pPr>
        <w:pStyle w:val="tenbs"/>
        <w:autoSpaceDE w:val="0"/>
        <w:autoSpaceDN w:val="0"/>
        <w:adjustRightInd w:val="0"/>
        <w:spacing w:before="120"/>
        <w:ind w:firstLine="720"/>
        <w:rPr>
          <w:rFonts w:ascii="Times New Roman" w:hAnsi="Times New Roman"/>
          <w:i w:val="0"/>
          <w:iCs/>
          <w:szCs w:val="28"/>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27</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5C4FFF">
      <w:pPr>
        <w:spacing w:line="312" w:lineRule="auto"/>
        <w:rPr>
          <w:b/>
          <w:bCs/>
        </w:rPr>
      </w:pPr>
    </w:p>
    <w:p w:rsidR="00EC6A2E" w:rsidRPr="002A488B" w:rsidRDefault="00EC6A2E" w:rsidP="005C4FFF">
      <w:pPr>
        <w:spacing w:line="312" w:lineRule="auto"/>
        <w:rPr>
          <w:b/>
          <w:bCs/>
        </w:rPr>
      </w:pPr>
      <w:r w:rsidRPr="002A488B">
        <w:rPr>
          <w:b/>
          <w:bCs/>
        </w:rPr>
        <w:t>Phần I. Trắc nghiệm nhiều lựa chọn</w:t>
      </w:r>
    </w:p>
    <w:p w:rsidR="00EC6A2E" w:rsidRPr="002A488B" w:rsidRDefault="00EC6A2E" w:rsidP="005C4FFF">
      <w:pPr>
        <w:pStyle w:val="BodyText"/>
        <w:spacing w:line="312" w:lineRule="auto"/>
        <w:rPr>
          <w:rFonts w:ascii="Times New Roman" w:hAnsi="Times New Roman"/>
          <w:b/>
          <w:color w:val="0000FF"/>
          <w:sz w:val="24"/>
          <w:szCs w:val="24"/>
        </w:rPr>
      </w:pPr>
      <w:r w:rsidRPr="002A488B">
        <w:rPr>
          <w:rFonts w:ascii="Times New Roman" w:hAnsi="Times New Roman"/>
          <w:b/>
          <w:color w:val="C00000"/>
          <w:sz w:val="24"/>
          <w:szCs w:val="24"/>
        </w:rPr>
        <w:t>Câu 1:</w:t>
      </w:r>
      <w:r w:rsidRPr="002A488B">
        <w:rPr>
          <w:rFonts w:ascii="Times New Roman" w:hAnsi="Times New Roman"/>
          <w:sz w:val="24"/>
          <w:szCs w:val="24"/>
        </w:rPr>
        <w:t xml:space="preserve"> Tại sao</w:t>
      </w:r>
      <w:r w:rsidRPr="002A488B">
        <w:rPr>
          <w:rFonts w:ascii="Times New Roman" w:hAnsi="Times New Roman"/>
          <w:spacing w:val="-1"/>
          <w:sz w:val="24"/>
          <w:szCs w:val="24"/>
        </w:rPr>
        <w:t xml:space="preserve"> </w:t>
      </w:r>
      <w:r w:rsidRPr="002A488B">
        <w:rPr>
          <w:rFonts w:ascii="Times New Roman" w:hAnsi="Times New Roman"/>
          <w:sz w:val="24"/>
          <w:szCs w:val="24"/>
        </w:rPr>
        <w:t>quả</w:t>
      </w:r>
      <w:r w:rsidRPr="002A488B">
        <w:rPr>
          <w:rFonts w:ascii="Times New Roman" w:hAnsi="Times New Roman"/>
          <w:spacing w:val="-1"/>
          <w:sz w:val="24"/>
          <w:szCs w:val="24"/>
        </w:rPr>
        <w:t xml:space="preserve"> </w:t>
      </w:r>
      <w:r w:rsidRPr="002A488B">
        <w:rPr>
          <w:rFonts w:ascii="Times New Roman" w:hAnsi="Times New Roman"/>
          <w:sz w:val="24"/>
          <w:szCs w:val="24"/>
        </w:rPr>
        <w:t>bóng</w:t>
      </w:r>
      <w:r w:rsidRPr="002A488B">
        <w:rPr>
          <w:rFonts w:ascii="Times New Roman" w:hAnsi="Times New Roman"/>
          <w:spacing w:val="-1"/>
          <w:sz w:val="24"/>
          <w:szCs w:val="24"/>
        </w:rPr>
        <w:t xml:space="preserve"> </w:t>
      </w:r>
      <w:r w:rsidRPr="002A488B">
        <w:rPr>
          <w:rFonts w:ascii="Times New Roman" w:hAnsi="Times New Roman"/>
          <w:sz w:val="24"/>
          <w:szCs w:val="24"/>
        </w:rPr>
        <w:t>bay dù</w:t>
      </w:r>
      <w:r w:rsidRPr="002A488B">
        <w:rPr>
          <w:rFonts w:ascii="Times New Roman" w:hAnsi="Times New Roman"/>
          <w:spacing w:val="-1"/>
          <w:sz w:val="24"/>
          <w:szCs w:val="24"/>
        </w:rPr>
        <w:t xml:space="preserve"> </w:t>
      </w:r>
      <w:r w:rsidRPr="002A488B">
        <w:rPr>
          <w:rFonts w:ascii="Times New Roman" w:hAnsi="Times New Roman"/>
          <w:sz w:val="24"/>
          <w:szCs w:val="24"/>
        </w:rPr>
        <w:t>được</w:t>
      </w:r>
      <w:r w:rsidRPr="002A488B">
        <w:rPr>
          <w:rFonts w:ascii="Times New Roman" w:hAnsi="Times New Roman"/>
          <w:spacing w:val="-1"/>
          <w:sz w:val="24"/>
          <w:szCs w:val="24"/>
        </w:rPr>
        <w:t xml:space="preserve"> </w:t>
      </w:r>
      <w:r w:rsidRPr="002A488B">
        <w:rPr>
          <w:rFonts w:ascii="Times New Roman" w:hAnsi="Times New Roman"/>
          <w:sz w:val="24"/>
          <w:szCs w:val="24"/>
        </w:rPr>
        <w:t>buộc chặt để lâu ngày</w:t>
      </w:r>
      <w:r w:rsidRPr="002A488B">
        <w:rPr>
          <w:rFonts w:ascii="Times New Roman" w:hAnsi="Times New Roman"/>
          <w:spacing w:val="-1"/>
          <w:sz w:val="24"/>
          <w:szCs w:val="24"/>
        </w:rPr>
        <w:t xml:space="preserve"> </w:t>
      </w:r>
      <w:r w:rsidRPr="002A488B">
        <w:rPr>
          <w:rFonts w:ascii="Times New Roman" w:hAnsi="Times New Roman"/>
          <w:sz w:val="24"/>
          <w:szCs w:val="24"/>
        </w:rPr>
        <w:t xml:space="preserve">vẫn bị </w:t>
      </w:r>
      <w:r w:rsidRPr="002A488B">
        <w:rPr>
          <w:rFonts w:ascii="Times New Roman" w:hAnsi="Times New Roman"/>
          <w:spacing w:val="-4"/>
          <w:sz w:val="24"/>
          <w:szCs w:val="24"/>
        </w:rPr>
        <w:t>xẹp?</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A.</w:t>
      </w:r>
      <w:r w:rsidRPr="002A488B">
        <w:rPr>
          <w:b/>
          <w:bCs/>
          <w:color w:val="0070C0"/>
        </w:rPr>
        <w:t xml:space="preserve"> </w:t>
      </w:r>
      <w:r w:rsidRPr="002A488B">
        <w:t>Vì</w:t>
      </w:r>
      <w:r w:rsidRPr="002A488B">
        <w:rPr>
          <w:spacing w:val="-1"/>
        </w:rPr>
        <w:t xml:space="preserve"> </w:t>
      </w:r>
      <w:r w:rsidRPr="002A488B">
        <w:t>khi mới thổi,</w:t>
      </w:r>
      <w:r w:rsidRPr="002A488B">
        <w:rPr>
          <w:spacing w:val="-1"/>
        </w:rPr>
        <w:t xml:space="preserve"> </w:t>
      </w:r>
      <w:r w:rsidRPr="002A488B">
        <w:t>không khí từ</w:t>
      </w:r>
      <w:r w:rsidRPr="002A488B">
        <w:rPr>
          <w:spacing w:val="-2"/>
        </w:rPr>
        <w:t xml:space="preserve"> </w:t>
      </w:r>
      <w:r w:rsidRPr="002A488B">
        <w:t>miệng vào bóng</w:t>
      </w:r>
      <w:r w:rsidRPr="002A488B">
        <w:rPr>
          <w:spacing w:val="-1"/>
        </w:rPr>
        <w:t xml:space="preserve"> </w:t>
      </w:r>
      <w:r w:rsidRPr="002A488B">
        <w:t>còn nóng, sau</w:t>
      </w:r>
      <w:r w:rsidRPr="002A488B">
        <w:rPr>
          <w:spacing w:val="-1"/>
        </w:rPr>
        <w:t xml:space="preserve"> </w:t>
      </w:r>
      <w:r w:rsidRPr="002A488B">
        <w:t>đó lạnh dần</w:t>
      </w:r>
      <w:r w:rsidRPr="002A488B">
        <w:rPr>
          <w:spacing w:val="-1"/>
        </w:rPr>
        <w:t xml:space="preserve"> </w:t>
      </w:r>
      <w:r w:rsidRPr="002A488B">
        <w:t xml:space="preserve">nên co </w:t>
      </w:r>
      <w:r w:rsidRPr="002A488B">
        <w:rPr>
          <w:spacing w:val="-4"/>
        </w:rPr>
        <w:t>lại.</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B.</w:t>
      </w:r>
      <w:r w:rsidRPr="002A488B">
        <w:rPr>
          <w:b/>
          <w:bCs/>
          <w:color w:val="0070C0"/>
        </w:rPr>
        <w:t xml:space="preserve"> </w:t>
      </w:r>
      <w:r w:rsidRPr="002A488B">
        <w:t>Vì</w:t>
      </w:r>
      <w:r w:rsidRPr="002A488B">
        <w:rPr>
          <w:spacing w:val="-1"/>
        </w:rPr>
        <w:t xml:space="preserve"> </w:t>
      </w:r>
      <w:r w:rsidRPr="002A488B">
        <w:t>cao su</w:t>
      </w:r>
      <w:r w:rsidRPr="002A488B">
        <w:rPr>
          <w:spacing w:val="-1"/>
        </w:rPr>
        <w:t xml:space="preserve"> </w:t>
      </w:r>
      <w:r w:rsidRPr="002A488B">
        <w:t>là</w:t>
      </w:r>
      <w:r w:rsidRPr="002A488B">
        <w:rPr>
          <w:spacing w:val="-1"/>
        </w:rPr>
        <w:t xml:space="preserve"> </w:t>
      </w:r>
      <w:r w:rsidRPr="002A488B">
        <w:t>chất</w:t>
      </w:r>
      <w:r w:rsidRPr="002A488B">
        <w:rPr>
          <w:spacing w:val="-1"/>
        </w:rPr>
        <w:t xml:space="preserve"> </w:t>
      </w:r>
      <w:r w:rsidRPr="002A488B">
        <w:t>đàn</w:t>
      </w:r>
      <w:r w:rsidRPr="002A488B">
        <w:rPr>
          <w:spacing w:val="2"/>
        </w:rPr>
        <w:t xml:space="preserve"> </w:t>
      </w:r>
      <w:r w:rsidRPr="002A488B">
        <w:t>hồi nên</w:t>
      </w:r>
      <w:r w:rsidRPr="002A488B">
        <w:rPr>
          <w:spacing w:val="-1"/>
        </w:rPr>
        <w:t xml:space="preserve"> </w:t>
      </w:r>
      <w:r w:rsidRPr="002A488B">
        <w:t>sau khi</w:t>
      </w:r>
      <w:r w:rsidRPr="002A488B">
        <w:rPr>
          <w:spacing w:val="-1"/>
        </w:rPr>
        <w:t xml:space="preserve"> </w:t>
      </w:r>
      <w:r w:rsidRPr="002A488B">
        <w:t>bị thổi căng</w:t>
      </w:r>
      <w:r w:rsidRPr="002A488B">
        <w:rPr>
          <w:spacing w:val="-1"/>
        </w:rPr>
        <w:t xml:space="preserve"> </w:t>
      </w:r>
      <w:r w:rsidRPr="002A488B">
        <w:t>nó tự</w:t>
      </w:r>
      <w:r w:rsidRPr="002A488B">
        <w:rPr>
          <w:spacing w:val="-2"/>
        </w:rPr>
        <w:t xml:space="preserve"> </w:t>
      </w:r>
      <w:r w:rsidRPr="002A488B">
        <w:t xml:space="preserve">động co </w:t>
      </w:r>
      <w:r w:rsidRPr="002A488B">
        <w:rPr>
          <w:spacing w:val="-4"/>
        </w:rPr>
        <w:t>lại.</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C.</w:t>
      </w:r>
      <w:r w:rsidRPr="002A488B">
        <w:rPr>
          <w:b/>
          <w:bCs/>
          <w:color w:val="0070C0"/>
        </w:rPr>
        <w:t xml:space="preserve"> </w:t>
      </w:r>
      <w:r w:rsidRPr="002A488B">
        <w:t>Vì</w:t>
      </w:r>
      <w:r w:rsidRPr="002A488B">
        <w:rPr>
          <w:spacing w:val="-1"/>
        </w:rPr>
        <w:t xml:space="preserve"> </w:t>
      </w:r>
      <w:r w:rsidRPr="002A488B">
        <w:t>không khí nhẹ</w:t>
      </w:r>
      <w:r w:rsidRPr="002A488B">
        <w:rPr>
          <w:spacing w:val="-1"/>
        </w:rPr>
        <w:t xml:space="preserve"> </w:t>
      </w:r>
      <w:r w:rsidRPr="002A488B">
        <w:t>nên</w:t>
      </w:r>
      <w:r w:rsidRPr="002A488B">
        <w:rPr>
          <w:spacing w:val="1"/>
        </w:rPr>
        <w:t xml:space="preserve"> </w:t>
      </w:r>
      <w:r w:rsidRPr="002A488B">
        <w:t>có thể</w:t>
      </w:r>
      <w:r w:rsidRPr="002A488B">
        <w:rPr>
          <w:spacing w:val="-1"/>
        </w:rPr>
        <w:t xml:space="preserve"> </w:t>
      </w:r>
      <w:r w:rsidRPr="002A488B">
        <w:t>chui qua chỗ buộc</w:t>
      </w:r>
      <w:r w:rsidRPr="002A488B">
        <w:rPr>
          <w:spacing w:val="1"/>
        </w:rPr>
        <w:t xml:space="preserve"> </w:t>
      </w:r>
      <w:r w:rsidRPr="002A488B">
        <w:t>ra</w:t>
      </w:r>
      <w:r w:rsidRPr="002A488B">
        <w:rPr>
          <w:spacing w:val="-2"/>
        </w:rPr>
        <w:t xml:space="preserve"> ngoài.</w:t>
      </w:r>
    </w:p>
    <w:p w:rsidR="00EC6A2E" w:rsidRPr="002A488B" w:rsidRDefault="00EC6A2E" w:rsidP="005C4FFF">
      <w:pPr>
        <w:tabs>
          <w:tab w:val="left" w:pos="283"/>
          <w:tab w:val="left" w:pos="2835"/>
          <w:tab w:val="left" w:pos="5386"/>
          <w:tab w:val="left" w:pos="7937"/>
        </w:tabs>
        <w:spacing w:line="312" w:lineRule="auto"/>
        <w:ind w:firstLine="283"/>
      </w:pPr>
      <w:r w:rsidRPr="002A488B">
        <w:rPr>
          <w:b/>
          <w:bCs/>
          <w:color w:val="0070C0"/>
          <w:lang w:val="vi"/>
        </w:rPr>
        <w:t>D.</w:t>
      </w:r>
      <w:r w:rsidRPr="002A488B">
        <w:rPr>
          <w:b/>
          <w:color w:val="0070C0"/>
        </w:rPr>
        <w:t xml:space="preserve"> </w:t>
      </w:r>
      <w:r w:rsidRPr="002A488B">
        <w:t>Vì giữa các phân tử của chất làm vỏ bóng có khoảng cách nên các phân tử không khí có thể qua đó thoát ra ngoài.</w:t>
      </w:r>
    </w:p>
    <w:p w:rsidR="00EC6A2E" w:rsidRPr="002A488B" w:rsidRDefault="00EC6A2E" w:rsidP="005C4FFF">
      <w:pPr>
        <w:widowControl w:val="0"/>
        <w:pBdr>
          <w:top w:val="nil"/>
          <w:left w:val="nil"/>
          <w:bottom w:val="nil"/>
          <w:right w:val="nil"/>
          <w:between w:val="nil"/>
        </w:pBdr>
        <w:spacing w:line="312" w:lineRule="auto"/>
        <w:jc w:val="both"/>
        <w:rPr>
          <w:rFonts w:eastAsia="Palatino Linotype"/>
          <w:b/>
          <w:color w:val="0000FF"/>
        </w:rPr>
      </w:pPr>
      <w:r w:rsidRPr="002A488B">
        <w:rPr>
          <w:noProof/>
        </w:rPr>
        <w:drawing>
          <wp:anchor distT="0" distB="0" distL="114300" distR="114300" simplePos="0" relativeHeight="251748864" behindDoc="0" locked="0" layoutInCell="1" hidden="0" allowOverlap="1" wp14:anchorId="7FE3C32B" wp14:editId="5FC351D0">
            <wp:simplePos x="0" y="0"/>
            <wp:positionH relativeFrom="margin">
              <wp:posOffset>4024960</wp:posOffset>
            </wp:positionH>
            <wp:positionV relativeFrom="paragraph">
              <wp:posOffset>80772</wp:posOffset>
            </wp:positionV>
            <wp:extent cx="2825750" cy="2313305"/>
            <wp:effectExtent l="0" t="0" r="0" b="0"/>
            <wp:wrapSquare wrapText="bothSides"/>
            <wp:docPr id="2142236309" name="image1065.png" descr="Ảnh có chứa hàng, biểu đồ, Sơ đồ, số&#10;&#10;Mô tả được tạo tự động"/>
            <wp:cNvGraphicFramePr/>
            <a:graphic xmlns:a="http://schemas.openxmlformats.org/drawingml/2006/main">
              <a:graphicData uri="http://schemas.openxmlformats.org/drawingml/2006/picture">
                <pic:pic xmlns:pic="http://schemas.openxmlformats.org/drawingml/2006/picture">
                  <pic:nvPicPr>
                    <pic:cNvPr id="2142236309" name="image1065.png" descr="Ảnh có chứa hàng, biểu đồ, Sơ đồ, số&#10;&#10;Mô tả được tạo tự động"/>
                    <pic:cNvPicPr preferRelativeResize="0"/>
                  </pic:nvPicPr>
                  <pic:blipFill>
                    <a:blip r:embed="rId1725"/>
                    <a:srcRect/>
                    <a:stretch>
                      <a:fillRect/>
                    </a:stretch>
                  </pic:blipFill>
                  <pic:spPr>
                    <a:xfrm>
                      <a:off x="0" y="0"/>
                      <a:ext cx="2825750" cy="2313305"/>
                    </a:xfrm>
                    <a:prstGeom prst="rect">
                      <a:avLst/>
                    </a:prstGeom>
                    <a:ln/>
                  </pic:spPr>
                </pic:pic>
              </a:graphicData>
            </a:graphic>
          </wp:anchor>
        </w:drawing>
      </w:r>
      <w:r w:rsidRPr="002A488B">
        <w:rPr>
          <w:b/>
          <w:bCs/>
          <w:color w:val="C00000"/>
        </w:rPr>
        <w:t>Câu 2:</w:t>
      </w:r>
      <w:r w:rsidRPr="002A488B">
        <w:t xml:space="preserve"> </w:t>
      </w:r>
      <w:r w:rsidRPr="002A488B">
        <w:rPr>
          <w:rFonts w:eastAsia="Palatino Linotype"/>
          <w:color w:val="000000"/>
        </w:rPr>
        <w:t xml:space="preserve">Đồ thị hình bên biểu diễn sự thay đổi nhiệt độ của một lượng nước đun sôi đến khi chuyển thể hoàn toàn thành hơi. Nhận định nào sau đây </w:t>
      </w:r>
      <w:r w:rsidRPr="002A488B">
        <w:rPr>
          <w:rFonts w:eastAsia="Palatino Linotype"/>
          <w:b/>
          <w:color w:val="000000"/>
        </w:rPr>
        <w:t>đúng?</w:t>
      </w:r>
    </w:p>
    <w:p w:rsidR="00EC6A2E" w:rsidRPr="002A488B" w:rsidRDefault="00EC6A2E" w:rsidP="005C4FFF">
      <w:pPr>
        <w:tabs>
          <w:tab w:val="left" w:pos="283"/>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rPr>
        <w:t xml:space="preserve">Trong 4 phút đầu tiên nước sôi và tăng nhiệt độ đến </w:t>
      </w:r>
      <w:r w:rsidRPr="002A488B">
        <w:rPr>
          <w:rFonts w:eastAsia="Palatino Linotype"/>
          <w:vertAlign w:val="subscript"/>
        </w:rPr>
        <w:object w:dxaOrig="689" w:dyaOrig="388">
          <v:shape id="_x0000_i1849" type="#_x0000_t75" style="width:34.55pt;height:19.55pt" o:ole="">
            <v:imagedata r:id="rId1567" o:title=""/>
          </v:shape>
          <o:OLEObject Type="Embed" ProgID="Equation.DSMT4" ShapeID="_x0000_i1849" DrawAspect="Content" ObjectID="_1823202147" r:id="rId1726"/>
        </w:object>
      </w:r>
    </w:p>
    <w:p w:rsidR="00EC6A2E" w:rsidRPr="002A488B" w:rsidRDefault="00EC6A2E" w:rsidP="005C4FFF">
      <w:pPr>
        <w:tabs>
          <w:tab w:val="left" w:pos="283"/>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rPr>
        <w:t>Nước bắt đầu hoá hơi từ phút thứ 14 đến phút thứ 16.</w:t>
      </w:r>
    </w:p>
    <w:p w:rsidR="00EC6A2E" w:rsidRPr="002A488B" w:rsidRDefault="00EC6A2E" w:rsidP="005C4FFF">
      <w:pPr>
        <w:tabs>
          <w:tab w:val="left" w:pos="283"/>
          <w:tab w:val="left" w:pos="2835"/>
          <w:tab w:val="left" w:pos="5386"/>
          <w:tab w:val="left" w:pos="7937"/>
        </w:tabs>
        <w:spacing w:line="312" w:lineRule="auto"/>
        <w:ind w:firstLine="283"/>
        <w:rPr>
          <w:rFonts w:eastAsia="Palatino Linotype"/>
          <w:b/>
          <w:color w:val="0000FF"/>
        </w:rPr>
      </w:pPr>
      <w:r w:rsidRPr="002A488B">
        <w:rPr>
          <w:rFonts w:eastAsia="Palatino Linotype"/>
          <w:b/>
          <w:color w:val="0070C0"/>
        </w:rPr>
        <w:t xml:space="preserve">C. </w:t>
      </w:r>
      <w:r w:rsidRPr="002A488B">
        <w:rPr>
          <w:rFonts w:eastAsia="Palatino Linotype"/>
        </w:rPr>
        <w:t>Nước bắt đầu sôi từ phút thứ 4.</w:t>
      </w:r>
      <w:r w:rsidRPr="002A488B">
        <w:rPr>
          <w:rFonts w:eastAsia="Palatino Linotype"/>
          <w:color w:val="FFFFFF"/>
        </w:rPr>
        <w:t xml:space="preserve"> </w:t>
      </w:r>
    </w:p>
    <w:p w:rsidR="00EC6A2E" w:rsidRPr="002A488B" w:rsidRDefault="00EC6A2E" w:rsidP="005C4FFF">
      <w:pPr>
        <w:tabs>
          <w:tab w:val="left" w:pos="283"/>
        </w:tabs>
        <w:spacing w:line="312" w:lineRule="auto"/>
        <w:ind w:firstLine="283"/>
        <w:jc w:val="both"/>
        <w:rPr>
          <w:rFonts w:eastAsia="Palatino Linotype"/>
        </w:rPr>
      </w:pPr>
      <w:r w:rsidRPr="002A488B">
        <w:rPr>
          <w:rFonts w:eastAsia="Palatino Linotype"/>
          <w:b/>
          <w:color w:val="0070C0"/>
        </w:rPr>
        <w:t xml:space="preserve">D. </w:t>
      </w:r>
      <w:r w:rsidRPr="002A488B">
        <w:rPr>
          <w:rFonts w:eastAsia="Palatino Linotype"/>
        </w:rPr>
        <w:t>Trong 14 phút đầu tiên, nhiệt độ của nước tăng liên tục.</w:t>
      </w:r>
    </w:p>
    <w:p w:rsidR="00EC6A2E" w:rsidRPr="002A488B" w:rsidRDefault="00EC6A2E" w:rsidP="005C4FFF">
      <w:pPr>
        <w:pBdr>
          <w:between w:val="nil"/>
        </w:pBdr>
        <w:spacing w:line="312" w:lineRule="auto"/>
        <w:jc w:val="both"/>
        <w:rPr>
          <w:rFonts w:eastAsia="Palatino Linotype"/>
          <w:b/>
          <w:color w:val="0000FF"/>
        </w:rPr>
      </w:pPr>
      <w:r w:rsidRPr="002A488B">
        <w:rPr>
          <w:b/>
          <w:bCs/>
          <w:color w:val="C00000"/>
        </w:rPr>
        <w:t>Câu 3:</w:t>
      </w:r>
      <w:r w:rsidRPr="002A488B">
        <w:t xml:space="preserve"> </w:t>
      </w:r>
      <w:r w:rsidRPr="002A488B">
        <w:rPr>
          <w:rFonts w:eastAsia="Palatino Linotype"/>
          <w:color w:val="000000"/>
        </w:rPr>
        <w:t>Nội năng của một vật</w:t>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color w:val="000000"/>
        </w:rPr>
        <w:t>phụ thuộc vào nhiệt độ của vật.</w:t>
      </w:r>
      <w:r w:rsidRPr="002A488B">
        <w:rPr>
          <w:rFonts w:eastAsia="Palatino Linotype"/>
          <w:b/>
          <w:color w:val="0000FF"/>
        </w:rPr>
        <w:tab/>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color w:val="000000"/>
        </w:rPr>
        <w:t>phụ thuộc thể tích của vật.</w:t>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C. </w:t>
      </w:r>
      <w:r w:rsidRPr="002A488B">
        <w:rPr>
          <w:rFonts w:eastAsia="Palatino Linotype"/>
          <w:color w:val="000000"/>
        </w:rPr>
        <w:t>phụ thuộc thể tích và nhiệt độ của vật</w:t>
      </w:r>
      <w:r w:rsidRPr="002A488B">
        <w:rPr>
          <w:rFonts w:eastAsia="Palatino Linotype"/>
          <w:b/>
          <w:color w:val="0000FF"/>
        </w:rPr>
        <w:tab/>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color w:val="000000"/>
        </w:rPr>
      </w:pPr>
      <w:r w:rsidRPr="002A488B">
        <w:rPr>
          <w:rFonts w:eastAsia="Palatino Linotype"/>
          <w:b/>
          <w:color w:val="0070C0"/>
        </w:rPr>
        <w:t xml:space="preserve">D. </w:t>
      </w:r>
      <w:r w:rsidRPr="002A488B">
        <w:rPr>
          <w:rFonts w:eastAsia="Palatino Linotype"/>
          <w:color w:val="000000"/>
        </w:rPr>
        <w:t>không phụ thuộc thể tích và nhiệt độ của vật</w:t>
      </w:r>
    </w:p>
    <w:p w:rsidR="00EC6A2E" w:rsidRPr="002A488B" w:rsidRDefault="00EC6A2E" w:rsidP="005C4FFF">
      <w:pPr>
        <w:pBdr>
          <w:between w:val="nil"/>
        </w:pBdr>
        <w:spacing w:line="312" w:lineRule="auto"/>
        <w:jc w:val="both"/>
        <w:rPr>
          <w:rFonts w:eastAsia="Palatino Linotype"/>
          <w:b/>
          <w:color w:val="0000FF"/>
        </w:rPr>
      </w:pPr>
      <w:r w:rsidRPr="002A488B">
        <w:rPr>
          <w:b/>
          <w:bCs/>
          <w:color w:val="C00000"/>
        </w:rPr>
        <w:t>Câu 4:</w:t>
      </w:r>
      <w:r w:rsidRPr="002A488B">
        <w:t xml:space="preserve"> </w:t>
      </w:r>
      <w:r w:rsidRPr="002A488B">
        <w:rPr>
          <w:rFonts w:eastAsia="Palatino Linotype"/>
          <w:color w:val="000000"/>
        </w:rPr>
        <w:t>Khí thực hiện công trong quá trình nào sau đây?</w:t>
      </w:r>
      <w:bookmarkStart w:id="46" w:name="bookmark=id.41mghml" w:colFirst="0" w:colLast="0"/>
      <w:bookmarkEnd w:id="46"/>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rPr>
        <w:t>Nhiệt lượng khí nhận được lớn hơn độ tăng nội năng của khí.</w:t>
      </w:r>
      <w:bookmarkStart w:id="47" w:name="bookmark=id.2grqrue" w:colFirst="0" w:colLast="0"/>
      <w:bookmarkEnd w:id="47"/>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lastRenderedPageBreak/>
        <w:t xml:space="preserve">B. </w:t>
      </w:r>
      <w:r w:rsidRPr="002A488B">
        <w:rPr>
          <w:rFonts w:eastAsia="Palatino Linotype"/>
        </w:rPr>
        <w:t>Nhiệt lượng khí nhận được nhỏ hơn độ tăng nội năng của khí.</w:t>
      </w:r>
      <w:bookmarkStart w:id="48" w:name="bookmark=id.vx1227" w:colFirst="0" w:colLast="0"/>
      <w:bookmarkEnd w:id="48"/>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C. </w:t>
      </w:r>
      <w:r w:rsidRPr="002A488B">
        <w:rPr>
          <w:rFonts w:eastAsia="Palatino Linotype"/>
        </w:rPr>
        <w:t>Nhiệt lượng khí nhận được bằng độ tăng nội năng của khí.</w:t>
      </w:r>
      <w:bookmarkStart w:id="49" w:name="bookmark=id.3fwokq0" w:colFirst="0" w:colLast="0"/>
      <w:bookmarkEnd w:id="49"/>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D. </w:t>
      </w:r>
      <w:r w:rsidRPr="002A488B">
        <w:rPr>
          <w:rFonts w:eastAsia="Palatino Linotype"/>
        </w:rPr>
        <w:t>Nhiệt lượng khí nhận được lớn hơn hoặc bằng độ tăng nội năng của khí</w:t>
      </w:r>
    </w:p>
    <w:p w:rsidR="00EC6A2E" w:rsidRPr="002A488B" w:rsidRDefault="00EC6A2E" w:rsidP="005C4FFF">
      <w:pPr>
        <w:spacing w:line="312" w:lineRule="auto"/>
        <w:rPr>
          <w:b/>
          <w:color w:val="0000FF"/>
          <w:spacing w:val="-10"/>
        </w:rPr>
      </w:pPr>
      <w:r w:rsidRPr="002A488B">
        <w:rPr>
          <w:b/>
          <w:bCs/>
          <w:color w:val="C00000"/>
        </w:rPr>
        <w:t>Câu 5:</w:t>
      </w:r>
      <w:r w:rsidRPr="002A488B">
        <w:t xml:space="preserve"> </w:t>
      </w:r>
      <w:r w:rsidRPr="002A488B">
        <w:rPr>
          <w:spacing w:val="-10"/>
        </w:rPr>
        <w:t>Điểm đóng băng và sôi của nước theo thang Kelvin là</w:t>
      </w:r>
    </w:p>
    <w:p w:rsidR="00EC6A2E" w:rsidRPr="002A488B" w:rsidRDefault="00EC6A2E" w:rsidP="005C4FFF">
      <w:pPr>
        <w:tabs>
          <w:tab w:val="left" w:pos="283"/>
          <w:tab w:val="left" w:pos="2835"/>
          <w:tab w:val="left" w:pos="5386"/>
          <w:tab w:val="left" w:pos="7937"/>
        </w:tabs>
        <w:spacing w:line="312" w:lineRule="auto"/>
        <w:ind w:firstLine="283"/>
        <w:rPr>
          <w:spacing w:val="-10"/>
        </w:rPr>
      </w:pPr>
      <w:r w:rsidRPr="002A488B">
        <w:rPr>
          <w:b/>
          <w:color w:val="0070C0"/>
          <w:spacing w:val="-10"/>
        </w:rPr>
        <w:t xml:space="preserve">A. </w:t>
      </w:r>
      <w:r w:rsidRPr="002A488B">
        <w:rPr>
          <w:spacing w:val="-10"/>
          <w:position w:val="-10"/>
        </w:rPr>
        <w:object w:dxaOrig="400" w:dyaOrig="320">
          <v:shape id="_x0000_i1850" type="#_x0000_t75" style="width:19.55pt;height:15.4pt" o:ole="">
            <v:imagedata r:id="rId1727" o:title=""/>
          </v:shape>
          <o:OLEObject Type="Embed" ProgID="Equation.DSMT4" ShapeID="_x0000_i1850" DrawAspect="Content" ObjectID="_1823202148" r:id="rId1728"/>
        </w:object>
      </w:r>
      <w:r w:rsidRPr="002A488B">
        <w:rPr>
          <w:spacing w:val="-10"/>
        </w:rPr>
        <w:t xml:space="preserve">và </w:t>
      </w:r>
      <w:r w:rsidRPr="002A488B">
        <w:rPr>
          <w:spacing w:val="-10"/>
          <w:position w:val="-10"/>
        </w:rPr>
        <w:object w:dxaOrig="620" w:dyaOrig="320">
          <v:shape id="_x0000_i1851" type="#_x0000_t75" style="width:31.65pt;height:15.4pt" o:ole="">
            <v:imagedata r:id="rId1729" o:title=""/>
          </v:shape>
          <o:OLEObject Type="Embed" ProgID="Equation.DSMT4" ShapeID="_x0000_i1851" DrawAspect="Content" ObjectID="_1823202149" r:id="rId1730"/>
        </w:object>
      </w:r>
      <w:r w:rsidRPr="002A488B">
        <w:rPr>
          <w:b/>
          <w:color w:val="0000FF"/>
          <w:spacing w:val="-10"/>
        </w:rPr>
        <w:tab/>
      </w:r>
      <w:r w:rsidRPr="002A488B">
        <w:rPr>
          <w:b/>
          <w:color w:val="0070C0"/>
          <w:spacing w:val="-10"/>
        </w:rPr>
        <w:t xml:space="preserve">B. </w:t>
      </w:r>
      <w:r w:rsidRPr="002A488B">
        <w:rPr>
          <w:spacing w:val="-10"/>
          <w:position w:val="-10"/>
        </w:rPr>
        <w:object w:dxaOrig="639" w:dyaOrig="320">
          <v:shape id="_x0000_i1852" type="#_x0000_t75" style="width:31.65pt;height:15.4pt" o:ole="">
            <v:imagedata r:id="rId1731" o:title=""/>
          </v:shape>
          <o:OLEObject Type="Embed" ProgID="Equation.DSMT4" ShapeID="_x0000_i1852" DrawAspect="Content" ObjectID="_1823202150" r:id="rId1732"/>
        </w:object>
      </w:r>
      <w:r w:rsidRPr="002A488B">
        <w:rPr>
          <w:spacing w:val="-10"/>
        </w:rPr>
        <w:t xml:space="preserve"> và </w:t>
      </w:r>
      <w:r w:rsidRPr="002A488B">
        <w:rPr>
          <w:spacing w:val="-10"/>
          <w:position w:val="-10"/>
        </w:rPr>
        <w:object w:dxaOrig="639" w:dyaOrig="320">
          <v:shape id="_x0000_i1853" type="#_x0000_t75" style="width:31.65pt;height:15.4pt" o:ole="">
            <v:imagedata r:id="rId1733" o:title=""/>
          </v:shape>
          <o:OLEObject Type="Embed" ProgID="Equation.DSMT4" ShapeID="_x0000_i1853" DrawAspect="Content" ObjectID="_1823202151" r:id="rId1734"/>
        </w:object>
      </w:r>
      <w:r w:rsidRPr="002A488B">
        <w:rPr>
          <w:b/>
          <w:color w:val="0000FF"/>
          <w:spacing w:val="-10"/>
        </w:rPr>
        <w:tab/>
      </w:r>
      <w:r w:rsidRPr="002A488B">
        <w:rPr>
          <w:b/>
          <w:color w:val="0070C0"/>
          <w:spacing w:val="-10"/>
        </w:rPr>
        <w:t xml:space="preserve">C. </w:t>
      </w:r>
      <w:r w:rsidRPr="002A488B">
        <w:rPr>
          <w:spacing w:val="-10"/>
          <w:position w:val="-10"/>
        </w:rPr>
        <w:object w:dxaOrig="520" w:dyaOrig="320">
          <v:shape id="_x0000_i1854" type="#_x0000_t75" style="width:26.65pt;height:15.4pt" o:ole="">
            <v:imagedata r:id="rId1735" o:title=""/>
          </v:shape>
          <o:OLEObject Type="Embed" ProgID="Equation.DSMT4" ShapeID="_x0000_i1854" DrawAspect="Content" ObjectID="_1823202152" r:id="rId1736"/>
        </w:object>
      </w:r>
      <w:r w:rsidRPr="002A488B">
        <w:rPr>
          <w:spacing w:val="-10"/>
        </w:rPr>
        <w:t xml:space="preserve"> và </w:t>
      </w:r>
      <w:r w:rsidRPr="002A488B">
        <w:rPr>
          <w:spacing w:val="-10"/>
          <w:position w:val="-10"/>
        </w:rPr>
        <w:object w:dxaOrig="520" w:dyaOrig="320">
          <v:shape id="_x0000_i1855" type="#_x0000_t75" style="width:26.65pt;height:15.4pt" o:ole="">
            <v:imagedata r:id="rId1737" o:title=""/>
          </v:shape>
          <o:OLEObject Type="Embed" ProgID="Equation.DSMT4" ShapeID="_x0000_i1855" DrawAspect="Content" ObjectID="_1823202153" r:id="rId1738"/>
        </w:object>
      </w:r>
      <w:r w:rsidRPr="002A488B">
        <w:rPr>
          <w:b/>
          <w:color w:val="0000FF"/>
          <w:spacing w:val="-10"/>
        </w:rPr>
        <w:tab/>
      </w:r>
      <w:r w:rsidRPr="002A488B">
        <w:rPr>
          <w:b/>
          <w:color w:val="0070C0"/>
          <w:spacing w:val="-10"/>
        </w:rPr>
        <w:t xml:space="preserve">D. </w:t>
      </w:r>
      <w:r w:rsidRPr="002A488B">
        <w:rPr>
          <w:spacing w:val="-10"/>
          <w:position w:val="-10"/>
        </w:rPr>
        <w:object w:dxaOrig="520" w:dyaOrig="320">
          <v:shape id="_x0000_i1856" type="#_x0000_t75" style="width:26.65pt;height:15.4pt" o:ole="">
            <v:imagedata r:id="rId1739" o:title=""/>
          </v:shape>
          <o:OLEObject Type="Embed" ProgID="Equation.DSMT4" ShapeID="_x0000_i1856" DrawAspect="Content" ObjectID="_1823202154" r:id="rId1740"/>
        </w:object>
      </w:r>
      <w:r w:rsidRPr="002A488B">
        <w:rPr>
          <w:spacing w:val="-10"/>
        </w:rPr>
        <w:t xml:space="preserve"> và </w:t>
      </w:r>
      <w:r w:rsidRPr="002A488B">
        <w:rPr>
          <w:spacing w:val="-10"/>
          <w:position w:val="-10"/>
        </w:rPr>
        <w:object w:dxaOrig="639" w:dyaOrig="320">
          <v:shape id="_x0000_i1857" type="#_x0000_t75" style="width:31.65pt;height:15.4pt" o:ole="">
            <v:imagedata r:id="rId1741" o:title=""/>
          </v:shape>
          <o:OLEObject Type="Embed" ProgID="Equation.DSMT4" ShapeID="_x0000_i1857" DrawAspect="Content" ObjectID="_1823202155" r:id="rId1742"/>
        </w:object>
      </w:r>
    </w:p>
    <w:p w:rsidR="00EC6A2E" w:rsidRPr="002A488B" w:rsidRDefault="00EC6A2E" w:rsidP="005C4FFF">
      <w:pPr>
        <w:pStyle w:val="BodyText"/>
        <w:spacing w:line="312" w:lineRule="auto"/>
        <w:rPr>
          <w:rFonts w:ascii="Times New Roman" w:hAnsi="Times New Roman"/>
          <w:b/>
          <w:color w:val="0000FF"/>
          <w:sz w:val="24"/>
          <w:szCs w:val="24"/>
        </w:rPr>
      </w:pPr>
      <w:r w:rsidRPr="002A488B">
        <w:rPr>
          <w:rFonts w:ascii="Times New Roman" w:hAnsi="Times New Roman"/>
          <w:b/>
          <w:color w:val="C00000"/>
          <w:sz w:val="24"/>
          <w:szCs w:val="24"/>
        </w:rPr>
        <w:t>Câu 6:</w:t>
      </w:r>
      <w:r w:rsidRPr="002A488B">
        <w:rPr>
          <w:rFonts w:ascii="Times New Roman" w:hAnsi="Times New Roman"/>
          <w:sz w:val="24"/>
          <w:szCs w:val="24"/>
        </w:rPr>
        <w:t xml:space="preserve"> Nhiệt kế</w:t>
      </w:r>
      <w:r w:rsidRPr="002A488B">
        <w:rPr>
          <w:rFonts w:ascii="Times New Roman" w:hAnsi="Times New Roman"/>
          <w:spacing w:val="-1"/>
          <w:sz w:val="24"/>
          <w:szCs w:val="24"/>
        </w:rPr>
        <w:t xml:space="preserve"> </w:t>
      </w:r>
      <w:r w:rsidRPr="002A488B">
        <w:rPr>
          <w:rFonts w:ascii="Times New Roman" w:hAnsi="Times New Roman"/>
          <w:sz w:val="24"/>
          <w:szCs w:val="24"/>
        </w:rPr>
        <w:t>nào sau</w:t>
      </w:r>
      <w:r w:rsidRPr="002A488B">
        <w:rPr>
          <w:rFonts w:ascii="Times New Roman" w:hAnsi="Times New Roman"/>
          <w:spacing w:val="-1"/>
          <w:sz w:val="24"/>
          <w:szCs w:val="24"/>
        </w:rPr>
        <w:t xml:space="preserve"> </w:t>
      </w:r>
      <w:r w:rsidRPr="002A488B">
        <w:rPr>
          <w:rFonts w:ascii="Times New Roman" w:hAnsi="Times New Roman"/>
          <w:sz w:val="24"/>
          <w:szCs w:val="24"/>
        </w:rPr>
        <w:t>đây hoạt động dựa</w:t>
      </w:r>
      <w:r w:rsidRPr="002A488B">
        <w:rPr>
          <w:rFonts w:ascii="Times New Roman" w:hAnsi="Times New Roman"/>
          <w:spacing w:val="-1"/>
          <w:sz w:val="24"/>
          <w:szCs w:val="24"/>
        </w:rPr>
        <w:t xml:space="preserve"> </w:t>
      </w:r>
      <w:r w:rsidRPr="002A488B">
        <w:rPr>
          <w:rFonts w:ascii="Times New Roman" w:hAnsi="Times New Roman"/>
          <w:sz w:val="24"/>
          <w:szCs w:val="24"/>
        </w:rPr>
        <w:t>trên hiện tượng</w:t>
      </w:r>
      <w:r w:rsidRPr="002A488B">
        <w:rPr>
          <w:rFonts w:ascii="Times New Roman" w:hAnsi="Times New Roman"/>
          <w:spacing w:val="-1"/>
          <w:sz w:val="24"/>
          <w:szCs w:val="24"/>
        </w:rPr>
        <w:t xml:space="preserve"> </w:t>
      </w:r>
      <w:r w:rsidRPr="002A488B">
        <w:rPr>
          <w:rFonts w:ascii="Times New Roman" w:hAnsi="Times New Roman"/>
          <w:sz w:val="24"/>
          <w:szCs w:val="24"/>
        </w:rPr>
        <w:t>dãn nở vì nhiệt của</w:t>
      </w:r>
      <w:r w:rsidRPr="002A488B">
        <w:rPr>
          <w:rFonts w:ascii="Times New Roman" w:hAnsi="Times New Roman"/>
          <w:spacing w:val="-1"/>
          <w:sz w:val="24"/>
          <w:szCs w:val="24"/>
        </w:rPr>
        <w:t xml:space="preserve"> </w:t>
      </w:r>
      <w:r w:rsidRPr="002A488B">
        <w:rPr>
          <w:rFonts w:ascii="Times New Roman" w:hAnsi="Times New Roman"/>
          <w:sz w:val="24"/>
          <w:szCs w:val="24"/>
        </w:rPr>
        <w:t xml:space="preserve">chất </w:t>
      </w:r>
      <w:r w:rsidRPr="002A488B">
        <w:rPr>
          <w:rFonts w:ascii="Times New Roman" w:hAnsi="Times New Roman"/>
          <w:spacing w:val="-2"/>
          <w:sz w:val="24"/>
          <w:szCs w:val="24"/>
        </w:rPr>
        <w:t>lỏng?</w:t>
      </w:r>
    </w:p>
    <w:p w:rsidR="00EC6A2E" w:rsidRPr="002A488B" w:rsidRDefault="00EC6A2E" w:rsidP="005C4FFF">
      <w:pPr>
        <w:pStyle w:val="BodyText"/>
        <w:tabs>
          <w:tab w:val="left" w:pos="283"/>
          <w:tab w:val="left" w:pos="2835"/>
          <w:tab w:val="left" w:pos="5386"/>
          <w:tab w:val="left" w:pos="7937"/>
        </w:tabs>
        <w:spacing w:line="312" w:lineRule="auto"/>
        <w:ind w:firstLine="283"/>
        <w:rPr>
          <w:rFonts w:ascii="Times New Roman" w:hAnsi="Times New Roman"/>
          <w:b/>
          <w:color w:val="0000FF"/>
          <w:sz w:val="24"/>
          <w:szCs w:val="24"/>
        </w:rPr>
      </w:pPr>
      <w:r w:rsidRPr="002A488B">
        <w:rPr>
          <w:rFonts w:ascii="Times New Roman" w:hAnsi="Times New Roman"/>
          <w:b/>
          <w:color w:val="0070C0"/>
          <w:sz w:val="24"/>
          <w:szCs w:val="24"/>
        </w:rPr>
        <w:t>A.</w:t>
      </w:r>
      <w:r w:rsidRPr="002A488B">
        <w:rPr>
          <w:rFonts w:ascii="Times New Roman" w:hAnsi="Times New Roman"/>
          <w:b/>
          <w:color w:val="0070C0"/>
          <w:spacing w:val="-1"/>
          <w:sz w:val="24"/>
          <w:szCs w:val="24"/>
        </w:rPr>
        <w:t xml:space="preserve"> </w:t>
      </w:r>
      <w:r w:rsidRPr="002A488B">
        <w:rPr>
          <w:rFonts w:ascii="Times New Roman" w:hAnsi="Times New Roman"/>
          <w:sz w:val="24"/>
          <w:szCs w:val="24"/>
        </w:rPr>
        <w:t>Nhiệt kế</w:t>
      </w:r>
      <w:r w:rsidRPr="002A488B">
        <w:rPr>
          <w:rFonts w:ascii="Times New Roman" w:hAnsi="Times New Roman"/>
          <w:spacing w:val="-2"/>
          <w:sz w:val="24"/>
          <w:szCs w:val="24"/>
        </w:rPr>
        <w:t xml:space="preserve"> </w:t>
      </w:r>
      <w:r w:rsidRPr="002A488B">
        <w:rPr>
          <w:rFonts w:ascii="Times New Roman" w:hAnsi="Times New Roman"/>
          <w:sz w:val="24"/>
          <w:szCs w:val="24"/>
        </w:rPr>
        <w:t xml:space="preserve">thủy </w:t>
      </w:r>
      <w:r w:rsidRPr="002A488B">
        <w:rPr>
          <w:rFonts w:ascii="Times New Roman" w:hAnsi="Times New Roman"/>
          <w:spacing w:val="-2"/>
          <w:sz w:val="24"/>
          <w:szCs w:val="24"/>
        </w:rPr>
        <w:t>ngân.</w:t>
      </w:r>
      <w:r w:rsidRPr="002A488B">
        <w:rPr>
          <w:rFonts w:ascii="Times New Roman" w:hAnsi="Times New Roman"/>
          <w:b/>
          <w:color w:val="0000FF"/>
          <w:sz w:val="24"/>
          <w:szCs w:val="24"/>
        </w:rPr>
        <w:tab/>
      </w:r>
      <w:r w:rsidRPr="002A488B">
        <w:rPr>
          <w:rFonts w:ascii="Times New Roman" w:hAnsi="Times New Roman"/>
          <w:b/>
          <w:color w:val="0000FF"/>
          <w:sz w:val="24"/>
          <w:szCs w:val="24"/>
        </w:rPr>
        <w:tab/>
      </w:r>
      <w:r w:rsidRPr="002A488B">
        <w:rPr>
          <w:rFonts w:ascii="Times New Roman" w:hAnsi="Times New Roman"/>
          <w:b/>
          <w:color w:val="0070C0"/>
          <w:sz w:val="24"/>
          <w:szCs w:val="24"/>
        </w:rPr>
        <w:t>B.</w:t>
      </w:r>
      <w:r w:rsidRPr="002A488B">
        <w:rPr>
          <w:rFonts w:ascii="Times New Roman" w:hAnsi="Times New Roman"/>
          <w:b/>
          <w:color w:val="0070C0"/>
          <w:spacing w:val="-1"/>
          <w:sz w:val="24"/>
          <w:szCs w:val="24"/>
        </w:rPr>
        <w:t xml:space="preserve"> </w:t>
      </w:r>
      <w:r w:rsidRPr="002A488B">
        <w:rPr>
          <w:rFonts w:ascii="Times New Roman" w:hAnsi="Times New Roman"/>
          <w:sz w:val="24"/>
          <w:szCs w:val="24"/>
        </w:rPr>
        <w:t>Nhiệt kế</w:t>
      </w:r>
      <w:r w:rsidRPr="002A488B">
        <w:rPr>
          <w:rFonts w:ascii="Times New Roman" w:hAnsi="Times New Roman"/>
          <w:spacing w:val="-1"/>
          <w:sz w:val="24"/>
          <w:szCs w:val="24"/>
        </w:rPr>
        <w:t xml:space="preserve"> </w:t>
      </w:r>
      <w:r w:rsidRPr="002A488B">
        <w:rPr>
          <w:rFonts w:ascii="Times New Roman" w:hAnsi="Times New Roman"/>
          <w:sz w:val="24"/>
          <w:szCs w:val="24"/>
        </w:rPr>
        <w:t xml:space="preserve">kim </w:t>
      </w:r>
      <w:r w:rsidRPr="002A488B">
        <w:rPr>
          <w:rFonts w:ascii="Times New Roman" w:hAnsi="Times New Roman"/>
          <w:spacing w:val="-4"/>
          <w:sz w:val="24"/>
          <w:szCs w:val="24"/>
        </w:rPr>
        <w:t>loại</w:t>
      </w:r>
    </w:p>
    <w:p w:rsidR="00EC6A2E" w:rsidRPr="002A488B" w:rsidRDefault="00EC6A2E" w:rsidP="005C4FFF">
      <w:pPr>
        <w:pStyle w:val="BodyText"/>
        <w:tabs>
          <w:tab w:val="left" w:pos="283"/>
          <w:tab w:val="left" w:pos="2835"/>
          <w:tab w:val="left" w:pos="5386"/>
          <w:tab w:val="left" w:pos="7937"/>
        </w:tabs>
        <w:spacing w:line="312" w:lineRule="auto"/>
        <w:ind w:firstLine="283"/>
        <w:rPr>
          <w:rFonts w:ascii="Times New Roman" w:hAnsi="Times New Roman"/>
          <w:sz w:val="24"/>
          <w:szCs w:val="24"/>
        </w:rPr>
      </w:pPr>
      <w:r w:rsidRPr="002A488B">
        <w:rPr>
          <w:rFonts w:ascii="Times New Roman" w:hAnsi="Times New Roman"/>
          <w:b/>
          <w:color w:val="0070C0"/>
          <w:sz w:val="24"/>
          <w:szCs w:val="24"/>
        </w:rPr>
        <w:t>C.</w:t>
      </w:r>
      <w:r w:rsidRPr="002A488B">
        <w:rPr>
          <w:rFonts w:ascii="Times New Roman" w:hAnsi="Times New Roman"/>
          <w:b/>
          <w:color w:val="0070C0"/>
          <w:spacing w:val="-2"/>
          <w:sz w:val="24"/>
          <w:szCs w:val="24"/>
        </w:rPr>
        <w:t xml:space="preserve"> </w:t>
      </w:r>
      <w:r w:rsidRPr="002A488B">
        <w:rPr>
          <w:rFonts w:ascii="Times New Roman" w:hAnsi="Times New Roman"/>
          <w:sz w:val="24"/>
          <w:szCs w:val="24"/>
        </w:rPr>
        <w:t>Nhiệt kế</w:t>
      </w:r>
      <w:r w:rsidRPr="002A488B">
        <w:rPr>
          <w:rFonts w:ascii="Times New Roman" w:hAnsi="Times New Roman"/>
          <w:spacing w:val="-1"/>
          <w:sz w:val="24"/>
          <w:szCs w:val="24"/>
        </w:rPr>
        <w:t xml:space="preserve"> </w:t>
      </w:r>
      <w:r w:rsidRPr="002A488B">
        <w:rPr>
          <w:rFonts w:ascii="Times New Roman" w:hAnsi="Times New Roman"/>
          <w:sz w:val="24"/>
          <w:szCs w:val="24"/>
        </w:rPr>
        <w:t xml:space="preserve">hồng </w:t>
      </w:r>
      <w:r w:rsidRPr="002A488B">
        <w:rPr>
          <w:rFonts w:ascii="Times New Roman" w:hAnsi="Times New Roman"/>
          <w:spacing w:val="-2"/>
          <w:sz w:val="24"/>
          <w:szCs w:val="24"/>
        </w:rPr>
        <w:t>ngoại.</w:t>
      </w:r>
      <w:r w:rsidRPr="002A488B">
        <w:rPr>
          <w:rFonts w:ascii="Times New Roman" w:hAnsi="Times New Roman"/>
          <w:b/>
          <w:color w:val="0000FF"/>
          <w:sz w:val="24"/>
          <w:szCs w:val="24"/>
        </w:rPr>
        <w:tab/>
      </w:r>
      <w:r w:rsidRPr="002A488B">
        <w:rPr>
          <w:rFonts w:ascii="Times New Roman" w:hAnsi="Times New Roman"/>
          <w:b/>
          <w:color w:val="0000FF"/>
          <w:sz w:val="24"/>
          <w:szCs w:val="24"/>
        </w:rPr>
        <w:tab/>
      </w:r>
      <w:r w:rsidRPr="002A488B">
        <w:rPr>
          <w:rFonts w:ascii="Times New Roman" w:hAnsi="Times New Roman"/>
          <w:b/>
          <w:color w:val="0070C0"/>
          <w:sz w:val="24"/>
          <w:szCs w:val="24"/>
        </w:rPr>
        <w:t>D.</w:t>
      </w:r>
      <w:r w:rsidRPr="002A488B">
        <w:rPr>
          <w:rFonts w:ascii="Times New Roman" w:hAnsi="Times New Roman"/>
          <w:b/>
          <w:color w:val="0070C0"/>
          <w:spacing w:val="-4"/>
          <w:sz w:val="24"/>
          <w:szCs w:val="24"/>
        </w:rPr>
        <w:t xml:space="preserve"> </w:t>
      </w:r>
      <w:r w:rsidRPr="002A488B">
        <w:rPr>
          <w:rFonts w:ascii="Times New Roman" w:hAnsi="Times New Roman"/>
          <w:sz w:val="24"/>
          <w:szCs w:val="24"/>
        </w:rPr>
        <w:t>Nhiệt kế</w:t>
      </w:r>
      <w:r w:rsidRPr="002A488B">
        <w:rPr>
          <w:rFonts w:ascii="Times New Roman" w:hAnsi="Times New Roman"/>
          <w:spacing w:val="-2"/>
          <w:sz w:val="24"/>
          <w:szCs w:val="24"/>
        </w:rPr>
        <w:t xml:space="preserve"> </w:t>
      </w:r>
      <w:r w:rsidRPr="002A488B">
        <w:rPr>
          <w:rFonts w:ascii="Times New Roman" w:hAnsi="Times New Roman"/>
          <w:sz w:val="24"/>
          <w:szCs w:val="24"/>
        </w:rPr>
        <w:t xml:space="preserve">điện </w:t>
      </w:r>
      <w:r w:rsidRPr="002A488B">
        <w:rPr>
          <w:rFonts w:ascii="Times New Roman" w:hAnsi="Times New Roman"/>
          <w:spacing w:val="-5"/>
          <w:sz w:val="24"/>
          <w:szCs w:val="24"/>
        </w:rPr>
        <w:t>tử</w:t>
      </w:r>
    </w:p>
    <w:p w:rsidR="00EC6A2E" w:rsidRPr="002A488B" w:rsidRDefault="00EC6A2E" w:rsidP="005C4FFF">
      <w:pPr>
        <w:pStyle w:val="NormalWeb"/>
        <w:spacing w:line="312" w:lineRule="auto"/>
        <w:ind w:right="48"/>
        <w:rPr>
          <w:color w:val="000000" w:themeColor="text1"/>
        </w:rPr>
      </w:pPr>
      <w:r w:rsidRPr="002A488B">
        <w:rPr>
          <w:b/>
          <w:bCs/>
          <w:color w:val="C00000"/>
        </w:rPr>
        <w:t>Câu 7:</w:t>
      </w:r>
      <w:r w:rsidRPr="002A488B">
        <w:t xml:space="preserve"> </w:t>
      </w:r>
      <w:r w:rsidRPr="002A488B">
        <w:rPr>
          <w:color w:val="000000" w:themeColor="text1"/>
        </w:rPr>
        <w:t xml:space="preserve">Câu nào sau đây nói về lực tương tác phân tử là </w:t>
      </w:r>
      <w:r w:rsidRPr="002A488B">
        <w:rPr>
          <w:b/>
          <w:bCs/>
          <w:color w:val="000000" w:themeColor="text1"/>
        </w:rPr>
        <w:t>không đúng</w:t>
      </w:r>
      <w:r w:rsidRPr="002A488B">
        <w:rPr>
          <w:color w:val="000000" w:themeColor="text1"/>
        </w:rPr>
        <w:t xml:space="preserve">? </w:t>
      </w:r>
    </w:p>
    <w:p w:rsidR="00EC6A2E" w:rsidRPr="002A488B" w:rsidRDefault="00EC6A2E" w:rsidP="005C4FFF">
      <w:pPr>
        <w:pStyle w:val="NormalWeb"/>
        <w:spacing w:line="312" w:lineRule="auto"/>
        <w:ind w:left="48" w:right="48"/>
        <w:rPr>
          <w:color w:val="000000" w:themeColor="text1"/>
        </w:rPr>
      </w:pPr>
      <w:r w:rsidRPr="002A488B">
        <w:rPr>
          <w:b/>
          <w:color w:val="0070C0"/>
        </w:rPr>
        <w:t xml:space="preserve">A. </w:t>
      </w:r>
      <w:r w:rsidRPr="002A488B">
        <w:rPr>
          <w:color w:val="000000" w:themeColor="text1"/>
        </w:rPr>
        <w:t xml:space="preserve">Lực phân tử chỉ đáng kể khi các phân tử ở rất gần nhau. </w:t>
      </w:r>
    </w:p>
    <w:p w:rsidR="00EC6A2E" w:rsidRPr="002A488B" w:rsidRDefault="00EC6A2E" w:rsidP="005C4FFF">
      <w:pPr>
        <w:pStyle w:val="NormalWeb"/>
        <w:spacing w:line="312" w:lineRule="auto"/>
        <w:ind w:left="48" w:right="48"/>
        <w:rPr>
          <w:color w:val="000000" w:themeColor="text1"/>
        </w:rPr>
      </w:pPr>
      <w:r w:rsidRPr="002A488B">
        <w:rPr>
          <w:b/>
          <w:color w:val="0070C0"/>
        </w:rPr>
        <w:t xml:space="preserve">B. </w:t>
      </w:r>
      <w:r w:rsidRPr="002A488B">
        <w:rPr>
          <w:color w:val="000000" w:themeColor="text1"/>
        </w:rPr>
        <w:t xml:space="preserve">Lực hút phân tử có thể lớn hơn lực đẩy phân tử. </w:t>
      </w:r>
    </w:p>
    <w:p w:rsidR="00EC6A2E" w:rsidRPr="002A488B" w:rsidRDefault="00EC6A2E" w:rsidP="005C4FFF">
      <w:pPr>
        <w:pStyle w:val="NormalWeb"/>
        <w:spacing w:line="312" w:lineRule="auto"/>
        <w:ind w:left="48" w:right="48"/>
        <w:rPr>
          <w:color w:val="000000" w:themeColor="text1"/>
        </w:rPr>
      </w:pPr>
      <w:r w:rsidRPr="002A488B">
        <w:rPr>
          <w:b/>
          <w:color w:val="0070C0"/>
        </w:rPr>
        <w:t xml:space="preserve">C. </w:t>
      </w:r>
      <w:r w:rsidRPr="002A488B">
        <w:rPr>
          <w:color w:val="000000" w:themeColor="text1"/>
        </w:rPr>
        <w:t xml:space="preserve">Lực hút phân tử không thể lớn hơn lực đẩy phân tử. </w:t>
      </w:r>
    </w:p>
    <w:p w:rsidR="00EC6A2E" w:rsidRPr="002A488B" w:rsidRDefault="00EC6A2E" w:rsidP="005C4FFF">
      <w:pPr>
        <w:pStyle w:val="NormalWeb"/>
        <w:spacing w:line="312" w:lineRule="auto"/>
        <w:ind w:left="48" w:right="48"/>
        <w:rPr>
          <w:color w:val="000000" w:themeColor="text1"/>
        </w:rPr>
      </w:pPr>
      <w:r w:rsidRPr="002A488B">
        <w:rPr>
          <w:b/>
          <w:color w:val="0070C0"/>
        </w:rPr>
        <w:t xml:space="preserve">D. </w:t>
      </w:r>
      <w:r w:rsidRPr="002A488B">
        <w:rPr>
          <w:color w:val="000000" w:themeColor="text1"/>
        </w:rPr>
        <w:t xml:space="preserve">Lực hút phân tử có thể bằng lực đẩy phân tử.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5"/>
        <w:gridCol w:w="1960"/>
      </w:tblGrid>
      <w:tr w:rsidR="00EC6A2E" w:rsidRPr="002A488B" w:rsidTr="00815DEC">
        <w:tc>
          <w:tcPr>
            <w:tcW w:w="7495" w:type="dxa"/>
          </w:tcPr>
          <w:p w:rsidR="00EC6A2E" w:rsidRPr="002A488B" w:rsidRDefault="00EC6A2E" w:rsidP="005C4FFF">
            <w:pPr>
              <w:spacing w:line="312" w:lineRule="auto"/>
              <w:rPr>
                <w:color w:val="000000"/>
              </w:rPr>
            </w:pPr>
            <w:r w:rsidRPr="002A488B">
              <w:rPr>
                <w:b/>
                <w:color w:val="C00000"/>
              </w:rPr>
              <w:t>Câu 8:</w:t>
            </w:r>
            <w:r w:rsidRPr="002A488B">
              <w:rPr>
                <w:b/>
                <w:color w:val="0000FF"/>
              </w:rPr>
              <w:t xml:space="preserve"> </w:t>
            </w:r>
            <w:r w:rsidRPr="002A488B">
              <w:rPr>
                <w:color w:val="000000"/>
              </w:rPr>
              <w:t>Thả một quả cầu nhôm có khối lượng 0,5kg được đun nóng tới 100°c vào một cốc nước ở 20°</w:t>
            </w:r>
            <w:r w:rsidRPr="002A488B">
              <w:rPr>
                <w:b/>
                <w:bCs/>
                <w:caps/>
                <w:color w:val="0070C0"/>
              </w:rPr>
              <w:t xml:space="preserve">C. </w:t>
            </w:r>
            <w:r w:rsidRPr="002A488B">
              <w:rPr>
                <w:color w:val="000000"/>
              </w:rPr>
              <w:t xml:space="preserve"> Sau một thời gian nhiệt độ của quả cầu và của nước đều bằng 35°</w:t>
            </w:r>
            <w:r w:rsidRPr="002A488B">
              <w:rPr>
                <w:b/>
                <w:caps/>
                <w:color w:val="0070C0"/>
              </w:rPr>
              <w:t xml:space="preserve">C. </w:t>
            </w:r>
            <w:r w:rsidRPr="002A488B">
              <w:rPr>
                <w:color w:val="000000"/>
              </w:rPr>
              <w:t xml:space="preserve"> Tính khối lượng nước, coi như chỉ có quả cầu và nước truyền nhiệt cho nhau, C</w:t>
            </w:r>
            <w:r w:rsidRPr="002A488B">
              <w:rPr>
                <w:color w:val="000000"/>
                <w:vertAlign w:val="subscript"/>
              </w:rPr>
              <w:t>Al</w:t>
            </w:r>
            <w:r w:rsidRPr="002A488B">
              <w:rPr>
                <w:color w:val="000000"/>
              </w:rPr>
              <w:t xml:space="preserve"> = 880 J/kg.K, C</w:t>
            </w:r>
            <w:r w:rsidRPr="002A488B">
              <w:rPr>
                <w:color w:val="000000"/>
                <w:vertAlign w:val="subscript"/>
              </w:rPr>
              <w:t>H2O</w:t>
            </w:r>
            <w:r w:rsidRPr="002A488B">
              <w:rPr>
                <w:color w:val="000000"/>
              </w:rPr>
              <w:t xml:space="preserve"> = 4200J/kg.K.</w:t>
            </w:r>
          </w:p>
          <w:p w:rsidR="00EC6A2E" w:rsidRPr="002A488B" w:rsidRDefault="00EC6A2E" w:rsidP="005C4FFF">
            <w:pPr>
              <w:spacing w:line="312" w:lineRule="auto"/>
              <w:ind w:left="720"/>
              <w:rPr>
                <w:color w:val="000000"/>
              </w:rPr>
            </w:pPr>
            <w:r w:rsidRPr="002A488B">
              <w:rPr>
                <w:b/>
                <w:caps/>
                <w:color w:val="0070C0"/>
              </w:rPr>
              <w:t xml:space="preserve">A. </w:t>
            </w:r>
            <w:r w:rsidRPr="002A488B">
              <w:rPr>
                <w:color w:val="000000"/>
              </w:rPr>
              <w:t>4,54 kg</w:t>
            </w:r>
            <w:r w:rsidRPr="002A488B">
              <w:rPr>
                <w:color w:val="000000"/>
              </w:rPr>
              <w:tab/>
            </w:r>
            <w:r w:rsidRPr="002A488B">
              <w:rPr>
                <w:color w:val="000000"/>
              </w:rPr>
              <w:tab/>
            </w:r>
            <w:r w:rsidRPr="002A488B">
              <w:rPr>
                <w:color w:val="000000"/>
              </w:rPr>
              <w:tab/>
            </w:r>
            <w:r w:rsidRPr="002A488B">
              <w:rPr>
                <w:color w:val="000000"/>
              </w:rPr>
              <w:tab/>
            </w:r>
            <w:r w:rsidRPr="002A488B">
              <w:rPr>
                <w:b/>
                <w:caps/>
                <w:color w:val="0070C0"/>
              </w:rPr>
              <w:t xml:space="preserve">B. </w:t>
            </w:r>
            <w:r w:rsidRPr="002A488B">
              <w:rPr>
                <w:color w:val="000000"/>
              </w:rPr>
              <w:t>5,63kg</w:t>
            </w:r>
            <w:r w:rsidRPr="002A488B">
              <w:rPr>
                <w:color w:val="000000"/>
              </w:rPr>
              <w:tab/>
            </w:r>
            <w:r w:rsidRPr="002A488B">
              <w:rPr>
                <w:color w:val="000000"/>
              </w:rPr>
              <w:tab/>
            </w:r>
            <w:r w:rsidRPr="002A488B">
              <w:rPr>
                <w:color w:val="000000"/>
              </w:rPr>
              <w:tab/>
            </w:r>
          </w:p>
          <w:p w:rsidR="00EC6A2E" w:rsidRPr="002A488B" w:rsidRDefault="00EC6A2E" w:rsidP="005C4FFF">
            <w:pPr>
              <w:spacing w:line="312" w:lineRule="auto"/>
              <w:ind w:left="720"/>
              <w:rPr>
                <w:color w:val="000000"/>
              </w:rPr>
            </w:pPr>
            <w:r w:rsidRPr="002A488B">
              <w:rPr>
                <w:b/>
                <w:caps/>
                <w:color w:val="0070C0"/>
              </w:rPr>
              <w:t xml:space="preserve">C. </w:t>
            </w:r>
            <w:r w:rsidRPr="002A488B">
              <w:rPr>
                <w:color w:val="000000"/>
              </w:rPr>
              <w:t xml:space="preserve"> 0,563kg</w:t>
            </w:r>
            <w:r w:rsidRPr="002A488B">
              <w:rPr>
                <w:color w:val="000000"/>
              </w:rPr>
              <w:tab/>
            </w:r>
            <w:r w:rsidRPr="002A488B">
              <w:rPr>
                <w:color w:val="000000"/>
              </w:rPr>
              <w:tab/>
            </w:r>
            <w:r w:rsidRPr="002A488B">
              <w:rPr>
                <w:color w:val="000000"/>
              </w:rPr>
              <w:tab/>
            </w:r>
            <w:r w:rsidRPr="002A488B">
              <w:rPr>
                <w:color w:val="000000"/>
              </w:rPr>
              <w:tab/>
            </w:r>
            <w:r w:rsidRPr="002A488B">
              <w:rPr>
                <w:b/>
                <w:caps/>
                <w:color w:val="0070C0"/>
              </w:rPr>
              <w:t xml:space="preserve">D. </w:t>
            </w:r>
            <w:r w:rsidRPr="002A488B">
              <w:rPr>
                <w:color w:val="000000"/>
              </w:rPr>
              <w:t>0,454 kg</w:t>
            </w:r>
          </w:p>
        </w:tc>
        <w:tc>
          <w:tcPr>
            <w:tcW w:w="1960" w:type="dxa"/>
          </w:tcPr>
          <w:p w:rsidR="00EC6A2E" w:rsidRPr="002A488B" w:rsidRDefault="00EC6A2E" w:rsidP="005C4FFF">
            <w:pPr>
              <w:spacing w:line="312" w:lineRule="auto"/>
              <w:jc w:val="center"/>
              <w:rPr>
                <w:b/>
                <w:color w:val="000000"/>
              </w:rPr>
            </w:pPr>
            <w:r w:rsidRPr="002A488B">
              <w:rPr>
                <w:noProof/>
                <w:color w:val="003300"/>
              </w:rPr>
              <w:drawing>
                <wp:inline distT="0" distB="0" distL="0" distR="0" wp14:anchorId="632688E1" wp14:editId="585E044A">
                  <wp:extent cx="971550" cy="1243046"/>
                  <wp:effectExtent l="0" t="0" r="0" b="0"/>
                  <wp:docPr id="824965758" name="Picture 5" descr="Ảnh có chứa nến,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65758" name="Picture 5" descr="Ảnh có chứa nến, văn bản, ảnh chụp màn hình&#10;&#10;Mô tả được tạo tự động"/>
                          <pic:cNvPicPr>
                            <a:picLocks noChangeAspect="1" noChangeArrowheads="1"/>
                          </pic:cNvPicPr>
                        </pic:nvPicPr>
                        <pic:blipFill rotWithShape="1">
                          <a:blip r:embed="rId1743" cstate="print">
                            <a:extLst>
                              <a:ext uri="{BEBA8EAE-BF5A-486C-A8C5-ECC9F3942E4B}">
                                <a14:imgProps xmlns:a14="http://schemas.microsoft.com/office/drawing/2010/main">
                                  <a14:imgLayer r:embed="rId17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977757" cy="12509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5C4FFF">
      <w:pPr>
        <w:pStyle w:val="NormalWeb"/>
        <w:shd w:val="clear" w:color="auto" w:fill="FFFFFF"/>
        <w:spacing w:line="312" w:lineRule="auto"/>
        <w:rPr>
          <w:color w:val="222222"/>
        </w:rPr>
      </w:pPr>
      <w:r w:rsidRPr="002A488B">
        <w:rPr>
          <w:b/>
          <w:bCs/>
          <w:color w:val="C00000"/>
          <w:shd w:val="clear" w:color="auto" w:fill="FFFFFF"/>
        </w:rPr>
        <w:t>Câu 9:</w:t>
      </w:r>
      <w:r w:rsidRPr="002A488B">
        <w:rPr>
          <w:b/>
          <w:bCs/>
          <w:color w:val="0000FF"/>
          <w:shd w:val="clear" w:color="auto" w:fill="FFFFFF"/>
        </w:rPr>
        <w:t xml:space="preserve"> </w:t>
      </w:r>
      <w:r w:rsidRPr="002A488B">
        <w:rPr>
          <w:color w:val="222222"/>
        </w:rPr>
        <w:t>….. của một chất cho biết nhiệt lượng cần truyền cho 1kg chất đó để nhiệt độ tăng thêm 1</w:t>
      </w:r>
      <w:r w:rsidRPr="002A488B">
        <w:rPr>
          <w:color w:val="222222"/>
          <w:vertAlign w:val="superscript"/>
        </w:rPr>
        <w:t>0</w:t>
      </w:r>
      <w:r w:rsidRPr="002A488B">
        <w:rPr>
          <w:color w:val="222222"/>
        </w:rPr>
        <w:t>C(1K). Tìm từ thích hợp điền vào ô trống.</w:t>
      </w:r>
    </w:p>
    <w:p w:rsidR="00EC6A2E" w:rsidRPr="002A488B" w:rsidRDefault="00EC6A2E" w:rsidP="005C4FFF">
      <w:pPr>
        <w:shd w:val="clear" w:color="auto" w:fill="FFFFFF"/>
        <w:spacing w:line="312" w:lineRule="auto"/>
        <w:ind w:left="450"/>
        <w:jc w:val="both"/>
        <w:rPr>
          <w:color w:val="222222"/>
        </w:rPr>
      </w:pPr>
      <w:r w:rsidRPr="002A488B">
        <w:rPr>
          <w:b/>
          <w:caps/>
          <w:color w:val="0070C0"/>
        </w:rPr>
        <w:t xml:space="preserve">A. </w:t>
      </w:r>
      <w:r w:rsidRPr="002A488B">
        <w:rPr>
          <w:color w:val="000000"/>
        </w:rPr>
        <w:t>Nhiệt dung riêng</w:t>
      </w:r>
      <w:r w:rsidRPr="002A488B">
        <w:rPr>
          <w:color w:val="222222"/>
        </w:rPr>
        <w:tab/>
      </w:r>
      <w:r w:rsidRPr="002A488B">
        <w:rPr>
          <w:color w:val="222222"/>
        </w:rPr>
        <w:tab/>
      </w:r>
      <w:r w:rsidRPr="002A488B">
        <w:rPr>
          <w:color w:val="222222"/>
        </w:rPr>
        <w:tab/>
      </w:r>
      <w:r w:rsidRPr="002A488B">
        <w:rPr>
          <w:b/>
          <w:caps/>
          <w:color w:val="0070C0"/>
        </w:rPr>
        <w:t xml:space="preserve">B. </w:t>
      </w:r>
      <w:r w:rsidRPr="002A488B">
        <w:rPr>
          <w:color w:val="000000"/>
        </w:rPr>
        <w:t>Nhiệt độ</w:t>
      </w:r>
    </w:p>
    <w:p w:rsidR="00EC6A2E" w:rsidRPr="002A488B" w:rsidRDefault="00EC6A2E" w:rsidP="005C4FFF">
      <w:pPr>
        <w:shd w:val="clear" w:color="auto" w:fill="FFFFFF"/>
        <w:spacing w:line="312" w:lineRule="auto"/>
        <w:ind w:left="450"/>
        <w:jc w:val="both"/>
        <w:rPr>
          <w:color w:val="222222"/>
        </w:rPr>
      </w:pPr>
      <w:r w:rsidRPr="002A488B">
        <w:rPr>
          <w:b/>
          <w:caps/>
          <w:color w:val="0070C0"/>
        </w:rPr>
        <w:t xml:space="preserve">C. </w:t>
      </w:r>
      <w:r w:rsidRPr="002A488B">
        <w:rPr>
          <w:color w:val="000000"/>
        </w:rPr>
        <w:t>Nhiệt lượng</w:t>
      </w:r>
      <w:r w:rsidRPr="002A488B">
        <w:rPr>
          <w:color w:val="222222"/>
        </w:rPr>
        <w:tab/>
      </w:r>
      <w:r w:rsidRPr="002A488B">
        <w:rPr>
          <w:color w:val="222222"/>
        </w:rPr>
        <w:tab/>
      </w:r>
      <w:r w:rsidRPr="002A488B">
        <w:rPr>
          <w:color w:val="222222"/>
        </w:rPr>
        <w:tab/>
      </w:r>
      <w:r w:rsidRPr="002A488B">
        <w:rPr>
          <w:color w:val="222222"/>
        </w:rPr>
        <w:tab/>
      </w:r>
      <w:r w:rsidRPr="002A488B">
        <w:rPr>
          <w:b/>
          <w:caps/>
          <w:color w:val="0070C0"/>
        </w:rPr>
        <w:t xml:space="preserve">D. </w:t>
      </w:r>
      <w:r w:rsidRPr="002A488B">
        <w:rPr>
          <w:color w:val="000000"/>
        </w:rPr>
        <w:t>Nội năng</w:t>
      </w:r>
    </w:p>
    <w:p w:rsidR="00EC6A2E" w:rsidRPr="002A488B" w:rsidRDefault="00EC6A2E" w:rsidP="005C4FFF">
      <w:pPr>
        <w:widowControl w:val="0"/>
        <w:pBdr>
          <w:top w:val="nil"/>
          <w:left w:val="nil"/>
          <w:bottom w:val="nil"/>
          <w:right w:val="nil"/>
          <w:between w:val="nil"/>
        </w:pBdr>
        <w:spacing w:line="312" w:lineRule="auto"/>
        <w:rPr>
          <w:rFonts w:eastAsia="Palatino Linotype"/>
          <w:b/>
          <w:color w:val="0000FF"/>
        </w:rPr>
      </w:pPr>
      <w:r w:rsidRPr="002A488B">
        <w:rPr>
          <w:b/>
          <w:bCs/>
          <w:color w:val="C00000"/>
        </w:rPr>
        <w:t>Câu 10:</w:t>
      </w:r>
      <w:r w:rsidRPr="002A488B">
        <w:t xml:space="preserve"> </w:t>
      </w:r>
      <w:r w:rsidRPr="002A488B">
        <w:rPr>
          <w:rFonts w:eastAsia="Palatino Linotype"/>
          <w:color w:val="000000"/>
        </w:rPr>
        <w:t>Thế nào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rPr>
        <w:t>Sự chuyển từ thể rắn sang thể lỏng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rPr>
        <w:t>Sự chuyển từ thể rắn sang thể khí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C. </w:t>
      </w:r>
      <w:r w:rsidRPr="002A488B">
        <w:rPr>
          <w:rFonts w:eastAsia="Palatino Linotype"/>
        </w:rPr>
        <w:t>Sự chuyển từ thể lỏng sang thể rắn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D. </w:t>
      </w:r>
      <w:r w:rsidRPr="002A488B">
        <w:rPr>
          <w:rFonts w:eastAsia="Palatino Linotype"/>
        </w:rPr>
        <w:t>Sự chuyển từ thể lỏng sang thể khí được gọi là sự nóng chảy.</w:t>
      </w:r>
    </w:p>
    <w:p w:rsidR="00EC6A2E" w:rsidRPr="002A488B" w:rsidRDefault="00EC6A2E" w:rsidP="005C4FFF">
      <w:pPr>
        <w:spacing w:line="312" w:lineRule="auto"/>
        <w:jc w:val="both"/>
      </w:pPr>
      <w:r w:rsidRPr="002A488B">
        <w:rPr>
          <w:b/>
          <w:color w:val="C00000"/>
        </w:rPr>
        <w:t>Câu 11:</w:t>
      </w:r>
      <w:r w:rsidRPr="002A488B">
        <w:rPr>
          <w:b/>
        </w:rPr>
        <w:t xml:space="preserve"> </w:t>
      </w:r>
      <w:r w:rsidRPr="002A488B">
        <w:t>Tính nhiệt lượng Q cần cung cấp để làm nóng chảy 200g nước đá ở 0°</w:t>
      </w:r>
      <w:r w:rsidRPr="002A488B">
        <w:rPr>
          <w:b/>
          <w:bCs/>
          <w:color w:val="0070C0"/>
        </w:rPr>
        <w:t xml:space="preserve">C. </w:t>
      </w:r>
      <w:r w:rsidRPr="002A488B">
        <w:t>Biết nhiệt nóng chảy riêng của nước đá bằng 3,34.10</w:t>
      </w:r>
      <w:r w:rsidRPr="002A488B">
        <w:rPr>
          <w:vertAlign w:val="superscript"/>
        </w:rPr>
        <w:t>5</w:t>
      </w:r>
      <w:r w:rsidRPr="002A488B">
        <w:t>J/kg</w:t>
      </w:r>
    </w:p>
    <w:p w:rsidR="00EC6A2E" w:rsidRPr="002A488B" w:rsidRDefault="00EC6A2E" w:rsidP="005C4FFF">
      <w:pPr>
        <w:tabs>
          <w:tab w:val="left" w:pos="3402"/>
          <w:tab w:val="left" w:pos="5669"/>
          <w:tab w:val="left" w:pos="7937"/>
        </w:tabs>
        <w:spacing w:line="312" w:lineRule="auto"/>
        <w:ind w:left="992"/>
        <w:jc w:val="both"/>
      </w:pPr>
      <w:r w:rsidRPr="002A488B">
        <w:rPr>
          <w:b/>
          <w:color w:val="0070C0"/>
        </w:rPr>
        <w:t xml:space="preserve">A. </w:t>
      </w:r>
      <w:r w:rsidRPr="002A488B">
        <w:t>Q = 6,68 J</w:t>
      </w:r>
      <w:r w:rsidRPr="002A488B">
        <w:tab/>
      </w:r>
      <w:r w:rsidRPr="002A488B">
        <w:rPr>
          <w:b/>
          <w:color w:val="0070C0"/>
        </w:rPr>
        <w:t xml:space="preserve">B. </w:t>
      </w:r>
      <w:r w:rsidRPr="002A488B">
        <w:t>Q = 6,68k J</w:t>
      </w:r>
      <w:r w:rsidRPr="002A488B">
        <w:tab/>
      </w:r>
      <w:r w:rsidRPr="002A488B">
        <w:rPr>
          <w:b/>
          <w:color w:val="0070C0"/>
        </w:rPr>
        <w:t xml:space="preserve">C. </w:t>
      </w:r>
      <w:r w:rsidRPr="002A488B">
        <w:t>Q = 66,8kJ</w:t>
      </w:r>
      <w:r w:rsidRPr="002A488B">
        <w:tab/>
      </w:r>
      <w:r w:rsidRPr="002A488B">
        <w:rPr>
          <w:b/>
          <w:color w:val="0070C0"/>
        </w:rPr>
        <w:t xml:space="preserve">D. </w:t>
      </w:r>
      <w:r w:rsidRPr="002A488B">
        <w:t>Q = 668kJ</w:t>
      </w:r>
    </w:p>
    <w:p w:rsidR="00EC6A2E" w:rsidRPr="002A488B" w:rsidRDefault="00EC6A2E" w:rsidP="005C4FFF">
      <w:pPr>
        <w:tabs>
          <w:tab w:val="left" w:pos="426"/>
        </w:tabs>
        <w:spacing w:line="312" w:lineRule="auto"/>
        <w:jc w:val="both"/>
        <w:rPr>
          <w:b/>
          <w:color w:val="000000" w:themeColor="text1"/>
        </w:rPr>
      </w:pPr>
      <w:r w:rsidRPr="002A488B">
        <w:rPr>
          <w:b/>
          <w:color w:val="C00000"/>
        </w:rPr>
        <w:t>Câu 12:</w:t>
      </w:r>
      <w:r w:rsidRPr="002A488B">
        <w:rPr>
          <w:b/>
          <w:color w:val="000000" w:themeColor="text1"/>
        </w:rPr>
        <w:t xml:space="preserve"> </w:t>
      </w:r>
      <w:r w:rsidRPr="002A488B">
        <w:rPr>
          <w:color w:val="000000" w:themeColor="text1"/>
        </w:rPr>
        <w:t xml:space="preserve">Để xác định nhiệt nóng chảy của thiếc, người ta đổ </w:t>
      </w:r>
      <w:r w:rsidRPr="002A488B">
        <w:rPr>
          <w:color w:val="000000" w:themeColor="text1"/>
          <w:position w:val="-10"/>
        </w:rPr>
        <w:object w:dxaOrig="920" w:dyaOrig="320">
          <v:shape id="_x0000_i1858" type="#_x0000_t75" style="width:46.2pt;height:16.65pt" o:ole="">
            <v:imagedata r:id="rId1745" o:title=""/>
          </v:shape>
          <o:OLEObject Type="Embed" ProgID="Equation.DSMT4" ShapeID="_x0000_i1858" DrawAspect="Content" ObjectID="_1823202156" r:id="rId1746"/>
        </w:object>
      </w:r>
      <w:r w:rsidRPr="002A488B">
        <w:rPr>
          <w:color w:val="000000" w:themeColor="text1"/>
        </w:rPr>
        <w:t xml:space="preserve"> thiếc nóng chảy ở nhiệt độ </w:t>
      </w:r>
      <w:r w:rsidRPr="002A488B">
        <w:rPr>
          <w:color w:val="000000" w:themeColor="text1"/>
          <w:position w:val="-12"/>
        </w:rPr>
        <w:object w:dxaOrig="1140" w:dyaOrig="360">
          <v:shape id="_x0000_i1859" type="#_x0000_t75" style="width:57pt;height:19.15pt" o:ole="">
            <v:imagedata r:id="rId1747" o:title=""/>
          </v:shape>
          <o:OLEObject Type="Embed" ProgID="Equation.DSMT4" ShapeID="_x0000_i1859" DrawAspect="Content" ObjectID="_1823202157" r:id="rId1748"/>
        </w:object>
      </w:r>
      <w:r w:rsidRPr="002A488B">
        <w:rPr>
          <w:color w:val="000000" w:themeColor="text1"/>
        </w:rPr>
        <w:t xml:space="preserve"> vào </w:t>
      </w:r>
      <w:r w:rsidRPr="002A488B">
        <w:rPr>
          <w:color w:val="000000" w:themeColor="text1"/>
          <w:position w:val="-10"/>
        </w:rPr>
        <w:object w:dxaOrig="920" w:dyaOrig="320">
          <v:shape id="_x0000_i1860" type="#_x0000_t75" style="width:46.2pt;height:16.65pt" o:ole="">
            <v:imagedata r:id="rId1749" o:title=""/>
          </v:shape>
          <o:OLEObject Type="Embed" ProgID="Equation.DSMT4" ShapeID="_x0000_i1860" DrawAspect="Content" ObjectID="_1823202158" r:id="rId1750"/>
        </w:object>
      </w:r>
      <w:r w:rsidRPr="002A488B">
        <w:rPr>
          <w:color w:val="000000" w:themeColor="text1"/>
        </w:rPr>
        <w:t xml:space="preserve"> nước ở nhiệt độ </w:t>
      </w:r>
      <w:r w:rsidRPr="002A488B">
        <w:rPr>
          <w:color w:val="000000" w:themeColor="text1"/>
          <w:position w:val="-12"/>
        </w:rPr>
        <w:object w:dxaOrig="880" w:dyaOrig="360">
          <v:shape id="_x0000_i1861" type="#_x0000_t75" style="width:43.7pt;height:19.15pt" o:ole="">
            <v:imagedata r:id="rId1751" o:title=""/>
          </v:shape>
          <o:OLEObject Type="Embed" ProgID="Equation.DSMT4" ShapeID="_x0000_i1861" DrawAspect="Content" ObjectID="_1823202159" r:id="rId1752"/>
        </w:object>
      </w:r>
      <w:r w:rsidRPr="002A488B">
        <w:rPr>
          <w:color w:val="000000" w:themeColor="text1"/>
        </w:rPr>
        <w:t xml:space="preserve"> đựng trong một nhiệt lượng kế có nhiệt dung bằng </w:t>
      </w:r>
      <w:r w:rsidRPr="002A488B">
        <w:rPr>
          <w:color w:val="000000" w:themeColor="text1"/>
          <w:position w:val="-10"/>
        </w:rPr>
        <w:object w:dxaOrig="820" w:dyaOrig="320">
          <v:shape id="_x0000_i1862" type="#_x0000_t75" style="width:41.2pt;height:16.65pt" o:ole="">
            <v:imagedata r:id="rId1753" o:title=""/>
          </v:shape>
          <o:OLEObject Type="Embed" ProgID="Equation.DSMT4" ShapeID="_x0000_i1862" DrawAspect="Content" ObjectID="_1823202160" r:id="rId1754"/>
        </w:object>
      </w:r>
      <w:r w:rsidRPr="002A488B">
        <w:rPr>
          <w:color w:val="000000" w:themeColor="text1"/>
        </w:rPr>
        <w:t xml:space="preserve"> Sau khi cân bằng nhiệt, nhiệt độ của nước trong nhiệt lượng kế là </w:t>
      </w:r>
      <w:r w:rsidRPr="002A488B">
        <w:rPr>
          <w:color w:val="000000" w:themeColor="text1"/>
          <w:position w:val="-10"/>
        </w:rPr>
        <w:object w:dxaOrig="940" w:dyaOrig="320">
          <v:shape id="_x0000_i1863" type="#_x0000_t75" style="width:47.05pt;height:16.65pt" o:ole="">
            <v:imagedata r:id="rId1755" o:title=""/>
          </v:shape>
          <o:OLEObject Type="Embed" ProgID="Equation.DSMT4" ShapeID="_x0000_i1863" DrawAspect="Content" ObjectID="_1823202161" r:id="rId1756"/>
        </w:object>
      </w:r>
      <w:r w:rsidRPr="002A488B">
        <w:rPr>
          <w:color w:val="000000" w:themeColor="text1"/>
        </w:rPr>
        <w:t xml:space="preserve"> Biết nhiệt dung riêng </w:t>
      </w:r>
      <w:r w:rsidRPr="002A488B">
        <w:rPr>
          <w:color w:val="000000" w:themeColor="text1"/>
        </w:rPr>
        <w:lastRenderedPageBreak/>
        <w:t xml:space="preserve">của nước là </w:t>
      </w:r>
      <w:r w:rsidRPr="002A488B">
        <w:rPr>
          <w:color w:val="000000" w:themeColor="text1"/>
          <w:position w:val="-10"/>
        </w:rPr>
        <w:object w:dxaOrig="999" w:dyaOrig="320">
          <v:shape id="_x0000_i1864" type="#_x0000_t75" style="width:49.1pt;height:16.65pt" o:ole="">
            <v:imagedata r:id="rId1757" o:title=""/>
          </v:shape>
          <o:OLEObject Type="Embed" ProgID="Equation.DSMT4" ShapeID="_x0000_i1864" DrawAspect="Content" ObjectID="_1823202162" r:id="rId1758"/>
        </w:object>
      </w:r>
      <w:r w:rsidRPr="002A488B">
        <w:rPr>
          <w:rFonts w:eastAsia="Batang"/>
          <w:b/>
          <w:color w:val="000000" w:themeColor="text1"/>
          <w:lang w:val="pt-BR"/>
        </w:rPr>
        <w:t xml:space="preserve"> </w:t>
      </w:r>
      <w:r w:rsidRPr="002A488B">
        <w:rPr>
          <w:color w:val="000000" w:themeColor="text1"/>
        </w:rPr>
        <w:t xml:space="preserve">của thiếc rắn là </w:t>
      </w:r>
      <w:r w:rsidRPr="002A488B">
        <w:rPr>
          <w:color w:val="000000" w:themeColor="text1"/>
          <w:position w:val="-10"/>
        </w:rPr>
        <w:object w:dxaOrig="1140" w:dyaOrig="320">
          <v:shape id="_x0000_i1865" type="#_x0000_t75" style="width:57pt;height:16.65pt" o:ole="">
            <v:imagedata r:id="rId1759" o:title=""/>
          </v:shape>
          <o:OLEObject Type="Embed" ProgID="Equation.DSMT4" ShapeID="_x0000_i1865" DrawAspect="Content" ObjectID="_1823202163" r:id="rId1760"/>
        </w:object>
      </w:r>
      <w:r w:rsidRPr="002A488B">
        <w:rPr>
          <w:rFonts w:eastAsia="Batang"/>
          <w:b/>
          <w:color w:val="000000" w:themeColor="text1"/>
          <w:lang w:val="pt-BR"/>
        </w:rPr>
        <w:t xml:space="preserve"> </w:t>
      </w:r>
      <w:r w:rsidRPr="002A488B">
        <w:rPr>
          <w:color w:val="000000" w:themeColor="text1"/>
        </w:rPr>
        <w:t xml:space="preserve">Nhiệt nóng chảy của thiếc </w:t>
      </w:r>
      <w:r w:rsidRPr="002A488B">
        <w:rPr>
          <w:b/>
          <w:color w:val="000000" w:themeColor="text1"/>
        </w:rPr>
        <w:t xml:space="preserve">gần giá trị nào nhất </w:t>
      </w:r>
      <w:r w:rsidRPr="002A488B">
        <w:rPr>
          <w:color w:val="000000" w:themeColor="text1"/>
        </w:rPr>
        <w:t>sau đây?</w:t>
      </w:r>
    </w:p>
    <w:p w:rsidR="00EC6A2E" w:rsidRPr="002A488B" w:rsidRDefault="00EC6A2E" w:rsidP="005C4FFF">
      <w:pPr>
        <w:tabs>
          <w:tab w:val="left" w:pos="283"/>
          <w:tab w:val="left" w:pos="426"/>
          <w:tab w:val="left" w:pos="2835"/>
          <w:tab w:val="left" w:pos="5386"/>
          <w:tab w:val="left" w:pos="7937"/>
        </w:tabs>
        <w:spacing w:line="312" w:lineRule="auto"/>
        <w:ind w:left="283"/>
        <w:jc w:val="both"/>
        <w:rPr>
          <w:rFonts w:eastAsia="Batang"/>
          <w:color w:val="000000" w:themeColor="text1"/>
        </w:rPr>
      </w:pPr>
      <w:r w:rsidRPr="002A488B">
        <w:rPr>
          <w:b/>
          <w:color w:val="0070C0"/>
        </w:rPr>
        <w:t xml:space="preserve">A. </w:t>
      </w:r>
      <w:r w:rsidRPr="002A488B">
        <w:rPr>
          <w:color w:val="000000" w:themeColor="text1"/>
          <w:position w:val="-10"/>
        </w:rPr>
        <w:object w:dxaOrig="999" w:dyaOrig="320">
          <v:shape id="_x0000_i1866" type="#_x0000_t75" style="width:49.95pt;height:16.65pt" o:ole="">
            <v:imagedata r:id="rId1761" o:title=""/>
          </v:shape>
          <o:OLEObject Type="Embed" ProgID="Equation.DSMT4" ShapeID="_x0000_i1866" DrawAspect="Content" ObjectID="_1823202164" r:id="rId1762"/>
        </w:object>
      </w:r>
      <w:r w:rsidRPr="002A488B">
        <w:rPr>
          <w:rFonts w:eastAsia="Batang"/>
          <w:b/>
          <w:color w:val="000000" w:themeColor="text1"/>
        </w:rPr>
        <w:tab/>
      </w:r>
      <w:r w:rsidRPr="002A488B">
        <w:rPr>
          <w:rFonts w:eastAsia="Batang"/>
          <w:b/>
          <w:color w:val="0070C0"/>
        </w:rPr>
        <w:t xml:space="preserve">B. </w:t>
      </w:r>
      <w:r w:rsidRPr="002A488B">
        <w:rPr>
          <w:color w:val="000000" w:themeColor="text1"/>
          <w:position w:val="-10"/>
        </w:rPr>
        <w:object w:dxaOrig="980" w:dyaOrig="320">
          <v:shape id="_x0000_i1867" type="#_x0000_t75" style="width:49.1pt;height:16.65pt" o:ole="">
            <v:imagedata r:id="rId1763" o:title=""/>
          </v:shape>
          <o:OLEObject Type="Embed" ProgID="Equation.DSMT4" ShapeID="_x0000_i1867" DrawAspect="Content" ObjectID="_1823202165" r:id="rId1764"/>
        </w:object>
      </w:r>
      <w:r w:rsidRPr="002A488B">
        <w:rPr>
          <w:rFonts w:eastAsia="Batang"/>
          <w:b/>
          <w:color w:val="000000" w:themeColor="text1"/>
        </w:rPr>
        <w:tab/>
      </w:r>
      <w:r w:rsidRPr="002A488B">
        <w:rPr>
          <w:rFonts w:eastAsia="Batang"/>
          <w:b/>
          <w:color w:val="0070C0"/>
        </w:rPr>
        <w:t xml:space="preserve">C. </w:t>
      </w:r>
      <w:r w:rsidRPr="002A488B">
        <w:rPr>
          <w:color w:val="000000" w:themeColor="text1"/>
          <w:position w:val="-10"/>
        </w:rPr>
        <w:object w:dxaOrig="1020" w:dyaOrig="320">
          <v:shape id="_x0000_i1868" type="#_x0000_t75" style="width:49.95pt;height:16.65pt" o:ole="">
            <v:imagedata r:id="rId1765" o:title=""/>
          </v:shape>
          <o:OLEObject Type="Embed" ProgID="Equation.DSMT4" ShapeID="_x0000_i1868" DrawAspect="Content" ObjectID="_1823202166" r:id="rId1766"/>
        </w:object>
      </w:r>
      <w:r w:rsidRPr="002A488B">
        <w:rPr>
          <w:rFonts w:eastAsia="Batang"/>
          <w:b/>
          <w:color w:val="000000" w:themeColor="text1"/>
        </w:rPr>
        <w:tab/>
      </w:r>
      <w:r w:rsidRPr="002A488B">
        <w:rPr>
          <w:rFonts w:eastAsia="Batang"/>
          <w:b/>
          <w:color w:val="0070C0"/>
        </w:rPr>
        <w:t xml:space="preserve">D. </w:t>
      </w:r>
      <w:r w:rsidRPr="002A488B">
        <w:rPr>
          <w:color w:val="000000" w:themeColor="text1"/>
          <w:position w:val="-10"/>
        </w:rPr>
        <w:object w:dxaOrig="1020" w:dyaOrig="320">
          <v:shape id="_x0000_i1869" type="#_x0000_t75" style="width:49.95pt;height:16.65pt" o:ole="">
            <v:imagedata r:id="rId1767" o:title=""/>
          </v:shape>
          <o:OLEObject Type="Embed" ProgID="Equation.DSMT4" ShapeID="_x0000_i1869" DrawAspect="Content" ObjectID="_1823202167" r:id="rId1768"/>
        </w:object>
      </w:r>
    </w:p>
    <w:p w:rsidR="00EC6A2E" w:rsidRPr="002A488B" w:rsidRDefault="00EC6A2E" w:rsidP="005C4FFF">
      <w:pPr>
        <w:widowControl w:val="0"/>
        <w:pBdr>
          <w:top w:val="nil"/>
          <w:left w:val="nil"/>
          <w:bottom w:val="nil"/>
          <w:right w:val="nil"/>
          <w:between w:val="nil"/>
        </w:pBdr>
        <w:spacing w:line="312" w:lineRule="auto"/>
        <w:rPr>
          <w:rFonts w:eastAsia="Palatino Linotype"/>
          <w:b/>
          <w:color w:val="0000FF"/>
        </w:rPr>
      </w:pPr>
      <w:r w:rsidRPr="002A488B">
        <w:rPr>
          <w:b/>
          <w:bCs/>
          <w:color w:val="C00000"/>
        </w:rPr>
        <w:t>Câu 13:</w:t>
      </w:r>
      <w:r w:rsidRPr="002A488B">
        <w:t xml:space="preserve"> </w:t>
      </w:r>
      <w:r w:rsidRPr="002A488B">
        <w:rPr>
          <w:rFonts w:eastAsia="Palatino Linotype"/>
          <w:color w:val="000000"/>
        </w:rPr>
        <w:t>Sự hóa hơi xảy ra trên bề mặt chất lỏng gọi là</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A. </w:t>
      </w:r>
      <w:r w:rsidRPr="002A488B">
        <w:rPr>
          <w:rFonts w:eastAsia="Palatino Linotype"/>
        </w:rPr>
        <w:t>sự nóng chảy</w:t>
      </w:r>
      <w:r w:rsidRPr="002A488B">
        <w:rPr>
          <w:rFonts w:eastAsia="Palatino Linotype"/>
          <w:b/>
          <w:color w:val="0000FF"/>
        </w:rPr>
        <w:tab/>
      </w:r>
      <w:r w:rsidRPr="002A488B">
        <w:rPr>
          <w:rFonts w:eastAsia="Palatino Linotype"/>
          <w:b/>
          <w:color w:val="0070C0"/>
        </w:rPr>
        <w:t xml:space="preserve">B. </w:t>
      </w:r>
      <w:r w:rsidRPr="002A488B">
        <w:rPr>
          <w:rFonts w:eastAsia="Palatino Linotype"/>
        </w:rPr>
        <w:t>sự sôi</w:t>
      </w:r>
      <w:r w:rsidRPr="002A488B">
        <w:rPr>
          <w:rFonts w:eastAsia="Palatino Linotype"/>
          <w:b/>
          <w:color w:val="0000FF"/>
        </w:rPr>
        <w:tab/>
      </w:r>
      <w:r w:rsidRPr="002A488B">
        <w:rPr>
          <w:rFonts w:eastAsia="Palatino Linotype"/>
          <w:b/>
          <w:color w:val="0070C0"/>
        </w:rPr>
        <w:t xml:space="preserve">C. </w:t>
      </w:r>
      <w:r w:rsidRPr="002A488B">
        <w:rPr>
          <w:rFonts w:eastAsia="Palatino Linotype"/>
        </w:rPr>
        <w:t>sự đông đặc</w:t>
      </w:r>
      <w:r w:rsidRPr="002A488B">
        <w:rPr>
          <w:rFonts w:eastAsia="Palatino Linotype"/>
          <w:b/>
          <w:color w:val="0000FF"/>
        </w:rPr>
        <w:tab/>
      </w:r>
      <w:r w:rsidRPr="002A488B">
        <w:rPr>
          <w:rFonts w:eastAsia="Palatino Linotype"/>
          <w:b/>
          <w:color w:val="0070C0"/>
        </w:rPr>
        <w:t xml:space="preserve">D. </w:t>
      </w:r>
      <w:r w:rsidRPr="002A488B">
        <w:rPr>
          <w:rFonts w:eastAsia="Palatino Linotype"/>
        </w:rPr>
        <w:t>sự bay hơi</w:t>
      </w:r>
    </w:p>
    <w:p w:rsidR="00EC6A2E" w:rsidRPr="002A488B" w:rsidRDefault="00EC6A2E" w:rsidP="005C4FFF">
      <w:pPr>
        <w:pStyle w:val="NormalWeb"/>
        <w:shd w:val="clear" w:color="auto" w:fill="FFFFFF"/>
        <w:spacing w:line="312" w:lineRule="auto"/>
      </w:pPr>
      <w:r w:rsidRPr="002A488B">
        <w:rPr>
          <w:b/>
          <w:color w:val="C00000"/>
        </w:rPr>
        <w:t>Câu 14:</w:t>
      </w:r>
      <w:r w:rsidRPr="002A488B">
        <w:rPr>
          <w:b/>
        </w:rPr>
        <w:t xml:space="preserve"> </w:t>
      </w:r>
      <w:r w:rsidRPr="002A488B">
        <w:t>Nhiệt hóa hơi riêng của nước là 2,3.10</w:t>
      </w:r>
      <w:r w:rsidRPr="002A488B">
        <w:rPr>
          <w:vertAlign w:val="superscript"/>
        </w:rPr>
        <w:t xml:space="preserve">6 </w:t>
      </w:r>
      <w:r w:rsidRPr="002A488B">
        <w:t xml:space="preserve">J/kg. Câu nào dưới đây là </w:t>
      </w:r>
      <w:r w:rsidRPr="002A488B">
        <w:rPr>
          <w:b/>
        </w:rPr>
        <w:t>đúng</w:t>
      </w:r>
      <w:r w:rsidRPr="002A488B">
        <w:t>?</w:t>
      </w:r>
    </w:p>
    <w:p w:rsidR="00EC6A2E" w:rsidRPr="002A488B" w:rsidRDefault="00EC6A2E" w:rsidP="005C4FFF">
      <w:pPr>
        <w:tabs>
          <w:tab w:val="left" w:pos="283"/>
        </w:tabs>
        <w:spacing w:line="312" w:lineRule="auto"/>
        <w:ind w:left="630" w:hanging="630"/>
        <w:jc w:val="both"/>
      </w:pPr>
      <w:r w:rsidRPr="002A488B">
        <w:rPr>
          <w:rStyle w:val="YoungMixChar"/>
          <w:b/>
        </w:rPr>
        <w:tab/>
      </w:r>
      <w:r w:rsidRPr="002A488B">
        <w:rPr>
          <w:rStyle w:val="YoungMixChar"/>
          <w:b/>
          <w:color w:val="0070C0"/>
        </w:rPr>
        <w:t xml:space="preserve">A. </w:t>
      </w:r>
      <w:r w:rsidRPr="002A488B">
        <w:t>Mỗi kilogam nước cần thu một lượng nhiệt là 2,3.10</w:t>
      </w:r>
      <w:r w:rsidRPr="002A488B">
        <w:rPr>
          <w:vertAlign w:val="superscript"/>
        </w:rPr>
        <w:t xml:space="preserve">6 </w:t>
      </w:r>
      <w:r w:rsidRPr="002A488B">
        <w:t>J để bay hơi hoàn toàn ở nhiệt độ sôi và áp suất chuẩn.</w:t>
      </w:r>
    </w:p>
    <w:p w:rsidR="00EC6A2E" w:rsidRPr="002A488B" w:rsidRDefault="00EC6A2E" w:rsidP="005C4FFF">
      <w:pPr>
        <w:tabs>
          <w:tab w:val="left" w:pos="283"/>
        </w:tabs>
        <w:spacing w:line="312" w:lineRule="auto"/>
        <w:ind w:left="630" w:hanging="630"/>
        <w:jc w:val="both"/>
      </w:pPr>
      <w:r w:rsidRPr="002A488B">
        <w:rPr>
          <w:rStyle w:val="YoungMixChar"/>
          <w:b/>
        </w:rPr>
        <w:tab/>
      </w:r>
      <w:r w:rsidRPr="002A488B">
        <w:rPr>
          <w:rStyle w:val="YoungMixChar"/>
          <w:b/>
          <w:color w:val="0070C0"/>
        </w:rPr>
        <w:t xml:space="preserve">B. </w:t>
      </w:r>
      <w:r w:rsidRPr="002A488B">
        <w:t>Một kilogam nước cần thu một lượng nhiệt là 2,3.10</w:t>
      </w:r>
      <w:r w:rsidRPr="002A488B">
        <w:rPr>
          <w:vertAlign w:val="superscript"/>
        </w:rPr>
        <w:t xml:space="preserve">6 </w:t>
      </w:r>
      <w:r w:rsidRPr="002A488B">
        <w:t>J để bay hơi hoàn toàn.</w:t>
      </w:r>
    </w:p>
    <w:p w:rsidR="00EC6A2E" w:rsidRPr="002A488B" w:rsidRDefault="00EC6A2E" w:rsidP="005C4FFF">
      <w:pPr>
        <w:tabs>
          <w:tab w:val="left" w:pos="283"/>
        </w:tabs>
        <w:spacing w:line="312" w:lineRule="auto"/>
        <w:ind w:left="630" w:hanging="630"/>
        <w:jc w:val="both"/>
      </w:pPr>
      <w:r w:rsidRPr="002A488B">
        <w:rPr>
          <w:rStyle w:val="YoungMixChar"/>
          <w:b/>
        </w:rPr>
        <w:tab/>
      </w:r>
      <w:r w:rsidRPr="002A488B">
        <w:rPr>
          <w:rStyle w:val="YoungMixChar"/>
          <w:b/>
          <w:color w:val="0070C0"/>
        </w:rPr>
        <w:t xml:space="preserve">C. </w:t>
      </w:r>
      <w:r w:rsidRPr="002A488B">
        <w:t>Một kilogam nước sẽ tỏa ra một lượng nhiệt là 2,3.10</w:t>
      </w:r>
      <w:r w:rsidRPr="002A488B">
        <w:rPr>
          <w:vertAlign w:val="superscript"/>
        </w:rPr>
        <w:t xml:space="preserve">6 </w:t>
      </w:r>
      <w:r w:rsidRPr="002A488B">
        <w:t>J khi bay hơi hoàn toàn ở nhiệt độ sôi.</w:t>
      </w:r>
    </w:p>
    <w:p w:rsidR="00EC6A2E" w:rsidRPr="002A488B" w:rsidRDefault="00EC6A2E" w:rsidP="005C4FFF">
      <w:pPr>
        <w:tabs>
          <w:tab w:val="left" w:pos="283"/>
        </w:tabs>
        <w:spacing w:line="312" w:lineRule="auto"/>
        <w:ind w:left="630" w:hanging="630"/>
        <w:jc w:val="both"/>
      </w:pPr>
      <w:r w:rsidRPr="002A488B">
        <w:rPr>
          <w:rStyle w:val="YoungMixChar"/>
          <w:b/>
        </w:rPr>
        <w:tab/>
      </w:r>
      <w:r w:rsidRPr="002A488B">
        <w:rPr>
          <w:rStyle w:val="YoungMixChar"/>
          <w:b/>
          <w:color w:val="0070C0"/>
        </w:rPr>
        <w:t xml:space="preserve">D. </w:t>
      </w:r>
      <w:r w:rsidRPr="002A488B">
        <w:t>Một lượng nước bất kì cần thu một lượng nhiệt là 2,3.10</w:t>
      </w:r>
      <w:r w:rsidRPr="002A488B">
        <w:rPr>
          <w:vertAlign w:val="superscript"/>
        </w:rPr>
        <w:t xml:space="preserve">6 </w:t>
      </w:r>
      <w:r w:rsidRPr="002A488B">
        <w:t>J để bay hơi hoàn toàn.</w:t>
      </w:r>
    </w:p>
    <w:p w:rsidR="00EC6A2E" w:rsidRPr="002A488B" w:rsidRDefault="00EC6A2E" w:rsidP="005C4FFF">
      <w:pPr>
        <w:pStyle w:val="ListParagraph"/>
        <w:spacing w:line="312" w:lineRule="auto"/>
        <w:ind w:left="0"/>
        <w:jc w:val="both"/>
        <w:rPr>
          <w:color w:val="000000" w:themeColor="text1"/>
          <w:lang w:val="sv-SE"/>
        </w:rPr>
      </w:pPr>
      <w:r w:rsidRPr="002A488B">
        <w:rPr>
          <w:b/>
          <w:bCs/>
          <w:color w:val="C00000"/>
        </w:rPr>
        <w:t>Câu 15:</w:t>
      </w:r>
      <w:r w:rsidRPr="002A488B">
        <w:rPr>
          <w:b/>
          <w:bCs/>
          <w:color w:val="000000" w:themeColor="text1"/>
        </w:rPr>
        <w:t xml:space="preserve"> </w:t>
      </w:r>
      <w:r w:rsidRPr="002A488B">
        <w:rPr>
          <w:color w:val="000000" w:themeColor="text1"/>
          <w:shd w:val="clear" w:color="auto" w:fill="FFFFFF"/>
        </w:rPr>
        <w:t>Tính nhiệt lượng cần cung cấp cho 10kg nước ở 25°C chuyển thành hơi ở 100°</w:t>
      </w:r>
      <w:r w:rsidRPr="002A488B">
        <w:rPr>
          <w:b/>
          <w:color w:val="0070C0"/>
          <w:shd w:val="clear" w:color="auto" w:fill="FFFFFF"/>
        </w:rPr>
        <w:t xml:space="preserve">C. </w:t>
      </w:r>
      <w:r w:rsidRPr="002A488B">
        <w:rPr>
          <w:color w:val="000000" w:themeColor="text1"/>
          <w:shd w:val="clear" w:color="auto" w:fill="FFFFFF"/>
        </w:rPr>
        <w:t>Cho biết nhiệt dung riêng của nước 4180 J/kg.K và nhiệt hóa hơi riêng của nước là 2,3.10</w:t>
      </w:r>
      <w:r w:rsidRPr="002A488B">
        <w:rPr>
          <w:color w:val="000000" w:themeColor="text1"/>
          <w:shd w:val="clear" w:color="auto" w:fill="FFFFFF"/>
          <w:vertAlign w:val="superscript"/>
        </w:rPr>
        <w:t>6</w:t>
      </w:r>
      <w:r w:rsidRPr="002A488B">
        <w:rPr>
          <w:color w:val="000000" w:themeColor="text1"/>
          <w:shd w:val="clear" w:color="auto" w:fill="FFFFFF"/>
        </w:rPr>
        <w:t>J/kg.</w:t>
      </w:r>
    </w:p>
    <w:p w:rsidR="00EC6A2E" w:rsidRPr="002A488B" w:rsidRDefault="00EC6A2E" w:rsidP="005C4FFF">
      <w:pPr>
        <w:pStyle w:val="ListParagraph"/>
        <w:tabs>
          <w:tab w:val="left" w:pos="2552"/>
          <w:tab w:val="left" w:pos="5245"/>
        </w:tabs>
        <w:spacing w:line="312" w:lineRule="auto"/>
        <w:ind w:left="0"/>
        <w:jc w:val="both"/>
        <w:rPr>
          <w:color w:val="000000" w:themeColor="text1"/>
        </w:rPr>
      </w:pPr>
      <w:r w:rsidRPr="002A488B">
        <w:rPr>
          <w:b/>
          <w:bCs/>
          <w:color w:val="000000" w:themeColor="text1"/>
        </w:rPr>
        <w:t xml:space="preserve">     </w:t>
      </w:r>
      <w:r w:rsidRPr="002A488B">
        <w:rPr>
          <w:b/>
          <w:bCs/>
          <w:color w:val="0070C0"/>
        </w:rPr>
        <w:t xml:space="preserve">A. </w:t>
      </w:r>
      <w:r w:rsidRPr="002A488B">
        <w:rPr>
          <w:color w:val="000000" w:themeColor="text1"/>
          <w:shd w:val="clear" w:color="auto" w:fill="FFFFFF"/>
        </w:rPr>
        <w:t>18450 kJ</w:t>
      </w:r>
      <w:r w:rsidRPr="002A488B">
        <w:rPr>
          <w:color w:val="000000" w:themeColor="text1"/>
        </w:rPr>
        <w:tab/>
      </w:r>
      <w:r w:rsidRPr="002A488B">
        <w:rPr>
          <w:b/>
          <w:bCs/>
          <w:color w:val="0070C0"/>
        </w:rPr>
        <w:t xml:space="preserve">B. </w:t>
      </w:r>
      <w:r w:rsidRPr="002A488B">
        <w:rPr>
          <w:color w:val="000000" w:themeColor="text1"/>
          <w:shd w:val="clear" w:color="auto" w:fill="FFFFFF"/>
        </w:rPr>
        <w:t>26135 kJ</w:t>
      </w:r>
      <w:r w:rsidRPr="002A488B">
        <w:rPr>
          <w:color w:val="000000" w:themeColor="text1"/>
        </w:rPr>
        <w:tab/>
      </w:r>
      <w:r w:rsidRPr="002A488B">
        <w:rPr>
          <w:b/>
          <w:bCs/>
          <w:color w:val="0070C0"/>
        </w:rPr>
        <w:t xml:space="preserve">C. </w:t>
      </w:r>
      <w:r w:rsidRPr="002A488B">
        <w:rPr>
          <w:color w:val="000000" w:themeColor="text1"/>
          <w:shd w:val="clear" w:color="auto" w:fill="FFFFFF"/>
        </w:rPr>
        <w:t>84500 kJ</w:t>
      </w:r>
      <w:r w:rsidRPr="002A488B">
        <w:rPr>
          <w:color w:val="000000" w:themeColor="text1"/>
          <w:shd w:val="clear" w:color="auto" w:fill="FFFFFF"/>
        </w:rPr>
        <w:tab/>
        <w:t xml:space="preserve">     </w:t>
      </w:r>
      <w:r w:rsidRPr="002A488B">
        <w:rPr>
          <w:b/>
          <w:bCs/>
          <w:color w:val="0070C0"/>
        </w:rPr>
        <w:t xml:space="preserve">D. </w:t>
      </w:r>
      <w:r w:rsidRPr="002A488B">
        <w:rPr>
          <w:color w:val="000000" w:themeColor="text1"/>
          <w:shd w:val="clear" w:color="auto" w:fill="FFFFFF"/>
        </w:rPr>
        <w:t>804500 kJ</w:t>
      </w:r>
    </w:p>
    <w:p w:rsidR="00EC6A2E" w:rsidRPr="002A488B" w:rsidRDefault="00EC6A2E" w:rsidP="005C4FFF">
      <w:pPr>
        <w:tabs>
          <w:tab w:val="left" w:pos="2410"/>
          <w:tab w:val="left" w:pos="8505"/>
        </w:tabs>
        <w:spacing w:line="312" w:lineRule="auto"/>
        <w:contextualSpacing/>
        <w:jc w:val="both"/>
        <w:rPr>
          <w:rFonts w:eastAsia="Calibri"/>
          <w:color w:val="000000"/>
          <w:shd w:val="clear" w:color="auto" w:fill="FFFFFF"/>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0"/>
        <w:gridCol w:w="1131"/>
      </w:tblGrid>
      <w:tr w:rsidR="00EC6A2E" w:rsidRPr="002A488B" w:rsidTr="00052FE9">
        <w:tc>
          <w:tcPr>
            <w:tcW w:w="8610" w:type="dxa"/>
          </w:tcPr>
          <w:p w:rsidR="00EC6A2E" w:rsidRPr="002A488B" w:rsidRDefault="00EC6A2E" w:rsidP="005C4FFF">
            <w:pPr>
              <w:spacing w:line="312" w:lineRule="auto"/>
              <w:jc w:val="both"/>
              <w:rPr>
                <w:lang w:val="fr-FR"/>
              </w:rPr>
            </w:pPr>
            <w:r w:rsidRPr="002A488B">
              <w:rPr>
                <w:b/>
                <w:color w:val="C00000"/>
              </w:rPr>
              <w:t>Câu 16:</w:t>
            </w:r>
            <w:r w:rsidRPr="002A488B">
              <w:rPr>
                <w:b/>
              </w:rPr>
              <w:t xml:space="preserve"> </w:t>
            </w:r>
            <w:r w:rsidRPr="002A488B">
              <w:rPr>
                <w:lang w:val="fr-FR"/>
              </w:rPr>
              <w:t>Người ta thực hiện công 100 J để nén khí trong một xilanh. Biết khí truyền ra môi trường xung quanh nhiệt lượng 30 J độ biến thiên nội năng của khí là :</w:t>
            </w:r>
          </w:p>
          <w:p w:rsidR="00EC6A2E" w:rsidRPr="002A488B" w:rsidRDefault="00EC6A2E" w:rsidP="005C4FFF">
            <w:pPr>
              <w:tabs>
                <w:tab w:val="left" w:pos="283"/>
                <w:tab w:val="left" w:pos="2906"/>
                <w:tab w:val="left" w:pos="5528"/>
                <w:tab w:val="left" w:pos="8150"/>
              </w:tabs>
              <w:spacing w:line="312" w:lineRule="auto"/>
              <w:jc w:val="both"/>
              <w:rPr>
                <w:lang w:val="fr-FR"/>
              </w:rPr>
            </w:pPr>
            <w:r w:rsidRPr="002A488B">
              <w:rPr>
                <w:rStyle w:val="YoungMixChar"/>
                <w:b/>
                <w:lang w:val="fr-FR"/>
              </w:rPr>
              <w:tab/>
            </w:r>
            <w:r w:rsidRPr="002A488B">
              <w:rPr>
                <w:rStyle w:val="YoungMixChar"/>
                <w:b/>
                <w:color w:val="0070C0"/>
              </w:rPr>
              <w:t xml:space="preserve">A. </w:t>
            </w:r>
            <w:r w:rsidRPr="002A488B">
              <w:rPr>
                <w:lang w:val="fr-FR"/>
              </w:rPr>
              <w:t>30 J.</w:t>
            </w:r>
            <w:r w:rsidRPr="002A488B">
              <w:rPr>
                <w:rStyle w:val="YoungMixChar"/>
                <w:b/>
              </w:rPr>
              <w:tab/>
            </w:r>
            <w:r w:rsidRPr="002A488B">
              <w:rPr>
                <w:rStyle w:val="YoungMixChar"/>
                <w:b/>
                <w:color w:val="0070C0"/>
              </w:rPr>
              <w:t xml:space="preserve">B. </w:t>
            </w:r>
            <w:r w:rsidRPr="002A488B">
              <w:rPr>
                <w:lang w:val="fr-FR"/>
              </w:rPr>
              <w:t>70 J.</w:t>
            </w:r>
          </w:p>
          <w:p w:rsidR="00EC6A2E" w:rsidRPr="002A488B" w:rsidRDefault="00EC6A2E" w:rsidP="005C4FFF">
            <w:pPr>
              <w:tabs>
                <w:tab w:val="left" w:pos="283"/>
                <w:tab w:val="left" w:pos="2906"/>
                <w:tab w:val="left" w:pos="5528"/>
                <w:tab w:val="left" w:pos="8150"/>
              </w:tabs>
              <w:spacing w:line="312" w:lineRule="auto"/>
              <w:jc w:val="both"/>
            </w:pPr>
            <w:r w:rsidRPr="002A488B">
              <w:rPr>
                <w:lang w:val="fr-FR"/>
              </w:rPr>
              <w:tab/>
            </w:r>
            <w:r w:rsidRPr="002A488B">
              <w:rPr>
                <w:rStyle w:val="YoungMixChar"/>
                <w:b/>
                <w:color w:val="0070C0"/>
              </w:rPr>
              <w:t xml:space="preserve">C. </w:t>
            </w:r>
            <w:r w:rsidRPr="002A488B">
              <w:rPr>
                <w:lang w:val="fr-FR"/>
              </w:rPr>
              <w:t>130 J.</w:t>
            </w:r>
            <w:r w:rsidRPr="002A488B">
              <w:rPr>
                <w:rStyle w:val="YoungMixChar"/>
                <w:b/>
              </w:rPr>
              <w:tab/>
            </w:r>
            <w:r w:rsidRPr="002A488B">
              <w:rPr>
                <w:rStyle w:val="YoungMixChar"/>
                <w:b/>
                <w:color w:val="0070C0"/>
              </w:rPr>
              <w:t xml:space="preserve">D. </w:t>
            </w:r>
            <w:r w:rsidRPr="002A488B">
              <w:rPr>
                <w:lang w:val="fr-FR"/>
              </w:rPr>
              <w:t>100 J.</w:t>
            </w:r>
          </w:p>
        </w:tc>
        <w:tc>
          <w:tcPr>
            <w:tcW w:w="1131" w:type="dxa"/>
          </w:tcPr>
          <w:p w:rsidR="00EC6A2E" w:rsidRPr="002A488B" w:rsidRDefault="00EC6A2E" w:rsidP="005C4FFF">
            <w:pPr>
              <w:spacing w:line="312" w:lineRule="auto"/>
              <w:jc w:val="center"/>
              <w:rPr>
                <w:lang w:val="fr-FR"/>
              </w:rPr>
            </w:pPr>
            <w:r w:rsidRPr="002A488B">
              <w:rPr>
                <w:noProof/>
              </w:rPr>
              <w:drawing>
                <wp:inline distT="0" distB="0" distL="0" distR="0" wp14:anchorId="29D781F2" wp14:editId="4BA0EC71">
                  <wp:extent cx="581150" cy="1282535"/>
                  <wp:effectExtent l="0" t="0" r="0" b="0"/>
                  <wp:docPr id="34234196" name="Picture 10" descr="Ảnh có chứa bản phác thảo, hình vẽ, con chim,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196" name="Picture 10" descr="Ảnh có chứa bản phác thảo, hình vẽ, con chim, phim hoạt hình&#10;&#10;Mô tả được tạo tự động"/>
                          <pic:cNvPicPr>
                            <a:picLocks noChangeAspect="1" noChangeArrowheads="1"/>
                          </pic:cNvPicPr>
                        </pic:nvPicPr>
                        <pic:blipFill rotWithShape="1">
                          <a:blip r:embed="rId1769" cstate="print">
                            <a:extLst>
                              <a:ext uri="{BEBA8EAE-BF5A-486C-A8C5-ECC9F3942E4B}">
                                <a14:imgProps xmlns:a14="http://schemas.microsoft.com/office/drawing/2010/main">
                                  <a14:imgLayer r:embed="rId177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8634" cy="1299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5C4FFF">
      <w:pPr>
        <w:tabs>
          <w:tab w:val="left" w:pos="426"/>
        </w:tabs>
        <w:spacing w:line="312" w:lineRule="auto"/>
        <w:jc w:val="both"/>
        <w:rPr>
          <w:b/>
          <w:color w:val="000000"/>
          <w:lang w:val="pt-BR"/>
        </w:rPr>
      </w:pPr>
      <w:r w:rsidRPr="002A488B">
        <w:rPr>
          <w:b/>
          <w:color w:val="C00000"/>
          <w:lang w:val="pt-BR"/>
        </w:rPr>
        <w:t>Câu 17:</w:t>
      </w:r>
      <w:r w:rsidRPr="002A488B">
        <w:rPr>
          <w:b/>
          <w:color w:val="000000"/>
          <w:lang w:val="pt-BR"/>
        </w:rPr>
        <w:t xml:space="preserve"> </w:t>
      </w:r>
      <w:r w:rsidRPr="002A488B">
        <w:rPr>
          <w:color w:val="000000"/>
          <w:lang w:val="pt-BR"/>
        </w:rPr>
        <w:t xml:space="preserve">Người ta thả một cục nước đá khối lượng </w:t>
      </w:r>
      <w:r w:rsidRPr="002A488B">
        <w:rPr>
          <w:rFonts w:eastAsia="Arial"/>
          <w:color w:val="000000"/>
          <w:position w:val="-10"/>
          <w:lang w:val="vi-VN"/>
        </w:rPr>
        <w:object w:dxaOrig="780" w:dyaOrig="320">
          <v:shape id="_x0000_i1870" type="#_x0000_t75" style="width:38.3pt;height:16.65pt" o:ole="">
            <v:imagedata r:id="rId1771" o:title=""/>
          </v:shape>
          <o:OLEObject Type="Embed" ProgID="Equation.DSMT4" ShapeID="_x0000_i1870" DrawAspect="Content" ObjectID="_1823202168" r:id="rId1772"/>
        </w:object>
      </w:r>
      <w:r w:rsidRPr="002A488B">
        <w:rPr>
          <w:color w:val="000000"/>
          <w:lang w:val="pt-BR"/>
        </w:rPr>
        <w:t xml:space="preserve"> ở </w:t>
      </w:r>
      <w:r w:rsidRPr="002A488B">
        <w:rPr>
          <w:rFonts w:eastAsia="Arial"/>
          <w:color w:val="000000"/>
          <w:position w:val="-10"/>
          <w:lang w:val="vi-VN"/>
        </w:rPr>
        <w:object w:dxaOrig="460" w:dyaOrig="360">
          <v:shape id="_x0000_i1871" type="#_x0000_t75" style="width:23.3pt;height:19.15pt" o:ole="">
            <v:imagedata r:id="rId1773" o:title=""/>
          </v:shape>
          <o:OLEObject Type="Embed" ProgID="Equation.DSMT4" ShapeID="_x0000_i1871" DrawAspect="Content" ObjectID="_1823202169" r:id="rId1774"/>
        </w:object>
      </w:r>
      <w:r w:rsidRPr="002A488B">
        <w:rPr>
          <w:rFonts w:eastAsia="Arial"/>
          <w:color w:val="000000"/>
          <w:position w:val="-10"/>
          <w:lang w:val="pt-BR"/>
        </w:rPr>
        <w:t xml:space="preserve"> </w:t>
      </w:r>
      <w:r w:rsidRPr="002A488B">
        <w:rPr>
          <w:color w:val="000000"/>
          <w:lang w:val="pt-BR"/>
        </w:rPr>
        <w:t xml:space="preserve">vào một cốc nhôm đựng </w:t>
      </w:r>
      <w:r w:rsidRPr="002A488B">
        <w:rPr>
          <w:rFonts w:eastAsia="Arial"/>
          <w:color w:val="000000"/>
          <w:position w:val="-10"/>
          <w:lang w:val="vi-VN"/>
        </w:rPr>
        <w:object w:dxaOrig="720" w:dyaOrig="320">
          <v:shape id="_x0000_i1872" type="#_x0000_t75" style="width:37.05pt;height:16.65pt" o:ole="">
            <v:imagedata r:id="rId1775" o:title=""/>
          </v:shape>
          <o:OLEObject Type="Embed" ProgID="Equation.DSMT4" ShapeID="_x0000_i1872" DrawAspect="Content" ObjectID="_1823202170" r:id="rId1776"/>
        </w:object>
      </w:r>
      <w:r w:rsidRPr="002A488B">
        <w:rPr>
          <w:color w:val="000000"/>
          <w:lang w:val="pt-BR"/>
        </w:rPr>
        <w:t xml:space="preserve"> nước ở </w:t>
      </w:r>
      <w:r w:rsidRPr="002A488B">
        <w:rPr>
          <w:rFonts w:eastAsia="Arial"/>
          <w:color w:val="000000"/>
          <w:position w:val="-10"/>
          <w:lang w:val="vi-VN"/>
        </w:rPr>
        <w:object w:dxaOrig="580" w:dyaOrig="360">
          <v:shape id="_x0000_i1873" type="#_x0000_t75" style="width:29.55pt;height:19.15pt" o:ole="">
            <v:imagedata r:id="rId1777" o:title=""/>
          </v:shape>
          <o:OLEObject Type="Embed" ProgID="Equation.DSMT4" ShapeID="_x0000_i1873" DrawAspect="Content" ObjectID="_1823202171" r:id="rId1778"/>
        </w:object>
      </w:r>
      <w:r w:rsidRPr="002A488B">
        <w:rPr>
          <w:color w:val="000000"/>
          <w:lang w:val="pt-BR"/>
        </w:rPr>
        <w:t xml:space="preserve"> đặt trong nhiệt lượng kế. Khối lượng của cốc nhôm là </w:t>
      </w:r>
      <w:r w:rsidRPr="002A488B">
        <w:rPr>
          <w:rFonts w:eastAsia="Arial"/>
          <w:color w:val="000000"/>
          <w:position w:val="-10"/>
          <w:lang w:val="vi-VN"/>
        </w:rPr>
        <w:object w:dxaOrig="740" w:dyaOrig="320">
          <v:shape id="_x0000_i1874" type="#_x0000_t75" style="width:36.6pt;height:16.65pt" o:ole="">
            <v:imagedata r:id="rId1779" o:title=""/>
          </v:shape>
          <o:OLEObject Type="Embed" ProgID="Equation.DSMT4" ShapeID="_x0000_i1874" DrawAspect="Content" ObjectID="_1823202172" r:id="rId1780"/>
        </w:object>
      </w:r>
      <w:r w:rsidRPr="002A488B">
        <w:rPr>
          <w:color w:val="000000"/>
          <w:lang w:val="pt-BR"/>
        </w:rPr>
        <w:t xml:space="preserve"> Nhiệt nóng chảy riêng của nước đá là </w:t>
      </w:r>
      <w:r w:rsidRPr="002A488B">
        <w:rPr>
          <w:rFonts w:eastAsia="Arial"/>
          <w:color w:val="000000"/>
          <w:position w:val="-10"/>
          <w:lang w:val="vi-VN"/>
        </w:rPr>
        <w:object w:dxaOrig="1240" w:dyaOrig="360">
          <v:shape id="_x0000_i1875" type="#_x0000_t75" style="width:62pt;height:19.15pt" o:ole="">
            <v:imagedata r:id="rId1781" o:title=""/>
          </v:shape>
          <o:OLEObject Type="Embed" ProgID="Equation.DSMT4" ShapeID="_x0000_i1875" DrawAspect="Content" ObjectID="_1823202173" r:id="rId1782"/>
        </w:object>
      </w:r>
      <w:r w:rsidRPr="002A488B">
        <w:rPr>
          <w:color w:val="000000"/>
          <w:lang w:val="pt-BR"/>
        </w:rPr>
        <w:t xml:space="preserve"> Nhiệt dung riêng của nhôm là </w:t>
      </w:r>
      <w:r w:rsidRPr="002A488B">
        <w:rPr>
          <w:rFonts w:eastAsia="Arial"/>
          <w:color w:val="000000"/>
          <w:position w:val="-10"/>
          <w:lang w:val="vi-VN"/>
        </w:rPr>
        <w:object w:dxaOrig="1080" w:dyaOrig="320">
          <v:shape id="_x0000_i1876" type="#_x0000_t75" style="width:54.95pt;height:16.65pt" o:ole="">
            <v:imagedata r:id="rId1783" o:title=""/>
          </v:shape>
          <o:OLEObject Type="Embed" ProgID="Equation.DSMT4" ShapeID="_x0000_i1876" DrawAspect="Content" ObjectID="_1823202174" r:id="rId1784"/>
        </w:object>
      </w:r>
      <w:r w:rsidRPr="002A488B">
        <w:rPr>
          <w:rFonts w:eastAsia="Arial"/>
          <w:color w:val="000000"/>
          <w:position w:val="-10"/>
          <w:lang w:val="pt-BR"/>
        </w:rPr>
        <w:t xml:space="preserve"> </w:t>
      </w:r>
      <w:r w:rsidRPr="002A488B">
        <w:rPr>
          <w:color w:val="000000"/>
          <w:lang w:val="pt-BR"/>
        </w:rPr>
        <w:t xml:space="preserve">và của nước là </w:t>
      </w:r>
      <w:r w:rsidRPr="002A488B">
        <w:rPr>
          <w:rFonts w:eastAsia="Arial"/>
          <w:color w:val="000000"/>
          <w:position w:val="-10"/>
          <w:lang w:val="vi-VN"/>
        </w:rPr>
        <w:object w:dxaOrig="1260" w:dyaOrig="320">
          <v:shape id="_x0000_i1877" type="#_x0000_t75" style="width:64.05pt;height:16.65pt" o:ole="">
            <v:imagedata r:id="rId1785" o:title=""/>
          </v:shape>
          <o:OLEObject Type="Embed" ProgID="Equation.DSMT4" ShapeID="_x0000_i1877" DrawAspect="Content" ObjectID="_1823202175" r:id="rId1786"/>
        </w:object>
      </w:r>
      <w:r w:rsidRPr="002A488B">
        <w:rPr>
          <w:color w:val="000000"/>
          <w:lang w:val="pt-BR"/>
        </w:rPr>
        <w:t xml:space="preserve"> Bỏ qua sự mất mát nhiệt độ do nhiệt truyền ra bên ngoài nhiệt lượng kế. Nhiệt độ của nước trong cốc nhôm khi cục nước vừa tan hết bằng</w:t>
      </w:r>
    </w:p>
    <w:p w:rsidR="00EC6A2E" w:rsidRPr="002A488B" w:rsidRDefault="00EC6A2E" w:rsidP="005C4FFF">
      <w:pPr>
        <w:tabs>
          <w:tab w:val="left" w:pos="284"/>
          <w:tab w:val="left" w:pos="426"/>
          <w:tab w:val="left" w:pos="2835"/>
          <w:tab w:val="left" w:pos="5386"/>
          <w:tab w:val="left" w:pos="7937"/>
        </w:tabs>
        <w:spacing w:line="312" w:lineRule="auto"/>
        <w:ind w:left="283"/>
        <w:jc w:val="both"/>
        <w:rPr>
          <w:rFonts w:eastAsia="Arial"/>
          <w:color w:val="000000"/>
          <w:lang w:val="vi-VN"/>
        </w:rPr>
      </w:pPr>
      <w:r w:rsidRPr="002A488B">
        <w:rPr>
          <w:b/>
          <w:color w:val="0070C0"/>
          <w:lang w:val="pt-BR"/>
        </w:rPr>
        <w:t xml:space="preserve">A. </w:t>
      </w:r>
      <w:r w:rsidRPr="002A488B">
        <w:rPr>
          <w:rFonts w:eastAsia="Arial"/>
          <w:color w:val="000000"/>
          <w:position w:val="-10"/>
          <w:lang w:val="vi-VN"/>
        </w:rPr>
        <w:object w:dxaOrig="499" w:dyaOrig="360">
          <v:shape id="_x0000_i1878" type="#_x0000_t75" style="width:24.95pt;height:19.15pt" o:ole="">
            <v:imagedata r:id="rId1787" o:title=""/>
          </v:shape>
          <o:OLEObject Type="Embed" ProgID="Equation.DSMT4" ShapeID="_x0000_i1878" DrawAspect="Content" ObjectID="_1823202176" r:id="rId1788"/>
        </w:object>
      </w:r>
      <w:r w:rsidRPr="002A488B">
        <w:rPr>
          <w:rFonts w:eastAsia="Batang"/>
          <w:b/>
          <w:color w:val="000000"/>
          <w:lang w:val="pt-BR"/>
        </w:rPr>
        <w:tab/>
      </w:r>
      <w:r w:rsidRPr="002A488B">
        <w:rPr>
          <w:rFonts w:eastAsia="Batang"/>
          <w:b/>
          <w:color w:val="0070C0"/>
          <w:lang w:val="pt-BR"/>
        </w:rPr>
        <w:t xml:space="preserve">B. </w:t>
      </w:r>
      <w:r w:rsidRPr="002A488B">
        <w:rPr>
          <w:rFonts w:eastAsia="Arial"/>
          <w:color w:val="000000"/>
          <w:position w:val="-10"/>
          <w:lang w:val="vi-VN"/>
        </w:rPr>
        <w:object w:dxaOrig="700" w:dyaOrig="360">
          <v:shape id="_x0000_i1879" type="#_x0000_t75" style="width:34.95pt;height:19.15pt" o:ole="">
            <v:imagedata r:id="rId1789" o:title=""/>
          </v:shape>
          <o:OLEObject Type="Embed" ProgID="Equation.DSMT4" ShapeID="_x0000_i1879" DrawAspect="Content" ObjectID="_1823202177" r:id="rId1790"/>
        </w:object>
      </w:r>
      <w:r w:rsidRPr="002A488B">
        <w:rPr>
          <w:rFonts w:eastAsia="Batang"/>
          <w:b/>
          <w:color w:val="000000"/>
          <w:lang w:val="pt-BR"/>
        </w:rPr>
        <w:tab/>
      </w:r>
      <w:r w:rsidRPr="002A488B">
        <w:rPr>
          <w:rFonts w:eastAsia="Batang"/>
          <w:b/>
          <w:color w:val="0070C0"/>
          <w:lang w:val="pt-BR"/>
        </w:rPr>
        <w:t xml:space="preserve">C. </w:t>
      </w:r>
      <w:r w:rsidRPr="002A488B">
        <w:rPr>
          <w:rFonts w:eastAsia="Arial"/>
          <w:color w:val="000000"/>
          <w:position w:val="-10"/>
          <w:lang w:val="vi-VN"/>
        </w:rPr>
        <w:object w:dxaOrig="480" w:dyaOrig="360">
          <v:shape id="_x0000_i1880" type="#_x0000_t75" style="width:24.15pt;height:19.15pt" o:ole="">
            <v:imagedata r:id="rId1791" o:title=""/>
          </v:shape>
          <o:OLEObject Type="Embed" ProgID="Equation.DSMT4" ShapeID="_x0000_i1880" DrawAspect="Content" ObjectID="_1823202178" r:id="rId1792"/>
        </w:object>
      </w:r>
      <w:r w:rsidRPr="002A488B">
        <w:rPr>
          <w:rFonts w:eastAsia="Batang"/>
          <w:b/>
          <w:color w:val="000000"/>
          <w:lang w:val="pt-BR"/>
        </w:rPr>
        <w:tab/>
      </w:r>
      <w:r w:rsidRPr="002A488B">
        <w:rPr>
          <w:rFonts w:eastAsia="Batang"/>
          <w:b/>
          <w:color w:val="0070C0"/>
          <w:lang w:val="pt-BR"/>
        </w:rPr>
        <w:t xml:space="preserve">D. </w:t>
      </w:r>
      <w:r w:rsidRPr="002A488B">
        <w:rPr>
          <w:rFonts w:eastAsia="Arial"/>
          <w:color w:val="000000"/>
          <w:position w:val="-10"/>
          <w:lang w:val="vi-VN"/>
        </w:rPr>
        <w:object w:dxaOrig="680" w:dyaOrig="360">
          <v:shape id="_x0000_i1881" type="#_x0000_t75" style="width:34.55pt;height:19.15pt" o:ole="">
            <v:imagedata r:id="rId1793" o:title=""/>
          </v:shape>
          <o:OLEObject Type="Embed" ProgID="Equation.DSMT4" ShapeID="_x0000_i1881" DrawAspect="Content" ObjectID="_1823202179" r:id="rId1794"/>
        </w:object>
      </w:r>
    </w:p>
    <w:p w:rsidR="00EC6A2E" w:rsidRPr="002A488B" w:rsidRDefault="00EC6A2E" w:rsidP="005C4FFF">
      <w:pPr>
        <w:spacing w:line="312" w:lineRule="auto"/>
        <w:contextualSpacing/>
        <w:jc w:val="both"/>
        <w:rPr>
          <w:rFonts w:eastAsia="Calibri"/>
          <w:color w:val="000000"/>
          <w:lang w:val="sv-SE"/>
        </w:rPr>
      </w:pPr>
      <w:r w:rsidRPr="002A488B">
        <w:rPr>
          <w:rFonts w:eastAsia="Calibri"/>
          <w:b/>
          <w:bCs/>
          <w:color w:val="C00000"/>
          <w:lang w:val="pt-BR"/>
        </w:rPr>
        <w:t>Câu 18:</w:t>
      </w:r>
      <w:r w:rsidRPr="002A488B">
        <w:rPr>
          <w:rFonts w:eastAsia="Calibri"/>
          <w:color w:val="000000"/>
          <w:shd w:val="clear" w:color="auto" w:fill="FFFFFF"/>
          <w:lang w:val="pt-BR"/>
        </w:rPr>
        <w:t>Tính nhiệt lượng cần phải cung cấp để làm cho 0,2 kg nước đá ở -20°C tan thành nước và sau đó được tiếp tục đun sôi để biến hoàn toàn thành hơi nước ở 100°</w:t>
      </w:r>
      <w:r w:rsidRPr="002A488B">
        <w:rPr>
          <w:rFonts w:eastAsia="Calibri"/>
          <w:b/>
          <w:color w:val="0070C0"/>
          <w:shd w:val="clear" w:color="auto" w:fill="FFFFFF"/>
          <w:lang w:val="pt-BR"/>
        </w:rPr>
        <w:t xml:space="preserve">C. </w:t>
      </w:r>
      <w:r w:rsidRPr="002A488B">
        <w:rPr>
          <w:rFonts w:eastAsia="Calibri"/>
          <w:color w:val="000000"/>
          <w:shd w:val="clear" w:color="auto" w:fill="FFFFFF"/>
          <w:lang w:val="pt-BR"/>
        </w:rPr>
        <w:t xml:space="preserve">Nhiệt nóng chảy riêng của </w:t>
      </w:r>
      <w:r w:rsidRPr="002A488B">
        <w:rPr>
          <w:rFonts w:eastAsia="Calibri"/>
          <w:shd w:val="clear" w:color="auto" w:fill="FFFFFF"/>
          <w:lang w:val="pt-BR"/>
        </w:rPr>
        <w:t>nước đá là 3,4.10</w:t>
      </w:r>
      <w:r w:rsidRPr="002A488B">
        <w:rPr>
          <w:rFonts w:eastAsia="Calibri"/>
          <w:shd w:val="clear" w:color="auto" w:fill="FFFFFF"/>
          <w:vertAlign w:val="superscript"/>
          <w:lang w:val="pt-BR"/>
        </w:rPr>
        <w:t>5</w:t>
      </w:r>
      <w:r w:rsidRPr="002A488B">
        <w:rPr>
          <w:rFonts w:eastAsia="Calibri"/>
          <w:shd w:val="clear" w:color="auto" w:fill="FFFFFF"/>
          <w:lang w:val="pt-BR"/>
        </w:rPr>
        <w:t>J/kg, nhiệt dung riêng của nước đá là 2,09.10</w:t>
      </w:r>
      <w:r w:rsidRPr="002A488B">
        <w:rPr>
          <w:rFonts w:eastAsia="Calibri"/>
          <w:shd w:val="clear" w:color="auto" w:fill="FFFFFF"/>
          <w:vertAlign w:val="superscript"/>
          <w:lang w:val="pt-BR"/>
        </w:rPr>
        <w:t>3</w:t>
      </w:r>
      <w:r w:rsidRPr="002A488B">
        <w:rPr>
          <w:rFonts w:eastAsia="Calibri"/>
          <w:shd w:val="clear" w:color="auto" w:fill="FFFFFF"/>
          <w:lang w:val="pt-BR"/>
        </w:rPr>
        <w:t xml:space="preserve"> J/kg.K, nhiệt </w:t>
      </w:r>
      <w:r w:rsidRPr="002A488B">
        <w:rPr>
          <w:rFonts w:eastAsia="Calibri"/>
          <w:color w:val="000000"/>
          <w:shd w:val="clear" w:color="auto" w:fill="FFFFFF"/>
          <w:lang w:val="pt-BR"/>
        </w:rPr>
        <w:t>dung riêng của nước 4,18.10</w:t>
      </w:r>
      <w:r w:rsidRPr="002A488B">
        <w:rPr>
          <w:rFonts w:eastAsia="Calibri"/>
          <w:color w:val="000000"/>
          <w:shd w:val="clear" w:color="auto" w:fill="FFFFFF"/>
          <w:vertAlign w:val="superscript"/>
          <w:lang w:val="pt-BR"/>
        </w:rPr>
        <w:t>3</w:t>
      </w:r>
      <w:r w:rsidRPr="002A488B">
        <w:rPr>
          <w:rFonts w:eastAsia="Calibri"/>
          <w:color w:val="000000"/>
          <w:shd w:val="clear" w:color="auto" w:fill="FFFFFF"/>
          <w:lang w:val="pt-BR"/>
        </w:rPr>
        <w:t> J/kg.K, nhiệt hóa hơi riêng của nước là 2,3.10</w:t>
      </w:r>
      <w:r w:rsidRPr="002A488B">
        <w:rPr>
          <w:rFonts w:eastAsia="Calibri"/>
          <w:color w:val="000000"/>
          <w:shd w:val="clear" w:color="auto" w:fill="FFFFFF"/>
          <w:vertAlign w:val="superscript"/>
          <w:lang w:val="pt-BR"/>
        </w:rPr>
        <w:t>6</w:t>
      </w:r>
      <w:r w:rsidRPr="002A488B">
        <w:rPr>
          <w:rFonts w:eastAsia="Calibri"/>
          <w:color w:val="000000"/>
          <w:shd w:val="clear" w:color="auto" w:fill="FFFFFF"/>
          <w:lang w:val="pt-BR"/>
        </w:rPr>
        <w:t> J/kg.</w:t>
      </w:r>
    </w:p>
    <w:p w:rsidR="00EC6A2E" w:rsidRPr="002A488B" w:rsidRDefault="00EC6A2E" w:rsidP="005C4FFF">
      <w:pPr>
        <w:pStyle w:val="NormalWeb"/>
        <w:spacing w:line="312" w:lineRule="auto"/>
        <w:ind w:right="48"/>
        <w:rPr>
          <w:color w:val="000000" w:themeColor="text1"/>
          <w:lang w:val="pt-BR"/>
        </w:rPr>
      </w:pPr>
      <w:r w:rsidRPr="002A488B">
        <w:rPr>
          <w:b/>
          <w:bCs/>
          <w:color w:val="000000"/>
          <w:lang w:val="pt-BR"/>
        </w:rPr>
        <w:t xml:space="preserve">     </w:t>
      </w:r>
      <w:r w:rsidRPr="002A488B">
        <w:rPr>
          <w:b/>
          <w:bCs/>
          <w:color w:val="0070C0"/>
          <w:lang w:val="pt-BR"/>
        </w:rPr>
        <w:t xml:space="preserve">A. </w:t>
      </w:r>
      <w:r w:rsidRPr="002A488B">
        <w:rPr>
          <w:color w:val="000000"/>
          <w:shd w:val="clear" w:color="auto" w:fill="FFFFFF"/>
          <w:lang w:val="pt-BR"/>
        </w:rPr>
        <w:t>180 kJ</w:t>
      </w:r>
      <w:r w:rsidRPr="002A488B">
        <w:rPr>
          <w:color w:val="000000"/>
          <w:lang w:val="pt-BR"/>
        </w:rPr>
        <w:tab/>
        <w:t xml:space="preserve">    </w:t>
      </w:r>
      <w:r w:rsidRPr="002A488B">
        <w:rPr>
          <w:b/>
          <w:bCs/>
          <w:color w:val="0070C0"/>
          <w:lang w:val="pt-BR"/>
        </w:rPr>
        <w:t xml:space="preserve">B. </w:t>
      </w:r>
      <w:r w:rsidRPr="002A488B">
        <w:rPr>
          <w:color w:val="000000"/>
          <w:shd w:val="clear" w:color="auto" w:fill="FFFFFF"/>
          <w:lang w:val="pt-BR"/>
        </w:rPr>
        <w:t>619,96 kJ</w:t>
      </w:r>
      <w:r w:rsidRPr="002A488B">
        <w:rPr>
          <w:color w:val="000000"/>
          <w:lang w:val="pt-BR"/>
        </w:rPr>
        <w:t xml:space="preserve">                     </w:t>
      </w:r>
      <w:r w:rsidRPr="002A488B">
        <w:rPr>
          <w:b/>
          <w:bCs/>
          <w:color w:val="0070C0"/>
          <w:lang w:val="pt-BR"/>
        </w:rPr>
        <w:t xml:space="preserve">C. </w:t>
      </w:r>
      <w:r w:rsidRPr="002A488B">
        <w:rPr>
          <w:color w:val="000000"/>
          <w:shd w:val="clear" w:color="auto" w:fill="FFFFFF"/>
          <w:lang w:val="pt-BR"/>
        </w:rPr>
        <w:t xml:space="preserve">840 kJ                       </w:t>
      </w:r>
      <w:r w:rsidRPr="002A488B">
        <w:rPr>
          <w:b/>
          <w:bCs/>
          <w:color w:val="0070C0"/>
          <w:lang w:val="pt-BR"/>
        </w:rPr>
        <w:t xml:space="preserve">D. </w:t>
      </w:r>
      <w:r w:rsidRPr="002A488B">
        <w:rPr>
          <w:color w:val="000000"/>
          <w:shd w:val="clear" w:color="auto" w:fill="FFFFFF"/>
          <w:lang w:val="pt-BR"/>
        </w:rPr>
        <w:t>804,5 kJ</w:t>
      </w:r>
    </w:p>
    <w:p w:rsidR="00EC6A2E" w:rsidRPr="002A488B" w:rsidRDefault="00EC6A2E" w:rsidP="005C4FFF">
      <w:pPr>
        <w:rPr>
          <w:b/>
          <w:bCs/>
          <w:lang w:val="pt-BR"/>
        </w:rPr>
      </w:pPr>
    </w:p>
    <w:p w:rsidR="00EC6A2E" w:rsidRPr="002A488B" w:rsidRDefault="00EC6A2E" w:rsidP="005C4FFF">
      <w:pPr>
        <w:rPr>
          <w:b/>
          <w:bCs/>
          <w:lang w:val="pt-BR"/>
        </w:rPr>
      </w:pPr>
      <w:r w:rsidRPr="002A488B">
        <w:rPr>
          <w:b/>
          <w:bCs/>
          <w:lang w:val="pt-BR"/>
        </w:rPr>
        <w:t>Phần II. Câu trắc nghiệm đúng sai</w:t>
      </w:r>
    </w:p>
    <w:p w:rsidR="00EC6A2E" w:rsidRPr="002A488B" w:rsidRDefault="00EC6A2E" w:rsidP="005C4FFF">
      <w:pPr>
        <w:widowControl w:val="0"/>
        <w:rPr>
          <w:rFonts w:eastAsia="Palatino Linotype"/>
          <w:lang w:val="pt-BR"/>
        </w:rPr>
      </w:pPr>
      <w:r w:rsidRPr="002A488B">
        <w:rPr>
          <w:rFonts w:eastAsia="Palatino Linotype"/>
          <w:noProof/>
        </w:rPr>
        <w:drawing>
          <wp:anchor distT="0" distB="0" distL="114300" distR="114300" simplePos="0" relativeHeight="251750912" behindDoc="0" locked="0" layoutInCell="1" allowOverlap="1" wp14:anchorId="779B887C" wp14:editId="24CFEA4B">
            <wp:simplePos x="0" y="0"/>
            <wp:positionH relativeFrom="column">
              <wp:posOffset>4133850</wp:posOffset>
            </wp:positionH>
            <wp:positionV relativeFrom="paragraph">
              <wp:posOffset>4318</wp:posOffset>
            </wp:positionV>
            <wp:extent cx="2416033" cy="1468938"/>
            <wp:effectExtent l="0" t="0" r="3810" b="0"/>
            <wp:wrapSquare wrapText="bothSides"/>
            <wp:docPr id="2142236326" name="image1264.png" descr="Ảnh có chứa hàng, Sơ đồ, biểu đồ, số&#10;&#10;Mô tả được tạo tự động"/>
            <wp:cNvGraphicFramePr/>
            <a:graphic xmlns:a="http://schemas.openxmlformats.org/drawingml/2006/main">
              <a:graphicData uri="http://schemas.openxmlformats.org/drawingml/2006/picture">
                <pic:pic xmlns:pic="http://schemas.openxmlformats.org/drawingml/2006/picture">
                  <pic:nvPicPr>
                    <pic:cNvPr id="2142236326" name="image1264.png" descr="Ảnh có chứa hàng, Sơ đồ, biểu đồ, số&#10;&#10;Mô tả được tạo tự động"/>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a:xfrm>
                      <a:off x="0" y="0"/>
                      <a:ext cx="2416033" cy="1468938"/>
                    </a:xfrm>
                    <a:prstGeom prst="rect">
                      <a:avLst/>
                    </a:prstGeom>
                    <a:ln/>
                  </pic:spPr>
                </pic:pic>
              </a:graphicData>
            </a:graphic>
            <wp14:sizeRelH relativeFrom="page">
              <wp14:pctWidth>0</wp14:pctWidth>
            </wp14:sizeRelH>
            <wp14:sizeRelV relativeFrom="page">
              <wp14:pctHeight>0</wp14:pctHeight>
            </wp14:sizeRelV>
          </wp:anchor>
        </w:drawing>
      </w:r>
      <w:r w:rsidRPr="002A488B">
        <w:rPr>
          <w:rFonts w:eastAsia="Palatino Linotype"/>
          <w:b/>
          <w:color w:val="C00000"/>
          <w:lang w:val="pt-BR"/>
        </w:rPr>
        <w:t>Câu 1:</w:t>
      </w:r>
      <w:r w:rsidRPr="002A488B">
        <w:rPr>
          <w:rFonts w:eastAsia="Palatino Linotype"/>
          <w:b/>
          <w:lang w:val="pt-BR"/>
        </w:rPr>
        <w:t xml:space="preserve"> </w:t>
      </w:r>
      <w:r w:rsidRPr="002A488B">
        <w:rPr>
          <w:rFonts w:eastAsia="Palatino Linotype"/>
          <w:lang w:val="pt-BR"/>
        </w:rPr>
        <w:t xml:space="preserve">Hình bên là đồ thị biểu diễn sự phụ thuộc của nhiệt độ theo thời gian của một khối nước đá ở nhiệt độ </w:t>
      </w:r>
      <w:r w:rsidRPr="002A488B">
        <w:rPr>
          <w:rFonts w:eastAsia="Palatino Linotype"/>
          <w:vertAlign w:val="subscript"/>
        </w:rPr>
        <w:object w:dxaOrig="726" w:dyaOrig="376">
          <v:shape id="_x0000_i1882" type="#_x0000_t75" style="width:36.2pt;height:18.3pt" o:ole="">
            <v:imagedata r:id="rId1796" o:title=""/>
          </v:shape>
          <o:OLEObject Type="Embed" ProgID="Equation.DSMT4" ShapeID="_x0000_i1882" DrawAspect="Content" ObjectID="_1823202180" r:id="rId1797"/>
        </w:object>
      </w:r>
      <w:r w:rsidRPr="002A488B">
        <w:rPr>
          <w:rFonts w:eastAsia="Palatino Linotype"/>
          <w:lang w:val="pt-BR"/>
        </w:rPr>
        <w:t xml:space="preserve">. Trong các câu sau đây, câu nào </w:t>
      </w:r>
      <w:r w:rsidRPr="002A488B">
        <w:rPr>
          <w:rFonts w:eastAsia="Palatino Linotype"/>
          <w:b/>
          <w:lang w:val="pt-BR"/>
        </w:rPr>
        <w:t>đúng, sai</w:t>
      </w:r>
      <w:r w:rsidRPr="002A488B">
        <w:rPr>
          <w:rFonts w:eastAsia="Palatino Linotype"/>
          <w:lang w:val="pt-BR"/>
        </w:rPr>
        <w:t>?</w:t>
      </w:r>
    </w:p>
    <w:p w:rsidR="00EC6A2E" w:rsidRPr="002A488B" w:rsidRDefault="00EC6A2E" w:rsidP="00A052B3">
      <w:pPr>
        <w:widowControl w:val="0"/>
        <w:rPr>
          <w:rFonts w:eastAsia="Palatino Linotype"/>
          <w:b/>
          <w:lang w:val="pt-BR"/>
        </w:rPr>
      </w:pPr>
      <w:r w:rsidRPr="002A488B">
        <w:rPr>
          <w:rFonts w:eastAsia="Palatino Linotype"/>
          <w:b/>
          <w:color w:val="0070C0"/>
          <w:lang w:val="pt-BR"/>
        </w:rPr>
        <w:t xml:space="preserve">a) </w:t>
      </w:r>
      <w:r w:rsidRPr="002A488B">
        <w:rPr>
          <w:rFonts w:eastAsia="Palatino Linotype"/>
          <w:lang w:val="pt-BR"/>
        </w:rPr>
        <w:t xml:space="preserve">Trong 3 phút đầu tiên, khối nước đá nhận nhiệt lượng và </w:t>
      </w:r>
      <w:r w:rsidRPr="002A488B">
        <w:rPr>
          <w:rFonts w:eastAsia="Palatino Linotype"/>
          <w:lang w:val="pt-BR"/>
        </w:rPr>
        <w:lastRenderedPageBreak/>
        <w:t xml:space="preserve">chuyển hoàn toàn thành nước ở </w:t>
      </w:r>
      <w:r w:rsidRPr="002A488B">
        <w:rPr>
          <w:rFonts w:eastAsia="Palatino Linotype"/>
          <w:vertAlign w:val="subscript"/>
        </w:rPr>
        <w:object w:dxaOrig="476" w:dyaOrig="313">
          <v:shape id="_x0000_i1883" type="#_x0000_t75" style="width:24.15pt;height:15.4pt" o:ole="">
            <v:imagedata r:id="rId1798" o:title=""/>
          </v:shape>
          <o:OLEObject Type="Embed" ProgID="Equation.DSMT4" ShapeID="_x0000_i1883" DrawAspect="Content" ObjectID="_1823202181" r:id="rId1799"/>
        </w:object>
      </w:r>
      <w:r w:rsidRPr="002A488B">
        <w:rPr>
          <w:rFonts w:eastAsia="Palatino Linotype"/>
          <w:b/>
          <w:lang w:val="pt-BR"/>
        </w:rPr>
        <w:t xml:space="preserve"> </w:t>
      </w:r>
    </w:p>
    <w:p w:rsidR="00EC6A2E" w:rsidRPr="002A488B" w:rsidRDefault="00EC6A2E" w:rsidP="00A052B3">
      <w:pPr>
        <w:widowControl w:val="0"/>
        <w:rPr>
          <w:rFonts w:eastAsia="Palatino Linotype"/>
          <w:lang w:val="pt-BR"/>
        </w:rPr>
      </w:pPr>
      <w:r w:rsidRPr="002A488B">
        <w:rPr>
          <w:rFonts w:eastAsia="Palatino Linotype"/>
          <w:b/>
          <w:color w:val="0070C0"/>
          <w:lang w:val="pt-BR"/>
        </w:rPr>
        <w:t xml:space="preserve">b) </w:t>
      </w:r>
      <w:r w:rsidRPr="002A488B">
        <w:rPr>
          <w:rFonts w:eastAsia="Palatino Linotype"/>
          <w:lang w:val="pt-BR"/>
        </w:rPr>
        <w:t xml:space="preserve">Từ phút thứ 3 đến phút thứ 6 nước đá nóng chảy chuyển hoàn toàn thành nước ở nhiệt độ </w:t>
      </w:r>
      <w:r w:rsidRPr="002A488B">
        <w:rPr>
          <w:rFonts w:eastAsia="Palatino Linotype"/>
          <w:vertAlign w:val="subscript"/>
        </w:rPr>
        <w:object w:dxaOrig="476" w:dyaOrig="313">
          <v:shape id="_x0000_i1884" type="#_x0000_t75" style="width:24.15pt;height:15.4pt" o:ole="">
            <v:imagedata r:id="rId1800" o:title=""/>
          </v:shape>
          <o:OLEObject Type="Embed" ProgID="Equation.DSMT4" ShapeID="_x0000_i1884" DrawAspect="Content" ObjectID="_1823202182" r:id="rId1801"/>
        </w:object>
      </w:r>
    </w:p>
    <w:tbl>
      <w:tblPr>
        <w:tblW w:w="103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0348"/>
      </w:tblGrid>
      <w:tr w:rsidR="00EC6A2E" w:rsidRPr="002A488B" w:rsidTr="00820862">
        <w:tc>
          <w:tcPr>
            <w:tcW w:w="10348" w:type="dxa"/>
          </w:tcPr>
          <w:p w:rsidR="00EC6A2E" w:rsidRPr="002A488B" w:rsidRDefault="00EC6A2E" w:rsidP="005C4FFF">
            <w:pPr>
              <w:tabs>
                <w:tab w:val="left" w:pos="9356"/>
              </w:tabs>
              <w:jc w:val="both"/>
              <w:rPr>
                <w:rFonts w:eastAsia="Palatino Linotype"/>
                <w:lang w:val="pt-BR"/>
              </w:rPr>
            </w:pPr>
            <w:r w:rsidRPr="002A488B">
              <w:rPr>
                <w:rFonts w:eastAsia="Palatino Linotype"/>
                <w:b/>
                <w:color w:val="0070C0"/>
                <w:lang w:val="pt-BR"/>
              </w:rPr>
              <w:t xml:space="preserve">c) </w:t>
            </w:r>
            <w:r w:rsidRPr="002A488B">
              <w:rPr>
                <w:rFonts w:eastAsia="Palatino Linotype"/>
                <w:lang w:val="pt-BR"/>
              </w:rPr>
              <w:t xml:space="preserve">Từ phút thứ 6 đến phút thứ 13, nước nhận nhiệt lượng và tăng nhiệt độ lên đến </w:t>
            </w:r>
            <w:r w:rsidRPr="002A488B">
              <w:rPr>
                <w:rFonts w:eastAsia="Palatino Linotype"/>
                <w:vertAlign w:val="subscript"/>
              </w:rPr>
              <w:object w:dxaOrig="639" w:dyaOrig="313">
                <v:shape id="_x0000_i1885" type="#_x0000_t75" style="width:32.05pt;height:15.4pt" o:ole="">
                  <v:imagedata r:id="rId1802" o:title=""/>
                </v:shape>
                <o:OLEObject Type="Embed" ProgID="Equation.DSMT4" ShapeID="_x0000_i1885" DrawAspect="Content" ObjectID="_1823202183" r:id="rId1803"/>
              </w:object>
            </w:r>
          </w:p>
        </w:tc>
      </w:tr>
      <w:tr w:rsidR="00EC6A2E" w:rsidRPr="002A488B" w:rsidTr="00820862">
        <w:tc>
          <w:tcPr>
            <w:tcW w:w="10348" w:type="dxa"/>
          </w:tcPr>
          <w:p w:rsidR="00EC6A2E" w:rsidRPr="002A488B" w:rsidRDefault="00EC6A2E" w:rsidP="005C4FFF">
            <w:pPr>
              <w:tabs>
                <w:tab w:val="left" w:pos="9356"/>
              </w:tabs>
              <w:jc w:val="both"/>
              <w:rPr>
                <w:rFonts w:eastAsia="Palatino Linotype"/>
                <w:vertAlign w:val="subscript"/>
              </w:rPr>
            </w:pPr>
            <w:r w:rsidRPr="002A488B">
              <w:rPr>
                <w:rFonts w:eastAsia="Palatino Linotype"/>
                <w:b/>
                <w:color w:val="0070C0"/>
              </w:rPr>
              <w:t xml:space="preserve">d) </w:t>
            </w:r>
            <w:r w:rsidRPr="002A488B">
              <w:rPr>
                <w:rFonts w:eastAsia="Palatino Linotype"/>
              </w:rPr>
              <w:t xml:space="preserve">Từ phút thứ 13 đến phút thứ 22, bắt đầu có sự chuyển thể từ nước sang hơi nước ở </w:t>
            </w:r>
            <w:r w:rsidRPr="002A488B">
              <w:rPr>
                <w:rFonts w:eastAsia="Palatino Linotype"/>
                <w:vertAlign w:val="subscript"/>
              </w:rPr>
              <w:object w:dxaOrig="639" w:dyaOrig="313">
                <v:shape id="_x0000_i1886" type="#_x0000_t75" style="width:32.05pt;height:15.4pt" o:ole="">
                  <v:imagedata r:id="rId1804" o:title=""/>
                </v:shape>
                <o:OLEObject Type="Embed" ProgID="Equation.DSMT4" ShapeID="_x0000_i1886" DrawAspect="Content" ObjectID="_1823202184" r:id="rId1805"/>
              </w:object>
            </w:r>
            <w:r w:rsidRPr="002A488B">
              <w:rPr>
                <w:rFonts w:eastAsia="Palatino Linotype"/>
              </w:rPr>
              <w:t xml:space="preserve">. Ở phút thứ 22, toàn bộ lượng nước đã chuyển thành hơi ở nhiệt độ </w:t>
            </w:r>
            <w:r w:rsidRPr="002A488B">
              <w:rPr>
                <w:rFonts w:eastAsia="Palatino Linotype"/>
                <w:vertAlign w:val="subscript"/>
              </w:rPr>
              <w:object w:dxaOrig="639" w:dyaOrig="313">
                <v:shape id="_x0000_i1887" type="#_x0000_t75" style="width:32.05pt;height:15.4pt" o:ole="">
                  <v:imagedata r:id="rId1806" o:title=""/>
                </v:shape>
                <o:OLEObject Type="Embed" ProgID="Equation.DSMT4" ShapeID="_x0000_i1887" DrawAspect="Content" ObjectID="_1823202185" r:id="rId1807"/>
              </w:object>
            </w:r>
          </w:p>
          <w:p w:rsidR="00EC6A2E" w:rsidRPr="002A488B" w:rsidRDefault="00EC6A2E" w:rsidP="005C4FFF">
            <w:pPr>
              <w:tabs>
                <w:tab w:val="left" w:pos="9356"/>
              </w:tabs>
              <w:jc w:val="both"/>
              <w:rPr>
                <w:rFonts w:eastAsia="Palatino Linotype"/>
              </w:rPr>
            </w:pPr>
          </w:p>
        </w:tc>
      </w:tr>
    </w:tbl>
    <w:p w:rsidR="00EC6A2E" w:rsidRPr="002A488B" w:rsidRDefault="00EC6A2E" w:rsidP="005C4FFF">
      <w:pPr>
        <w:tabs>
          <w:tab w:val="left" w:pos="426"/>
        </w:tabs>
        <w:ind w:firstLine="142"/>
        <w:jc w:val="both"/>
        <w:rPr>
          <w:rFonts w:eastAsia="Arial"/>
          <w:lang w:val="vi-VN"/>
        </w:rPr>
      </w:pPr>
      <w:r w:rsidRPr="002A488B">
        <w:rPr>
          <w:rFonts w:eastAsia="Arial"/>
          <w:b/>
          <w:color w:val="C00000"/>
          <w:lang w:val="vi-VN"/>
        </w:rPr>
        <w:t xml:space="preserve">Câu </w:t>
      </w:r>
      <w:r w:rsidRPr="002A488B">
        <w:rPr>
          <w:rFonts w:eastAsia="Arial"/>
          <w:b/>
          <w:color w:val="C00000"/>
        </w:rPr>
        <w:t>2</w:t>
      </w:r>
      <w:r w:rsidRPr="002A488B">
        <w:rPr>
          <w:rFonts w:eastAsia="Arial"/>
          <w:b/>
          <w:color w:val="C00000"/>
          <w:lang w:val="vi-VN"/>
        </w:rPr>
        <w:t>:</w:t>
      </w:r>
      <w:r w:rsidRPr="002A488B">
        <w:rPr>
          <w:rFonts w:eastAsia="Arial"/>
          <w:b/>
          <w:color w:val="000000" w:themeColor="text1"/>
          <w:lang w:val="vi-VN"/>
        </w:rPr>
        <w:t xml:space="preserve"> </w:t>
      </w:r>
      <w:r w:rsidRPr="002A488B">
        <w:rPr>
          <w:rFonts w:eastAsia="Arial"/>
          <w:lang w:val="vi-VN"/>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Pr="002A488B">
        <w:rPr>
          <w:rFonts w:eastAsia="Arial"/>
          <w:i/>
          <w:iCs/>
          <w:lang w:val="vi-VN"/>
        </w:rPr>
        <w:t>Anders Celsius</w:t>
      </w:r>
      <w:r w:rsidRPr="002A488B">
        <w:rPr>
          <w:rFonts w:eastAsia="Arial"/>
          <w:lang w:val="vi-VN"/>
        </w:rPr>
        <w:t xml:space="preserve"> dùng làm hai điểm móc cho độ bách phân Celsius. Cụ thể, nhiệt độ đóng băng của nước là 0 độ Celsius, còn nhiệt độ sôi bằng 100 độ Celsius. Nước đóng băng gọi là </w:t>
      </w:r>
      <w:r w:rsidRPr="002A488B">
        <w:rPr>
          <w:rFonts w:eastAsia="Arial"/>
          <w:b/>
          <w:lang w:val="vi-VN"/>
        </w:rPr>
        <w:t>nước đá</w:t>
      </w:r>
      <w:r w:rsidRPr="002A488B">
        <w:rPr>
          <w:rFonts w:eastAsia="Arial"/>
          <w:lang w:val="vi-VN"/>
        </w:rPr>
        <w:t xml:space="preserve">. Nước đã hóa hơi gọi là </w:t>
      </w:r>
      <w:r w:rsidRPr="002A488B">
        <w:rPr>
          <w:rFonts w:eastAsia="Arial"/>
          <w:b/>
          <w:lang w:val="vi-VN"/>
        </w:rPr>
        <w:t xml:space="preserve">hơi nước. </w:t>
      </w:r>
      <w:r w:rsidRPr="002A488B">
        <w:rPr>
          <w:rFonts w:eastAsia="Arial"/>
          <w:lang w:val="vi-VN"/>
        </w:rPr>
        <w:t>Nước có tính chất là với nhiệt độ dưới 4</w:t>
      </w:r>
      <w:r w:rsidRPr="002A488B">
        <w:rPr>
          <w:rFonts w:eastAsia="Arial"/>
          <w:vertAlign w:val="superscript"/>
          <w:lang w:val="vi-VN"/>
        </w:rPr>
        <w:t>o</w:t>
      </w:r>
      <w:r w:rsidRPr="002A488B">
        <w:rPr>
          <w:rFonts w:eastAsia="Arial"/>
          <w:lang w:val="vi-VN"/>
        </w:rPr>
        <w:t xml:space="preserve">C, nước lại lạnh nở, nóng co. Điều này không được quan sát ở bất kì chất nào khác. </w:t>
      </w:r>
    </w:p>
    <w:p w:rsidR="00EC6A2E" w:rsidRPr="002A488B" w:rsidRDefault="00EC6A2E" w:rsidP="005C4FFF">
      <w:pPr>
        <w:tabs>
          <w:tab w:val="left" w:pos="426"/>
        </w:tabs>
        <w:jc w:val="both"/>
        <w:rPr>
          <w:rFonts w:eastAsia="Arial"/>
          <w:lang w:val="vi-VN"/>
        </w:rPr>
      </w:pPr>
      <w:r w:rsidRPr="002A488B">
        <w:rPr>
          <w:rFonts w:eastAsia="Arial"/>
          <w:lang w:val="vi-VN"/>
        </w:rPr>
        <w:tab/>
        <w:t>a. Nhiệt độ đông đặc của nước là 0</w:t>
      </w:r>
      <w:r w:rsidRPr="002A488B">
        <w:rPr>
          <w:rFonts w:eastAsia="Arial"/>
          <w:vertAlign w:val="superscript"/>
          <w:lang w:val="vi-VN"/>
        </w:rPr>
        <w:t>0</w:t>
      </w:r>
      <w:r w:rsidRPr="002A488B">
        <w:rPr>
          <w:rFonts w:eastAsia="Arial"/>
          <w:lang w:val="vi-VN"/>
        </w:rPr>
        <w:t>C.</w:t>
      </w:r>
    </w:p>
    <w:p w:rsidR="00EC6A2E" w:rsidRPr="002A488B" w:rsidRDefault="00EC6A2E" w:rsidP="005C4FFF">
      <w:pPr>
        <w:tabs>
          <w:tab w:val="left" w:pos="426"/>
        </w:tabs>
        <w:jc w:val="both"/>
        <w:rPr>
          <w:rFonts w:eastAsia="Arial"/>
          <w:lang w:val="vi-VN"/>
        </w:rPr>
      </w:pPr>
      <w:r w:rsidRPr="002A488B">
        <w:rPr>
          <w:rFonts w:eastAsia="Arial"/>
          <w:lang w:val="vi-VN"/>
        </w:rPr>
        <w:tab/>
        <w:t>b. Nhiệt độ sôi của nước là 100</w:t>
      </w:r>
      <w:r w:rsidRPr="002A488B">
        <w:rPr>
          <w:rFonts w:eastAsia="Arial"/>
          <w:vertAlign w:val="superscript"/>
          <w:lang w:val="vi-VN"/>
        </w:rPr>
        <w:t>0</w:t>
      </w:r>
      <w:r w:rsidRPr="002A488B">
        <w:rPr>
          <w:rFonts w:eastAsia="Arial"/>
          <w:lang w:val="vi-VN"/>
        </w:rPr>
        <w:t>C.</w:t>
      </w:r>
    </w:p>
    <w:p w:rsidR="00EC6A2E" w:rsidRPr="002A488B" w:rsidRDefault="00EC6A2E" w:rsidP="005C4FFF">
      <w:pPr>
        <w:tabs>
          <w:tab w:val="left" w:pos="426"/>
        </w:tabs>
        <w:jc w:val="both"/>
        <w:rPr>
          <w:rFonts w:eastAsia="Arial"/>
          <w:lang w:val="vi-VN"/>
        </w:rPr>
      </w:pPr>
      <w:r w:rsidRPr="002A488B">
        <w:rPr>
          <w:rFonts w:eastAsia="Arial"/>
          <w:lang w:val="vi-VN"/>
        </w:rPr>
        <w:tab/>
        <w:t>c. Nhiệt độ đóng băng và nhiệt độ sôi của nước ứng với thang nhiệt độ Fahrenheit có giá trị lần lượt là 32</w:t>
      </w:r>
      <w:r w:rsidRPr="002A488B">
        <w:rPr>
          <w:rFonts w:eastAsia="Arial"/>
          <w:vertAlign w:val="superscript"/>
          <w:lang w:val="vi-VN"/>
        </w:rPr>
        <w:t>0</w:t>
      </w:r>
      <w:r w:rsidRPr="002A488B">
        <w:rPr>
          <w:rFonts w:eastAsia="Arial"/>
          <w:lang w:val="vi-VN"/>
        </w:rPr>
        <w:t>F và 273</w:t>
      </w:r>
      <w:r w:rsidRPr="002A488B">
        <w:rPr>
          <w:rFonts w:eastAsia="Arial"/>
          <w:vertAlign w:val="superscript"/>
          <w:lang w:val="vi-VN"/>
        </w:rPr>
        <w:t>0</w:t>
      </w:r>
      <w:r w:rsidRPr="002A488B">
        <w:rPr>
          <w:rFonts w:eastAsia="Arial"/>
          <w:lang w:val="vi-VN"/>
        </w:rPr>
        <w:t>F.</w:t>
      </w:r>
    </w:p>
    <w:p w:rsidR="00EC6A2E" w:rsidRPr="002A488B" w:rsidRDefault="00EC6A2E" w:rsidP="005C4FFF">
      <w:pPr>
        <w:tabs>
          <w:tab w:val="left" w:pos="426"/>
        </w:tabs>
        <w:jc w:val="both"/>
        <w:rPr>
          <w:rFonts w:eastAsia="Arial"/>
          <w:lang w:val="vi-VN"/>
        </w:rPr>
      </w:pPr>
      <w:r w:rsidRPr="002A488B">
        <w:rPr>
          <w:rFonts w:eastAsia="Arial"/>
          <w:lang w:val="vi-VN"/>
        </w:rPr>
        <w:tab/>
        <w:t>d. Người ta có thể dùng nước để chế tạo nhiệt kế.</w:t>
      </w:r>
    </w:p>
    <w:p w:rsidR="00EC6A2E" w:rsidRPr="002A488B" w:rsidRDefault="00EC6A2E" w:rsidP="005C4FFF">
      <w:pPr>
        <w:widowControl w:val="0"/>
        <w:jc w:val="both"/>
        <w:rPr>
          <w:rFonts w:eastAsia="Palatino Linotype"/>
          <w:b/>
          <w:lang w:val="vi-VN"/>
        </w:rPr>
      </w:pPr>
      <w:r w:rsidRPr="002A488B">
        <w:rPr>
          <w:rFonts w:eastAsia="Palatino Linotype"/>
          <w:b/>
          <w:color w:val="C00000"/>
          <w:lang w:val="vi-VN"/>
        </w:rPr>
        <w:t>Câu 3:</w:t>
      </w:r>
      <w:r w:rsidRPr="002A488B">
        <w:rPr>
          <w:rFonts w:eastAsia="Palatino Linotype"/>
          <w:b/>
          <w:lang w:val="vi-VN"/>
        </w:rPr>
        <w:t xml:space="preserve"> </w:t>
      </w:r>
      <w:r w:rsidRPr="002A488B">
        <w:rPr>
          <w:rFonts w:eastAsia="Palatino Linotype"/>
          <w:lang w:val="vi-VN"/>
        </w:rPr>
        <w:t xml:space="preserve">Một bát bằng đồng nặng 150 g đựng 220 g nước đều ở nhiệt độ </w:t>
      </w:r>
      <w:r w:rsidRPr="002A488B">
        <w:rPr>
          <w:vertAlign w:val="subscript"/>
        </w:rPr>
        <w:object w:dxaOrig="601" w:dyaOrig="363">
          <v:shape id="_x0000_i1888" type="#_x0000_t75" style="width:29.95pt;height:17.9pt" o:ole="">
            <v:imagedata r:id="rId1808" o:title=""/>
          </v:shape>
          <o:OLEObject Type="Embed" ProgID="Equation.DSMT4" ShapeID="_x0000_i1888" DrawAspect="Content" ObjectID="_1823202186" r:id="rId1809"/>
        </w:object>
      </w:r>
      <w:r w:rsidRPr="002A488B">
        <w:rPr>
          <w:rFonts w:eastAsia="Palatino Linotype"/>
          <w:lang w:val="vi-VN"/>
        </w:rPr>
        <w:t xml:space="preserve">. Một miếng đồng hình trụ khối lượng 300 g ở nhiệt độ cao rơi vào bát nước làm nước sôi và chuyển 5,00 g nước thành hơi. Nhiệt độ cuối của hệ là </w:t>
      </w:r>
      <w:r w:rsidRPr="002A488B">
        <w:rPr>
          <w:vertAlign w:val="subscript"/>
        </w:rPr>
        <w:object w:dxaOrig="701" w:dyaOrig="363">
          <v:shape id="_x0000_i1889" type="#_x0000_t75" style="width:35.4pt;height:17.9pt" o:ole="">
            <v:imagedata r:id="rId1810" o:title=""/>
          </v:shape>
          <o:OLEObject Type="Embed" ProgID="Equation.DSMT4" ShapeID="_x0000_i1889" DrawAspect="Content" ObjectID="_1823202187" r:id="rId1811"/>
        </w:object>
      </w:r>
      <w:r w:rsidRPr="002A488B">
        <w:rPr>
          <w:rFonts w:eastAsia="Palatino Linotype"/>
          <w:lang w:val="vi-VN"/>
        </w:rPr>
        <w:t xml:space="preserve">. Biết nhiệt dung riêng của đồng là </w:t>
      </w:r>
      <w:r w:rsidRPr="002A488B">
        <w:rPr>
          <w:vertAlign w:val="subscript"/>
        </w:rPr>
        <w:object w:dxaOrig="1927" w:dyaOrig="413">
          <v:shape id="_x0000_i1890" type="#_x0000_t75" style="width:96.15pt;height:20.8pt" o:ole="">
            <v:imagedata r:id="rId1812" o:title=""/>
          </v:shape>
          <o:OLEObject Type="Embed" ProgID="Equation.DSMT4" ShapeID="_x0000_i1890" DrawAspect="Content" ObjectID="_1823202188" r:id="rId1813"/>
        </w:object>
      </w:r>
      <w:r w:rsidRPr="002A488B">
        <w:rPr>
          <w:rFonts w:eastAsia="Palatino Linotype"/>
          <w:lang w:val="vi-VN"/>
        </w:rPr>
        <w:t xml:space="preserve">; nhiệt dung riêng của nước </w:t>
      </w:r>
      <w:r w:rsidRPr="002A488B">
        <w:rPr>
          <w:vertAlign w:val="subscript"/>
        </w:rPr>
        <w:object w:dxaOrig="2040" w:dyaOrig="376">
          <v:shape id="_x0000_i1891" type="#_x0000_t75" style="width:102pt;height:18.3pt" o:ole="">
            <v:imagedata r:id="rId1814" o:title=""/>
          </v:shape>
          <o:OLEObject Type="Embed" ProgID="Equation.DSMT4" ShapeID="_x0000_i1891" DrawAspect="Content" ObjectID="_1823202189" r:id="rId1815"/>
        </w:object>
      </w:r>
      <w:r w:rsidRPr="002A488B">
        <w:rPr>
          <w:rFonts w:eastAsia="Palatino Linotype"/>
          <w:lang w:val="vi-VN"/>
        </w:rPr>
        <w:t xml:space="preserve"> và nhiệt hoá hơi riêng của nước </w:t>
      </w:r>
      <w:r w:rsidRPr="002A488B">
        <w:rPr>
          <w:vertAlign w:val="subscript"/>
        </w:rPr>
        <w:object w:dxaOrig="2140" w:dyaOrig="363">
          <v:shape id="_x0000_i1892" type="#_x0000_t75" style="width:107pt;height:17.9pt" o:ole="">
            <v:imagedata r:id="rId1816" o:title=""/>
          </v:shape>
          <o:OLEObject Type="Embed" ProgID="Equation.DSMT4" ShapeID="_x0000_i1892" DrawAspect="Content" ObjectID="_1823202190" r:id="rId1817"/>
        </w:object>
      </w:r>
      <w:r w:rsidRPr="002A488B">
        <w:rPr>
          <w:rFonts w:eastAsia="Palatino Linotype"/>
          <w:lang w:val="vi-VN"/>
        </w:rPr>
        <w:t xml:space="preserve">. Trong các câu sau đây, câu nào </w:t>
      </w:r>
      <w:r w:rsidRPr="002A488B">
        <w:rPr>
          <w:rFonts w:eastAsia="Palatino Linotype"/>
          <w:b/>
          <w:lang w:val="vi-VN"/>
        </w:rPr>
        <w:t>đúng, sai</w:t>
      </w:r>
    </w:p>
    <w:p w:rsidR="00EC6A2E" w:rsidRPr="002A488B" w:rsidRDefault="00EC6A2E" w:rsidP="005C4FFF">
      <w:pPr>
        <w:widowControl w:val="0"/>
        <w:jc w:val="both"/>
        <w:rPr>
          <w:rFonts w:eastAsia="Palatino Linotype"/>
          <w:lang w:val="vi-VN"/>
        </w:rPr>
      </w:pPr>
      <w:r w:rsidRPr="002A488B">
        <w:rPr>
          <w:rFonts w:eastAsia="Palatino Linotype"/>
          <w:b/>
          <w:color w:val="0070C0"/>
          <w:lang w:val="vi-VN"/>
        </w:rPr>
        <w:t xml:space="preserve">a) </w:t>
      </w:r>
      <w:r w:rsidRPr="002A488B">
        <w:rPr>
          <w:rFonts w:eastAsia="Palatino Linotype"/>
          <w:lang w:val="vi-VN"/>
        </w:rPr>
        <w:t>Bát đồng và nước nhận nhiệt lượng từ miếng đồng.</w:t>
      </w:r>
    </w:p>
    <w:p w:rsidR="00EC6A2E" w:rsidRPr="002A488B" w:rsidRDefault="00EC6A2E" w:rsidP="005C4FFF">
      <w:pPr>
        <w:widowControl w:val="0"/>
        <w:jc w:val="both"/>
        <w:rPr>
          <w:rFonts w:eastAsia="Palatino Linotype"/>
          <w:lang w:val="vi-VN"/>
        </w:rPr>
      </w:pPr>
      <w:r w:rsidRPr="002A488B">
        <w:rPr>
          <w:rFonts w:eastAsia="Palatino Linotype"/>
          <w:b/>
          <w:color w:val="0070C0"/>
          <w:lang w:val="vi-VN"/>
        </w:rPr>
        <w:t xml:space="preserve">b) </w:t>
      </w:r>
      <w:r w:rsidRPr="002A488B">
        <w:rPr>
          <w:rFonts w:eastAsia="Palatino Linotype"/>
          <w:lang w:val="vi-VN"/>
        </w:rPr>
        <w:t>Nhiệt lượng mà nước nhận được để tăng nhiệt độ từ 20</w:t>
      </w:r>
      <w:r w:rsidRPr="002A488B">
        <w:rPr>
          <w:rFonts w:eastAsia="Palatino Linotype"/>
          <w:vertAlign w:val="superscript"/>
          <w:lang w:val="vi-VN"/>
        </w:rPr>
        <w:t>0</w:t>
      </w:r>
      <w:r w:rsidRPr="002A488B">
        <w:rPr>
          <w:rFonts w:eastAsia="Palatino Linotype"/>
          <w:lang w:val="vi-VN"/>
        </w:rPr>
        <w:t>C đến 100</w:t>
      </w:r>
      <w:r w:rsidRPr="002A488B">
        <w:rPr>
          <w:rFonts w:eastAsia="Palatino Linotype"/>
          <w:vertAlign w:val="superscript"/>
          <w:lang w:val="vi-VN"/>
        </w:rPr>
        <w:t>0</w:t>
      </w:r>
      <w:r w:rsidRPr="002A488B">
        <w:rPr>
          <w:rFonts w:eastAsia="Palatino Linotype"/>
          <w:lang w:val="vi-VN"/>
        </w:rPr>
        <w:t>C  là 124320J</w:t>
      </w:r>
    </w:p>
    <w:p w:rsidR="00EC6A2E" w:rsidRPr="002A488B" w:rsidRDefault="00EC6A2E" w:rsidP="005C4FFF">
      <w:pPr>
        <w:widowControl w:val="0"/>
        <w:jc w:val="both"/>
        <w:rPr>
          <w:rFonts w:eastAsia="Palatino Linotype"/>
          <w:lang w:val="vi-VN"/>
        </w:rPr>
      </w:pPr>
      <w:r w:rsidRPr="002A488B">
        <w:rPr>
          <w:rFonts w:eastAsia="Palatino Linotype"/>
          <w:b/>
          <w:color w:val="0070C0"/>
          <w:lang w:val="vi-VN"/>
        </w:rPr>
        <w:t xml:space="preserve">c) </w:t>
      </w:r>
      <w:r w:rsidRPr="002A488B">
        <w:rPr>
          <w:rFonts w:eastAsia="Palatino Linotype"/>
          <w:lang w:val="vi-VN"/>
        </w:rPr>
        <w:t>Nhiệt lượng bát đồng nhận được để tăng nhiệt độ từ 20</w:t>
      </w:r>
      <w:r w:rsidRPr="002A488B">
        <w:rPr>
          <w:rFonts w:eastAsia="Palatino Linotype"/>
          <w:vertAlign w:val="superscript"/>
          <w:lang w:val="vi-VN"/>
        </w:rPr>
        <w:t>0</w:t>
      </w:r>
      <w:r w:rsidRPr="002A488B">
        <w:rPr>
          <w:rFonts w:eastAsia="Palatino Linotype"/>
          <w:lang w:val="vi-VN"/>
        </w:rPr>
        <w:t>C đến 100</w:t>
      </w:r>
      <w:r w:rsidRPr="002A488B">
        <w:rPr>
          <w:rFonts w:eastAsia="Palatino Linotype"/>
          <w:vertAlign w:val="superscript"/>
          <w:lang w:val="vi-VN"/>
        </w:rPr>
        <w:t>0</w:t>
      </w:r>
      <w:r w:rsidRPr="002A488B">
        <w:rPr>
          <w:rFonts w:eastAsia="Palatino Linotype"/>
          <w:lang w:val="vi-VN"/>
        </w:rPr>
        <w:t xml:space="preserve">C  là  4560J </w:t>
      </w:r>
    </w:p>
    <w:p w:rsidR="00EC6A2E" w:rsidRPr="002A488B" w:rsidRDefault="00EC6A2E" w:rsidP="005C4FFF">
      <w:pPr>
        <w:widowControl w:val="0"/>
        <w:jc w:val="both"/>
        <w:rPr>
          <w:rFonts w:eastAsia="Palatino Linotype"/>
          <w:color w:val="FFFFFF"/>
          <w:lang w:val="vi-VN"/>
        </w:rPr>
      </w:pPr>
      <w:r w:rsidRPr="002A488B">
        <w:rPr>
          <w:rFonts w:eastAsia="Palatino Linotype"/>
          <w:b/>
          <w:color w:val="0070C0"/>
          <w:lang w:val="vi-VN"/>
        </w:rPr>
        <w:t xml:space="preserve">d) </w:t>
      </w:r>
      <w:r w:rsidRPr="002A488B">
        <w:rPr>
          <w:rFonts w:eastAsia="Palatino Linotype"/>
          <w:lang w:val="vi-VN"/>
        </w:rPr>
        <w:t>Nhiệt độ ban đầu của miếng đồng là 887,50C</w:t>
      </w:r>
      <w:r w:rsidRPr="002A488B">
        <w:rPr>
          <w:rFonts w:eastAsia="Palatino Linotype"/>
          <w:color w:val="FFFFFF"/>
          <w:lang w:val="vi-VN"/>
        </w:rPr>
        <w:t>voqb</w:t>
      </w:r>
    </w:p>
    <w:p w:rsidR="00EC6A2E" w:rsidRPr="002A488B" w:rsidRDefault="00EC6A2E" w:rsidP="005C4FFF">
      <w:pPr>
        <w:jc w:val="both"/>
        <w:rPr>
          <w:rFonts w:eastAsia="Palatino Linotype"/>
          <w:lang w:val="vi-VN"/>
        </w:rPr>
      </w:pPr>
      <w:r w:rsidRPr="002A488B">
        <w:rPr>
          <w:rFonts w:eastAsia="Palatino Linotype"/>
          <w:b/>
          <w:color w:val="C00000"/>
          <w:lang w:val="vi-VN"/>
        </w:rPr>
        <w:t>Câu 4:</w:t>
      </w:r>
      <w:r w:rsidRPr="002A488B">
        <w:rPr>
          <w:rFonts w:eastAsia="Palatino Linotype"/>
          <w:b/>
          <w:lang w:val="vi-VN"/>
        </w:rPr>
        <w:t xml:space="preserve"> </w:t>
      </w:r>
      <w:r w:rsidRPr="002A488B">
        <w:rPr>
          <w:rFonts w:eastAsia="Palatino Linotype"/>
          <w:lang w:val="vi-VN"/>
        </w:rPr>
        <w:t xml:space="preserve">Một khối nước đá khối lượng </w:t>
      </w:r>
      <w:r w:rsidRPr="002A488B">
        <w:rPr>
          <w:rFonts w:eastAsia="Calibri"/>
          <w:vertAlign w:val="subscript"/>
        </w:rPr>
        <w:object w:dxaOrig="977" w:dyaOrig="363">
          <v:shape id="_x0000_i1893" type="#_x0000_t75" style="width:49.1pt;height:17.9pt" o:ole="">
            <v:imagedata r:id="rId1818" o:title=""/>
          </v:shape>
          <o:OLEObject Type="Embed" ProgID="Equation.DSMT4" ShapeID="_x0000_i1893" DrawAspect="Content" ObjectID="_1823202191" r:id="rId1819"/>
        </w:object>
      </w:r>
      <w:r w:rsidRPr="002A488B">
        <w:rPr>
          <w:rFonts w:eastAsia="Palatino Linotype"/>
          <w:lang w:val="vi-VN"/>
        </w:rPr>
        <w:t xml:space="preserve">ở nhiệt độ </w:t>
      </w:r>
      <w:bookmarkStart w:id="50" w:name="bookmark=id.4fsjm0b" w:colFirst="0" w:colLast="0"/>
      <w:bookmarkEnd w:id="50"/>
      <w:r w:rsidRPr="002A488B">
        <w:rPr>
          <w:rFonts w:eastAsia="Calibri"/>
          <w:vertAlign w:val="subscript"/>
        </w:rPr>
        <w:object w:dxaOrig="601" w:dyaOrig="363">
          <v:shape id="_x0000_i1894" type="#_x0000_t75" style="width:29.95pt;height:17.9pt" o:ole="">
            <v:imagedata r:id="rId1820" o:title=""/>
          </v:shape>
          <o:OLEObject Type="Embed" ProgID="Equation.DSMT4" ShapeID="_x0000_i1894" DrawAspect="Content" ObjectID="_1823202192" r:id="rId1821"/>
        </w:object>
      </w:r>
      <w:r w:rsidRPr="002A488B">
        <w:rPr>
          <w:rFonts w:eastAsia="Palatino Linotype"/>
          <w:lang w:val="vi-VN"/>
        </w:rPr>
        <w:t xml:space="preserve">. Cho biết nhiệt dung riêng của nước đá và nước lần lượt là </w:t>
      </w:r>
      <w:r w:rsidRPr="002A488B">
        <w:rPr>
          <w:rFonts w:eastAsia="Calibri"/>
          <w:vertAlign w:val="subscript"/>
        </w:rPr>
        <w:object w:dxaOrig="1352" w:dyaOrig="313">
          <v:shape id="_x0000_i1895" type="#_x0000_t75" style="width:67.4pt;height:15.4pt" o:ole="">
            <v:imagedata r:id="rId1822" o:title=""/>
          </v:shape>
          <o:OLEObject Type="Embed" ProgID="Equation.DSMT4" ShapeID="_x0000_i1895" DrawAspect="Content" ObjectID="_1823202193" r:id="rId1823"/>
        </w:object>
      </w:r>
      <w:r w:rsidRPr="002A488B">
        <w:rPr>
          <w:rFonts w:eastAsia="Palatino Linotype"/>
          <w:lang w:val="vi-VN"/>
        </w:rPr>
        <w:t xml:space="preserve">, </w:t>
      </w:r>
      <w:r w:rsidRPr="002A488B">
        <w:rPr>
          <w:rFonts w:eastAsia="Calibri"/>
          <w:vertAlign w:val="subscript"/>
        </w:rPr>
        <w:object w:dxaOrig="1401" w:dyaOrig="313">
          <v:shape id="_x0000_i1896" type="#_x0000_t75" style="width:69.9pt;height:15.4pt" o:ole="">
            <v:imagedata r:id="rId1824" o:title=""/>
          </v:shape>
          <o:OLEObject Type="Embed" ProgID="Equation.DSMT4" ShapeID="_x0000_i1896" DrawAspect="Content" ObjectID="_1823202194" r:id="rId1825"/>
        </w:object>
      </w:r>
      <w:r w:rsidRPr="002A488B">
        <w:rPr>
          <w:rFonts w:eastAsia="Palatino Linotype"/>
          <w:lang w:val="vi-VN"/>
        </w:rPr>
        <w:t xml:space="preserve">; nhiệt nóng chảy riêng của nước đá ở </w:t>
      </w:r>
      <w:r w:rsidRPr="002A488B">
        <w:rPr>
          <w:rFonts w:eastAsia="Calibri"/>
          <w:vertAlign w:val="subscript"/>
        </w:rPr>
        <w:object w:dxaOrig="476" w:dyaOrig="363">
          <v:shape id="_x0000_i1897" type="#_x0000_t75" style="width:24.15pt;height:17.9pt" o:ole="">
            <v:imagedata r:id="rId1826" o:title=""/>
          </v:shape>
          <o:OLEObject Type="Embed" ProgID="Equation.DSMT4" ShapeID="_x0000_i1897" DrawAspect="Content" ObjectID="_1823202195" r:id="rId1827"/>
        </w:object>
      </w:r>
      <w:r w:rsidRPr="002A488B">
        <w:rPr>
          <w:rFonts w:eastAsia="Palatino Linotype"/>
          <w:lang w:val="vi-VN"/>
        </w:rPr>
        <w:t xml:space="preserve">là </w:t>
      </w:r>
      <w:r w:rsidRPr="002A488B">
        <w:rPr>
          <w:rFonts w:eastAsia="Calibri"/>
          <w:vertAlign w:val="subscript"/>
        </w:rPr>
        <w:object w:dxaOrig="1728" w:dyaOrig="363">
          <v:shape id="_x0000_i1898" type="#_x0000_t75" style="width:86.15pt;height:17.9pt" o:ole="">
            <v:imagedata r:id="rId1828" o:title=""/>
          </v:shape>
          <o:OLEObject Type="Embed" ProgID="Equation.DSMT4" ShapeID="_x0000_i1898" DrawAspect="Content" ObjectID="_1823202196" r:id="rId1829"/>
        </w:object>
      </w:r>
      <w:r w:rsidRPr="002A488B">
        <w:rPr>
          <w:rFonts w:eastAsia="Palatino Linotype"/>
          <w:lang w:val="vi-VN"/>
        </w:rPr>
        <w:t xml:space="preserve">; nhiệt hoá hơi của nước ở </w:t>
      </w:r>
      <w:r w:rsidRPr="002A488B">
        <w:rPr>
          <w:rFonts w:eastAsia="Calibri"/>
          <w:vertAlign w:val="subscript"/>
        </w:rPr>
        <w:object w:dxaOrig="701" w:dyaOrig="363">
          <v:shape id="_x0000_i1899" type="#_x0000_t75" style="width:35.4pt;height:17.9pt" o:ole="">
            <v:imagedata r:id="rId1830" o:title=""/>
          </v:shape>
          <o:OLEObject Type="Embed" ProgID="Equation.DSMT4" ShapeID="_x0000_i1899" DrawAspect="Content" ObjectID="_1823202197" r:id="rId1831"/>
        </w:object>
      </w:r>
      <w:r w:rsidRPr="002A488B">
        <w:rPr>
          <w:rFonts w:eastAsia="Palatino Linotype"/>
          <w:lang w:val="vi-VN"/>
        </w:rPr>
        <w:t xml:space="preserve"> là </w:t>
      </w:r>
      <w:r w:rsidRPr="002A488B">
        <w:rPr>
          <w:rFonts w:eastAsia="Calibri"/>
          <w:vertAlign w:val="subscript"/>
        </w:rPr>
        <w:object w:dxaOrig="1742" w:dyaOrig="363">
          <v:shape id="_x0000_i1900" type="#_x0000_t75" style="width:87pt;height:17.9pt" o:ole="">
            <v:imagedata r:id="rId1832" o:title=""/>
          </v:shape>
          <o:OLEObject Type="Embed" ProgID="Equation.DSMT4" ShapeID="_x0000_i1900" DrawAspect="Content" ObjectID="_1823202198" r:id="rId1833"/>
        </w:object>
      </w:r>
      <w:r w:rsidRPr="002A488B">
        <w:rPr>
          <w:rFonts w:eastAsia="Palatino Linotype"/>
          <w:lang w:val="vi-VN"/>
        </w:rPr>
        <w:t xml:space="preserve">. Trong các câu sau đây, câu nào </w:t>
      </w:r>
      <w:r w:rsidRPr="002A488B">
        <w:rPr>
          <w:rFonts w:eastAsia="Palatino Linotype"/>
          <w:b/>
          <w:lang w:val="vi-VN"/>
        </w:rPr>
        <w:t>đúng, sai</w:t>
      </w:r>
      <w:r w:rsidRPr="002A488B">
        <w:rPr>
          <w:rFonts w:eastAsia="Palatino Linotype"/>
          <w:lang w:val="vi-VN"/>
        </w:rPr>
        <w:t xml:space="preserve"> ?</w:t>
      </w:r>
      <w:r w:rsidRPr="002A488B">
        <w:rPr>
          <w:rFonts w:eastAsia="Palatino Linotype"/>
          <w:color w:val="FFFFFF"/>
          <w:lang w:val="vi-VN"/>
        </w:rPr>
        <w:t xml:space="preserve"> </w:t>
      </w:r>
    </w:p>
    <w:tbl>
      <w:tblPr>
        <w:tblW w:w="830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8"/>
      </w:tblGrid>
      <w:tr w:rsidR="00EC6A2E" w:rsidRPr="002A488B" w:rsidTr="00820862">
        <w:tc>
          <w:tcPr>
            <w:tcW w:w="8308" w:type="dxa"/>
          </w:tcPr>
          <w:p w:rsidR="00EC6A2E" w:rsidRPr="002A488B" w:rsidRDefault="00EC6A2E" w:rsidP="005C4FFF">
            <w:pPr>
              <w:jc w:val="both"/>
              <w:rPr>
                <w:rFonts w:eastAsia="Palatino Linotype"/>
                <w:lang w:val="vi-VN"/>
              </w:rPr>
            </w:pPr>
            <w:r w:rsidRPr="002A488B">
              <w:rPr>
                <w:rFonts w:eastAsia="Palatino Linotype"/>
                <w:b/>
                <w:color w:val="0070C0"/>
                <w:lang w:val="vi-VN"/>
              </w:rPr>
              <w:t xml:space="preserve">a) </w:t>
            </w:r>
            <w:r w:rsidRPr="002A488B">
              <w:rPr>
                <w:rFonts w:eastAsia="Palatino Linotype"/>
                <w:lang w:val="vi-VN"/>
              </w:rPr>
              <w:t xml:space="preserve">Nhiệt lượng nước đá thu vào để tăng nhiệt độ từ </w:t>
            </w:r>
            <w:r w:rsidRPr="002A488B">
              <w:rPr>
                <w:rFonts w:eastAsia="Calibri"/>
                <w:vertAlign w:val="subscript"/>
              </w:rPr>
              <w:object w:dxaOrig="589" w:dyaOrig="313">
                <v:shape id="_x0000_i1901" type="#_x0000_t75" style="width:29.15pt;height:15.4pt" o:ole="">
                  <v:imagedata r:id="rId1834" o:title=""/>
                </v:shape>
                <o:OLEObject Type="Embed" ProgID="Equation.DSMT4" ShapeID="_x0000_i1901" DrawAspect="Content" ObjectID="_1823202199" r:id="rId1835"/>
              </w:object>
            </w:r>
            <w:r w:rsidRPr="002A488B">
              <w:rPr>
                <w:rFonts w:eastAsia="Palatino Linotype"/>
                <w:lang w:val="vi-VN"/>
              </w:rPr>
              <w:t xml:space="preserve"> đến </w:t>
            </w:r>
            <w:r w:rsidRPr="002A488B">
              <w:rPr>
                <w:rFonts w:eastAsia="Calibri"/>
                <w:vertAlign w:val="subscript"/>
              </w:rPr>
              <w:object w:dxaOrig="476" w:dyaOrig="363">
                <v:shape id="_x0000_i1902" type="#_x0000_t75" style="width:24.15pt;height:17.9pt" o:ole="">
                  <v:imagedata r:id="rId1836" o:title=""/>
                </v:shape>
                <o:OLEObject Type="Embed" ProgID="Equation.DSMT4" ShapeID="_x0000_i1902" DrawAspect="Content" ObjectID="_1823202200" r:id="rId1837"/>
              </w:object>
            </w:r>
            <w:r w:rsidRPr="002A488B">
              <w:rPr>
                <w:rFonts w:eastAsia="Palatino Linotype"/>
                <w:lang w:val="vi-VN"/>
              </w:rPr>
              <w:t xml:space="preserve"> là 18 kJ</w:t>
            </w:r>
          </w:p>
        </w:tc>
      </w:tr>
      <w:tr w:rsidR="00EC6A2E" w:rsidRPr="002A488B" w:rsidTr="00820862">
        <w:tc>
          <w:tcPr>
            <w:tcW w:w="8308" w:type="dxa"/>
          </w:tcPr>
          <w:p w:rsidR="00EC6A2E" w:rsidRPr="002A488B" w:rsidRDefault="00EC6A2E" w:rsidP="005C4FFF">
            <w:pPr>
              <w:tabs>
                <w:tab w:val="left" w:pos="9356"/>
              </w:tabs>
              <w:jc w:val="both"/>
              <w:rPr>
                <w:rFonts w:eastAsia="Palatino Linotype"/>
                <w:lang w:val="vi-VN"/>
              </w:rPr>
            </w:pPr>
            <w:r w:rsidRPr="002A488B">
              <w:rPr>
                <w:rFonts w:eastAsia="Palatino Linotype"/>
                <w:b/>
                <w:color w:val="0070C0"/>
                <w:lang w:val="vi-VN"/>
              </w:rPr>
              <w:t xml:space="preserve">b) </w:t>
            </w:r>
            <w:r w:rsidRPr="002A488B">
              <w:rPr>
                <w:rFonts w:eastAsia="Palatino Linotype"/>
                <w:lang w:val="vi-VN"/>
              </w:rPr>
              <w:t xml:space="preserve">Nhiệt lượng nước đá ở </w:t>
            </w:r>
            <w:r w:rsidRPr="002A488B">
              <w:rPr>
                <w:rFonts w:eastAsia="Calibri"/>
                <w:vertAlign w:val="subscript"/>
              </w:rPr>
              <w:object w:dxaOrig="476" w:dyaOrig="363">
                <v:shape id="_x0000_i1903" type="#_x0000_t75" style="width:24.15pt;height:17.9pt" o:ole="">
                  <v:imagedata r:id="rId1838" o:title=""/>
                </v:shape>
                <o:OLEObject Type="Embed" ProgID="Equation.DSMT4" ShapeID="_x0000_i1903" DrawAspect="Content" ObjectID="_1823202201" r:id="rId1839"/>
              </w:object>
            </w:r>
            <w:r w:rsidRPr="002A488B">
              <w:rPr>
                <w:rFonts w:eastAsia="Palatino Linotype"/>
                <w:lang w:val="vi-VN"/>
              </w:rPr>
              <w:t>thu vào để nóng chảy hoàn toàn là 840 kJ</w:t>
            </w:r>
          </w:p>
        </w:tc>
      </w:tr>
      <w:tr w:rsidR="00EC6A2E" w:rsidRPr="002A488B" w:rsidTr="00820862">
        <w:tc>
          <w:tcPr>
            <w:tcW w:w="8308" w:type="dxa"/>
          </w:tcPr>
          <w:p w:rsidR="00EC6A2E" w:rsidRPr="002A488B" w:rsidRDefault="00EC6A2E" w:rsidP="005C4FFF">
            <w:pPr>
              <w:tabs>
                <w:tab w:val="left" w:pos="9356"/>
              </w:tabs>
              <w:rPr>
                <w:rFonts w:eastAsia="Palatino Linotype"/>
                <w:lang w:val="vi-VN"/>
              </w:rPr>
            </w:pPr>
            <w:r w:rsidRPr="002A488B">
              <w:rPr>
                <w:rFonts w:eastAsia="Palatino Linotype"/>
                <w:b/>
                <w:color w:val="0070C0"/>
                <w:lang w:val="vi-VN"/>
              </w:rPr>
              <w:t xml:space="preserve">c) </w:t>
            </w:r>
            <w:r w:rsidRPr="002A488B">
              <w:rPr>
                <w:rFonts w:eastAsia="Palatino Linotype"/>
                <w:lang w:val="vi-VN"/>
              </w:rPr>
              <w:t xml:space="preserve">Nhiệt lượng nước thu vào để hoá hơi hoàn toàn ở </w:t>
            </w:r>
            <w:r w:rsidRPr="002A488B">
              <w:rPr>
                <w:rFonts w:eastAsia="Calibri"/>
                <w:vertAlign w:val="subscript"/>
              </w:rPr>
              <w:object w:dxaOrig="701" w:dyaOrig="363">
                <v:shape id="_x0000_i1904" type="#_x0000_t75" style="width:35.4pt;height:17.9pt" o:ole="">
                  <v:imagedata r:id="rId1840" o:title=""/>
                </v:shape>
                <o:OLEObject Type="Embed" ProgID="Equation.DSMT4" ShapeID="_x0000_i1904" DrawAspect="Content" ObjectID="_1823202202" r:id="rId1841"/>
              </w:object>
            </w:r>
            <w:r w:rsidRPr="002A488B">
              <w:rPr>
                <w:rFonts w:eastAsia="Palatino Linotype"/>
                <w:lang w:val="vi-VN"/>
              </w:rPr>
              <w:t xml:space="preserve"> là 46000 kJ</w:t>
            </w:r>
          </w:p>
        </w:tc>
      </w:tr>
      <w:tr w:rsidR="00EC6A2E" w:rsidRPr="002A488B" w:rsidTr="00820862">
        <w:tc>
          <w:tcPr>
            <w:tcW w:w="8308" w:type="dxa"/>
          </w:tcPr>
          <w:p w:rsidR="00EC6A2E" w:rsidRPr="002A488B" w:rsidRDefault="00EC6A2E" w:rsidP="005C4FFF">
            <w:pPr>
              <w:tabs>
                <w:tab w:val="left" w:pos="9356"/>
              </w:tabs>
              <w:rPr>
                <w:rFonts w:eastAsia="Palatino Linotype"/>
                <w:lang w:val="vi-VN"/>
              </w:rPr>
            </w:pPr>
            <w:r w:rsidRPr="002A488B">
              <w:rPr>
                <w:rFonts w:eastAsia="Palatino Linotype"/>
                <w:b/>
                <w:color w:val="0070C0"/>
                <w:lang w:val="vi-VN"/>
              </w:rPr>
              <w:t xml:space="preserve">d) </w:t>
            </w:r>
            <w:r w:rsidRPr="002A488B">
              <w:rPr>
                <w:rFonts w:eastAsia="Palatino Linotype"/>
                <w:lang w:val="vi-VN"/>
              </w:rPr>
              <w:t xml:space="preserve">Nhiệt lượng tổng cộng cần cung cấp để nước đá ở </w:t>
            </w:r>
            <w:r w:rsidRPr="002A488B">
              <w:rPr>
                <w:rFonts w:eastAsia="Calibri"/>
                <w:vertAlign w:val="subscript"/>
              </w:rPr>
              <w:object w:dxaOrig="601" w:dyaOrig="363">
                <v:shape id="_x0000_i1905" type="#_x0000_t75" style="width:29.95pt;height:17.9pt" o:ole="">
                  <v:imagedata r:id="rId1842" o:title=""/>
                </v:shape>
                <o:OLEObject Type="Embed" ProgID="Equation.DSMT4" ShapeID="_x0000_i1905" DrawAspect="Content" ObjectID="_1823202203" r:id="rId1843"/>
              </w:object>
            </w:r>
            <w:r w:rsidRPr="002A488B">
              <w:rPr>
                <w:rFonts w:eastAsia="Palatino Linotype"/>
                <w:lang w:val="vi-VN"/>
              </w:rPr>
              <w:t xml:space="preserve"> biến thành hơi hoàn toàn ở </w:t>
            </w:r>
            <w:r w:rsidRPr="002A488B">
              <w:rPr>
                <w:rFonts w:eastAsia="Calibri"/>
                <w:vertAlign w:val="subscript"/>
              </w:rPr>
              <w:object w:dxaOrig="701" w:dyaOrig="363">
                <v:shape id="_x0000_i1906" type="#_x0000_t75" style="width:35.4pt;height:17.9pt" o:ole="">
                  <v:imagedata r:id="rId1844" o:title=""/>
                </v:shape>
                <o:OLEObject Type="Embed" ProgID="Equation.DSMT4" ShapeID="_x0000_i1906" DrawAspect="Content" ObjectID="_1823202204" r:id="rId1845"/>
              </w:object>
            </w:r>
            <w:r w:rsidRPr="002A488B">
              <w:rPr>
                <w:rFonts w:eastAsia="Palatino Linotype"/>
                <w:lang w:val="vi-VN"/>
              </w:rPr>
              <w:t xml:space="preserve"> là 6138 kJ</w:t>
            </w:r>
          </w:p>
        </w:tc>
      </w:tr>
    </w:tbl>
    <w:p w:rsidR="00EC6A2E" w:rsidRPr="002A488B" w:rsidRDefault="00EC6A2E" w:rsidP="005C4FFF">
      <w:pPr>
        <w:rPr>
          <w:b/>
          <w:bCs/>
        </w:rPr>
      </w:pPr>
      <w:r w:rsidRPr="002A488B">
        <w:rPr>
          <w:b/>
          <w:bCs/>
        </w:rPr>
        <w:t>Phần III. Câu trả lời ngắn</w:t>
      </w:r>
    </w:p>
    <w:p w:rsidR="00EC6A2E" w:rsidRPr="002A488B" w:rsidRDefault="00EC6A2E" w:rsidP="005C4FFF">
      <w:pPr>
        <w:pBdr>
          <w:top w:val="nil"/>
          <w:left w:val="nil"/>
          <w:bottom w:val="nil"/>
          <w:right w:val="nil"/>
          <w:between w:val="nil"/>
        </w:pBdr>
        <w:jc w:val="both"/>
        <w:rPr>
          <w:rFonts w:eastAsia="Palatino Linotype"/>
          <w:color w:val="000000"/>
        </w:rPr>
      </w:pPr>
      <w:r w:rsidRPr="002A488B">
        <w:rPr>
          <w:rFonts w:eastAsia="Palatino Linotype"/>
          <w:b/>
          <w:bCs/>
          <w:color w:val="C00000"/>
        </w:rPr>
        <w:t>Câu 1:</w:t>
      </w:r>
      <w:r w:rsidRPr="002A488B">
        <w:rPr>
          <w:rFonts w:eastAsia="Palatino Linotype"/>
          <w:color w:val="000000"/>
        </w:rPr>
        <w:t xml:space="preserve"> Một lượng khí được truyền </w:t>
      </w:r>
      <w:r w:rsidRPr="002A488B">
        <w:rPr>
          <w:rFonts w:eastAsia="Palatino Linotype"/>
          <w:color w:val="000000"/>
          <w:vertAlign w:val="subscript"/>
        </w:rPr>
        <w:object w:dxaOrig="538" w:dyaOrig="338">
          <v:shape id="_x0000_i1907" type="#_x0000_t75" style="width:27.05pt;height:17.5pt" o:ole="">
            <v:imagedata r:id="rId1846" o:title=""/>
          </v:shape>
          <o:OLEObject Type="Embed" ProgID="Equation.DSMT4" ShapeID="_x0000_i1907" DrawAspect="Content" ObjectID="_1823202205" r:id="rId1847"/>
        </w:object>
      </w:r>
      <w:r w:rsidRPr="002A488B">
        <w:rPr>
          <w:rFonts w:eastAsia="Palatino Linotype"/>
          <w:color w:val="000000"/>
        </w:rPr>
        <w:t xml:space="preserve"> nhiệt năng để nóng lên đồng thời bị nén bởi một công có độ lớn </w:t>
      </w:r>
      <w:r w:rsidRPr="002A488B">
        <w:rPr>
          <w:rFonts w:eastAsia="Palatino Linotype"/>
          <w:color w:val="000000"/>
          <w:vertAlign w:val="subscript"/>
        </w:rPr>
        <w:object w:dxaOrig="639" w:dyaOrig="338">
          <v:shape id="_x0000_i1908" type="#_x0000_t75" style="width:32.05pt;height:17.5pt" o:ole="">
            <v:imagedata r:id="rId1848" o:title=""/>
          </v:shape>
          <o:OLEObject Type="Embed" ProgID="Equation.DSMT4" ShapeID="_x0000_i1908" DrawAspect="Content" ObjectID="_1823202206" r:id="rId1849"/>
        </w:object>
      </w:r>
      <w:r w:rsidRPr="002A488B">
        <w:rPr>
          <w:rFonts w:eastAsia="Palatino Linotype"/>
          <w:color w:val="000000"/>
        </w:rPr>
        <w:t>. Tính độ biến thiên nội năng (ra đơn vị kJ) của lượng khí đó</w:t>
      </w:r>
    </w:p>
    <w:p w:rsidR="00EC6A2E" w:rsidRPr="002A488B" w:rsidRDefault="00EC6A2E" w:rsidP="005C4FFF">
      <w:pPr>
        <w:rPr>
          <w:b/>
          <w:bCs/>
          <w:color w:val="000000" w:themeColor="text1"/>
        </w:rPr>
      </w:pPr>
    </w:p>
    <w:p w:rsidR="00EC6A2E" w:rsidRPr="002A488B" w:rsidRDefault="00EC6A2E" w:rsidP="005C4FFF">
      <w:pPr>
        <w:rPr>
          <w:rFonts w:eastAsia="Calibri"/>
          <w:lang w:val="vi-VN"/>
        </w:rPr>
      </w:pPr>
      <w:r w:rsidRPr="002A488B">
        <w:rPr>
          <w:b/>
          <w:bCs/>
          <w:color w:val="C00000"/>
        </w:rPr>
        <w:t>Câu 2.</w:t>
      </w:r>
      <w:r w:rsidRPr="002A488B">
        <w:rPr>
          <w:b/>
          <w:color w:val="000000"/>
          <w:lang w:val="pt-BR"/>
        </w:rPr>
        <w:t xml:space="preserve"> </w:t>
      </w:r>
      <w:r w:rsidRPr="002A488B">
        <w:rPr>
          <w:rFonts w:eastAsia="Calibri"/>
          <w:lang w:val="vi-VN"/>
        </w:rPr>
        <w:t>Một nhiệt lượng kế lúc đầu chưa chứa chất lỏng nào. Đổ vào nhiệt lượng kế một ca nước nóng thì thấy nhiệt độ của nhiệt lượng kế tăng thêm 8</w:t>
      </w:r>
      <w:r w:rsidRPr="002A488B">
        <w:rPr>
          <w:rFonts w:eastAsia="Calibri"/>
          <w:vertAlign w:val="superscript"/>
          <w:lang w:val="vi-VN"/>
        </w:rPr>
        <w:t>0</w:t>
      </w:r>
      <w:r w:rsidRPr="002A488B">
        <w:rPr>
          <w:rFonts w:eastAsia="Calibri"/>
          <w:lang w:val="vi-VN"/>
        </w:rPr>
        <w:t>C . Sau đó lại đổ thêm một ca nước nóng nữa thì thấy nhịêt độ của nhiệt lượng kế tăng thêm 4</w:t>
      </w:r>
      <w:r w:rsidRPr="002A488B">
        <w:rPr>
          <w:rFonts w:eastAsia="Calibri"/>
          <w:vertAlign w:val="superscript"/>
          <w:lang w:val="vi-VN"/>
        </w:rPr>
        <w:t>0</w:t>
      </w:r>
      <w:r w:rsidRPr="002A488B">
        <w:rPr>
          <w:rFonts w:eastAsia="Calibri"/>
          <w:lang w:val="vi-VN"/>
        </w:rPr>
        <w:t>C . Khi đổ thêm vào nhiệt lượng kế cùng một lúc 2 ca nước nóng như trên thì nhiệt độ của nhiệt lượng kế tăng thêm bao nhiêu độ K.</w:t>
      </w:r>
    </w:p>
    <w:p w:rsidR="00EC6A2E" w:rsidRPr="002A488B" w:rsidRDefault="00EC6A2E" w:rsidP="005C4FFF">
      <w:pPr>
        <w:widowControl w:val="0"/>
        <w:pBdr>
          <w:top w:val="nil"/>
          <w:left w:val="nil"/>
          <w:bottom w:val="nil"/>
          <w:right w:val="nil"/>
          <w:between w:val="nil"/>
        </w:pBdr>
        <w:jc w:val="both"/>
        <w:rPr>
          <w:rFonts w:eastAsia="Palatino Linotype"/>
          <w:color w:val="000000"/>
          <w:lang w:val="vi-VN"/>
        </w:rPr>
      </w:pPr>
      <w:r w:rsidRPr="002A488B">
        <w:rPr>
          <w:rFonts w:eastAsia="Palatino Linotype"/>
          <w:b/>
          <w:bCs/>
          <w:color w:val="C00000"/>
          <w:lang w:val="vi-VN"/>
        </w:rPr>
        <w:t>Câu 3:</w:t>
      </w:r>
      <w:r w:rsidRPr="002A488B">
        <w:rPr>
          <w:rFonts w:eastAsia="Palatino Linotype"/>
          <w:color w:val="000000"/>
          <w:lang w:val="vi-VN"/>
        </w:rPr>
        <w:t xml:space="preserve"> Biết nhiệt nóng chảy riêng của nước đá là </w:t>
      </w:r>
      <w:r w:rsidRPr="002A488B">
        <w:rPr>
          <w:rFonts w:eastAsia="Palatino Linotype"/>
          <w:color w:val="000000"/>
          <w:vertAlign w:val="subscript"/>
        </w:rPr>
        <w:object w:dxaOrig="1440" w:dyaOrig="376">
          <v:shape id="_x0000_i1909" type="#_x0000_t75" style="width:1in;height:18.3pt" o:ole="">
            <v:imagedata r:id="rId1850" o:title=""/>
          </v:shape>
          <o:OLEObject Type="Embed" ProgID="Equation.DSMT4" ShapeID="_x0000_i1909" DrawAspect="Content" ObjectID="_1823202207" r:id="rId1851"/>
        </w:object>
      </w:r>
      <w:r w:rsidRPr="002A488B">
        <w:rPr>
          <w:rFonts w:eastAsia="Palatino Linotype"/>
          <w:color w:val="000000"/>
          <w:lang w:val="vi-VN"/>
        </w:rPr>
        <w:t xml:space="preserve">, Cần cung cập một nhiệt lượng bao nhiêu </w:t>
      </w:r>
      <w:r w:rsidRPr="002A488B">
        <w:rPr>
          <w:rFonts w:eastAsia="Palatino Linotype"/>
          <w:color w:val="000000"/>
          <w:vertAlign w:val="subscript"/>
        </w:rPr>
        <w:object w:dxaOrig="301" w:dyaOrig="288">
          <v:shape id="_x0000_i1910" type="#_x0000_t75" style="width:15pt;height:14.55pt" o:ole="">
            <v:imagedata r:id="rId1852" o:title=""/>
          </v:shape>
          <o:OLEObject Type="Embed" ProgID="Equation.DSMT4" ShapeID="_x0000_i1910" DrawAspect="Content" ObjectID="_1823202208" r:id="rId1853"/>
        </w:object>
      </w:r>
      <w:r w:rsidRPr="002A488B">
        <w:rPr>
          <w:rFonts w:eastAsia="Palatino Linotype"/>
          <w:color w:val="000000"/>
          <w:lang w:val="vi-VN"/>
        </w:rPr>
        <w:t xml:space="preserve"> để làm nóng chảy hoàn toàn 1,5 kg nước đá ở </w:t>
      </w:r>
      <w:r w:rsidRPr="002A488B">
        <w:rPr>
          <w:rFonts w:eastAsia="Palatino Linotype"/>
          <w:color w:val="000000"/>
          <w:vertAlign w:val="subscript"/>
        </w:rPr>
        <w:object w:dxaOrig="476" w:dyaOrig="313">
          <v:shape id="_x0000_i1911" type="#_x0000_t75" style="width:24.15pt;height:15.4pt" o:ole="">
            <v:imagedata r:id="rId1854" o:title=""/>
          </v:shape>
          <o:OLEObject Type="Embed" ProgID="Equation.DSMT4" ShapeID="_x0000_i1911" DrawAspect="Content" ObjectID="_1823202209" r:id="rId1855"/>
        </w:object>
      </w:r>
      <w:r w:rsidRPr="002A488B">
        <w:rPr>
          <w:rFonts w:eastAsia="Palatino Linotype"/>
          <w:color w:val="000000"/>
          <w:lang w:val="vi-VN"/>
        </w:rPr>
        <w:t xml:space="preserve"> </w:t>
      </w:r>
    </w:p>
    <w:p w:rsidR="00EC6A2E" w:rsidRPr="002A488B" w:rsidRDefault="00EC6A2E" w:rsidP="005C4FFF">
      <w:pPr>
        <w:widowControl w:val="0"/>
        <w:pBdr>
          <w:top w:val="nil"/>
          <w:left w:val="nil"/>
          <w:bottom w:val="nil"/>
          <w:right w:val="nil"/>
          <w:between w:val="nil"/>
        </w:pBdr>
        <w:jc w:val="both"/>
        <w:rPr>
          <w:rFonts w:eastAsia="Palatino Linotype"/>
          <w:color w:val="FFFFFF"/>
        </w:rPr>
      </w:pPr>
      <w:r w:rsidRPr="002A488B">
        <w:rPr>
          <w:rFonts w:eastAsia="Palatino Linotype"/>
          <w:b/>
          <w:bCs/>
          <w:color w:val="C00000"/>
          <w:lang w:val="vi-VN"/>
        </w:rPr>
        <w:lastRenderedPageBreak/>
        <w:t>Câu 4:</w:t>
      </w:r>
      <w:r w:rsidRPr="002A488B">
        <w:rPr>
          <w:rFonts w:eastAsia="Palatino Linotype"/>
          <w:color w:val="000000"/>
          <w:lang w:val="vi-VN"/>
        </w:rPr>
        <w:t xml:space="preserve"> Trong ruột cục nước đá lớn ở </w:t>
      </w:r>
      <w:r w:rsidRPr="002A488B">
        <w:rPr>
          <w:rFonts w:eastAsia="Palatino Linotype"/>
          <w:color w:val="000000"/>
          <w:vertAlign w:val="subscript"/>
        </w:rPr>
        <w:object w:dxaOrig="476" w:dyaOrig="376">
          <v:shape id="_x0000_i1912" type="#_x0000_t75" style="width:24.15pt;height:18.3pt" o:ole="">
            <v:imagedata r:id="rId1856" o:title=""/>
          </v:shape>
          <o:OLEObject Type="Embed" ProgID="Equation.DSMT4" ShapeID="_x0000_i1912" DrawAspect="Content" ObjectID="_1823202210" r:id="rId1857"/>
        </w:object>
      </w:r>
      <w:r w:rsidRPr="002A488B">
        <w:rPr>
          <w:rFonts w:eastAsia="Palatino Linotype"/>
          <w:color w:val="000000"/>
          <w:lang w:val="vi-VN"/>
        </w:rPr>
        <w:t xml:space="preserve">có một cái hốc với thể tích bằng </w:t>
      </w:r>
      <w:r w:rsidRPr="002A488B">
        <w:rPr>
          <w:rFonts w:eastAsia="Palatino Linotype"/>
          <w:color w:val="000000"/>
          <w:vertAlign w:val="subscript"/>
        </w:rPr>
        <w:object w:dxaOrig="1215" w:dyaOrig="376">
          <v:shape id="_x0000_i1913" type="#_x0000_t75" style="width:61.2pt;height:18.3pt" o:ole="">
            <v:imagedata r:id="rId1858" o:title=""/>
          </v:shape>
          <o:OLEObject Type="Embed" ProgID="Equation.DSMT4" ShapeID="_x0000_i1913" DrawAspect="Content" ObjectID="_1823202211" r:id="rId1859"/>
        </w:object>
      </w:r>
      <w:r w:rsidRPr="002A488B">
        <w:rPr>
          <w:rFonts w:eastAsia="Palatino Linotype"/>
          <w:color w:val="000000"/>
          <w:lang w:val="vi-VN"/>
        </w:rPr>
        <w:t xml:space="preserve">. </w:t>
      </w:r>
      <w:r w:rsidRPr="002A488B">
        <w:rPr>
          <w:rFonts w:eastAsia="Palatino Linotype"/>
          <w:color w:val="000000"/>
        </w:rPr>
        <w:t xml:space="preserve">Người ta rót vào hốc đó 60 g nước ở nhiệt độ </w:t>
      </w:r>
      <w:r w:rsidRPr="002A488B">
        <w:rPr>
          <w:rFonts w:eastAsia="Palatino Linotype"/>
          <w:color w:val="000000"/>
          <w:vertAlign w:val="subscript"/>
        </w:rPr>
        <w:object w:dxaOrig="601" w:dyaOrig="376">
          <v:shape id="_x0000_i1914" type="#_x0000_t75" style="width:29.95pt;height:18.3pt" o:ole="">
            <v:imagedata r:id="rId1860" o:title=""/>
          </v:shape>
          <o:OLEObject Type="Embed" ProgID="Equation.DSMT4" ShapeID="_x0000_i1914" DrawAspect="Content" ObjectID="_1823202212" r:id="rId1861"/>
        </w:object>
      </w:r>
      <w:r w:rsidRPr="002A488B">
        <w:rPr>
          <w:rFonts w:eastAsia="Palatino Linotype"/>
          <w:color w:val="000000"/>
        </w:rPr>
        <w:t xml:space="preserve">. Cho khối lượng riêng của nước </w:t>
      </w:r>
      <w:r w:rsidRPr="002A488B">
        <w:rPr>
          <w:rFonts w:eastAsia="Palatino Linotype"/>
          <w:color w:val="000000"/>
          <w:vertAlign w:val="subscript"/>
        </w:rPr>
        <w:object w:dxaOrig="1315" w:dyaOrig="388">
          <v:shape id="_x0000_i1915" type="#_x0000_t75" style="width:66.15pt;height:19.55pt" o:ole="">
            <v:imagedata r:id="rId1862" o:title=""/>
          </v:shape>
          <o:OLEObject Type="Embed" ProgID="Equation.DSMT4" ShapeID="_x0000_i1915" DrawAspect="Content" ObjectID="_1823202213" r:id="rId1863"/>
        </w:object>
      </w:r>
      <w:r w:rsidRPr="002A488B">
        <w:rPr>
          <w:rFonts w:eastAsia="Palatino Linotype"/>
          <w:color w:val="000000"/>
        </w:rPr>
        <w:t xml:space="preserve"> và của nước đá </w:t>
      </w:r>
      <w:r w:rsidRPr="002A488B">
        <w:rPr>
          <w:rFonts w:eastAsia="Palatino Linotype"/>
          <w:color w:val="000000"/>
          <w:vertAlign w:val="subscript"/>
        </w:rPr>
        <w:object w:dxaOrig="1577" w:dyaOrig="388">
          <v:shape id="_x0000_i1916" type="#_x0000_t75" style="width:79.1pt;height:19.55pt" o:ole="">
            <v:imagedata r:id="rId1864" o:title=""/>
          </v:shape>
          <o:OLEObject Type="Embed" ProgID="Equation.DSMT4" ShapeID="_x0000_i1916" DrawAspect="Content" ObjectID="_1823202214" r:id="rId1865"/>
        </w:object>
      </w:r>
      <w:r w:rsidRPr="002A488B">
        <w:rPr>
          <w:rFonts w:eastAsia="Palatino Linotype"/>
          <w:color w:val="000000"/>
        </w:rPr>
        <w:t xml:space="preserve">, nhiệt dung riêng của nước là </w:t>
      </w:r>
      <w:r w:rsidRPr="002A488B">
        <w:rPr>
          <w:rFonts w:eastAsia="Palatino Linotype"/>
          <w:color w:val="000000"/>
          <w:vertAlign w:val="subscript"/>
        </w:rPr>
        <w:object w:dxaOrig="1742" w:dyaOrig="313">
          <v:shape id="_x0000_i1917" type="#_x0000_t75" style="width:87pt;height:15.4pt" o:ole="">
            <v:imagedata r:id="rId1866" o:title=""/>
          </v:shape>
          <o:OLEObject Type="Embed" ProgID="Equation.DSMT4" ShapeID="_x0000_i1917" DrawAspect="Content" ObjectID="_1823202215" r:id="rId1867"/>
        </w:object>
      </w:r>
      <w:r w:rsidRPr="002A488B">
        <w:rPr>
          <w:rFonts w:eastAsia="Palatino Linotype"/>
          <w:color w:val="000000"/>
        </w:rPr>
        <w:t xml:space="preserve"> và để làm nóng chảy hoàn toàn 1 kg nước đá ở nhiệt độ nóng chảy cần cung cấp cho khối lượng nước đá này một nhiệt lượng </w:t>
      </w:r>
      <w:r w:rsidRPr="002A488B">
        <w:rPr>
          <w:rFonts w:eastAsia="Palatino Linotype"/>
          <w:color w:val="000000"/>
          <w:vertAlign w:val="subscript"/>
        </w:rPr>
        <w:object w:dxaOrig="1064" w:dyaOrig="376">
          <v:shape id="_x0000_i1918" type="#_x0000_t75" style="width:53.7pt;height:18.3pt" o:ole="">
            <v:imagedata r:id="rId1868" o:title=""/>
          </v:shape>
          <o:OLEObject Type="Embed" ProgID="Equation.DSMT4" ShapeID="_x0000_i1918" DrawAspect="Content" ObjectID="_1823202216" r:id="rId1869"/>
        </w:object>
      </w:r>
      <w:r w:rsidRPr="002A488B">
        <w:rPr>
          <w:rFonts w:eastAsia="Palatino Linotype"/>
          <w:color w:val="000000"/>
        </w:rPr>
        <w:t xml:space="preserve">. Hỏi khi nước nguội hẳn thì thể tích hốc rỗng còn lại là bao nhiêu </w:t>
      </w:r>
      <w:r w:rsidRPr="002A488B">
        <w:rPr>
          <w:rFonts w:eastAsia="Palatino Linotype"/>
          <w:color w:val="000000"/>
          <w:vertAlign w:val="subscript"/>
        </w:rPr>
        <w:object w:dxaOrig="438" w:dyaOrig="313">
          <v:shape id="_x0000_i1919" type="#_x0000_t75" style="width:21.65pt;height:15.4pt" o:ole="">
            <v:imagedata r:id="rId1870" o:title=""/>
          </v:shape>
          <o:OLEObject Type="Embed" ProgID="Equation.DSMT4" ShapeID="_x0000_i1919" DrawAspect="Content" ObjectID="_1823202217" r:id="rId1871"/>
        </w:object>
      </w:r>
      <w:r w:rsidRPr="002A488B">
        <w:rPr>
          <w:rFonts w:eastAsia="Palatino Linotype"/>
          <w:color w:val="000000"/>
        </w:rPr>
        <w:t xml:space="preserve"> (làm tròn đến hàng đơn vị)?</w:t>
      </w:r>
      <w:r w:rsidRPr="002A488B">
        <w:rPr>
          <w:rFonts w:eastAsia="Palatino Linotype"/>
          <w:color w:val="FFFFFF"/>
        </w:rPr>
        <w:t xml:space="preserve"> </w:t>
      </w:r>
    </w:p>
    <w:p w:rsidR="00EC6A2E" w:rsidRPr="002A488B" w:rsidRDefault="00EC6A2E" w:rsidP="005C4FFF">
      <w:pPr>
        <w:widowControl w:val="0"/>
        <w:pBdr>
          <w:top w:val="nil"/>
          <w:left w:val="nil"/>
          <w:bottom w:val="nil"/>
          <w:right w:val="nil"/>
          <w:between w:val="nil"/>
        </w:pBdr>
        <w:jc w:val="both"/>
        <w:rPr>
          <w:rFonts w:eastAsia="Palatino Linotype"/>
          <w:color w:val="000000"/>
          <w:lang w:val="vi-VN"/>
        </w:rPr>
      </w:pPr>
      <w:r w:rsidRPr="002A488B">
        <w:rPr>
          <w:rFonts w:eastAsia="Palatino Linotype"/>
          <w:b/>
          <w:bCs/>
          <w:color w:val="C00000"/>
          <w:lang w:val="vi-VN"/>
        </w:rPr>
        <w:t>Câu 5:</w:t>
      </w:r>
      <w:r w:rsidRPr="002A488B">
        <w:rPr>
          <w:rFonts w:eastAsia="Palatino Linotype"/>
          <w:color w:val="000000"/>
          <w:lang w:val="vi-VN"/>
        </w:rPr>
        <w:t xml:space="preserve"> Cần cung cấp một nhiệt lượng bằng bao nhiêu </w:t>
      </w:r>
      <w:r w:rsidRPr="002A488B">
        <w:rPr>
          <w:rFonts w:eastAsia="Palatino Linotype"/>
          <w:color w:val="000000"/>
          <w:vertAlign w:val="subscript"/>
        </w:rPr>
        <w:object w:dxaOrig="301" w:dyaOrig="275">
          <v:shape id="_x0000_i1920" type="#_x0000_t75" style="width:15pt;height:13.3pt" o:ole="">
            <v:imagedata r:id="rId1872" o:title=""/>
          </v:shape>
          <o:OLEObject Type="Embed" ProgID="Equation.DSMT4" ShapeID="_x0000_i1920" DrawAspect="Content" ObjectID="_1823202218" r:id="rId1873"/>
        </w:object>
      </w:r>
      <w:r w:rsidRPr="002A488B">
        <w:rPr>
          <w:rFonts w:eastAsia="Palatino Linotype"/>
          <w:color w:val="000000"/>
          <w:lang w:val="vi-VN"/>
        </w:rPr>
        <w:t xml:space="preserve"> để làm cho 200g nước lấy ở </w:t>
      </w:r>
      <w:r w:rsidRPr="002A488B">
        <w:rPr>
          <w:rFonts w:eastAsia="Palatino Linotype"/>
          <w:color w:val="000000"/>
          <w:vertAlign w:val="subscript"/>
        </w:rPr>
        <w:object w:dxaOrig="538" w:dyaOrig="338">
          <v:shape id="_x0000_i1921" type="#_x0000_t75" style="width:27.05pt;height:17.5pt" o:ole="">
            <v:imagedata r:id="rId1874" o:title=""/>
          </v:shape>
          <o:OLEObject Type="Embed" ProgID="Equation.DSMT4" ShapeID="_x0000_i1921" DrawAspect="Content" ObjectID="_1823202219" r:id="rId1875"/>
        </w:object>
      </w:r>
      <w:r w:rsidRPr="002A488B">
        <w:rPr>
          <w:rFonts w:eastAsia="Palatino Linotype"/>
          <w:color w:val="000000"/>
          <w:lang w:val="vi-VN"/>
        </w:rPr>
        <w:t xml:space="preserve"> sôi ở </w:t>
      </w:r>
      <w:r w:rsidRPr="002A488B">
        <w:rPr>
          <w:rFonts w:eastAsia="Palatino Linotype"/>
          <w:color w:val="000000"/>
          <w:vertAlign w:val="subscript"/>
        </w:rPr>
        <w:object w:dxaOrig="689" w:dyaOrig="376">
          <v:shape id="_x0000_i1922" type="#_x0000_t75" style="width:34.55pt;height:18.3pt" o:ole="">
            <v:imagedata r:id="rId1876" o:title=""/>
          </v:shape>
          <o:OLEObject Type="Embed" ProgID="Equation.DSMT4" ShapeID="_x0000_i1922" DrawAspect="Content" ObjectID="_1823202220" r:id="rId1877"/>
        </w:object>
      </w:r>
      <w:r w:rsidRPr="002A488B">
        <w:rPr>
          <w:rFonts w:eastAsia="Palatino Linotype"/>
          <w:color w:val="000000"/>
          <w:lang w:val="vi-VN"/>
        </w:rPr>
        <w:t xml:space="preserve"> và 10% khối lượng của nó đã hoá hơi khi sôi? Biết </w:t>
      </w:r>
      <w:r w:rsidRPr="002A488B">
        <w:rPr>
          <w:rFonts w:eastAsia="Palatino Linotype"/>
          <w:color w:val="000000"/>
          <w:vertAlign w:val="subscript"/>
        </w:rPr>
        <w:object w:dxaOrig="2016" w:dyaOrig="338">
          <v:shape id="_x0000_i1923" type="#_x0000_t75" style="width:100.3pt;height:17.5pt" o:ole="">
            <v:imagedata r:id="rId1878" o:title=""/>
          </v:shape>
          <o:OLEObject Type="Embed" ProgID="Equation.DSMT4" ShapeID="_x0000_i1923" DrawAspect="Content" ObjectID="_1823202221" r:id="rId1879"/>
        </w:object>
      </w:r>
      <w:r w:rsidRPr="002A488B">
        <w:rPr>
          <w:rFonts w:eastAsia="Palatino Linotype"/>
          <w:color w:val="000000"/>
          <w:lang w:val="vi-VN"/>
        </w:rPr>
        <w:t xml:space="preserve"> và </w:t>
      </w:r>
      <w:r w:rsidRPr="002A488B">
        <w:rPr>
          <w:rFonts w:eastAsia="Palatino Linotype"/>
          <w:color w:val="000000"/>
          <w:vertAlign w:val="subscript"/>
        </w:rPr>
        <w:object w:dxaOrig="2140" w:dyaOrig="426">
          <v:shape id="_x0000_i1924" type="#_x0000_t75" style="width:107pt;height:20.8pt" o:ole="">
            <v:imagedata r:id="rId1880" o:title=""/>
          </v:shape>
          <o:OLEObject Type="Embed" ProgID="Equation.DSMT4" ShapeID="_x0000_i1924" DrawAspect="Content" ObjectID="_1823202222" r:id="rId1881"/>
        </w:object>
      </w:r>
    </w:p>
    <w:p w:rsidR="00EC6A2E" w:rsidRPr="002A488B" w:rsidRDefault="00EC6A2E" w:rsidP="005C4FFF">
      <w:pPr>
        <w:widowControl w:val="0"/>
        <w:pBdr>
          <w:top w:val="nil"/>
          <w:left w:val="nil"/>
          <w:bottom w:val="nil"/>
          <w:right w:val="nil"/>
          <w:between w:val="nil"/>
        </w:pBdr>
        <w:jc w:val="both"/>
        <w:rPr>
          <w:rFonts w:eastAsia="Palatino Linotype"/>
          <w:color w:val="FFFFFF"/>
          <w:lang w:val="vi-VN"/>
        </w:rPr>
      </w:pPr>
      <w:r w:rsidRPr="002A488B">
        <w:rPr>
          <w:rFonts w:eastAsia="Palatino Linotype"/>
          <w:b/>
          <w:bCs/>
          <w:color w:val="C00000"/>
          <w:lang w:val="vi-VN"/>
        </w:rPr>
        <w:t>Câu 6:</w:t>
      </w:r>
      <w:r w:rsidRPr="002A488B">
        <w:rPr>
          <w:rFonts w:eastAsia="Palatino Linotype"/>
          <w:color w:val="000000"/>
          <w:lang w:val="vi-VN"/>
        </w:rPr>
        <w:t xml:space="preserve"> Cần bao nhiêu gam hơi nước ở nhiệt độ </w:t>
      </w:r>
      <w:r w:rsidRPr="002A488B">
        <w:rPr>
          <w:rFonts w:eastAsia="Palatino Linotype"/>
          <w:color w:val="000000"/>
          <w:vertAlign w:val="subscript"/>
        </w:rPr>
        <w:object w:dxaOrig="689" w:dyaOrig="376">
          <v:shape id="_x0000_i1925" type="#_x0000_t75" style="width:34.55pt;height:18.3pt" o:ole="">
            <v:imagedata r:id="rId1882" o:title=""/>
          </v:shape>
          <o:OLEObject Type="Embed" ProgID="Equation.DSMT4" ShapeID="_x0000_i1925" DrawAspect="Content" ObjectID="_1823202223" r:id="rId1883"/>
        </w:object>
      </w:r>
      <w:r w:rsidRPr="002A488B">
        <w:rPr>
          <w:rFonts w:eastAsia="Palatino Linotype"/>
          <w:color w:val="000000"/>
          <w:lang w:val="vi-VN"/>
        </w:rPr>
        <w:t xml:space="preserve">để làm nóng 200g nước đựng trong bình thuỷ tinh 100g từ </w:t>
      </w:r>
      <w:r w:rsidRPr="002A488B">
        <w:rPr>
          <w:rFonts w:eastAsia="Palatino Linotype"/>
          <w:color w:val="000000"/>
          <w:vertAlign w:val="subscript"/>
        </w:rPr>
        <w:object w:dxaOrig="601" w:dyaOrig="376">
          <v:shape id="_x0000_i1926" type="#_x0000_t75" style="width:34.95pt;height:21.65pt" o:ole="">
            <v:imagedata r:id="rId1884" o:title=""/>
          </v:shape>
          <o:OLEObject Type="Embed" ProgID="Equation.DSMT4" ShapeID="_x0000_i1926" DrawAspect="Content" ObjectID="_1823202224" r:id="rId1885"/>
        </w:object>
      </w:r>
      <w:r w:rsidRPr="002A488B">
        <w:rPr>
          <w:rFonts w:eastAsia="Palatino Linotype"/>
          <w:color w:val="000000"/>
          <w:lang w:val="vi-VN"/>
        </w:rPr>
        <w:t xml:space="preserve"> đến </w:t>
      </w:r>
      <w:r w:rsidRPr="002A488B">
        <w:rPr>
          <w:rFonts w:eastAsia="Palatino Linotype"/>
          <w:color w:val="000000"/>
          <w:vertAlign w:val="subscript"/>
        </w:rPr>
        <w:object w:dxaOrig="601" w:dyaOrig="376">
          <v:shape id="_x0000_i1927" type="#_x0000_t75" style="width:29.95pt;height:18.3pt" o:ole="">
            <v:imagedata r:id="rId1886" o:title=""/>
          </v:shape>
          <o:OLEObject Type="Embed" ProgID="Equation.DSMT4" ShapeID="_x0000_i1927" DrawAspect="Content" ObjectID="_1823202225" r:id="rId1887"/>
        </w:object>
      </w:r>
      <w:r w:rsidRPr="002A488B">
        <w:rPr>
          <w:rFonts w:eastAsia="Palatino Linotype"/>
          <w:color w:val="000000"/>
          <w:lang w:val="vi-VN"/>
        </w:rPr>
        <w:t xml:space="preserve">. Biết nhiệt dung riêng của thuỷ tinh là </w:t>
      </w:r>
      <w:r w:rsidRPr="002A488B">
        <w:rPr>
          <w:rFonts w:eastAsia="Palatino Linotype"/>
          <w:color w:val="000000"/>
          <w:vertAlign w:val="subscript"/>
        </w:rPr>
        <w:object w:dxaOrig="1665" w:dyaOrig="376">
          <v:shape id="_x0000_i1928" type="#_x0000_t75" style="width:83.65pt;height:18.3pt" o:ole="">
            <v:imagedata r:id="rId1888" o:title=""/>
          </v:shape>
          <o:OLEObject Type="Embed" ProgID="Equation.DSMT4" ShapeID="_x0000_i1928" DrawAspect="Content" ObjectID="_1823202226" r:id="rId1889"/>
        </w:object>
      </w:r>
      <w:r w:rsidRPr="002A488B">
        <w:rPr>
          <w:rFonts w:eastAsia="Palatino Linotype"/>
          <w:color w:val="000000"/>
          <w:lang w:val="vi-VN"/>
        </w:rPr>
        <w:t xml:space="preserve">; nhiệt dung riêng của nước là </w:t>
      </w:r>
      <w:r w:rsidRPr="002A488B">
        <w:rPr>
          <w:rFonts w:eastAsia="Palatino Linotype"/>
          <w:color w:val="000000"/>
          <w:vertAlign w:val="subscript"/>
        </w:rPr>
        <w:object w:dxaOrig="2040" w:dyaOrig="338">
          <v:shape id="_x0000_i1929" type="#_x0000_t75" style="width:102pt;height:17.5pt" o:ole="">
            <v:imagedata r:id="rId1890" o:title=""/>
          </v:shape>
          <o:OLEObject Type="Embed" ProgID="Equation.DSMT4" ShapeID="_x0000_i1929" DrawAspect="Content" ObjectID="_1823202227" r:id="rId1891"/>
        </w:object>
      </w:r>
      <w:r w:rsidRPr="002A488B">
        <w:rPr>
          <w:rFonts w:eastAsia="Palatino Linotype"/>
          <w:color w:val="000000"/>
          <w:lang w:val="vi-VN"/>
        </w:rPr>
        <w:t xml:space="preserve">; nhiệt dung riêng của hơi nước ở </w:t>
      </w:r>
      <w:r w:rsidRPr="002A488B">
        <w:rPr>
          <w:rFonts w:eastAsia="Palatino Linotype"/>
          <w:color w:val="000000"/>
          <w:vertAlign w:val="subscript"/>
        </w:rPr>
        <w:object w:dxaOrig="689" w:dyaOrig="376">
          <v:shape id="_x0000_i1930" type="#_x0000_t75" style="width:34.55pt;height:18.3pt" o:ole="">
            <v:imagedata r:id="rId1892" o:title=""/>
          </v:shape>
          <o:OLEObject Type="Embed" ProgID="Equation.DSMT4" ShapeID="_x0000_i1930" DrawAspect="Content" ObjectID="_1823202228" r:id="rId1893"/>
        </w:object>
      </w:r>
      <w:r w:rsidRPr="002A488B">
        <w:rPr>
          <w:rFonts w:eastAsia="Palatino Linotype"/>
          <w:color w:val="000000"/>
          <w:lang w:val="vi-VN"/>
        </w:rPr>
        <w:t xml:space="preserve"> là </w:t>
      </w:r>
      <w:r w:rsidRPr="002A488B">
        <w:rPr>
          <w:rFonts w:eastAsia="Palatino Linotype"/>
          <w:color w:val="000000"/>
          <w:vertAlign w:val="subscript"/>
        </w:rPr>
        <w:object w:dxaOrig="1966" w:dyaOrig="376">
          <v:shape id="_x0000_i1931" type="#_x0000_t75" style="width:97.8pt;height:18.3pt" o:ole="">
            <v:imagedata r:id="rId1894" o:title=""/>
          </v:shape>
          <o:OLEObject Type="Embed" ProgID="Equation.DSMT4" ShapeID="_x0000_i1931" DrawAspect="Content" ObjectID="_1823202229" r:id="rId1895"/>
        </w:object>
      </w:r>
      <w:r w:rsidRPr="002A488B">
        <w:rPr>
          <w:rFonts w:eastAsia="Palatino Linotype"/>
          <w:color w:val="000000"/>
          <w:lang w:val="vi-VN"/>
        </w:rPr>
        <w:t xml:space="preserve"> và nhiệt hoá hơi riêng của nước là </w:t>
      </w:r>
      <w:r w:rsidRPr="002A488B">
        <w:rPr>
          <w:rFonts w:eastAsia="Palatino Linotype"/>
          <w:color w:val="000000"/>
          <w:vertAlign w:val="subscript"/>
        </w:rPr>
        <w:object w:dxaOrig="1866" w:dyaOrig="376">
          <v:shape id="_x0000_i1932" type="#_x0000_t75" style="width:93.2pt;height:18.3pt" o:ole="">
            <v:imagedata r:id="rId1896" o:title=""/>
          </v:shape>
          <o:OLEObject Type="Embed" ProgID="Equation.DSMT4" ShapeID="_x0000_i1932" DrawAspect="Content" ObjectID="_1823202230" r:id="rId1897"/>
        </w:object>
      </w:r>
      <w:r w:rsidRPr="002A488B">
        <w:rPr>
          <w:rFonts w:eastAsia="Palatino Linotype"/>
          <w:color w:val="000000"/>
          <w:lang w:val="vi-VN"/>
        </w:rPr>
        <w:t>.</w:t>
      </w:r>
      <w:r w:rsidRPr="002A488B">
        <w:rPr>
          <w:rFonts w:eastAsia="Palatino Linotype"/>
          <w:color w:val="FFFFFF"/>
          <w:lang w:val="vi-VN"/>
        </w:rPr>
        <w:t xml:space="preserve"> </w:t>
      </w:r>
    </w:p>
    <w:p w:rsidR="00EC6A2E" w:rsidRPr="002A488B" w:rsidRDefault="00EC6A2E" w:rsidP="0098666F">
      <w:pPr>
        <w:widowControl w:val="0"/>
        <w:pBdr>
          <w:top w:val="nil"/>
          <w:left w:val="nil"/>
          <w:bottom w:val="nil"/>
          <w:right w:val="nil"/>
          <w:between w:val="nil"/>
        </w:pBdr>
        <w:jc w:val="center"/>
        <w:rPr>
          <w:rFonts w:eastAsia="Palatino Linotype"/>
          <w:color w:val="000000" w:themeColor="text1"/>
          <w:lang w:val="en-AU"/>
        </w:rPr>
      </w:pPr>
      <w:r w:rsidRPr="002A488B">
        <w:rPr>
          <w:rFonts w:eastAsia="Palatino Linotype"/>
          <w:color w:val="000000" w:themeColor="text1"/>
          <w:lang w:val="en-AU"/>
        </w:rPr>
        <w:t>-------xxx Hết xxx-------</w:t>
      </w:r>
    </w:p>
    <w:p w:rsidR="00EC6A2E" w:rsidRPr="002A488B" w:rsidRDefault="00EC6A2E" w:rsidP="005C4FFF">
      <w:pPr>
        <w:widowControl w:val="0"/>
        <w:pBdr>
          <w:top w:val="nil"/>
          <w:left w:val="nil"/>
          <w:bottom w:val="nil"/>
          <w:right w:val="nil"/>
          <w:between w:val="nil"/>
        </w:pBdr>
        <w:jc w:val="both"/>
        <w:rPr>
          <w:rFonts w:eastAsia="Palatino Linotype"/>
          <w:color w:val="000000" w:themeColor="text1"/>
          <w:lang w:val="vi-VN"/>
        </w:rPr>
      </w:pPr>
    </w:p>
    <w:p w:rsidR="00EC6A2E" w:rsidRPr="002A488B" w:rsidRDefault="00EC6A2E" w:rsidP="005C4FFF">
      <w:pPr>
        <w:widowControl w:val="0"/>
        <w:pBdr>
          <w:top w:val="nil"/>
          <w:left w:val="nil"/>
          <w:bottom w:val="nil"/>
          <w:right w:val="nil"/>
          <w:between w:val="nil"/>
        </w:pBdr>
        <w:jc w:val="both"/>
        <w:rPr>
          <w:rFonts w:eastAsia="Palatino Linotype"/>
          <w:color w:val="000000" w:themeColor="text1"/>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28</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2A488B" w:rsidRDefault="002A488B" w:rsidP="005C4FFF">
      <w:pPr>
        <w:rPr>
          <w:b/>
          <w:bCs/>
        </w:rPr>
      </w:pPr>
    </w:p>
    <w:p w:rsidR="00EC6A2E" w:rsidRPr="002A488B" w:rsidRDefault="00EC6A2E" w:rsidP="005C4FFF">
      <w:pPr>
        <w:rPr>
          <w:b/>
          <w:bCs/>
        </w:rPr>
      </w:pPr>
      <w:r w:rsidRPr="002A488B">
        <w:rPr>
          <w:b/>
          <w:bCs/>
        </w:rPr>
        <w:t>Phần I. Trắc nghiệm nhiều lựa chọn</w:t>
      </w:r>
    </w:p>
    <w:p w:rsidR="00EC6A2E" w:rsidRPr="002A488B" w:rsidRDefault="00EC6A2E" w:rsidP="005C4FFF">
      <w:pPr>
        <w:pStyle w:val="BodyText"/>
        <w:spacing w:line="312" w:lineRule="auto"/>
        <w:rPr>
          <w:rFonts w:ascii="Times New Roman" w:hAnsi="Times New Roman"/>
          <w:b/>
          <w:color w:val="0000FF"/>
        </w:rPr>
      </w:pPr>
      <w:r w:rsidRPr="002A488B">
        <w:rPr>
          <w:rFonts w:ascii="Times New Roman" w:hAnsi="Times New Roman"/>
          <w:b/>
          <w:color w:val="C00000"/>
        </w:rPr>
        <w:t>Câu 1:</w:t>
      </w:r>
      <w:r w:rsidRPr="002A488B">
        <w:rPr>
          <w:rFonts w:ascii="Times New Roman" w:hAnsi="Times New Roman"/>
        </w:rPr>
        <w:t xml:space="preserve"> Tại sao</w:t>
      </w:r>
      <w:r w:rsidRPr="002A488B">
        <w:rPr>
          <w:rFonts w:ascii="Times New Roman" w:hAnsi="Times New Roman"/>
          <w:spacing w:val="-1"/>
        </w:rPr>
        <w:t xml:space="preserve"> </w:t>
      </w:r>
      <w:r w:rsidRPr="002A488B">
        <w:rPr>
          <w:rFonts w:ascii="Times New Roman" w:hAnsi="Times New Roman"/>
        </w:rPr>
        <w:t>quả</w:t>
      </w:r>
      <w:r w:rsidRPr="002A488B">
        <w:rPr>
          <w:rFonts w:ascii="Times New Roman" w:hAnsi="Times New Roman"/>
          <w:spacing w:val="-1"/>
        </w:rPr>
        <w:t xml:space="preserve"> </w:t>
      </w:r>
      <w:r w:rsidRPr="002A488B">
        <w:rPr>
          <w:rFonts w:ascii="Times New Roman" w:hAnsi="Times New Roman"/>
        </w:rPr>
        <w:t>bóng</w:t>
      </w:r>
      <w:r w:rsidRPr="002A488B">
        <w:rPr>
          <w:rFonts w:ascii="Times New Roman" w:hAnsi="Times New Roman"/>
          <w:spacing w:val="-1"/>
        </w:rPr>
        <w:t xml:space="preserve"> </w:t>
      </w:r>
      <w:r w:rsidRPr="002A488B">
        <w:rPr>
          <w:rFonts w:ascii="Times New Roman" w:hAnsi="Times New Roman"/>
        </w:rPr>
        <w:t>bay dù</w:t>
      </w:r>
      <w:r w:rsidRPr="002A488B">
        <w:rPr>
          <w:rFonts w:ascii="Times New Roman" w:hAnsi="Times New Roman"/>
          <w:spacing w:val="-1"/>
        </w:rPr>
        <w:t xml:space="preserve"> </w:t>
      </w:r>
      <w:r w:rsidRPr="002A488B">
        <w:rPr>
          <w:rFonts w:ascii="Times New Roman" w:hAnsi="Times New Roman"/>
        </w:rPr>
        <w:t>được</w:t>
      </w:r>
      <w:r w:rsidRPr="002A488B">
        <w:rPr>
          <w:rFonts w:ascii="Times New Roman" w:hAnsi="Times New Roman"/>
          <w:spacing w:val="-1"/>
        </w:rPr>
        <w:t xml:space="preserve"> </w:t>
      </w:r>
      <w:r w:rsidRPr="002A488B">
        <w:rPr>
          <w:rFonts w:ascii="Times New Roman" w:hAnsi="Times New Roman"/>
        </w:rPr>
        <w:t>buộc chặt để lâu ngày</w:t>
      </w:r>
      <w:r w:rsidRPr="002A488B">
        <w:rPr>
          <w:rFonts w:ascii="Times New Roman" w:hAnsi="Times New Roman"/>
          <w:spacing w:val="-1"/>
        </w:rPr>
        <w:t xml:space="preserve"> </w:t>
      </w:r>
      <w:r w:rsidRPr="002A488B">
        <w:rPr>
          <w:rFonts w:ascii="Times New Roman" w:hAnsi="Times New Roman"/>
        </w:rPr>
        <w:t xml:space="preserve">vẫn bị </w:t>
      </w:r>
      <w:r w:rsidRPr="002A488B">
        <w:rPr>
          <w:rFonts w:ascii="Times New Roman" w:hAnsi="Times New Roman"/>
          <w:spacing w:val="-4"/>
        </w:rPr>
        <w:t>xẹp?</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A.</w:t>
      </w:r>
      <w:r w:rsidRPr="002A488B">
        <w:rPr>
          <w:b/>
          <w:bCs/>
          <w:color w:val="0070C0"/>
        </w:rPr>
        <w:t xml:space="preserve"> </w:t>
      </w:r>
      <w:r w:rsidRPr="002A488B">
        <w:t>Vì</w:t>
      </w:r>
      <w:r w:rsidRPr="002A488B">
        <w:rPr>
          <w:spacing w:val="-1"/>
        </w:rPr>
        <w:t xml:space="preserve"> </w:t>
      </w:r>
      <w:r w:rsidRPr="002A488B">
        <w:t>khi mới thổi,</w:t>
      </w:r>
      <w:r w:rsidRPr="002A488B">
        <w:rPr>
          <w:spacing w:val="-1"/>
        </w:rPr>
        <w:t xml:space="preserve"> </w:t>
      </w:r>
      <w:r w:rsidRPr="002A488B">
        <w:t>không khí từ</w:t>
      </w:r>
      <w:r w:rsidRPr="002A488B">
        <w:rPr>
          <w:spacing w:val="-2"/>
        </w:rPr>
        <w:t xml:space="preserve"> </w:t>
      </w:r>
      <w:r w:rsidRPr="002A488B">
        <w:t>miệng vào bóng</w:t>
      </w:r>
      <w:r w:rsidRPr="002A488B">
        <w:rPr>
          <w:spacing w:val="-1"/>
        </w:rPr>
        <w:t xml:space="preserve"> </w:t>
      </w:r>
      <w:r w:rsidRPr="002A488B">
        <w:t>còn nóng, sau</w:t>
      </w:r>
      <w:r w:rsidRPr="002A488B">
        <w:rPr>
          <w:spacing w:val="-1"/>
        </w:rPr>
        <w:t xml:space="preserve"> </w:t>
      </w:r>
      <w:r w:rsidRPr="002A488B">
        <w:t>đó lạnh dần</w:t>
      </w:r>
      <w:r w:rsidRPr="002A488B">
        <w:rPr>
          <w:spacing w:val="-1"/>
        </w:rPr>
        <w:t xml:space="preserve"> </w:t>
      </w:r>
      <w:r w:rsidRPr="002A488B">
        <w:t xml:space="preserve">nên co </w:t>
      </w:r>
      <w:r w:rsidRPr="002A488B">
        <w:rPr>
          <w:spacing w:val="-4"/>
        </w:rPr>
        <w:t>lại.</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B.</w:t>
      </w:r>
      <w:r w:rsidRPr="002A488B">
        <w:rPr>
          <w:b/>
          <w:bCs/>
          <w:color w:val="0070C0"/>
        </w:rPr>
        <w:t xml:space="preserve"> </w:t>
      </w:r>
      <w:r w:rsidRPr="002A488B">
        <w:t>Vì</w:t>
      </w:r>
      <w:r w:rsidRPr="002A488B">
        <w:rPr>
          <w:spacing w:val="-1"/>
        </w:rPr>
        <w:t xml:space="preserve"> </w:t>
      </w:r>
      <w:r w:rsidRPr="002A488B">
        <w:t>cao su</w:t>
      </w:r>
      <w:r w:rsidRPr="002A488B">
        <w:rPr>
          <w:spacing w:val="-1"/>
        </w:rPr>
        <w:t xml:space="preserve"> </w:t>
      </w:r>
      <w:r w:rsidRPr="002A488B">
        <w:t>là</w:t>
      </w:r>
      <w:r w:rsidRPr="002A488B">
        <w:rPr>
          <w:spacing w:val="-1"/>
        </w:rPr>
        <w:t xml:space="preserve"> </w:t>
      </w:r>
      <w:r w:rsidRPr="002A488B">
        <w:t>chất</w:t>
      </w:r>
      <w:r w:rsidRPr="002A488B">
        <w:rPr>
          <w:spacing w:val="-1"/>
        </w:rPr>
        <w:t xml:space="preserve"> </w:t>
      </w:r>
      <w:r w:rsidRPr="002A488B">
        <w:t>đàn</w:t>
      </w:r>
      <w:r w:rsidRPr="002A488B">
        <w:rPr>
          <w:spacing w:val="2"/>
        </w:rPr>
        <w:t xml:space="preserve"> </w:t>
      </w:r>
      <w:r w:rsidRPr="002A488B">
        <w:t>hồi nên</w:t>
      </w:r>
      <w:r w:rsidRPr="002A488B">
        <w:rPr>
          <w:spacing w:val="-1"/>
        </w:rPr>
        <w:t xml:space="preserve"> </w:t>
      </w:r>
      <w:r w:rsidRPr="002A488B">
        <w:t>sau khi</w:t>
      </w:r>
      <w:r w:rsidRPr="002A488B">
        <w:rPr>
          <w:spacing w:val="-1"/>
        </w:rPr>
        <w:t xml:space="preserve"> </w:t>
      </w:r>
      <w:r w:rsidRPr="002A488B">
        <w:t>bị thổi căng</w:t>
      </w:r>
      <w:r w:rsidRPr="002A488B">
        <w:rPr>
          <w:spacing w:val="-1"/>
        </w:rPr>
        <w:t xml:space="preserve"> </w:t>
      </w:r>
      <w:r w:rsidRPr="002A488B">
        <w:t>nó tự</w:t>
      </w:r>
      <w:r w:rsidRPr="002A488B">
        <w:rPr>
          <w:spacing w:val="-2"/>
        </w:rPr>
        <w:t xml:space="preserve"> </w:t>
      </w:r>
      <w:r w:rsidRPr="002A488B">
        <w:t xml:space="preserve">động co </w:t>
      </w:r>
      <w:r w:rsidRPr="002A488B">
        <w:rPr>
          <w:spacing w:val="-4"/>
        </w:rPr>
        <w:t>lại.</w:t>
      </w:r>
    </w:p>
    <w:p w:rsidR="00EC6A2E" w:rsidRPr="002A488B" w:rsidRDefault="00EC6A2E" w:rsidP="005C4FFF">
      <w:pPr>
        <w:tabs>
          <w:tab w:val="left" w:pos="283"/>
          <w:tab w:val="left" w:pos="2835"/>
          <w:tab w:val="left" w:pos="5386"/>
          <w:tab w:val="left" w:pos="7937"/>
        </w:tabs>
        <w:spacing w:line="312" w:lineRule="auto"/>
        <w:ind w:firstLine="283"/>
        <w:rPr>
          <w:b/>
          <w:color w:val="0000FF"/>
        </w:rPr>
      </w:pPr>
      <w:r w:rsidRPr="002A488B">
        <w:rPr>
          <w:b/>
          <w:bCs/>
          <w:color w:val="0070C0"/>
          <w:lang w:val="vi"/>
        </w:rPr>
        <w:t>C.</w:t>
      </w:r>
      <w:r w:rsidRPr="002A488B">
        <w:rPr>
          <w:b/>
          <w:bCs/>
          <w:color w:val="0070C0"/>
        </w:rPr>
        <w:t xml:space="preserve"> </w:t>
      </w:r>
      <w:r w:rsidRPr="002A488B">
        <w:t>Vì</w:t>
      </w:r>
      <w:r w:rsidRPr="002A488B">
        <w:rPr>
          <w:spacing w:val="-1"/>
        </w:rPr>
        <w:t xml:space="preserve"> </w:t>
      </w:r>
      <w:r w:rsidRPr="002A488B">
        <w:t>không khí nhẹ</w:t>
      </w:r>
      <w:r w:rsidRPr="002A488B">
        <w:rPr>
          <w:spacing w:val="-1"/>
        </w:rPr>
        <w:t xml:space="preserve"> </w:t>
      </w:r>
      <w:r w:rsidRPr="002A488B">
        <w:t>nên</w:t>
      </w:r>
      <w:r w:rsidRPr="002A488B">
        <w:rPr>
          <w:spacing w:val="1"/>
        </w:rPr>
        <w:t xml:space="preserve"> </w:t>
      </w:r>
      <w:r w:rsidRPr="002A488B">
        <w:t>có thể</w:t>
      </w:r>
      <w:r w:rsidRPr="002A488B">
        <w:rPr>
          <w:spacing w:val="-1"/>
        </w:rPr>
        <w:t xml:space="preserve"> </w:t>
      </w:r>
      <w:r w:rsidRPr="002A488B">
        <w:t>chui qua chỗ buộc</w:t>
      </w:r>
      <w:r w:rsidRPr="002A488B">
        <w:rPr>
          <w:spacing w:val="1"/>
        </w:rPr>
        <w:t xml:space="preserve"> </w:t>
      </w:r>
      <w:r w:rsidRPr="002A488B">
        <w:t>ra</w:t>
      </w:r>
      <w:r w:rsidRPr="002A488B">
        <w:rPr>
          <w:spacing w:val="-2"/>
        </w:rPr>
        <w:t xml:space="preserve"> ngoài.</w:t>
      </w:r>
    </w:p>
    <w:p w:rsidR="00EC6A2E" w:rsidRPr="002A488B" w:rsidRDefault="00EC6A2E" w:rsidP="005C4FFF">
      <w:pPr>
        <w:tabs>
          <w:tab w:val="left" w:pos="283"/>
          <w:tab w:val="left" w:pos="2835"/>
          <w:tab w:val="left" w:pos="5386"/>
          <w:tab w:val="left" w:pos="7937"/>
        </w:tabs>
        <w:spacing w:line="312" w:lineRule="auto"/>
        <w:ind w:firstLine="283"/>
      </w:pPr>
      <w:r w:rsidRPr="002A488B">
        <w:rPr>
          <w:b/>
          <w:bCs/>
          <w:color w:val="0070C0"/>
          <w:u w:val="single"/>
          <w:lang w:val="vi"/>
        </w:rPr>
        <w:t>D.</w:t>
      </w:r>
      <w:r w:rsidRPr="002A488B">
        <w:rPr>
          <w:b/>
          <w:color w:val="0070C0"/>
        </w:rPr>
        <w:t xml:space="preserve"> </w:t>
      </w:r>
      <w:r w:rsidRPr="002A488B">
        <w:t>Vì giữa các phân tử của chất làm vỏ bóng có khoảng cách nên các phân tử không khí có thể qua đó thoát ra ngoài.</w:t>
      </w:r>
    </w:p>
    <w:p w:rsidR="00EC6A2E" w:rsidRPr="002A488B" w:rsidRDefault="00EC6A2E" w:rsidP="005C4FFF">
      <w:pPr>
        <w:widowControl w:val="0"/>
        <w:pBdr>
          <w:top w:val="nil"/>
          <w:left w:val="nil"/>
          <w:bottom w:val="nil"/>
          <w:right w:val="nil"/>
          <w:between w:val="nil"/>
        </w:pBdr>
        <w:spacing w:line="312" w:lineRule="auto"/>
        <w:jc w:val="both"/>
        <w:rPr>
          <w:rFonts w:eastAsia="Palatino Linotype"/>
          <w:b/>
          <w:color w:val="0000FF"/>
        </w:rPr>
      </w:pPr>
      <w:r w:rsidRPr="002A488B">
        <w:rPr>
          <w:b/>
          <w:bCs/>
          <w:color w:val="C00000"/>
        </w:rPr>
        <w:t>Câu 2:</w:t>
      </w:r>
      <w:r w:rsidRPr="002A488B">
        <w:t xml:space="preserve"> </w:t>
      </w:r>
      <w:r w:rsidRPr="002A488B">
        <w:rPr>
          <w:rFonts w:eastAsia="Palatino Linotype"/>
          <w:color w:val="000000"/>
        </w:rPr>
        <w:t xml:space="preserve">Đồ thị hình bên biểu diễn sự thay đổi nhiệt độ của một lượng nước đun sôi đến khi chuyển thể hoàn toàn thành hơi. Nhận định nào sau đây </w:t>
      </w:r>
      <w:r w:rsidRPr="002A488B">
        <w:rPr>
          <w:rFonts w:eastAsia="Palatino Linotype"/>
          <w:b/>
          <w:color w:val="000000"/>
        </w:rPr>
        <w:t>đúng?</w:t>
      </w:r>
      <w:r w:rsidRPr="002A488B">
        <w:rPr>
          <w:noProof/>
        </w:rPr>
        <w:drawing>
          <wp:anchor distT="0" distB="0" distL="114300" distR="114300" simplePos="0" relativeHeight="251749888" behindDoc="0" locked="0" layoutInCell="1" hidden="0" allowOverlap="1" wp14:anchorId="575C12CA" wp14:editId="0249BD88">
            <wp:simplePos x="0" y="0"/>
            <wp:positionH relativeFrom="column">
              <wp:posOffset>1953895</wp:posOffset>
            </wp:positionH>
            <wp:positionV relativeFrom="paragraph">
              <wp:posOffset>589280</wp:posOffset>
            </wp:positionV>
            <wp:extent cx="2825750" cy="2313305"/>
            <wp:effectExtent l="0" t="0" r="0" b="0"/>
            <wp:wrapTopAndBottom distT="0" distB="0"/>
            <wp:docPr id="54" name="image1065.png" descr="Ảnh có chứa hàng, biểu đồ, Sơ đồ, số&#10;&#10;Mô tả được tạo tự động"/>
            <wp:cNvGraphicFramePr/>
            <a:graphic xmlns:a="http://schemas.openxmlformats.org/drawingml/2006/main">
              <a:graphicData uri="http://schemas.openxmlformats.org/drawingml/2006/picture">
                <pic:pic xmlns:pic="http://schemas.openxmlformats.org/drawingml/2006/picture">
                  <pic:nvPicPr>
                    <pic:cNvPr id="2142236309" name="image1065.png" descr="Ảnh có chứa hàng, biểu đồ, Sơ đồ, số&#10;&#10;Mô tả được tạo tự động"/>
                    <pic:cNvPicPr preferRelativeResize="0"/>
                  </pic:nvPicPr>
                  <pic:blipFill>
                    <a:blip r:embed="rId1725"/>
                    <a:srcRect/>
                    <a:stretch>
                      <a:fillRect/>
                    </a:stretch>
                  </pic:blipFill>
                  <pic:spPr>
                    <a:xfrm>
                      <a:off x="0" y="0"/>
                      <a:ext cx="2825750" cy="2313305"/>
                    </a:xfrm>
                    <a:prstGeom prst="rect">
                      <a:avLst/>
                    </a:prstGeom>
                    <a:ln/>
                  </pic:spPr>
                </pic:pic>
              </a:graphicData>
            </a:graphic>
          </wp:anchor>
        </w:drawing>
      </w:r>
    </w:p>
    <w:p w:rsidR="00EC6A2E" w:rsidRPr="002A488B" w:rsidRDefault="00EC6A2E" w:rsidP="005C4FFF">
      <w:pPr>
        <w:tabs>
          <w:tab w:val="left" w:pos="283"/>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rPr>
        <w:t xml:space="preserve">Trong 4 phút đầu tiên nước sôi và tăng nhiệt độ đến </w:t>
      </w:r>
      <w:r w:rsidRPr="002A488B">
        <w:rPr>
          <w:rFonts w:eastAsia="Palatino Linotype"/>
          <w:vertAlign w:val="subscript"/>
        </w:rPr>
        <w:object w:dxaOrig="689" w:dyaOrig="388">
          <v:shape id="_x0000_i1933" type="#_x0000_t75" style="width:34.55pt;height:19.55pt" o:ole="">
            <v:imagedata r:id="rId1567" o:title=""/>
          </v:shape>
          <o:OLEObject Type="Embed" ProgID="Equation.DSMT4" ShapeID="_x0000_i1933" DrawAspect="Content" ObjectID="_1823202231" r:id="rId1898"/>
        </w:object>
      </w:r>
    </w:p>
    <w:p w:rsidR="00EC6A2E" w:rsidRPr="002A488B" w:rsidRDefault="00EC6A2E" w:rsidP="005C4FFF">
      <w:pPr>
        <w:tabs>
          <w:tab w:val="left" w:pos="283"/>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rPr>
        <w:t xml:space="preserve">Nước bắt đầu hoá hơi từ phút thứ 14 đến </w:t>
      </w:r>
      <w:r w:rsidRPr="002A488B">
        <w:rPr>
          <w:rFonts w:eastAsia="Palatino Linotype"/>
        </w:rPr>
        <w:tab/>
        <w:t>phút thứ 16.</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u w:val="single"/>
        </w:rPr>
        <w:t>C.</w:t>
      </w:r>
      <w:r w:rsidRPr="002A488B">
        <w:rPr>
          <w:rFonts w:eastAsia="Palatino Linotype"/>
          <w:b/>
          <w:color w:val="0070C0"/>
        </w:rPr>
        <w:t xml:space="preserve"> </w:t>
      </w:r>
      <w:r w:rsidRPr="002A488B">
        <w:rPr>
          <w:rFonts w:eastAsia="Palatino Linotype"/>
        </w:rPr>
        <w:t>Nước bắt đầu sôi từ phút thứ 4.</w:t>
      </w:r>
      <w:r w:rsidRPr="002A488B">
        <w:rPr>
          <w:rFonts w:eastAsia="Palatino Linotype"/>
          <w:color w:val="FFFFFF"/>
        </w:rPr>
        <w:t xml:space="preserve"> Bcvoqbdsdnqwevyasb2142024fhqou4</w:t>
      </w:r>
    </w:p>
    <w:p w:rsidR="00EC6A2E" w:rsidRPr="002A488B" w:rsidRDefault="00EC6A2E" w:rsidP="005C4FFF">
      <w:pPr>
        <w:tabs>
          <w:tab w:val="left" w:pos="283"/>
        </w:tabs>
        <w:spacing w:line="312" w:lineRule="auto"/>
        <w:ind w:firstLine="283"/>
        <w:jc w:val="both"/>
        <w:rPr>
          <w:rFonts w:eastAsia="Palatino Linotype"/>
        </w:rPr>
      </w:pPr>
      <w:r w:rsidRPr="002A488B">
        <w:rPr>
          <w:rFonts w:eastAsia="Palatino Linotype"/>
          <w:b/>
          <w:color w:val="0070C0"/>
        </w:rPr>
        <w:lastRenderedPageBreak/>
        <w:t xml:space="preserve">D. </w:t>
      </w:r>
      <w:r w:rsidRPr="002A488B">
        <w:rPr>
          <w:rFonts w:eastAsia="Palatino Linotype"/>
        </w:rPr>
        <w:t>Trong 14 phút đầu tiên, nhiệt độ của nước tăng liên tục.</w:t>
      </w:r>
    </w:p>
    <w:p w:rsidR="00EC6A2E" w:rsidRPr="002A488B" w:rsidRDefault="00EC6A2E" w:rsidP="005C4FFF">
      <w:pPr>
        <w:pBdr>
          <w:between w:val="nil"/>
        </w:pBdr>
        <w:spacing w:line="312" w:lineRule="auto"/>
        <w:jc w:val="both"/>
        <w:rPr>
          <w:rFonts w:eastAsia="Palatino Linotype"/>
          <w:b/>
          <w:color w:val="0000FF"/>
        </w:rPr>
      </w:pPr>
      <w:r w:rsidRPr="002A488B">
        <w:rPr>
          <w:b/>
          <w:bCs/>
          <w:color w:val="C00000"/>
        </w:rPr>
        <w:t>Câu 3:</w:t>
      </w:r>
      <w:r w:rsidRPr="002A488B">
        <w:t xml:space="preserve"> </w:t>
      </w:r>
      <w:r w:rsidRPr="002A488B">
        <w:rPr>
          <w:rFonts w:eastAsia="Palatino Linotype"/>
          <w:color w:val="000000"/>
        </w:rPr>
        <w:t>Nội năng của một vật</w:t>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A. </w:t>
      </w:r>
      <w:r w:rsidRPr="002A488B">
        <w:rPr>
          <w:rFonts w:eastAsia="Palatino Linotype"/>
          <w:color w:val="000000"/>
        </w:rPr>
        <w:t>phụ thuộc vào nhiệt độ của vật.</w:t>
      </w:r>
      <w:r w:rsidRPr="002A488B">
        <w:rPr>
          <w:rFonts w:eastAsia="Palatino Linotype"/>
          <w:b/>
          <w:color w:val="0000FF"/>
        </w:rPr>
        <w:tab/>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color w:val="000000"/>
        </w:rPr>
        <w:t>phụ thuộc thể tích của vật.</w:t>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u w:val="single"/>
        </w:rPr>
        <w:t>C</w:t>
      </w:r>
      <w:r w:rsidRPr="002A488B">
        <w:rPr>
          <w:rFonts w:eastAsia="Palatino Linotype"/>
          <w:b/>
          <w:color w:val="0070C0"/>
        </w:rPr>
        <w:t xml:space="preserve">. </w:t>
      </w:r>
      <w:r w:rsidRPr="002A488B">
        <w:rPr>
          <w:rFonts w:eastAsia="Palatino Linotype"/>
          <w:color w:val="000000"/>
        </w:rPr>
        <w:t>phụ thuộc thể tích và nhiệt độ của vật</w:t>
      </w:r>
      <w:r w:rsidRPr="002A488B">
        <w:rPr>
          <w:rFonts w:eastAsia="Palatino Linotype"/>
          <w:b/>
          <w:color w:val="0000FF"/>
        </w:rPr>
        <w:tab/>
      </w:r>
    </w:p>
    <w:p w:rsidR="00EC6A2E" w:rsidRPr="002A488B" w:rsidRDefault="00EC6A2E" w:rsidP="005C4FFF">
      <w:pPr>
        <w:pBdr>
          <w:between w:val="nil"/>
        </w:pBdr>
        <w:tabs>
          <w:tab w:val="left" w:pos="283"/>
          <w:tab w:val="left" w:pos="2835"/>
          <w:tab w:val="left" w:pos="5386"/>
          <w:tab w:val="left" w:pos="7937"/>
        </w:tabs>
        <w:spacing w:line="312" w:lineRule="auto"/>
        <w:ind w:firstLine="283"/>
        <w:jc w:val="both"/>
        <w:rPr>
          <w:rFonts w:eastAsia="Palatino Linotype"/>
          <w:color w:val="000000"/>
        </w:rPr>
      </w:pPr>
      <w:r w:rsidRPr="002A488B">
        <w:rPr>
          <w:rFonts w:eastAsia="Palatino Linotype"/>
          <w:b/>
          <w:color w:val="0070C0"/>
        </w:rPr>
        <w:t xml:space="preserve">D. </w:t>
      </w:r>
      <w:r w:rsidRPr="002A488B">
        <w:rPr>
          <w:rFonts w:eastAsia="Palatino Linotype"/>
          <w:color w:val="000000"/>
        </w:rPr>
        <w:t>không phụ thuộc thể tích và nhiệt độ của vật</w:t>
      </w:r>
    </w:p>
    <w:p w:rsidR="00EC6A2E" w:rsidRPr="002A488B" w:rsidRDefault="00EC6A2E" w:rsidP="005C4FFF">
      <w:pPr>
        <w:pBdr>
          <w:between w:val="nil"/>
        </w:pBdr>
        <w:spacing w:line="312" w:lineRule="auto"/>
        <w:jc w:val="both"/>
        <w:rPr>
          <w:rFonts w:eastAsia="Palatino Linotype"/>
          <w:b/>
          <w:color w:val="0000FF"/>
        </w:rPr>
      </w:pPr>
      <w:r w:rsidRPr="002A488B">
        <w:rPr>
          <w:b/>
          <w:bCs/>
          <w:color w:val="C00000"/>
        </w:rPr>
        <w:t>Câu 4:</w:t>
      </w:r>
      <w:r w:rsidRPr="002A488B">
        <w:t xml:space="preserve"> </w:t>
      </w:r>
      <w:r w:rsidRPr="002A488B">
        <w:rPr>
          <w:rFonts w:eastAsia="Palatino Linotype"/>
          <w:color w:val="000000"/>
        </w:rPr>
        <w:t>Khí thực hiện công trong quá trình nào sau đây?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u w:val="single"/>
        </w:rPr>
        <w:t>A</w:t>
      </w:r>
      <w:r w:rsidRPr="002A488B">
        <w:rPr>
          <w:rFonts w:eastAsia="Palatino Linotype"/>
          <w:b/>
          <w:color w:val="0070C0"/>
        </w:rPr>
        <w:t xml:space="preserve">. </w:t>
      </w:r>
      <w:r w:rsidRPr="002A488B">
        <w:rPr>
          <w:rFonts w:eastAsia="Palatino Linotype"/>
        </w:rPr>
        <w:t>Nhiệt lượng khí nhận được lớn hơn độ tăng nội năng của khí.</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rPr>
        <w:t>Nhiệt lượng khí nhận được nhỏ hơn độ tăng nội năng của khí.</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C. </w:t>
      </w:r>
      <w:r w:rsidRPr="002A488B">
        <w:rPr>
          <w:rFonts w:eastAsia="Palatino Linotype"/>
        </w:rPr>
        <w:t>Nhiệt lượng khí nhận được bằng độ tăng nội năng của khí.</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D. </w:t>
      </w:r>
      <w:r w:rsidRPr="002A488B">
        <w:rPr>
          <w:rFonts w:eastAsia="Palatino Linotype"/>
        </w:rPr>
        <w:t>Nhiệt lượng khí nhận được lớn hơn hoặc bằng độ tăng nội năng của khí</w:t>
      </w:r>
    </w:p>
    <w:p w:rsidR="00EC6A2E" w:rsidRPr="002A488B" w:rsidRDefault="00EC6A2E" w:rsidP="005C4FFF">
      <w:pPr>
        <w:spacing w:line="312" w:lineRule="auto"/>
        <w:rPr>
          <w:b/>
          <w:color w:val="0000FF"/>
          <w:spacing w:val="-10"/>
        </w:rPr>
      </w:pPr>
      <w:r w:rsidRPr="002A488B">
        <w:rPr>
          <w:b/>
          <w:bCs/>
          <w:color w:val="C00000"/>
        </w:rPr>
        <w:t>Câu 5:</w:t>
      </w:r>
      <w:r w:rsidRPr="002A488B">
        <w:t xml:space="preserve"> </w:t>
      </w:r>
      <w:r w:rsidRPr="002A488B">
        <w:rPr>
          <w:spacing w:val="-10"/>
        </w:rPr>
        <w:t>Điểm đóng băng và sôi của nước theo thang Kelvin là</w:t>
      </w:r>
    </w:p>
    <w:p w:rsidR="00EC6A2E" w:rsidRPr="002A488B" w:rsidRDefault="00EC6A2E" w:rsidP="005C4FFF">
      <w:pPr>
        <w:tabs>
          <w:tab w:val="left" w:pos="283"/>
          <w:tab w:val="left" w:pos="2835"/>
          <w:tab w:val="left" w:pos="5386"/>
          <w:tab w:val="left" w:pos="7937"/>
        </w:tabs>
        <w:spacing w:line="312" w:lineRule="auto"/>
        <w:ind w:firstLine="283"/>
        <w:rPr>
          <w:spacing w:val="-10"/>
        </w:rPr>
      </w:pPr>
      <w:r w:rsidRPr="002A488B">
        <w:rPr>
          <w:b/>
          <w:color w:val="0070C0"/>
          <w:spacing w:val="-10"/>
        </w:rPr>
        <w:t xml:space="preserve">A. </w:t>
      </w:r>
      <w:r w:rsidRPr="002A488B">
        <w:rPr>
          <w:spacing w:val="-10"/>
          <w:position w:val="-10"/>
        </w:rPr>
        <w:object w:dxaOrig="400" w:dyaOrig="320">
          <v:shape id="_x0000_i1934" type="#_x0000_t75" style="width:19.55pt;height:15.4pt" o:ole="">
            <v:imagedata r:id="rId1727" o:title=""/>
          </v:shape>
          <o:OLEObject Type="Embed" ProgID="Equation.DSMT4" ShapeID="_x0000_i1934" DrawAspect="Content" ObjectID="_1823202232" r:id="rId1899"/>
        </w:object>
      </w:r>
      <w:r w:rsidRPr="002A488B">
        <w:rPr>
          <w:spacing w:val="-10"/>
        </w:rPr>
        <w:t xml:space="preserve">và </w:t>
      </w:r>
      <w:r w:rsidRPr="002A488B">
        <w:rPr>
          <w:spacing w:val="-10"/>
          <w:position w:val="-10"/>
        </w:rPr>
        <w:object w:dxaOrig="620" w:dyaOrig="320">
          <v:shape id="_x0000_i1935" type="#_x0000_t75" style="width:31.65pt;height:15.4pt" o:ole="">
            <v:imagedata r:id="rId1729" o:title=""/>
          </v:shape>
          <o:OLEObject Type="Embed" ProgID="Equation.DSMT4" ShapeID="_x0000_i1935" DrawAspect="Content" ObjectID="_1823202233" r:id="rId1900"/>
        </w:object>
      </w:r>
      <w:r w:rsidRPr="002A488B">
        <w:rPr>
          <w:b/>
          <w:color w:val="0000FF"/>
          <w:spacing w:val="-10"/>
        </w:rPr>
        <w:tab/>
      </w:r>
      <w:r w:rsidRPr="002A488B">
        <w:rPr>
          <w:b/>
          <w:color w:val="0070C0"/>
          <w:spacing w:val="-10"/>
          <w:u w:val="single"/>
        </w:rPr>
        <w:t>B.</w:t>
      </w:r>
      <w:r w:rsidRPr="002A488B">
        <w:rPr>
          <w:b/>
          <w:color w:val="0070C0"/>
          <w:spacing w:val="-10"/>
        </w:rPr>
        <w:t xml:space="preserve"> </w:t>
      </w:r>
      <w:r w:rsidRPr="002A488B">
        <w:rPr>
          <w:spacing w:val="-10"/>
          <w:position w:val="-10"/>
        </w:rPr>
        <w:object w:dxaOrig="639" w:dyaOrig="320">
          <v:shape id="_x0000_i1936" type="#_x0000_t75" style="width:31.65pt;height:15.4pt" o:ole="">
            <v:imagedata r:id="rId1731" o:title=""/>
          </v:shape>
          <o:OLEObject Type="Embed" ProgID="Equation.DSMT4" ShapeID="_x0000_i1936" DrawAspect="Content" ObjectID="_1823202234" r:id="rId1901"/>
        </w:object>
      </w:r>
      <w:r w:rsidRPr="002A488B">
        <w:rPr>
          <w:spacing w:val="-10"/>
        </w:rPr>
        <w:t xml:space="preserve"> và </w:t>
      </w:r>
      <w:r w:rsidRPr="002A488B">
        <w:rPr>
          <w:spacing w:val="-10"/>
          <w:position w:val="-10"/>
        </w:rPr>
        <w:object w:dxaOrig="639" w:dyaOrig="320">
          <v:shape id="_x0000_i1937" type="#_x0000_t75" style="width:31.65pt;height:15.4pt" o:ole="">
            <v:imagedata r:id="rId1733" o:title=""/>
          </v:shape>
          <o:OLEObject Type="Embed" ProgID="Equation.DSMT4" ShapeID="_x0000_i1937" DrawAspect="Content" ObjectID="_1823202235" r:id="rId1902"/>
        </w:object>
      </w:r>
      <w:r w:rsidRPr="002A488B">
        <w:rPr>
          <w:b/>
          <w:color w:val="0000FF"/>
          <w:spacing w:val="-10"/>
        </w:rPr>
        <w:tab/>
      </w:r>
      <w:r w:rsidRPr="002A488B">
        <w:rPr>
          <w:b/>
          <w:color w:val="0070C0"/>
          <w:spacing w:val="-10"/>
        </w:rPr>
        <w:t xml:space="preserve">C. </w:t>
      </w:r>
      <w:r w:rsidRPr="002A488B">
        <w:rPr>
          <w:spacing w:val="-10"/>
          <w:position w:val="-10"/>
        </w:rPr>
        <w:object w:dxaOrig="520" w:dyaOrig="320">
          <v:shape id="_x0000_i1938" type="#_x0000_t75" style="width:26.65pt;height:15.4pt" o:ole="">
            <v:imagedata r:id="rId1735" o:title=""/>
          </v:shape>
          <o:OLEObject Type="Embed" ProgID="Equation.DSMT4" ShapeID="_x0000_i1938" DrawAspect="Content" ObjectID="_1823202236" r:id="rId1903"/>
        </w:object>
      </w:r>
      <w:r w:rsidRPr="002A488B">
        <w:rPr>
          <w:spacing w:val="-10"/>
        </w:rPr>
        <w:t xml:space="preserve"> và </w:t>
      </w:r>
      <w:r w:rsidRPr="002A488B">
        <w:rPr>
          <w:spacing w:val="-10"/>
          <w:position w:val="-10"/>
        </w:rPr>
        <w:object w:dxaOrig="520" w:dyaOrig="320">
          <v:shape id="_x0000_i1939" type="#_x0000_t75" style="width:26.65pt;height:15.4pt" o:ole="">
            <v:imagedata r:id="rId1737" o:title=""/>
          </v:shape>
          <o:OLEObject Type="Embed" ProgID="Equation.DSMT4" ShapeID="_x0000_i1939" DrawAspect="Content" ObjectID="_1823202237" r:id="rId1904"/>
        </w:object>
      </w:r>
      <w:r w:rsidRPr="002A488B">
        <w:rPr>
          <w:b/>
          <w:color w:val="0000FF"/>
          <w:spacing w:val="-10"/>
        </w:rPr>
        <w:tab/>
      </w:r>
      <w:r w:rsidRPr="002A488B">
        <w:rPr>
          <w:b/>
          <w:color w:val="0070C0"/>
          <w:spacing w:val="-10"/>
        </w:rPr>
        <w:t xml:space="preserve">D. </w:t>
      </w:r>
      <w:r w:rsidRPr="002A488B">
        <w:rPr>
          <w:spacing w:val="-10"/>
          <w:position w:val="-10"/>
        </w:rPr>
        <w:object w:dxaOrig="520" w:dyaOrig="320">
          <v:shape id="_x0000_i1940" type="#_x0000_t75" style="width:26.65pt;height:15.4pt" o:ole="">
            <v:imagedata r:id="rId1739" o:title=""/>
          </v:shape>
          <o:OLEObject Type="Embed" ProgID="Equation.DSMT4" ShapeID="_x0000_i1940" DrawAspect="Content" ObjectID="_1823202238" r:id="rId1905"/>
        </w:object>
      </w:r>
      <w:r w:rsidRPr="002A488B">
        <w:rPr>
          <w:spacing w:val="-10"/>
        </w:rPr>
        <w:t xml:space="preserve"> và </w:t>
      </w:r>
      <w:r w:rsidRPr="002A488B">
        <w:rPr>
          <w:spacing w:val="-10"/>
          <w:position w:val="-10"/>
        </w:rPr>
        <w:object w:dxaOrig="639" w:dyaOrig="320">
          <v:shape id="_x0000_i1941" type="#_x0000_t75" style="width:31.65pt;height:15.4pt" o:ole="">
            <v:imagedata r:id="rId1741" o:title=""/>
          </v:shape>
          <o:OLEObject Type="Embed" ProgID="Equation.DSMT4" ShapeID="_x0000_i1941" DrawAspect="Content" ObjectID="_1823202239" r:id="rId1906"/>
        </w:object>
      </w:r>
    </w:p>
    <w:p w:rsidR="00EC6A2E" w:rsidRPr="002A488B" w:rsidRDefault="00EC6A2E" w:rsidP="005C4FFF">
      <w:pPr>
        <w:pStyle w:val="BodyText"/>
        <w:spacing w:line="312" w:lineRule="auto"/>
        <w:rPr>
          <w:rFonts w:ascii="Times New Roman" w:hAnsi="Times New Roman"/>
          <w:b/>
          <w:color w:val="0000FF"/>
        </w:rPr>
      </w:pPr>
      <w:r w:rsidRPr="002A488B">
        <w:rPr>
          <w:rFonts w:ascii="Times New Roman" w:hAnsi="Times New Roman"/>
          <w:b/>
          <w:color w:val="C00000"/>
        </w:rPr>
        <w:t>Câu 6:</w:t>
      </w:r>
      <w:r w:rsidRPr="002A488B">
        <w:rPr>
          <w:rFonts w:ascii="Times New Roman" w:hAnsi="Times New Roman"/>
        </w:rPr>
        <w:t xml:space="preserve"> Nhiệt kế</w:t>
      </w:r>
      <w:r w:rsidRPr="002A488B">
        <w:rPr>
          <w:rFonts w:ascii="Times New Roman" w:hAnsi="Times New Roman"/>
          <w:spacing w:val="-1"/>
        </w:rPr>
        <w:t xml:space="preserve"> </w:t>
      </w:r>
      <w:r w:rsidRPr="002A488B">
        <w:rPr>
          <w:rFonts w:ascii="Times New Roman" w:hAnsi="Times New Roman"/>
        </w:rPr>
        <w:t>nào sau</w:t>
      </w:r>
      <w:r w:rsidRPr="002A488B">
        <w:rPr>
          <w:rFonts w:ascii="Times New Roman" w:hAnsi="Times New Roman"/>
          <w:spacing w:val="-1"/>
        </w:rPr>
        <w:t xml:space="preserve"> </w:t>
      </w:r>
      <w:r w:rsidRPr="002A488B">
        <w:rPr>
          <w:rFonts w:ascii="Times New Roman" w:hAnsi="Times New Roman"/>
        </w:rPr>
        <w:t>đây hoạt động dựa</w:t>
      </w:r>
      <w:r w:rsidRPr="002A488B">
        <w:rPr>
          <w:rFonts w:ascii="Times New Roman" w:hAnsi="Times New Roman"/>
          <w:spacing w:val="-1"/>
        </w:rPr>
        <w:t xml:space="preserve"> </w:t>
      </w:r>
      <w:r w:rsidRPr="002A488B">
        <w:rPr>
          <w:rFonts w:ascii="Times New Roman" w:hAnsi="Times New Roman"/>
        </w:rPr>
        <w:t>trên hiện tượng</w:t>
      </w:r>
      <w:r w:rsidRPr="002A488B">
        <w:rPr>
          <w:rFonts w:ascii="Times New Roman" w:hAnsi="Times New Roman"/>
          <w:spacing w:val="-1"/>
        </w:rPr>
        <w:t xml:space="preserve"> </w:t>
      </w:r>
      <w:r w:rsidRPr="002A488B">
        <w:rPr>
          <w:rFonts w:ascii="Times New Roman" w:hAnsi="Times New Roman"/>
        </w:rPr>
        <w:t>dãn nở vì nhiệt của</w:t>
      </w:r>
      <w:r w:rsidRPr="002A488B">
        <w:rPr>
          <w:rFonts w:ascii="Times New Roman" w:hAnsi="Times New Roman"/>
          <w:spacing w:val="-1"/>
        </w:rPr>
        <w:t xml:space="preserve"> </w:t>
      </w:r>
      <w:r w:rsidRPr="002A488B">
        <w:rPr>
          <w:rFonts w:ascii="Times New Roman" w:hAnsi="Times New Roman"/>
        </w:rPr>
        <w:t xml:space="preserve">chất </w:t>
      </w:r>
      <w:r w:rsidRPr="002A488B">
        <w:rPr>
          <w:rFonts w:ascii="Times New Roman" w:hAnsi="Times New Roman"/>
          <w:spacing w:val="-2"/>
        </w:rPr>
        <w:t>lỏng?</w:t>
      </w:r>
    </w:p>
    <w:p w:rsidR="00EC6A2E" w:rsidRPr="002A488B" w:rsidRDefault="00EC6A2E" w:rsidP="005C4FFF">
      <w:pPr>
        <w:pStyle w:val="BodyText"/>
        <w:tabs>
          <w:tab w:val="left" w:pos="283"/>
          <w:tab w:val="left" w:pos="2835"/>
          <w:tab w:val="left" w:pos="5386"/>
          <w:tab w:val="left" w:pos="7937"/>
        </w:tabs>
        <w:spacing w:line="312" w:lineRule="auto"/>
        <w:ind w:firstLine="283"/>
        <w:rPr>
          <w:rFonts w:ascii="Times New Roman" w:hAnsi="Times New Roman"/>
          <w:b/>
          <w:color w:val="0000FF"/>
        </w:rPr>
      </w:pPr>
      <w:r w:rsidRPr="002A488B">
        <w:rPr>
          <w:rFonts w:ascii="Times New Roman" w:hAnsi="Times New Roman"/>
          <w:b/>
          <w:color w:val="0070C0"/>
          <w:u w:val="single"/>
        </w:rPr>
        <w:t>A.</w:t>
      </w:r>
      <w:r w:rsidRPr="002A488B">
        <w:rPr>
          <w:rFonts w:ascii="Times New Roman" w:hAnsi="Times New Roman"/>
          <w:b/>
          <w:color w:val="0070C0"/>
          <w:spacing w:val="-1"/>
        </w:rPr>
        <w:t xml:space="preserve"> </w:t>
      </w:r>
      <w:r w:rsidRPr="002A488B">
        <w:rPr>
          <w:rFonts w:ascii="Times New Roman" w:hAnsi="Times New Roman"/>
        </w:rPr>
        <w:t>Nhiệt kế</w:t>
      </w:r>
      <w:r w:rsidRPr="002A488B">
        <w:rPr>
          <w:rFonts w:ascii="Times New Roman" w:hAnsi="Times New Roman"/>
          <w:spacing w:val="-2"/>
        </w:rPr>
        <w:t xml:space="preserve"> </w:t>
      </w:r>
      <w:r w:rsidRPr="002A488B">
        <w:rPr>
          <w:rFonts w:ascii="Times New Roman" w:hAnsi="Times New Roman"/>
        </w:rPr>
        <w:t xml:space="preserve">thủy </w:t>
      </w:r>
      <w:r w:rsidRPr="002A488B">
        <w:rPr>
          <w:rFonts w:ascii="Times New Roman" w:hAnsi="Times New Roman"/>
          <w:spacing w:val="-2"/>
        </w:rPr>
        <w:t>ngân.</w:t>
      </w:r>
      <w:r w:rsidRPr="002A488B">
        <w:rPr>
          <w:rFonts w:ascii="Times New Roman" w:hAnsi="Times New Roman"/>
          <w:b/>
          <w:color w:val="0000FF"/>
        </w:rPr>
        <w:tab/>
      </w:r>
      <w:r w:rsidRPr="002A488B">
        <w:rPr>
          <w:rFonts w:ascii="Times New Roman" w:hAnsi="Times New Roman"/>
          <w:b/>
          <w:color w:val="0000FF"/>
        </w:rPr>
        <w:tab/>
      </w:r>
      <w:r w:rsidRPr="002A488B">
        <w:rPr>
          <w:rFonts w:ascii="Times New Roman" w:hAnsi="Times New Roman"/>
          <w:b/>
          <w:color w:val="0070C0"/>
        </w:rPr>
        <w:t>B.</w:t>
      </w:r>
      <w:r w:rsidRPr="002A488B">
        <w:rPr>
          <w:rFonts w:ascii="Times New Roman" w:hAnsi="Times New Roman"/>
          <w:b/>
          <w:color w:val="0070C0"/>
          <w:spacing w:val="-1"/>
        </w:rPr>
        <w:t xml:space="preserve"> </w:t>
      </w:r>
      <w:r w:rsidRPr="002A488B">
        <w:rPr>
          <w:rFonts w:ascii="Times New Roman" w:hAnsi="Times New Roman"/>
        </w:rPr>
        <w:t>Nhiệt kế</w:t>
      </w:r>
      <w:r w:rsidRPr="002A488B">
        <w:rPr>
          <w:rFonts w:ascii="Times New Roman" w:hAnsi="Times New Roman"/>
          <w:spacing w:val="-1"/>
        </w:rPr>
        <w:t xml:space="preserve"> </w:t>
      </w:r>
      <w:r w:rsidRPr="002A488B">
        <w:rPr>
          <w:rFonts w:ascii="Times New Roman" w:hAnsi="Times New Roman"/>
        </w:rPr>
        <w:t xml:space="preserve">kim </w:t>
      </w:r>
      <w:r w:rsidRPr="002A488B">
        <w:rPr>
          <w:rFonts w:ascii="Times New Roman" w:hAnsi="Times New Roman"/>
          <w:spacing w:val="-4"/>
        </w:rPr>
        <w:t>loại</w:t>
      </w:r>
    </w:p>
    <w:p w:rsidR="00EC6A2E" w:rsidRPr="002A488B" w:rsidRDefault="00EC6A2E" w:rsidP="005C4FFF">
      <w:pPr>
        <w:pStyle w:val="BodyText"/>
        <w:tabs>
          <w:tab w:val="left" w:pos="283"/>
          <w:tab w:val="left" w:pos="2835"/>
          <w:tab w:val="left" w:pos="5386"/>
          <w:tab w:val="left" w:pos="7937"/>
        </w:tabs>
        <w:spacing w:line="312" w:lineRule="auto"/>
        <w:ind w:firstLine="283"/>
        <w:rPr>
          <w:rFonts w:ascii="Times New Roman" w:hAnsi="Times New Roman"/>
        </w:rPr>
      </w:pPr>
      <w:r w:rsidRPr="002A488B">
        <w:rPr>
          <w:rFonts w:ascii="Times New Roman" w:hAnsi="Times New Roman"/>
          <w:b/>
          <w:color w:val="0070C0"/>
        </w:rPr>
        <w:t>C.</w:t>
      </w:r>
      <w:r w:rsidRPr="002A488B">
        <w:rPr>
          <w:rFonts w:ascii="Times New Roman" w:hAnsi="Times New Roman"/>
          <w:b/>
          <w:color w:val="0070C0"/>
          <w:spacing w:val="-2"/>
        </w:rPr>
        <w:t xml:space="preserve"> </w:t>
      </w:r>
      <w:r w:rsidRPr="002A488B">
        <w:rPr>
          <w:rFonts w:ascii="Times New Roman" w:hAnsi="Times New Roman"/>
        </w:rPr>
        <w:t>Nhiệt kế</w:t>
      </w:r>
      <w:r w:rsidRPr="002A488B">
        <w:rPr>
          <w:rFonts w:ascii="Times New Roman" w:hAnsi="Times New Roman"/>
          <w:spacing w:val="-1"/>
        </w:rPr>
        <w:t xml:space="preserve"> </w:t>
      </w:r>
      <w:r w:rsidRPr="002A488B">
        <w:rPr>
          <w:rFonts w:ascii="Times New Roman" w:hAnsi="Times New Roman"/>
        </w:rPr>
        <w:t xml:space="preserve">hồng </w:t>
      </w:r>
      <w:r w:rsidRPr="002A488B">
        <w:rPr>
          <w:rFonts w:ascii="Times New Roman" w:hAnsi="Times New Roman"/>
          <w:spacing w:val="-2"/>
        </w:rPr>
        <w:t>ngoại.</w:t>
      </w:r>
      <w:r w:rsidRPr="002A488B">
        <w:rPr>
          <w:rFonts w:ascii="Times New Roman" w:hAnsi="Times New Roman"/>
          <w:b/>
          <w:color w:val="0000FF"/>
        </w:rPr>
        <w:tab/>
      </w:r>
      <w:r w:rsidRPr="002A488B">
        <w:rPr>
          <w:rFonts w:ascii="Times New Roman" w:hAnsi="Times New Roman"/>
          <w:b/>
          <w:color w:val="0000FF"/>
        </w:rPr>
        <w:tab/>
      </w:r>
      <w:r w:rsidRPr="002A488B">
        <w:rPr>
          <w:rFonts w:ascii="Times New Roman" w:hAnsi="Times New Roman"/>
          <w:b/>
          <w:color w:val="0070C0"/>
        </w:rPr>
        <w:t>D.</w:t>
      </w:r>
      <w:r w:rsidRPr="002A488B">
        <w:rPr>
          <w:rFonts w:ascii="Times New Roman" w:hAnsi="Times New Roman"/>
          <w:b/>
          <w:color w:val="0070C0"/>
          <w:spacing w:val="-4"/>
        </w:rPr>
        <w:t xml:space="preserve"> </w:t>
      </w:r>
      <w:r w:rsidRPr="002A488B">
        <w:rPr>
          <w:rFonts w:ascii="Times New Roman" w:hAnsi="Times New Roman"/>
        </w:rPr>
        <w:t>Nhiệt kế</w:t>
      </w:r>
      <w:r w:rsidRPr="002A488B">
        <w:rPr>
          <w:rFonts w:ascii="Times New Roman" w:hAnsi="Times New Roman"/>
          <w:spacing w:val="-2"/>
        </w:rPr>
        <w:t xml:space="preserve"> </w:t>
      </w:r>
      <w:r w:rsidRPr="002A488B">
        <w:rPr>
          <w:rFonts w:ascii="Times New Roman" w:hAnsi="Times New Roman"/>
        </w:rPr>
        <w:t xml:space="preserve">điện </w:t>
      </w:r>
      <w:r w:rsidRPr="002A488B">
        <w:rPr>
          <w:rFonts w:ascii="Times New Roman" w:hAnsi="Times New Roman"/>
          <w:spacing w:val="-5"/>
        </w:rPr>
        <w:t>tử</w:t>
      </w:r>
    </w:p>
    <w:p w:rsidR="00EC6A2E" w:rsidRPr="002A488B" w:rsidRDefault="00EC6A2E" w:rsidP="005C4FFF">
      <w:pPr>
        <w:pStyle w:val="NormalWeb"/>
        <w:spacing w:line="276" w:lineRule="auto"/>
        <w:ind w:right="48"/>
        <w:rPr>
          <w:color w:val="000000" w:themeColor="text1"/>
        </w:rPr>
      </w:pPr>
      <w:r w:rsidRPr="002A488B">
        <w:rPr>
          <w:b/>
          <w:bCs/>
          <w:color w:val="C00000"/>
        </w:rPr>
        <w:t>Câu 7:</w:t>
      </w:r>
      <w:r w:rsidRPr="002A488B">
        <w:t xml:space="preserve"> </w:t>
      </w:r>
      <w:r w:rsidRPr="002A488B">
        <w:rPr>
          <w:color w:val="000000" w:themeColor="text1"/>
        </w:rPr>
        <w:t xml:space="preserve">Câu nào sau đây nói về lực tương tác phân tử là </w:t>
      </w:r>
      <w:r w:rsidRPr="002A488B">
        <w:rPr>
          <w:b/>
          <w:bCs/>
          <w:color w:val="000000" w:themeColor="text1"/>
        </w:rPr>
        <w:t>không đúng</w:t>
      </w:r>
      <w:r w:rsidRPr="002A488B">
        <w:rPr>
          <w:color w:val="000000" w:themeColor="text1"/>
        </w:rPr>
        <w:t xml:space="preserve">? </w:t>
      </w:r>
    </w:p>
    <w:p w:rsidR="00EC6A2E" w:rsidRPr="002A488B" w:rsidRDefault="00EC6A2E" w:rsidP="005C4FFF">
      <w:pPr>
        <w:pStyle w:val="NormalWeb"/>
        <w:spacing w:line="276" w:lineRule="auto"/>
        <w:ind w:left="48" w:right="48"/>
        <w:rPr>
          <w:color w:val="000000" w:themeColor="text1"/>
        </w:rPr>
      </w:pPr>
      <w:r w:rsidRPr="002A488B">
        <w:rPr>
          <w:b/>
          <w:color w:val="0070C0"/>
        </w:rPr>
        <w:t xml:space="preserve">A. </w:t>
      </w:r>
      <w:r w:rsidRPr="002A488B">
        <w:rPr>
          <w:color w:val="000000" w:themeColor="text1"/>
        </w:rPr>
        <w:t xml:space="preserve">Lực phân tử chỉ đáng kể khi các phân tử ở rất gần nhau. </w:t>
      </w:r>
    </w:p>
    <w:p w:rsidR="00EC6A2E" w:rsidRPr="002A488B" w:rsidRDefault="00EC6A2E" w:rsidP="005C4FFF">
      <w:pPr>
        <w:pStyle w:val="NormalWeb"/>
        <w:spacing w:line="276" w:lineRule="auto"/>
        <w:ind w:left="48" w:right="48"/>
        <w:rPr>
          <w:color w:val="000000" w:themeColor="text1"/>
        </w:rPr>
      </w:pPr>
      <w:r w:rsidRPr="002A488B">
        <w:rPr>
          <w:b/>
          <w:color w:val="0070C0"/>
        </w:rPr>
        <w:t xml:space="preserve">B. </w:t>
      </w:r>
      <w:r w:rsidRPr="002A488B">
        <w:rPr>
          <w:color w:val="000000" w:themeColor="text1"/>
        </w:rPr>
        <w:t xml:space="preserve">Lực hút phân tử có thể lớn hơn lực đẩy phân tử. </w:t>
      </w:r>
    </w:p>
    <w:p w:rsidR="00EC6A2E" w:rsidRPr="002A488B" w:rsidRDefault="00EC6A2E" w:rsidP="005C4FFF">
      <w:pPr>
        <w:pStyle w:val="NormalWeb"/>
        <w:spacing w:line="276" w:lineRule="auto"/>
        <w:ind w:left="48" w:right="48"/>
        <w:rPr>
          <w:color w:val="000000" w:themeColor="text1"/>
        </w:rPr>
      </w:pPr>
      <w:r w:rsidRPr="002A488B">
        <w:rPr>
          <w:b/>
          <w:color w:val="0070C0"/>
          <w:u w:val="single"/>
        </w:rPr>
        <w:t>C.</w:t>
      </w:r>
      <w:r w:rsidRPr="002A488B">
        <w:rPr>
          <w:b/>
          <w:color w:val="0070C0"/>
        </w:rPr>
        <w:t xml:space="preserve"> </w:t>
      </w:r>
      <w:r w:rsidRPr="002A488B">
        <w:rPr>
          <w:color w:val="000000" w:themeColor="text1"/>
        </w:rPr>
        <w:t xml:space="preserve">Lực hút phân tử không thể lớn hơn lực đẩy phân tử. </w:t>
      </w:r>
    </w:p>
    <w:p w:rsidR="00EC6A2E" w:rsidRPr="002A488B" w:rsidRDefault="00EC6A2E" w:rsidP="005C4FFF">
      <w:pPr>
        <w:pStyle w:val="NormalWeb"/>
        <w:spacing w:line="276" w:lineRule="auto"/>
        <w:ind w:left="48" w:right="48"/>
        <w:rPr>
          <w:color w:val="000000" w:themeColor="text1"/>
        </w:rPr>
      </w:pPr>
      <w:r w:rsidRPr="002A488B">
        <w:rPr>
          <w:b/>
          <w:color w:val="0070C0"/>
        </w:rPr>
        <w:t xml:space="preserve">D. </w:t>
      </w:r>
      <w:r w:rsidRPr="002A488B">
        <w:rPr>
          <w:color w:val="000000" w:themeColor="text1"/>
        </w:rPr>
        <w:t xml:space="preserve">Lực hút phân tử có thể bằng lực đẩy phân tử.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5"/>
        <w:gridCol w:w="1960"/>
      </w:tblGrid>
      <w:tr w:rsidR="00EC6A2E" w:rsidRPr="002A488B" w:rsidTr="00052FE9">
        <w:tc>
          <w:tcPr>
            <w:tcW w:w="7495" w:type="dxa"/>
          </w:tcPr>
          <w:p w:rsidR="00EC6A2E" w:rsidRPr="002A488B" w:rsidRDefault="00EC6A2E" w:rsidP="00052FE9">
            <w:pPr>
              <w:spacing w:line="276" w:lineRule="auto"/>
              <w:rPr>
                <w:color w:val="000000"/>
              </w:rPr>
            </w:pPr>
            <w:r w:rsidRPr="002A488B">
              <w:rPr>
                <w:b/>
                <w:color w:val="C00000"/>
              </w:rPr>
              <w:t>Câu 8:</w:t>
            </w:r>
            <w:r w:rsidRPr="002A488B">
              <w:rPr>
                <w:b/>
                <w:color w:val="0000FF"/>
              </w:rPr>
              <w:t xml:space="preserve"> </w:t>
            </w:r>
            <w:r w:rsidRPr="002A488B">
              <w:rPr>
                <w:color w:val="000000"/>
              </w:rPr>
              <w:t>Thả một quả cầu nhôm có khối lượng 0,5kg được đun nóng tới 100°c vào một cốc nước ở 20°</w:t>
            </w:r>
            <w:r w:rsidRPr="002A488B">
              <w:rPr>
                <w:b/>
                <w:bCs/>
                <w:caps/>
                <w:color w:val="0070C0"/>
              </w:rPr>
              <w:t xml:space="preserve">C. </w:t>
            </w:r>
            <w:r w:rsidRPr="002A488B">
              <w:rPr>
                <w:color w:val="000000"/>
              </w:rPr>
              <w:t xml:space="preserve"> Sau một thời gian nhiệt độ của quả cầu và của nước đều bằng 35°</w:t>
            </w:r>
            <w:r w:rsidRPr="002A488B">
              <w:rPr>
                <w:b/>
                <w:caps/>
                <w:color w:val="0070C0"/>
              </w:rPr>
              <w:t xml:space="preserve">C. </w:t>
            </w:r>
            <w:r w:rsidRPr="002A488B">
              <w:rPr>
                <w:color w:val="000000"/>
              </w:rPr>
              <w:t xml:space="preserve"> Tính khối lượng nước, coi như chỉ có quả cầu và nước truyền nhiệt cho nhau, C</w:t>
            </w:r>
            <w:r w:rsidRPr="002A488B">
              <w:rPr>
                <w:color w:val="000000"/>
                <w:vertAlign w:val="subscript"/>
              </w:rPr>
              <w:t>Al</w:t>
            </w:r>
            <w:r w:rsidRPr="002A488B">
              <w:rPr>
                <w:color w:val="000000"/>
              </w:rPr>
              <w:t xml:space="preserve"> = 880 J/kg.K, C</w:t>
            </w:r>
            <w:r w:rsidRPr="002A488B">
              <w:rPr>
                <w:color w:val="000000"/>
                <w:vertAlign w:val="subscript"/>
              </w:rPr>
              <w:t>H2O</w:t>
            </w:r>
            <w:r w:rsidRPr="002A488B">
              <w:rPr>
                <w:color w:val="000000"/>
              </w:rPr>
              <w:t xml:space="preserve"> = 4200J/kg.K.</w:t>
            </w:r>
          </w:p>
          <w:p w:rsidR="00EC6A2E" w:rsidRPr="002A488B" w:rsidRDefault="00EC6A2E" w:rsidP="00052FE9">
            <w:pPr>
              <w:spacing w:line="276" w:lineRule="auto"/>
              <w:ind w:left="720"/>
              <w:rPr>
                <w:color w:val="000000"/>
              </w:rPr>
            </w:pPr>
            <w:r w:rsidRPr="002A488B">
              <w:rPr>
                <w:b/>
                <w:caps/>
                <w:color w:val="0070C0"/>
              </w:rPr>
              <w:t xml:space="preserve">A. </w:t>
            </w:r>
            <w:r w:rsidRPr="002A488B">
              <w:rPr>
                <w:color w:val="000000"/>
              </w:rPr>
              <w:t>4,54 kg</w:t>
            </w:r>
            <w:r w:rsidRPr="002A488B">
              <w:rPr>
                <w:color w:val="000000"/>
              </w:rPr>
              <w:tab/>
            </w:r>
            <w:r w:rsidRPr="002A488B">
              <w:rPr>
                <w:color w:val="000000"/>
              </w:rPr>
              <w:tab/>
            </w:r>
            <w:r w:rsidRPr="002A488B">
              <w:rPr>
                <w:color w:val="000000"/>
              </w:rPr>
              <w:tab/>
            </w:r>
            <w:r w:rsidRPr="002A488B">
              <w:rPr>
                <w:color w:val="000000"/>
              </w:rPr>
              <w:tab/>
            </w:r>
            <w:r w:rsidRPr="002A488B">
              <w:rPr>
                <w:b/>
                <w:caps/>
                <w:color w:val="0070C0"/>
              </w:rPr>
              <w:t xml:space="preserve">B. </w:t>
            </w:r>
            <w:r w:rsidRPr="002A488B">
              <w:rPr>
                <w:color w:val="000000"/>
              </w:rPr>
              <w:t>5,63kg</w:t>
            </w:r>
            <w:r w:rsidRPr="002A488B">
              <w:rPr>
                <w:color w:val="000000"/>
              </w:rPr>
              <w:tab/>
            </w:r>
            <w:r w:rsidRPr="002A488B">
              <w:rPr>
                <w:color w:val="000000"/>
              </w:rPr>
              <w:tab/>
            </w:r>
            <w:r w:rsidRPr="002A488B">
              <w:rPr>
                <w:color w:val="000000"/>
              </w:rPr>
              <w:tab/>
            </w:r>
          </w:p>
          <w:p w:rsidR="00EC6A2E" w:rsidRPr="002A488B" w:rsidRDefault="00EC6A2E" w:rsidP="00052FE9">
            <w:pPr>
              <w:spacing w:line="276" w:lineRule="auto"/>
              <w:ind w:left="720"/>
              <w:rPr>
                <w:color w:val="000000"/>
              </w:rPr>
            </w:pPr>
            <w:r w:rsidRPr="002A488B">
              <w:rPr>
                <w:b/>
                <w:caps/>
                <w:color w:val="0070C0"/>
              </w:rPr>
              <w:t xml:space="preserve">C. </w:t>
            </w:r>
            <w:r w:rsidRPr="002A488B">
              <w:rPr>
                <w:color w:val="000000"/>
              </w:rPr>
              <w:t xml:space="preserve"> 0,563kg</w:t>
            </w:r>
            <w:r w:rsidRPr="002A488B">
              <w:rPr>
                <w:color w:val="000000"/>
              </w:rPr>
              <w:tab/>
            </w:r>
            <w:r w:rsidRPr="002A488B">
              <w:rPr>
                <w:color w:val="000000"/>
              </w:rPr>
              <w:tab/>
            </w:r>
            <w:r w:rsidRPr="002A488B">
              <w:rPr>
                <w:color w:val="000000"/>
              </w:rPr>
              <w:tab/>
            </w:r>
            <w:r w:rsidRPr="002A488B">
              <w:rPr>
                <w:color w:val="000000"/>
              </w:rPr>
              <w:tab/>
            </w:r>
            <w:r w:rsidRPr="002A488B">
              <w:rPr>
                <w:b/>
                <w:caps/>
                <w:color w:val="0070C0"/>
                <w:u w:val="single"/>
              </w:rPr>
              <w:t>D.</w:t>
            </w:r>
            <w:r w:rsidRPr="002A488B">
              <w:rPr>
                <w:b/>
                <w:caps/>
                <w:color w:val="0070C0"/>
              </w:rPr>
              <w:t xml:space="preserve"> </w:t>
            </w:r>
            <w:r w:rsidRPr="002A488B">
              <w:rPr>
                <w:color w:val="000000"/>
              </w:rPr>
              <w:t>0,454 kg</w:t>
            </w:r>
          </w:p>
        </w:tc>
        <w:tc>
          <w:tcPr>
            <w:tcW w:w="1960" w:type="dxa"/>
          </w:tcPr>
          <w:p w:rsidR="00EC6A2E" w:rsidRPr="002A488B" w:rsidRDefault="00EC6A2E" w:rsidP="00052FE9">
            <w:pPr>
              <w:spacing w:line="276" w:lineRule="auto"/>
              <w:jc w:val="center"/>
              <w:rPr>
                <w:b/>
                <w:color w:val="000000"/>
              </w:rPr>
            </w:pPr>
            <w:r w:rsidRPr="002A488B">
              <w:rPr>
                <w:noProof/>
                <w:color w:val="003300"/>
              </w:rPr>
              <w:drawing>
                <wp:inline distT="0" distB="0" distL="0" distR="0" wp14:anchorId="61F8BE54" wp14:editId="1EAA9801">
                  <wp:extent cx="971550" cy="1243046"/>
                  <wp:effectExtent l="0" t="0" r="0" b="0"/>
                  <wp:docPr id="55" name="Picture 5" descr="Ảnh có chứa nến,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65758" name="Picture 5" descr="Ảnh có chứa nến, văn bản, ảnh chụp màn hình&#10;&#10;Mô tả được tạo tự động"/>
                          <pic:cNvPicPr>
                            <a:picLocks noChangeAspect="1" noChangeArrowheads="1"/>
                          </pic:cNvPicPr>
                        </pic:nvPicPr>
                        <pic:blipFill rotWithShape="1">
                          <a:blip r:embed="rId1743" cstate="print">
                            <a:extLst>
                              <a:ext uri="{BEBA8EAE-BF5A-486C-A8C5-ECC9F3942E4B}">
                                <a14:imgProps xmlns:a14="http://schemas.microsoft.com/office/drawing/2010/main">
                                  <a14:imgLayer r:embed="rId17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977757" cy="12509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5C4FFF">
      <w:pPr>
        <w:pStyle w:val="NormalWeb"/>
        <w:shd w:val="clear" w:color="auto" w:fill="FFFFFF"/>
        <w:spacing w:line="276" w:lineRule="auto"/>
        <w:rPr>
          <w:color w:val="222222"/>
        </w:rPr>
      </w:pPr>
      <w:r w:rsidRPr="002A488B">
        <w:rPr>
          <w:b/>
          <w:bCs/>
          <w:color w:val="C00000"/>
          <w:shd w:val="clear" w:color="auto" w:fill="FFFFFF"/>
        </w:rPr>
        <w:t>Câu 9:</w:t>
      </w:r>
      <w:r w:rsidRPr="002A488B">
        <w:rPr>
          <w:b/>
          <w:bCs/>
          <w:color w:val="0000FF"/>
          <w:shd w:val="clear" w:color="auto" w:fill="FFFFFF"/>
        </w:rPr>
        <w:t xml:space="preserve"> </w:t>
      </w:r>
      <w:r w:rsidRPr="002A488B">
        <w:rPr>
          <w:color w:val="222222"/>
        </w:rPr>
        <w:t>….. của một chất cho biết nhiệt lượng cần truyền cho 1kg chất đó để nhiệt độ tăng thêm 1</w:t>
      </w:r>
      <w:r w:rsidRPr="002A488B">
        <w:rPr>
          <w:color w:val="222222"/>
          <w:vertAlign w:val="superscript"/>
        </w:rPr>
        <w:t>0</w:t>
      </w:r>
      <w:r w:rsidRPr="002A488B">
        <w:rPr>
          <w:color w:val="222222"/>
        </w:rPr>
        <w:t>C(1K). Tìm từ thích hợp điền vào ô trống.</w:t>
      </w:r>
    </w:p>
    <w:p w:rsidR="00EC6A2E" w:rsidRPr="002A488B" w:rsidRDefault="00EC6A2E" w:rsidP="005C4FFF">
      <w:pPr>
        <w:shd w:val="clear" w:color="auto" w:fill="FFFFFF"/>
        <w:spacing w:line="276" w:lineRule="auto"/>
        <w:ind w:left="450"/>
        <w:jc w:val="both"/>
        <w:rPr>
          <w:color w:val="222222"/>
        </w:rPr>
      </w:pPr>
      <w:r w:rsidRPr="002A488B">
        <w:rPr>
          <w:b/>
          <w:caps/>
          <w:color w:val="0070C0"/>
          <w:u w:val="single"/>
        </w:rPr>
        <w:t>A.</w:t>
      </w:r>
      <w:r w:rsidRPr="002A488B">
        <w:rPr>
          <w:b/>
          <w:caps/>
          <w:color w:val="0070C0"/>
        </w:rPr>
        <w:t xml:space="preserve"> </w:t>
      </w:r>
      <w:r w:rsidRPr="002A488B">
        <w:rPr>
          <w:color w:val="000000"/>
        </w:rPr>
        <w:t>Nhiệt dung riêng</w:t>
      </w:r>
      <w:r w:rsidRPr="002A488B">
        <w:rPr>
          <w:color w:val="222222"/>
        </w:rPr>
        <w:tab/>
      </w:r>
      <w:r w:rsidRPr="002A488B">
        <w:rPr>
          <w:color w:val="222222"/>
        </w:rPr>
        <w:tab/>
      </w:r>
      <w:r w:rsidRPr="002A488B">
        <w:rPr>
          <w:color w:val="222222"/>
        </w:rPr>
        <w:tab/>
      </w:r>
      <w:r w:rsidRPr="002A488B">
        <w:rPr>
          <w:b/>
          <w:caps/>
          <w:color w:val="0070C0"/>
        </w:rPr>
        <w:t xml:space="preserve">B. </w:t>
      </w:r>
      <w:r w:rsidRPr="002A488B">
        <w:rPr>
          <w:color w:val="000000"/>
        </w:rPr>
        <w:t>Nhiệt độ</w:t>
      </w:r>
    </w:p>
    <w:p w:rsidR="00EC6A2E" w:rsidRPr="002A488B" w:rsidRDefault="00EC6A2E" w:rsidP="005C4FFF">
      <w:pPr>
        <w:shd w:val="clear" w:color="auto" w:fill="FFFFFF"/>
        <w:spacing w:line="276" w:lineRule="auto"/>
        <w:ind w:left="450"/>
        <w:jc w:val="both"/>
        <w:rPr>
          <w:color w:val="222222"/>
        </w:rPr>
      </w:pPr>
      <w:r w:rsidRPr="002A488B">
        <w:rPr>
          <w:b/>
          <w:caps/>
          <w:color w:val="0070C0"/>
        </w:rPr>
        <w:t xml:space="preserve">C. </w:t>
      </w:r>
      <w:r w:rsidRPr="002A488B">
        <w:rPr>
          <w:color w:val="000000"/>
        </w:rPr>
        <w:t>Nhiệt lượng</w:t>
      </w:r>
      <w:r w:rsidRPr="002A488B">
        <w:rPr>
          <w:color w:val="222222"/>
        </w:rPr>
        <w:tab/>
      </w:r>
      <w:r w:rsidRPr="002A488B">
        <w:rPr>
          <w:color w:val="222222"/>
        </w:rPr>
        <w:tab/>
      </w:r>
      <w:r w:rsidRPr="002A488B">
        <w:rPr>
          <w:color w:val="222222"/>
        </w:rPr>
        <w:tab/>
      </w:r>
      <w:r w:rsidRPr="002A488B">
        <w:rPr>
          <w:color w:val="222222"/>
        </w:rPr>
        <w:tab/>
      </w:r>
      <w:r w:rsidRPr="002A488B">
        <w:rPr>
          <w:b/>
          <w:caps/>
          <w:color w:val="0070C0"/>
        </w:rPr>
        <w:t xml:space="preserve">D. </w:t>
      </w:r>
      <w:r w:rsidRPr="002A488B">
        <w:rPr>
          <w:color w:val="000000"/>
        </w:rPr>
        <w:t>Nội năng</w:t>
      </w:r>
    </w:p>
    <w:p w:rsidR="00EC6A2E" w:rsidRPr="002A488B" w:rsidRDefault="00EC6A2E" w:rsidP="005C4FFF">
      <w:pPr>
        <w:widowControl w:val="0"/>
        <w:pBdr>
          <w:top w:val="nil"/>
          <w:left w:val="nil"/>
          <w:bottom w:val="nil"/>
          <w:right w:val="nil"/>
          <w:between w:val="nil"/>
        </w:pBdr>
        <w:spacing w:line="312" w:lineRule="auto"/>
        <w:rPr>
          <w:rFonts w:eastAsia="Palatino Linotype"/>
          <w:b/>
          <w:color w:val="0000FF"/>
        </w:rPr>
      </w:pPr>
      <w:r w:rsidRPr="002A488B">
        <w:rPr>
          <w:b/>
          <w:bCs/>
          <w:color w:val="C00000"/>
        </w:rPr>
        <w:t>Câu 10:</w:t>
      </w:r>
      <w:r w:rsidRPr="002A488B">
        <w:t xml:space="preserve"> </w:t>
      </w:r>
      <w:r w:rsidRPr="002A488B">
        <w:rPr>
          <w:rFonts w:eastAsia="Palatino Linotype"/>
          <w:color w:val="000000"/>
        </w:rPr>
        <w:t>Thế nào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u w:val="single"/>
        </w:rPr>
        <w:t>A.</w:t>
      </w:r>
      <w:r w:rsidRPr="002A488B">
        <w:rPr>
          <w:rFonts w:eastAsia="Palatino Linotype"/>
          <w:b/>
          <w:color w:val="0070C0"/>
        </w:rPr>
        <w:t xml:space="preserve"> </w:t>
      </w:r>
      <w:r w:rsidRPr="002A488B">
        <w:rPr>
          <w:rFonts w:eastAsia="Palatino Linotype"/>
        </w:rPr>
        <w:t>Sự chuyển từ thể rắn sang thể lỏng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B. </w:t>
      </w:r>
      <w:r w:rsidRPr="002A488B">
        <w:rPr>
          <w:rFonts w:eastAsia="Palatino Linotype"/>
        </w:rPr>
        <w:t>Sự chuyển từ thể rắn sang thể khí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b/>
          <w:color w:val="0000FF"/>
        </w:rPr>
      </w:pPr>
      <w:r w:rsidRPr="002A488B">
        <w:rPr>
          <w:rFonts w:eastAsia="Palatino Linotype"/>
          <w:b/>
          <w:color w:val="0070C0"/>
        </w:rPr>
        <w:t xml:space="preserve">C. </w:t>
      </w:r>
      <w:r w:rsidRPr="002A488B">
        <w:rPr>
          <w:rFonts w:eastAsia="Palatino Linotype"/>
        </w:rPr>
        <w:t>Sự chuyển từ thể lỏng sang thể rắn được gọi là sự nóng chảy.</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D. </w:t>
      </w:r>
      <w:r w:rsidRPr="002A488B">
        <w:rPr>
          <w:rFonts w:eastAsia="Palatino Linotype"/>
        </w:rPr>
        <w:t>Sự chuyển từ thể lỏng sang thể khí được gọi là sự nóng chảy.</w:t>
      </w:r>
    </w:p>
    <w:p w:rsidR="00EC6A2E" w:rsidRPr="002A488B" w:rsidRDefault="00EC6A2E" w:rsidP="005C4FFF">
      <w:pPr>
        <w:spacing w:line="276" w:lineRule="auto"/>
        <w:jc w:val="both"/>
      </w:pPr>
      <w:r w:rsidRPr="002A488B">
        <w:rPr>
          <w:b/>
          <w:color w:val="C00000"/>
        </w:rPr>
        <w:lastRenderedPageBreak/>
        <w:t>Câu 11:</w:t>
      </w:r>
      <w:r w:rsidRPr="002A488B">
        <w:rPr>
          <w:b/>
        </w:rPr>
        <w:t xml:space="preserve"> </w:t>
      </w:r>
      <w:r w:rsidRPr="002A488B">
        <w:t>Tính nhiệt lượng Q cần cung cấp để làm nóng chảy 200g nước đá ở 0°</w:t>
      </w:r>
      <w:r w:rsidRPr="002A488B">
        <w:rPr>
          <w:b/>
          <w:bCs/>
          <w:color w:val="0070C0"/>
        </w:rPr>
        <w:t xml:space="preserve">C. </w:t>
      </w:r>
      <w:r w:rsidRPr="002A488B">
        <w:t>Biết nhiệt nóng chảy riêng của nước đá bằng 3,34.10</w:t>
      </w:r>
      <w:r w:rsidRPr="002A488B">
        <w:rPr>
          <w:vertAlign w:val="superscript"/>
        </w:rPr>
        <w:t>5</w:t>
      </w:r>
      <w:r w:rsidRPr="002A488B">
        <w:t>J/kg</w:t>
      </w:r>
    </w:p>
    <w:p w:rsidR="00EC6A2E" w:rsidRPr="002A488B" w:rsidRDefault="00EC6A2E" w:rsidP="005C4FFF">
      <w:pPr>
        <w:tabs>
          <w:tab w:val="left" w:pos="3402"/>
          <w:tab w:val="left" w:pos="5669"/>
          <w:tab w:val="left" w:pos="7937"/>
        </w:tabs>
        <w:spacing w:line="276" w:lineRule="auto"/>
        <w:ind w:left="992"/>
        <w:jc w:val="both"/>
      </w:pPr>
      <w:r w:rsidRPr="002A488B">
        <w:rPr>
          <w:b/>
          <w:color w:val="0070C0"/>
        </w:rPr>
        <w:t xml:space="preserve">A. </w:t>
      </w:r>
      <w:r w:rsidRPr="002A488B">
        <w:t>Q = 6,68 J</w:t>
      </w:r>
      <w:r w:rsidRPr="002A488B">
        <w:tab/>
      </w:r>
      <w:r w:rsidRPr="002A488B">
        <w:rPr>
          <w:b/>
          <w:color w:val="0070C0"/>
        </w:rPr>
        <w:t xml:space="preserve">B. </w:t>
      </w:r>
      <w:r w:rsidRPr="002A488B">
        <w:t>Q = 6,68k J</w:t>
      </w:r>
      <w:r w:rsidRPr="002A488B">
        <w:tab/>
      </w:r>
      <w:r w:rsidRPr="002A488B">
        <w:rPr>
          <w:b/>
          <w:color w:val="0070C0"/>
          <w:u w:val="single"/>
        </w:rPr>
        <w:t>C.</w:t>
      </w:r>
      <w:r w:rsidRPr="002A488B">
        <w:rPr>
          <w:b/>
          <w:color w:val="0070C0"/>
        </w:rPr>
        <w:t xml:space="preserve"> </w:t>
      </w:r>
      <w:r w:rsidRPr="002A488B">
        <w:t>Q = 66,8kJ</w:t>
      </w:r>
      <w:r w:rsidRPr="002A488B">
        <w:tab/>
      </w:r>
      <w:r w:rsidRPr="002A488B">
        <w:rPr>
          <w:b/>
          <w:color w:val="0070C0"/>
        </w:rPr>
        <w:t xml:space="preserve">D. </w:t>
      </w:r>
      <w:r w:rsidRPr="002A488B">
        <w:t>Q = 668kJ</w:t>
      </w:r>
    </w:p>
    <w:p w:rsidR="00EC6A2E" w:rsidRPr="002A488B" w:rsidRDefault="00EC6A2E" w:rsidP="005C4FFF">
      <w:pPr>
        <w:tabs>
          <w:tab w:val="left" w:pos="426"/>
        </w:tabs>
        <w:spacing w:line="276" w:lineRule="auto"/>
        <w:jc w:val="both"/>
        <w:rPr>
          <w:b/>
          <w:color w:val="000000" w:themeColor="text1"/>
        </w:rPr>
      </w:pPr>
      <w:r w:rsidRPr="002A488B">
        <w:rPr>
          <w:b/>
          <w:color w:val="C00000"/>
        </w:rPr>
        <w:t>Câu 12:</w:t>
      </w:r>
      <w:r w:rsidRPr="002A488B">
        <w:rPr>
          <w:b/>
          <w:color w:val="000000" w:themeColor="text1"/>
        </w:rPr>
        <w:t xml:space="preserve"> </w:t>
      </w:r>
      <w:r w:rsidRPr="002A488B">
        <w:rPr>
          <w:color w:val="000000" w:themeColor="text1"/>
        </w:rPr>
        <w:t xml:space="preserve">Để xác định nhiệt nóng chảy của thiếc, người ta đổ </w:t>
      </w:r>
      <w:r w:rsidRPr="002A488B">
        <w:rPr>
          <w:color w:val="000000" w:themeColor="text1"/>
          <w:position w:val="-10"/>
        </w:rPr>
        <w:object w:dxaOrig="920" w:dyaOrig="320">
          <v:shape id="_x0000_i1942" type="#_x0000_t75" style="width:46.2pt;height:16.65pt" o:ole="">
            <v:imagedata r:id="rId1745" o:title=""/>
          </v:shape>
          <o:OLEObject Type="Embed" ProgID="Equation.DSMT4" ShapeID="_x0000_i1942" DrawAspect="Content" ObjectID="_1823202240" r:id="rId1907"/>
        </w:object>
      </w:r>
      <w:r w:rsidRPr="002A488B">
        <w:rPr>
          <w:color w:val="000000" w:themeColor="text1"/>
        </w:rPr>
        <w:t xml:space="preserve"> thiếc nóng chảy ở nhiệt độ </w:t>
      </w:r>
      <w:r w:rsidRPr="002A488B">
        <w:rPr>
          <w:color w:val="000000" w:themeColor="text1"/>
          <w:position w:val="-12"/>
        </w:rPr>
        <w:object w:dxaOrig="1140" w:dyaOrig="360">
          <v:shape id="_x0000_i1943" type="#_x0000_t75" style="width:57pt;height:19.15pt" o:ole="">
            <v:imagedata r:id="rId1747" o:title=""/>
          </v:shape>
          <o:OLEObject Type="Embed" ProgID="Equation.DSMT4" ShapeID="_x0000_i1943" DrawAspect="Content" ObjectID="_1823202241" r:id="rId1908"/>
        </w:object>
      </w:r>
      <w:r w:rsidRPr="002A488B">
        <w:rPr>
          <w:color w:val="000000" w:themeColor="text1"/>
        </w:rPr>
        <w:t xml:space="preserve"> vào </w:t>
      </w:r>
      <w:r w:rsidRPr="002A488B">
        <w:rPr>
          <w:color w:val="000000" w:themeColor="text1"/>
          <w:position w:val="-10"/>
        </w:rPr>
        <w:object w:dxaOrig="920" w:dyaOrig="320">
          <v:shape id="_x0000_i1944" type="#_x0000_t75" style="width:46.2pt;height:16.65pt" o:ole="">
            <v:imagedata r:id="rId1749" o:title=""/>
          </v:shape>
          <o:OLEObject Type="Embed" ProgID="Equation.DSMT4" ShapeID="_x0000_i1944" DrawAspect="Content" ObjectID="_1823202242" r:id="rId1909"/>
        </w:object>
      </w:r>
      <w:r w:rsidRPr="002A488B">
        <w:rPr>
          <w:color w:val="000000" w:themeColor="text1"/>
        </w:rPr>
        <w:t xml:space="preserve"> nước ở nhiệt độ </w:t>
      </w:r>
      <w:r w:rsidRPr="002A488B">
        <w:rPr>
          <w:color w:val="000000" w:themeColor="text1"/>
          <w:position w:val="-12"/>
        </w:rPr>
        <w:object w:dxaOrig="880" w:dyaOrig="360">
          <v:shape id="_x0000_i1945" type="#_x0000_t75" style="width:43.7pt;height:19.15pt" o:ole="">
            <v:imagedata r:id="rId1751" o:title=""/>
          </v:shape>
          <o:OLEObject Type="Embed" ProgID="Equation.DSMT4" ShapeID="_x0000_i1945" DrawAspect="Content" ObjectID="_1823202243" r:id="rId1910"/>
        </w:object>
      </w:r>
      <w:r w:rsidRPr="002A488B">
        <w:rPr>
          <w:color w:val="000000" w:themeColor="text1"/>
        </w:rPr>
        <w:t xml:space="preserve"> đựng trong một nhiệt lượng kế có nhiệt dung bằng </w:t>
      </w:r>
      <w:r w:rsidRPr="002A488B">
        <w:rPr>
          <w:color w:val="000000" w:themeColor="text1"/>
          <w:position w:val="-10"/>
        </w:rPr>
        <w:object w:dxaOrig="820" w:dyaOrig="320">
          <v:shape id="_x0000_i1946" type="#_x0000_t75" style="width:41.2pt;height:16.65pt" o:ole="">
            <v:imagedata r:id="rId1753" o:title=""/>
          </v:shape>
          <o:OLEObject Type="Embed" ProgID="Equation.DSMT4" ShapeID="_x0000_i1946" DrawAspect="Content" ObjectID="_1823202244" r:id="rId1911"/>
        </w:object>
      </w:r>
      <w:r w:rsidRPr="002A488B">
        <w:rPr>
          <w:color w:val="000000" w:themeColor="text1"/>
        </w:rPr>
        <w:t xml:space="preserve"> Sau khi cân bằng nhiệt, nhiệt độ của nước trong nhiệt lượng kế là </w:t>
      </w:r>
      <w:r w:rsidRPr="002A488B">
        <w:rPr>
          <w:color w:val="000000" w:themeColor="text1"/>
          <w:position w:val="-10"/>
        </w:rPr>
        <w:object w:dxaOrig="940" w:dyaOrig="320">
          <v:shape id="_x0000_i1947" type="#_x0000_t75" style="width:47.05pt;height:16.65pt" o:ole="">
            <v:imagedata r:id="rId1755" o:title=""/>
          </v:shape>
          <o:OLEObject Type="Embed" ProgID="Equation.DSMT4" ShapeID="_x0000_i1947" DrawAspect="Content" ObjectID="_1823202245" r:id="rId1912"/>
        </w:object>
      </w:r>
      <w:r w:rsidRPr="002A488B">
        <w:rPr>
          <w:color w:val="000000" w:themeColor="text1"/>
        </w:rPr>
        <w:t xml:space="preserve"> Biết nhiệt dung riêng của nước là </w:t>
      </w:r>
      <w:r w:rsidRPr="002A488B">
        <w:rPr>
          <w:color w:val="000000" w:themeColor="text1"/>
          <w:position w:val="-10"/>
        </w:rPr>
        <w:object w:dxaOrig="999" w:dyaOrig="320">
          <v:shape id="_x0000_i1948" type="#_x0000_t75" style="width:49.1pt;height:16.65pt" o:ole="">
            <v:imagedata r:id="rId1757" o:title=""/>
          </v:shape>
          <o:OLEObject Type="Embed" ProgID="Equation.DSMT4" ShapeID="_x0000_i1948" DrawAspect="Content" ObjectID="_1823202246" r:id="rId1913"/>
        </w:object>
      </w:r>
      <w:r w:rsidRPr="002A488B">
        <w:rPr>
          <w:rFonts w:eastAsia="Batang"/>
          <w:b/>
          <w:color w:val="000000" w:themeColor="text1"/>
          <w:lang w:val="pt-BR"/>
        </w:rPr>
        <w:t xml:space="preserve"> </w:t>
      </w:r>
      <w:r w:rsidRPr="002A488B">
        <w:rPr>
          <w:color w:val="000000" w:themeColor="text1"/>
        </w:rPr>
        <w:t xml:space="preserve">của thiếc rắn là </w:t>
      </w:r>
      <w:r w:rsidRPr="002A488B">
        <w:rPr>
          <w:color w:val="000000" w:themeColor="text1"/>
          <w:position w:val="-10"/>
        </w:rPr>
        <w:object w:dxaOrig="1140" w:dyaOrig="320">
          <v:shape id="_x0000_i1949" type="#_x0000_t75" style="width:57pt;height:16.65pt" o:ole="">
            <v:imagedata r:id="rId1759" o:title=""/>
          </v:shape>
          <o:OLEObject Type="Embed" ProgID="Equation.DSMT4" ShapeID="_x0000_i1949" DrawAspect="Content" ObjectID="_1823202247" r:id="rId1914"/>
        </w:object>
      </w:r>
      <w:r w:rsidRPr="002A488B">
        <w:rPr>
          <w:rFonts w:eastAsia="Batang"/>
          <w:b/>
          <w:color w:val="000000" w:themeColor="text1"/>
          <w:lang w:val="pt-BR"/>
        </w:rPr>
        <w:t xml:space="preserve"> </w:t>
      </w:r>
      <w:r w:rsidRPr="002A488B">
        <w:rPr>
          <w:color w:val="000000" w:themeColor="text1"/>
        </w:rPr>
        <w:t xml:space="preserve">Nhiệt nóng chảy của thiếc </w:t>
      </w:r>
      <w:r w:rsidRPr="002A488B">
        <w:rPr>
          <w:b/>
          <w:color w:val="000000" w:themeColor="text1"/>
        </w:rPr>
        <w:t xml:space="preserve">gần giá trị nào nhất </w:t>
      </w:r>
      <w:r w:rsidRPr="002A488B">
        <w:rPr>
          <w:color w:val="000000" w:themeColor="text1"/>
        </w:rPr>
        <w:t>sau đây?</w:t>
      </w:r>
    </w:p>
    <w:p w:rsidR="00EC6A2E" w:rsidRPr="002A488B" w:rsidRDefault="00EC6A2E" w:rsidP="005C4FFF">
      <w:pPr>
        <w:tabs>
          <w:tab w:val="left" w:pos="283"/>
          <w:tab w:val="left" w:pos="426"/>
          <w:tab w:val="left" w:pos="2835"/>
          <w:tab w:val="left" w:pos="5386"/>
          <w:tab w:val="left" w:pos="7937"/>
        </w:tabs>
        <w:spacing w:line="276" w:lineRule="auto"/>
        <w:ind w:left="283"/>
        <w:jc w:val="both"/>
        <w:rPr>
          <w:rFonts w:eastAsia="Batang"/>
          <w:color w:val="000000" w:themeColor="text1"/>
        </w:rPr>
      </w:pPr>
      <w:r w:rsidRPr="002A488B">
        <w:rPr>
          <w:b/>
          <w:color w:val="0070C0"/>
          <w:u w:val="single"/>
        </w:rPr>
        <w:t>A.</w:t>
      </w:r>
      <w:r w:rsidRPr="002A488B">
        <w:rPr>
          <w:b/>
          <w:color w:val="0070C0"/>
        </w:rPr>
        <w:t xml:space="preserve"> </w:t>
      </w:r>
      <w:r w:rsidRPr="002A488B">
        <w:rPr>
          <w:color w:val="000000" w:themeColor="text1"/>
          <w:position w:val="-10"/>
        </w:rPr>
        <w:object w:dxaOrig="999" w:dyaOrig="320">
          <v:shape id="_x0000_i1950" type="#_x0000_t75" style="width:49.95pt;height:16.65pt" o:ole="">
            <v:imagedata r:id="rId1761" o:title=""/>
          </v:shape>
          <o:OLEObject Type="Embed" ProgID="Equation.DSMT4" ShapeID="_x0000_i1950" DrawAspect="Content" ObjectID="_1823202248" r:id="rId1915"/>
        </w:object>
      </w:r>
      <w:r w:rsidRPr="002A488B">
        <w:rPr>
          <w:rFonts w:eastAsia="Batang"/>
          <w:b/>
          <w:color w:val="000000" w:themeColor="text1"/>
        </w:rPr>
        <w:tab/>
      </w:r>
      <w:r w:rsidRPr="002A488B">
        <w:rPr>
          <w:rFonts w:eastAsia="Batang"/>
          <w:b/>
          <w:color w:val="0070C0"/>
        </w:rPr>
        <w:t xml:space="preserve">B. </w:t>
      </w:r>
      <w:r w:rsidRPr="002A488B">
        <w:rPr>
          <w:color w:val="000000" w:themeColor="text1"/>
          <w:position w:val="-10"/>
        </w:rPr>
        <w:object w:dxaOrig="980" w:dyaOrig="320">
          <v:shape id="_x0000_i1951" type="#_x0000_t75" style="width:49.1pt;height:16.65pt" o:ole="">
            <v:imagedata r:id="rId1763" o:title=""/>
          </v:shape>
          <o:OLEObject Type="Embed" ProgID="Equation.DSMT4" ShapeID="_x0000_i1951" DrawAspect="Content" ObjectID="_1823202249" r:id="rId1916"/>
        </w:object>
      </w:r>
      <w:r w:rsidRPr="002A488B">
        <w:rPr>
          <w:rFonts w:eastAsia="Batang"/>
          <w:b/>
          <w:color w:val="000000" w:themeColor="text1"/>
        </w:rPr>
        <w:tab/>
      </w:r>
      <w:r w:rsidRPr="002A488B">
        <w:rPr>
          <w:rFonts w:eastAsia="Batang"/>
          <w:b/>
          <w:color w:val="0070C0"/>
        </w:rPr>
        <w:t xml:space="preserve">C. </w:t>
      </w:r>
      <w:r w:rsidRPr="002A488B">
        <w:rPr>
          <w:color w:val="000000" w:themeColor="text1"/>
          <w:position w:val="-10"/>
        </w:rPr>
        <w:object w:dxaOrig="1020" w:dyaOrig="320">
          <v:shape id="_x0000_i1952" type="#_x0000_t75" style="width:49.95pt;height:16.65pt" o:ole="">
            <v:imagedata r:id="rId1765" o:title=""/>
          </v:shape>
          <o:OLEObject Type="Embed" ProgID="Equation.DSMT4" ShapeID="_x0000_i1952" DrawAspect="Content" ObjectID="_1823202250" r:id="rId1917"/>
        </w:object>
      </w:r>
      <w:r w:rsidRPr="002A488B">
        <w:rPr>
          <w:rFonts w:eastAsia="Batang"/>
          <w:b/>
          <w:color w:val="000000" w:themeColor="text1"/>
        </w:rPr>
        <w:tab/>
      </w:r>
      <w:r w:rsidRPr="002A488B">
        <w:rPr>
          <w:rFonts w:eastAsia="Batang"/>
          <w:b/>
          <w:color w:val="0070C0"/>
        </w:rPr>
        <w:t xml:space="preserve">D. </w:t>
      </w:r>
      <w:r w:rsidRPr="002A488B">
        <w:rPr>
          <w:color w:val="000000" w:themeColor="text1"/>
          <w:position w:val="-10"/>
        </w:rPr>
        <w:object w:dxaOrig="1020" w:dyaOrig="320">
          <v:shape id="_x0000_i1953" type="#_x0000_t75" style="width:49.95pt;height:16.65pt" o:ole="">
            <v:imagedata r:id="rId1767" o:title=""/>
          </v:shape>
          <o:OLEObject Type="Embed" ProgID="Equation.DSMT4" ShapeID="_x0000_i1953" DrawAspect="Content" ObjectID="_1823202251" r:id="rId1918"/>
        </w:object>
      </w:r>
    </w:p>
    <w:p w:rsidR="00EC6A2E" w:rsidRPr="002A488B" w:rsidRDefault="00EC6A2E" w:rsidP="005C4FFF">
      <w:pPr>
        <w:widowControl w:val="0"/>
        <w:pBdr>
          <w:top w:val="nil"/>
          <w:left w:val="nil"/>
          <w:bottom w:val="nil"/>
          <w:right w:val="nil"/>
          <w:between w:val="nil"/>
        </w:pBdr>
        <w:spacing w:line="312" w:lineRule="auto"/>
        <w:rPr>
          <w:rFonts w:eastAsia="Palatino Linotype"/>
          <w:b/>
          <w:color w:val="0000FF"/>
        </w:rPr>
      </w:pPr>
      <w:r w:rsidRPr="002A488B">
        <w:rPr>
          <w:b/>
          <w:bCs/>
          <w:color w:val="C00000"/>
        </w:rPr>
        <w:t>Câu 13:</w:t>
      </w:r>
      <w:r w:rsidRPr="002A488B">
        <w:t xml:space="preserve"> </w:t>
      </w:r>
      <w:r w:rsidRPr="002A488B">
        <w:rPr>
          <w:rFonts w:eastAsia="Palatino Linotype"/>
          <w:color w:val="000000"/>
        </w:rPr>
        <w:t>Sự hóa hơi xảy ra trên bề mặt chất lỏng gọi là</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b/>
          <w:color w:val="0070C0"/>
        </w:rPr>
        <w:t xml:space="preserve">A. </w:t>
      </w:r>
      <w:r w:rsidRPr="002A488B">
        <w:rPr>
          <w:rFonts w:eastAsia="Palatino Linotype"/>
        </w:rPr>
        <w:t>sự nóng chảy</w:t>
      </w:r>
      <w:r w:rsidRPr="002A488B">
        <w:rPr>
          <w:rFonts w:eastAsia="Palatino Linotype"/>
          <w:b/>
          <w:color w:val="0000FF"/>
        </w:rPr>
        <w:tab/>
      </w:r>
      <w:r w:rsidRPr="002A488B">
        <w:rPr>
          <w:rFonts w:eastAsia="Palatino Linotype"/>
          <w:b/>
          <w:color w:val="0070C0"/>
        </w:rPr>
        <w:t xml:space="preserve">B. </w:t>
      </w:r>
      <w:r w:rsidRPr="002A488B">
        <w:rPr>
          <w:rFonts w:eastAsia="Palatino Linotype"/>
        </w:rPr>
        <w:t>sự sôi</w:t>
      </w:r>
      <w:r w:rsidRPr="002A488B">
        <w:rPr>
          <w:rFonts w:eastAsia="Palatino Linotype"/>
          <w:b/>
          <w:color w:val="0000FF"/>
        </w:rPr>
        <w:tab/>
      </w:r>
      <w:r w:rsidRPr="002A488B">
        <w:rPr>
          <w:rFonts w:eastAsia="Palatino Linotype"/>
          <w:b/>
          <w:color w:val="0070C0"/>
        </w:rPr>
        <w:t xml:space="preserve">C. </w:t>
      </w:r>
      <w:r w:rsidRPr="002A488B">
        <w:rPr>
          <w:rFonts w:eastAsia="Palatino Linotype"/>
        </w:rPr>
        <w:t>sự đông đặc</w:t>
      </w:r>
      <w:r w:rsidRPr="002A488B">
        <w:rPr>
          <w:rFonts w:eastAsia="Palatino Linotype"/>
          <w:b/>
          <w:color w:val="0000FF"/>
        </w:rPr>
        <w:tab/>
      </w:r>
      <w:r w:rsidRPr="002A488B">
        <w:rPr>
          <w:rFonts w:eastAsia="Palatino Linotype"/>
          <w:b/>
          <w:color w:val="0070C0"/>
          <w:u w:val="single"/>
        </w:rPr>
        <w:t>D.</w:t>
      </w:r>
      <w:r w:rsidRPr="002A488B">
        <w:rPr>
          <w:rFonts w:eastAsia="Palatino Linotype"/>
          <w:b/>
          <w:color w:val="0070C0"/>
        </w:rPr>
        <w:t xml:space="preserve"> </w:t>
      </w:r>
      <w:r w:rsidRPr="002A488B">
        <w:rPr>
          <w:rFonts w:eastAsia="Palatino Linotype"/>
        </w:rPr>
        <w:t>sự bay hơi</w:t>
      </w:r>
    </w:p>
    <w:p w:rsidR="00EC6A2E" w:rsidRPr="002A488B" w:rsidRDefault="00EC6A2E" w:rsidP="005C4FFF">
      <w:pPr>
        <w:pStyle w:val="NormalWeb"/>
        <w:shd w:val="clear" w:color="auto" w:fill="FFFFFF"/>
        <w:spacing w:line="276" w:lineRule="auto"/>
      </w:pPr>
      <w:r w:rsidRPr="002A488B">
        <w:rPr>
          <w:b/>
          <w:color w:val="C00000"/>
        </w:rPr>
        <w:t>Câu 14:</w:t>
      </w:r>
      <w:r w:rsidRPr="002A488B">
        <w:rPr>
          <w:b/>
        </w:rPr>
        <w:t xml:space="preserve"> </w:t>
      </w:r>
      <w:r w:rsidRPr="002A488B">
        <w:t>Nhiệt hóa hơi riêng của nước là 2,3.10</w:t>
      </w:r>
      <w:r w:rsidRPr="002A488B">
        <w:rPr>
          <w:vertAlign w:val="superscript"/>
        </w:rPr>
        <w:t xml:space="preserve">6 </w:t>
      </w:r>
      <w:r w:rsidRPr="002A488B">
        <w:t xml:space="preserve">J/kg. Câu nào dưới đây là </w:t>
      </w:r>
      <w:r w:rsidRPr="002A488B">
        <w:rPr>
          <w:b/>
        </w:rPr>
        <w:t>đúng</w:t>
      </w:r>
      <w:r w:rsidRPr="002A488B">
        <w:t>?</w:t>
      </w:r>
    </w:p>
    <w:p w:rsidR="00EC6A2E" w:rsidRPr="002A488B" w:rsidRDefault="00EC6A2E" w:rsidP="005C4FFF">
      <w:pPr>
        <w:tabs>
          <w:tab w:val="left" w:pos="283"/>
        </w:tabs>
        <w:spacing w:line="276" w:lineRule="auto"/>
        <w:ind w:left="630" w:hanging="630"/>
        <w:jc w:val="both"/>
      </w:pPr>
      <w:r w:rsidRPr="002A488B">
        <w:rPr>
          <w:rStyle w:val="YoungMixChar"/>
          <w:b/>
        </w:rPr>
        <w:tab/>
      </w:r>
      <w:r w:rsidRPr="002A488B">
        <w:rPr>
          <w:rStyle w:val="YoungMixChar"/>
          <w:b/>
          <w:color w:val="0070C0"/>
          <w:u w:val="single"/>
        </w:rPr>
        <w:t>A.</w:t>
      </w:r>
      <w:r w:rsidRPr="002A488B">
        <w:rPr>
          <w:rStyle w:val="YoungMixChar"/>
          <w:b/>
          <w:color w:val="0070C0"/>
        </w:rPr>
        <w:t xml:space="preserve"> </w:t>
      </w:r>
      <w:r w:rsidRPr="002A488B">
        <w:t>Mỗi kilogam nước cần thu một lượng nhiệt là 2,3.10</w:t>
      </w:r>
      <w:r w:rsidRPr="002A488B">
        <w:rPr>
          <w:vertAlign w:val="superscript"/>
        </w:rPr>
        <w:t xml:space="preserve">6 </w:t>
      </w:r>
      <w:r w:rsidRPr="002A488B">
        <w:t>J để bay hơi hoàn toàn ở nhiệt độ sôi và áp suất chuẩn.</w:t>
      </w:r>
    </w:p>
    <w:p w:rsidR="00EC6A2E" w:rsidRPr="002A488B" w:rsidRDefault="00EC6A2E" w:rsidP="005C4FFF">
      <w:pPr>
        <w:tabs>
          <w:tab w:val="left" w:pos="283"/>
        </w:tabs>
        <w:spacing w:line="276" w:lineRule="auto"/>
        <w:ind w:left="630" w:hanging="630"/>
        <w:jc w:val="both"/>
      </w:pPr>
      <w:r w:rsidRPr="002A488B">
        <w:rPr>
          <w:rStyle w:val="YoungMixChar"/>
          <w:b/>
        </w:rPr>
        <w:tab/>
      </w:r>
      <w:r w:rsidRPr="002A488B">
        <w:rPr>
          <w:rStyle w:val="YoungMixChar"/>
          <w:b/>
          <w:color w:val="0070C0"/>
        </w:rPr>
        <w:t xml:space="preserve">B. </w:t>
      </w:r>
      <w:r w:rsidRPr="002A488B">
        <w:t>Một kilogam nước cần thu một lượng nhiệt là 2,3.10</w:t>
      </w:r>
      <w:r w:rsidRPr="002A488B">
        <w:rPr>
          <w:vertAlign w:val="superscript"/>
        </w:rPr>
        <w:t xml:space="preserve">6 </w:t>
      </w:r>
      <w:r w:rsidRPr="002A488B">
        <w:t>J để bay hơi hoàn toàn.</w:t>
      </w:r>
    </w:p>
    <w:p w:rsidR="00EC6A2E" w:rsidRPr="002A488B" w:rsidRDefault="00EC6A2E" w:rsidP="005C4FFF">
      <w:pPr>
        <w:tabs>
          <w:tab w:val="left" w:pos="283"/>
        </w:tabs>
        <w:spacing w:line="276" w:lineRule="auto"/>
        <w:ind w:left="630" w:hanging="630"/>
        <w:jc w:val="both"/>
      </w:pPr>
      <w:r w:rsidRPr="002A488B">
        <w:rPr>
          <w:rStyle w:val="YoungMixChar"/>
          <w:b/>
        </w:rPr>
        <w:tab/>
      </w:r>
      <w:r w:rsidRPr="002A488B">
        <w:rPr>
          <w:rStyle w:val="YoungMixChar"/>
          <w:b/>
          <w:color w:val="0070C0"/>
        </w:rPr>
        <w:t xml:space="preserve">C. </w:t>
      </w:r>
      <w:r w:rsidRPr="002A488B">
        <w:t>Một kilogam nước sẽ tỏa ra một lượng nhiệt là 2,3.10</w:t>
      </w:r>
      <w:r w:rsidRPr="002A488B">
        <w:rPr>
          <w:vertAlign w:val="superscript"/>
        </w:rPr>
        <w:t xml:space="preserve">6 </w:t>
      </w:r>
      <w:r w:rsidRPr="002A488B">
        <w:t>J khi bay hơi hoàn toàn ở nhiệt độ sôi.</w:t>
      </w:r>
    </w:p>
    <w:p w:rsidR="00EC6A2E" w:rsidRPr="002A488B" w:rsidRDefault="00EC6A2E" w:rsidP="005C4FFF">
      <w:pPr>
        <w:tabs>
          <w:tab w:val="left" w:pos="283"/>
        </w:tabs>
        <w:spacing w:line="276" w:lineRule="auto"/>
        <w:ind w:left="630" w:hanging="630"/>
        <w:jc w:val="both"/>
      </w:pPr>
      <w:r w:rsidRPr="002A488B">
        <w:rPr>
          <w:rStyle w:val="YoungMixChar"/>
          <w:b/>
        </w:rPr>
        <w:tab/>
      </w:r>
      <w:r w:rsidRPr="002A488B">
        <w:rPr>
          <w:rStyle w:val="YoungMixChar"/>
          <w:b/>
          <w:color w:val="0070C0"/>
        </w:rPr>
        <w:t xml:space="preserve">D. </w:t>
      </w:r>
      <w:r w:rsidRPr="002A488B">
        <w:t>Một lượng nước bất kì cần thu một lượng nhiệt là 2,3.10</w:t>
      </w:r>
      <w:r w:rsidRPr="002A488B">
        <w:rPr>
          <w:vertAlign w:val="superscript"/>
        </w:rPr>
        <w:t xml:space="preserve">6 </w:t>
      </w:r>
      <w:r w:rsidRPr="002A488B">
        <w:t>J để bay hơi hoàn toàn.</w:t>
      </w:r>
    </w:p>
    <w:p w:rsidR="00EC6A2E" w:rsidRPr="002A488B" w:rsidRDefault="00EC6A2E" w:rsidP="005C4FFF">
      <w:pPr>
        <w:pStyle w:val="ListParagraph"/>
        <w:spacing w:line="276" w:lineRule="auto"/>
        <w:ind w:left="0"/>
        <w:jc w:val="both"/>
        <w:rPr>
          <w:color w:val="000000" w:themeColor="text1"/>
          <w:lang w:val="sv-SE"/>
        </w:rPr>
      </w:pPr>
      <w:r w:rsidRPr="002A488B">
        <w:rPr>
          <w:b/>
          <w:bCs/>
          <w:color w:val="C00000"/>
        </w:rPr>
        <w:t>Câu 15:</w:t>
      </w:r>
      <w:r w:rsidRPr="002A488B">
        <w:rPr>
          <w:b/>
          <w:bCs/>
          <w:color w:val="000000" w:themeColor="text1"/>
        </w:rPr>
        <w:t xml:space="preserve"> </w:t>
      </w:r>
      <w:r w:rsidRPr="002A488B">
        <w:rPr>
          <w:color w:val="000000" w:themeColor="text1"/>
          <w:shd w:val="clear" w:color="auto" w:fill="FFFFFF"/>
        </w:rPr>
        <w:t>Tính nhiệt lượng cần cung cấp cho 10kg nước ở 25°C chuyển thành hơi ở 100°</w:t>
      </w:r>
      <w:r w:rsidRPr="002A488B">
        <w:rPr>
          <w:b/>
          <w:color w:val="0070C0"/>
          <w:shd w:val="clear" w:color="auto" w:fill="FFFFFF"/>
        </w:rPr>
        <w:t xml:space="preserve">C. </w:t>
      </w:r>
      <w:r w:rsidRPr="002A488B">
        <w:rPr>
          <w:color w:val="000000" w:themeColor="text1"/>
          <w:shd w:val="clear" w:color="auto" w:fill="FFFFFF"/>
        </w:rPr>
        <w:t>Cho biết nhiệt dung riêng của nước 4180 J/kg.K và nhiệt hóa hơi riêng của nước là 2,3.10</w:t>
      </w:r>
      <w:r w:rsidRPr="002A488B">
        <w:rPr>
          <w:color w:val="000000" w:themeColor="text1"/>
          <w:shd w:val="clear" w:color="auto" w:fill="FFFFFF"/>
          <w:vertAlign w:val="superscript"/>
        </w:rPr>
        <w:t>6</w:t>
      </w:r>
      <w:r w:rsidRPr="002A488B">
        <w:rPr>
          <w:color w:val="000000" w:themeColor="text1"/>
          <w:shd w:val="clear" w:color="auto" w:fill="FFFFFF"/>
        </w:rPr>
        <w:t>J/kg.</w:t>
      </w:r>
    </w:p>
    <w:p w:rsidR="00EC6A2E" w:rsidRPr="002A488B" w:rsidRDefault="00EC6A2E" w:rsidP="005C4FFF">
      <w:pPr>
        <w:pStyle w:val="ListParagraph"/>
        <w:tabs>
          <w:tab w:val="left" w:pos="2552"/>
          <w:tab w:val="left" w:pos="5245"/>
        </w:tabs>
        <w:spacing w:line="276" w:lineRule="auto"/>
        <w:ind w:left="0"/>
        <w:jc w:val="both"/>
        <w:rPr>
          <w:color w:val="000000" w:themeColor="text1"/>
        </w:rPr>
      </w:pPr>
      <w:r w:rsidRPr="002A488B">
        <w:rPr>
          <w:b/>
          <w:bCs/>
          <w:color w:val="000000" w:themeColor="text1"/>
        </w:rPr>
        <w:t xml:space="preserve">     </w:t>
      </w:r>
      <w:r w:rsidRPr="002A488B">
        <w:rPr>
          <w:b/>
          <w:bCs/>
          <w:color w:val="0070C0"/>
        </w:rPr>
        <w:t xml:space="preserve">A. </w:t>
      </w:r>
      <w:r w:rsidRPr="002A488B">
        <w:rPr>
          <w:color w:val="000000" w:themeColor="text1"/>
          <w:shd w:val="clear" w:color="auto" w:fill="FFFFFF"/>
        </w:rPr>
        <w:t>18450 kJ</w:t>
      </w:r>
      <w:r w:rsidRPr="002A488B">
        <w:rPr>
          <w:color w:val="000000" w:themeColor="text1"/>
        </w:rPr>
        <w:tab/>
      </w:r>
      <w:r w:rsidRPr="002A488B">
        <w:rPr>
          <w:b/>
          <w:bCs/>
          <w:color w:val="0070C0"/>
          <w:u w:val="single" w:color="00B050"/>
        </w:rPr>
        <w:t>B.</w:t>
      </w:r>
      <w:r w:rsidRPr="002A488B">
        <w:rPr>
          <w:b/>
          <w:bCs/>
          <w:color w:val="0070C0"/>
          <w:u w:color="00B050"/>
        </w:rPr>
        <w:t xml:space="preserve"> </w:t>
      </w:r>
      <w:r w:rsidRPr="002A488B">
        <w:rPr>
          <w:color w:val="000000" w:themeColor="text1"/>
          <w:shd w:val="clear" w:color="auto" w:fill="FFFFFF"/>
        </w:rPr>
        <w:t>26135 kJ</w:t>
      </w:r>
      <w:r w:rsidRPr="002A488B">
        <w:rPr>
          <w:color w:val="000000" w:themeColor="text1"/>
        </w:rPr>
        <w:tab/>
      </w:r>
      <w:r w:rsidRPr="002A488B">
        <w:rPr>
          <w:b/>
          <w:bCs/>
          <w:color w:val="0070C0"/>
        </w:rPr>
        <w:t xml:space="preserve">C. </w:t>
      </w:r>
      <w:r w:rsidRPr="002A488B">
        <w:rPr>
          <w:color w:val="000000" w:themeColor="text1"/>
          <w:shd w:val="clear" w:color="auto" w:fill="FFFFFF"/>
        </w:rPr>
        <w:t>84500 kJ</w:t>
      </w:r>
      <w:r w:rsidRPr="002A488B">
        <w:rPr>
          <w:color w:val="000000" w:themeColor="text1"/>
          <w:shd w:val="clear" w:color="auto" w:fill="FFFFFF"/>
        </w:rPr>
        <w:tab/>
        <w:t xml:space="preserve">     </w:t>
      </w:r>
      <w:r w:rsidRPr="002A488B">
        <w:rPr>
          <w:b/>
          <w:bCs/>
          <w:color w:val="0070C0"/>
        </w:rPr>
        <w:t xml:space="preserve">D. </w:t>
      </w:r>
      <w:r w:rsidRPr="002A488B">
        <w:rPr>
          <w:color w:val="000000" w:themeColor="text1"/>
          <w:shd w:val="clear" w:color="auto" w:fill="FFFFFF"/>
        </w:rPr>
        <w:t>804500 kJ</w:t>
      </w:r>
    </w:p>
    <w:p w:rsidR="00EC6A2E" w:rsidRPr="002A488B" w:rsidRDefault="00EC6A2E" w:rsidP="005C4FFF">
      <w:pPr>
        <w:tabs>
          <w:tab w:val="left" w:pos="2410"/>
          <w:tab w:val="left" w:pos="8505"/>
        </w:tabs>
        <w:spacing w:line="276" w:lineRule="auto"/>
        <w:contextualSpacing/>
        <w:jc w:val="both"/>
        <w:rPr>
          <w:rFonts w:eastAsia="Calibri"/>
          <w:color w:val="000000"/>
          <w:shd w:val="clear" w:color="auto" w:fill="FFFFFF"/>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0"/>
        <w:gridCol w:w="1131"/>
      </w:tblGrid>
      <w:tr w:rsidR="00EC6A2E" w:rsidRPr="002A488B" w:rsidTr="00052FE9">
        <w:tc>
          <w:tcPr>
            <w:tcW w:w="8610" w:type="dxa"/>
          </w:tcPr>
          <w:p w:rsidR="00EC6A2E" w:rsidRPr="002A488B" w:rsidRDefault="00EC6A2E" w:rsidP="00052FE9">
            <w:pPr>
              <w:spacing w:line="276" w:lineRule="auto"/>
              <w:jc w:val="both"/>
              <w:rPr>
                <w:lang w:val="fr-FR"/>
              </w:rPr>
            </w:pPr>
            <w:r w:rsidRPr="002A488B">
              <w:rPr>
                <w:b/>
                <w:color w:val="C00000"/>
              </w:rPr>
              <w:t>Câu 16:</w:t>
            </w:r>
            <w:r w:rsidRPr="002A488B">
              <w:rPr>
                <w:b/>
              </w:rPr>
              <w:t xml:space="preserve"> </w:t>
            </w:r>
            <w:r w:rsidRPr="002A488B">
              <w:rPr>
                <w:lang w:val="fr-FR"/>
              </w:rPr>
              <w:t>Người ta thực hiện công 100 J để nén khí trong một xilanh. Biết khí truyền ra môi trường xung quanh nhiệt lượng 30 J độ biến thiên nội năng của khí là :</w:t>
            </w:r>
          </w:p>
          <w:p w:rsidR="00EC6A2E" w:rsidRPr="002A488B" w:rsidRDefault="00EC6A2E" w:rsidP="00052FE9">
            <w:pPr>
              <w:tabs>
                <w:tab w:val="left" w:pos="283"/>
                <w:tab w:val="left" w:pos="2906"/>
                <w:tab w:val="left" w:pos="5528"/>
                <w:tab w:val="left" w:pos="8150"/>
              </w:tabs>
              <w:spacing w:line="276" w:lineRule="auto"/>
              <w:jc w:val="both"/>
              <w:rPr>
                <w:lang w:val="fr-FR"/>
              </w:rPr>
            </w:pPr>
            <w:r w:rsidRPr="002A488B">
              <w:rPr>
                <w:rStyle w:val="YoungMixChar"/>
                <w:b/>
                <w:lang w:val="fr-FR"/>
              </w:rPr>
              <w:tab/>
            </w:r>
            <w:r w:rsidRPr="002A488B">
              <w:rPr>
                <w:rStyle w:val="YoungMixChar"/>
                <w:b/>
                <w:color w:val="0070C0"/>
              </w:rPr>
              <w:t xml:space="preserve">A. </w:t>
            </w:r>
            <w:r w:rsidRPr="002A488B">
              <w:rPr>
                <w:lang w:val="fr-FR"/>
              </w:rPr>
              <w:t>30 J.</w:t>
            </w:r>
            <w:r w:rsidRPr="002A488B">
              <w:rPr>
                <w:rStyle w:val="YoungMixChar"/>
                <w:b/>
              </w:rPr>
              <w:tab/>
            </w:r>
            <w:r w:rsidRPr="002A488B">
              <w:rPr>
                <w:rStyle w:val="YoungMixChar"/>
                <w:b/>
                <w:color w:val="0070C0"/>
                <w:u w:val="single"/>
              </w:rPr>
              <w:t>B.</w:t>
            </w:r>
            <w:r w:rsidRPr="002A488B">
              <w:rPr>
                <w:rStyle w:val="YoungMixChar"/>
                <w:b/>
                <w:color w:val="0070C0"/>
              </w:rPr>
              <w:t xml:space="preserve"> </w:t>
            </w:r>
            <w:r w:rsidRPr="002A488B">
              <w:rPr>
                <w:lang w:val="fr-FR"/>
              </w:rPr>
              <w:t>70 J.</w:t>
            </w:r>
          </w:p>
          <w:p w:rsidR="00EC6A2E" w:rsidRPr="002A488B" w:rsidRDefault="00EC6A2E" w:rsidP="00052FE9">
            <w:pPr>
              <w:tabs>
                <w:tab w:val="left" w:pos="283"/>
                <w:tab w:val="left" w:pos="2906"/>
                <w:tab w:val="left" w:pos="5528"/>
                <w:tab w:val="left" w:pos="8150"/>
              </w:tabs>
              <w:spacing w:line="276" w:lineRule="auto"/>
              <w:jc w:val="both"/>
            </w:pPr>
            <w:r w:rsidRPr="002A488B">
              <w:rPr>
                <w:lang w:val="fr-FR"/>
              </w:rPr>
              <w:tab/>
            </w:r>
            <w:r w:rsidRPr="002A488B">
              <w:rPr>
                <w:rStyle w:val="YoungMixChar"/>
                <w:b/>
                <w:color w:val="0070C0"/>
              </w:rPr>
              <w:t xml:space="preserve">C. </w:t>
            </w:r>
            <w:r w:rsidRPr="002A488B">
              <w:rPr>
                <w:lang w:val="fr-FR"/>
              </w:rPr>
              <w:t>130 J.</w:t>
            </w:r>
            <w:r w:rsidRPr="002A488B">
              <w:rPr>
                <w:rStyle w:val="YoungMixChar"/>
                <w:b/>
              </w:rPr>
              <w:tab/>
            </w:r>
            <w:r w:rsidRPr="002A488B">
              <w:rPr>
                <w:rStyle w:val="YoungMixChar"/>
                <w:b/>
                <w:color w:val="0070C0"/>
              </w:rPr>
              <w:t xml:space="preserve">D. </w:t>
            </w:r>
            <w:r w:rsidRPr="002A488B">
              <w:rPr>
                <w:lang w:val="fr-FR"/>
              </w:rPr>
              <w:t>100 J.</w:t>
            </w:r>
          </w:p>
        </w:tc>
        <w:tc>
          <w:tcPr>
            <w:tcW w:w="1131" w:type="dxa"/>
          </w:tcPr>
          <w:p w:rsidR="00EC6A2E" w:rsidRPr="002A488B" w:rsidRDefault="00EC6A2E" w:rsidP="00052FE9">
            <w:pPr>
              <w:spacing w:line="276" w:lineRule="auto"/>
              <w:jc w:val="center"/>
              <w:rPr>
                <w:lang w:val="fr-FR"/>
              </w:rPr>
            </w:pPr>
            <w:r w:rsidRPr="002A488B">
              <w:rPr>
                <w:noProof/>
              </w:rPr>
              <w:drawing>
                <wp:inline distT="0" distB="0" distL="0" distR="0" wp14:anchorId="11960FAB" wp14:editId="44E3DA87">
                  <wp:extent cx="581150" cy="1282535"/>
                  <wp:effectExtent l="0" t="0" r="0" b="0"/>
                  <wp:docPr id="56" name="Picture 10" descr="Ảnh có chứa bản phác thảo, hình vẽ, con chim,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196" name="Picture 10" descr="Ảnh có chứa bản phác thảo, hình vẽ, con chim, phim hoạt hình&#10;&#10;Mô tả được tạo tự động"/>
                          <pic:cNvPicPr>
                            <a:picLocks noChangeAspect="1" noChangeArrowheads="1"/>
                          </pic:cNvPicPr>
                        </pic:nvPicPr>
                        <pic:blipFill rotWithShape="1">
                          <a:blip r:embed="rId1769" cstate="print">
                            <a:extLst>
                              <a:ext uri="{BEBA8EAE-BF5A-486C-A8C5-ECC9F3942E4B}">
                                <a14:imgProps xmlns:a14="http://schemas.microsoft.com/office/drawing/2010/main">
                                  <a14:imgLayer r:embed="rId177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8634" cy="1299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6A2E" w:rsidRPr="002A488B" w:rsidRDefault="00EC6A2E" w:rsidP="005C4FFF">
      <w:pPr>
        <w:tabs>
          <w:tab w:val="left" w:pos="426"/>
        </w:tabs>
        <w:spacing w:line="276" w:lineRule="auto"/>
        <w:jc w:val="both"/>
        <w:rPr>
          <w:b/>
          <w:color w:val="000000"/>
          <w:lang w:val="pt-BR"/>
        </w:rPr>
      </w:pPr>
      <w:r w:rsidRPr="002A488B">
        <w:rPr>
          <w:b/>
          <w:color w:val="C00000"/>
          <w:lang w:val="pt-BR"/>
        </w:rPr>
        <w:t>Câu 17:</w:t>
      </w:r>
      <w:r w:rsidRPr="002A488B">
        <w:rPr>
          <w:b/>
          <w:color w:val="000000"/>
          <w:lang w:val="pt-BR"/>
        </w:rPr>
        <w:t xml:space="preserve"> </w:t>
      </w:r>
      <w:r w:rsidRPr="002A488B">
        <w:rPr>
          <w:color w:val="000000"/>
          <w:lang w:val="pt-BR"/>
        </w:rPr>
        <w:t xml:space="preserve">Người ta thả một cục nước đá khối lượng </w:t>
      </w:r>
      <w:r w:rsidRPr="002A488B">
        <w:rPr>
          <w:rFonts w:eastAsia="Arial"/>
          <w:color w:val="000000"/>
          <w:position w:val="-10"/>
          <w:lang w:val="vi-VN"/>
        </w:rPr>
        <w:object w:dxaOrig="780" w:dyaOrig="320">
          <v:shape id="_x0000_i1954" type="#_x0000_t75" style="width:38.3pt;height:16.65pt" o:ole="">
            <v:imagedata r:id="rId1771" o:title=""/>
          </v:shape>
          <o:OLEObject Type="Embed" ProgID="Equation.DSMT4" ShapeID="_x0000_i1954" DrawAspect="Content" ObjectID="_1823202252" r:id="rId1919"/>
        </w:object>
      </w:r>
      <w:r w:rsidRPr="002A488B">
        <w:rPr>
          <w:color w:val="000000"/>
          <w:lang w:val="pt-BR"/>
        </w:rPr>
        <w:t xml:space="preserve"> ở </w:t>
      </w:r>
      <w:r w:rsidRPr="002A488B">
        <w:rPr>
          <w:rFonts w:eastAsia="Arial"/>
          <w:color w:val="000000"/>
          <w:position w:val="-10"/>
          <w:lang w:val="vi-VN"/>
        </w:rPr>
        <w:object w:dxaOrig="460" w:dyaOrig="360">
          <v:shape id="_x0000_i1955" type="#_x0000_t75" style="width:23.3pt;height:19.15pt" o:ole="">
            <v:imagedata r:id="rId1773" o:title=""/>
          </v:shape>
          <o:OLEObject Type="Embed" ProgID="Equation.DSMT4" ShapeID="_x0000_i1955" DrawAspect="Content" ObjectID="_1823202253" r:id="rId1920"/>
        </w:object>
      </w:r>
      <w:r w:rsidRPr="002A488B">
        <w:rPr>
          <w:rFonts w:eastAsia="Arial"/>
          <w:color w:val="000000"/>
          <w:position w:val="-10"/>
          <w:lang w:val="pt-BR"/>
        </w:rPr>
        <w:t xml:space="preserve"> </w:t>
      </w:r>
      <w:r w:rsidRPr="002A488B">
        <w:rPr>
          <w:color w:val="000000"/>
          <w:lang w:val="pt-BR"/>
        </w:rPr>
        <w:t xml:space="preserve">vào một cốc nhôm đựng </w:t>
      </w:r>
      <w:r w:rsidRPr="002A488B">
        <w:rPr>
          <w:rFonts w:eastAsia="Arial"/>
          <w:color w:val="000000"/>
          <w:position w:val="-10"/>
          <w:lang w:val="vi-VN"/>
        </w:rPr>
        <w:object w:dxaOrig="720" w:dyaOrig="320">
          <v:shape id="_x0000_i1956" type="#_x0000_t75" style="width:37.05pt;height:16.65pt" o:ole="">
            <v:imagedata r:id="rId1775" o:title=""/>
          </v:shape>
          <o:OLEObject Type="Embed" ProgID="Equation.DSMT4" ShapeID="_x0000_i1956" DrawAspect="Content" ObjectID="_1823202254" r:id="rId1921"/>
        </w:object>
      </w:r>
      <w:r w:rsidRPr="002A488B">
        <w:rPr>
          <w:color w:val="000000"/>
          <w:lang w:val="pt-BR"/>
        </w:rPr>
        <w:t xml:space="preserve"> nước ở </w:t>
      </w:r>
      <w:r w:rsidRPr="002A488B">
        <w:rPr>
          <w:rFonts w:eastAsia="Arial"/>
          <w:color w:val="000000"/>
          <w:position w:val="-10"/>
          <w:lang w:val="vi-VN"/>
        </w:rPr>
        <w:object w:dxaOrig="580" w:dyaOrig="360">
          <v:shape id="_x0000_i1957" type="#_x0000_t75" style="width:29.55pt;height:19.15pt" o:ole="">
            <v:imagedata r:id="rId1777" o:title=""/>
          </v:shape>
          <o:OLEObject Type="Embed" ProgID="Equation.DSMT4" ShapeID="_x0000_i1957" DrawAspect="Content" ObjectID="_1823202255" r:id="rId1922"/>
        </w:object>
      </w:r>
      <w:r w:rsidRPr="002A488B">
        <w:rPr>
          <w:color w:val="000000"/>
          <w:lang w:val="pt-BR"/>
        </w:rPr>
        <w:t xml:space="preserve"> đặt trong nhiệt lượng kế. Khối lượng của cốc nhôm là </w:t>
      </w:r>
      <w:r w:rsidRPr="002A488B">
        <w:rPr>
          <w:rFonts w:eastAsia="Arial"/>
          <w:color w:val="000000"/>
          <w:position w:val="-10"/>
          <w:lang w:val="vi-VN"/>
        </w:rPr>
        <w:object w:dxaOrig="740" w:dyaOrig="320">
          <v:shape id="_x0000_i1958" type="#_x0000_t75" style="width:36.6pt;height:16.65pt" o:ole="">
            <v:imagedata r:id="rId1779" o:title=""/>
          </v:shape>
          <o:OLEObject Type="Embed" ProgID="Equation.DSMT4" ShapeID="_x0000_i1958" DrawAspect="Content" ObjectID="_1823202256" r:id="rId1923"/>
        </w:object>
      </w:r>
      <w:r w:rsidRPr="002A488B">
        <w:rPr>
          <w:color w:val="000000"/>
          <w:lang w:val="pt-BR"/>
        </w:rPr>
        <w:t xml:space="preserve"> Nhiệt nóng chảy riêng của nước đá là </w:t>
      </w:r>
      <w:r w:rsidRPr="002A488B">
        <w:rPr>
          <w:rFonts w:eastAsia="Arial"/>
          <w:color w:val="000000"/>
          <w:position w:val="-10"/>
          <w:lang w:val="vi-VN"/>
        </w:rPr>
        <w:object w:dxaOrig="1240" w:dyaOrig="360">
          <v:shape id="_x0000_i1959" type="#_x0000_t75" style="width:62pt;height:19.15pt" o:ole="">
            <v:imagedata r:id="rId1781" o:title=""/>
          </v:shape>
          <o:OLEObject Type="Embed" ProgID="Equation.DSMT4" ShapeID="_x0000_i1959" DrawAspect="Content" ObjectID="_1823202257" r:id="rId1924"/>
        </w:object>
      </w:r>
      <w:r w:rsidRPr="002A488B">
        <w:rPr>
          <w:color w:val="000000"/>
          <w:lang w:val="pt-BR"/>
        </w:rPr>
        <w:t xml:space="preserve"> Nhiệt dung riêng của nhôm là </w:t>
      </w:r>
      <w:r w:rsidRPr="002A488B">
        <w:rPr>
          <w:rFonts w:eastAsia="Arial"/>
          <w:color w:val="000000"/>
          <w:position w:val="-10"/>
          <w:lang w:val="vi-VN"/>
        </w:rPr>
        <w:object w:dxaOrig="1080" w:dyaOrig="320">
          <v:shape id="_x0000_i1960" type="#_x0000_t75" style="width:54.95pt;height:16.65pt" o:ole="">
            <v:imagedata r:id="rId1783" o:title=""/>
          </v:shape>
          <o:OLEObject Type="Embed" ProgID="Equation.DSMT4" ShapeID="_x0000_i1960" DrawAspect="Content" ObjectID="_1823202258" r:id="rId1925"/>
        </w:object>
      </w:r>
      <w:r w:rsidRPr="002A488B">
        <w:rPr>
          <w:rFonts w:eastAsia="Arial"/>
          <w:color w:val="000000"/>
          <w:position w:val="-10"/>
          <w:lang w:val="pt-BR"/>
        </w:rPr>
        <w:t xml:space="preserve"> </w:t>
      </w:r>
      <w:r w:rsidRPr="002A488B">
        <w:rPr>
          <w:color w:val="000000"/>
          <w:lang w:val="pt-BR"/>
        </w:rPr>
        <w:t xml:space="preserve">và của nước là </w:t>
      </w:r>
      <w:r w:rsidRPr="002A488B">
        <w:rPr>
          <w:rFonts w:eastAsia="Arial"/>
          <w:color w:val="000000"/>
          <w:position w:val="-10"/>
          <w:lang w:val="vi-VN"/>
        </w:rPr>
        <w:object w:dxaOrig="1260" w:dyaOrig="320">
          <v:shape id="_x0000_i1961" type="#_x0000_t75" style="width:64.05pt;height:16.65pt" o:ole="">
            <v:imagedata r:id="rId1785" o:title=""/>
          </v:shape>
          <o:OLEObject Type="Embed" ProgID="Equation.DSMT4" ShapeID="_x0000_i1961" DrawAspect="Content" ObjectID="_1823202259" r:id="rId1926"/>
        </w:object>
      </w:r>
      <w:r w:rsidRPr="002A488B">
        <w:rPr>
          <w:color w:val="000000"/>
          <w:lang w:val="pt-BR"/>
        </w:rPr>
        <w:t xml:space="preserve"> Bỏ qua sự mất mát nhiệt độ do nhiệt truyền ra bên ngoài nhiệt lượng kế. Nhiệt độ của nước trong cốc nhôm khi cục nước vừa tan hết bằng</w:t>
      </w:r>
    </w:p>
    <w:p w:rsidR="00EC6A2E" w:rsidRPr="002A488B" w:rsidRDefault="00EC6A2E" w:rsidP="005C4FFF">
      <w:pPr>
        <w:tabs>
          <w:tab w:val="left" w:pos="284"/>
          <w:tab w:val="left" w:pos="426"/>
          <w:tab w:val="left" w:pos="2835"/>
          <w:tab w:val="left" w:pos="5386"/>
          <w:tab w:val="left" w:pos="7937"/>
        </w:tabs>
        <w:spacing w:line="276" w:lineRule="auto"/>
        <w:ind w:left="283"/>
        <w:jc w:val="both"/>
        <w:rPr>
          <w:rFonts w:eastAsia="Arial"/>
          <w:color w:val="000000"/>
          <w:lang w:val="vi-VN"/>
        </w:rPr>
      </w:pPr>
      <w:r w:rsidRPr="002A488B">
        <w:rPr>
          <w:b/>
          <w:color w:val="0070C0"/>
          <w:lang w:val="pt-BR"/>
        </w:rPr>
        <w:t xml:space="preserve">A. </w:t>
      </w:r>
      <w:r w:rsidRPr="002A488B">
        <w:rPr>
          <w:rFonts w:eastAsia="Arial"/>
          <w:color w:val="000000"/>
          <w:position w:val="-10"/>
          <w:lang w:val="vi-VN"/>
        </w:rPr>
        <w:object w:dxaOrig="499" w:dyaOrig="360">
          <v:shape id="_x0000_i1962" type="#_x0000_t75" style="width:24.95pt;height:19.15pt" o:ole="">
            <v:imagedata r:id="rId1787" o:title=""/>
          </v:shape>
          <o:OLEObject Type="Embed" ProgID="Equation.DSMT4" ShapeID="_x0000_i1962" DrawAspect="Content" ObjectID="_1823202260" r:id="rId1927"/>
        </w:object>
      </w:r>
      <w:r w:rsidRPr="002A488B">
        <w:rPr>
          <w:rFonts w:eastAsia="Batang"/>
          <w:b/>
          <w:color w:val="000000"/>
          <w:lang w:val="pt-BR"/>
        </w:rPr>
        <w:tab/>
      </w:r>
      <w:r w:rsidRPr="002A488B">
        <w:rPr>
          <w:rFonts w:eastAsia="Batang"/>
          <w:b/>
          <w:color w:val="0070C0"/>
          <w:u w:val="single"/>
          <w:lang w:val="pt-BR"/>
        </w:rPr>
        <w:t>B.</w:t>
      </w:r>
      <w:r w:rsidRPr="002A488B">
        <w:rPr>
          <w:rFonts w:eastAsia="Batang"/>
          <w:b/>
          <w:color w:val="0070C0"/>
          <w:lang w:val="pt-BR"/>
        </w:rPr>
        <w:t xml:space="preserve"> </w:t>
      </w:r>
      <w:r w:rsidRPr="002A488B">
        <w:rPr>
          <w:rFonts w:eastAsia="Arial"/>
          <w:color w:val="000000"/>
          <w:position w:val="-10"/>
          <w:lang w:val="vi-VN"/>
        </w:rPr>
        <w:object w:dxaOrig="700" w:dyaOrig="360">
          <v:shape id="_x0000_i1963" type="#_x0000_t75" style="width:34.95pt;height:19.15pt" o:ole="">
            <v:imagedata r:id="rId1789" o:title=""/>
          </v:shape>
          <o:OLEObject Type="Embed" ProgID="Equation.DSMT4" ShapeID="_x0000_i1963" DrawAspect="Content" ObjectID="_1823202261" r:id="rId1928"/>
        </w:object>
      </w:r>
      <w:r w:rsidRPr="002A488B">
        <w:rPr>
          <w:rFonts w:eastAsia="Batang"/>
          <w:b/>
          <w:color w:val="000000"/>
          <w:lang w:val="pt-BR"/>
        </w:rPr>
        <w:tab/>
      </w:r>
      <w:r w:rsidRPr="002A488B">
        <w:rPr>
          <w:rFonts w:eastAsia="Batang"/>
          <w:b/>
          <w:color w:val="0070C0"/>
          <w:lang w:val="pt-BR"/>
        </w:rPr>
        <w:t xml:space="preserve">C. </w:t>
      </w:r>
      <w:r w:rsidRPr="002A488B">
        <w:rPr>
          <w:rFonts w:eastAsia="Arial"/>
          <w:color w:val="000000"/>
          <w:position w:val="-10"/>
          <w:lang w:val="vi-VN"/>
        </w:rPr>
        <w:object w:dxaOrig="480" w:dyaOrig="360">
          <v:shape id="_x0000_i1964" type="#_x0000_t75" style="width:24.15pt;height:19.15pt" o:ole="">
            <v:imagedata r:id="rId1791" o:title=""/>
          </v:shape>
          <o:OLEObject Type="Embed" ProgID="Equation.DSMT4" ShapeID="_x0000_i1964" DrawAspect="Content" ObjectID="_1823202262" r:id="rId1929"/>
        </w:object>
      </w:r>
      <w:r w:rsidRPr="002A488B">
        <w:rPr>
          <w:rFonts w:eastAsia="Batang"/>
          <w:b/>
          <w:color w:val="000000"/>
          <w:lang w:val="pt-BR"/>
        </w:rPr>
        <w:tab/>
      </w:r>
      <w:r w:rsidRPr="002A488B">
        <w:rPr>
          <w:rFonts w:eastAsia="Batang"/>
          <w:b/>
          <w:color w:val="0070C0"/>
          <w:lang w:val="pt-BR"/>
        </w:rPr>
        <w:t xml:space="preserve">D. </w:t>
      </w:r>
      <w:r w:rsidRPr="002A488B">
        <w:rPr>
          <w:rFonts w:eastAsia="Arial"/>
          <w:color w:val="000000"/>
          <w:position w:val="-10"/>
          <w:lang w:val="vi-VN"/>
        </w:rPr>
        <w:object w:dxaOrig="680" w:dyaOrig="360">
          <v:shape id="_x0000_i1965" type="#_x0000_t75" style="width:34.55pt;height:19.15pt" o:ole="">
            <v:imagedata r:id="rId1793" o:title=""/>
          </v:shape>
          <o:OLEObject Type="Embed" ProgID="Equation.DSMT4" ShapeID="_x0000_i1965" DrawAspect="Content" ObjectID="_1823202263" r:id="rId1930"/>
        </w:object>
      </w:r>
    </w:p>
    <w:p w:rsidR="00EC6A2E" w:rsidRPr="002A488B" w:rsidRDefault="00EC6A2E" w:rsidP="005C4FFF">
      <w:pPr>
        <w:spacing w:line="276" w:lineRule="auto"/>
        <w:contextualSpacing/>
        <w:jc w:val="both"/>
        <w:rPr>
          <w:rFonts w:eastAsia="Calibri"/>
          <w:color w:val="000000"/>
          <w:lang w:val="sv-SE"/>
        </w:rPr>
      </w:pPr>
      <w:r w:rsidRPr="002A488B">
        <w:rPr>
          <w:rFonts w:eastAsia="Calibri"/>
          <w:b/>
          <w:bCs/>
          <w:color w:val="C00000"/>
          <w:lang w:val="pt-BR"/>
        </w:rPr>
        <w:t>Câu 18:</w:t>
      </w:r>
      <w:r w:rsidRPr="002A488B">
        <w:rPr>
          <w:rFonts w:eastAsia="Calibri"/>
          <w:color w:val="000000"/>
          <w:shd w:val="clear" w:color="auto" w:fill="FFFFFF"/>
          <w:lang w:val="pt-BR"/>
        </w:rPr>
        <w:t>Tính nhiệt lượng cần phải cung cấp để làm cho 0,2 kg nước đá ở -20°C tan thành nước và sau đó được tiếp tục đun sôi để biến hoàn toàn thành hơi nước ở 100°</w:t>
      </w:r>
      <w:r w:rsidRPr="002A488B">
        <w:rPr>
          <w:rFonts w:eastAsia="Calibri"/>
          <w:b/>
          <w:color w:val="0070C0"/>
          <w:shd w:val="clear" w:color="auto" w:fill="FFFFFF"/>
          <w:lang w:val="pt-BR"/>
        </w:rPr>
        <w:t xml:space="preserve">C. </w:t>
      </w:r>
      <w:r w:rsidRPr="002A488B">
        <w:rPr>
          <w:rFonts w:eastAsia="Calibri"/>
          <w:color w:val="000000"/>
          <w:shd w:val="clear" w:color="auto" w:fill="FFFFFF"/>
          <w:lang w:val="pt-BR"/>
        </w:rPr>
        <w:t xml:space="preserve">Nhiệt nóng chảy riêng của </w:t>
      </w:r>
      <w:r w:rsidRPr="002A488B">
        <w:rPr>
          <w:rFonts w:eastAsia="Calibri"/>
          <w:shd w:val="clear" w:color="auto" w:fill="FFFFFF"/>
          <w:lang w:val="pt-BR"/>
        </w:rPr>
        <w:t>nước đá là 3,4.10</w:t>
      </w:r>
      <w:r w:rsidRPr="002A488B">
        <w:rPr>
          <w:rFonts w:eastAsia="Calibri"/>
          <w:shd w:val="clear" w:color="auto" w:fill="FFFFFF"/>
          <w:vertAlign w:val="superscript"/>
          <w:lang w:val="pt-BR"/>
        </w:rPr>
        <w:t>5</w:t>
      </w:r>
      <w:r w:rsidRPr="002A488B">
        <w:rPr>
          <w:rFonts w:eastAsia="Calibri"/>
          <w:shd w:val="clear" w:color="auto" w:fill="FFFFFF"/>
          <w:lang w:val="pt-BR"/>
        </w:rPr>
        <w:t>J/kg, nhiệt dung riêng của nước đá là 2,09.10</w:t>
      </w:r>
      <w:r w:rsidRPr="002A488B">
        <w:rPr>
          <w:rFonts w:eastAsia="Calibri"/>
          <w:shd w:val="clear" w:color="auto" w:fill="FFFFFF"/>
          <w:vertAlign w:val="superscript"/>
          <w:lang w:val="pt-BR"/>
        </w:rPr>
        <w:t>3</w:t>
      </w:r>
      <w:r w:rsidRPr="002A488B">
        <w:rPr>
          <w:rFonts w:eastAsia="Calibri"/>
          <w:shd w:val="clear" w:color="auto" w:fill="FFFFFF"/>
          <w:lang w:val="pt-BR"/>
        </w:rPr>
        <w:t xml:space="preserve"> J/kg.K, nhiệt </w:t>
      </w:r>
      <w:r w:rsidRPr="002A488B">
        <w:rPr>
          <w:rFonts w:eastAsia="Calibri"/>
          <w:color w:val="000000"/>
          <w:shd w:val="clear" w:color="auto" w:fill="FFFFFF"/>
          <w:lang w:val="pt-BR"/>
        </w:rPr>
        <w:t>dung riêng của nước 4,18.10</w:t>
      </w:r>
      <w:r w:rsidRPr="002A488B">
        <w:rPr>
          <w:rFonts w:eastAsia="Calibri"/>
          <w:color w:val="000000"/>
          <w:shd w:val="clear" w:color="auto" w:fill="FFFFFF"/>
          <w:vertAlign w:val="superscript"/>
          <w:lang w:val="pt-BR"/>
        </w:rPr>
        <w:t>3</w:t>
      </w:r>
      <w:r w:rsidRPr="002A488B">
        <w:rPr>
          <w:rFonts w:eastAsia="Calibri"/>
          <w:color w:val="000000"/>
          <w:shd w:val="clear" w:color="auto" w:fill="FFFFFF"/>
          <w:lang w:val="pt-BR"/>
        </w:rPr>
        <w:t> J/kg.K, nhiệt hóa hơi riêng của nước là 2,3.10</w:t>
      </w:r>
      <w:r w:rsidRPr="002A488B">
        <w:rPr>
          <w:rFonts w:eastAsia="Calibri"/>
          <w:color w:val="000000"/>
          <w:shd w:val="clear" w:color="auto" w:fill="FFFFFF"/>
          <w:vertAlign w:val="superscript"/>
          <w:lang w:val="pt-BR"/>
        </w:rPr>
        <w:t>6</w:t>
      </w:r>
      <w:r w:rsidRPr="002A488B">
        <w:rPr>
          <w:rFonts w:eastAsia="Calibri"/>
          <w:color w:val="000000"/>
          <w:shd w:val="clear" w:color="auto" w:fill="FFFFFF"/>
          <w:lang w:val="pt-BR"/>
        </w:rPr>
        <w:t> J/kg.</w:t>
      </w:r>
    </w:p>
    <w:p w:rsidR="00EC6A2E" w:rsidRPr="002A488B" w:rsidRDefault="00EC6A2E" w:rsidP="005C4FFF">
      <w:pPr>
        <w:pStyle w:val="NormalWeb"/>
        <w:spacing w:line="276" w:lineRule="auto"/>
        <w:ind w:right="48"/>
        <w:rPr>
          <w:color w:val="000000" w:themeColor="text1"/>
          <w:lang w:val="pt-BR"/>
        </w:rPr>
      </w:pPr>
      <w:r w:rsidRPr="002A488B">
        <w:rPr>
          <w:b/>
          <w:bCs/>
          <w:color w:val="000000"/>
          <w:lang w:val="pt-BR"/>
        </w:rPr>
        <w:t xml:space="preserve">     </w:t>
      </w:r>
      <w:r w:rsidRPr="002A488B">
        <w:rPr>
          <w:b/>
          <w:bCs/>
          <w:color w:val="0070C0"/>
          <w:lang w:val="pt-BR"/>
        </w:rPr>
        <w:t xml:space="preserve">A. </w:t>
      </w:r>
      <w:r w:rsidRPr="002A488B">
        <w:rPr>
          <w:color w:val="000000"/>
          <w:shd w:val="clear" w:color="auto" w:fill="FFFFFF"/>
          <w:lang w:val="pt-BR"/>
        </w:rPr>
        <w:t>180 kJ</w:t>
      </w:r>
      <w:r w:rsidRPr="002A488B">
        <w:rPr>
          <w:color w:val="000000"/>
          <w:lang w:val="pt-BR"/>
        </w:rPr>
        <w:tab/>
      </w:r>
      <w:r w:rsidRPr="002A488B">
        <w:rPr>
          <w:color w:val="000000"/>
          <w:u w:val="single"/>
          <w:lang w:val="pt-BR"/>
        </w:rPr>
        <w:t xml:space="preserve">    </w:t>
      </w:r>
      <w:r w:rsidRPr="002A488B">
        <w:rPr>
          <w:b/>
          <w:bCs/>
          <w:color w:val="0070C0"/>
          <w:u w:val="single" w:color="00B050"/>
          <w:lang w:val="pt-BR"/>
        </w:rPr>
        <w:t xml:space="preserve">B. </w:t>
      </w:r>
      <w:r w:rsidRPr="002A488B">
        <w:rPr>
          <w:color w:val="000000"/>
          <w:u w:val="single"/>
          <w:shd w:val="clear" w:color="auto" w:fill="FFFFFF"/>
          <w:lang w:val="pt-BR"/>
        </w:rPr>
        <w:t>619,96 kJ</w:t>
      </w:r>
      <w:r w:rsidRPr="002A488B">
        <w:rPr>
          <w:color w:val="000000"/>
          <w:lang w:val="pt-BR"/>
        </w:rPr>
        <w:t xml:space="preserve">                     </w:t>
      </w:r>
      <w:r w:rsidRPr="002A488B">
        <w:rPr>
          <w:b/>
          <w:bCs/>
          <w:color w:val="0070C0"/>
          <w:lang w:val="pt-BR"/>
        </w:rPr>
        <w:t xml:space="preserve">C. </w:t>
      </w:r>
      <w:r w:rsidRPr="002A488B">
        <w:rPr>
          <w:color w:val="000000"/>
          <w:shd w:val="clear" w:color="auto" w:fill="FFFFFF"/>
          <w:lang w:val="pt-BR"/>
        </w:rPr>
        <w:t xml:space="preserve">840 kJ                       </w:t>
      </w:r>
      <w:r w:rsidRPr="002A488B">
        <w:rPr>
          <w:b/>
          <w:bCs/>
          <w:color w:val="0070C0"/>
          <w:lang w:val="pt-BR"/>
        </w:rPr>
        <w:t xml:space="preserve">D. </w:t>
      </w:r>
      <w:r w:rsidRPr="002A488B">
        <w:rPr>
          <w:color w:val="000000"/>
          <w:shd w:val="clear" w:color="auto" w:fill="FFFFFF"/>
          <w:lang w:val="pt-BR"/>
        </w:rPr>
        <w:t>804,5 kJ</w:t>
      </w:r>
    </w:p>
    <w:p w:rsidR="00EC6A2E" w:rsidRPr="002A488B" w:rsidRDefault="00EC6A2E" w:rsidP="005C4FFF">
      <w:pPr>
        <w:rPr>
          <w:b/>
          <w:bCs/>
          <w:lang w:val="pt-BR"/>
        </w:rPr>
      </w:pPr>
      <w:r w:rsidRPr="002A488B">
        <w:rPr>
          <w:b/>
          <w:bCs/>
          <w:lang w:val="pt-BR"/>
        </w:rPr>
        <w:t>Phần II. Câu trắc nghiệm đúng sai</w:t>
      </w:r>
    </w:p>
    <w:p w:rsidR="00EC6A2E" w:rsidRPr="002A488B" w:rsidRDefault="00EC6A2E" w:rsidP="005C4FFF">
      <w:pPr>
        <w:widowControl w:val="0"/>
        <w:spacing w:line="312" w:lineRule="auto"/>
        <w:rPr>
          <w:rFonts w:eastAsia="Palatino Linotype"/>
        </w:rPr>
      </w:pPr>
      <w:r w:rsidRPr="002A488B">
        <w:rPr>
          <w:rFonts w:eastAsia="Palatino Linotype"/>
          <w:b/>
          <w:color w:val="C00000"/>
          <w:lang w:val="pt-BR"/>
        </w:rPr>
        <w:t>Câu 1:</w:t>
      </w:r>
      <w:r w:rsidRPr="002A488B">
        <w:rPr>
          <w:rFonts w:eastAsia="Palatino Linotype"/>
          <w:b/>
          <w:lang w:val="pt-BR"/>
        </w:rPr>
        <w:t xml:space="preserve"> </w:t>
      </w:r>
      <w:r w:rsidRPr="002A488B">
        <w:rPr>
          <w:rFonts w:eastAsia="Palatino Linotype"/>
          <w:lang w:val="pt-BR"/>
        </w:rPr>
        <w:t xml:space="preserve">Hình bên là đồ thị biểu diễn sự phụ thuộc của nhiệt độ theo thời gian của một khối nước đá ở nhiệt </w:t>
      </w:r>
      <w:r w:rsidRPr="002A488B">
        <w:rPr>
          <w:rFonts w:eastAsia="Palatino Linotype"/>
          <w:lang w:val="pt-BR"/>
        </w:rPr>
        <w:lastRenderedPageBreak/>
        <w:t xml:space="preserve">độ </w:t>
      </w:r>
      <w:r w:rsidRPr="002A488B">
        <w:rPr>
          <w:rFonts w:eastAsia="Palatino Linotype"/>
          <w:vertAlign w:val="subscript"/>
        </w:rPr>
        <w:object w:dxaOrig="726" w:dyaOrig="376">
          <v:shape id="_x0000_i1966" type="#_x0000_t75" style="width:36.2pt;height:18.3pt" o:ole="">
            <v:imagedata r:id="rId1796" o:title=""/>
          </v:shape>
          <o:OLEObject Type="Embed" ProgID="Equation.DSMT4" ShapeID="_x0000_i1966" DrawAspect="Content" ObjectID="_1823202264" r:id="rId1931"/>
        </w:object>
      </w:r>
      <w:r w:rsidRPr="002A488B">
        <w:rPr>
          <w:rFonts w:eastAsia="Palatino Linotype"/>
          <w:lang w:val="pt-BR"/>
        </w:rPr>
        <w:t xml:space="preserve">. </w:t>
      </w:r>
      <w:r w:rsidRPr="002A488B">
        <w:rPr>
          <w:rFonts w:eastAsia="Palatino Linotype"/>
        </w:rPr>
        <w:t xml:space="preserve">Trong các câu sau đây, câu nào </w:t>
      </w:r>
      <w:r w:rsidRPr="002A488B">
        <w:rPr>
          <w:rFonts w:eastAsia="Palatino Linotype"/>
          <w:b/>
        </w:rPr>
        <w:t>đúng, sai</w:t>
      </w:r>
      <w:r w:rsidRPr="002A488B">
        <w:rPr>
          <w:rFonts w:eastAsia="Palatino Linotype"/>
        </w:rPr>
        <w:t>?</w:t>
      </w:r>
    </w:p>
    <w:p w:rsidR="00EC6A2E" w:rsidRPr="002A488B" w:rsidRDefault="00EC6A2E" w:rsidP="005C4FFF">
      <w:pPr>
        <w:widowControl w:val="0"/>
        <w:spacing w:line="312" w:lineRule="auto"/>
        <w:jc w:val="center"/>
        <w:rPr>
          <w:rFonts w:eastAsia="Palatino Linotype"/>
        </w:rPr>
      </w:pPr>
      <w:r w:rsidRPr="002A488B">
        <w:rPr>
          <w:rFonts w:eastAsia="Palatino Linotype"/>
          <w:noProof/>
        </w:rPr>
        <w:drawing>
          <wp:inline distT="0" distB="0" distL="0" distR="0" wp14:anchorId="74434ADA" wp14:editId="549B76EB">
            <wp:extent cx="2416033" cy="1468938"/>
            <wp:effectExtent l="0" t="0" r="0" b="0"/>
            <wp:docPr id="57" name="image1264.png" descr="Ảnh có chứa hàng, Sơ đồ, biểu đồ, số&#10;&#10;Mô tả được tạo tự động"/>
            <wp:cNvGraphicFramePr/>
            <a:graphic xmlns:a="http://schemas.openxmlformats.org/drawingml/2006/main">
              <a:graphicData uri="http://schemas.openxmlformats.org/drawingml/2006/picture">
                <pic:pic xmlns:pic="http://schemas.openxmlformats.org/drawingml/2006/picture">
                  <pic:nvPicPr>
                    <pic:cNvPr id="2142236326" name="image1264.png" descr="Ảnh có chứa hàng, Sơ đồ, biểu đồ, số&#10;&#10;Mô tả được tạo tự động"/>
                    <pic:cNvPicPr preferRelativeResize="0"/>
                  </pic:nvPicPr>
                  <pic:blipFill>
                    <a:blip r:embed="rId1932"/>
                    <a:srcRect/>
                    <a:stretch>
                      <a:fillRect/>
                    </a:stretch>
                  </pic:blipFill>
                  <pic:spPr>
                    <a:xfrm>
                      <a:off x="0" y="0"/>
                      <a:ext cx="2416033" cy="1468938"/>
                    </a:xfrm>
                    <a:prstGeom prst="rect">
                      <a:avLst/>
                    </a:prstGeom>
                    <a:ln/>
                  </pic:spPr>
                </pic:pic>
              </a:graphicData>
            </a:graphic>
          </wp:inline>
        </w:drawing>
      </w:r>
    </w:p>
    <w:tbl>
      <w:tblPr>
        <w:tblW w:w="103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0348"/>
      </w:tblGrid>
      <w:tr w:rsidR="00EC6A2E" w:rsidRPr="002A488B" w:rsidTr="00052FE9">
        <w:tc>
          <w:tcPr>
            <w:tcW w:w="10348" w:type="dxa"/>
          </w:tcPr>
          <w:p w:rsidR="00EC6A2E" w:rsidRPr="002A488B" w:rsidRDefault="00EC6A2E" w:rsidP="00052FE9">
            <w:pPr>
              <w:spacing w:line="276" w:lineRule="auto"/>
              <w:jc w:val="both"/>
              <w:rPr>
                <w:rFonts w:eastAsia="Palatino Linotype"/>
              </w:rPr>
            </w:pPr>
            <w:r w:rsidRPr="002A488B">
              <w:rPr>
                <w:rFonts w:eastAsia="Palatino Linotype"/>
                <w:b/>
                <w:color w:val="0070C0"/>
              </w:rPr>
              <w:t xml:space="preserve">a) </w:t>
            </w:r>
            <w:r w:rsidRPr="002A488B">
              <w:rPr>
                <w:rFonts w:eastAsia="Palatino Linotype"/>
              </w:rPr>
              <w:t xml:space="preserve">Trong 3 phút đầu tiên, khối nước đá nhận nhiệt lượng và chuyển hoàn toàn thành nước ở </w:t>
            </w:r>
            <w:r w:rsidRPr="002A488B">
              <w:rPr>
                <w:rFonts w:eastAsia="Palatino Linotype"/>
                <w:vertAlign w:val="subscript"/>
              </w:rPr>
              <w:object w:dxaOrig="476" w:dyaOrig="313">
                <v:shape id="_x0000_i1967" type="#_x0000_t75" style="width:24.15pt;height:15.4pt" o:ole="">
                  <v:imagedata r:id="rId1798" o:title=""/>
                </v:shape>
                <o:OLEObject Type="Embed" ProgID="Equation.DSMT4" ShapeID="_x0000_i1967" DrawAspect="Content" ObjectID="_1823202265" r:id="rId1933"/>
              </w:object>
            </w:r>
            <w:r w:rsidRPr="002A488B">
              <w:rPr>
                <w:rFonts w:eastAsia="Palatino Linotype"/>
                <w:color w:val="FFFFFF"/>
              </w:rPr>
              <w:t xml:space="preserve"> Bcvoqbdsdnqwevyasb2142024fhqou4</w:t>
            </w:r>
          </w:p>
        </w:tc>
      </w:tr>
      <w:tr w:rsidR="00EC6A2E" w:rsidRPr="002A488B" w:rsidTr="00052FE9">
        <w:tc>
          <w:tcPr>
            <w:tcW w:w="10348" w:type="dxa"/>
          </w:tcPr>
          <w:p w:rsidR="00EC6A2E" w:rsidRPr="002A488B" w:rsidRDefault="00EC6A2E" w:rsidP="00052FE9">
            <w:pPr>
              <w:tabs>
                <w:tab w:val="left" w:pos="9356"/>
              </w:tabs>
              <w:spacing w:line="276" w:lineRule="auto"/>
              <w:jc w:val="both"/>
              <w:rPr>
                <w:rFonts w:eastAsia="Palatino Linotype"/>
              </w:rPr>
            </w:pPr>
            <w:r w:rsidRPr="002A488B">
              <w:rPr>
                <w:rFonts w:eastAsia="Palatino Linotype"/>
                <w:b/>
                <w:color w:val="0070C0"/>
              </w:rPr>
              <w:t xml:space="preserve">b) </w:t>
            </w:r>
            <w:r w:rsidRPr="002A488B">
              <w:rPr>
                <w:rFonts w:eastAsia="Palatino Linotype"/>
              </w:rPr>
              <w:t xml:space="preserve">Từ phút thứ 3 đến phút thứ 6 nước đá nóng chảy chuyển hoàn toàn thành nước ở nhiệt độ </w:t>
            </w:r>
            <w:r w:rsidRPr="002A488B">
              <w:rPr>
                <w:rFonts w:eastAsia="Palatino Linotype"/>
                <w:vertAlign w:val="subscript"/>
              </w:rPr>
              <w:object w:dxaOrig="476" w:dyaOrig="313">
                <v:shape id="_x0000_i1968" type="#_x0000_t75" style="width:24.15pt;height:15.4pt" o:ole="">
                  <v:imagedata r:id="rId1800" o:title=""/>
                </v:shape>
                <o:OLEObject Type="Embed" ProgID="Equation.DSMT4" ShapeID="_x0000_i1968" DrawAspect="Content" ObjectID="_1823202266" r:id="rId1934"/>
              </w:object>
            </w:r>
          </w:p>
        </w:tc>
      </w:tr>
      <w:tr w:rsidR="00EC6A2E" w:rsidRPr="002A488B" w:rsidTr="00052FE9">
        <w:tc>
          <w:tcPr>
            <w:tcW w:w="10348" w:type="dxa"/>
          </w:tcPr>
          <w:p w:rsidR="00EC6A2E" w:rsidRPr="002A488B" w:rsidRDefault="00EC6A2E" w:rsidP="00052FE9">
            <w:pPr>
              <w:tabs>
                <w:tab w:val="left" w:pos="9356"/>
              </w:tabs>
              <w:spacing w:line="276" w:lineRule="auto"/>
              <w:jc w:val="both"/>
              <w:rPr>
                <w:rFonts w:eastAsia="Palatino Linotype"/>
              </w:rPr>
            </w:pPr>
            <w:r w:rsidRPr="002A488B">
              <w:rPr>
                <w:rFonts w:eastAsia="Palatino Linotype"/>
                <w:b/>
                <w:color w:val="0070C0"/>
              </w:rPr>
              <w:t xml:space="preserve">c) </w:t>
            </w:r>
            <w:r w:rsidRPr="002A488B">
              <w:rPr>
                <w:rFonts w:eastAsia="Palatino Linotype"/>
              </w:rPr>
              <w:t xml:space="preserve">Từ phút thứ 6 đến phút thứ 13, nước nhận nhiệt lượng và tăng nhiệt độ lên đến </w:t>
            </w:r>
            <w:r w:rsidRPr="002A488B">
              <w:rPr>
                <w:rFonts w:eastAsia="Palatino Linotype"/>
                <w:vertAlign w:val="subscript"/>
              </w:rPr>
              <w:object w:dxaOrig="639" w:dyaOrig="313">
                <v:shape id="_x0000_i1969" type="#_x0000_t75" style="width:32.05pt;height:15.4pt" o:ole="">
                  <v:imagedata r:id="rId1802" o:title=""/>
                </v:shape>
                <o:OLEObject Type="Embed" ProgID="Equation.DSMT4" ShapeID="_x0000_i1969" DrawAspect="Content" ObjectID="_1823202267" r:id="rId1935"/>
              </w:object>
            </w:r>
          </w:p>
        </w:tc>
      </w:tr>
      <w:tr w:rsidR="00EC6A2E" w:rsidRPr="002A488B" w:rsidTr="00052FE9">
        <w:tc>
          <w:tcPr>
            <w:tcW w:w="10348" w:type="dxa"/>
          </w:tcPr>
          <w:p w:rsidR="00EC6A2E" w:rsidRPr="002A488B" w:rsidRDefault="00EC6A2E" w:rsidP="00052FE9">
            <w:pPr>
              <w:tabs>
                <w:tab w:val="left" w:pos="9356"/>
              </w:tabs>
              <w:spacing w:line="276" w:lineRule="auto"/>
              <w:jc w:val="both"/>
              <w:rPr>
                <w:rFonts w:eastAsia="Palatino Linotype"/>
              </w:rPr>
            </w:pPr>
            <w:r w:rsidRPr="002A488B">
              <w:rPr>
                <w:rFonts w:eastAsia="Palatino Linotype"/>
                <w:b/>
                <w:color w:val="0070C0"/>
              </w:rPr>
              <w:t xml:space="preserve">d) </w:t>
            </w:r>
            <w:r w:rsidRPr="002A488B">
              <w:rPr>
                <w:rFonts w:eastAsia="Palatino Linotype"/>
              </w:rPr>
              <w:t xml:space="preserve">Từ phút thứ 13 đến phút thứ 22, bắt đầu có sự chuyển thể từ nước sang hơi nước ở </w:t>
            </w:r>
            <w:r w:rsidRPr="002A488B">
              <w:rPr>
                <w:rFonts w:eastAsia="Palatino Linotype"/>
                <w:vertAlign w:val="subscript"/>
              </w:rPr>
              <w:object w:dxaOrig="639" w:dyaOrig="313">
                <v:shape id="_x0000_i1970" type="#_x0000_t75" style="width:32.05pt;height:15.4pt" o:ole="">
                  <v:imagedata r:id="rId1804" o:title=""/>
                </v:shape>
                <o:OLEObject Type="Embed" ProgID="Equation.DSMT4" ShapeID="_x0000_i1970" DrawAspect="Content" ObjectID="_1823202268" r:id="rId1936"/>
              </w:object>
            </w:r>
            <w:r w:rsidRPr="002A488B">
              <w:rPr>
                <w:rFonts w:eastAsia="Palatino Linotype"/>
              </w:rPr>
              <w:t xml:space="preserve">. Ở phút thứ 22, toàn bộ lượng nước đã chuyển thành hơi ở nhiệt độ </w:t>
            </w:r>
            <w:r w:rsidRPr="002A488B">
              <w:rPr>
                <w:rFonts w:eastAsia="Palatino Linotype"/>
                <w:vertAlign w:val="subscript"/>
              </w:rPr>
              <w:object w:dxaOrig="639" w:dyaOrig="313">
                <v:shape id="_x0000_i1971" type="#_x0000_t75" style="width:32.05pt;height:15.4pt" o:ole="">
                  <v:imagedata r:id="rId1806" o:title=""/>
                </v:shape>
                <o:OLEObject Type="Embed" ProgID="Equation.DSMT4" ShapeID="_x0000_i1971" DrawAspect="Content" ObjectID="_1823202269" r:id="rId1937"/>
              </w:object>
            </w:r>
          </w:p>
        </w:tc>
      </w:tr>
    </w:tbl>
    <w:p w:rsidR="00EC6A2E" w:rsidRPr="002A488B" w:rsidRDefault="00EC6A2E" w:rsidP="005C4FFF">
      <w:pPr>
        <w:tabs>
          <w:tab w:val="left" w:pos="992"/>
        </w:tabs>
        <w:spacing w:line="312" w:lineRule="auto"/>
        <w:jc w:val="both"/>
        <w:rPr>
          <w:rFonts w:eastAsia="Palatino Linotype"/>
          <w:b/>
        </w:rPr>
      </w:pPr>
      <w:r w:rsidRPr="002A488B">
        <w:rPr>
          <w:rFonts w:eastAsia="Palatino Linotype"/>
          <w:b/>
        </w:rPr>
        <w:t xml:space="preserve">Đáp án: S – Đ – Đ – Đ </w:t>
      </w:r>
    </w:p>
    <w:p w:rsidR="00EC6A2E" w:rsidRPr="002A488B" w:rsidRDefault="00EC6A2E" w:rsidP="005C4FFF">
      <w:pPr>
        <w:tabs>
          <w:tab w:val="left" w:pos="426"/>
        </w:tabs>
        <w:spacing w:line="360" w:lineRule="auto"/>
        <w:jc w:val="both"/>
        <w:rPr>
          <w:rFonts w:eastAsia="Arial"/>
          <w:lang w:val="vi-VN"/>
        </w:rPr>
      </w:pPr>
      <w:r w:rsidRPr="002A488B">
        <w:rPr>
          <w:rFonts w:eastAsia="Arial"/>
          <w:b/>
          <w:color w:val="C00000"/>
          <w:lang w:val="vi-VN"/>
        </w:rPr>
        <w:t xml:space="preserve">Câu </w:t>
      </w:r>
      <w:r w:rsidRPr="002A488B">
        <w:rPr>
          <w:rFonts w:eastAsia="Arial"/>
          <w:b/>
          <w:color w:val="C00000"/>
        </w:rPr>
        <w:t>2</w:t>
      </w:r>
      <w:r w:rsidRPr="002A488B">
        <w:rPr>
          <w:rFonts w:eastAsia="Arial"/>
          <w:b/>
          <w:color w:val="C00000"/>
          <w:lang w:val="vi-VN"/>
        </w:rPr>
        <w:t>:</w:t>
      </w:r>
      <w:r w:rsidRPr="002A488B">
        <w:rPr>
          <w:rFonts w:eastAsia="Arial"/>
          <w:b/>
          <w:color w:val="0000FF"/>
          <w:lang w:val="vi-VN"/>
        </w:rPr>
        <w:t xml:space="preserve"> </w:t>
      </w:r>
      <w:r w:rsidRPr="002A488B">
        <w:rPr>
          <w:rFonts w:eastAsia="Arial"/>
          <w:lang w:val="vi-VN"/>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Pr="002A488B">
        <w:rPr>
          <w:rFonts w:eastAsia="Arial"/>
          <w:i/>
          <w:iCs/>
          <w:lang w:val="vi-VN"/>
        </w:rPr>
        <w:t>Anders Celsius</w:t>
      </w:r>
      <w:r w:rsidRPr="002A488B">
        <w:rPr>
          <w:rFonts w:eastAsia="Arial"/>
          <w:lang w:val="vi-VN"/>
        </w:rPr>
        <w:t xml:space="preserve"> dùng làm hai điểm móc cho độ bách phân Celsius. Cụ thể, nhiệt độ đóng băng của nước là 0 độ Celsius, còn nhiệt độ sôi bằng 100 độ Celsius. Nước đóng băng gọi là </w:t>
      </w:r>
      <w:r w:rsidRPr="002A488B">
        <w:rPr>
          <w:rFonts w:eastAsia="Arial"/>
          <w:b/>
          <w:lang w:val="vi-VN"/>
        </w:rPr>
        <w:t>nước đá</w:t>
      </w:r>
      <w:r w:rsidRPr="002A488B">
        <w:rPr>
          <w:rFonts w:eastAsia="Arial"/>
          <w:lang w:val="vi-VN"/>
        </w:rPr>
        <w:t xml:space="preserve">. Nước đã hóa hơi gọi là </w:t>
      </w:r>
      <w:r w:rsidRPr="002A488B">
        <w:rPr>
          <w:rFonts w:eastAsia="Arial"/>
          <w:b/>
          <w:lang w:val="vi-VN"/>
        </w:rPr>
        <w:t xml:space="preserve">hơi nước. </w:t>
      </w:r>
      <w:r w:rsidRPr="002A488B">
        <w:rPr>
          <w:rFonts w:eastAsia="Arial"/>
          <w:lang w:val="vi-VN"/>
        </w:rPr>
        <w:t>Nước có tính chất là với nhiệt độ dưới 4</w:t>
      </w:r>
      <w:r w:rsidRPr="002A488B">
        <w:rPr>
          <w:rFonts w:eastAsia="Arial"/>
          <w:vertAlign w:val="superscript"/>
          <w:lang w:val="vi-VN"/>
        </w:rPr>
        <w:t>o</w:t>
      </w:r>
      <w:r w:rsidRPr="002A488B">
        <w:rPr>
          <w:rFonts w:eastAsia="Arial"/>
          <w:lang w:val="vi-VN"/>
        </w:rPr>
        <w:t xml:space="preserve">C, nước lại lạnh nở, nóng co. Điều này không được quan sát ở bất kì chất nào khác. </w:t>
      </w:r>
    </w:p>
    <w:p w:rsidR="00EC6A2E" w:rsidRPr="002A488B" w:rsidRDefault="00EC6A2E" w:rsidP="005C4FFF">
      <w:pPr>
        <w:tabs>
          <w:tab w:val="left" w:pos="426"/>
        </w:tabs>
        <w:spacing w:line="276" w:lineRule="auto"/>
        <w:jc w:val="both"/>
        <w:rPr>
          <w:rFonts w:eastAsia="Arial"/>
          <w:lang w:val="vi-VN"/>
        </w:rPr>
      </w:pPr>
      <w:r w:rsidRPr="002A488B">
        <w:rPr>
          <w:rFonts w:eastAsia="Arial"/>
          <w:lang w:val="vi-VN"/>
        </w:rPr>
        <w:tab/>
        <w:t>a. Nhiệt độ đông đặc của nước là 0</w:t>
      </w:r>
      <w:r w:rsidRPr="002A488B">
        <w:rPr>
          <w:rFonts w:eastAsia="Arial"/>
          <w:vertAlign w:val="superscript"/>
          <w:lang w:val="vi-VN"/>
        </w:rPr>
        <w:t>0</w:t>
      </w:r>
      <w:r w:rsidRPr="002A488B">
        <w:rPr>
          <w:rFonts w:eastAsia="Arial"/>
          <w:lang w:val="vi-VN"/>
        </w:rPr>
        <w:t>C.</w:t>
      </w:r>
    </w:p>
    <w:p w:rsidR="00EC6A2E" w:rsidRPr="002A488B" w:rsidRDefault="00EC6A2E" w:rsidP="005C4FFF">
      <w:pPr>
        <w:tabs>
          <w:tab w:val="left" w:pos="426"/>
        </w:tabs>
        <w:spacing w:line="276" w:lineRule="auto"/>
        <w:jc w:val="both"/>
        <w:rPr>
          <w:rFonts w:eastAsia="Arial"/>
          <w:lang w:val="vi-VN"/>
        </w:rPr>
      </w:pPr>
      <w:r w:rsidRPr="002A488B">
        <w:rPr>
          <w:rFonts w:eastAsia="Arial"/>
          <w:lang w:val="vi-VN"/>
        </w:rPr>
        <w:tab/>
        <w:t>b. Nhiệt độ sôi của nước là 100</w:t>
      </w:r>
      <w:r w:rsidRPr="002A488B">
        <w:rPr>
          <w:rFonts w:eastAsia="Arial"/>
          <w:vertAlign w:val="superscript"/>
          <w:lang w:val="vi-VN"/>
        </w:rPr>
        <w:t>0</w:t>
      </w:r>
      <w:r w:rsidRPr="002A488B">
        <w:rPr>
          <w:rFonts w:eastAsia="Arial"/>
          <w:lang w:val="vi-VN"/>
        </w:rPr>
        <w:t>C.</w:t>
      </w:r>
    </w:p>
    <w:p w:rsidR="00EC6A2E" w:rsidRPr="002A488B" w:rsidRDefault="00EC6A2E" w:rsidP="005C4FFF">
      <w:pPr>
        <w:tabs>
          <w:tab w:val="left" w:pos="426"/>
        </w:tabs>
        <w:spacing w:line="276" w:lineRule="auto"/>
        <w:jc w:val="both"/>
        <w:rPr>
          <w:rFonts w:eastAsia="Arial"/>
          <w:lang w:val="vi-VN"/>
        </w:rPr>
      </w:pPr>
      <w:r w:rsidRPr="002A488B">
        <w:rPr>
          <w:rFonts w:eastAsia="Arial"/>
          <w:lang w:val="vi-VN"/>
        </w:rPr>
        <w:tab/>
        <w:t>c. Nhiệt độ đóng băng và nhiệt độ sôi của nước ứng với thang nhiệt độ Fahrenheit có giá trị lần lượt là 32</w:t>
      </w:r>
      <w:r w:rsidRPr="002A488B">
        <w:rPr>
          <w:rFonts w:eastAsia="Arial"/>
          <w:vertAlign w:val="superscript"/>
          <w:lang w:val="vi-VN"/>
        </w:rPr>
        <w:t>0</w:t>
      </w:r>
      <w:r w:rsidRPr="002A488B">
        <w:rPr>
          <w:rFonts w:eastAsia="Arial"/>
          <w:lang w:val="vi-VN"/>
        </w:rPr>
        <w:t>F và 273</w:t>
      </w:r>
      <w:r w:rsidRPr="002A488B">
        <w:rPr>
          <w:rFonts w:eastAsia="Arial"/>
          <w:vertAlign w:val="superscript"/>
          <w:lang w:val="vi-VN"/>
        </w:rPr>
        <w:t>0</w:t>
      </w:r>
      <w:r w:rsidRPr="002A488B">
        <w:rPr>
          <w:rFonts w:eastAsia="Arial"/>
          <w:lang w:val="vi-VN"/>
        </w:rPr>
        <w:t>F.</w:t>
      </w:r>
    </w:p>
    <w:p w:rsidR="00EC6A2E" w:rsidRPr="002A488B" w:rsidRDefault="00EC6A2E" w:rsidP="005C4FFF">
      <w:pPr>
        <w:tabs>
          <w:tab w:val="left" w:pos="426"/>
        </w:tabs>
        <w:spacing w:line="276" w:lineRule="auto"/>
        <w:jc w:val="both"/>
        <w:rPr>
          <w:rFonts w:eastAsia="Arial"/>
          <w:lang w:val="vi-VN"/>
        </w:rPr>
      </w:pPr>
      <w:r w:rsidRPr="002A488B">
        <w:rPr>
          <w:rFonts w:eastAsia="Arial"/>
          <w:lang w:val="vi-VN"/>
        </w:rPr>
        <w:tab/>
        <w:t>d. Người ta có thể dùng nước để chế tạo nhiệt kế.</w:t>
      </w:r>
    </w:p>
    <w:p w:rsidR="00EC6A2E" w:rsidRPr="002A488B" w:rsidRDefault="00EC6A2E" w:rsidP="005C4FFF">
      <w:pPr>
        <w:tabs>
          <w:tab w:val="left" w:pos="426"/>
        </w:tabs>
        <w:spacing w:line="276" w:lineRule="auto"/>
        <w:jc w:val="both"/>
        <w:rPr>
          <w:rFonts w:eastAsia="Arial"/>
          <w:b/>
          <w:bCs/>
          <w:lang w:val="vi-VN"/>
        </w:rPr>
      </w:pPr>
      <w:r w:rsidRPr="002A488B">
        <w:rPr>
          <w:rFonts w:eastAsia="Arial"/>
          <w:b/>
          <w:bCs/>
          <w:lang w:val="vi-VN"/>
        </w:rPr>
        <w:t>Đáp án:  Đ- Đ- S- S</w:t>
      </w:r>
    </w:p>
    <w:p w:rsidR="00EC6A2E" w:rsidRPr="002A488B" w:rsidRDefault="00EC6A2E" w:rsidP="005C4FFF">
      <w:pPr>
        <w:widowControl w:val="0"/>
        <w:spacing w:line="312" w:lineRule="auto"/>
        <w:jc w:val="both"/>
        <w:rPr>
          <w:rFonts w:eastAsia="Palatino Linotype"/>
          <w:b/>
          <w:lang w:val="vi-VN"/>
        </w:rPr>
      </w:pPr>
      <w:r w:rsidRPr="002A488B">
        <w:rPr>
          <w:rFonts w:eastAsia="Palatino Linotype"/>
          <w:b/>
          <w:color w:val="C00000"/>
          <w:lang w:val="vi-VN"/>
        </w:rPr>
        <w:t>Câu 3:</w:t>
      </w:r>
      <w:r w:rsidRPr="002A488B">
        <w:rPr>
          <w:rFonts w:eastAsia="Palatino Linotype"/>
          <w:b/>
          <w:lang w:val="vi-VN"/>
        </w:rPr>
        <w:t xml:space="preserve"> </w:t>
      </w:r>
      <w:r w:rsidRPr="002A488B">
        <w:rPr>
          <w:rFonts w:eastAsia="Palatino Linotype"/>
          <w:lang w:val="vi-VN"/>
        </w:rPr>
        <w:t xml:space="preserve">Một bát bằng đồng nặng 150 g đựng 220 g nước đều ở nhiệt độ </w:t>
      </w:r>
      <w:r w:rsidRPr="002A488B">
        <w:rPr>
          <w:vertAlign w:val="subscript"/>
        </w:rPr>
        <w:object w:dxaOrig="601" w:dyaOrig="363">
          <v:shape id="_x0000_i1972" type="#_x0000_t75" style="width:29.95pt;height:17.9pt" o:ole="">
            <v:imagedata r:id="rId1808" o:title=""/>
          </v:shape>
          <o:OLEObject Type="Embed" ProgID="Equation.DSMT4" ShapeID="_x0000_i1972" DrawAspect="Content" ObjectID="_1823202270" r:id="rId1938"/>
        </w:object>
      </w:r>
      <w:r w:rsidRPr="002A488B">
        <w:rPr>
          <w:rFonts w:eastAsia="Palatino Linotype"/>
          <w:lang w:val="vi-VN"/>
        </w:rPr>
        <w:t xml:space="preserve">. Một miếng đồng hình trụ khối lượng 300 g ở nhiệt độ cao rơi vào bát nước làm nước sôi và chuyển 5,00 g nước thành hơi. Nhiệt độ cuối của hệ là </w:t>
      </w:r>
      <w:r w:rsidRPr="002A488B">
        <w:rPr>
          <w:vertAlign w:val="subscript"/>
        </w:rPr>
        <w:object w:dxaOrig="701" w:dyaOrig="363">
          <v:shape id="_x0000_i1973" type="#_x0000_t75" style="width:35.4pt;height:17.9pt" o:ole="">
            <v:imagedata r:id="rId1810" o:title=""/>
          </v:shape>
          <o:OLEObject Type="Embed" ProgID="Equation.DSMT4" ShapeID="_x0000_i1973" DrawAspect="Content" ObjectID="_1823202271" r:id="rId1939"/>
        </w:object>
      </w:r>
      <w:r w:rsidRPr="002A488B">
        <w:rPr>
          <w:rFonts w:eastAsia="Palatino Linotype"/>
          <w:lang w:val="vi-VN"/>
        </w:rPr>
        <w:t xml:space="preserve">. Biết nhiệt dung riêng của đồng là </w:t>
      </w:r>
      <w:r w:rsidRPr="002A488B">
        <w:rPr>
          <w:vertAlign w:val="subscript"/>
        </w:rPr>
        <w:object w:dxaOrig="1927" w:dyaOrig="413">
          <v:shape id="_x0000_i1974" type="#_x0000_t75" style="width:96.15pt;height:20.8pt" o:ole="">
            <v:imagedata r:id="rId1812" o:title=""/>
          </v:shape>
          <o:OLEObject Type="Embed" ProgID="Equation.DSMT4" ShapeID="_x0000_i1974" DrawAspect="Content" ObjectID="_1823202272" r:id="rId1940"/>
        </w:object>
      </w:r>
      <w:r w:rsidRPr="002A488B">
        <w:rPr>
          <w:rFonts w:eastAsia="Palatino Linotype"/>
          <w:lang w:val="vi-VN"/>
        </w:rPr>
        <w:t xml:space="preserve">; nhiệt dung riêng của nước </w:t>
      </w:r>
      <w:r w:rsidRPr="002A488B">
        <w:rPr>
          <w:vertAlign w:val="subscript"/>
        </w:rPr>
        <w:object w:dxaOrig="2040" w:dyaOrig="376">
          <v:shape id="_x0000_i1975" type="#_x0000_t75" style="width:102pt;height:18.3pt" o:ole="">
            <v:imagedata r:id="rId1814" o:title=""/>
          </v:shape>
          <o:OLEObject Type="Embed" ProgID="Equation.DSMT4" ShapeID="_x0000_i1975" DrawAspect="Content" ObjectID="_1823202273" r:id="rId1941"/>
        </w:object>
      </w:r>
      <w:r w:rsidRPr="002A488B">
        <w:rPr>
          <w:rFonts w:eastAsia="Palatino Linotype"/>
          <w:lang w:val="vi-VN"/>
        </w:rPr>
        <w:t xml:space="preserve"> và nhiệt hoá hơi riêng của nước </w:t>
      </w:r>
      <w:r w:rsidRPr="002A488B">
        <w:rPr>
          <w:vertAlign w:val="subscript"/>
        </w:rPr>
        <w:object w:dxaOrig="2140" w:dyaOrig="363">
          <v:shape id="_x0000_i1976" type="#_x0000_t75" style="width:107pt;height:17.9pt" o:ole="">
            <v:imagedata r:id="rId1816" o:title=""/>
          </v:shape>
          <o:OLEObject Type="Embed" ProgID="Equation.DSMT4" ShapeID="_x0000_i1976" DrawAspect="Content" ObjectID="_1823202274" r:id="rId1942"/>
        </w:object>
      </w:r>
      <w:r w:rsidRPr="002A488B">
        <w:rPr>
          <w:rFonts w:eastAsia="Palatino Linotype"/>
          <w:lang w:val="vi-VN"/>
        </w:rPr>
        <w:t xml:space="preserve">. Trong các câu sau đây, câu nào </w:t>
      </w:r>
      <w:r w:rsidRPr="002A488B">
        <w:rPr>
          <w:rFonts w:eastAsia="Palatino Linotype"/>
          <w:b/>
          <w:lang w:val="vi-VN"/>
        </w:rPr>
        <w:t>đúng, sai</w:t>
      </w:r>
    </w:p>
    <w:p w:rsidR="00EC6A2E" w:rsidRPr="002A488B" w:rsidRDefault="00EC6A2E" w:rsidP="005C4FFF">
      <w:pPr>
        <w:widowControl w:val="0"/>
        <w:spacing w:line="312" w:lineRule="auto"/>
        <w:jc w:val="both"/>
        <w:rPr>
          <w:rFonts w:eastAsia="Palatino Linotype"/>
          <w:lang w:val="vi-VN"/>
        </w:rPr>
      </w:pPr>
      <w:r w:rsidRPr="002A488B">
        <w:rPr>
          <w:rFonts w:eastAsia="Palatino Linotype"/>
          <w:b/>
          <w:color w:val="0070C0"/>
          <w:lang w:val="vi-VN"/>
        </w:rPr>
        <w:t xml:space="preserve">a) </w:t>
      </w:r>
      <w:r w:rsidRPr="002A488B">
        <w:rPr>
          <w:rFonts w:eastAsia="Palatino Linotype"/>
          <w:lang w:val="vi-VN"/>
        </w:rPr>
        <w:t>Bát đồng và nước nhận nhiệt lượng từ miếng đồng.</w:t>
      </w:r>
    </w:p>
    <w:p w:rsidR="00EC6A2E" w:rsidRPr="002A488B" w:rsidRDefault="00EC6A2E" w:rsidP="005C4FFF">
      <w:pPr>
        <w:widowControl w:val="0"/>
        <w:spacing w:line="312" w:lineRule="auto"/>
        <w:jc w:val="both"/>
        <w:rPr>
          <w:rFonts w:eastAsia="Palatino Linotype"/>
          <w:lang w:val="vi-VN"/>
        </w:rPr>
      </w:pPr>
      <w:r w:rsidRPr="002A488B">
        <w:rPr>
          <w:rFonts w:eastAsia="Palatino Linotype"/>
          <w:b/>
          <w:color w:val="0070C0"/>
          <w:lang w:val="vi-VN"/>
        </w:rPr>
        <w:t xml:space="preserve">b) </w:t>
      </w:r>
      <w:r w:rsidRPr="002A488B">
        <w:rPr>
          <w:rFonts w:eastAsia="Palatino Linotype"/>
          <w:lang w:val="vi-VN"/>
        </w:rPr>
        <w:t>Nhiệt lượng mà nước nhận được để tăng nhiệt độ từ 20</w:t>
      </w:r>
      <w:r w:rsidRPr="002A488B">
        <w:rPr>
          <w:rFonts w:eastAsia="Palatino Linotype"/>
          <w:vertAlign w:val="superscript"/>
          <w:lang w:val="vi-VN"/>
        </w:rPr>
        <w:t>0</w:t>
      </w:r>
      <w:r w:rsidRPr="002A488B">
        <w:rPr>
          <w:rFonts w:eastAsia="Palatino Linotype"/>
          <w:lang w:val="vi-VN"/>
        </w:rPr>
        <w:t>C đến 100</w:t>
      </w:r>
      <w:r w:rsidRPr="002A488B">
        <w:rPr>
          <w:rFonts w:eastAsia="Palatino Linotype"/>
          <w:vertAlign w:val="superscript"/>
          <w:lang w:val="vi-VN"/>
        </w:rPr>
        <w:t>0</w:t>
      </w:r>
      <w:r w:rsidRPr="002A488B">
        <w:rPr>
          <w:rFonts w:eastAsia="Palatino Linotype"/>
          <w:lang w:val="vi-VN"/>
        </w:rPr>
        <w:t>C  là 124320J</w:t>
      </w:r>
    </w:p>
    <w:p w:rsidR="00EC6A2E" w:rsidRPr="002A488B" w:rsidRDefault="00EC6A2E" w:rsidP="005C4FFF">
      <w:pPr>
        <w:widowControl w:val="0"/>
        <w:spacing w:line="312" w:lineRule="auto"/>
        <w:jc w:val="both"/>
        <w:rPr>
          <w:rFonts w:eastAsia="Palatino Linotype"/>
          <w:lang w:val="vi-VN"/>
        </w:rPr>
      </w:pPr>
      <w:r w:rsidRPr="002A488B">
        <w:rPr>
          <w:rFonts w:eastAsia="Palatino Linotype"/>
          <w:b/>
          <w:color w:val="0070C0"/>
          <w:lang w:val="vi-VN"/>
        </w:rPr>
        <w:t xml:space="preserve">c) </w:t>
      </w:r>
      <w:r w:rsidRPr="002A488B">
        <w:rPr>
          <w:rFonts w:eastAsia="Palatino Linotype"/>
          <w:lang w:val="vi-VN"/>
        </w:rPr>
        <w:t>Nhiệt lượng bát đồng nhận được để tăng nhiệt độ từ 20</w:t>
      </w:r>
      <w:r w:rsidRPr="002A488B">
        <w:rPr>
          <w:rFonts w:eastAsia="Palatino Linotype"/>
          <w:vertAlign w:val="superscript"/>
          <w:lang w:val="vi-VN"/>
        </w:rPr>
        <w:t>0</w:t>
      </w:r>
      <w:r w:rsidRPr="002A488B">
        <w:rPr>
          <w:rFonts w:eastAsia="Palatino Linotype"/>
          <w:lang w:val="vi-VN"/>
        </w:rPr>
        <w:t>C đến 100</w:t>
      </w:r>
      <w:r w:rsidRPr="002A488B">
        <w:rPr>
          <w:rFonts w:eastAsia="Palatino Linotype"/>
          <w:vertAlign w:val="superscript"/>
          <w:lang w:val="vi-VN"/>
        </w:rPr>
        <w:t>0</w:t>
      </w:r>
      <w:r w:rsidRPr="002A488B">
        <w:rPr>
          <w:rFonts w:eastAsia="Palatino Linotype"/>
          <w:lang w:val="vi-VN"/>
        </w:rPr>
        <w:t xml:space="preserve">C  là  4560J </w:t>
      </w:r>
    </w:p>
    <w:p w:rsidR="00EC6A2E" w:rsidRPr="002A488B" w:rsidRDefault="00EC6A2E" w:rsidP="005C4FFF">
      <w:pPr>
        <w:widowControl w:val="0"/>
        <w:spacing w:line="312" w:lineRule="auto"/>
        <w:jc w:val="both"/>
        <w:rPr>
          <w:lang w:val="vi-VN"/>
        </w:rPr>
      </w:pPr>
      <w:r w:rsidRPr="002A488B">
        <w:rPr>
          <w:rFonts w:eastAsia="Palatino Linotype"/>
          <w:b/>
          <w:color w:val="0070C0"/>
          <w:lang w:val="vi-VN"/>
        </w:rPr>
        <w:t xml:space="preserve">d) </w:t>
      </w:r>
      <w:r w:rsidRPr="002A488B">
        <w:rPr>
          <w:rFonts w:eastAsia="Palatino Linotype"/>
          <w:lang w:val="vi-VN"/>
        </w:rPr>
        <w:t>Nhiệt độ ban đầu của miếng đồng là 887,50C</w:t>
      </w:r>
      <w:r w:rsidRPr="002A488B">
        <w:rPr>
          <w:rFonts w:eastAsia="Palatino Linotype"/>
          <w:color w:val="FFFFFF"/>
          <w:lang w:val="vi-VN"/>
        </w:rPr>
        <w:t>voqbdsdnqwevyasb2142</w:t>
      </w:r>
    </w:p>
    <w:p w:rsidR="00EC6A2E" w:rsidRPr="002A488B" w:rsidRDefault="00EC6A2E" w:rsidP="005C4FFF">
      <w:pPr>
        <w:rPr>
          <w:b/>
          <w:bCs/>
          <w:lang w:val="vi-VN"/>
        </w:rPr>
      </w:pPr>
      <w:r w:rsidRPr="002A488B">
        <w:rPr>
          <w:b/>
          <w:bCs/>
          <w:lang w:val="vi-VN"/>
        </w:rPr>
        <w:t>Đáp án: Đ- S- Đ- Đ</w:t>
      </w:r>
    </w:p>
    <w:p w:rsidR="00EC6A2E" w:rsidRPr="002A488B" w:rsidRDefault="00EC6A2E" w:rsidP="005C4FFF">
      <w:pPr>
        <w:widowControl w:val="0"/>
        <w:spacing w:line="312" w:lineRule="auto"/>
        <w:rPr>
          <w:rFonts w:eastAsia="Palatino Linotype"/>
          <w:lang w:val="vi-VN"/>
        </w:rPr>
      </w:pPr>
      <w:r w:rsidRPr="002A488B">
        <w:rPr>
          <w:rFonts w:eastAsia="Palatino Linotype"/>
          <w:lang w:val="vi-VN"/>
        </w:rPr>
        <w:t>- Nhiệt lượng mà nước nhận vào để tăng từ 20</w:t>
      </w:r>
      <w:r w:rsidRPr="002A488B">
        <w:rPr>
          <w:rFonts w:eastAsia="Palatino Linotype"/>
          <w:vertAlign w:val="superscript"/>
          <w:lang w:val="vi-VN"/>
        </w:rPr>
        <w:t>0</w:t>
      </w:r>
      <w:r w:rsidRPr="002A488B">
        <w:rPr>
          <w:rFonts w:eastAsia="Palatino Linotype"/>
          <w:lang w:val="vi-VN"/>
        </w:rPr>
        <w:t>C lên 100</w:t>
      </w:r>
      <w:r w:rsidRPr="002A488B">
        <w:rPr>
          <w:rFonts w:eastAsia="Palatino Linotype"/>
          <w:vertAlign w:val="superscript"/>
          <w:lang w:val="vi-VN"/>
        </w:rPr>
        <w:t>0</w:t>
      </w:r>
      <w:r w:rsidRPr="002A488B">
        <w:rPr>
          <w:rFonts w:eastAsia="Palatino Linotype"/>
          <w:lang w:val="vi-VN"/>
        </w:rPr>
        <w:t xml:space="preserve">C : </w:t>
      </w:r>
      <w:r w:rsidRPr="002A488B">
        <w:rPr>
          <w:rFonts w:eastAsia="Palatino Linotype"/>
          <w:vertAlign w:val="subscript"/>
        </w:rPr>
        <w:object w:dxaOrig="2705" w:dyaOrig="388">
          <v:shape id="_x0000_i1977" type="#_x0000_t75" style="width:134.85pt;height:19.55pt" o:ole="">
            <v:imagedata r:id="rId1943" o:title=""/>
          </v:shape>
          <o:OLEObject Type="Embed" ProgID="Equation.DSMT4" ShapeID="_x0000_i1977" DrawAspect="Content" ObjectID="_1823202275" r:id="rId1944"/>
        </w:object>
      </w:r>
    </w:p>
    <w:p w:rsidR="00EC6A2E" w:rsidRPr="002A488B" w:rsidRDefault="00EC6A2E" w:rsidP="005C4FFF">
      <w:pPr>
        <w:widowControl w:val="0"/>
        <w:spacing w:line="312" w:lineRule="auto"/>
        <w:rPr>
          <w:rFonts w:eastAsia="Palatino Linotype"/>
          <w:vertAlign w:val="subscript"/>
          <w:lang w:val="vi-VN"/>
        </w:rPr>
      </w:pPr>
      <w:r w:rsidRPr="002A488B">
        <w:rPr>
          <w:rFonts w:eastAsia="Palatino Linotype"/>
          <w:lang w:val="vi-VN"/>
        </w:rPr>
        <w:lastRenderedPageBreak/>
        <w:t>- Nhiệt lượng mà bát đồng nhận vào để tăng từ 20</w:t>
      </w:r>
      <w:r w:rsidRPr="002A488B">
        <w:rPr>
          <w:rFonts w:eastAsia="Palatino Linotype"/>
          <w:vertAlign w:val="superscript"/>
          <w:lang w:val="vi-VN"/>
        </w:rPr>
        <w:t>0</w:t>
      </w:r>
      <w:r w:rsidRPr="002A488B">
        <w:rPr>
          <w:rFonts w:eastAsia="Palatino Linotype"/>
          <w:lang w:val="vi-VN"/>
        </w:rPr>
        <w:t>C lên 100</w:t>
      </w:r>
      <w:r w:rsidRPr="002A488B">
        <w:rPr>
          <w:rFonts w:eastAsia="Palatino Linotype"/>
          <w:vertAlign w:val="superscript"/>
          <w:lang w:val="vi-VN"/>
        </w:rPr>
        <w:t>0</w:t>
      </w:r>
      <w:r w:rsidRPr="002A488B">
        <w:rPr>
          <w:rFonts w:eastAsia="Palatino Linotype"/>
          <w:lang w:val="vi-VN"/>
        </w:rPr>
        <w:t xml:space="preserve">C: </w:t>
      </w:r>
      <w:r w:rsidRPr="002A488B">
        <w:rPr>
          <w:rFonts w:eastAsia="Palatino Linotype"/>
          <w:vertAlign w:val="subscript"/>
        </w:rPr>
        <w:object w:dxaOrig="2680" w:dyaOrig="388">
          <v:shape id="_x0000_i1978" type="#_x0000_t75" style="width:134.4pt;height:19.55pt" o:ole="">
            <v:imagedata r:id="rId1945" o:title=""/>
          </v:shape>
          <o:OLEObject Type="Embed" ProgID="Equation.DSMT4" ShapeID="_x0000_i1978" DrawAspect="Content" ObjectID="_1823202276" r:id="rId1946"/>
        </w:object>
      </w:r>
    </w:p>
    <w:p w:rsidR="00EC6A2E" w:rsidRPr="002A488B" w:rsidRDefault="00EC6A2E" w:rsidP="005C4FFF">
      <w:pPr>
        <w:widowControl w:val="0"/>
        <w:spacing w:line="312" w:lineRule="auto"/>
        <w:rPr>
          <w:rFonts w:eastAsia="Palatino Linotype"/>
          <w:vertAlign w:val="subscript"/>
          <w:lang w:val="vi-VN"/>
        </w:rPr>
      </w:pPr>
      <w:r w:rsidRPr="002A488B">
        <w:rPr>
          <w:rFonts w:eastAsia="Palatino Linotype"/>
          <w:vertAlign w:val="subscript"/>
          <w:lang w:val="vi-VN"/>
        </w:rPr>
        <w:t xml:space="preserve">- Nhiệt lượng cần để làm 5g nước hoá hơi: </w:t>
      </w:r>
      <w:r w:rsidRPr="002A488B">
        <w:rPr>
          <w:rFonts w:eastAsia="Palatino Linotype"/>
          <w:position w:val="-14"/>
          <w:vertAlign w:val="subscript"/>
        </w:rPr>
        <w:object w:dxaOrig="3260" w:dyaOrig="400">
          <v:shape id="_x0000_i1979" type="#_x0000_t75" style="width:163.5pt;height:20.4pt" o:ole="">
            <v:imagedata r:id="rId1947" o:title=""/>
          </v:shape>
          <o:OLEObject Type="Embed" ProgID="Equation.DSMT4" ShapeID="_x0000_i1979" DrawAspect="Content" ObjectID="_1823202277" r:id="rId1948"/>
        </w:object>
      </w:r>
    </w:p>
    <w:p w:rsidR="00EC6A2E" w:rsidRPr="002A488B" w:rsidRDefault="00EC6A2E" w:rsidP="005C4FFF">
      <w:pPr>
        <w:widowControl w:val="0"/>
        <w:spacing w:line="312" w:lineRule="auto"/>
        <w:rPr>
          <w:rFonts w:eastAsia="Palatino Linotype"/>
          <w:lang w:val="vi-VN"/>
        </w:rPr>
      </w:pPr>
      <w:r w:rsidRPr="002A488B">
        <w:rPr>
          <w:rFonts w:eastAsia="Palatino Linotype"/>
          <w:vertAlign w:val="subscript"/>
          <w:lang w:val="vi-VN"/>
        </w:rPr>
        <w:t xml:space="preserve">- Nhiêt </w:t>
      </w:r>
      <w:r w:rsidRPr="002A488B">
        <w:rPr>
          <w:rFonts w:eastAsia="Palatino Linotype"/>
          <w:lang w:val="vi-VN"/>
        </w:rPr>
        <w:t xml:space="preserve">lượng mà miếng đồng toả ra: </w:t>
      </w:r>
      <w:r w:rsidRPr="002A488B">
        <w:rPr>
          <w:rFonts w:eastAsia="Palatino Linotype"/>
          <w:position w:val="-14"/>
          <w:vertAlign w:val="subscript"/>
        </w:rPr>
        <w:object w:dxaOrig="2580" w:dyaOrig="400">
          <v:shape id="_x0000_i1980" type="#_x0000_t75" style="width:129pt;height:20.4pt" o:ole="">
            <v:imagedata r:id="rId1949" o:title=""/>
          </v:shape>
          <o:OLEObject Type="Embed" ProgID="Equation.DSMT4" ShapeID="_x0000_i1980" DrawAspect="Content" ObjectID="_1823202278" r:id="rId1950"/>
        </w:object>
      </w:r>
    </w:p>
    <w:p w:rsidR="00EC6A2E" w:rsidRPr="002A488B" w:rsidRDefault="00EC6A2E" w:rsidP="005C4FFF">
      <w:pPr>
        <w:widowControl w:val="0"/>
        <w:spacing w:line="312" w:lineRule="auto"/>
        <w:rPr>
          <w:rFonts w:eastAsia="Palatino Linotype"/>
          <w:lang w:val="vi-VN"/>
        </w:rPr>
      </w:pPr>
      <w:r w:rsidRPr="002A488B">
        <w:rPr>
          <w:rFonts w:eastAsia="Palatino Linotype"/>
          <w:lang w:val="vi-VN"/>
        </w:rPr>
        <w:t xml:space="preserve">- Phương trình cân bằng nhiệt: </w:t>
      </w:r>
      <w:r w:rsidRPr="002A488B">
        <w:rPr>
          <w:rFonts w:eastAsia="Palatino Linotype"/>
          <w:position w:val="-14"/>
          <w:vertAlign w:val="subscript"/>
        </w:rPr>
        <w:object w:dxaOrig="7699" w:dyaOrig="400">
          <v:shape id="_x0000_i1981" type="#_x0000_t75" style="width:385.35pt;height:20.4pt" o:ole="">
            <v:imagedata r:id="rId1951" o:title=""/>
          </v:shape>
          <o:OLEObject Type="Embed" ProgID="Equation.DSMT4" ShapeID="_x0000_i1981" DrawAspect="Content" ObjectID="_1823202279" r:id="rId1952"/>
        </w:object>
      </w:r>
    </w:p>
    <w:p w:rsidR="00EC6A2E" w:rsidRPr="002A488B" w:rsidRDefault="00EC6A2E" w:rsidP="005C4FFF">
      <w:pPr>
        <w:spacing w:line="312" w:lineRule="auto"/>
        <w:jc w:val="both"/>
        <w:rPr>
          <w:rFonts w:eastAsia="Palatino Linotype"/>
        </w:rPr>
      </w:pPr>
      <w:r w:rsidRPr="002A488B">
        <w:rPr>
          <w:rFonts w:eastAsia="Palatino Linotype"/>
          <w:b/>
          <w:color w:val="C00000"/>
          <w:lang w:val="vi-VN"/>
        </w:rPr>
        <w:t>Câu 4:</w:t>
      </w:r>
      <w:r w:rsidRPr="002A488B">
        <w:rPr>
          <w:rFonts w:eastAsia="Palatino Linotype"/>
          <w:b/>
          <w:lang w:val="vi-VN"/>
        </w:rPr>
        <w:t xml:space="preserve"> </w:t>
      </w:r>
      <w:r w:rsidRPr="002A488B">
        <w:rPr>
          <w:rFonts w:eastAsia="Palatino Linotype"/>
          <w:lang w:val="vi-VN"/>
        </w:rPr>
        <w:t xml:space="preserve">Một khối nước đá khối lượng </w:t>
      </w:r>
      <w:r w:rsidRPr="002A488B">
        <w:rPr>
          <w:rFonts w:eastAsia="Calibri"/>
          <w:vertAlign w:val="subscript"/>
        </w:rPr>
        <w:object w:dxaOrig="977" w:dyaOrig="363">
          <v:shape id="_x0000_i1982" type="#_x0000_t75" style="width:49.1pt;height:17.9pt" o:ole="">
            <v:imagedata r:id="rId1818" o:title=""/>
          </v:shape>
          <o:OLEObject Type="Embed" ProgID="Equation.DSMT4" ShapeID="_x0000_i1982" DrawAspect="Content" ObjectID="_1823202280" r:id="rId1953"/>
        </w:object>
      </w:r>
      <w:r w:rsidRPr="002A488B">
        <w:rPr>
          <w:rFonts w:eastAsia="Palatino Linotype"/>
          <w:lang w:val="vi-VN"/>
        </w:rPr>
        <w:t xml:space="preserve">ở nhiệt độ </w:t>
      </w:r>
      <w:r w:rsidRPr="002A488B">
        <w:rPr>
          <w:rFonts w:eastAsia="Calibri"/>
          <w:vertAlign w:val="subscript"/>
        </w:rPr>
        <w:object w:dxaOrig="601" w:dyaOrig="363">
          <v:shape id="_x0000_i1983" type="#_x0000_t75" style="width:29.95pt;height:17.9pt" o:ole="">
            <v:imagedata r:id="rId1820" o:title=""/>
          </v:shape>
          <o:OLEObject Type="Embed" ProgID="Equation.DSMT4" ShapeID="_x0000_i1983" DrawAspect="Content" ObjectID="_1823202281" r:id="rId1954"/>
        </w:object>
      </w:r>
      <w:r w:rsidRPr="002A488B">
        <w:rPr>
          <w:rFonts w:eastAsia="Palatino Linotype"/>
          <w:lang w:val="vi-VN"/>
        </w:rPr>
        <w:t xml:space="preserve">. Cho biết nhiệt dung riêng của nước đá và nước lần lượt là </w:t>
      </w:r>
      <w:r w:rsidRPr="002A488B">
        <w:rPr>
          <w:rFonts w:eastAsia="Calibri"/>
          <w:vertAlign w:val="subscript"/>
        </w:rPr>
        <w:object w:dxaOrig="1352" w:dyaOrig="313">
          <v:shape id="_x0000_i1984" type="#_x0000_t75" style="width:67.4pt;height:15.4pt" o:ole="">
            <v:imagedata r:id="rId1822" o:title=""/>
          </v:shape>
          <o:OLEObject Type="Embed" ProgID="Equation.DSMT4" ShapeID="_x0000_i1984" DrawAspect="Content" ObjectID="_1823202282" r:id="rId1955"/>
        </w:object>
      </w:r>
      <w:r w:rsidRPr="002A488B">
        <w:rPr>
          <w:rFonts w:eastAsia="Palatino Linotype"/>
          <w:lang w:val="vi-VN"/>
        </w:rPr>
        <w:t xml:space="preserve">, </w:t>
      </w:r>
      <w:r w:rsidRPr="002A488B">
        <w:rPr>
          <w:rFonts w:eastAsia="Calibri"/>
          <w:vertAlign w:val="subscript"/>
        </w:rPr>
        <w:object w:dxaOrig="1401" w:dyaOrig="313">
          <v:shape id="_x0000_i1985" type="#_x0000_t75" style="width:69.9pt;height:15.4pt" o:ole="">
            <v:imagedata r:id="rId1824" o:title=""/>
          </v:shape>
          <o:OLEObject Type="Embed" ProgID="Equation.DSMT4" ShapeID="_x0000_i1985" DrawAspect="Content" ObjectID="_1823202283" r:id="rId1956"/>
        </w:object>
      </w:r>
      <w:r w:rsidRPr="002A488B">
        <w:rPr>
          <w:rFonts w:eastAsia="Palatino Linotype"/>
          <w:lang w:val="vi-VN"/>
        </w:rPr>
        <w:t xml:space="preserve">; nhiệt nóng chảy riêng của nước đá ở </w:t>
      </w:r>
      <w:r w:rsidRPr="002A488B">
        <w:rPr>
          <w:rFonts w:eastAsia="Calibri"/>
          <w:vertAlign w:val="subscript"/>
        </w:rPr>
        <w:object w:dxaOrig="476" w:dyaOrig="363">
          <v:shape id="_x0000_i1986" type="#_x0000_t75" style="width:24.15pt;height:17.9pt" o:ole="">
            <v:imagedata r:id="rId1826" o:title=""/>
          </v:shape>
          <o:OLEObject Type="Embed" ProgID="Equation.DSMT4" ShapeID="_x0000_i1986" DrawAspect="Content" ObjectID="_1823202284" r:id="rId1957"/>
        </w:object>
      </w:r>
      <w:r w:rsidRPr="002A488B">
        <w:rPr>
          <w:rFonts w:eastAsia="Palatino Linotype"/>
          <w:lang w:val="vi-VN"/>
        </w:rPr>
        <w:t xml:space="preserve">là </w:t>
      </w:r>
      <w:r w:rsidRPr="002A488B">
        <w:rPr>
          <w:rFonts w:eastAsia="Calibri"/>
          <w:vertAlign w:val="subscript"/>
        </w:rPr>
        <w:object w:dxaOrig="1728" w:dyaOrig="363">
          <v:shape id="_x0000_i1987" type="#_x0000_t75" style="width:86.15pt;height:17.9pt" o:ole="">
            <v:imagedata r:id="rId1828" o:title=""/>
          </v:shape>
          <o:OLEObject Type="Embed" ProgID="Equation.DSMT4" ShapeID="_x0000_i1987" DrawAspect="Content" ObjectID="_1823202285" r:id="rId1958"/>
        </w:object>
      </w:r>
      <w:r w:rsidRPr="002A488B">
        <w:rPr>
          <w:rFonts w:eastAsia="Palatino Linotype"/>
          <w:lang w:val="vi-VN"/>
        </w:rPr>
        <w:t xml:space="preserve">; nhiệt hoá hơi của nước ở </w:t>
      </w:r>
      <w:r w:rsidRPr="002A488B">
        <w:rPr>
          <w:rFonts w:eastAsia="Calibri"/>
          <w:vertAlign w:val="subscript"/>
        </w:rPr>
        <w:object w:dxaOrig="701" w:dyaOrig="363">
          <v:shape id="_x0000_i1988" type="#_x0000_t75" style="width:35.4pt;height:17.9pt" o:ole="">
            <v:imagedata r:id="rId1830" o:title=""/>
          </v:shape>
          <o:OLEObject Type="Embed" ProgID="Equation.DSMT4" ShapeID="_x0000_i1988" DrawAspect="Content" ObjectID="_1823202286" r:id="rId1959"/>
        </w:object>
      </w:r>
      <w:r w:rsidRPr="002A488B">
        <w:rPr>
          <w:rFonts w:eastAsia="Palatino Linotype"/>
          <w:lang w:val="vi-VN"/>
        </w:rPr>
        <w:t xml:space="preserve"> là </w:t>
      </w:r>
      <w:r w:rsidRPr="002A488B">
        <w:rPr>
          <w:rFonts w:eastAsia="Calibri"/>
          <w:vertAlign w:val="subscript"/>
        </w:rPr>
        <w:object w:dxaOrig="1742" w:dyaOrig="363">
          <v:shape id="_x0000_i1989" type="#_x0000_t75" style="width:87pt;height:17.9pt" o:ole="">
            <v:imagedata r:id="rId1832" o:title=""/>
          </v:shape>
          <o:OLEObject Type="Embed" ProgID="Equation.DSMT4" ShapeID="_x0000_i1989" DrawAspect="Content" ObjectID="_1823202287" r:id="rId1960"/>
        </w:object>
      </w:r>
      <w:r w:rsidRPr="002A488B">
        <w:rPr>
          <w:rFonts w:eastAsia="Palatino Linotype"/>
          <w:lang w:val="vi-VN"/>
        </w:rPr>
        <w:t xml:space="preserve">. </w:t>
      </w:r>
      <w:r w:rsidRPr="002A488B">
        <w:rPr>
          <w:rFonts w:eastAsia="Palatino Linotype"/>
        </w:rPr>
        <w:t xml:space="preserve">Trong các câu sau đây, câu nào </w:t>
      </w:r>
      <w:r w:rsidRPr="002A488B">
        <w:rPr>
          <w:rFonts w:eastAsia="Palatino Linotype"/>
          <w:b/>
        </w:rPr>
        <w:t>đúng, sai</w:t>
      </w:r>
      <w:r w:rsidRPr="002A488B">
        <w:rPr>
          <w:rFonts w:eastAsia="Palatino Linotype"/>
        </w:rPr>
        <w:t xml:space="preserve"> ?</w:t>
      </w:r>
      <w:r w:rsidRPr="002A488B">
        <w:rPr>
          <w:rFonts w:eastAsia="Palatino Linotype"/>
          <w:color w:val="FFFFFF"/>
        </w:rPr>
        <w:t xml:space="preserve"> Bcvoqbdsdnqwevyasb2142024fhqou4</w:t>
      </w:r>
    </w:p>
    <w:tbl>
      <w:tblPr>
        <w:tblW w:w="830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8"/>
      </w:tblGrid>
      <w:tr w:rsidR="00EC6A2E" w:rsidRPr="002A488B" w:rsidTr="00052FE9">
        <w:tc>
          <w:tcPr>
            <w:tcW w:w="8308" w:type="dxa"/>
          </w:tcPr>
          <w:p w:rsidR="00EC6A2E" w:rsidRPr="002A488B" w:rsidRDefault="00EC6A2E" w:rsidP="00052FE9">
            <w:pPr>
              <w:spacing w:line="312" w:lineRule="auto"/>
              <w:jc w:val="both"/>
              <w:rPr>
                <w:rFonts w:eastAsia="Palatino Linotype"/>
                <w:color w:val="FF0000"/>
              </w:rPr>
            </w:pPr>
            <w:r w:rsidRPr="002A488B">
              <w:rPr>
                <w:rFonts w:eastAsia="Palatino Linotype"/>
                <w:b/>
                <w:color w:val="0070C0"/>
              </w:rPr>
              <w:t xml:space="preserve">a) </w:t>
            </w:r>
            <w:r w:rsidRPr="002A488B">
              <w:rPr>
                <w:rFonts w:eastAsia="Palatino Linotype"/>
                <w:color w:val="FF0000"/>
              </w:rPr>
              <w:t xml:space="preserve">Nhiệt lượng nước đá thu vào để tăng nhiệt độ từ </w:t>
            </w:r>
            <w:r w:rsidRPr="002A488B">
              <w:rPr>
                <w:rFonts w:eastAsia="Calibri"/>
                <w:color w:val="FF0000"/>
                <w:vertAlign w:val="subscript"/>
              </w:rPr>
              <w:object w:dxaOrig="589" w:dyaOrig="313">
                <v:shape id="_x0000_i1990" type="#_x0000_t75" style="width:29.15pt;height:15.4pt" o:ole="">
                  <v:imagedata r:id="rId1834" o:title=""/>
                </v:shape>
                <o:OLEObject Type="Embed" ProgID="Equation.DSMT4" ShapeID="_x0000_i1990" DrawAspect="Content" ObjectID="_1823202288" r:id="rId1961"/>
              </w:object>
            </w:r>
            <w:r w:rsidRPr="002A488B">
              <w:rPr>
                <w:rFonts w:eastAsia="Palatino Linotype"/>
                <w:color w:val="FF0000"/>
              </w:rPr>
              <w:t xml:space="preserve"> đến </w:t>
            </w:r>
            <w:r w:rsidRPr="002A488B">
              <w:rPr>
                <w:rFonts w:eastAsia="Calibri"/>
                <w:color w:val="FF0000"/>
                <w:vertAlign w:val="subscript"/>
              </w:rPr>
              <w:object w:dxaOrig="476" w:dyaOrig="363">
                <v:shape id="_x0000_i1991" type="#_x0000_t75" style="width:24.15pt;height:17.9pt" o:ole="">
                  <v:imagedata r:id="rId1836" o:title=""/>
                </v:shape>
                <o:OLEObject Type="Embed" ProgID="Equation.DSMT4" ShapeID="_x0000_i1991" DrawAspect="Content" ObjectID="_1823202289" r:id="rId1962"/>
              </w:object>
            </w:r>
            <w:r w:rsidRPr="002A488B">
              <w:rPr>
                <w:rFonts w:eastAsia="Palatino Linotype"/>
                <w:color w:val="FF0000"/>
              </w:rPr>
              <w:t xml:space="preserve"> là 18 kJ</w:t>
            </w:r>
          </w:p>
        </w:tc>
      </w:tr>
      <w:tr w:rsidR="00EC6A2E" w:rsidRPr="002A488B" w:rsidTr="00052FE9">
        <w:tc>
          <w:tcPr>
            <w:tcW w:w="8308" w:type="dxa"/>
          </w:tcPr>
          <w:p w:rsidR="00EC6A2E" w:rsidRPr="002A488B" w:rsidRDefault="00EC6A2E" w:rsidP="00052FE9">
            <w:pPr>
              <w:tabs>
                <w:tab w:val="left" w:pos="9356"/>
              </w:tabs>
              <w:spacing w:line="312" w:lineRule="auto"/>
              <w:jc w:val="both"/>
              <w:rPr>
                <w:rFonts w:eastAsia="Palatino Linotype"/>
              </w:rPr>
            </w:pPr>
            <w:r w:rsidRPr="002A488B">
              <w:rPr>
                <w:rFonts w:eastAsia="Palatino Linotype"/>
                <w:b/>
                <w:color w:val="0070C0"/>
              </w:rPr>
              <w:t xml:space="preserve">b) </w:t>
            </w:r>
            <w:r w:rsidRPr="002A488B">
              <w:rPr>
                <w:rFonts w:eastAsia="Palatino Linotype"/>
              </w:rPr>
              <w:t xml:space="preserve">Nhiệt lượng nước đá ở </w:t>
            </w:r>
            <w:r w:rsidRPr="002A488B">
              <w:rPr>
                <w:rFonts w:eastAsia="Calibri"/>
                <w:vertAlign w:val="subscript"/>
              </w:rPr>
              <w:object w:dxaOrig="476" w:dyaOrig="363">
                <v:shape id="_x0000_i1992" type="#_x0000_t75" style="width:24.15pt;height:17.9pt" o:ole="">
                  <v:imagedata r:id="rId1838" o:title=""/>
                </v:shape>
                <o:OLEObject Type="Embed" ProgID="Equation.DSMT4" ShapeID="_x0000_i1992" DrawAspect="Content" ObjectID="_1823202290" r:id="rId1963"/>
              </w:object>
            </w:r>
            <w:r w:rsidRPr="002A488B">
              <w:rPr>
                <w:rFonts w:eastAsia="Palatino Linotype"/>
              </w:rPr>
              <w:t>thu vào để nóng chảy hoàn toàn là 840 kJ</w:t>
            </w:r>
          </w:p>
        </w:tc>
      </w:tr>
      <w:tr w:rsidR="00EC6A2E" w:rsidRPr="002A488B" w:rsidTr="00052FE9">
        <w:tc>
          <w:tcPr>
            <w:tcW w:w="8308" w:type="dxa"/>
          </w:tcPr>
          <w:p w:rsidR="00EC6A2E" w:rsidRPr="002A488B" w:rsidRDefault="00EC6A2E" w:rsidP="00052FE9">
            <w:pPr>
              <w:tabs>
                <w:tab w:val="left" w:pos="9356"/>
              </w:tabs>
              <w:spacing w:line="312" w:lineRule="auto"/>
              <w:rPr>
                <w:rFonts w:eastAsia="Palatino Linotype"/>
              </w:rPr>
            </w:pPr>
            <w:r w:rsidRPr="002A488B">
              <w:rPr>
                <w:rFonts w:eastAsia="Palatino Linotype"/>
                <w:b/>
                <w:color w:val="0070C0"/>
              </w:rPr>
              <w:t xml:space="preserve">c) </w:t>
            </w:r>
            <w:r w:rsidRPr="002A488B">
              <w:rPr>
                <w:rFonts w:eastAsia="Palatino Linotype"/>
              </w:rPr>
              <w:t xml:space="preserve">Nhiệt lượng nước thu vào để hoá hơi hoàn toàn ở </w:t>
            </w:r>
            <w:r w:rsidRPr="002A488B">
              <w:rPr>
                <w:rFonts w:eastAsia="Calibri"/>
                <w:vertAlign w:val="subscript"/>
              </w:rPr>
              <w:object w:dxaOrig="701" w:dyaOrig="363">
                <v:shape id="_x0000_i1993" type="#_x0000_t75" style="width:35.4pt;height:17.9pt" o:ole="">
                  <v:imagedata r:id="rId1840" o:title=""/>
                </v:shape>
                <o:OLEObject Type="Embed" ProgID="Equation.DSMT4" ShapeID="_x0000_i1993" DrawAspect="Content" ObjectID="_1823202291" r:id="rId1964"/>
              </w:object>
            </w:r>
            <w:r w:rsidRPr="002A488B">
              <w:rPr>
                <w:rFonts w:eastAsia="Palatino Linotype"/>
              </w:rPr>
              <w:t xml:space="preserve"> là 46000 kJ</w:t>
            </w:r>
          </w:p>
        </w:tc>
      </w:tr>
      <w:tr w:rsidR="00EC6A2E" w:rsidRPr="002A488B" w:rsidTr="00052FE9">
        <w:tc>
          <w:tcPr>
            <w:tcW w:w="8308" w:type="dxa"/>
          </w:tcPr>
          <w:p w:rsidR="00EC6A2E" w:rsidRPr="002A488B" w:rsidRDefault="00EC6A2E" w:rsidP="00052FE9">
            <w:pPr>
              <w:tabs>
                <w:tab w:val="left" w:pos="9356"/>
              </w:tabs>
              <w:spacing w:line="312" w:lineRule="auto"/>
              <w:rPr>
                <w:rFonts w:eastAsia="Palatino Linotype"/>
              </w:rPr>
            </w:pPr>
            <w:r w:rsidRPr="002A488B">
              <w:rPr>
                <w:rFonts w:eastAsia="Palatino Linotype"/>
                <w:b/>
                <w:color w:val="0070C0"/>
              </w:rPr>
              <w:t xml:space="preserve">d) </w:t>
            </w:r>
            <w:r w:rsidRPr="002A488B">
              <w:rPr>
                <w:rFonts w:eastAsia="Palatino Linotype"/>
              </w:rPr>
              <w:t xml:space="preserve">Nhiệt lượng tổng cộng cần cung cấp để nước đá ở </w:t>
            </w:r>
            <w:r w:rsidRPr="002A488B">
              <w:rPr>
                <w:rFonts w:eastAsia="Calibri"/>
                <w:vertAlign w:val="subscript"/>
              </w:rPr>
              <w:object w:dxaOrig="601" w:dyaOrig="363">
                <v:shape id="_x0000_i1994" type="#_x0000_t75" style="width:29.95pt;height:17.9pt" o:ole="">
                  <v:imagedata r:id="rId1842" o:title=""/>
                </v:shape>
                <o:OLEObject Type="Embed" ProgID="Equation.DSMT4" ShapeID="_x0000_i1994" DrawAspect="Content" ObjectID="_1823202292" r:id="rId1965"/>
              </w:object>
            </w:r>
            <w:r w:rsidRPr="002A488B">
              <w:rPr>
                <w:rFonts w:eastAsia="Palatino Linotype"/>
              </w:rPr>
              <w:t xml:space="preserve"> biến thành hơi hoàn toàn ở </w:t>
            </w:r>
            <w:r w:rsidRPr="002A488B">
              <w:rPr>
                <w:rFonts w:eastAsia="Calibri"/>
                <w:vertAlign w:val="subscript"/>
              </w:rPr>
              <w:object w:dxaOrig="701" w:dyaOrig="363">
                <v:shape id="_x0000_i1995" type="#_x0000_t75" style="width:35.4pt;height:17.9pt" o:ole="">
                  <v:imagedata r:id="rId1844" o:title=""/>
                </v:shape>
                <o:OLEObject Type="Embed" ProgID="Equation.DSMT4" ShapeID="_x0000_i1995" DrawAspect="Content" ObjectID="_1823202293" r:id="rId1966"/>
              </w:object>
            </w:r>
            <w:r w:rsidRPr="002A488B">
              <w:rPr>
                <w:rFonts w:eastAsia="Palatino Linotype"/>
              </w:rPr>
              <w:t xml:space="preserve"> là 6138 kJ</w:t>
            </w:r>
          </w:p>
        </w:tc>
      </w:tr>
    </w:tbl>
    <w:p w:rsidR="00EC6A2E" w:rsidRPr="002A488B" w:rsidRDefault="00EC6A2E" w:rsidP="005C4FFF">
      <w:pPr>
        <w:spacing w:line="312" w:lineRule="auto"/>
        <w:rPr>
          <w:rFonts w:eastAsia="Palatino Linotype"/>
          <w:b/>
        </w:rPr>
      </w:pPr>
      <w:r w:rsidRPr="002A488B">
        <w:rPr>
          <w:rFonts w:eastAsia="Palatino Linotype"/>
          <w:b/>
        </w:rPr>
        <w:t>Đ – S – S – S</w:t>
      </w:r>
    </w:p>
    <w:p w:rsidR="00EC6A2E" w:rsidRPr="002A488B" w:rsidRDefault="00EC6A2E" w:rsidP="005C4FFF">
      <w:pPr>
        <w:spacing w:line="312" w:lineRule="auto"/>
        <w:rPr>
          <w:rFonts w:eastAsia="Palatino Linotype"/>
        </w:rPr>
      </w:pPr>
      <w:r w:rsidRPr="002A488B">
        <w:rPr>
          <w:rFonts w:eastAsia="Palatino Linotype"/>
        </w:rPr>
        <w:t xml:space="preserve">- Nhiệt lượng nước đá thu vào để tăng nhiệt độ từ </w:t>
      </w:r>
      <w:r w:rsidRPr="002A488B">
        <w:rPr>
          <w:vertAlign w:val="subscript"/>
        </w:rPr>
        <w:object w:dxaOrig="601" w:dyaOrig="363">
          <v:shape id="_x0000_i1996" type="#_x0000_t75" style="width:29.95pt;height:17.9pt" o:ole="">
            <v:imagedata r:id="rId1967" o:title=""/>
          </v:shape>
          <o:OLEObject Type="Embed" ProgID="Equation.DSMT4" ShapeID="_x0000_i1996" DrawAspect="Content" ObjectID="_1823202294" r:id="rId1968"/>
        </w:object>
      </w:r>
      <w:r w:rsidRPr="002A488B">
        <w:rPr>
          <w:rFonts w:eastAsia="Palatino Linotype"/>
        </w:rPr>
        <w:t xml:space="preserve"> đến </w:t>
      </w:r>
      <w:r w:rsidRPr="002A488B">
        <w:rPr>
          <w:vertAlign w:val="subscript"/>
        </w:rPr>
        <w:object w:dxaOrig="476" w:dyaOrig="363">
          <v:shape id="_x0000_i1997" type="#_x0000_t75" style="width:24.15pt;height:17.9pt" o:ole="">
            <v:imagedata r:id="rId1969" o:title=""/>
          </v:shape>
          <o:OLEObject Type="Embed" ProgID="Equation.DSMT4" ShapeID="_x0000_i1997" DrawAspect="Content" ObjectID="_1823202295" r:id="rId1970"/>
        </w:object>
      </w:r>
      <w:r w:rsidRPr="002A488B">
        <w:rPr>
          <w:rFonts w:eastAsia="Palatino Linotype"/>
        </w:rPr>
        <w:t xml:space="preserve"> là: </w:t>
      </w:r>
      <w:r w:rsidRPr="002A488B">
        <w:rPr>
          <w:vertAlign w:val="subscript"/>
        </w:rPr>
        <w:object w:dxaOrig="2240" w:dyaOrig="363">
          <v:shape id="_x0000_i1998" type="#_x0000_t75" style="width:112pt;height:17.9pt" o:ole="">
            <v:imagedata r:id="rId1971" o:title=""/>
          </v:shape>
          <o:OLEObject Type="Embed" ProgID="Equation.DSMT4" ShapeID="_x0000_i1998" DrawAspect="Content" ObjectID="_1823202296" r:id="rId1972"/>
        </w:object>
      </w:r>
    </w:p>
    <w:p w:rsidR="00EC6A2E" w:rsidRPr="002A488B" w:rsidRDefault="00EC6A2E" w:rsidP="005C4FFF">
      <w:pPr>
        <w:spacing w:line="312" w:lineRule="auto"/>
        <w:rPr>
          <w:rFonts w:eastAsia="Palatino Linotype"/>
        </w:rPr>
      </w:pPr>
      <w:r w:rsidRPr="002A488B">
        <w:rPr>
          <w:rFonts w:eastAsia="Palatino Linotype"/>
        </w:rPr>
        <w:t xml:space="preserve">- Nhiệt lượng mà nước đá ở </w:t>
      </w:r>
      <w:r w:rsidRPr="002A488B">
        <w:rPr>
          <w:vertAlign w:val="subscript"/>
        </w:rPr>
        <w:object w:dxaOrig="476" w:dyaOrig="363">
          <v:shape id="_x0000_i1999" type="#_x0000_t75" style="width:24pt;height:18pt" o:ole="">
            <v:imagedata r:id="rId1973" o:title=""/>
          </v:shape>
          <o:OLEObject Type="Embed" ProgID="Equation.DSMT4" ShapeID="_x0000_i1999" DrawAspect="Content" ObjectID="_1823202297" r:id="rId1974"/>
        </w:object>
      </w:r>
      <w:r w:rsidRPr="002A488B">
        <w:rPr>
          <w:rFonts w:eastAsia="Palatino Linotype"/>
        </w:rPr>
        <w:t xml:space="preserve"> thu vào để nóng chảy hoàn toàn: </w:t>
      </w:r>
      <w:r w:rsidRPr="002A488B">
        <w:rPr>
          <w:vertAlign w:val="subscript"/>
        </w:rPr>
        <w:object w:dxaOrig="1878" w:dyaOrig="363">
          <v:shape id="_x0000_i2000" type="#_x0000_t75" style="width:93.5pt;height:18pt" o:ole="">
            <v:imagedata r:id="rId1975" o:title=""/>
          </v:shape>
          <o:OLEObject Type="Embed" ProgID="Equation.DSMT4" ShapeID="_x0000_i2000" DrawAspect="Content" ObjectID="_1823202298" r:id="rId1976"/>
        </w:object>
      </w:r>
    </w:p>
    <w:p w:rsidR="00EC6A2E" w:rsidRPr="002A488B" w:rsidRDefault="00EC6A2E" w:rsidP="005C4FFF">
      <w:pPr>
        <w:spacing w:line="312" w:lineRule="auto"/>
        <w:rPr>
          <w:rFonts w:eastAsia="Palatino Linotype"/>
        </w:rPr>
      </w:pPr>
      <w:r w:rsidRPr="002A488B">
        <w:rPr>
          <w:rFonts w:eastAsia="Palatino Linotype"/>
        </w:rPr>
        <w:t xml:space="preserve">- Nhiệt lượng nước thu vào để tăng nhiệt độ từ </w:t>
      </w:r>
      <w:r w:rsidRPr="002A488B">
        <w:rPr>
          <w:vertAlign w:val="subscript"/>
        </w:rPr>
        <w:object w:dxaOrig="476" w:dyaOrig="363">
          <v:shape id="_x0000_i2001" type="#_x0000_t75" style="width:24pt;height:18pt" o:ole="">
            <v:imagedata r:id="rId1977" o:title=""/>
          </v:shape>
          <o:OLEObject Type="Embed" ProgID="Equation.DSMT4" ShapeID="_x0000_i2001" DrawAspect="Content" ObjectID="_1823202299" r:id="rId1978"/>
        </w:object>
      </w:r>
      <w:r w:rsidRPr="002A488B">
        <w:rPr>
          <w:rFonts w:eastAsia="Palatino Linotype"/>
        </w:rPr>
        <w:t xml:space="preserve"> lên đến </w:t>
      </w:r>
      <w:r w:rsidRPr="002A488B">
        <w:rPr>
          <w:vertAlign w:val="subscript"/>
        </w:rPr>
        <w:object w:dxaOrig="701" w:dyaOrig="363">
          <v:shape id="_x0000_i2002" type="#_x0000_t75" style="width:35.5pt;height:18pt" o:ole="">
            <v:imagedata r:id="rId1979" o:title=""/>
          </v:shape>
          <o:OLEObject Type="Embed" ProgID="Equation.DSMT4" ShapeID="_x0000_i2002" DrawAspect="Content" ObjectID="_1823202300" r:id="rId1980"/>
        </w:object>
      </w:r>
      <w:r w:rsidRPr="002A488B">
        <w:rPr>
          <w:rFonts w:eastAsia="Palatino Linotype"/>
        </w:rPr>
        <w:t xml:space="preserve">: </w:t>
      </w:r>
      <w:r w:rsidRPr="002A488B">
        <w:rPr>
          <w:vertAlign w:val="subscript"/>
        </w:rPr>
        <w:object w:dxaOrig="2392" w:dyaOrig="363">
          <v:shape id="_x0000_i2003" type="#_x0000_t75" style="width:119pt;height:18pt" o:ole="">
            <v:imagedata r:id="rId1981" o:title=""/>
          </v:shape>
          <o:OLEObject Type="Embed" ProgID="Equation.DSMT4" ShapeID="_x0000_i2003" DrawAspect="Content" ObjectID="_1823202301" r:id="rId1982"/>
        </w:object>
      </w:r>
    </w:p>
    <w:p w:rsidR="00EC6A2E" w:rsidRPr="002A488B" w:rsidRDefault="00EC6A2E" w:rsidP="005C4FFF">
      <w:pPr>
        <w:spacing w:line="312" w:lineRule="auto"/>
        <w:rPr>
          <w:rFonts w:eastAsia="Palatino Linotype"/>
        </w:rPr>
      </w:pPr>
      <w:r w:rsidRPr="002A488B">
        <w:rPr>
          <w:rFonts w:eastAsia="Palatino Linotype"/>
        </w:rPr>
        <w:t xml:space="preserve">- Nhiệt lượng nước thu vào để hoá hơi hoàn toàn ở </w:t>
      </w:r>
      <w:r w:rsidRPr="002A488B">
        <w:rPr>
          <w:vertAlign w:val="subscript"/>
        </w:rPr>
        <w:object w:dxaOrig="701" w:dyaOrig="363">
          <v:shape id="_x0000_i2004" type="#_x0000_t75" style="width:35.5pt;height:18pt" o:ole="">
            <v:imagedata r:id="rId1983" o:title=""/>
          </v:shape>
          <o:OLEObject Type="Embed" ProgID="Equation.DSMT4" ShapeID="_x0000_i2004" DrawAspect="Content" ObjectID="_1823202302" r:id="rId1984"/>
        </w:object>
      </w:r>
      <w:r w:rsidRPr="002A488B">
        <w:rPr>
          <w:rFonts w:eastAsia="Palatino Linotype"/>
        </w:rPr>
        <w:t xml:space="preserve">: </w:t>
      </w:r>
      <w:r w:rsidRPr="002A488B">
        <w:rPr>
          <w:vertAlign w:val="subscript"/>
        </w:rPr>
        <w:object w:dxaOrig="2140" w:dyaOrig="363">
          <v:shape id="_x0000_i2005" type="#_x0000_t75" style="width:107pt;height:18pt" o:ole="">
            <v:imagedata r:id="rId1985" o:title=""/>
          </v:shape>
          <o:OLEObject Type="Embed" ProgID="Equation.DSMT4" ShapeID="_x0000_i2005" DrawAspect="Content" ObjectID="_1823202303" r:id="rId1986"/>
        </w:object>
      </w:r>
    </w:p>
    <w:p w:rsidR="00EC6A2E" w:rsidRPr="002A488B" w:rsidRDefault="00EC6A2E" w:rsidP="005C4FFF">
      <w:pPr>
        <w:spacing w:line="312" w:lineRule="auto"/>
      </w:pPr>
      <w:r w:rsidRPr="002A488B">
        <w:rPr>
          <w:rFonts w:eastAsia="Palatino Linotype"/>
        </w:rPr>
        <w:t xml:space="preserve">- Tổng nhiệt lượng cần cung cấp: </w:t>
      </w:r>
      <w:r w:rsidRPr="002A488B">
        <w:rPr>
          <w:position w:val="-12"/>
          <w:vertAlign w:val="subscript"/>
        </w:rPr>
        <w:object w:dxaOrig="3159" w:dyaOrig="360">
          <v:shape id="_x0000_i2006" type="#_x0000_t75" style="width:157.5pt;height:18pt" o:ole="">
            <v:imagedata r:id="rId1987" o:title=""/>
          </v:shape>
          <o:OLEObject Type="Embed" ProgID="Equation.DSMT4" ShapeID="_x0000_i2006" DrawAspect="Content" ObjectID="_1823202304" r:id="rId1988"/>
        </w:object>
      </w:r>
    </w:p>
    <w:p w:rsidR="00EC6A2E" w:rsidRPr="002A488B" w:rsidRDefault="00EC6A2E" w:rsidP="005C4FFF"/>
    <w:p w:rsidR="00EC6A2E" w:rsidRPr="002A488B" w:rsidRDefault="00EC6A2E" w:rsidP="005C4FFF">
      <w:pPr>
        <w:rPr>
          <w:b/>
          <w:bCs/>
        </w:rPr>
      </w:pPr>
      <w:r w:rsidRPr="002A488B">
        <w:rPr>
          <w:b/>
          <w:bCs/>
        </w:rPr>
        <w:t>Phần III. Câu trả lời ngắn</w:t>
      </w:r>
    </w:p>
    <w:p w:rsidR="00EC6A2E" w:rsidRPr="002A488B" w:rsidRDefault="00EC6A2E" w:rsidP="005C4FFF">
      <w:pPr>
        <w:pBdr>
          <w:top w:val="nil"/>
          <w:left w:val="nil"/>
          <w:bottom w:val="nil"/>
          <w:right w:val="nil"/>
          <w:between w:val="nil"/>
        </w:pBdr>
        <w:spacing w:line="312" w:lineRule="auto"/>
        <w:jc w:val="both"/>
        <w:rPr>
          <w:rFonts w:eastAsia="Palatino Linotype"/>
          <w:b/>
          <w:color w:val="0000FF"/>
        </w:rPr>
      </w:pPr>
      <w:r w:rsidRPr="002A488B">
        <w:rPr>
          <w:rFonts w:eastAsia="Palatino Linotype"/>
          <w:b/>
          <w:bCs/>
          <w:color w:val="C00000"/>
        </w:rPr>
        <w:t>Câu 1:</w:t>
      </w:r>
      <w:r w:rsidRPr="002A488B">
        <w:rPr>
          <w:rFonts w:eastAsia="Palatino Linotype"/>
          <w:color w:val="000000"/>
        </w:rPr>
        <w:t xml:space="preserve"> Một lượng khí được truyền </w:t>
      </w:r>
      <w:r w:rsidRPr="002A488B">
        <w:rPr>
          <w:rFonts w:eastAsia="Palatino Linotype"/>
          <w:color w:val="000000"/>
          <w:vertAlign w:val="subscript"/>
        </w:rPr>
        <w:object w:dxaOrig="538" w:dyaOrig="338">
          <v:shape id="_x0000_i2007" type="#_x0000_t75" style="width:27pt;height:17.5pt" o:ole="">
            <v:imagedata r:id="rId1846" o:title=""/>
          </v:shape>
          <o:OLEObject Type="Embed" ProgID="Equation.DSMT4" ShapeID="_x0000_i2007" DrawAspect="Content" ObjectID="_1823202305" r:id="rId1989"/>
        </w:object>
      </w:r>
      <w:r w:rsidRPr="002A488B">
        <w:rPr>
          <w:rFonts w:eastAsia="Palatino Linotype"/>
          <w:color w:val="000000"/>
        </w:rPr>
        <w:t xml:space="preserve"> nhiệt năng để nóng lên đồng thời bị nén bởi một công có độ lớn </w:t>
      </w:r>
      <w:r w:rsidRPr="002A488B">
        <w:rPr>
          <w:rFonts w:eastAsia="Palatino Linotype"/>
          <w:color w:val="000000"/>
          <w:vertAlign w:val="subscript"/>
        </w:rPr>
        <w:object w:dxaOrig="639" w:dyaOrig="338">
          <v:shape id="_x0000_i2008" type="#_x0000_t75" style="width:32pt;height:17.5pt" o:ole="">
            <v:imagedata r:id="rId1848" o:title=""/>
          </v:shape>
          <o:OLEObject Type="Embed" ProgID="Equation.DSMT4" ShapeID="_x0000_i2008" DrawAspect="Content" ObjectID="_1823202306" r:id="rId1990"/>
        </w:object>
      </w:r>
      <w:r w:rsidRPr="002A488B">
        <w:rPr>
          <w:rFonts w:eastAsia="Palatino Linotype"/>
          <w:color w:val="000000"/>
        </w:rPr>
        <w:t>. Tính độ biến thiên nội năng (ra đơn vị kJ) của lượng khí đó</w:t>
      </w:r>
    </w:p>
    <w:p w:rsidR="00EC6A2E" w:rsidRPr="002A488B" w:rsidRDefault="00EC6A2E" w:rsidP="005C4FFF">
      <w:pPr>
        <w:rPr>
          <w:b/>
          <w:bCs/>
        </w:rPr>
      </w:pPr>
      <w:r w:rsidRPr="002A488B">
        <w:rPr>
          <w:b/>
          <w:bCs/>
        </w:rPr>
        <w:t>ĐS 110kJ</w:t>
      </w:r>
    </w:p>
    <w:p w:rsidR="00EC6A2E" w:rsidRPr="002A488B" w:rsidRDefault="00EC6A2E" w:rsidP="005C4FFF">
      <w:pPr>
        <w:rPr>
          <w:b/>
          <w:bCs/>
        </w:rPr>
      </w:pPr>
      <w:r w:rsidRPr="002A488B">
        <w:rPr>
          <w:b/>
          <w:bCs/>
        </w:rPr>
        <w:t>Hướng dẫn</w:t>
      </w:r>
    </w:p>
    <w:p w:rsidR="00EC6A2E" w:rsidRPr="002A488B" w:rsidRDefault="00EC6A2E" w:rsidP="005C4FFF">
      <w:pPr>
        <w:rPr>
          <w:b/>
          <w:bCs/>
        </w:rPr>
      </w:pPr>
      <w:r w:rsidRPr="002A488B">
        <w:rPr>
          <w:b/>
          <w:bCs/>
        </w:rPr>
        <w:t xml:space="preserve">ADCT </w:t>
      </w:r>
      <w:r w:rsidRPr="002A488B">
        <w:rPr>
          <w:b/>
          <w:bCs/>
          <w:position w:val="-10"/>
        </w:rPr>
        <w:object w:dxaOrig="3040" w:dyaOrig="320">
          <v:shape id="_x0000_i2009" type="#_x0000_t75" style="width:152.45pt;height:15.5pt" o:ole="">
            <v:imagedata r:id="rId1991" o:title=""/>
          </v:shape>
          <o:OLEObject Type="Embed" ProgID="Equation.DSMT4" ShapeID="_x0000_i2009" DrawAspect="Content" ObjectID="_1823202307" r:id="rId1992"/>
        </w:object>
      </w:r>
    </w:p>
    <w:p w:rsidR="00EC6A2E" w:rsidRPr="002A488B" w:rsidRDefault="00EC6A2E" w:rsidP="005C4FFF">
      <w:pPr>
        <w:pStyle w:val="NormalWeb"/>
        <w:spacing w:line="276" w:lineRule="auto"/>
        <w:rPr>
          <w:color w:val="000000"/>
        </w:rPr>
      </w:pPr>
      <w:r w:rsidRPr="002A488B">
        <w:rPr>
          <w:b/>
          <w:bCs/>
          <w:color w:val="C00000"/>
        </w:rPr>
        <w:t>Câu 2.</w:t>
      </w:r>
      <w:r w:rsidRPr="002A488B">
        <w:rPr>
          <w:b/>
          <w:bCs/>
          <w:color w:val="0000FF"/>
        </w:rPr>
        <w:t xml:space="preserve"> </w:t>
      </w:r>
      <w:r w:rsidRPr="002A488B">
        <w:rPr>
          <w:color w:val="000000"/>
        </w:rPr>
        <w:t>Chiều dài của phần thủy ngân trong nhiệt kế là 2 cm ở 0</w:t>
      </w:r>
      <w:r w:rsidRPr="002A488B">
        <w:rPr>
          <w:color w:val="000000"/>
          <w:vertAlign w:val="superscript"/>
        </w:rPr>
        <w:t>0</w:t>
      </w:r>
      <w:r w:rsidRPr="002A488B">
        <w:rPr>
          <w:color w:val="000000"/>
        </w:rPr>
        <w:t>C và 22 cm ở 100</w:t>
      </w:r>
      <w:r w:rsidRPr="002A488B">
        <w:rPr>
          <w:color w:val="000000"/>
          <w:vertAlign w:val="superscript"/>
        </w:rPr>
        <w:t>0</w:t>
      </w:r>
      <w:r w:rsidRPr="002A488B">
        <w:rPr>
          <w:color w:val="000000"/>
        </w:rPr>
        <w:t>C . Khi nhiệt độ là 50</w:t>
      </w:r>
      <w:r w:rsidRPr="002A488B">
        <w:rPr>
          <w:color w:val="000000"/>
          <w:vertAlign w:val="superscript"/>
        </w:rPr>
        <w:t>0</w:t>
      </w:r>
      <w:r w:rsidRPr="002A488B">
        <w:rPr>
          <w:color w:val="000000"/>
        </w:rPr>
        <w:t>C thì chiều dài của phần thủy ngân sẽ là bao nhiêu centimet?</w:t>
      </w:r>
    </w:p>
    <w:p w:rsidR="00EC6A2E" w:rsidRPr="002A488B" w:rsidRDefault="00EC6A2E" w:rsidP="005C4FFF">
      <w:pPr>
        <w:rPr>
          <w:b/>
          <w:bCs/>
        </w:rPr>
      </w:pPr>
      <w:r w:rsidRPr="002A488B">
        <w:rPr>
          <w:b/>
          <w:bCs/>
        </w:rPr>
        <w:t>ĐS 12cm</w:t>
      </w:r>
    </w:p>
    <w:p w:rsidR="00EC6A2E" w:rsidRPr="002A488B" w:rsidRDefault="00EC6A2E" w:rsidP="005C4FFF">
      <w:pPr>
        <w:rPr>
          <w:b/>
          <w:bCs/>
        </w:rPr>
      </w:pPr>
      <w:r w:rsidRPr="002A488B">
        <w:rPr>
          <w:b/>
          <w:bCs/>
        </w:rPr>
        <w:t>Hướng dẫn</w:t>
      </w:r>
    </w:p>
    <w:p w:rsidR="00EC6A2E" w:rsidRPr="002A488B" w:rsidRDefault="00EC6A2E" w:rsidP="005C4FFF">
      <w:r w:rsidRPr="002A488B">
        <w:t xml:space="preserve">-Độ tăng nhiệt độ ứng với mỗi cm chiều dài cột thuỷ ngân: </w:t>
      </w:r>
      <w:r w:rsidRPr="002A488B">
        <w:rPr>
          <w:position w:val="-24"/>
        </w:rPr>
        <w:object w:dxaOrig="1820" w:dyaOrig="620">
          <v:shape id="_x0000_i2010" type="#_x0000_t75" style="width:90.55pt;height:31pt" o:ole="">
            <v:imagedata r:id="rId1993" o:title=""/>
          </v:shape>
          <o:OLEObject Type="Embed" ProgID="Equation.DSMT4" ShapeID="_x0000_i2010" DrawAspect="Content" ObjectID="_1823202308" r:id="rId1994"/>
        </w:object>
      </w:r>
    </w:p>
    <w:p w:rsidR="00EC6A2E" w:rsidRPr="002A488B" w:rsidRDefault="00EC6A2E" w:rsidP="005C4FFF">
      <w:r w:rsidRPr="002A488B">
        <w:t>Khi nhiệt độ là 50</w:t>
      </w:r>
      <w:r w:rsidRPr="002A488B">
        <w:rPr>
          <w:vertAlign w:val="superscript"/>
        </w:rPr>
        <w:t>0</w:t>
      </w:r>
      <w:r w:rsidRPr="002A488B">
        <w:t xml:space="preserve">C thì chiều dài của cột thuỷ ngân là </w:t>
      </w:r>
      <w:r w:rsidRPr="002A488B">
        <w:rPr>
          <w:position w:val="-24"/>
        </w:rPr>
        <w:object w:dxaOrig="1420" w:dyaOrig="620">
          <v:shape id="_x0000_i2011" type="#_x0000_t75" style="width:71.5pt;height:31pt" o:ole="">
            <v:imagedata r:id="rId1995" o:title=""/>
          </v:shape>
          <o:OLEObject Type="Embed" ProgID="Equation.DSMT4" ShapeID="_x0000_i2011" DrawAspect="Content" ObjectID="_1823202309" r:id="rId1996"/>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rPr>
      </w:pPr>
      <w:r w:rsidRPr="002A488B">
        <w:rPr>
          <w:rFonts w:eastAsia="Palatino Linotype"/>
          <w:b/>
          <w:bCs/>
          <w:color w:val="C00000"/>
        </w:rPr>
        <w:lastRenderedPageBreak/>
        <w:t>Câu 3:</w:t>
      </w:r>
      <w:r w:rsidRPr="002A488B">
        <w:rPr>
          <w:rFonts w:eastAsia="Palatino Linotype"/>
          <w:color w:val="000000"/>
        </w:rPr>
        <w:t xml:space="preserve"> Biết nhiệt nóng chảy riêng của nước đá là </w:t>
      </w:r>
      <w:r w:rsidRPr="002A488B">
        <w:rPr>
          <w:rFonts w:eastAsia="Palatino Linotype"/>
          <w:color w:val="000000"/>
          <w:vertAlign w:val="subscript"/>
        </w:rPr>
        <w:object w:dxaOrig="1440" w:dyaOrig="376">
          <v:shape id="_x0000_i2012" type="#_x0000_t75" style="width:1in;height:18.5pt" o:ole="">
            <v:imagedata r:id="rId1850" o:title=""/>
          </v:shape>
          <o:OLEObject Type="Embed" ProgID="Equation.DSMT4" ShapeID="_x0000_i2012" DrawAspect="Content" ObjectID="_1823202310" r:id="rId1997"/>
        </w:object>
      </w:r>
      <w:r w:rsidRPr="002A488B">
        <w:rPr>
          <w:rFonts w:eastAsia="Palatino Linotype"/>
          <w:color w:val="000000"/>
        </w:rPr>
        <w:t xml:space="preserve">, Cần cung cập một nhiệt lượng bao nhiêu </w:t>
      </w:r>
      <w:r w:rsidRPr="002A488B">
        <w:rPr>
          <w:rFonts w:eastAsia="Palatino Linotype"/>
          <w:color w:val="000000"/>
          <w:vertAlign w:val="subscript"/>
        </w:rPr>
        <w:object w:dxaOrig="301" w:dyaOrig="288">
          <v:shape id="_x0000_i2013" type="#_x0000_t75" style="width:15pt;height:14.5pt" o:ole="">
            <v:imagedata r:id="rId1852" o:title=""/>
          </v:shape>
          <o:OLEObject Type="Embed" ProgID="Equation.DSMT4" ShapeID="_x0000_i2013" DrawAspect="Content" ObjectID="_1823202311" r:id="rId1998"/>
        </w:object>
      </w:r>
      <w:r w:rsidRPr="002A488B">
        <w:rPr>
          <w:rFonts w:eastAsia="Palatino Linotype"/>
          <w:color w:val="000000"/>
        </w:rPr>
        <w:t xml:space="preserve"> để làm nóng chảy hoàn toàn 1,5 kg nước đá ở </w:t>
      </w:r>
      <w:r w:rsidRPr="002A488B">
        <w:rPr>
          <w:rFonts w:eastAsia="Palatino Linotype"/>
          <w:color w:val="000000"/>
          <w:vertAlign w:val="subscript"/>
        </w:rPr>
        <w:object w:dxaOrig="476" w:dyaOrig="313">
          <v:shape id="_x0000_i2014" type="#_x0000_t75" style="width:24pt;height:15.5pt" o:ole="">
            <v:imagedata r:id="rId1854" o:title=""/>
          </v:shape>
          <o:OLEObject Type="Embed" ProgID="Equation.DSMT4" ShapeID="_x0000_i2014" DrawAspect="Content" ObjectID="_1823202312" r:id="rId1999"/>
        </w:object>
      </w:r>
      <w:r w:rsidRPr="002A488B">
        <w:rPr>
          <w:rFonts w:eastAsia="Palatino Linotype"/>
          <w:color w:val="000000"/>
        </w:rPr>
        <w:t xml:space="preserve"> </w: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rPr>
      </w:pPr>
      <w:r w:rsidRPr="002A488B">
        <w:rPr>
          <w:rFonts w:eastAsia="Palatino Linotype"/>
          <w:b/>
          <w:bCs/>
          <w:color w:val="000000"/>
        </w:rPr>
        <w:t xml:space="preserve">ĐS: </w:t>
      </w:r>
      <w:r w:rsidRPr="002A488B">
        <w:rPr>
          <w:rFonts w:eastAsia="Palatino Linotype"/>
          <w:b/>
          <w:bCs/>
          <w:color w:val="000000"/>
          <w:vertAlign w:val="subscript"/>
        </w:rPr>
        <w:object w:dxaOrig="676" w:dyaOrig="326">
          <v:shape id="_x0000_i2015" type="#_x0000_t75" style="width:34pt;height:16.5pt" o:ole="">
            <v:imagedata r:id="rId2000" o:title=""/>
          </v:shape>
          <o:OLEObject Type="Embed" ProgID="Equation.DSMT4" ShapeID="_x0000_i2015" DrawAspect="Content" ObjectID="_1823202313" r:id="rId2001"/>
        </w:object>
      </w:r>
      <w:r w:rsidRPr="002A488B">
        <w:rPr>
          <w:rFonts w:eastAsia="Palatino Linotype"/>
          <w:color w:val="FFFFFF"/>
        </w:rPr>
        <w:t xml:space="preserve"> Bcvoqbdsdnqwevyasb2142024fhqou4</w:t>
      </w:r>
    </w:p>
    <w:p w:rsidR="00EC6A2E" w:rsidRPr="002A488B" w:rsidRDefault="00EC6A2E" w:rsidP="005C4FFF">
      <w:pPr>
        <w:rPr>
          <w:b/>
          <w:bCs/>
        </w:rPr>
      </w:pPr>
      <w:r w:rsidRPr="002A488B">
        <w:rPr>
          <w:b/>
          <w:bCs/>
        </w:rPr>
        <w:t>Hướng dẫn</w:t>
      </w:r>
    </w:p>
    <w:p w:rsidR="00EC6A2E" w:rsidRPr="002A488B" w:rsidRDefault="00EC6A2E" w:rsidP="005C4FFF">
      <w:pPr>
        <w:rPr>
          <w:b/>
          <w:bCs/>
        </w:rPr>
      </w:pPr>
      <w:r w:rsidRPr="002A488B">
        <w:rPr>
          <w:b/>
          <w:bCs/>
          <w:position w:val="-10"/>
        </w:rPr>
        <w:object w:dxaOrig="3400" w:dyaOrig="360">
          <v:shape id="_x0000_i2016" type="#_x0000_t75" style="width:170pt;height:18pt" o:ole="">
            <v:imagedata r:id="rId2002" o:title=""/>
          </v:shape>
          <o:OLEObject Type="Embed" ProgID="Equation.DSMT4" ShapeID="_x0000_i2016" DrawAspect="Content" ObjectID="_1823202314" r:id="rId2003"/>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rPr>
      </w:pPr>
      <w:r w:rsidRPr="002A488B">
        <w:rPr>
          <w:rFonts w:eastAsia="Palatino Linotype"/>
          <w:b/>
          <w:bCs/>
          <w:color w:val="C00000"/>
        </w:rPr>
        <w:t>Câu 4:</w:t>
      </w:r>
      <w:r w:rsidRPr="002A488B">
        <w:rPr>
          <w:rFonts w:eastAsia="Palatino Linotype"/>
          <w:color w:val="000000"/>
        </w:rPr>
        <w:t xml:space="preserve"> Trong ruột cục nước đá lớn ở </w:t>
      </w:r>
      <w:r w:rsidRPr="002A488B">
        <w:rPr>
          <w:rFonts w:eastAsia="Palatino Linotype"/>
          <w:color w:val="000000"/>
          <w:vertAlign w:val="subscript"/>
        </w:rPr>
        <w:object w:dxaOrig="476" w:dyaOrig="376">
          <v:shape id="_x0000_i2017" type="#_x0000_t75" style="width:24pt;height:18.5pt" o:ole="">
            <v:imagedata r:id="rId1856" o:title=""/>
          </v:shape>
          <o:OLEObject Type="Embed" ProgID="Equation.DSMT4" ShapeID="_x0000_i2017" DrawAspect="Content" ObjectID="_1823202315" r:id="rId2004"/>
        </w:object>
      </w:r>
      <w:r w:rsidRPr="002A488B">
        <w:rPr>
          <w:rFonts w:eastAsia="Palatino Linotype"/>
          <w:color w:val="000000"/>
        </w:rPr>
        <w:t xml:space="preserve">có một cái hốc với thể tích bằng </w:t>
      </w:r>
      <w:r w:rsidRPr="002A488B">
        <w:rPr>
          <w:rFonts w:eastAsia="Palatino Linotype"/>
          <w:color w:val="000000"/>
          <w:vertAlign w:val="subscript"/>
        </w:rPr>
        <w:object w:dxaOrig="1215" w:dyaOrig="376">
          <v:shape id="_x0000_i2018" type="#_x0000_t75" style="width:61pt;height:18.5pt" o:ole="">
            <v:imagedata r:id="rId1858" o:title=""/>
          </v:shape>
          <o:OLEObject Type="Embed" ProgID="Equation.DSMT4" ShapeID="_x0000_i2018" DrawAspect="Content" ObjectID="_1823202316" r:id="rId2005"/>
        </w:object>
      </w:r>
      <w:r w:rsidRPr="002A488B">
        <w:rPr>
          <w:rFonts w:eastAsia="Palatino Linotype"/>
          <w:color w:val="000000"/>
        </w:rPr>
        <w:t xml:space="preserve">. Người ta rót vào hốc đó 60 g nước ở nhiệt độ </w:t>
      </w:r>
      <w:r w:rsidRPr="002A488B">
        <w:rPr>
          <w:rFonts w:eastAsia="Palatino Linotype"/>
          <w:color w:val="000000"/>
          <w:vertAlign w:val="subscript"/>
        </w:rPr>
        <w:object w:dxaOrig="601" w:dyaOrig="376">
          <v:shape id="_x0000_i2019" type="#_x0000_t75" style="width:30pt;height:18.5pt" o:ole="">
            <v:imagedata r:id="rId1860" o:title=""/>
          </v:shape>
          <o:OLEObject Type="Embed" ProgID="Equation.DSMT4" ShapeID="_x0000_i2019" DrawAspect="Content" ObjectID="_1823202317" r:id="rId2006"/>
        </w:object>
      </w:r>
      <w:r w:rsidRPr="002A488B">
        <w:rPr>
          <w:rFonts w:eastAsia="Palatino Linotype"/>
          <w:color w:val="000000"/>
        </w:rPr>
        <w:t xml:space="preserve">. Cho khối lượng riêng của nước </w:t>
      </w:r>
      <w:r w:rsidRPr="002A488B">
        <w:rPr>
          <w:rFonts w:eastAsia="Palatino Linotype"/>
          <w:color w:val="000000"/>
          <w:vertAlign w:val="subscript"/>
        </w:rPr>
        <w:object w:dxaOrig="1315" w:dyaOrig="388">
          <v:shape id="_x0000_i2020" type="#_x0000_t75" style="width:66pt;height:19.5pt" o:ole="">
            <v:imagedata r:id="rId1862" o:title=""/>
          </v:shape>
          <o:OLEObject Type="Embed" ProgID="Equation.DSMT4" ShapeID="_x0000_i2020" DrawAspect="Content" ObjectID="_1823202318" r:id="rId2007"/>
        </w:object>
      </w:r>
      <w:r w:rsidRPr="002A488B">
        <w:rPr>
          <w:rFonts w:eastAsia="Palatino Linotype"/>
          <w:color w:val="000000"/>
        </w:rPr>
        <w:t xml:space="preserve"> và của nước đá </w:t>
      </w:r>
      <w:r w:rsidRPr="002A488B">
        <w:rPr>
          <w:rFonts w:eastAsia="Palatino Linotype"/>
          <w:color w:val="000000"/>
          <w:vertAlign w:val="subscript"/>
        </w:rPr>
        <w:object w:dxaOrig="1577" w:dyaOrig="388">
          <v:shape id="_x0000_i2021" type="#_x0000_t75" style="width:79pt;height:19.5pt" o:ole="">
            <v:imagedata r:id="rId1864" o:title=""/>
          </v:shape>
          <o:OLEObject Type="Embed" ProgID="Equation.DSMT4" ShapeID="_x0000_i2021" DrawAspect="Content" ObjectID="_1823202319" r:id="rId2008"/>
        </w:object>
      </w:r>
      <w:r w:rsidRPr="002A488B">
        <w:rPr>
          <w:rFonts w:eastAsia="Palatino Linotype"/>
          <w:color w:val="000000"/>
        </w:rPr>
        <w:t xml:space="preserve">, nhiệt dung riêng của nước là </w:t>
      </w:r>
      <w:r w:rsidRPr="002A488B">
        <w:rPr>
          <w:rFonts w:eastAsia="Palatino Linotype"/>
          <w:color w:val="000000"/>
          <w:vertAlign w:val="subscript"/>
        </w:rPr>
        <w:object w:dxaOrig="1742" w:dyaOrig="313">
          <v:shape id="_x0000_i2022" type="#_x0000_t75" style="width:87pt;height:15.5pt" o:ole="">
            <v:imagedata r:id="rId1866" o:title=""/>
          </v:shape>
          <o:OLEObject Type="Embed" ProgID="Equation.DSMT4" ShapeID="_x0000_i2022" DrawAspect="Content" ObjectID="_1823202320" r:id="rId2009"/>
        </w:object>
      </w:r>
      <w:r w:rsidRPr="002A488B">
        <w:rPr>
          <w:rFonts w:eastAsia="Palatino Linotype"/>
          <w:color w:val="000000"/>
        </w:rPr>
        <w:t xml:space="preserve"> và để làm nóng chảy hoàn toàn 1 kg nước đá ở nhiệt độ nóng chảy cần cung cấp cho khối lượng nước đá này một nhiệt lượng </w:t>
      </w:r>
      <w:r w:rsidRPr="002A488B">
        <w:rPr>
          <w:rFonts w:eastAsia="Palatino Linotype"/>
          <w:color w:val="000000"/>
          <w:vertAlign w:val="subscript"/>
        </w:rPr>
        <w:object w:dxaOrig="1064" w:dyaOrig="376">
          <v:shape id="_x0000_i2023" type="#_x0000_t75" style="width:53.5pt;height:18.5pt" o:ole="">
            <v:imagedata r:id="rId1868" o:title=""/>
          </v:shape>
          <o:OLEObject Type="Embed" ProgID="Equation.DSMT4" ShapeID="_x0000_i2023" DrawAspect="Content" ObjectID="_1823202321" r:id="rId2010"/>
        </w:object>
      </w:r>
      <w:r w:rsidRPr="002A488B">
        <w:rPr>
          <w:rFonts w:eastAsia="Palatino Linotype"/>
          <w:color w:val="000000"/>
        </w:rPr>
        <w:t xml:space="preserve">. Hỏi khi nước nguội hẳn thì thể tích hốc rỗng còn lại là bao nhiêu </w:t>
      </w:r>
      <w:r w:rsidRPr="002A488B">
        <w:rPr>
          <w:rFonts w:eastAsia="Palatino Linotype"/>
          <w:color w:val="000000"/>
          <w:vertAlign w:val="subscript"/>
        </w:rPr>
        <w:object w:dxaOrig="438" w:dyaOrig="313">
          <v:shape id="_x0000_i2024" type="#_x0000_t75" style="width:21.5pt;height:15.5pt" o:ole="">
            <v:imagedata r:id="rId1870" o:title=""/>
          </v:shape>
          <o:OLEObject Type="Embed" ProgID="Equation.DSMT4" ShapeID="_x0000_i2024" DrawAspect="Content" ObjectID="_1823202322" r:id="rId2011"/>
        </w:object>
      </w:r>
      <w:r w:rsidRPr="002A488B">
        <w:rPr>
          <w:rFonts w:eastAsia="Palatino Linotype"/>
          <w:color w:val="000000"/>
        </w:rPr>
        <w:t xml:space="preserve"> (làm tròn đến hàng đơn vị)?</w:t>
      </w:r>
      <w:r w:rsidRPr="002A488B">
        <w:rPr>
          <w:rFonts w:eastAsia="Palatino Linotype"/>
          <w:color w:val="FFFFFF"/>
        </w:rPr>
        <w:t xml:space="preserve"> BCVOQBDSDNQWEVYASB2142024FHQOU4</w:t>
      </w:r>
    </w:p>
    <w:p w:rsidR="00EC6A2E" w:rsidRPr="002A488B" w:rsidRDefault="00EC6A2E" w:rsidP="005C4FFF">
      <w:pPr>
        <w:rPr>
          <w:b/>
          <w:bCs/>
        </w:rPr>
      </w:pPr>
      <w:r w:rsidRPr="002A488B">
        <w:rPr>
          <w:b/>
          <w:bCs/>
        </w:rPr>
        <w:t>ĐS 106 cm</w:t>
      </w:r>
      <w:r w:rsidRPr="002A488B">
        <w:rPr>
          <w:b/>
          <w:bCs/>
          <w:vertAlign w:val="superscript"/>
        </w:rPr>
        <w:t>3</w:t>
      </w:r>
    </w:p>
    <w:p w:rsidR="00EC6A2E" w:rsidRPr="002A488B" w:rsidRDefault="00EC6A2E" w:rsidP="005C4FFF">
      <w:pPr>
        <w:rPr>
          <w:b/>
          <w:bCs/>
        </w:rPr>
      </w:pPr>
      <w:r w:rsidRPr="002A488B">
        <w:rPr>
          <w:b/>
          <w:bCs/>
        </w:rPr>
        <w:t>Hướng dẫn</w: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xml:space="preserve">- Nhiệt lượng nước đá toả ra để giảm nhiệt độ từ </w:t>
      </w:r>
      <w:r w:rsidRPr="002A488B">
        <w:rPr>
          <w:rFonts w:eastAsia="Palatino Linotype"/>
          <w:vertAlign w:val="subscript"/>
        </w:rPr>
        <w:object w:dxaOrig="601" w:dyaOrig="376">
          <v:shape id="_x0000_i2025" type="#_x0000_t75" style="width:30pt;height:18.5pt" o:ole="">
            <v:imagedata r:id="rId2012" o:title=""/>
          </v:shape>
          <o:OLEObject Type="Embed" ProgID="Equation.DSMT4" ShapeID="_x0000_i2025" DrawAspect="Content" ObjectID="_1823202323" r:id="rId2013"/>
        </w:object>
      </w:r>
      <w:r w:rsidRPr="002A488B">
        <w:rPr>
          <w:rFonts w:eastAsia="Palatino Linotype"/>
        </w:rPr>
        <w:t xml:space="preserve"> về </w:t>
      </w:r>
      <w:r w:rsidRPr="002A488B">
        <w:rPr>
          <w:rFonts w:eastAsia="Palatino Linotype"/>
          <w:vertAlign w:val="subscript"/>
        </w:rPr>
        <w:object w:dxaOrig="476" w:dyaOrig="376">
          <v:shape id="_x0000_i2026" type="#_x0000_t75" style="width:24pt;height:18.5pt" o:ole="">
            <v:imagedata r:id="rId2014" o:title=""/>
          </v:shape>
          <o:OLEObject Type="Embed" ProgID="Equation.DSMT4" ShapeID="_x0000_i2026" DrawAspect="Content" ObjectID="_1823202324" r:id="rId2015"/>
        </w:object>
      </w:r>
      <w:r w:rsidRPr="002A488B">
        <w:rPr>
          <w:rFonts w:eastAsia="Palatino Linotype"/>
        </w:rPr>
        <w:t xml:space="preserve">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4660" w:dyaOrig="426">
          <v:shape id="_x0000_i2027" type="#_x0000_t75" style="width:233pt;height:21pt" o:ole="">
            <v:imagedata r:id="rId2016" o:title=""/>
          </v:shape>
          <o:OLEObject Type="Embed" ProgID="Equation.DSMT4" ShapeID="_x0000_i2027" DrawAspect="Content" ObjectID="_1823202325" r:id="rId2017"/>
        </w:objec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Nước đá nhận nhiệt lượng trên và tan thành nước, khối lượng nước đá đã tan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5561" w:dyaOrig="664">
          <v:shape id="_x0000_i2028" type="#_x0000_t75" style="width:278.6pt;height:33pt" o:ole="">
            <v:imagedata r:id="rId2018" o:title=""/>
          </v:shape>
          <o:OLEObject Type="Embed" ProgID="Equation.DSMT4" ShapeID="_x0000_i2028" DrawAspect="Content" ObjectID="_1823202326" r:id="rId2019"/>
        </w:objec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xml:space="preserve">- Thể tích nước đá đã tan là: </w:t>
      </w:r>
      <w:r w:rsidRPr="002A488B">
        <w:rPr>
          <w:rFonts w:eastAsia="Palatino Linotype"/>
          <w:vertAlign w:val="subscript"/>
        </w:rPr>
        <w:object w:dxaOrig="3006" w:dyaOrig="676">
          <v:shape id="_x0000_i2029" type="#_x0000_t75" style="width:150pt;height:34pt" o:ole="">
            <v:imagedata r:id="rId2020" o:title=""/>
          </v:shape>
          <o:OLEObject Type="Embed" ProgID="Equation.DSMT4" ShapeID="_x0000_i2029" DrawAspect="Content" ObjectID="_1823202327" r:id="rId2021"/>
        </w:objec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xml:space="preserve">- Thể tích nước tạo thành do nước đá tan ra là: </w:t>
      </w:r>
      <w:r w:rsidRPr="002A488B">
        <w:rPr>
          <w:rFonts w:eastAsia="Palatino Linotype"/>
          <w:vertAlign w:val="subscript"/>
        </w:rPr>
        <w:object w:dxaOrig="3119" w:dyaOrig="676">
          <v:shape id="_x0000_i2030" type="#_x0000_t75" style="width:155.95pt;height:34pt" o:ole="">
            <v:imagedata r:id="rId2022" o:title=""/>
          </v:shape>
          <o:OLEObject Type="Embed" ProgID="Equation.DSMT4" ShapeID="_x0000_i2030" DrawAspect="Content" ObjectID="_1823202328" r:id="rId2023"/>
        </w:objec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lang w:val="vi-VN"/>
        </w:rPr>
      </w:pPr>
      <w:r w:rsidRPr="002A488B">
        <w:rPr>
          <w:rFonts w:eastAsia="Palatino Linotype"/>
        </w:rPr>
        <w:t xml:space="preserve">- Thể tích phần rỗng còn lại là: </w:t>
      </w:r>
      <w:r w:rsidRPr="002A488B">
        <w:rPr>
          <w:rFonts w:eastAsia="Palatino Linotype"/>
          <w:position w:val="-10"/>
          <w:vertAlign w:val="subscript"/>
        </w:rPr>
        <w:object w:dxaOrig="3920" w:dyaOrig="360">
          <v:shape id="_x0000_i2031" type="#_x0000_t75" style="width:196pt;height:18pt" o:ole="">
            <v:imagedata r:id="rId2024" o:title=""/>
          </v:shape>
          <o:OLEObject Type="Embed" ProgID="Equation.DSMT4" ShapeID="_x0000_i2031" DrawAspect="Content" ObjectID="_1823202329" r:id="rId2025"/>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lang w:val="vi-VN"/>
        </w:rPr>
      </w:pPr>
      <w:r w:rsidRPr="002A488B">
        <w:rPr>
          <w:rFonts w:eastAsia="Palatino Linotype"/>
          <w:b/>
          <w:bCs/>
          <w:color w:val="C00000"/>
          <w:lang w:val="vi-VN"/>
        </w:rPr>
        <w:t>Câu 5:</w:t>
      </w:r>
      <w:r w:rsidRPr="002A488B">
        <w:rPr>
          <w:rFonts w:eastAsia="Palatino Linotype"/>
          <w:color w:val="000000"/>
          <w:lang w:val="vi-VN"/>
        </w:rPr>
        <w:t xml:space="preserve"> Cần cung cấp một nhiệt lượng bằng bao nhiêu </w:t>
      </w:r>
      <w:r w:rsidRPr="002A488B">
        <w:rPr>
          <w:rFonts w:eastAsia="Palatino Linotype"/>
          <w:color w:val="000000"/>
          <w:vertAlign w:val="subscript"/>
        </w:rPr>
        <w:object w:dxaOrig="301" w:dyaOrig="275">
          <v:shape id="_x0000_i2032" type="#_x0000_t75" style="width:15pt;height:13.5pt" o:ole="">
            <v:imagedata r:id="rId1872" o:title=""/>
          </v:shape>
          <o:OLEObject Type="Embed" ProgID="Equation.DSMT4" ShapeID="_x0000_i2032" DrawAspect="Content" ObjectID="_1823202330" r:id="rId2026"/>
        </w:object>
      </w:r>
      <w:r w:rsidRPr="002A488B">
        <w:rPr>
          <w:rFonts w:eastAsia="Palatino Linotype"/>
          <w:color w:val="000000"/>
          <w:lang w:val="vi-VN"/>
        </w:rPr>
        <w:t xml:space="preserve"> để làm cho 200g nước lấy ở </w:t>
      </w:r>
      <w:r w:rsidRPr="002A488B">
        <w:rPr>
          <w:rFonts w:eastAsia="Palatino Linotype"/>
          <w:color w:val="000000"/>
          <w:vertAlign w:val="subscript"/>
        </w:rPr>
        <w:object w:dxaOrig="538" w:dyaOrig="338">
          <v:shape id="_x0000_i2033" type="#_x0000_t75" style="width:27pt;height:17.5pt" o:ole="">
            <v:imagedata r:id="rId1874" o:title=""/>
          </v:shape>
          <o:OLEObject Type="Embed" ProgID="Equation.DSMT4" ShapeID="_x0000_i2033" DrawAspect="Content" ObjectID="_1823202331" r:id="rId2027"/>
        </w:object>
      </w:r>
      <w:r w:rsidRPr="002A488B">
        <w:rPr>
          <w:rFonts w:eastAsia="Palatino Linotype"/>
          <w:color w:val="000000"/>
          <w:lang w:val="vi-VN"/>
        </w:rPr>
        <w:t xml:space="preserve"> sôi ở </w:t>
      </w:r>
      <w:r w:rsidRPr="002A488B">
        <w:rPr>
          <w:rFonts w:eastAsia="Palatino Linotype"/>
          <w:color w:val="000000"/>
          <w:vertAlign w:val="subscript"/>
        </w:rPr>
        <w:object w:dxaOrig="689" w:dyaOrig="376">
          <v:shape id="_x0000_i2034" type="#_x0000_t75" style="width:34.5pt;height:18.5pt" o:ole="">
            <v:imagedata r:id="rId1876" o:title=""/>
          </v:shape>
          <o:OLEObject Type="Embed" ProgID="Equation.DSMT4" ShapeID="_x0000_i2034" DrawAspect="Content" ObjectID="_1823202332" r:id="rId2028"/>
        </w:object>
      </w:r>
      <w:r w:rsidRPr="002A488B">
        <w:rPr>
          <w:rFonts w:eastAsia="Palatino Linotype"/>
          <w:color w:val="000000"/>
          <w:lang w:val="vi-VN"/>
        </w:rPr>
        <w:t xml:space="preserve"> và 10% khối lượng của nó đã hoá hơi khi sôi? Biết </w:t>
      </w:r>
      <w:r w:rsidRPr="002A488B">
        <w:rPr>
          <w:rFonts w:eastAsia="Palatino Linotype"/>
          <w:color w:val="000000"/>
          <w:vertAlign w:val="subscript"/>
        </w:rPr>
        <w:object w:dxaOrig="2016" w:dyaOrig="338">
          <v:shape id="_x0000_i2035" type="#_x0000_t75" style="width:100.5pt;height:17.5pt" o:ole="">
            <v:imagedata r:id="rId1878" o:title=""/>
          </v:shape>
          <o:OLEObject Type="Embed" ProgID="Equation.DSMT4" ShapeID="_x0000_i2035" DrawAspect="Content" ObjectID="_1823202333" r:id="rId2029"/>
        </w:object>
      </w:r>
      <w:r w:rsidRPr="002A488B">
        <w:rPr>
          <w:rFonts w:eastAsia="Palatino Linotype"/>
          <w:color w:val="000000"/>
          <w:lang w:val="vi-VN"/>
        </w:rPr>
        <w:t xml:space="preserve"> và </w:t>
      </w:r>
      <w:r w:rsidRPr="002A488B">
        <w:rPr>
          <w:rFonts w:eastAsia="Palatino Linotype"/>
          <w:color w:val="000000"/>
          <w:vertAlign w:val="subscript"/>
        </w:rPr>
        <w:object w:dxaOrig="2140" w:dyaOrig="426">
          <v:shape id="_x0000_i2036" type="#_x0000_t75" style="width:107pt;height:21pt" o:ole="">
            <v:imagedata r:id="rId1880" o:title=""/>
          </v:shape>
          <o:OLEObject Type="Embed" ProgID="Equation.DSMT4" ShapeID="_x0000_i2036" DrawAspect="Content" ObjectID="_1823202334" r:id="rId2030"/>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lang w:val="vi-VN"/>
        </w:rPr>
      </w:pPr>
      <w:r w:rsidRPr="002A488B">
        <w:rPr>
          <w:rFonts w:eastAsia="Palatino Linotype"/>
          <w:b/>
          <w:bCs/>
          <w:color w:val="000000"/>
          <w:lang w:val="vi-VN"/>
        </w:rPr>
        <w:t>ĐS:120,6kJ</w:t>
      </w:r>
      <w:r w:rsidRPr="002A488B">
        <w:rPr>
          <w:rFonts w:eastAsia="Palatino Linotype"/>
          <w:color w:val="FFFFFF"/>
          <w:lang w:val="vi-VN"/>
        </w:rPr>
        <w:t xml:space="preserve"> Bcvodsdnqwevyasb2142024fhqou4 BCVOQBDSDNQWEVYASB2142024FHQOU4</w:t>
      </w:r>
    </w:p>
    <w:p w:rsidR="00EC6A2E" w:rsidRPr="002A488B" w:rsidRDefault="00EC6A2E" w:rsidP="005C4FFF">
      <w:pPr>
        <w:rPr>
          <w:b/>
          <w:bCs/>
          <w:lang w:val="vi-VN"/>
        </w:rPr>
      </w:pPr>
      <w:r w:rsidRPr="002A488B">
        <w:rPr>
          <w:b/>
          <w:bCs/>
          <w:lang w:val="vi-VN"/>
        </w:rPr>
        <w:t>Hướng dẫn</w:t>
      </w:r>
    </w:p>
    <w:p w:rsidR="00EC6A2E" w:rsidRPr="002A488B" w:rsidRDefault="00EC6A2E" w:rsidP="005C4FFF">
      <w:pPr>
        <w:tabs>
          <w:tab w:val="left" w:pos="283"/>
          <w:tab w:val="left" w:pos="2835"/>
          <w:tab w:val="left" w:pos="5386"/>
          <w:tab w:val="left" w:pos="7937"/>
        </w:tabs>
        <w:spacing w:line="312" w:lineRule="auto"/>
        <w:jc w:val="both"/>
        <w:rPr>
          <w:rFonts w:eastAsia="Palatino Linotype"/>
          <w:lang w:val="vi-VN"/>
        </w:rPr>
      </w:pPr>
      <w:r w:rsidRPr="002A488B">
        <w:rPr>
          <w:rFonts w:eastAsia="Palatino Linotype"/>
          <w:lang w:val="vi-VN"/>
        </w:rPr>
        <w:t>- Nhiệt lượng mà nước nhận vào để tăng từ 10</w:t>
      </w:r>
      <w:r w:rsidRPr="002A488B">
        <w:rPr>
          <w:rFonts w:eastAsia="Palatino Linotype"/>
          <w:vertAlign w:val="superscript"/>
          <w:lang w:val="vi-VN"/>
        </w:rPr>
        <w:t>0</w:t>
      </w:r>
      <w:r w:rsidRPr="002A488B">
        <w:rPr>
          <w:rFonts w:eastAsia="Palatino Linotype"/>
          <w:lang w:val="vi-VN"/>
        </w:rPr>
        <w:t>C lên 100</w:t>
      </w:r>
      <w:r w:rsidRPr="002A488B">
        <w:rPr>
          <w:rFonts w:eastAsia="Palatino Linotype"/>
          <w:vertAlign w:val="superscript"/>
          <w:lang w:val="vi-VN"/>
        </w:rPr>
        <w:t>0</w:t>
      </w:r>
      <w:r w:rsidRPr="002A488B">
        <w:rPr>
          <w:rFonts w:eastAsia="Palatino Linotype"/>
          <w:lang w:val="vi-VN"/>
        </w:rPr>
        <w:t>C:</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position w:val="-12"/>
          <w:vertAlign w:val="subscript"/>
        </w:rPr>
        <w:object w:dxaOrig="2720" w:dyaOrig="360">
          <v:shape id="_x0000_i2037" type="#_x0000_t75" style="width:135.45pt;height:18pt" o:ole="">
            <v:imagedata r:id="rId2031" o:title=""/>
          </v:shape>
          <o:OLEObject Type="Embed" ProgID="Equation.DSMT4" ShapeID="_x0000_i2037" DrawAspect="Content" ObjectID="_1823202335" r:id="rId2032"/>
        </w:object>
      </w:r>
    </w:p>
    <w:p w:rsidR="00EC6A2E" w:rsidRPr="002A488B" w:rsidRDefault="00EC6A2E" w:rsidP="005C4FFF">
      <w:pPr>
        <w:tabs>
          <w:tab w:val="left" w:pos="283"/>
          <w:tab w:val="left" w:pos="2835"/>
          <w:tab w:val="left" w:pos="5386"/>
          <w:tab w:val="left" w:pos="7937"/>
        </w:tabs>
        <w:spacing w:line="312" w:lineRule="auto"/>
        <w:jc w:val="both"/>
        <w:rPr>
          <w:rFonts w:eastAsia="Palatino Linotype"/>
        </w:rPr>
      </w:pPr>
      <w:r w:rsidRPr="002A488B">
        <w:rPr>
          <w:rFonts w:eastAsia="Palatino Linotype"/>
        </w:rPr>
        <w:t>- Nhiệt lượng cần để 10% nước hoá hơi hoàn toàn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position w:val="-12"/>
          <w:vertAlign w:val="subscript"/>
        </w:rPr>
        <w:object w:dxaOrig="3580" w:dyaOrig="380">
          <v:shape id="_x0000_i2038" type="#_x0000_t75" style="width:178.45pt;height:19.5pt" o:ole="">
            <v:imagedata r:id="rId2033" o:title=""/>
          </v:shape>
          <o:OLEObject Type="Embed" ProgID="Equation.DSMT4" ShapeID="_x0000_i2038" DrawAspect="Content" ObjectID="_1823202336" r:id="rId2034"/>
        </w:object>
      </w:r>
    </w:p>
    <w:p w:rsidR="00EC6A2E" w:rsidRPr="002A488B" w:rsidRDefault="00EC6A2E" w:rsidP="005C4FFF">
      <w:pPr>
        <w:tabs>
          <w:tab w:val="left" w:pos="283"/>
          <w:tab w:val="left" w:pos="2835"/>
          <w:tab w:val="left" w:pos="5386"/>
          <w:tab w:val="left" w:pos="7937"/>
        </w:tabs>
        <w:spacing w:line="312" w:lineRule="auto"/>
        <w:jc w:val="both"/>
        <w:rPr>
          <w:rFonts w:eastAsia="Palatino Linotype"/>
        </w:rPr>
      </w:pPr>
      <w:r w:rsidRPr="002A488B">
        <w:rPr>
          <w:rFonts w:eastAsia="Palatino Linotype"/>
        </w:rPr>
        <w:t>- Nhiệt lượng cần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position w:val="-12"/>
          <w:vertAlign w:val="subscript"/>
        </w:rPr>
        <w:object w:dxaOrig="1420" w:dyaOrig="360">
          <v:shape id="_x0000_i2039" type="#_x0000_t75" style="width:71.5pt;height:18pt" o:ole="">
            <v:imagedata r:id="rId2035" o:title=""/>
          </v:shape>
          <o:OLEObject Type="Embed" ProgID="Equation.DSMT4" ShapeID="_x0000_i2039" DrawAspect="Content" ObjectID="_1823202337" r:id="rId2036"/>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highlight w:val="yellow"/>
          <w:lang w:val="vi-VN"/>
        </w:rPr>
      </w:pPr>
      <w:r w:rsidRPr="002A488B">
        <w:rPr>
          <w:rFonts w:eastAsia="Palatino Linotype"/>
          <w:b/>
          <w:bCs/>
          <w:color w:val="C00000"/>
        </w:rPr>
        <w:t>Câu 6:</w:t>
      </w:r>
      <w:r w:rsidRPr="002A488B">
        <w:rPr>
          <w:rFonts w:eastAsia="Palatino Linotype"/>
          <w:color w:val="000000"/>
        </w:rPr>
        <w:t xml:space="preserve"> Cần bao nhiêu gam hơi nước ở nhiệt độ </w:t>
      </w:r>
      <w:r w:rsidRPr="002A488B">
        <w:rPr>
          <w:rFonts w:eastAsia="Palatino Linotype"/>
          <w:color w:val="000000"/>
          <w:vertAlign w:val="subscript"/>
        </w:rPr>
        <w:object w:dxaOrig="689" w:dyaOrig="376">
          <v:shape id="_x0000_i2040" type="#_x0000_t75" style="width:34.5pt;height:18.5pt" o:ole="">
            <v:imagedata r:id="rId1882" o:title=""/>
          </v:shape>
          <o:OLEObject Type="Embed" ProgID="Equation.DSMT4" ShapeID="_x0000_i2040" DrawAspect="Content" ObjectID="_1823202338" r:id="rId2037"/>
        </w:object>
      </w:r>
      <w:r w:rsidRPr="002A488B">
        <w:rPr>
          <w:rFonts w:eastAsia="Palatino Linotype"/>
          <w:color w:val="000000"/>
        </w:rPr>
        <w:t xml:space="preserve">để làm nóng 200g nước đựng trong bình thuỷ tinh 100g từ </w:t>
      </w:r>
      <w:r w:rsidRPr="002A488B">
        <w:rPr>
          <w:rFonts w:eastAsia="Palatino Linotype"/>
          <w:color w:val="000000"/>
          <w:vertAlign w:val="subscript"/>
        </w:rPr>
        <w:object w:dxaOrig="601" w:dyaOrig="376">
          <v:shape id="_x0000_i2041" type="#_x0000_t75" style="width:35pt;height:21.5pt" o:ole="">
            <v:imagedata r:id="rId1884" o:title=""/>
          </v:shape>
          <o:OLEObject Type="Embed" ProgID="Equation.DSMT4" ShapeID="_x0000_i2041" DrawAspect="Content" ObjectID="_1823202339" r:id="rId2038"/>
        </w:object>
      </w:r>
      <w:r w:rsidRPr="002A488B">
        <w:rPr>
          <w:rFonts w:eastAsia="Palatino Linotype"/>
          <w:color w:val="000000"/>
        </w:rPr>
        <w:t xml:space="preserve"> đến </w:t>
      </w:r>
      <w:r w:rsidRPr="002A488B">
        <w:rPr>
          <w:rFonts w:eastAsia="Palatino Linotype"/>
          <w:color w:val="000000"/>
          <w:vertAlign w:val="subscript"/>
        </w:rPr>
        <w:object w:dxaOrig="601" w:dyaOrig="376">
          <v:shape id="_x0000_i2042" type="#_x0000_t75" style="width:30pt;height:18.5pt" o:ole="">
            <v:imagedata r:id="rId1886" o:title=""/>
          </v:shape>
          <o:OLEObject Type="Embed" ProgID="Equation.DSMT4" ShapeID="_x0000_i2042" DrawAspect="Content" ObjectID="_1823202340" r:id="rId2039"/>
        </w:object>
      </w:r>
      <w:r w:rsidRPr="002A488B">
        <w:rPr>
          <w:rFonts w:eastAsia="Palatino Linotype"/>
          <w:color w:val="000000"/>
        </w:rPr>
        <w:t xml:space="preserve">. Biết nhiệt dung riêng của thuỷ tinh là </w:t>
      </w:r>
      <w:r w:rsidRPr="002A488B">
        <w:rPr>
          <w:rFonts w:eastAsia="Palatino Linotype"/>
          <w:color w:val="000000"/>
          <w:vertAlign w:val="subscript"/>
        </w:rPr>
        <w:object w:dxaOrig="1665" w:dyaOrig="376">
          <v:shape id="_x0000_i2043" type="#_x0000_t75" style="width:83.5pt;height:18.5pt" o:ole="">
            <v:imagedata r:id="rId1888" o:title=""/>
          </v:shape>
          <o:OLEObject Type="Embed" ProgID="Equation.DSMT4" ShapeID="_x0000_i2043" DrawAspect="Content" ObjectID="_1823202341" r:id="rId2040"/>
        </w:object>
      </w:r>
      <w:r w:rsidRPr="002A488B">
        <w:rPr>
          <w:rFonts w:eastAsia="Palatino Linotype"/>
          <w:color w:val="000000"/>
        </w:rPr>
        <w:t xml:space="preserve">; nhiệt dung riêng của </w:t>
      </w:r>
      <w:r w:rsidRPr="002A488B">
        <w:rPr>
          <w:rFonts w:eastAsia="Palatino Linotype"/>
          <w:color w:val="000000"/>
        </w:rPr>
        <w:lastRenderedPageBreak/>
        <w:t xml:space="preserve">nước là </w:t>
      </w:r>
      <w:r w:rsidRPr="002A488B">
        <w:rPr>
          <w:rFonts w:eastAsia="Palatino Linotype"/>
          <w:color w:val="000000"/>
          <w:vertAlign w:val="subscript"/>
        </w:rPr>
        <w:object w:dxaOrig="2040" w:dyaOrig="338">
          <v:shape id="_x0000_i2044" type="#_x0000_t75" style="width:102pt;height:17.5pt" o:ole="">
            <v:imagedata r:id="rId1890" o:title=""/>
          </v:shape>
          <o:OLEObject Type="Embed" ProgID="Equation.DSMT4" ShapeID="_x0000_i2044" DrawAspect="Content" ObjectID="_1823202342" r:id="rId2041"/>
        </w:object>
      </w:r>
      <w:r w:rsidRPr="002A488B">
        <w:rPr>
          <w:rFonts w:eastAsia="Palatino Linotype"/>
          <w:color w:val="000000"/>
        </w:rPr>
        <w:t xml:space="preserve">; nhiệt dung riêng của hơi nước ở </w:t>
      </w:r>
      <w:r w:rsidRPr="002A488B">
        <w:rPr>
          <w:rFonts w:eastAsia="Palatino Linotype"/>
          <w:color w:val="000000"/>
          <w:vertAlign w:val="subscript"/>
        </w:rPr>
        <w:object w:dxaOrig="689" w:dyaOrig="376">
          <v:shape id="_x0000_i2045" type="#_x0000_t75" style="width:34.5pt;height:18.5pt" o:ole="">
            <v:imagedata r:id="rId1892" o:title=""/>
          </v:shape>
          <o:OLEObject Type="Embed" ProgID="Equation.DSMT4" ShapeID="_x0000_i2045" DrawAspect="Content" ObjectID="_1823202343" r:id="rId2042"/>
        </w:object>
      </w:r>
      <w:r w:rsidRPr="002A488B">
        <w:rPr>
          <w:rFonts w:eastAsia="Palatino Linotype"/>
          <w:color w:val="000000"/>
        </w:rPr>
        <w:t xml:space="preserve"> là </w:t>
      </w:r>
      <w:r w:rsidRPr="002A488B">
        <w:rPr>
          <w:rFonts w:eastAsia="Palatino Linotype"/>
          <w:color w:val="000000"/>
          <w:vertAlign w:val="subscript"/>
        </w:rPr>
        <w:object w:dxaOrig="1966" w:dyaOrig="376">
          <v:shape id="_x0000_i2046" type="#_x0000_t75" style="width:98pt;height:18.5pt" o:ole="">
            <v:imagedata r:id="rId1894" o:title=""/>
          </v:shape>
          <o:OLEObject Type="Embed" ProgID="Equation.DSMT4" ShapeID="_x0000_i2046" DrawAspect="Content" ObjectID="_1823202344" r:id="rId2043"/>
        </w:object>
      </w:r>
      <w:r w:rsidRPr="002A488B">
        <w:rPr>
          <w:rFonts w:eastAsia="Palatino Linotype"/>
          <w:color w:val="000000"/>
        </w:rPr>
        <w:t xml:space="preserve"> và nhiệt hoá hơi riêng của nước là </w:t>
      </w:r>
      <w:r w:rsidRPr="002A488B">
        <w:rPr>
          <w:rFonts w:eastAsia="Palatino Linotype"/>
          <w:color w:val="000000"/>
          <w:vertAlign w:val="subscript"/>
        </w:rPr>
        <w:object w:dxaOrig="1866" w:dyaOrig="376">
          <v:shape id="_x0000_i2047" type="#_x0000_t75" style="width:93pt;height:18.5pt" o:ole="">
            <v:imagedata r:id="rId1896" o:title=""/>
          </v:shape>
          <o:OLEObject Type="Embed" ProgID="Equation.DSMT4" ShapeID="_x0000_i2047" DrawAspect="Content" ObjectID="_1823202345" r:id="rId2044"/>
        </w:object>
      </w:r>
      <w:r w:rsidRPr="002A488B">
        <w:rPr>
          <w:rFonts w:eastAsia="Palatino Linotype"/>
          <w:color w:val="000000"/>
        </w:rPr>
        <w:t>.</w:t>
      </w:r>
      <w:r w:rsidRPr="002A488B">
        <w:rPr>
          <w:rFonts w:eastAsia="Palatino Linotype"/>
          <w:color w:val="FFFFFF"/>
        </w:rPr>
        <w:t xml:space="preserve"> </w:t>
      </w:r>
    </w:p>
    <w:p w:rsidR="00EC6A2E" w:rsidRPr="002A488B" w:rsidRDefault="00EC6A2E" w:rsidP="005C4FFF">
      <w:pPr>
        <w:rPr>
          <w:b/>
          <w:bCs/>
          <w:lang w:val="vi-VN"/>
        </w:rPr>
      </w:pPr>
      <w:r w:rsidRPr="002A488B">
        <w:rPr>
          <w:b/>
          <w:bCs/>
          <w:lang w:val="vi-VN"/>
        </w:rPr>
        <w:t>ĐS: 10,9g</w:t>
      </w:r>
    </w:p>
    <w:p w:rsidR="00EC6A2E" w:rsidRPr="002A488B" w:rsidRDefault="00EC6A2E" w:rsidP="005C4FFF">
      <w:pPr>
        <w:rPr>
          <w:b/>
          <w:bCs/>
          <w:lang w:val="vi-VN"/>
        </w:rPr>
      </w:pPr>
      <w:r w:rsidRPr="002A488B">
        <w:rPr>
          <w:b/>
          <w:bCs/>
          <w:lang w:val="vi-VN"/>
        </w:rPr>
        <w:t>Hướng dẫn</w:t>
      </w:r>
    </w:p>
    <w:p w:rsidR="00EC6A2E" w:rsidRPr="002A488B" w:rsidRDefault="00EC6A2E" w:rsidP="005C4FFF">
      <w:pPr>
        <w:tabs>
          <w:tab w:val="left" w:pos="283"/>
          <w:tab w:val="left" w:pos="2835"/>
          <w:tab w:val="left" w:pos="5386"/>
          <w:tab w:val="left" w:pos="7937"/>
        </w:tabs>
        <w:spacing w:line="312" w:lineRule="auto"/>
        <w:jc w:val="both"/>
        <w:rPr>
          <w:rFonts w:eastAsia="Palatino Linotype"/>
          <w:lang w:val="vi-VN"/>
        </w:rPr>
      </w:pPr>
      <w:r w:rsidRPr="002A488B">
        <w:rPr>
          <w:rFonts w:eastAsia="Palatino Linotype"/>
          <w:lang w:val="vi-VN"/>
        </w:rPr>
        <w:t xml:space="preserve">- Nhiệt lượng mà hơi nước toả ra để làm lạnh từ </w:t>
      </w:r>
      <w:r w:rsidRPr="002A488B">
        <w:rPr>
          <w:rFonts w:eastAsia="Palatino Linotype"/>
          <w:vertAlign w:val="subscript"/>
        </w:rPr>
        <w:object w:dxaOrig="689" w:dyaOrig="376">
          <v:shape id="_x0000_i2048" type="#_x0000_t75" style="width:34.5pt;height:18.5pt" o:ole="">
            <v:imagedata r:id="rId2045" o:title=""/>
          </v:shape>
          <o:OLEObject Type="Embed" ProgID="Equation.DSMT4" ShapeID="_x0000_i2048" DrawAspect="Content" ObjectID="_1823202346" r:id="rId2046"/>
        </w:object>
      </w:r>
      <w:r w:rsidRPr="002A488B">
        <w:rPr>
          <w:rFonts w:eastAsia="Palatino Linotype"/>
          <w:lang w:val="vi-VN"/>
        </w:rPr>
        <w:t xml:space="preserve"> đến </w:t>
      </w:r>
      <w:r w:rsidRPr="002A488B">
        <w:rPr>
          <w:rFonts w:eastAsia="Palatino Linotype"/>
          <w:vertAlign w:val="subscript"/>
        </w:rPr>
        <w:object w:dxaOrig="689" w:dyaOrig="376">
          <v:shape id="_x0000_i2049" type="#_x0000_t75" style="width:34.5pt;height:18.5pt" o:ole="">
            <v:imagedata r:id="rId2047" o:title=""/>
          </v:shape>
          <o:OLEObject Type="Embed" ProgID="Equation.DSMT4" ShapeID="_x0000_i2049" DrawAspect="Content" ObjectID="_1823202347" r:id="rId2048"/>
        </w:object>
      </w:r>
      <w:r w:rsidRPr="002A488B">
        <w:rPr>
          <w:rFonts w:eastAsia="Palatino Linotype"/>
          <w:lang w:val="vi-VN"/>
        </w:rPr>
        <w:t xml:space="preserve">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4222" w:dyaOrig="426">
          <v:shape id="_x0000_i2050" type="#_x0000_t75" style="width:210.45pt;height:21pt" o:ole="">
            <v:imagedata r:id="rId2049" o:title=""/>
          </v:shape>
          <o:OLEObject Type="Embed" ProgID="Equation.DSMT4" ShapeID="_x0000_i2050" DrawAspect="Content" ObjectID="_1823202348" r:id="rId2050"/>
        </w:object>
      </w:r>
    </w:p>
    <w:p w:rsidR="00EC6A2E" w:rsidRPr="002A488B" w:rsidRDefault="00EC6A2E" w:rsidP="005C4FFF">
      <w:pPr>
        <w:tabs>
          <w:tab w:val="left" w:pos="283"/>
          <w:tab w:val="left" w:pos="2835"/>
          <w:tab w:val="left" w:pos="5386"/>
          <w:tab w:val="left" w:pos="7937"/>
        </w:tabs>
        <w:spacing w:line="312" w:lineRule="auto"/>
        <w:jc w:val="both"/>
        <w:rPr>
          <w:rFonts w:eastAsia="Palatino Linotype"/>
        </w:rPr>
      </w:pPr>
      <w:r w:rsidRPr="002A488B">
        <w:rPr>
          <w:rFonts w:eastAsia="Palatino Linotype"/>
        </w:rPr>
        <w:t xml:space="preserve">- Nhiệt lượng hơi nước ở </w:t>
      </w:r>
      <w:r w:rsidRPr="002A488B">
        <w:rPr>
          <w:rFonts w:eastAsia="Palatino Linotype"/>
          <w:vertAlign w:val="subscript"/>
        </w:rPr>
        <w:object w:dxaOrig="689" w:dyaOrig="376">
          <v:shape id="_x0000_i2051" type="#_x0000_t75" style="width:34.5pt;height:18.5pt" o:ole="">
            <v:imagedata r:id="rId2051" o:title=""/>
          </v:shape>
          <o:OLEObject Type="Embed" ProgID="Equation.DSMT4" ShapeID="_x0000_i2051" DrawAspect="Content" ObjectID="_1823202349" r:id="rId2052"/>
        </w:object>
      </w:r>
      <w:r w:rsidRPr="002A488B">
        <w:rPr>
          <w:rFonts w:eastAsia="Palatino Linotype"/>
        </w:rPr>
        <w:t>toả ra để chuyển hoàn toàn thành nước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3156" w:dyaOrig="338">
          <v:shape id="_x0000_i2052" type="#_x0000_t75" style="width:157.5pt;height:17.5pt" o:ole="">
            <v:imagedata r:id="rId2053" o:title=""/>
          </v:shape>
          <o:OLEObject Type="Embed" ProgID="Equation.DSMT4" ShapeID="_x0000_i2052" DrawAspect="Content" ObjectID="_1823202350" r:id="rId2054"/>
        </w:object>
      </w:r>
    </w:p>
    <w:p w:rsidR="00EC6A2E" w:rsidRPr="002A488B" w:rsidRDefault="00EC6A2E" w:rsidP="005C4FFF">
      <w:pPr>
        <w:tabs>
          <w:tab w:val="left" w:pos="283"/>
          <w:tab w:val="left" w:pos="2835"/>
          <w:tab w:val="left" w:pos="5386"/>
          <w:tab w:val="left" w:pos="7937"/>
        </w:tabs>
        <w:spacing w:line="312" w:lineRule="auto"/>
        <w:jc w:val="both"/>
        <w:rPr>
          <w:rFonts w:eastAsia="Palatino Linotype"/>
        </w:rPr>
      </w:pPr>
      <w:r w:rsidRPr="002A488B">
        <w:rPr>
          <w:rFonts w:eastAsia="Palatino Linotype"/>
        </w:rPr>
        <w:t xml:space="preserve">- Nhiệt lượng nước toả ra để giảm nhiệt độ từ </w:t>
      </w:r>
      <w:r w:rsidRPr="002A488B">
        <w:rPr>
          <w:rFonts w:eastAsia="Palatino Linotype"/>
          <w:vertAlign w:val="subscript"/>
        </w:rPr>
        <w:object w:dxaOrig="689" w:dyaOrig="376">
          <v:shape id="_x0000_i2053" type="#_x0000_t75" style="width:34.5pt;height:18.5pt" o:ole="">
            <v:imagedata r:id="rId2055" o:title=""/>
          </v:shape>
          <o:OLEObject Type="Embed" ProgID="Equation.DSMT4" ShapeID="_x0000_i2053" DrawAspect="Content" ObjectID="_1823202351" r:id="rId2056"/>
        </w:object>
      </w:r>
      <w:r w:rsidRPr="002A488B">
        <w:rPr>
          <w:rFonts w:eastAsia="Palatino Linotype"/>
        </w:rPr>
        <w:t xml:space="preserve"> xuống </w:t>
      </w:r>
      <w:r w:rsidRPr="002A488B">
        <w:rPr>
          <w:rFonts w:eastAsia="Palatino Linotype"/>
          <w:vertAlign w:val="subscript"/>
        </w:rPr>
        <w:object w:dxaOrig="601" w:dyaOrig="376">
          <v:shape id="_x0000_i2054" type="#_x0000_t75" style="width:30pt;height:18.5pt" o:ole="">
            <v:imagedata r:id="rId2057" o:title=""/>
          </v:shape>
          <o:OLEObject Type="Embed" ProgID="Equation.DSMT4" ShapeID="_x0000_i2054" DrawAspect="Content" ObjectID="_1823202352" r:id="rId2058"/>
        </w:object>
      </w:r>
      <w:r w:rsidRPr="002A488B">
        <w:rPr>
          <w:rFonts w:eastAsia="Palatino Linotype"/>
        </w:rPr>
        <w:t xml:space="preserve">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4231" w:dyaOrig="426">
          <v:shape id="_x0000_i2055" type="#_x0000_t75" style="width:211.55pt;height:21pt" o:ole="">
            <v:imagedata r:id="rId2059" o:title=""/>
          </v:shape>
          <o:OLEObject Type="Embed" ProgID="Equation.DSMT4" ShapeID="_x0000_i2055" DrawAspect="Content" ObjectID="_1823202353" r:id="rId2060"/>
        </w:object>
      </w:r>
    </w:p>
    <w:p w:rsidR="00EC6A2E" w:rsidRPr="002A488B" w:rsidRDefault="00EC6A2E" w:rsidP="005C4FFF">
      <w:pPr>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xml:space="preserve">=&gt; Nhiệt lượng toả ra: </w:t>
      </w:r>
      <w:r w:rsidRPr="002A488B">
        <w:rPr>
          <w:rFonts w:eastAsia="Palatino Linotype"/>
          <w:vertAlign w:val="subscript"/>
        </w:rPr>
        <w:object w:dxaOrig="1915" w:dyaOrig="376">
          <v:shape id="_x0000_i2056" type="#_x0000_t75" style="width:96.05pt;height:18.5pt" o:ole="">
            <v:imagedata r:id="rId2061" o:title=""/>
          </v:shape>
          <o:OLEObject Type="Embed" ProgID="Equation.DSMT4" ShapeID="_x0000_i2056" DrawAspect="Content" ObjectID="_1823202354" r:id="rId2062"/>
        </w:object>
      </w:r>
      <w:r w:rsidRPr="002A488B">
        <w:rPr>
          <w:rFonts w:eastAsia="Palatino Linotype"/>
          <w:color w:val="FFFFFF"/>
        </w:rPr>
        <w:t xml:space="preserve"> BCVOQBDSDNQWEVYASB2142024FHQOU4</w:t>
      </w:r>
    </w:p>
    <w:p w:rsidR="00EC6A2E" w:rsidRPr="002A488B" w:rsidRDefault="00EC6A2E" w:rsidP="005C4FFF">
      <w:pPr>
        <w:tabs>
          <w:tab w:val="left" w:pos="283"/>
          <w:tab w:val="left" w:pos="2835"/>
          <w:tab w:val="left" w:pos="5386"/>
          <w:tab w:val="left" w:pos="7937"/>
        </w:tabs>
        <w:spacing w:line="312" w:lineRule="auto"/>
        <w:jc w:val="both"/>
        <w:rPr>
          <w:rFonts w:eastAsia="Palatino Linotype"/>
        </w:rPr>
      </w:pPr>
      <w:r w:rsidRPr="002A488B">
        <w:rPr>
          <w:rFonts w:eastAsia="Palatino Linotype"/>
        </w:rPr>
        <w:t xml:space="preserve">- Nhiệt lượng 200g nước và bình thuỷ tinh 100g nhận vào để tăng nhiệt độ từ </w:t>
      </w:r>
      <w:r w:rsidRPr="002A488B">
        <w:rPr>
          <w:rFonts w:eastAsia="Palatino Linotype"/>
          <w:vertAlign w:val="subscript"/>
        </w:rPr>
        <w:object w:dxaOrig="601" w:dyaOrig="376">
          <v:shape id="_x0000_i2057" type="#_x0000_t75" style="width:30pt;height:18.5pt" o:ole="">
            <v:imagedata r:id="rId2063" o:title=""/>
          </v:shape>
          <o:OLEObject Type="Embed" ProgID="Equation.DSMT4" ShapeID="_x0000_i2057" DrawAspect="Content" ObjectID="_1823202355" r:id="rId2064"/>
        </w:object>
      </w:r>
      <w:r w:rsidRPr="002A488B">
        <w:rPr>
          <w:rFonts w:eastAsia="Palatino Linotype"/>
        </w:rPr>
        <w:t xml:space="preserve"> lên </w:t>
      </w:r>
      <w:r w:rsidRPr="002A488B">
        <w:rPr>
          <w:rFonts w:eastAsia="Palatino Linotype"/>
          <w:vertAlign w:val="subscript"/>
        </w:rPr>
        <w:object w:dxaOrig="601" w:dyaOrig="376">
          <v:shape id="_x0000_i2058" type="#_x0000_t75" style="width:30pt;height:18.5pt" o:ole="">
            <v:imagedata r:id="rId2065" o:title=""/>
          </v:shape>
          <o:OLEObject Type="Embed" ProgID="Equation.DSMT4" ShapeID="_x0000_i2058" DrawAspect="Content" ObjectID="_1823202356" r:id="rId2066"/>
        </w:object>
      </w:r>
      <w:r w:rsidRPr="002A488B">
        <w:rPr>
          <w:rFonts w:eastAsia="Palatino Linotype"/>
        </w:rPr>
        <w:t xml:space="preserve"> là</w:t>
      </w:r>
    </w:p>
    <w:p w:rsidR="00EC6A2E" w:rsidRPr="002A488B" w:rsidRDefault="00EC6A2E" w:rsidP="005C4FFF">
      <w:pPr>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8576" w:dyaOrig="426">
          <v:shape id="_x0000_i2059" type="#_x0000_t75" style="width:428.8pt;height:21pt" o:ole="">
            <v:imagedata r:id="rId2067" o:title=""/>
          </v:shape>
          <o:OLEObject Type="Embed" ProgID="Equation.DSMT4" ShapeID="_x0000_i2059" DrawAspect="Content" ObjectID="_1823202357" r:id="rId2068"/>
        </w:object>
      </w:r>
    </w:p>
    <w:p w:rsidR="00EC6A2E" w:rsidRPr="002A488B" w:rsidRDefault="00EC6A2E" w:rsidP="005C4FFF">
      <w:pPr>
        <w:widowControl w:val="0"/>
        <w:tabs>
          <w:tab w:val="left" w:pos="283"/>
          <w:tab w:val="left" w:pos="2835"/>
          <w:tab w:val="left" w:pos="5386"/>
          <w:tab w:val="left" w:pos="7937"/>
        </w:tabs>
        <w:spacing w:line="312" w:lineRule="auto"/>
        <w:ind w:firstLine="283"/>
        <w:jc w:val="both"/>
        <w:rPr>
          <w:rFonts w:eastAsia="Palatino Linotype"/>
        </w:rPr>
      </w:pPr>
      <w:r w:rsidRPr="002A488B">
        <w:rPr>
          <w:rFonts w:eastAsia="Palatino Linotype"/>
        </w:rPr>
        <w:t>- Bỏ qua sự trao đổi nhiệt với môi trường bên ngoài</w:t>
      </w:r>
    </w:p>
    <w:p w:rsidR="00EC6A2E" w:rsidRPr="002A488B" w:rsidRDefault="00EC6A2E" w:rsidP="005C4FFF">
      <w:pPr>
        <w:widowControl w:val="0"/>
        <w:tabs>
          <w:tab w:val="left" w:pos="283"/>
          <w:tab w:val="left" w:pos="2835"/>
          <w:tab w:val="left" w:pos="5386"/>
          <w:tab w:val="left" w:pos="7937"/>
        </w:tabs>
        <w:spacing w:line="312" w:lineRule="auto"/>
        <w:ind w:firstLine="283"/>
        <w:jc w:val="center"/>
        <w:rPr>
          <w:rFonts w:eastAsia="Palatino Linotype"/>
        </w:rPr>
      </w:pPr>
      <w:r w:rsidRPr="002A488B">
        <w:rPr>
          <w:rFonts w:eastAsia="Palatino Linotype"/>
          <w:vertAlign w:val="subscript"/>
        </w:rPr>
        <w:object w:dxaOrig="9020" w:dyaOrig="801">
          <v:shape id="_x0000_i2060" type="#_x0000_t75" style="width:450.55pt;height:40pt" o:ole="">
            <v:imagedata r:id="rId2069" o:title=""/>
          </v:shape>
          <o:OLEObject Type="Embed" ProgID="Equation.DSMT4" ShapeID="_x0000_i2060" DrawAspect="Content" ObjectID="_1823202358" r:id="rId2070"/>
        </w:object>
      </w:r>
    </w:p>
    <w:p w:rsidR="00EC6A2E" w:rsidRPr="002A488B" w:rsidRDefault="00EC6A2E" w:rsidP="005C4FFF">
      <w:pPr>
        <w:widowControl w:val="0"/>
        <w:pBdr>
          <w:top w:val="nil"/>
          <w:left w:val="nil"/>
          <w:bottom w:val="nil"/>
          <w:right w:val="nil"/>
          <w:between w:val="nil"/>
        </w:pBdr>
        <w:spacing w:line="312" w:lineRule="auto"/>
        <w:jc w:val="both"/>
        <w:rPr>
          <w:rFonts w:eastAsia="Palatino Linotype"/>
          <w:color w:val="000000"/>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29</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437F57">
      <w:pPr>
        <w:widowControl w:val="0"/>
        <w:pBdr>
          <w:top w:val="nil"/>
          <w:left w:val="nil"/>
          <w:bottom w:val="nil"/>
          <w:right w:val="nil"/>
          <w:between w:val="nil"/>
        </w:pBdr>
        <w:spacing w:line="312" w:lineRule="auto"/>
        <w:jc w:val="both"/>
        <w:rPr>
          <w:rFonts w:eastAsia="Palatino Linotype"/>
          <w:color w:val="000000"/>
        </w:rPr>
      </w:pPr>
    </w:p>
    <w:p w:rsidR="00EC6A2E" w:rsidRPr="002A488B" w:rsidRDefault="00EC6A2E" w:rsidP="004744BD">
      <w:pPr>
        <w:jc w:val="both"/>
        <w:rPr>
          <w:rFonts w:eastAsia="Calibri"/>
        </w:rPr>
      </w:pPr>
      <w:bookmarkStart w:id="51" w:name="_Hlk180496368"/>
      <w:bookmarkStart w:id="52" w:name="_Hlk180498172"/>
      <w:r w:rsidRPr="002A488B">
        <w:rPr>
          <w:rFonts w:eastAsia="Calibri"/>
          <w:b/>
          <w:bCs/>
        </w:rPr>
        <w:t xml:space="preserve">PHẦN I. Câu trắc nghiệm nhiều lựa chọn. </w:t>
      </w:r>
      <w:r w:rsidRPr="002A488B">
        <w:rPr>
          <w:rFonts w:eastAsia="Calibri"/>
        </w:rPr>
        <w:t>Thí sinh trả lời từ câu 1 đến câu 18. Mỗi câu hỏi thí sinh chỉ chọn một phương án.</w:t>
      </w:r>
    </w:p>
    <w:bookmarkEnd w:id="51"/>
    <w:p w:rsidR="00EC6A2E" w:rsidRPr="002A488B" w:rsidRDefault="00EC6A2E" w:rsidP="004744BD">
      <w:pPr>
        <w:jc w:val="both"/>
        <w:rPr>
          <w:rFonts w:eastAsia="Calibri"/>
          <w:b/>
          <w:bCs/>
        </w:rPr>
      </w:pPr>
    </w:p>
    <w:bookmarkEnd w:id="52"/>
    <w:p w:rsidR="00EC6A2E" w:rsidRPr="002A488B" w:rsidRDefault="00EC6A2E" w:rsidP="004744BD">
      <w:pPr>
        <w:jc w:val="both"/>
        <w:rPr>
          <w:rFonts w:eastAsia="Calibri"/>
          <w:bCs/>
        </w:rPr>
      </w:pPr>
      <w:r w:rsidRPr="002A488B">
        <w:rPr>
          <w:b/>
          <w:color w:val="C00000"/>
        </w:rPr>
        <w:t>Câu 1.</w:t>
      </w:r>
      <w:r w:rsidRPr="002A488B">
        <w:rPr>
          <w:b/>
          <w:color w:val="0000FF"/>
        </w:rPr>
        <w:t xml:space="preserve"> </w:t>
      </w:r>
      <w:r w:rsidRPr="002A488B">
        <w:t xml:space="preserve">Hai điện tích điểm </w:t>
      </w:r>
      <w:r w:rsidRPr="002A488B">
        <w:rPr>
          <w:position w:val="-12"/>
        </w:rPr>
        <w:object w:dxaOrig="578" w:dyaOrig="431">
          <v:shape id="_x0000_i2061" type="#_x0000_t75" style="width:29.15pt;height:21.45pt" o:ole="">
            <v:imagedata r:id="rId2071" o:title=""/>
          </v:shape>
          <o:OLEObject Type="Embed" ProgID="Equation.DSMT4" ShapeID="_x0000_i2061" DrawAspect="Content" ObjectID="_1823202359" r:id="rId2072"/>
        </w:object>
      </w:r>
      <w:r w:rsidRPr="002A488B">
        <w:t xml:space="preserve"> đứng yên, đặt cách nhau một khoảng </w:t>
      </w:r>
      <w:r w:rsidRPr="002A488B">
        <w:rPr>
          <w:i/>
          <w:iCs/>
        </w:rPr>
        <w:t>r</w:t>
      </w:r>
      <w:r w:rsidRPr="002A488B">
        <w:t xml:space="preserve"> trong chân không, cho </w:t>
      </w:r>
      <w:r w:rsidRPr="002A488B">
        <w:rPr>
          <w:i/>
          <w:iCs/>
        </w:rPr>
        <w:t>k</w:t>
      </w:r>
      <w:r w:rsidRPr="002A488B">
        <w:t xml:space="preserve"> là hệ số tỉ lệ, trong hệ </w:t>
      </w:r>
      <w:r w:rsidRPr="002A488B">
        <w:rPr>
          <w:i/>
          <w:iCs/>
        </w:rPr>
        <w:t xml:space="preserve">SI </w:t>
      </w:r>
      <w:r w:rsidRPr="002A488B">
        <w:rPr>
          <w:i/>
          <w:iCs/>
          <w:position w:val="-24"/>
        </w:rPr>
        <w:object w:dxaOrig="1587" w:dyaOrig="726">
          <v:shape id="_x0000_i2062" type="#_x0000_t75" style="width:79.65pt;height:36.45pt" o:ole="">
            <v:imagedata r:id="rId2073" o:title=""/>
          </v:shape>
          <o:OLEObject Type="Embed" ProgID="Equation.DSMT4" ShapeID="_x0000_i2062" DrawAspect="Content" ObjectID="_1823202360" r:id="rId2074"/>
        </w:object>
      </w:r>
      <w:r w:rsidRPr="002A488B">
        <w:t>. Độ lớn lực tương tác điện giữa hai điện tích điểm đó được tính bằng công thức nào sau đây?</w:t>
      </w:r>
    </w:p>
    <w:p w:rsidR="00EC6A2E" w:rsidRPr="002A488B" w:rsidRDefault="00EC6A2E" w:rsidP="004744BD">
      <w:pPr>
        <w:tabs>
          <w:tab w:val="left" w:pos="300"/>
          <w:tab w:val="left" w:pos="2800"/>
          <w:tab w:val="left" w:pos="5300"/>
          <w:tab w:val="left" w:pos="7800"/>
        </w:tabs>
        <w:jc w:val="both"/>
        <w:rPr>
          <w:rFonts w:eastAsia="Calibri"/>
          <w:bCs/>
        </w:rPr>
      </w:pPr>
      <w:r w:rsidRPr="002A488B">
        <w:rPr>
          <w:b/>
          <w:bCs/>
          <w:color w:val="0000FF"/>
        </w:rPr>
        <w:tab/>
      </w:r>
      <w:r w:rsidRPr="002A488B">
        <w:rPr>
          <w:b/>
          <w:bCs/>
          <w:color w:val="0070C0"/>
        </w:rPr>
        <w:t xml:space="preserve">A. </w:t>
      </w:r>
      <w:r w:rsidRPr="002A488B">
        <w:rPr>
          <w:rFonts w:eastAsia="Calibri"/>
          <w:position w:val="-24"/>
        </w:rPr>
        <w:object w:dxaOrig="1009" w:dyaOrig="726">
          <v:shape id="_x0000_i2063" type="#_x0000_t75" style="width:50.55pt;height:36.45pt" o:ole="">
            <v:imagedata r:id="rId2075" o:title=""/>
          </v:shape>
          <o:OLEObject Type="Embed" ProgID="Equation.DSMT4" ShapeID="_x0000_i2063" DrawAspect="Content" ObjectID="_1823202361" r:id="rId2076"/>
        </w:object>
      </w:r>
      <w:r w:rsidRPr="002A488B">
        <w:rPr>
          <w:b/>
          <w:bCs/>
          <w:color w:val="0000FF"/>
        </w:rPr>
        <w:tab/>
      </w:r>
      <w:r w:rsidRPr="002A488B">
        <w:rPr>
          <w:b/>
          <w:bCs/>
          <w:color w:val="0070C0"/>
        </w:rPr>
        <w:t xml:space="preserve">B. </w:t>
      </w:r>
      <w:r w:rsidRPr="002A488B">
        <w:rPr>
          <w:rFonts w:eastAsia="Calibri"/>
          <w:position w:val="-24"/>
        </w:rPr>
        <w:object w:dxaOrig="1009" w:dyaOrig="726">
          <v:shape id="_x0000_i2064" type="#_x0000_t75" style="width:50.55pt;height:36.45pt" o:ole="">
            <v:imagedata r:id="rId2077" o:title=""/>
          </v:shape>
          <o:OLEObject Type="Embed" ProgID="Equation.DSMT4" ShapeID="_x0000_i2064" DrawAspect="Content" ObjectID="_1823202362" r:id="rId2078"/>
        </w:object>
      </w:r>
      <w:r w:rsidRPr="002A488B">
        <w:rPr>
          <w:b/>
          <w:bCs/>
          <w:color w:val="0000FF"/>
        </w:rPr>
        <w:tab/>
      </w:r>
      <w:r w:rsidRPr="002A488B">
        <w:rPr>
          <w:b/>
          <w:bCs/>
          <w:color w:val="0070C0"/>
        </w:rPr>
        <w:t xml:space="preserve">C. </w:t>
      </w:r>
      <w:r w:rsidRPr="002A488B">
        <w:rPr>
          <w:rFonts w:eastAsia="Calibri"/>
          <w:position w:val="-24"/>
        </w:rPr>
        <w:object w:dxaOrig="1157" w:dyaOrig="726">
          <v:shape id="_x0000_i2065" type="#_x0000_t75" style="width:57.85pt;height:36.45pt" o:ole="">
            <v:imagedata r:id="rId2079" o:title=""/>
          </v:shape>
          <o:OLEObject Type="Embed" ProgID="Equation.DSMT4" ShapeID="_x0000_i2065" DrawAspect="Content" ObjectID="_1823202363" r:id="rId2080"/>
        </w:object>
      </w:r>
      <w:r w:rsidRPr="002A488B">
        <w:rPr>
          <w:b/>
          <w:bCs/>
          <w:color w:val="0000FF"/>
        </w:rPr>
        <w:tab/>
      </w:r>
      <w:r w:rsidRPr="002A488B">
        <w:rPr>
          <w:b/>
          <w:bCs/>
          <w:color w:val="0070C0"/>
        </w:rPr>
        <w:t xml:space="preserve">D. </w:t>
      </w:r>
      <w:r w:rsidRPr="002A488B">
        <w:rPr>
          <w:rFonts w:eastAsia="Calibri"/>
          <w:position w:val="-24"/>
        </w:rPr>
        <w:object w:dxaOrig="1157" w:dyaOrig="726">
          <v:shape id="_x0000_i2066" type="#_x0000_t75" style="width:57.85pt;height:36.45pt" o:ole="">
            <v:imagedata r:id="rId2081" o:title=""/>
          </v:shape>
          <o:OLEObject Type="Embed" ProgID="Equation.DSMT4" ShapeID="_x0000_i2066" DrawAspect="Content" ObjectID="_1823202364" r:id="rId2082"/>
        </w:object>
      </w:r>
    </w:p>
    <w:p w:rsidR="00EC6A2E" w:rsidRPr="002A488B" w:rsidRDefault="00EC6A2E" w:rsidP="004744BD">
      <w:pPr>
        <w:jc w:val="both"/>
        <w:rPr>
          <w:rFonts w:eastAsia="Calibri"/>
          <w:bCs/>
        </w:rPr>
      </w:pPr>
      <w:r w:rsidRPr="002A488B">
        <w:rPr>
          <w:rFonts w:eastAsia="Calibri"/>
          <w:noProof/>
        </w:rPr>
        <w:drawing>
          <wp:anchor distT="0" distB="0" distL="114300" distR="114300" simplePos="0" relativeHeight="251752960" behindDoc="0" locked="0" layoutInCell="1" allowOverlap="1" wp14:anchorId="6B2DFA99" wp14:editId="5DF3A8A1">
            <wp:simplePos x="0" y="0"/>
            <wp:positionH relativeFrom="margin">
              <wp:posOffset>4360460</wp:posOffset>
            </wp:positionH>
            <wp:positionV relativeFrom="paragraph">
              <wp:posOffset>4246</wp:posOffset>
            </wp:positionV>
            <wp:extent cx="2461260" cy="9906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3">
                      <a:extLst>
                        <a:ext uri="{28A0092B-C50C-407E-A947-70E740481C1C}">
                          <a14:useLocalDpi xmlns:a14="http://schemas.microsoft.com/office/drawing/2010/main" val="0"/>
                        </a:ext>
                      </a:extLst>
                    </a:blip>
                    <a:stretch>
                      <a:fillRect/>
                    </a:stretch>
                  </pic:blipFill>
                  <pic:spPr>
                    <a:xfrm>
                      <a:off x="0" y="0"/>
                      <a:ext cx="2461260" cy="99060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shd w:val="clear" w:color="auto" w:fill="FFFFFF"/>
        </w:rPr>
        <w:t>Câu 2.</w:t>
      </w:r>
      <w:r w:rsidRPr="002A488B">
        <w:rPr>
          <w:b/>
          <w:color w:val="0000FF"/>
          <w:shd w:val="clear" w:color="auto" w:fill="FFFFFF"/>
        </w:rPr>
        <w:t xml:space="preserve"> </w:t>
      </w:r>
      <w:r w:rsidRPr="002A488B">
        <w:rPr>
          <w:shd w:val="clear" w:color="auto" w:fill="FFFFFF"/>
        </w:rPr>
        <w:t>Hình dưới là sơ đồ máy lọc bụi không khí trong gia đình. Hạt bụi sẽ bị hút bởi lực hút tĩnh điện khi đi qua bộ phận số</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shd w:val="clear" w:color="auto" w:fill="FFFFFF"/>
        </w:rPr>
        <w:tab/>
      </w:r>
      <w:r w:rsidRPr="002A488B">
        <w:rPr>
          <w:b/>
          <w:color w:val="0070C0"/>
          <w:shd w:val="clear" w:color="auto" w:fill="FFFFFF"/>
        </w:rPr>
        <w:t xml:space="preserve">A. </w:t>
      </w:r>
      <w:r w:rsidRPr="002A488B">
        <w:rPr>
          <w:rFonts w:eastAsia="Calibri"/>
          <w:shd w:val="clear" w:color="auto" w:fill="FFFFFF"/>
        </w:rPr>
        <w:t xml:space="preserve">(1). </w:t>
      </w:r>
      <w:r w:rsidRPr="002A488B">
        <w:rPr>
          <w:rFonts w:eastAsia="Calibri"/>
          <w:b/>
          <w:shd w:val="clear" w:color="auto" w:fill="FFFFFF"/>
        </w:rPr>
        <w:t xml:space="preserve">       </w:t>
      </w:r>
      <w:r w:rsidRPr="002A488B">
        <w:rPr>
          <w:b/>
          <w:color w:val="0000FF"/>
          <w:shd w:val="clear" w:color="auto" w:fill="FFFFFF"/>
        </w:rPr>
        <w:t xml:space="preserve">       </w:t>
      </w:r>
      <w:r w:rsidRPr="002A488B">
        <w:rPr>
          <w:b/>
          <w:color w:val="0070C0"/>
          <w:shd w:val="clear" w:color="auto" w:fill="FFFFFF"/>
        </w:rPr>
        <w:t xml:space="preserve">B. </w:t>
      </w:r>
      <w:r w:rsidRPr="002A488B">
        <w:rPr>
          <w:rFonts w:eastAsia="Calibri"/>
          <w:shd w:val="clear" w:color="auto" w:fill="FFFFFF"/>
        </w:rPr>
        <w:t>(4).</w:t>
      </w:r>
      <w:r w:rsidRPr="002A488B">
        <w:rPr>
          <w:b/>
          <w:color w:val="0000FF"/>
          <w:shd w:val="clear" w:color="auto" w:fill="FFFFFF"/>
        </w:rPr>
        <w:tab/>
        <w:t xml:space="preserve">            </w:t>
      </w:r>
      <w:r w:rsidRPr="002A488B">
        <w:rPr>
          <w:b/>
          <w:color w:val="0070C0"/>
          <w:shd w:val="clear" w:color="auto" w:fill="FFFFFF"/>
        </w:rPr>
        <w:t xml:space="preserve">C. </w:t>
      </w:r>
      <w:r w:rsidRPr="002A488B">
        <w:rPr>
          <w:rFonts w:eastAsia="Calibri"/>
          <w:shd w:val="clear" w:color="auto" w:fill="FFFFFF"/>
        </w:rPr>
        <w:t xml:space="preserve">(2). </w:t>
      </w:r>
      <w:r w:rsidRPr="002A488B">
        <w:rPr>
          <w:rFonts w:eastAsia="Calibri"/>
          <w:b/>
          <w:shd w:val="clear" w:color="auto" w:fill="FFFFFF"/>
        </w:rPr>
        <w:t xml:space="preserve">    </w:t>
      </w:r>
      <w:r w:rsidRPr="002A488B">
        <w:rPr>
          <w:b/>
          <w:color w:val="0000FF"/>
          <w:shd w:val="clear" w:color="auto" w:fill="FFFFFF"/>
        </w:rPr>
        <w:tab/>
      </w:r>
      <w:r w:rsidRPr="002A488B">
        <w:rPr>
          <w:b/>
          <w:color w:val="0070C0"/>
          <w:shd w:val="clear" w:color="auto" w:fill="FFFFFF"/>
        </w:rPr>
        <w:t xml:space="preserve">D. </w:t>
      </w:r>
      <w:r w:rsidRPr="002A488B">
        <w:rPr>
          <w:rFonts w:eastAsia="Calibri"/>
          <w:shd w:val="clear" w:color="auto" w:fill="FFFFFF"/>
        </w:rPr>
        <w:t xml:space="preserve">(3). </w:t>
      </w:r>
      <w:r w:rsidRPr="002A488B">
        <w:rPr>
          <w:rFonts w:eastAsia="Calibri"/>
          <w:b/>
          <w:shd w:val="clear" w:color="auto" w:fill="FFFFFF"/>
        </w:rPr>
        <w:t xml:space="preserve">  </w:t>
      </w:r>
    </w:p>
    <w:p w:rsidR="00EC6A2E" w:rsidRPr="002A488B" w:rsidRDefault="00EC6A2E" w:rsidP="004744BD">
      <w:pPr>
        <w:jc w:val="both"/>
        <w:rPr>
          <w:rFonts w:eastAsia="Calibri"/>
          <w:bCs/>
        </w:rPr>
      </w:pPr>
      <w:r w:rsidRPr="002A488B">
        <w:rPr>
          <w:b/>
          <w:color w:val="C00000"/>
        </w:rPr>
        <w:t>Câu 3.</w:t>
      </w:r>
      <w:r w:rsidRPr="002A488B">
        <w:rPr>
          <w:b/>
          <w:color w:val="0000FF"/>
        </w:rPr>
        <w:t xml:space="preserve"> </w:t>
      </w:r>
      <w:r w:rsidRPr="002A488B">
        <w:rPr>
          <w:rFonts w:eastAsia="Calibri"/>
        </w:rPr>
        <w:t>Ở độ cao h so với mặt đất, một vật có khối lượng m đang chuyển động với tốc độ v. Gia tốc trọng trường là g. Nếu chọn mốc thế năng tại mặt đất thì cơ năng của vật là</w:t>
      </w:r>
    </w:p>
    <w:p w:rsidR="00EC6A2E" w:rsidRPr="002A488B" w:rsidRDefault="00EC6A2E" w:rsidP="005B4A04">
      <w:pPr>
        <w:tabs>
          <w:tab w:val="left" w:pos="300"/>
        </w:tabs>
        <w:spacing w:line="276" w:lineRule="auto"/>
        <w:jc w:val="both"/>
        <w:rPr>
          <w:rFonts w:eastAsia="Calibri"/>
          <w:bCs/>
        </w:rPr>
      </w:pPr>
      <w:r w:rsidRPr="002A488B">
        <w:rPr>
          <w:b/>
          <w:color w:val="0000FF"/>
        </w:rPr>
        <w:tab/>
      </w:r>
      <w:r w:rsidRPr="002A488B">
        <w:rPr>
          <w:b/>
          <w:color w:val="0070C0"/>
        </w:rPr>
        <w:t xml:space="preserve">A. </w:t>
      </w:r>
      <m:oMath>
        <m:r>
          <w:rPr>
            <w:rFonts w:ascii="Cambria Math" w:eastAsia="Calibri" w:hAnsi="Cambria Math"/>
          </w:rPr>
          <m:t>W</m:t>
        </m:r>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2</m:t>
            </m:r>
          </m:den>
        </m:f>
        <m:r>
          <w:rPr>
            <w:rFonts w:ascii="Cambria Math" w:eastAsia="Calibri" w:hAnsi="Cambria Math"/>
          </w:rPr>
          <m:t>m</m:t>
        </m:r>
        <m:sSup>
          <m:sSupPr>
            <m:ctrlPr>
              <w:rPr>
                <w:rFonts w:ascii="Cambria Math" w:eastAsia="Calibri" w:hAnsi="Cambria Math"/>
              </w:rPr>
            </m:ctrlPr>
          </m:sSupPr>
          <m:e>
            <m:r>
              <w:rPr>
                <w:rFonts w:ascii="Cambria Math" w:eastAsia="Calibri" w:hAnsi="Cambria Math"/>
              </w:rPr>
              <m:t>v</m:t>
            </m:r>
          </m:e>
          <m:sup>
            <m:r>
              <m:rPr>
                <m:sty m:val="p"/>
              </m:rPr>
              <w:rPr>
                <w:rFonts w:ascii="Cambria Math" w:eastAsia="Calibri" w:hAnsi="Cambria Math"/>
              </w:rPr>
              <m:t>2</m:t>
            </m:r>
          </m:sup>
        </m:sSup>
        <m:r>
          <m:rPr>
            <m:sty m:val="p"/>
          </m:rPr>
          <w:rPr>
            <w:rFonts w:ascii="Cambria Math" w:eastAsia="Calibri" w:hAnsi="Cambria Math"/>
          </w:rPr>
          <m:t>+</m:t>
        </m:r>
        <m:r>
          <w:rPr>
            <w:rFonts w:ascii="Cambria Math" w:eastAsia="Calibri" w:hAnsi="Cambria Math"/>
          </w:rPr>
          <m:t>mgh</m:t>
        </m:r>
      </m:oMath>
      <w:r w:rsidRPr="002A488B">
        <w:rPr>
          <w:rFonts w:eastAsia="Calibri"/>
        </w:rPr>
        <w:t>.</w:t>
      </w:r>
      <w:r w:rsidRPr="002A488B">
        <w:rPr>
          <w:rFonts w:eastAsia="Calibri"/>
          <w:bCs/>
        </w:rPr>
        <w:t xml:space="preserve">                           </w:t>
      </w:r>
      <w:r w:rsidRPr="002A488B">
        <w:rPr>
          <w:b/>
          <w:color w:val="0070C0"/>
        </w:rPr>
        <w:t xml:space="preserve">B. </w:t>
      </w:r>
      <m:oMath>
        <m:r>
          <w:rPr>
            <w:rFonts w:ascii="Cambria Math" w:eastAsia="Calibri" w:hAnsi="Cambria Math"/>
          </w:rPr>
          <m:t>W</m:t>
        </m:r>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2</m:t>
            </m:r>
          </m:den>
        </m:f>
        <m:r>
          <w:rPr>
            <w:rFonts w:ascii="Cambria Math" w:eastAsia="Calibri" w:hAnsi="Cambria Math"/>
          </w:rPr>
          <m:t>m</m:t>
        </m:r>
        <m:sSup>
          <m:sSupPr>
            <m:ctrlPr>
              <w:rPr>
                <w:rFonts w:ascii="Cambria Math" w:eastAsia="Calibri" w:hAnsi="Cambria Math"/>
              </w:rPr>
            </m:ctrlPr>
          </m:sSupPr>
          <m:e>
            <m:r>
              <w:rPr>
                <w:rFonts w:ascii="Cambria Math" w:eastAsia="Calibri" w:hAnsi="Cambria Math"/>
              </w:rPr>
              <m:t>v</m:t>
            </m:r>
          </m:e>
          <m:sup>
            <m:r>
              <m:rPr>
                <m:sty m:val="p"/>
              </m:rPr>
              <w:rPr>
                <w:rFonts w:ascii="Cambria Math" w:eastAsia="Calibri" w:hAnsi="Cambria Math"/>
              </w:rPr>
              <m:t>2</m:t>
            </m:r>
          </m:sup>
        </m:sSup>
        <m:r>
          <m:rPr>
            <m:sty m:val="p"/>
          </m:rPr>
          <w:rPr>
            <w:rFonts w:ascii="Cambria Math" w:eastAsia="Calibri" w:hAnsi="Cambria Math"/>
          </w:rPr>
          <m:t>+</m:t>
        </m:r>
        <m:r>
          <w:rPr>
            <w:rFonts w:ascii="Cambria Math" w:eastAsia="Calibri" w:hAnsi="Cambria Math"/>
          </w:rPr>
          <m:t>mg</m:t>
        </m:r>
        <m:sSup>
          <m:sSupPr>
            <m:ctrlPr>
              <w:rPr>
                <w:rFonts w:ascii="Cambria Math" w:eastAsia="Calibri" w:hAnsi="Cambria Math"/>
              </w:rPr>
            </m:ctrlPr>
          </m:sSupPr>
          <m:e>
            <m:r>
              <w:rPr>
                <w:rFonts w:ascii="Cambria Math" w:eastAsia="Calibri" w:hAnsi="Cambria Math"/>
              </w:rPr>
              <m:t>h</m:t>
            </m:r>
          </m:e>
          <m:sup>
            <m:r>
              <m:rPr>
                <m:sty m:val="p"/>
              </m:rPr>
              <w:rPr>
                <w:rFonts w:ascii="Cambria Math" w:eastAsia="Calibri" w:hAnsi="Cambria Math"/>
              </w:rPr>
              <m:t>2</m:t>
            </m:r>
          </m:sup>
        </m:sSup>
      </m:oMath>
      <w:r w:rsidRPr="002A488B">
        <w:rPr>
          <w:rFonts w:eastAsia="Calibri"/>
        </w:rPr>
        <w:t xml:space="preserve">.                                                 </w:t>
      </w:r>
    </w:p>
    <w:p w:rsidR="00EC6A2E" w:rsidRPr="002A488B" w:rsidRDefault="00EC6A2E" w:rsidP="005B4A04">
      <w:pPr>
        <w:tabs>
          <w:tab w:val="left" w:pos="300"/>
        </w:tabs>
        <w:spacing w:line="276" w:lineRule="auto"/>
        <w:jc w:val="both"/>
        <w:rPr>
          <w:rFonts w:eastAsia="Calibri"/>
          <w:bCs/>
        </w:rPr>
      </w:pPr>
      <w:r w:rsidRPr="002A488B">
        <w:rPr>
          <w:b/>
          <w:color w:val="0000FF"/>
        </w:rPr>
        <w:tab/>
      </w:r>
      <w:r w:rsidRPr="002A488B">
        <w:rPr>
          <w:b/>
          <w:color w:val="0070C0"/>
        </w:rPr>
        <w:t xml:space="preserve">C. </w:t>
      </w:r>
      <m:oMath>
        <m:r>
          <w:rPr>
            <w:rFonts w:ascii="Cambria Math" w:eastAsia="Calibri" w:hAnsi="Cambria Math"/>
          </w:rPr>
          <m:t>W</m:t>
        </m:r>
        <m:r>
          <m:rPr>
            <m:sty m:val="p"/>
          </m:rPr>
          <w:rPr>
            <w:rFonts w:ascii="Cambria Math" w:eastAsia="Calibri" w:hAnsi="Cambria Math"/>
          </w:rPr>
          <m:t>=</m:t>
        </m:r>
        <m:r>
          <w:rPr>
            <w:rFonts w:ascii="Cambria Math" w:eastAsia="Calibri" w:hAnsi="Cambria Math"/>
          </w:rPr>
          <m:t>m</m:t>
        </m:r>
        <m:sSup>
          <m:sSupPr>
            <m:ctrlPr>
              <w:rPr>
                <w:rFonts w:ascii="Cambria Math" w:eastAsia="Calibri" w:hAnsi="Cambria Math"/>
              </w:rPr>
            </m:ctrlPr>
          </m:sSupPr>
          <m:e>
            <m:r>
              <w:rPr>
                <w:rFonts w:ascii="Cambria Math" w:eastAsia="Calibri" w:hAnsi="Cambria Math"/>
              </w:rPr>
              <m:t>v</m:t>
            </m:r>
          </m:e>
          <m:sup>
            <m:r>
              <m:rPr>
                <m:sty m:val="p"/>
              </m:rPr>
              <w:rPr>
                <w:rFonts w:ascii="Cambria Math" w:eastAsia="Calibri" w:hAnsi="Cambria Math"/>
              </w:rPr>
              <m:t>2</m:t>
            </m:r>
          </m:sup>
        </m:sSup>
        <m:r>
          <m:rPr>
            <m:sty m:val="p"/>
          </m:rPr>
          <w:rPr>
            <w:rFonts w:ascii="Cambria Math" w:eastAsia="Calibri" w:hAnsi="Cambria Math"/>
          </w:rPr>
          <m:t>+</m:t>
        </m:r>
        <m:r>
          <w:rPr>
            <w:rFonts w:ascii="Cambria Math" w:eastAsia="Calibri" w:hAnsi="Cambria Math"/>
          </w:rPr>
          <m:t>mg</m:t>
        </m:r>
        <m:sSup>
          <m:sSupPr>
            <m:ctrlPr>
              <w:rPr>
                <w:rFonts w:ascii="Cambria Math" w:eastAsia="Calibri" w:hAnsi="Cambria Math"/>
              </w:rPr>
            </m:ctrlPr>
          </m:sSupPr>
          <m:e>
            <m:r>
              <w:rPr>
                <w:rFonts w:ascii="Cambria Math" w:eastAsia="Calibri" w:hAnsi="Cambria Math"/>
              </w:rPr>
              <m:t>h</m:t>
            </m:r>
          </m:e>
          <m:sup>
            <m:r>
              <m:rPr>
                <m:sty m:val="p"/>
              </m:rPr>
              <w:rPr>
                <w:rFonts w:ascii="Cambria Math" w:eastAsia="Calibri" w:hAnsi="Cambria Math"/>
              </w:rPr>
              <m:t>2</m:t>
            </m:r>
          </m:sup>
        </m:sSup>
      </m:oMath>
      <w:r w:rsidRPr="002A488B">
        <w:rPr>
          <w:rFonts w:eastAsia="Calibri"/>
        </w:rPr>
        <w:t>.</w:t>
      </w:r>
      <w:r w:rsidRPr="002A488B">
        <w:rPr>
          <w:rFonts w:eastAsia="Calibri"/>
          <w:bCs/>
        </w:rPr>
        <w:t xml:space="preserve">                            </w:t>
      </w:r>
      <w:r w:rsidRPr="002A488B">
        <w:rPr>
          <w:b/>
          <w:color w:val="0070C0"/>
        </w:rPr>
        <w:t xml:space="preserve">D. </w:t>
      </w:r>
      <m:oMath>
        <m:r>
          <w:rPr>
            <w:rFonts w:ascii="Cambria Math" w:eastAsia="Calibri" w:hAnsi="Cambria Math"/>
          </w:rPr>
          <m:t>W</m:t>
        </m:r>
        <m:r>
          <m:rPr>
            <m:sty m:val="p"/>
          </m:rPr>
          <w:rPr>
            <w:rFonts w:ascii="Cambria Math" w:eastAsia="Calibri" w:hAnsi="Cambria Math"/>
          </w:rPr>
          <m:t>=</m:t>
        </m:r>
        <m:r>
          <w:rPr>
            <w:rFonts w:ascii="Cambria Math" w:eastAsia="Calibri" w:hAnsi="Cambria Math"/>
          </w:rPr>
          <m:t>m</m:t>
        </m:r>
        <m:sSup>
          <m:sSupPr>
            <m:ctrlPr>
              <w:rPr>
                <w:rFonts w:ascii="Cambria Math" w:eastAsia="Calibri" w:hAnsi="Cambria Math"/>
              </w:rPr>
            </m:ctrlPr>
          </m:sSupPr>
          <m:e>
            <m:r>
              <w:rPr>
                <w:rFonts w:ascii="Cambria Math" w:eastAsia="Calibri" w:hAnsi="Cambria Math"/>
              </w:rPr>
              <m:t>v</m:t>
            </m:r>
          </m:e>
          <m:sup>
            <m:r>
              <m:rPr>
                <m:sty m:val="p"/>
              </m:rPr>
              <w:rPr>
                <w:rFonts w:ascii="Cambria Math" w:eastAsia="Calibri" w:hAnsi="Cambria Math"/>
              </w:rPr>
              <m:t>2</m:t>
            </m:r>
          </m:sup>
        </m:sSup>
        <m:r>
          <m:rPr>
            <m:sty m:val="p"/>
          </m:rPr>
          <w:rPr>
            <w:rFonts w:ascii="Cambria Math" w:eastAsia="Calibri" w:hAnsi="Cambria Math"/>
          </w:rPr>
          <m:t>+</m:t>
        </m:r>
        <m:r>
          <w:rPr>
            <w:rFonts w:ascii="Cambria Math" w:eastAsia="Calibri" w:hAnsi="Cambria Math"/>
          </w:rPr>
          <m:t>mgh</m:t>
        </m:r>
      </m:oMath>
      <w:r w:rsidRPr="002A488B">
        <w:rPr>
          <w:rFonts w:eastAsia="Calibri"/>
        </w:rPr>
        <w:t xml:space="preserve">.                                                    </w:t>
      </w:r>
    </w:p>
    <w:p w:rsidR="00EC6A2E" w:rsidRPr="002A488B" w:rsidRDefault="00EC6A2E" w:rsidP="004744BD">
      <w:pPr>
        <w:jc w:val="both"/>
        <w:rPr>
          <w:rFonts w:eastAsia="Calibri"/>
          <w:bCs/>
        </w:rPr>
      </w:pPr>
      <w:r w:rsidRPr="002A488B">
        <w:rPr>
          <w:b/>
          <w:color w:val="C00000"/>
        </w:rPr>
        <w:t>Câu 4.</w:t>
      </w:r>
      <w:r w:rsidRPr="002A488B">
        <w:rPr>
          <w:b/>
          <w:color w:val="0000FF"/>
        </w:rPr>
        <w:t xml:space="preserve"> </w:t>
      </w:r>
      <w:r w:rsidRPr="002A488B">
        <w:rPr>
          <w:rFonts w:eastAsia="Calibri"/>
        </w:rPr>
        <w:t xml:space="preserve">Một thợ rèn nhúng một con dao bằng thép có khối lượng 1,1 kg ở nhiệt độ </w:t>
      </w:r>
      <w:r w:rsidRPr="002A488B">
        <w:rPr>
          <w:rFonts w:eastAsia="Calibri"/>
          <w:color w:val="000000"/>
          <w:spacing w:val="-10"/>
          <w:shd w:val="clear" w:color="auto" w:fill="FFFFFF"/>
          <w:lang w:val="vi-VN" w:eastAsia="vi-VN" w:bidi="vi-VN"/>
        </w:rPr>
        <w:t xml:space="preserve">850 </w:t>
      </w:r>
      <w:r w:rsidRPr="002A488B">
        <w:rPr>
          <w:rFonts w:eastAsia="Calibri"/>
          <w:color w:val="000000"/>
          <w:spacing w:val="-10"/>
          <w:shd w:val="clear" w:color="auto" w:fill="FFFFFF"/>
          <w:lang w:eastAsia="vi-VN" w:bidi="vi-VN"/>
        </w:rPr>
        <w:t>(</w:t>
      </w:r>
      <w:r w:rsidRPr="002A488B">
        <w:rPr>
          <w:rFonts w:eastAsia="Calibri"/>
          <w:color w:val="000000"/>
          <w:spacing w:val="-10"/>
          <w:shd w:val="clear" w:color="auto" w:fill="FFFFFF"/>
          <w:lang w:val="vi-VN" w:eastAsia="vi-VN" w:bidi="vi-VN"/>
        </w:rPr>
        <w:t>°C</w:t>
      </w:r>
      <w:r w:rsidRPr="002A488B">
        <w:rPr>
          <w:rFonts w:eastAsia="Calibri"/>
          <w:color w:val="000000"/>
          <w:spacing w:val="-10"/>
          <w:shd w:val="clear" w:color="auto" w:fill="FFFFFF"/>
          <w:lang w:eastAsia="vi-VN" w:bidi="vi-VN"/>
        </w:rPr>
        <w:t xml:space="preserve">) </w:t>
      </w:r>
      <w:r w:rsidRPr="002A488B">
        <w:rPr>
          <w:rFonts w:eastAsia="Calibri"/>
          <w:color w:val="000000"/>
          <w:spacing w:val="-10"/>
          <w:shd w:val="clear" w:color="auto" w:fill="FFFFFF"/>
          <w:lang w:val="vi-VN" w:eastAsia="vi-VN" w:bidi="vi-VN"/>
        </w:rPr>
        <w:t xml:space="preserve"> </w:t>
      </w:r>
      <w:r w:rsidRPr="002A488B">
        <w:rPr>
          <w:rFonts w:eastAsia="Calibri"/>
        </w:rPr>
        <w:t xml:space="preserve">vào trong bể nước lạnh để làm tăng độ cứng của lưỡi dao. Nước trong bể có thể tích </w:t>
      </w:r>
      <w:r w:rsidRPr="002A488B">
        <w:rPr>
          <w:rFonts w:eastAsia="Calibri"/>
          <w:bCs/>
          <w:color w:val="000000"/>
          <w:shd w:val="clear" w:color="auto" w:fill="FFFFFF"/>
          <w:lang w:val="vi-VN" w:eastAsia="vi-VN" w:bidi="vi-VN"/>
        </w:rPr>
        <w:t>là</w:t>
      </w:r>
      <w:r w:rsidRPr="002A488B">
        <w:rPr>
          <w:rFonts w:eastAsia="Calibri"/>
          <w:b/>
          <w:bCs/>
          <w:color w:val="000000"/>
          <w:shd w:val="clear" w:color="auto" w:fill="FFFFFF"/>
          <w:lang w:val="vi-VN" w:eastAsia="vi-VN" w:bidi="vi-VN"/>
        </w:rPr>
        <w:t xml:space="preserve"> </w:t>
      </w:r>
      <w:r w:rsidRPr="002A488B">
        <w:rPr>
          <w:rFonts w:eastAsia="Calibri"/>
        </w:rPr>
        <w:t xml:space="preserve">50 lít và có nhiệt độ bằng với </w:t>
      </w:r>
      <w:r w:rsidRPr="002A488B">
        <w:rPr>
          <w:rFonts w:eastAsia="Calibri"/>
        </w:rPr>
        <w:lastRenderedPageBreak/>
        <w:t xml:space="preserve">nhiệt độ ngoài trời là </w:t>
      </w:r>
      <w:r w:rsidRPr="002A488B">
        <w:rPr>
          <w:rFonts w:eastAsia="Calibri"/>
          <w:bCs/>
          <w:color w:val="000000"/>
          <w:shd w:val="clear" w:color="auto" w:fill="FFFFFF"/>
          <w:lang w:val="vi-VN" w:eastAsia="vi-VN" w:bidi="vi-VN"/>
        </w:rPr>
        <w:t xml:space="preserve">27 </w:t>
      </w:r>
      <w:r w:rsidRPr="002A488B">
        <w:rPr>
          <w:rFonts w:eastAsia="Calibri"/>
          <w:bCs/>
          <w:color w:val="000000"/>
          <w:shd w:val="clear" w:color="auto" w:fill="FFFFFF"/>
          <w:lang w:eastAsia="vi-VN" w:bidi="vi-VN"/>
        </w:rPr>
        <w:t>(</w:t>
      </w:r>
      <w:r w:rsidRPr="002A488B">
        <w:rPr>
          <w:rFonts w:eastAsia="Calibri"/>
          <w:bCs/>
          <w:color w:val="000000"/>
          <w:shd w:val="clear" w:color="auto" w:fill="FFFFFF"/>
          <w:lang w:val="vi-VN" w:eastAsia="vi-VN" w:bidi="vi-VN"/>
        </w:rPr>
        <w:t>°C</w:t>
      </w:r>
      <w:r w:rsidRPr="002A488B">
        <w:rPr>
          <w:rFonts w:eastAsia="Calibri"/>
          <w:bCs/>
          <w:color w:val="000000"/>
          <w:shd w:val="clear" w:color="auto" w:fill="FFFFFF"/>
          <w:lang w:eastAsia="vi-VN" w:bidi="vi-VN"/>
        </w:rPr>
        <w:t>)</w:t>
      </w:r>
      <w:r w:rsidRPr="002A488B">
        <w:rPr>
          <w:rFonts w:eastAsia="Calibri"/>
          <w:bCs/>
          <w:color w:val="000000"/>
          <w:shd w:val="clear" w:color="auto" w:fill="FFFFFF"/>
          <w:lang w:val="vi-VN" w:eastAsia="vi-VN" w:bidi="vi-VN"/>
        </w:rPr>
        <w:t xml:space="preserve">. </w:t>
      </w:r>
      <w:r w:rsidRPr="002A488B">
        <w:rPr>
          <w:rFonts w:eastAsia="Calibri"/>
        </w:rPr>
        <w:t>Xác định nhiệt độ (theo thang nhiệt độ Celcius, lấy phần nguyên) của nước khi có sự cân bằng nhiệt. Bỏ qua sự truyền nhiệt cho thành bể và môi trường ngoài. Biết nhiệt dung riêng của thép là 460 J/(kg.K), của nước là 4200 J/(kg.K); khối lượng riêng của nước là 1,0 kg/lít.</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rPr>
        <w:tab/>
      </w:r>
      <w:r w:rsidRPr="002A488B">
        <w:rPr>
          <w:b/>
          <w:color w:val="0070C0"/>
        </w:rPr>
        <w:t xml:space="preserve">A. </w:t>
      </w:r>
      <w:r w:rsidRPr="002A488B">
        <w:rPr>
          <w:rFonts w:eastAsia="Calibri"/>
        </w:rPr>
        <w:t>36 (°C).</w:t>
      </w:r>
      <w:r w:rsidRPr="002A488B">
        <w:rPr>
          <w:b/>
          <w:color w:val="0000FF"/>
        </w:rPr>
        <w:tab/>
      </w:r>
      <w:r w:rsidRPr="002A488B">
        <w:rPr>
          <w:b/>
          <w:color w:val="0070C0"/>
        </w:rPr>
        <w:t xml:space="preserve">B. </w:t>
      </w:r>
      <w:r w:rsidRPr="002A488B">
        <w:rPr>
          <w:rFonts w:eastAsia="Calibri"/>
        </w:rPr>
        <w:t>25 (°C).</w:t>
      </w:r>
      <w:r w:rsidRPr="002A488B">
        <w:rPr>
          <w:b/>
          <w:color w:val="0000FF"/>
        </w:rPr>
        <w:tab/>
      </w:r>
      <w:r w:rsidRPr="002A488B">
        <w:rPr>
          <w:b/>
          <w:color w:val="0070C0"/>
        </w:rPr>
        <w:t xml:space="preserve">C. </w:t>
      </w:r>
      <w:r w:rsidRPr="002A488B">
        <w:rPr>
          <w:rFonts w:eastAsia="Calibri"/>
        </w:rPr>
        <w:t>29 (°C).</w:t>
      </w:r>
      <w:r w:rsidRPr="002A488B">
        <w:rPr>
          <w:b/>
          <w:color w:val="0000FF"/>
        </w:rPr>
        <w:tab/>
      </w:r>
      <w:r w:rsidRPr="002A488B">
        <w:rPr>
          <w:b/>
          <w:color w:val="0070C0"/>
        </w:rPr>
        <w:t xml:space="preserve">D. </w:t>
      </w:r>
      <w:r w:rsidRPr="002A488B">
        <w:rPr>
          <w:rFonts w:eastAsia="Calibri"/>
        </w:rPr>
        <w:t>32 (°C).</w:t>
      </w:r>
    </w:p>
    <w:p w:rsidR="00EC6A2E" w:rsidRPr="002A488B" w:rsidRDefault="00EC6A2E" w:rsidP="004744BD">
      <w:pPr>
        <w:jc w:val="both"/>
        <w:rPr>
          <w:rFonts w:eastAsia="Calibri"/>
          <w:bCs/>
        </w:rPr>
      </w:pPr>
      <w:r w:rsidRPr="002A488B">
        <w:rPr>
          <w:b/>
          <w:color w:val="C00000"/>
          <w:spacing w:val="-2"/>
          <w:lang w:val="pt-BR"/>
        </w:rPr>
        <w:t>Câu 5.</w:t>
      </w:r>
      <w:r w:rsidRPr="002A488B">
        <w:rPr>
          <w:b/>
          <w:color w:val="0000FF"/>
          <w:spacing w:val="-2"/>
          <w:lang w:val="pt-BR"/>
        </w:rPr>
        <w:t xml:space="preserve"> </w:t>
      </w:r>
      <w:r w:rsidRPr="002A488B">
        <w:rPr>
          <w:spacing w:val="-2"/>
          <w:lang w:val="pt-BR"/>
        </w:rPr>
        <w:t xml:space="preserve">Một chất điểm dao động điều hòa với phương trình li độ </w:t>
      </w:r>
      <w:r w:rsidRPr="002A488B">
        <w:rPr>
          <w:spacing w:val="-2"/>
          <w:position w:val="-28"/>
          <w:lang w:val="pt-BR"/>
        </w:rPr>
        <w:object w:dxaOrig="1915" w:dyaOrig="680">
          <v:shape id="_x0000_i2067" type="#_x0000_t75" style="width:95.55pt;height:33.85pt" o:ole="">
            <v:imagedata r:id="rId2084" o:title=""/>
          </v:shape>
          <o:OLEObject Type="Embed" ProgID="Equation.DSMT4" ShapeID="_x0000_i2067" DrawAspect="Content" ObjectID="_1823202365" r:id="rId2085"/>
        </w:object>
      </w:r>
      <w:r w:rsidRPr="002A488B">
        <w:rPr>
          <w:w w:val="106"/>
          <w:lang w:val="pt-BR"/>
        </w:rPr>
        <w:t xml:space="preserve"> (x tính bằng cm, t tính bằng s). Tại thời điểm </w:t>
      </w:r>
      <w:r w:rsidRPr="002A488B">
        <w:rPr>
          <w:w w:val="106"/>
          <w:position w:val="-24"/>
          <w:lang w:val="pt-BR"/>
        </w:rPr>
        <w:object w:dxaOrig="556" w:dyaOrig="612">
          <v:shape id="_x0000_i2068" type="#_x0000_t75" style="width:27.85pt;height:30.85pt" o:ole="">
            <v:imagedata r:id="rId2086" o:title=""/>
          </v:shape>
          <o:OLEObject Type="Embed" ProgID="Equation.DSMT4" ShapeID="_x0000_i2068" DrawAspect="Content" ObjectID="_1823202366" r:id="rId2087"/>
        </w:object>
      </w:r>
      <w:r w:rsidRPr="002A488B">
        <w:rPr>
          <w:w w:val="106"/>
          <w:lang w:val="pt-BR"/>
        </w:rPr>
        <w:t>s chất điểm có li độ bằng</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w w:val="106"/>
          <w:lang w:val="pt-BR"/>
        </w:rPr>
        <w:tab/>
      </w:r>
      <w:r w:rsidRPr="002A488B">
        <w:rPr>
          <w:b/>
          <w:color w:val="0070C0"/>
          <w:w w:val="106"/>
          <w:lang w:val="pt-BR"/>
        </w:rPr>
        <w:t xml:space="preserve">A. </w:t>
      </w:r>
      <w:r w:rsidRPr="002A488B">
        <w:rPr>
          <w:rFonts w:eastAsia="Calibri"/>
          <w:w w:val="106"/>
          <w:position w:val="-8"/>
          <w:lang w:val="pt-BR"/>
        </w:rPr>
        <w:object w:dxaOrig="363" w:dyaOrig="363">
          <v:shape id="_x0000_i2069" type="#_x0000_t75" style="width:18.45pt;height:18.45pt" o:ole="">
            <v:imagedata r:id="rId2088" o:title=""/>
          </v:shape>
          <o:OLEObject Type="Embed" ProgID="Equation.DSMT4" ShapeID="_x0000_i2069" DrawAspect="Content" ObjectID="_1823202367" r:id="rId2089"/>
        </w:object>
      </w:r>
      <w:r w:rsidRPr="002A488B">
        <w:rPr>
          <w:rFonts w:eastAsia="Calibri"/>
          <w:w w:val="106"/>
          <w:lang w:val="pt-BR"/>
        </w:rPr>
        <w:t xml:space="preserve"> cm.</w:t>
      </w:r>
      <w:r w:rsidRPr="002A488B">
        <w:rPr>
          <w:b/>
          <w:color w:val="0000FF"/>
          <w:w w:val="106"/>
          <w:lang w:val="pt-BR"/>
        </w:rPr>
        <w:tab/>
      </w:r>
      <w:r w:rsidRPr="002A488B">
        <w:rPr>
          <w:b/>
          <w:color w:val="0070C0"/>
          <w:w w:val="106"/>
          <w:lang w:val="pt-BR"/>
        </w:rPr>
        <w:t xml:space="preserve">B. </w:t>
      </w:r>
      <w:r w:rsidRPr="002A488B">
        <w:rPr>
          <w:rFonts w:eastAsia="Calibri"/>
          <w:w w:val="106"/>
          <w:lang w:val="pt-BR"/>
        </w:rPr>
        <w:t>– 2 cm.</w:t>
      </w:r>
      <w:r w:rsidRPr="002A488B">
        <w:rPr>
          <w:b/>
          <w:color w:val="0000FF"/>
          <w:w w:val="106"/>
          <w:lang w:val="pt-BR"/>
        </w:rPr>
        <w:tab/>
      </w:r>
      <w:r w:rsidRPr="002A488B">
        <w:rPr>
          <w:b/>
          <w:color w:val="0070C0"/>
          <w:w w:val="106"/>
          <w:lang w:val="pt-BR"/>
        </w:rPr>
        <w:t xml:space="preserve">C. </w:t>
      </w:r>
      <w:r w:rsidRPr="002A488B">
        <w:rPr>
          <w:rFonts w:eastAsia="Calibri"/>
          <w:w w:val="106"/>
          <w:lang w:val="pt-BR"/>
        </w:rPr>
        <w:t>2 cm.</w:t>
      </w:r>
      <w:r w:rsidRPr="002A488B">
        <w:rPr>
          <w:b/>
          <w:color w:val="0000FF"/>
          <w:w w:val="106"/>
          <w:lang w:val="pt-BR"/>
        </w:rPr>
        <w:tab/>
      </w:r>
      <w:r w:rsidRPr="002A488B">
        <w:rPr>
          <w:b/>
          <w:color w:val="0070C0"/>
          <w:w w:val="106"/>
          <w:lang w:val="pt-BR"/>
        </w:rPr>
        <w:t xml:space="preserve">D. </w:t>
      </w:r>
      <w:r w:rsidRPr="002A488B">
        <w:rPr>
          <w:rFonts w:eastAsia="Calibri"/>
          <w:w w:val="106"/>
          <w:position w:val="-8"/>
          <w:lang w:val="pt-BR"/>
        </w:rPr>
        <w:object w:dxaOrig="488" w:dyaOrig="363">
          <v:shape id="_x0000_i2070" type="#_x0000_t75" style="width:24pt;height:18.45pt" o:ole="">
            <v:imagedata r:id="rId2090" o:title=""/>
          </v:shape>
          <o:OLEObject Type="Embed" ProgID="Equation.DSMT4" ShapeID="_x0000_i2070" DrawAspect="Content" ObjectID="_1823202368" r:id="rId2091"/>
        </w:object>
      </w:r>
      <w:r w:rsidRPr="002A488B">
        <w:rPr>
          <w:rFonts w:eastAsia="Calibri"/>
          <w:w w:val="106"/>
          <w:lang w:val="pt-BR"/>
        </w:rPr>
        <w:t>cm.</w:t>
      </w:r>
    </w:p>
    <w:p w:rsidR="00EC6A2E" w:rsidRPr="002A488B" w:rsidRDefault="00EC6A2E" w:rsidP="004744BD">
      <w:pPr>
        <w:jc w:val="both"/>
        <w:rPr>
          <w:rFonts w:eastAsia="Calibri"/>
          <w:bCs/>
        </w:rPr>
      </w:pPr>
      <w:r w:rsidRPr="002A488B">
        <w:rPr>
          <w:b/>
          <w:color w:val="C00000"/>
        </w:rPr>
        <w:t>Câu 6.</w:t>
      </w:r>
      <w:r w:rsidRPr="002A488B">
        <w:rPr>
          <w:b/>
          <w:color w:val="0000FF"/>
        </w:rPr>
        <w:t xml:space="preserve"> </w:t>
      </w:r>
      <w:r w:rsidRPr="002A488B">
        <w:t xml:space="preserve">Một sợi dây dài </w:t>
      </w:r>
      <w:r w:rsidRPr="002A488B">
        <w:rPr>
          <w:position w:val="-4"/>
        </w:rPr>
        <w:object w:dxaOrig="181" w:dyaOrig="249">
          <v:shape id="_x0000_i2071" type="#_x0000_t75" style="width:9pt;height:12.45pt" o:ole="">
            <v:imagedata r:id="rId2092" o:title=""/>
          </v:shape>
          <o:OLEObject Type="Embed" ProgID="Equation.DSMT4" ShapeID="_x0000_i2071" DrawAspect="Content" ObjectID="_1823202369" r:id="rId2093"/>
        </w:object>
      </w:r>
      <w:r w:rsidRPr="002A488B">
        <w:t xml:space="preserve"> có hai đầu cố định. Trên dây đang có sóng dừng với 3 bụng sóng. Sóng truyền trên dây có bước sóng là 40 cm. Giá trị của </w:t>
      </w:r>
      <w:r w:rsidRPr="002A488B">
        <w:rPr>
          <w:position w:val="-4"/>
        </w:rPr>
        <w:object w:dxaOrig="181" w:dyaOrig="249">
          <v:shape id="_x0000_i2072" type="#_x0000_t75" style="width:9pt;height:12.45pt" o:ole="">
            <v:imagedata r:id="rId2094" o:title=""/>
          </v:shape>
          <o:OLEObject Type="Embed" ProgID="Equation.DSMT4" ShapeID="_x0000_i2072" DrawAspect="Content" ObjectID="_1823202370" r:id="rId2095"/>
        </w:object>
      </w:r>
      <w:r w:rsidRPr="002A488B">
        <w:t xml:space="preserve"> là</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rPr>
        <w:tab/>
      </w:r>
      <w:r w:rsidRPr="002A488B">
        <w:rPr>
          <w:b/>
          <w:color w:val="0070C0"/>
        </w:rPr>
        <w:t xml:space="preserve">A. </w:t>
      </w:r>
      <w:r w:rsidRPr="002A488B">
        <w:rPr>
          <w:rFonts w:eastAsia="Calibri"/>
        </w:rPr>
        <w:t>60 cm.</w:t>
      </w:r>
      <w:r w:rsidRPr="002A488B">
        <w:rPr>
          <w:b/>
          <w:color w:val="0000FF"/>
        </w:rPr>
        <w:tab/>
      </w:r>
      <w:r w:rsidRPr="002A488B">
        <w:rPr>
          <w:b/>
          <w:color w:val="0070C0"/>
        </w:rPr>
        <w:t xml:space="preserve">B. </w:t>
      </w:r>
      <w:r w:rsidRPr="002A488B">
        <w:rPr>
          <w:rFonts w:eastAsia="Calibri"/>
        </w:rPr>
        <w:t>120 cm.</w:t>
      </w:r>
      <w:r w:rsidRPr="002A488B">
        <w:rPr>
          <w:b/>
          <w:color w:val="0000FF"/>
        </w:rPr>
        <w:tab/>
      </w:r>
      <w:r w:rsidRPr="002A488B">
        <w:rPr>
          <w:b/>
          <w:color w:val="0070C0"/>
        </w:rPr>
        <w:t xml:space="preserve">C. </w:t>
      </w:r>
      <w:r w:rsidRPr="002A488B">
        <w:rPr>
          <w:rFonts w:eastAsia="Calibri"/>
        </w:rPr>
        <w:t>70 cm.</w:t>
      </w:r>
      <w:r w:rsidRPr="002A488B">
        <w:rPr>
          <w:b/>
          <w:color w:val="0000FF"/>
        </w:rPr>
        <w:tab/>
      </w:r>
      <w:r w:rsidRPr="002A488B">
        <w:rPr>
          <w:b/>
          <w:color w:val="0070C0"/>
        </w:rPr>
        <w:t xml:space="preserve">D. </w:t>
      </w:r>
      <w:r w:rsidRPr="002A488B">
        <w:rPr>
          <w:rFonts w:eastAsia="Calibri"/>
        </w:rPr>
        <w:t>140 cm.</w:t>
      </w:r>
    </w:p>
    <w:p w:rsidR="00EC6A2E" w:rsidRPr="002A488B" w:rsidRDefault="00EC6A2E" w:rsidP="004744BD">
      <w:pPr>
        <w:jc w:val="both"/>
        <w:rPr>
          <w:rFonts w:eastAsia="Calibri"/>
          <w:bCs/>
        </w:rPr>
      </w:pPr>
      <w:r w:rsidRPr="002A488B">
        <w:rPr>
          <w:rFonts w:eastAsia="Calibri"/>
          <w:noProof/>
        </w:rPr>
        <w:drawing>
          <wp:anchor distT="0" distB="0" distL="114300" distR="114300" simplePos="0" relativeHeight="251753984" behindDoc="0" locked="0" layoutInCell="1" allowOverlap="1" wp14:anchorId="67991BCD" wp14:editId="77CC7637">
            <wp:simplePos x="0" y="0"/>
            <wp:positionH relativeFrom="column">
              <wp:posOffset>4904654</wp:posOffset>
            </wp:positionH>
            <wp:positionV relativeFrom="paragraph">
              <wp:posOffset>27097</wp:posOffset>
            </wp:positionV>
            <wp:extent cx="1917065" cy="1151890"/>
            <wp:effectExtent l="0" t="0" r="0" b="0"/>
            <wp:wrapSquare wrapText="bothSides"/>
            <wp:docPr id="763" name="Hình ảnh 5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91706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88B">
        <w:rPr>
          <w:b/>
          <w:color w:val="C00000"/>
          <w:lang w:val="vi-VN"/>
        </w:rPr>
        <w:t>Câu 7.</w:t>
      </w:r>
      <w:r w:rsidRPr="002A488B">
        <w:rPr>
          <w:b/>
          <w:color w:val="0000FF"/>
          <w:lang w:val="vi-VN"/>
        </w:rPr>
        <w:t xml:space="preserve"> </w:t>
      </w:r>
      <w:r w:rsidRPr="002A488B">
        <w:rPr>
          <w:rFonts w:eastAsia="Calibri"/>
          <w:lang w:val="vi-VN"/>
        </w:rPr>
        <w:t>Hai chất điểm dao động điều hòa cùng tần số trên hai đường thẳng song song  nhau, cách nhau 5 cm và song song với trục Ox có đồ thị li độ như hình vẽ. Vị trí cân bằng của hai chất điềm đều ở trên một đường thẳng qua gốc tọa độ và vuông góc với Ox. Nếu t</w:t>
      </w:r>
      <w:r w:rsidRPr="002A488B">
        <w:rPr>
          <w:rFonts w:eastAsia="Calibri"/>
          <w:vertAlign w:val="subscript"/>
          <w:lang w:val="vi-VN"/>
        </w:rPr>
        <w:t>2</w:t>
      </w:r>
      <w:r w:rsidRPr="002A488B">
        <w:rPr>
          <w:rFonts w:eastAsia="Calibri"/>
          <w:lang w:val="vi-VN"/>
        </w:rPr>
        <w:t xml:space="preserve"> – t</w:t>
      </w:r>
      <w:r w:rsidRPr="002A488B">
        <w:rPr>
          <w:rFonts w:eastAsia="Calibri"/>
          <w:vertAlign w:val="subscript"/>
          <w:lang w:val="vi-VN"/>
        </w:rPr>
        <w:t>1</w:t>
      </w:r>
      <w:r w:rsidRPr="002A488B">
        <w:rPr>
          <w:rFonts w:eastAsia="Calibri"/>
          <w:lang w:val="vi-VN"/>
        </w:rPr>
        <w:t xml:space="preserve"> = 1,5 s thì kể từ lúc t = 0, thời điểm hai chất điểm cách nhau một khoảng </w:t>
      </w:r>
      <w:r w:rsidRPr="002A488B">
        <w:rPr>
          <w:rFonts w:eastAsia="Calibri"/>
          <w:position w:val="-8"/>
        </w:rPr>
        <w:object w:dxaOrig="431" w:dyaOrig="431">
          <v:shape id="_x0000_i2073" type="#_x0000_t75" style="width:21.45pt;height:21.45pt" o:ole="">
            <v:imagedata r:id="rId2097" o:title=""/>
          </v:shape>
          <o:OLEObject Type="Embed" ProgID="Equation.DSMT4" ShapeID="_x0000_i2073" DrawAspect="Content" ObjectID="_1823202371" r:id="rId2098"/>
        </w:object>
      </w:r>
      <w:r w:rsidRPr="002A488B">
        <w:rPr>
          <w:rFonts w:eastAsia="Calibri"/>
          <w:lang w:val="vi-VN"/>
        </w:rPr>
        <w:t xml:space="preserve"> cm lần thứ 202</w:t>
      </w:r>
      <w:r w:rsidRPr="002A488B">
        <w:rPr>
          <w:rFonts w:eastAsia="Calibri"/>
        </w:rPr>
        <w:t>4</w:t>
      </w:r>
      <w:r w:rsidRPr="002A488B">
        <w:rPr>
          <w:rFonts w:eastAsia="Calibri"/>
          <w:lang w:val="vi-VN"/>
        </w:rPr>
        <w:t xml:space="preserve"> là</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rPr>
        <w:tab/>
      </w:r>
      <w:r w:rsidRPr="002A488B">
        <w:rPr>
          <w:b/>
          <w:color w:val="0070C0"/>
        </w:rPr>
        <w:t xml:space="preserve">A. </w:t>
      </w:r>
      <w:r w:rsidRPr="002A488B">
        <w:rPr>
          <w:rFonts w:eastAsia="Calibri"/>
          <w:position w:val="-22"/>
          <w:lang w:val="vi-VN"/>
        </w:rPr>
        <w:object w:dxaOrig="714" w:dyaOrig="578">
          <v:shape id="_x0000_i2074" type="#_x0000_t75" style="width:35.55pt;height:29.15pt" o:ole="">
            <v:imagedata r:id="rId2099" o:title=""/>
          </v:shape>
          <o:OLEObject Type="Embed" ProgID="Equation.DSMT4" ShapeID="_x0000_i2074" DrawAspect="Content" ObjectID="_1823202372" r:id="rId2100"/>
        </w:object>
      </w:r>
      <w:r w:rsidRPr="002A488B">
        <w:rPr>
          <w:rFonts w:eastAsia="Calibri"/>
        </w:rPr>
        <w:t>.</w:t>
      </w:r>
      <w:r w:rsidRPr="002A488B">
        <w:rPr>
          <w:b/>
          <w:color w:val="0000FF"/>
        </w:rPr>
        <w:t xml:space="preserve">              </w:t>
      </w:r>
      <w:r w:rsidRPr="002A488B">
        <w:rPr>
          <w:b/>
          <w:color w:val="0070C0"/>
        </w:rPr>
        <w:t xml:space="preserve">B. </w:t>
      </w:r>
      <w:r w:rsidRPr="002A488B">
        <w:rPr>
          <w:rFonts w:eastAsia="Calibri"/>
          <w:position w:val="-22"/>
          <w:lang w:val="vi-VN"/>
        </w:rPr>
        <w:object w:dxaOrig="726" w:dyaOrig="578">
          <v:shape id="_x0000_i2075" type="#_x0000_t75" style="width:36.45pt;height:29.15pt" o:ole="">
            <v:imagedata r:id="rId2101" o:title=""/>
          </v:shape>
          <o:OLEObject Type="Embed" ProgID="Equation.DSMT4" ShapeID="_x0000_i2075" DrawAspect="Content" ObjectID="_1823202373" r:id="rId2102"/>
        </w:object>
      </w:r>
      <w:r w:rsidRPr="002A488B">
        <w:rPr>
          <w:b/>
          <w:bCs/>
          <w:color w:val="0000FF"/>
        </w:rPr>
        <w:t xml:space="preserve">               </w:t>
      </w:r>
      <w:r w:rsidRPr="002A488B">
        <w:rPr>
          <w:b/>
          <w:bCs/>
          <w:color w:val="0070C0"/>
        </w:rPr>
        <w:t xml:space="preserve">C. </w:t>
      </w:r>
      <w:r w:rsidRPr="002A488B">
        <w:rPr>
          <w:rFonts w:eastAsia="Calibri"/>
          <w:position w:val="-22"/>
        </w:rPr>
        <w:object w:dxaOrig="726" w:dyaOrig="578">
          <v:shape id="_x0000_i2076" type="#_x0000_t75" style="width:36.45pt;height:29.15pt" o:ole="">
            <v:imagedata r:id="rId2103" o:title=""/>
          </v:shape>
          <o:OLEObject Type="Embed" ProgID="Equation.DSMT4" ShapeID="_x0000_i2076" DrawAspect="Content" ObjectID="_1823202374" r:id="rId2104"/>
        </w:object>
      </w:r>
      <w:r w:rsidRPr="002A488B">
        <w:rPr>
          <w:b/>
          <w:bCs/>
          <w:color w:val="0000FF"/>
        </w:rPr>
        <w:tab/>
        <w:t xml:space="preserve">        </w:t>
      </w:r>
      <w:r w:rsidRPr="002A488B">
        <w:rPr>
          <w:b/>
          <w:bCs/>
          <w:color w:val="0070C0"/>
        </w:rPr>
        <w:t xml:space="preserve">D. </w:t>
      </w:r>
      <w:r w:rsidRPr="002A488B">
        <w:rPr>
          <w:rFonts w:eastAsia="Calibri"/>
          <w:position w:val="-6"/>
          <w:lang w:val="vi-VN"/>
        </w:rPr>
        <w:object w:dxaOrig="578" w:dyaOrig="283">
          <v:shape id="_x0000_i2077" type="#_x0000_t75" style="width:29.15pt;height:14.15pt" o:ole="">
            <v:imagedata r:id="rId2105" o:title=""/>
          </v:shape>
          <o:OLEObject Type="Embed" ProgID="Equation.DSMT4" ShapeID="_x0000_i2077" DrawAspect="Content" ObjectID="_1823202375" r:id="rId2106"/>
        </w:object>
      </w:r>
    </w:p>
    <w:p w:rsidR="00EC6A2E" w:rsidRPr="002A488B" w:rsidRDefault="00EC6A2E" w:rsidP="004744BD">
      <w:pPr>
        <w:jc w:val="both"/>
        <w:rPr>
          <w:rFonts w:eastAsia="Calibri"/>
          <w:bCs/>
        </w:rPr>
      </w:pPr>
      <w:r w:rsidRPr="002A488B">
        <w:rPr>
          <w:b/>
          <w:color w:val="C00000"/>
        </w:rPr>
        <w:t>Câu 8.</w:t>
      </w:r>
      <w:r w:rsidRPr="002A488B">
        <w:rPr>
          <w:b/>
          <w:color w:val="0000FF"/>
        </w:rPr>
        <w:t xml:space="preserve"> </w:t>
      </w:r>
      <w:r w:rsidRPr="002A488B">
        <w:t xml:space="preserve">Phát biểu nào sau đây là </w:t>
      </w:r>
      <w:r w:rsidRPr="002A488B">
        <w:rPr>
          <w:b/>
          <w:bCs/>
        </w:rPr>
        <w:t>đúng?</w:t>
      </w:r>
    </w:p>
    <w:p w:rsidR="00EC6A2E" w:rsidRPr="002A488B" w:rsidRDefault="00EC6A2E" w:rsidP="004744BD">
      <w:pPr>
        <w:tabs>
          <w:tab w:val="left" w:pos="300"/>
        </w:tabs>
        <w:jc w:val="both"/>
        <w:rPr>
          <w:rFonts w:eastAsia="Calibri"/>
          <w:bCs/>
        </w:rPr>
      </w:pPr>
      <w:r w:rsidRPr="002A488B">
        <w:rPr>
          <w:b/>
          <w:color w:val="0000FF"/>
        </w:rPr>
        <w:tab/>
      </w:r>
      <w:r w:rsidRPr="002A488B">
        <w:rPr>
          <w:b/>
          <w:color w:val="0070C0"/>
        </w:rPr>
        <w:t xml:space="preserve">A. </w:t>
      </w:r>
      <w:r w:rsidRPr="002A488B">
        <w:rPr>
          <w:rFonts w:eastAsia="Calibri"/>
        </w:rPr>
        <w:t>Sóng điện từ là sóng dọc.</w:t>
      </w:r>
      <w:r w:rsidRPr="002A488B">
        <w:rPr>
          <w:rFonts w:eastAsia="Calibri"/>
          <w:bCs/>
        </w:rPr>
        <w:t xml:space="preserve">                            </w:t>
      </w:r>
      <w:r w:rsidRPr="002A488B">
        <w:rPr>
          <w:b/>
          <w:color w:val="0070C0"/>
        </w:rPr>
        <w:t xml:space="preserve">B. </w:t>
      </w:r>
      <w:r w:rsidRPr="002A488B">
        <w:rPr>
          <w:rFonts w:eastAsia="Calibri"/>
        </w:rPr>
        <w:t>Sóng điện từ không lan truyền được trong chân không.</w:t>
      </w:r>
    </w:p>
    <w:p w:rsidR="00EC6A2E" w:rsidRPr="002A488B" w:rsidRDefault="00EC6A2E" w:rsidP="004744BD">
      <w:pPr>
        <w:tabs>
          <w:tab w:val="left" w:pos="300"/>
        </w:tabs>
        <w:jc w:val="both"/>
        <w:rPr>
          <w:rFonts w:eastAsia="Calibri"/>
          <w:bCs/>
        </w:rPr>
      </w:pPr>
      <w:r w:rsidRPr="002A488B">
        <w:rPr>
          <w:b/>
          <w:color w:val="0000FF"/>
        </w:rPr>
        <w:tab/>
      </w:r>
      <w:r w:rsidRPr="002A488B">
        <w:rPr>
          <w:b/>
          <w:color w:val="0070C0"/>
        </w:rPr>
        <w:t xml:space="preserve">C. </w:t>
      </w:r>
      <w:r w:rsidRPr="002A488B">
        <w:rPr>
          <w:rFonts w:eastAsia="Calibri"/>
        </w:rPr>
        <w:t>Sóng điện từ không lan truyền được trong nước.</w:t>
      </w:r>
      <w:r w:rsidRPr="002A488B">
        <w:rPr>
          <w:rFonts w:eastAsia="Calibri"/>
          <w:bCs/>
        </w:rPr>
        <w:t xml:space="preserve">            </w:t>
      </w:r>
      <w:r w:rsidRPr="002A488B">
        <w:rPr>
          <w:b/>
          <w:color w:val="0070C0"/>
        </w:rPr>
        <w:t xml:space="preserve">D. </w:t>
      </w:r>
      <w:r w:rsidRPr="002A488B">
        <w:t>Sóng điện từ mang năng lượng.</w:t>
      </w:r>
    </w:p>
    <w:p w:rsidR="00EC6A2E" w:rsidRPr="002A488B" w:rsidRDefault="00EC6A2E" w:rsidP="004744BD">
      <w:pPr>
        <w:jc w:val="both"/>
        <w:rPr>
          <w:rFonts w:eastAsia="Calibri"/>
          <w:bCs/>
        </w:rPr>
      </w:pPr>
      <w:r w:rsidRPr="002A488B">
        <w:rPr>
          <w:b/>
          <w:color w:val="C00000"/>
        </w:rPr>
        <w:t>Câu 9.</w:t>
      </w:r>
      <w:r w:rsidRPr="002A488B">
        <w:rPr>
          <w:b/>
          <w:color w:val="0000FF"/>
        </w:rPr>
        <w:t xml:space="preserve"> </w:t>
      </w:r>
      <w:r w:rsidRPr="002A488B">
        <w:t>Khi có sóng ngang truyền qua, các phần tử vật chất của môi trường dao động</w:t>
      </w:r>
    </w:p>
    <w:p w:rsidR="00EC6A2E" w:rsidRPr="002A488B" w:rsidRDefault="00EC6A2E" w:rsidP="004744BD">
      <w:pPr>
        <w:tabs>
          <w:tab w:val="left" w:pos="300"/>
        </w:tabs>
        <w:jc w:val="both"/>
        <w:rPr>
          <w:rFonts w:eastAsia="Calibri"/>
          <w:bCs/>
        </w:rPr>
      </w:pPr>
      <w:r w:rsidRPr="002A488B">
        <w:rPr>
          <w:b/>
          <w:color w:val="0000FF"/>
        </w:rPr>
        <w:tab/>
      </w:r>
      <w:r w:rsidRPr="002A488B">
        <w:rPr>
          <w:b/>
          <w:color w:val="0070C0"/>
        </w:rPr>
        <w:t xml:space="preserve">A. </w:t>
      </w:r>
      <w:r w:rsidRPr="002A488B">
        <w:rPr>
          <w:rFonts w:eastAsia="Calibri"/>
        </w:rPr>
        <w:t>với các tần số khác nhau.</w:t>
      </w:r>
      <w:r w:rsidRPr="002A488B">
        <w:rPr>
          <w:rFonts w:eastAsia="Calibri"/>
          <w:bCs/>
        </w:rPr>
        <w:t xml:space="preserve">                                            </w:t>
      </w:r>
      <w:r w:rsidRPr="002A488B">
        <w:rPr>
          <w:b/>
          <w:color w:val="0070C0"/>
        </w:rPr>
        <w:t xml:space="preserve">B. </w:t>
      </w:r>
      <w:r w:rsidRPr="002A488B">
        <w:rPr>
          <w:rFonts w:eastAsia="Calibri"/>
        </w:rPr>
        <w:t>theo phương song song với phương truyền sóng.</w:t>
      </w:r>
    </w:p>
    <w:p w:rsidR="00EC6A2E" w:rsidRPr="002A488B" w:rsidRDefault="00EC6A2E" w:rsidP="004744BD">
      <w:pPr>
        <w:tabs>
          <w:tab w:val="left" w:pos="300"/>
        </w:tabs>
        <w:jc w:val="both"/>
        <w:rPr>
          <w:rFonts w:eastAsia="Calibri"/>
          <w:bCs/>
        </w:rPr>
      </w:pPr>
      <w:r w:rsidRPr="002A488B">
        <w:rPr>
          <w:b/>
          <w:color w:val="0000FF"/>
        </w:rPr>
        <w:tab/>
      </w:r>
      <w:r w:rsidRPr="002A488B">
        <w:rPr>
          <w:b/>
          <w:color w:val="0070C0"/>
        </w:rPr>
        <w:t xml:space="preserve">C. </w:t>
      </w:r>
      <w:r w:rsidRPr="002A488B">
        <w:rPr>
          <w:rFonts w:eastAsia="Calibri"/>
        </w:rPr>
        <w:t>theo phương vuông góc với phương truyền sóng.</w:t>
      </w:r>
      <w:r w:rsidRPr="002A488B">
        <w:rPr>
          <w:rFonts w:eastAsia="Calibri"/>
          <w:bCs/>
        </w:rPr>
        <w:t xml:space="preserve">      </w:t>
      </w:r>
      <w:r w:rsidRPr="002A488B">
        <w:rPr>
          <w:b/>
          <w:color w:val="0070C0"/>
        </w:rPr>
        <w:t xml:space="preserve">D. </w:t>
      </w:r>
      <w:r w:rsidRPr="002A488B">
        <w:rPr>
          <w:rFonts w:eastAsia="Calibri"/>
        </w:rPr>
        <w:t>cùng pha với nhau.</w:t>
      </w:r>
    </w:p>
    <w:p w:rsidR="00EC6A2E" w:rsidRPr="002A488B" w:rsidRDefault="00EC6A2E" w:rsidP="004744BD">
      <w:pPr>
        <w:jc w:val="both"/>
        <w:rPr>
          <w:rFonts w:eastAsia="Calibri"/>
          <w:bCs/>
        </w:rPr>
      </w:pPr>
      <w:r w:rsidRPr="002A488B">
        <w:rPr>
          <w:b/>
          <w:color w:val="C00000"/>
          <w:lang w:val="en-ZW" w:eastAsia="en-ZW"/>
        </w:rPr>
        <w:t>Câu 10.</w:t>
      </w:r>
      <w:r w:rsidRPr="002A488B">
        <w:rPr>
          <w:b/>
          <w:color w:val="0000FF"/>
          <w:lang w:val="en-ZW" w:eastAsia="en-ZW"/>
        </w:rPr>
        <w:t xml:space="preserve"> </w:t>
      </w:r>
      <w:r w:rsidRPr="002A488B">
        <w:rPr>
          <w:rFonts w:eastAsia="Calibri"/>
          <w:lang w:val="en-ZW" w:eastAsia="en-ZW"/>
        </w:rPr>
        <w:t>Hệ số ma sát trượt giữa vật với mặt tiếp xúc là µ</w:t>
      </w:r>
      <w:r w:rsidRPr="002A488B">
        <w:rPr>
          <w:rFonts w:eastAsia="Calibri"/>
          <w:vertAlign w:val="subscript"/>
          <w:lang w:val="en-ZW" w:eastAsia="en-ZW"/>
        </w:rPr>
        <w:t>t</w:t>
      </w:r>
      <w:r w:rsidRPr="002A488B">
        <w:rPr>
          <w:rFonts w:eastAsia="Calibri"/>
          <w:lang w:val="en-ZW" w:eastAsia="en-ZW"/>
        </w:rPr>
        <w:t>, phản lực mà mặt tiếp xúc tác dụng lên vật là N. Lực ma sát trượt tác dụng lên vật là F</w:t>
      </w:r>
      <w:r w:rsidRPr="002A488B">
        <w:rPr>
          <w:rFonts w:eastAsia="Calibri"/>
          <w:vertAlign w:val="subscript"/>
          <w:lang w:val="en-ZW" w:eastAsia="en-ZW"/>
        </w:rPr>
        <w:t>mst</w:t>
      </w:r>
      <w:r w:rsidRPr="002A488B">
        <w:rPr>
          <w:rFonts w:eastAsia="Calibri"/>
          <w:lang w:val="en-ZW" w:eastAsia="en-ZW"/>
        </w:rPr>
        <w:t>. Hệ thức đúng là</w:t>
      </w:r>
    </w:p>
    <w:p w:rsidR="00EC6A2E" w:rsidRPr="002A488B" w:rsidRDefault="00EC6A2E" w:rsidP="004744BD">
      <w:pPr>
        <w:tabs>
          <w:tab w:val="left" w:pos="300"/>
          <w:tab w:val="left" w:pos="5300"/>
        </w:tabs>
        <w:jc w:val="both"/>
        <w:rPr>
          <w:rFonts w:eastAsia="Calibri"/>
          <w:bCs/>
        </w:rPr>
      </w:pPr>
      <w:r w:rsidRPr="002A488B">
        <w:rPr>
          <w:b/>
          <w:color w:val="0000FF"/>
          <w:position w:val="-12"/>
          <w:lang w:val="en-ZW" w:eastAsia="en-ZW"/>
        </w:rPr>
        <w:tab/>
      </w:r>
      <w:r w:rsidRPr="002A488B">
        <w:rPr>
          <w:b/>
          <w:color w:val="0070C0"/>
          <w:position w:val="-12"/>
          <w:lang w:val="en-ZW" w:eastAsia="en-ZW"/>
        </w:rPr>
        <w:t xml:space="preserve">A. </w:t>
      </w:r>
      <w:r w:rsidRPr="002A488B">
        <w:rPr>
          <w:rFonts w:eastAsia="Calibri"/>
          <w:b/>
          <w:position w:val="-12"/>
          <w:lang w:val="en-ZW" w:eastAsia="en-ZW"/>
        </w:rPr>
        <w:object w:dxaOrig="1281" w:dyaOrig="374">
          <v:shape id="_x0000_i2078" type="#_x0000_t75" style="width:63.85pt;height:18.85pt" o:ole="">
            <v:imagedata r:id="rId2107" o:title=""/>
          </v:shape>
          <o:OLEObject Type="Embed" ProgID="Equation.DSMT4" ShapeID="_x0000_i2078" DrawAspect="Content" ObjectID="_1823202376" r:id="rId2108"/>
        </w:object>
      </w:r>
      <w:r w:rsidRPr="002A488B">
        <w:rPr>
          <w:rFonts w:eastAsia="Calibri"/>
          <w:b/>
          <w:position w:val="-12"/>
          <w:lang w:val="en-ZW" w:eastAsia="en-ZW"/>
        </w:rPr>
        <w:t xml:space="preserve">       </w:t>
      </w:r>
      <w:r w:rsidRPr="002A488B">
        <w:rPr>
          <w:b/>
          <w:color w:val="0070C0"/>
          <w:lang w:val="en-ZW" w:eastAsia="en-ZW"/>
        </w:rPr>
        <w:t xml:space="preserve">B. </w:t>
      </w:r>
      <w:r w:rsidRPr="002A488B">
        <w:rPr>
          <w:rFonts w:eastAsia="Calibri"/>
          <w:b/>
          <w:position w:val="-12"/>
          <w:lang w:val="en-ZW" w:eastAsia="en-ZW"/>
        </w:rPr>
        <w:object w:dxaOrig="1236" w:dyaOrig="374">
          <v:shape id="_x0000_i2079" type="#_x0000_t75" style="width:61.7pt;height:18.85pt" o:ole="">
            <v:imagedata r:id="rId2109" o:title=""/>
          </v:shape>
          <o:OLEObject Type="Embed" ProgID="Equation.DSMT4" ShapeID="_x0000_i2079" DrawAspect="Content" ObjectID="_1823202377" r:id="rId2110"/>
        </w:object>
      </w:r>
      <w:r w:rsidRPr="002A488B">
        <w:rPr>
          <w:rFonts w:eastAsia="Calibri"/>
          <w:lang w:val="en-ZW" w:eastAsia="en-ZW"/>
        </w:rPr>
        <w:t xml:space="preserve">           </w:t>
      </w:r>
      <w:r w:rsidRPr="002A488B">
        <w:rPr>
          <w:b/>
          <w:bCs/>
          <w:color w:val="0070C0"/>
        </w:rPr>
        <w:t xml:space="preserve">C. </w:t>
      </w:r>
      <w:r w:rsidRPr="002A488B">
        <w:rPr>
          <w:rFonts w:eastAsia="Calibri"/>
          <w:b/>
          <w:position w:val="-30"/>
          <w:lang w:val="en-ZW" w:eastAsia="en-ZW"/>
        </w:rPr>
        <w:object w:dxaOrig="1009" w:dyaOrig="680">
          <v:shape id="_x0000_i2080" type="#_x0000_t75" style="width:50.55pt;height:33.85pt" o:ole="">
            <v:imagedata r:id="rId2111" o:title=""/>
          </v:shape>
          <o:OLEObject Type="Embed" ProgID="Equation.DSMT4" ShapeID="_x0000_i2080" DrawAspect="Content" ObjectID="_1823202378" r:id="rId2112"/>
        </w:object>
      </w:r>
      <w:r w:rsidRPr="002A488B">
        <w:rPr>
          <w:b/>
          <w:bCs/>
          <w:color w:val="0000FF"/>
        </w:rPr>
        <w:tab/>
      </w:r>
      <w:r w:rsidRPr="002A488B">
        <w:rPr>
          <w:b/>
          <w:bCs/>
          <w:color w:val="0070C0"/>
        </w:rPr>
        <w:t xml:space="preserve">D. </w:t>
      </w:r>
      <w:r w:rsidRPr="002A488B">
        <w:rPr>
          <w:rFonts w:eastAsia="Calibri"/>
          <w:b/>
          <w:position w:val="-12"/>
          <w:lang w:val="en-ZW" w:eastAsia="en-ZW"/>
        </w:rPr>
        <w:object w:dxaOrig="1191" w:dyaOrig="374">
          <v:shape id="_x0000_i2081" type="#_x0000_t75" style="width:59.55pt;height:18.85pt" o:ole="">
            <v:imagedata r:id="rId2113" o:title=""/>
          </v:shape>
          <o:OLEObject Type="Embed" ProgID="Equation.DSMT4" ShapeID="_x0000_i2081" DrawAspect="Content" ObjectID="_1823202379" r:id="rId2114"/>
        </w:object>
      </w:r>
    </w:p>
    <w:p w:rsidR="00EC6A2E" w:rsidRPr="002A488B" w:rsidRDefault="00EC6A2E" w:rsidP="004744BD">
      <w:pPr>
        <w:jc w:val="both"/>
        <w:rPr>
          <w:rFonts w:eastAsia="Calibri"/>
          <w:bCs/>
        </w:rPr>
      </w:pPr>
      <w:r w:rsidRPr="002A488B">
        <w:rPr>
          <w:noProof/>
          <w:shd w:val="clear" w:color="auto" w:fill="FFFFFF"/>
        </w:rPr>
        <w:drawing>
          <wp:anchor distT="0" distB="0" distL="114300" distR="114300" simplePos="0" relativeHeight="251755008" behindDoc="0" locked="0" layoutInCell="1" allowOverlap="1" wp14:anchorId="79E007A6" wp14:editId="22926C42">
            <wp:simplePos x="0" y="0"/>
            <wp:positionH relativeFrom="margin">
              <wp:posOffset>3084394</wp:posOffset>
            </wp:positionH>
            <wp:positionV relativeFrom="paragraph">
              <wp:posOffset>1612</wp:posOffset>
            </wp:positionV>
            <wp:extent cx="3738245" cy="1066800"/>
            <wp:effectExtent l="0" t="0" r="0" b="0"/>
            <wp:wrapSquare wrapText="bothSides"/>
            <wp:docPr id="118288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87960" name=""/>
                    <pic:cNvPicPr/>
                  </pic:nvPicPr>
                  <pic:blipFill>
                    <a:blip r:embed="rId2115">
                      <a:extLst>
                        <a:ext uri="{BEBA8EAE-BF5A-486C-A8C5-ECC9F3942E4B}">
                          <a14:imgProps xmlns:a14="http://schemas.microsoft.com/office/drawing/2010/main">
                            <a14:imgLayer r:embed="rId211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738245" cy="106680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shd w:val="clear" w:color="auto" w:fill="FFFFFF"/>
          <w:lang w:val="vi-VN" w:eastAsia="vi-VN" w:bidi="vi-VN"/>
        </w:rPr>
        <w:t>Câu 11.</w:t>
      </w:r>
      <w:r w:rsidRPr="002A488B">
        <w:rPr>
          <w:b/>
          <w:color w:val="0000FF"/>
          <w:shd w:val="clear" w:color="auto" w:fill="FFFFFF"/>
          <w:lang w:val="vi-VN" w:eastAsia="vi-VN" w:bidi="vi-VN"/>
        </w:rPr>
        <w:t xml:space="preserve"> </w:t>
      </w:r>
      <w:r w:rsidRPr="002A488B">
        <w:rPr>
          <w:shd w:val="clear" w:color="auto" w:fill="FFFFFF"/>
          <w:lang w:val="vi-VN" w:eastAsia="vi-VN" w:bidi="vi-VN"/>
        </w:rPr>
        <w:t>Hình 1.1 mô tả chuyển động phân tử ở các thể khác nhau. Hình cầu là phân tử, mũi tên là hướng chuyển động của phân tử. Hình 1.1 mô tả chuyển động phân tử tương ứng với thể rắn, thể lỏng và thể khí lần lượt là</w:t>
      </w:r>
    </w:p>
    <w:p w:rsidR="00EC6A2E" w:rsidRPr="002A488B" w:rsidRDefault="00EC6A2E" w:rsidP="004744BD">
      <w:pPr>
        <w:tabs>
          <w:tab w:val="left" w:pos="300"/>
          <w:tab w:val="left" w:pos="2800"/>
          <w:tab w:val="left" w:pos="5300"/>
          <w:tab w:val="left" w:pos="7800"/>
        </w:tabs>
        <w:jc w:val="both"/>
        <w:rPr>
          <w:rFonts w:eastAsia="Calibri"/>
          <w:shd w:val="clear" w:color="auto" w:fill="FFFFFF"/>
          <w:lang w:val="vi-VN" w:eastAsia="vi-VN" w:bidi="vi-VN"/>
        </w:rPr>
      </w:pPr>
      <w:r w:rsidRPr="002A488B">
        <w:rPr>
          <w:b/>
          <w:color w:val="0000FF"/>
          <w:shd w:val="clear" w:color="auto" w:fill="FFFFFF"/>
          <w:lang w:val="vi-VN" w:eastAsia="vi-VN" w:bidi="vi-VN"/>
        </w:rPr>
        <w:tab/>
      </w:r>
      <w:r w:rsidRPr="002A488B">
        <w:rPr>
          <w:b/>
          <w:color w:val="0070C0"/>
          <w:shd w:val="clear" w:color="auto" w:fill="FFFFFF"/>
          <w:lang w:val="vi-VN" w:eastAsia="vi-VN" w:bidi="vi-VN"/>
        </w:rPr>
        <w:t xml:space="preserve">A. </w:t>
      </w:r>
      <w:r w:rsidRPr="002A488B">
        <w:rPr>
          <w:rFonts w:eastAsia="Calibri"/>
          <w:shd w:val="clear" w:color="auto" w:fill="FFFFFF"/>
          <w:lang w:val="vi-VN" w:eastAsia="vi-VN" w:bidi="vi-VN"/>
        </w:rPr>
        <w:t>b), c), a).</w:t>
      </w:r>
      <w:r w:rsidRPr="002A488B">
        <w:rPr>
          <w:b/>
          <w:color w:val="0000FF"/>
          <w:shd w:val="clear" w:color="auto" w:fill="FFFFFF"/>
          <w:lang w:val="vi-VN" w:eastAsia="vi-VN" w:bidi="vi-VN"/>
        </w:rPr>
        <w:tab/>
      </w:r>
      <w:r w:rsidRPr="002A488B">
        <w:rPr>
          <w:b/>
          <w:color w:val="0070C0"/>
          <w:shd w:val="clear" w:color="auto" w:fill="FFFFFF"/>
          <w:lang w:val="vi-VN" w:eastAsia="vi-VN" w:bidi="vi-VN"/>
        </w:rPr>
        <w:t xml:space="preserve">B. </w:t>
      </w:r>
      <w:r w:rsidRPr="002A488B">
        <w:rPr>
          <w:rFonts w:eastAsia="Calibri"/>
          <w:shd w:val="clear" w:color="auto" w:fill="FFFFFF"/>
          <w:lang w:val="vi-VN" w:eastAsia="vi-VN" w:bidi="vi-VN"/>
        </w:rPr>
        <w:t>a), b), c).</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shd w:val="clear" w:color="auto" w:fill="FFFFFF"/>
          <w:lang w:val="vi-VN" w:eastAsia="vi-VN" w:bidi="vi-VN"/>
        </w:rPr>
        <w:tab/>
      </w:r>
      <w:r w:rsidRPr="002A488B">
        <w:rPr>
          <w:b/>
          <w:color w:val="0070C0"/>
          <w:shd w:val="clear" w:color="auto" w:fill="FFFFFF"/>
          <w:lang w:val="vi-VN" w:eastAsia="vi-VN" w:bidi="vi-VN"/>
        </w:rPr>
        <w:t xml:space="preserve">C. </w:t>
      </w:r>
      <w:r w:rsidRPr="002A488B">
        <w:rPr>
          <w:rFonts w:eastAsia="Calibri"/>
          <w:shd w:val="clear" w:color="auto" w:fill="FFFFFF"/>
          <w:lang w:val="vi-VN" w:eastAsia="vi-VN" w:bidi="vi-VN"/>
        </w:rPr>
        <w:t>b), a), c).</w:t>
      </w:r>
      <w:r w:rsidRPr="002A488B">
        <w:rPr>
          <w:b/>
          <w:color w:val="0000FF"/>
          <w:shd w:val="clear" w:color="auto" w:fill="FFFFFF"/>
          <w:lang w:val="vi-VN" w:eastAsia="vi-VN" w:bidi="vi-VN"/>
        </w:rPr>
        <w:tab/>
      </w:r>
      <w:r w:rsidRPr="002A488B">
        <w:rPr>
          <w:b/>
          <w:color w:val="0070C0"/>
          <w:shd w:val="clear" w:color="auto" w:fill="FFFFFF"/>
          <w:lang w:val="vi-VN" w:eastAsia="vi-VN" w:bidi="vi-VN"/>
        </w:rPr>
        <w:t xml:space="preserve">D. </w:t>
      </w:r>
      <w:r w:rsidRPr="002A488B">
        <w:rPr>
          <w:rFonts w:eastAsia="Calibri"/>
          <w:shd w:val="clear" w:color="auto" w:fill="FFFFFF"/>
          <w:lang w:val="vi-VN" w:eastAsia="vi-VN" w:bidi="vi-VN"/>
        </w:rPr>
        <w:t xml:space="preserve"> </w:t>
      </w:r>
      <w:r w:rsidRPr="002A488B">
        <w:rPr>
          <w:rFonts w:eastAsia="Calibri"/>
          <w:spacing w:val="-20"/>
          <w:shd w:val="clear" w:color="auto" w:fill="FFFFFF"/>
          <w:lang w:val="vi-VN" w:eastAsia="vi-VN" w:bidi="vi-VN"/>
        </w:rPr>
        <w:t xml:space="preserve"> </w:t>
      </w:r>
      <w:r w:rsidRPr="002A488B">
        <w:rPr>
          <w:rFonts w:eastAsia="Calibri"/>
          <w:shd w:val="clear" w:color="auto" w:fill="FFFFFF"/>
          <w:lang w:val="vi-VN" w:eastAsia="vi-VN" w:bidi="vi-VN"/>
        </w:rPr>
        <w:t>c), b), a).</w:t>
      </w:r>
    </w:p>
    <w:p w:rsidR="00EC6A2E" w:rsidRPr="002A488B" w:rsidRDefault="00EC6A2E" w:rsidP="004744BD">
      <w:pPr>
        <w:jc w:val="both"/>
        <w:rPr>
          <w:rFonts w:eastAsia="Calibri"/>
          <w:bCs/>
        </w:rPr>
      </w:pPr>
      <w:r w:rsidRPr="002A488B">
        <w:rPr>
          <w:b/>
          <w:color w:val="C00000"/>
        </w:rPr>
        <w:t>Câu 12.</w:t>
      </w:r>
      <w:r w:rsidRPr="002A488B">
        <w:rPr>
          <w:b/>
          <w:color w:val="0000FF"/>
        </w:rPr>
        <w:t xml:space="preserve"> </w:t>
      </w:r>
      <w:r w:rsidRPr="002A488B">
        <w:t xml:space="preserve">Mỗi độ chia (1 K) trong thang </w:t>
      </w:r>
      <w:r w:rsidRPr="002A488B">
        <w:rPr>
          <w:lang w:bidi="en-US"/>
        </w:rPr>
        <w:t xml:space="preserve">Kelvin </w:t>
      </w:r>
      <w:r w:rsidRPr="002A488B">
        <w:t>bằng ... của khoảng cách giữa nhiệt độ không tuyệt đối và nhiệt độ mà nước tinh khiết tồn tại đồng thời ở thể rắn, lỏng và hơi (ở áp suất tiêu chuẩn). Nội dung ở dấu ... là</w:t>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rPr>
        <w:tab/>
      </w:r>
      <w:r w:rsidRPr="002A488B">
        <w:rPr>
          <w:b/>
          <w:color w:val="0070C0"/>
        </w:rPr>
        <w:t xml:space="preserve">A. </w:t>
      </w:r>
      <w:r w:rsidRPr="002A488B">
        <w:rPr>
          <w:rFonts w:eastAsia="Calibri"/>
        </w:rPr>
        <w:t xml:space="preserve">1/273,16.       </w:t>
      </w:r>
      <w:r w:rsidRPr="002A488B">
        <w:rPr>
          <w:b/>
          <w:color w:val="0000FF"/>
        </w:rPr>
        <w:tab/>
      </w:r>
      <w:r w:rsidRPr="002A488B">
        <w:rPr>
          <w:b/>
          <w:color w:val="0070C0"/>
        </w:rPr>
        <w:t xml:space="preserve">B. </w:t>
      </w:r>
      <w:r w:rsidRPr="002A488B">
        <w:rPr>
          <w:rFonts w:eastAsia="Calibri"/>
        </w:rPr>
        <w:t>1/10.</w:t>
      </w:r>
      <w:r w:rsidRPr="002A488B">
        <w:rPr>
          <w:b/>
          <w:color w:val="0000FF"/>
        </w:rPr>
        <w:tab/>
      </w:r>
      <w:r w:rsidRPr="002A488B">
        <w:rPr>
          <w:b/>
          <w:color w:val="0070C0"/>
        </w:rPr>
        <w:t xml:space="preserve">C. </w:t>
      </w:r>
      <w:r w:rsidRPr="002A488B">
        <w:rPr>
          <w:rFonts w:eastAsia="Calibri"/>
        </w:rPr>
        <w:t>1/100.</w:t>
      </w:r>
      <w:r w:rsidRPr="002A488B">
        <w:rPr>
          <w:b/>
          <w:color w:val="0000FF"/>
        </w:rPr>
        <w:tab/>
      </w:r>
      <w:r w:rsidRPr="002A488B">
        <w:rPr>
          <w:b/>
          <w:color w:val="0070C0"/>
        </w:rPr>
        <w:t xml:space="preserve">D. </w:t>
      </w:r>
      <w:r w:rsidRPr="002A488B">
        <w:rPr>
          <w:rFonts w:eastAsia="Calibri"/>
        </w:rPr>
        <w:t>1/173,15.</w:t>
      </w:r>
    </w:p>
    <w:p w:rsidR="00EC6A2E" w:rsidRPr="002A488B" w:rsidRDefault="00EC6A2E" w:rsidP="004744BD">
      <w:pPr>
        <w:jc w:val="both"/>
        <w:rPr>
          <w:rFonts w:eastAsia="Calibri"/>
          <w:bCs/>
        </w:rPr>
      </w:pPr>
      <w:r w:rsidRPr="002A488B">
        <w:rPr>
          <w:rFonts w:eastAsia="Calibri"/>
          <w:noProof/>
        </w:rPr>
        <w:drawing>
          <wp:anchor distT="0" distB="0" distL="114300" distR="114300" simplePos="0" relativeHeight="251756032" behindDoc="0" locked="0" layoutInCell="1" allowOverlap="1" wp14:anchorId="664FEAAE" wp14:editId="22EAF2B9">
            <wp:simplePos x="0" y="0"/>
            <wp:positionH relativeFrom="column">
              <wp:posOffset>4039737</wp:posOffset>
            </wp:positionH>
            <wp:positionV relativeFrom="paragraph">
              <wp:posOffset>8435</wp:posOffset>
            </wp:positionV>
            <wp:extent cx="2762885" cy="15519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7">
                      <a:extLst>
                        <a:ext uri="{28A0092B-C50C-407E-A947-70E740481C1C}">
                          <a14:useLocalDpi xmlns:a14="http://schemas.microsoft.com/office/drawing/2010/main" val="0"/>
                        </a:ext>
                      </a:extLst>
                    </a:blip>
                    <a:stretch>
                      <a:fillRect/>
                    </a:stretch>
                  </pic:blipFill>
                  <pic:spPr>
                    <a:xfrm>
                      <a:off x="0" y="0"/>
                      <a:ext cx="2762885" cy="155194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rPr>
        <w:t>Câu 13.</w:t>
      </w:r>
      <w:r w:rsidRPr="002A488B">
        <w:rPr>
          <w:b/>
          <w:color w:val="0000FF"/>
        </w:rPr>
        <w:t xml:space="preserve"> </w:t>
      </w:r>
      <w:r w:rsidRPr="002A488B">
        <w:rPr>
          <w:rFonts w:eastAsia="Calibri"/>
        </w:rPr>
        <w:t>Kết quả đo với dây dẫn kim loại, ở nhiệt độ nhất định được thể hiện bằng đồ thị như hình. Đường đặc trưng I – U của vật dẫn kim loại ở một nhiệt độ xác định là một đoạn thẳng đi qua gốc tọa độ. Điện trở R có giá trị bằng</w:t>
      </w:r>
    </w:p>
    <w:p w:rsidR="00EC6A2E" w:rsidRPr="002A488B" w:rsidRDefault="00EC6A2E" w:rsidP="004744BD">
      <w:pPr>
        <w:tabs>
          <w:tab w:val="left" w:pos="300"/>
          <w:tab w:val="left" w:pos="2800"/>
          <w:tab w:val="left" w:pos="5300"/>
          <w:tab w:val="left" w:pos="7800"/>
        </w:tabs>
        <w:jc w:val="both"/>
        <w:rPr>
          <w:b/>
          <w:color w:val="0000FF"/>
        </w:rPr>
      </w:pPr>
      <w:r w:rsidRPr="002A488B">
        <w:rPr>
          <w:b/>
          <w:color w:val="0000FF"/>
        </w:rPr>
        <w:tab/>
      </w:r>
      <w:r w:rsidRPr="002A488B">
        <w:rPr>
          <w:b/>
          <w:color w:val="0070C0"/>
        </w:rPr>
        <w:t xml:space="preserve">A. </w:t>
      </w:r>
      <w:r w:rsidRPr="002A488B">
        <w:rPr>
          <w:rFonts w:eastAsia="Calibri"/>
        </w:rPr>
        <w:t xml:space="preserve">0,3 </w:t>
      </w:r>
      <w:r w:rsidRPr="002A488B">
        <w:rPr>
          <w:rFonts w:eastAsia="Calibri"/>
          <w:position w:val="-4"/>
        </w:rPr>
        <w:object w:dxaOrig="283" w:dyaOrig="283">
          <v:shape id="_x0000_i2082" type="#_x0000_t75" style="width:14.15pt;height:14.15pt" o:ole="">
            <v:imagedata r:id="rId2118" o:title=""/>
          </v:shape>
          <o:OLEObject Type="Embed" ProgID="Equation.DSMT4" ShapeID="_x0000_i2082" DrawAspect="Content" ObjectID="_1823202380" r:id="rId2119"/>
        </w:object>
      </w:r>
      <w:r w:rsidRPr="002A488B">
        <w:rPr>
          <w:rFonts w:eastAsia="Calibri"/>
        </w:rPr>
        <w:t>.</w:t>
      </w:r>
      <w:r w:rsidRPr="002A488B">
        <w:rPr>
          <w:b/>
          <w:color w:val="0000FF"/>
        </w:rPr>
        <w:tab/>
      </w:r>
      <w:r w:rsidRPr="002A488B">
        <w:rPr>
          <w:b/>
          <w:color w:val="0070C0"/>
        </w:rPr>
        <w:t xml:space="preserve">B. </w:t>
      </w:r>
      <w:r w:rsidRPr="002A488B">
        <w:rPr>
          <w:rFonts w:eastAsia="Calibri"/>
        </w:rPr>
        <w:t xml:space="preserve">3,0 </w:t>
      </w:r>
      <w:r w:rsidRPr="002A488B">
        <w:rPr>
          <w:rFonts w:eastAsia="Calibri"/>
          <w:position w:val="-4"/>
        </w:rPr>
        <w:object w:dxaOrig="283" w:dyaOrig="283">
          <v:shape id="_x0000_i2083" type="#_x0000_t75" style="width:14.15pt;height:14.15pt" o:ole="">
            <v:imagedata r:id="rId2120" o:title=""/>
          </v:shape>
          <o:OLEObject Type="Embed" ProgID="Equation.DSMT4" ShapeID="_x0000_i2083" DrawAspect="Content" ObjectID="_1823202381" r:id="rId2121"/>
        </w:object>
      </w:r>
      <w:r w:rsidRPr="002A488B">
        <w:rPr>
          <w:rFonts w:eastAsia="Calibri"/>
        </w:rPr>
        <w:t>.</w:t>
      </w:r>
      <w:r w:rsidRPr="002A488B">
        <w:rPr>
          <w:b/>
          <w:color w:val="0000FF"/>
        </w:rPr>
        <w:tab/>
      </w:r>
    </w:p>
    <w:p w:rsidR="00EC6A2E" w:rsidRPr="002A488B" w:rsidRDefault="00EC6A2E" w:rsidP="004744BD">
      <w:pPr>
        <w:tabs>
          <w:tab w:val="left" w:pos="300"/>
          <w:tab w:val="left" w:pos="2800"/>
          <w:tab w:val="left" w:pos="5300"/>
          <w:tab w:val="left" w:pos="7800"/>
        </w:tabs>
        <w:jc w:val="both"/>
        <w:rPr>
          <w:rFonts w:eastAsia="Calibri"/>
          <w:bCs/>
        </w:rPr>
      </w:pPr>
      <w:r w:rsidRPr="002A488B">
        <w:rPr>
          <w:b/>
          <w:color w:val="0000FF"/>
        </w:rPr>
        <w:t xml:space="preserve">     </w:t>
      </w:r>
      <w:r w:rsidRPr="002A488B">
        <w:rPr>
          <w:b/>
          <w:color w:val="0070C0"/>
        </w:rPr>
        <w:t xml:space="preserve">C. </w:t>
      </w:r>
      <w:r w:rsidRPr="002A488B">
        <w:rPr>
          <w:rFonts w:eastAsia="Calibri"/>
        </w:rPr>
        <w:t>4,0</w:t>
      </w:r>
      <w:r w:rsidRPr="002A488B">
        <w:rPr>
          <w:rFonts w:eastAsia="Calibri"/>
          <w:position w:val="-4"/>
        </w:rPr>
        <w:object w:dxaOrig="283" w:dyaOrig="283">
          <v:shape id="_x0000_i2084" type="#_x0000_t75" style="width:14.15pt;height:14.15pt" o:ole="">
            <v:imagedata r:id="rId2122" o:title=""/>
          </v:shape>
          <o:OLEObject Type="Embed" ProgID="Equation.DSMT4" ShapeID="_x0000_i2084" DrawAspect="Content" ObjectID="_1823202382" r:id="rId2123"/>
        </w:object>
      </w:r>
      <w:r w:rsidRPr="002A488B">
        <w:rPr>
          <w:rFonts w:eastAsia="Calibri"/>
        </w:rPr>
        <w:t>.</w:t>
      </w:r>
      <w:r w:rsidRPr="002A488B">
        <w:rPr>
          <w:b/>
          <w:color w:val="0000FF"/>
        </w:rPr>
        <w:tab/>
      </w:r>
      <w:r w:rsidRPr="002A488B">
        <w:rPr>
          <w:b/>
          <w:color w:val="0070C0"/>
        </w:rPr>
        <w:t xml:space="preserve">D. </w:t>
      </w:r>
      <w:r w:rsidRPr="002A488B">
        <w:rPr>
          <w:rFonts w:eastAsia="Calibri"/>
        </w:rPr>
        <w:t xml:space="preserve">3,2 </w:t>
      </w:r>
      <w:r w:rsidRPr="002A488B">
        <w:rPr>
          <w:rFonts w:eastAsia="Calibri"/>
          <w:position w:val="-4"/>
        </w:rPr>
        <w:object w:dxaOrig="283" w:dyaOrig="283">
          <v:shape id="_x0000_i2085" type="#_x0000_t75" style="width:14.15pt;height:14.15pt" o:ole="">
            <v:imagedata r:id="rId2124" o:title=""/>
          </v:shape>
          <o:OLEObject Type="Embed" ProgID="Equation.DSMT4" ShapeID="_x0000_i2085" DrawAspect="Content" ObjectID="_1823202383" r:id="rId2125"/>
        </w:object>
      </w:r>
      <w:r w:rsidRPr="002A488B">
        <w:rPr>
          <w:rFonts w:eastAsia="Calibri"/>
        </w:rPr>
        <w:t>.</w:t>
      </w:r>
    </w:p>
    <w:p w:rsidR="00EC6A2E" w:rsidRPr="002A488B" w:rsidRDefault="00EC6A2E" w:rsidP="004744BD">
      <w:pPr>
        <w:jc w:val="both"/>
        <w:rPr>
          <w:rFonts w:eastAsia="Calibri"/>
          <w:bCs/>
        </w:rPr>
      </w:pPr>
      <w:r w:rsidRPr="002A488B">
        <w:rPr>
          <w:b/>
          <w:color w:val="C00000"/>
          <w:lang w:val="nl-NL"/>
        </w:rPr>
        <w:t>Câu 14.</w:t>
      </w:r>
      <w:r w:rsidRPr="002A488B">
        <w:rPr>
          <w:b/>
          <w:color w:val="0000FF"/>
          <w:lang w:val="nl-NL"/>
        </w:rPr>
        <w:t xml:space="preserve"> </w:t>
      </w:r>
      <w:r w:rsidRPr="002A488B">
        <w:rPr>
          <w:lang w:val="nl-NL"/>
        </w:rPr>
        <w:t>Người ta truyền cho khí trong xi-lanh  nhiệt lượng 100 J . Chất khí nở ra thực hiện công 65 J đẩy pittông lên.  Nội năng của khí biến thiên một lượng là bao nhiêu?</w:t>
      </w:r>
    </w:p>
    <w:p w:rsidR="00EC6A2E" w:rsidRPr="002A488B" w:rsidRDefault="00EC6A2E" w:rsidP="004744BD">
      <w:pPr>
        <w:tabs>
          <w:tab w:val="left" w:pos="300"/>
          <w:tab w:val="left" w:pos="5300"/>
        </w:tabs>
        <w:jc w:val="both"/>
        <w:rPr>
          <w:rFonts w:eastAsia="Calibri"/>
          <w:bCs/>
        </w:rPr>
      </w:pPr>
      <w:r w:rsidRPr="002A488B">
        <w:rPr>
          <w:b/>
          <w:color w:val="0000FF"/>
          <w:lang w:val="nl-NL"/>
        </w:rPr>
        <w:tab/>
      </w:r>
      <w:r w:rsidRPr="002A488B">
        <w:rPr>
          <w:b/>
          <w:color w:val="0070C0"/>
          <w:lang w:val="nl-NL"/>
        </w:rPr>
        <w:t xml:space="preserve">A. </w:t>
      </w:r>
      <w:r w:rsidRPr="002A488B">
        <w:rPr>
          <w:lang w:val="nl-NL"/>
        </w:rPr>
        <w:t xml:space="preserve">35 J                                 </w:t>
      </w:r>
      <w:r w:rsidRPr="002A488B">
        <w:rPr>
          <w:b/>
          <w:color w:val="0070C0"/>
          <w:lang w:val="nl-NL"/>
        </w:rPr>
        <w:t xml:space="preserve">B. </w:t>
      </w:r>
      <w:r w:rsidRPr="002A488B">
        <w:rPr>
          <w:lang w:val="nl-NL"/>
        </w:rPr>
        <w:t xml:space="preserve">185 J.                          </w:t>
      </w:r>
      <w:r w:rsidRPr="002A488B">
        <w:rPr>
          <w:b/>
          <w:color w:val="0070C0"/>
          <w:lang w:val="nl-NL"/>
        </w:rPr>
        <w:t xml:space="preserve">C. </w:t>
      </w:r>
      <w:r w:rsidRPr="002A488B">
        <w:rPr>
          <w:lang w:val="nl-NL"/>
        </w:rPr>
        <w:t xml:space="preserve">45 J    </w:t>
      </w:r>
      <w:r w:rsidRPr="002A488B">
        <w:rPr>
          <w:b/>
          <w:color w:val="0000FF"/>
          <w:lang w:val="nl-NL"/>
        </w:rPr>
        <w:tab/>
        <w:t xml:space="preserve">                   </w:t>
      </w:r>
      <w:r w:rsidRPr="002A488B">
        <w:rPr>
          <w:b/>
          <w:color w:val="0070C0"/>
          <w:lang w:val="nl-NL"/>
        </w:rPr>
        <w:t xml:space="preserve">D. </w:t>
      </w:r>
      <w:r w:rsidRPr="002A488B">
        <w:rPr>
          <w:lang w:val="nl-NL"/>
        </w:rPr>
        <w:t>165 J</w:t>
      </w:r>
    </w:p>
    <w:p w:rsidR="00EC6A2E" w:rsidRPr="002A488B" w:rsidRDefault="00EC6A2E" w:rsidP="004744BD">
      <w:pPr>
        <w:jc w:val="both"/>
        <w:rPr>
          <w:rFonts w:eastAsia="Calibri"/>
          <w:bCs/>
        </w:rPr>
      </w:pPr>
      <w:r w:rsidRPr="002A488B">
        <w:rPr>
          <w:b/>
          <w:color w:val="C00000"/>
        </w:rPr>
        <w:lastRenderedPageBreak/>
        <w:t>Câu 15.</w:t>
      </w:r>
      <w:r w:rsidRPr="002A488B">
        <w:rPr>
          <w:b/>
          <w:color w:val="0000FF"/>
        </w:rPr>
        <w:t xml:space="preserve"> </w:t>
      </w:r>
      <w:r w:rsidRPr="002A488B">
        <w:rPr>
          <w:rFonts w:eastAsia="Calibri"/>
        </w:rPr>
        <w:t>Tại hai điểm O</w:t>
      </w:r>
      <w:r w:rsidRPr="002A488B">
        <w:rPr>
          <w:rFonts w:eastAsia="Calibri"/>
          <w:vertAlign w:val="subscript"/>
        </w:rPr>
        <w:t>1</w:t>
      </w:r>
      <w:r w:rsidRPr="002A488B">
        <w:rPr>
          <w:rFonts w:eastAsia="Calibri"/>
        </w:rPr>
        <w:t>, O</w:t>
      </w:r>
      <w:r w:rsidRPr="002A488B">
        <w:rPr>
          <w:rFonts w:eastAsia="Calibri"/>
          <w:vertAlign w:val="subscript"/>
        </w:rPr>
        <w:t>2</w:t>
      </w:r>
      <w:r w:rsidRPr="002A488B">
        <w:rPr>
          <w:rFonts w:eastAsia="Calibri"/>
        </w:rPr>
        <w:t xml:space="preserve"> cách nhau 48 cm trên mặt chất lỏng có hai nguồn phát sóng dao động theo phương thẳng đứng với phương trình u</w:t>
      </w:r>
      <w:r w:rsidRPr="002A488B">
        <w:rPr>
          <w:rFonts w:eastAsia="Calibri"/>
          <w:vertAlign w:val="subscript"/>
        </w:rPr>
        <w:t>1</w:t>
      </w:r>
      <w:r w:rsidRPr="002A488B">
        <w:rPr>
          <w:rFonts w:eastAsia="Calibri"/>
        </w:rPr>
        <w:t xml:space="preserve"> = 5cos(100πt) mm và u</w:t>
      </w:r>
      <w:r w:rsidRPr="002A488B">
        <w:rPr>
          <w:rFonts w:eastAsia="Calibri"/>
          <w:vertAlign w:val="subscript"/>
        </w:rPr>
        <w:t>2</w:t>
      </w:r>
      <w:r w:rsidRPr="002A488B">
        <w:rPr>
          <w:rFonts w:eastAsia="Calibri"/>
        </w:rPr>
        <w:t xml:space="preserve"> = 5cos(100πt + π) mm. Tốc độ truyền sóng trên mặt chất lỏng là</w:t>
      </w:r>
      <w:r w:rsidRPr="002A488B">
        <w:rPr>
          <w:rFonts w:eastAsia="Calibri"/>
          <w:lang w:val="vi-VN"/>
        </w:rPr>
        <w:t xml:space="preserve"> 2 </w:t>
      </w:r>
      <w:r w:rsidRPr="002A488B">
        <w:rPr>
          <w:rFonts w:eastAsia="Calibri"/>
        </w:rPr>
        <w:t>m/s. Coi biên độ sóng không đổi trong quá trình truyền sóng. Trên đoạn O</w:t>
      </w:r>
      <w:r w:rsidRPr="002A488B">
        <w:rPr>
          <w:rFonts w:eastAsia="Calibri"/>
          <w:vertAlign w:val="subscript"/>
        </w:rPr>
        <w:t>1</w:t>
      </w:r>
      <w:r w:rsidRPr="002A488B">
        <w:rPr>
          <w:rFonts w:eastAsia="Calibri"/>
        </w:rPr>
        <w:t>O</w:t>
      </w:r>
      <w:r w:rsidRPr="002A488B">
        <w:rPr>
          <w:rFonts w:eastAsia="Calibri"/>
          <w:vertAlign w:val="subscript"/>
        </w:rPr>
        <w:t>2</w:t>
      </w:r>
      <w:r w:rsidRPr="002A488B">
        <w:rPr>
          <w:rFonts w:eastAsia="Calibri"/>
        </w:rPr>
        <w:t xml:space="preserve"> có số cực đại giao thoa là</w:t>
      </w:r>
    </w:p>
    <w:p w:rsidR="00EC6A2E" w:rsidRPr="002A488B" w:rsidRDefault="00EC6A2E" w:rsidP="004744BD">
      <w:pPr>
        <w:tabs>
          <w:tab w:val="left" w:pos="300"/>
          <w:tab w:val="left" w:pos="5300"/>
        </w:tabs>
        <w:jc w:val="both"/>
        <w:rPr>
          <w:rFonts w:eastAsia="Calibri"/>
          <w:bCs/>
        </w:rPr>
      </w:pPr>
      <w:r w:rsidRPr="002A488B">
        <w:rPr>
          <w:b/>
          <w:color w:val="0000FF"/>
        </w:rPr>
        <w:tab/>
      </w:r>
      <w:r w:rsidRPr="002A488B">
        <w:rPr>
          <w:b/>
          <w:color w:val="0070C0"/>
        </w:rPr>
        <w:t xml:space="preserve">A. </w:t>
      </w:r>
      <w:r w:rsidRPr="002A488B">
        <w:rPr>
          <w:rFonts w:eastAsia="Calibri"/>
        </w:rPr>
        <w:t xml:space="preserve">23.                                   </w:t>
      </w:r>
      <w:r w:rsidRPr="002A488B">
        <w:rPr>
          <w:b/>
          <w:color w:val="0070C0"/>
        </w:rPr>
        <w:t xml:space="preserve">B. </w:t>
      </w:r>
      <w:r w:rsidRPr="002A488B">
        <w:rPr>
          <w:rFonts w:eastAsia="Calibri"/>
        </w:rPr>
        <w:t>26.</w:t>
      </w:r>
      <w:r w:rsidRPr="002A488B">
        <w:rPr>
          <w:rFonts w:eastAsia="Calibri"/>
          <w:bCs/>
        </w:rPr>
        <w:t xml:space="preserve">                                    </w:t>
      </w:r>
      <w:r w:rsidRPr="002A488B">
        <w:rPr>
          <w:b/>
          <w:color w:val="0070C0"/>
        </w:rPr>
        <w:t xml:space="preserve">C. </w:t>
      </w:r>
      <w:r w:rsidRPr="002A488B">
        <w:rPr>
          <w:rFonts w:eastAsia="Calibri"/>
        </w:rPr>
        <w:t xml:space="preserve">25.                 </w:t>
      </w:r>
      <w:r w:rsidRPr="002A488B">
        <w:rPr>
          <w:b/>
          <w:color w:val="0000FF"/>
        </w:rPr>
        <w:tab/>
      </w:r>
      <w:r w:rsidRPr="002A488B">
        <w:rPr>
          <w:b/>
          <w:color w:val="0070C0"/>
        </w:rPr>
        <w:t xml:space="preserve">D. </w:t>
      </w:r>
      <w:r w:rsidRPr="002A488B">
        <w:rPr>
          <w:rFonts w:eastAsia="Calibri"/>
        </w:rPr>
        <w:t xml:space="preserve">24.                      </w:t>
      </w:r>
    </w:p>
    <w:p w:rsidR="00EC6A2E" w:rsidRPr="002A488B" w:rsidRDefault="00EC6A2E" w:rsidP="004744BD">
      <w:pPr>
        <w:jc w:val="both"/>
        <w:rPr>
          <w:rFonts w:eastAsia="Calibri"/>
          <w:bCs/>
        </w:rPr>
      </w:pPr>
      <w:r w:rsidRPr="002A488B">
        <w:rPr>
          <w:rFonts w:eastAsia="Calibri"/>
          <w:noProof/>
        </w:rPr>
        <w:drawing>
          <wp:anchor distT="0" distB="0" distL="114300" distR="114300" simplePos="0" relativeHeight="251757056" behindDoc="0" locked="0" layoutInCell="1" allowOverlap="1" wp14:anchorId="2A6E710F" wp14:editId="69F41BB9">
            <wp:simplePos x="0" y="0"/>
            <wp:positionH relativeFrom="margin">
              <wp:posOffset>4290060</wp:posOffset>
            </wp:positionH>
            <wp:positionV relativeFrom="paragraph">
              <wp:posOffset>7620</wp:posOffset>
            </wp:positionV>
            <wp:extent cx="2529205" cy="102298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52920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88B">
        <w:rPr>
          <w:b/>
          <w:color w:val="C00000"/>
        </w:rPr>
        <w:t>Câu 16.</w:t>
      </w:r>
      <w:r w:rsidRPr="002A488B">
        <w:rPr>
          <w:b/>
          <w:color w:val="0000FF"/>
        </w:rPr>
        <w:t xml:space="preserve"> </w:t>
      </w:r>
      <w:r w:rsidRPr="002A488B">
        <w:t xml:space="preserve">Hình bên dưới là các dụng cụ để đo nhiệt dung riêng của nước: </w:t>
      </w:r>
      <w:r w:rsidRPr="002A488B">
        <w:rPr>
          <w:rFonts w:eastAsia="Calibri"/>
        </w:rPr>
        <w:t>Hãy cho biết dụng cụ số (5) là</w:t>
      </w:r>
    </w:p>
    <w:p w:rsidR="00EC6A2E" w:rsidRPr="002A488B" w:rsidRDefault="00EC6A2E" w:rsidP="004744BD">
      <w:pPr>
        <w:tabs>
          <w:tab w:val="left" w:pos="300"/>
          <w:tab w:val="left" w:pos="5300"/>
        </w:tabs>
        <w:jc w:val="both"/>
        <w:rPr>
          <w:rFonts w:eastAsia="Calibri"/>
          <w:bCs/>
        </w:rPr>
      </w:pPr>
      <w:r w:rsidRPr="002A488B">
        <w:rPr>
          <w:b/>
          <w:color w:val="0000FF"/>
        </w:rPr>
        <w:tab/>
      </w:r>
      <w:r w:rsidRPr="002A488B">
        <w:rPr>
          <w:b/>
          <w:color w:val="0070C0"/>
        </w:rPr>
        <w:t xml:space="preserve">A. </w:t>
      </w:r>
      <w:r w:rsidRPr="002A488B">
        <w:rPr>
          <w:rFonts w:eastAsia="Calibri"/>
        </w:rPr>
        <w:t xml:space="preserve">Biến thế nguồn.                          </w:t>
      </w:r>
      <w:r w:rsidRPr="002A488B">
        <w:rPr>
          <w:b/>
          <w:color w:val="0070C0"/>
        </w:rPr>
        <w:t xml:space="preserve">B. </w:t>
      </w:r>
      <w:r w:rsidRPr="002A488B">
        <w:rPr>
          <w:rFonts w:eastAsia="Calibri"/>
        </w:rPr>
        <w:t>Cân điện tử.</w:t>
      </w:r>
    </w:p>
    <w:p w:rsidR="00EC6A2E" w:rsidRPr="002A488B" w:rsidRDefault="00EC6A2E" w:rsidP="004744BD">
      <w:pPr>
        <w:tabs>
          <w:tab w:val="left" w:pos="300"/>
          <w:tab w:val="left" w:pos="5300"/>
        </w:tabs>
        <w:jc w:val="both"/>
        <w:rPr>
          <w:rFonts w:eastAsia="Calibri"/>
          <w:bCs/>
        </w:rPr>
      </w:pPr>
      <w:r w:rsidRPr="002A488B">
        <w:rPr>
          <w:b/>
          <w:color w:val="0000FF"/>
        </w:rPr>
        <w:tab/>
      </w:r>
      <w:r w:rsidRPr="002A488B">
        <w:rPr>
          <w:b/>
          <w:color w:val="0070C0"/>
        </w:rPr>
        <w:t xml:space="preserve">C. </w:t>
      </w:r>
      <w:r w:rsidRPr="002A488B">
        <w:rPr>
          <w:rFonts w:eastAsia="Calibri"/>
        </w:rPr>
        <w:t>Nhiệt kế điện tử.</w:t>
      </w:r>
      <w:r w:rsidRPr="002A488B">
        <w:rPr>
          <w:b/>
          <w:color w:val="0000FF"/>
        </w:rPr>
        <w:t xml:space="preserve">                        </w:t>
      </w:r>
      <w:r w:rsidRPr="002A488B">
        <w:rPr>
          <w:b/>
          <w:color w:val="0070C0"/>
        </w:rPr>
        <w:t xml:space="preserve">D. </w:t>
      </w:r>
      <w:r w:rsidRPr="002A488B">
        <w:rPr>
          <w:rFonts w:eastAsia="Calibri"/>
        </w:rPr>
        <w:t>Nhiệt lượng kế.</w:t>
      </w:r>
    </w:p>
    <w:p w:rsidR="00EC6A2E" w:rsidRPr="002A488B" w:rsidRDefault="00EC6A2E" w:rsidP="004744BD">
      <w:pPr>
        <w:jc w:val="both"/>
        <w:rPr>
          <w:b/>
          <w:color w:val="0000FF"/>
        </w:rPr>
      </w:pPr>
    </w:p>
    <w:p w:rsidR="00EC6A2E" w:rsidRPr="002A488B" w:rsidRDefault="00EC6A2E" w:rsidP="004744BD">
      <w:pPr>
        <w:jc w:val="both"/>
        <w:rPr>
          <w:b/>
          <w:color w:val="0000FF"/>
        </w:rPr>
      </w:pPr>
    </w:p>
    <w:p w:rsidR="00EC6A2E" w:rsidRPr="002A488B" w:rsidRDefault="00EC6A2E" w:rsidP="004744BD">
      <w:pPr>
        <w:jc w:val="both"/>
        <w:rPr>
          <w:rFonts w:eastAsia="Calibri"/>
          <w:bCs/>
        </w:rPr>
      </w:pPr>
      <w:r w:rsidRPr="002A488B">
        <w:rPr>
          <w:noProof/>
          <w:color w:val="003300"/>
        </w:rPr>
        <w:drawing>
          <wp:anchor distT="0" distB="0" distL="114300" distR="114300" simplePos="0" relativeHeight="251758080" behindDoc="0" locked="0" layoutInCell="1" allowOverlap="1" wp14:anchorId="54D868CA" wp14:editId="0D38EC65">
            <wp:simplePos x="0" y="0"/>
            <wp:positionH relativeFrom="column">
              <wp:posOffset>4967225</wp:posOffset>
            </wp:positionH>
            <wp:positionV relativeFrom="paragraph">
              <wp:posOffset>6568</wp:posOffset>
            </wp:positionV>
            <wp:extent cx="1854200" cy="1263650"/>
            <wp:effectExtent l="0" t="0" r="0" b="0"/>
            <wp:wrapSquare wrapText="bothSides"/>
            <wp:docPr id="746825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18542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88B">
        <w:rPr>
          <w:b/>
          <w:color w:val="C00000"/>
        </w:rPr>
        <w:t>Câu 17.</w:t>
      </w:r>
      <w:r w:rsidRPr="002A488B">
        <w:rPr>
          <w:b/>
          <w:color w:val="0000FF"/>
        </w:rPr>
        <w:t xml:space="preserve"> </w:t>
      </w:r>
      <w:r w:rsidRPr="002A488B">
        <w:rPr>
          <w:color w:val="000000"/>
        </w:rPr>
        <w:t>Khi trời lạnh, ô tô có bật điều hòa và đóng kín cửa, hành khách ngồi trên ô tô thấy hiện tượng gì?</w:t>
      </w:r>
      <w:r w:rsidRPr="002A488B">
        <w:rPr>
          <w:noProof/>
          <w:color w:val="003300"/>
        </w:rPr>
        <w:t xml:space="preserve"> </w:t>
      </w:r>
    </w:p>
    <w:p w:rsidR="00EC6A2E" w:rsidRPr="002A488B" w:rsidRDefault="00EC6A2E" w:rsidP="004744BD">
      <w:pPr>
        <w:tabs>
          <w:tab w:val="left" w:pos="300"/>
        </w:tabs>
        <w:jc w:val="both"/>
        <w:rPr>
          <w:b/>
          <w:color w:val="0000FF"/>
        </w:rPr>
      </w:pPr>
      <w:r w:rsidRPr="002A488B">
        <w:rPr>
          <w:b/>
          <w:color w:val="0070C0"/>
        </w:rPr>
        <w:t xml:space="preserve">A. </w:t>
      </w:r>
      <w:r w:rsidRPr="002A488B">
        <w:rPr>
          <w:color w:val="000000"/>
        </w:rPr>
        <w:t>Không có hiện tượng gì.</w:t>
      </w:r>
      <w:r w:rsidRPr="002A488B">
        <w:rPr>
          <w:b/>
          <w:color w:val="0000FF"/>
        </w:rPr>
        <w:t xml:space="preserve"> </w:t>
      </w:r>
      <w:r w:rsidRPr="002A488B">
        <w:rPr>
          <w:b/>
          <w:color w:val="0000FF"/>
        </w:rPr>
        <w:tab/>
      </w:r>
    </w:p>
    <w:p w:rsidR="00EC6A2E" w:rsidRPr="002A488B" w:rsidRDefault="00EC6A2E" w:rsidP="004744BD">
      <w:pPr>
        <w:tabs>
          <w:tab w:val="left" w:pos="300"/>
        </w:tabs>
        <w:jc w:val="both"/>
        <w:rPr>
          <w:rFonts w:eastAsia="Calibri"/>
          <w:bCs/>
        </w:rPr>
      </w:pPr>
      <w:r w:rsidRPr="002A488B">
        <w:rPr>
          <w:b/>
          <w:color w:val="0070C0"/>
        </w:rPr>
        <w:t xml:space="preserve">C. </w:t>
      </w:r>
      <w:r w:rsidRPr="002A488B">
        <w:rPr>
          <w:color w:val="000000"/>
        </w:rPr>
        <w:t>Hơi nước ngưng tụ tạo thành giọt nước phía ngoài kính xe.</w:t>
      </w:r>
    </w:p>
    <w:p w:rsidR="00EC6A2E" w:rsidRPr="002A488B" w:rsidRDefault="00EC6A2E" w:rsidP="004744BD">
      <w:pPr>
        <w:tabs>
          <w:tab w:val="left" w:pos="300"/>
        </w:tabs>
        <w:jc w:val="both"/>
        <w:rPr>
          <w:rFonts w:eastAsia="Calibri"/>
          <w:bCs/>
        </w:rPr>
      </w:pPr>
      <w:r w:rsidRPr="002A488B">
        <w:rPr>
          <w:b/>
          <w:color w:val="0070C0"/>
        </w:rPr>
        <w:t xml:space="preserve">B. </w:t>
      </w:r>
      <w:r w:rsidRPr="002A488B">
        <w:rPr>
          <w:color w:val="000000"/>
        </w:rPr>
        <w:t>Nước bốc hơi trên xe.</w:t>
      </w:r>
      <w:r w:rsidRPr="002A488B">
        <w:rPr>
          <w:rFonts w:eastAsia="Calibri"/>
          <w:bCs/>
        </w:rPr>
        <w:t xml:space="preserve">             </w:t>
      </w:r>
    </w:p>
    <w:p w:rsidR="00EC6A2E" w:rsidRPr="002A488B" w:rsidRDefault="00EC6A2E" w:rsidP="004744BD">
      <w:pPr>
        <w:tabs>
          <w:tab w:val="left" w:pos="300"/>
        </w:tabs>
        <w:jc w:val="both"/>
        <w:rPr>
          <w:rFonts w:eastAsia="Calibri"/>
          <w:bCs/>
        </w:rPr>
      </w:pPr>
      <w:r w:rsidRPr="002A488B">
        <w:rPr>
          <w:b/>
          <w:color w:val="0070C0"/>
        </w:rPr>
        <w:t xml:space="preserve">D. </w:t>
      </w:r>
      <w:r w:rsidRPr="002A488B">
        <w:rPr>
          <w:color w:val="000000"/>
        </w:rPr>
        <w:t>Hơi nước ngưng tụ tạo thành giọt nước phía trong kính xe.</w:t>
      </w:r>
    </w:p>
    <w:p w:rsidR="00EC6A2E" w:rsidRPr="002A488B" w:rsidRDefault="00EC6A2E" w:rsidP="004744BD">
      <w:pPr>
        <w:jc w:val="both"/>
        <w:rPr>
          <w:rFonts w:eastAsia="Calibri"/>
          <w:bCs/>
        </w:rPr>
      </w:pPr>
      <w:r w:rsidRPr="002A488B">
        <w:rPr>
          <w:b/>
          <w:color w:val="C00000"/>
          <w:bdr w:val="none" w:sz="0" w:space="0" w:color="auto" w:frame="1"/>
          <w:lang w:val="vi-VN"/>
        </w:rPr>
        <w:t>Câu 18.</w:t>
      </w:r>
      <w:r w:rsidRPr="002A488B">
        <w:rPr>
          <w:b/>
          <w:color w:val="0000FF"/>
          <w:bdr w:val="none" w:sz="0" w:space="0" w:color="auto" w:frame="1"/>
          <w:lang w:val="vi-VN"/>
        </w:rPr>
        <w:t xml:space="preserve"> </w:t>
      </w:r>
      <w:r w:rsidRPr="002A488B">
        <w:rPr>
          <w:bdr w:val="none" w:sz="0" w:space="0" w:color="auto" w:frame="1"/>
          <w:lang w:val="vi-VN"/>
        </w:rPr>
        <w:t>Nội</w:t>
      </w:r>
      <w:r w:rsidRPr="002A488B">
        <w:rPr>
          <w:lang w:val="vi-VN"/>
        </w:rPr>
        <w:t xml:space="preserve"> năng của vật phụ thuộc vào</w:t>
      </w:r>
    </w:p>
    <w:p w:rsidR="00EC6A2E" w:rsidRPr="002A488B" w:rsidRDefault="00EC6A2E" w:rsidP="004744BD">
      <w:pPr>
        <w:tabs>
          <w:tab w:val="left" w:pos="300"/>
          <w:tab w:val="left" w:pos="5300"/>
        </w:tabs>
        <w:jc w:val="both"/>
        <w:rPr>
          <w:rFonts w:eastAsia="Calibri"/>
          <w:bCs/>
        </w:rPr>
      </w:pPr>
      <w:r w:rsidRPr="002A488B">
        <w:rPr>
          <w:b/>
          <w:color w:val="0000FF"/>
          <w:lang w:val="vi-VN"/>
        </w:rPr>
        <w:tab/>
      </w:r>
      <w:r w:rsidRPr="002A488B">
        <w:rPr>
          <w:b/>
          <w:color w:val="0070C0"/>
          <w:lang w:val="vi-VN"/>
        </w:rPr>
        <w:t xml:space="preserve">A. </w:t>
      </w:r>
      <w:r w:rsidRPr="002A488B">
        <w:rPr>
          <w:rFonts w:eastAsia="Calibri"/>
          <w:lang w:val="vi-VN"/>
        </w:rPr>
        <w:t>khối lượng và nhiệt độ của vật.</w:t>
      </w:r>
      <w:r w:rsidRPr="002A488B">
        <w:rPr>
          <w:b/>
          <w:color w:val="0000FF"/>
        </w:rPr>
        <w:t xml:space="preserve">            </w:t>
      </w:r>
      <w:r w:rsidRPr="002A488B">
        <w:rPr>
          <w:b/>
          <w:color w:val="0070C0"/>
          <w:lang w:val="vi-VN"/>
        </w:rPr>
        <w:t xml:space="preserve">B. </w:t>
      </w:r>
      <w:r w:rsidRPr="002A488B">
        <w:rPr>
          <w:lang w:val="vi-VN"/>
        </w:rPr>
        <w:t>khối lượng và thể tích của vật.</w:t>
      </w:r>
    </w:p>
    <w:p w:rsidR="00EC6A2E" w:rsidRPr="002A488B" w:rsidRDefault="00EC6A2E" w:rsidP="004744BD">
      <w:pPr>
        <w:tabs>
          <w:tab w:val="left" w:pos="300"/>
          <w:tab w:val="left" w:pos="5300"/>
        </w:tabs>
        <w:jc w:val="both"/>
        <w:rPr>
          <w:rFonts w:eastAsia="Calibri"/>
          <w:bCs/>
        </w:rPr>
      </w:pPr>
      <w:r w:rsidRPr="002A488B">
        <w:rPr>
          <w:b/>
          <w:color w:val="0000FF"/>
        </w:rPr>
        <w:tab/>
      </w:r>
      <w:r w:rsidRPr="002A488B">
        <w:rPr>
          <w:b/>
          <w:color w:val="0070C0"/>
        </w:rPr>
        <w:t xml:space="preserve">C. </w:t>
      </w:r>
      <w:r w:rsidRPr="002A488B">
        <w:rPr>
          <w:rFonts w:eastAsia="Calibri"/>
        </w:rPr>
        <w:t>nhiệt độ và thể tích của vật</w:t>
      </w:r>
      <w:r w:rsidRPr="002A488B">
        <w:rPr>
          <w:rFonts w:eastAsia="Calibri"/>
          <w:lang w:val="vi-VN"/>
        </w:rPr>
        <w:t>.</w:t>
      </w:r>
      <w:r w:rsidRPr="002A488B">
        <w:rPr>
          <w:b/>
          <w:color w:val="0000FF"/>
        </w:rPr>
        <w:t xml:space="preserve">                  </w:t>
      </w:r>
      <w:r w:rsidRPr="002A488B">
        <w:rPr>
          <w:b/>
          <w:color w:val="0070C0"/>
          <w:lang w:val="vi-VN"/>
        </w:rPr>
        <w:t xml:space="preserve">D. </w:t>
      </w:r>
      <w:r w:rsidRPr="002A488B">
        <w:rPr>
          <w:lang w:val="vi-VN"/>
        </w:rPr>
        <w:t>khối lượng của vật.</w:t>
      </w:r>
    </w:p>
    <w:p w:rsidR="00EC6A2E" w:rsidRPr="002A488B" w:rsidRDefault="00EC6A2E" w:rsidP="004744BD">
      <w:pPr>
        <w:tabs>
          <w:tab w:val="left" w:pos="300"/>
          <w:tab w:val="left" w:pos="5300"/>
        </w:tabs>
        <w:jc w:val="both"/>
        <w:rPr>
          <w:rFonts w:eastAsia="Calibri"/>
          <w:bCs/>
        </w:rPr>
      </w:pPr>
    </w:p>
    <w:p w:rsidR="00EC6A2E" w:rsidRPr="002A488B" w:rsidRDefault="00EC6A2E" w:rsidP="004744BD">
      <w:pPr>
        <w:jc w:val="both"/>
      </w:pPr>
      <w:bookmarkStart w:id="53" w:name="_Hlk180497156"/>
      <w:bookmarkStart w:id="54" w:name="_Hlk180496101"/>
      <w:r w:rsidRPr="002A488B">
        <w:rPr>
          <w:rFonts w:eastAsia="Calibri"/>
          <w:b/>
          <w:lang w:val="it-IT"/>
        </w:rPr>
        <w:t xml:space="preserve">PHẦN </w:t>
      </w:r>
      <w:r w:rsidRPr="002A488B">
        <w:rPr>
          <w:b/>
          <w:bCs/>
        </w:rPr>
        <w:t xml:space="preserve">II. Câu trắc nghiệm đúng sai. </w:t>
      </w:r>
      <w:r w:rsidRPr="002A488B">
        <w:t xml:space="preserve">Thí sinh trả lời từ câu 1 đến câu 4. Trong mỗi ý a). b). c). </w:t>
      </w:r>
      <w:r w:rsidRPr="002A488B">
        <w:rPr>
          <w:b/>
          <w:color w:val="0070C0"/>
        </w:rPr>
        <w:t xml:space="preserve">d) </w:t>
      </w:r>
      <w:r w:rsidRPr="002A488B">
        <w:t>ở mỗi câu, thí sinh chọn đúng hoặc sai.</w:t>
      </w:r>
    </w:p>
    <w:bookmarkEnd w:id="53"/>
    <w:p w:rsidR="00EC6A2E" w:rsidRPr="002A488B" w:rsidRDefault="00EC6A2E" w:rsidP="004744BD">
      <w:pPr>
        <w:jc w:val="both"/>
      </w:pPr>
    </w:p>
    <w:bookmarkEnd w:id="54"/>
    <w:p w:rsidR="00EC6A2E" w:rsidRPr="002A488B" w:rsidRDefault="00EC6A2E" w:rsidP="004744BD">
      <w:pPr>
        <w:jc w:val="both"/>
        <w:rPr>
          <w:rFonts w:eastAsia="Calibri"/>
          <w:lang w:val="it-IT"/>
        </w:rPr>
      </w:pPr>
      <w:r w:rsidRPr="002A488B">
        <w:rPr>
          <w:b/>
          <w:color w:val="C00000"/>
        </w:rPr>
        <w:t>Câu 1.</w:t>
      </w:r>
      <w:r w:rsidRPr="002A488B">
        <w:rPr>
          <w:b/>
          <w:color w:val="0000FF"/>
        </w:rPr>
        <w:t xml:space="preserve"> </w:t>
      </w:r>
      <w:r w:rsidRPr="002A488B">
        <w:t xml:space="preserve">Giả sử một học sinh tạo ra một nhiệt kế sử dụng một thang nhiệt độ mới cho riêng mình, gọi là nhiệt độ Z, có đơn vị là </w:t>
      </w:r>
      <w:r w:rsidRPr="002A488B">
        <w:rPr>
          <w:vertAlign w:val="superscript"/>
        </w:rPr>
        <w:t>0</w:t>
      </w:r>
      <w:r w:rsidRPr="002A488B">
        <w:t>Z. Trong đó nhiệt độ của nước đá đang tan ở 1atm là –5</w:t>
      </w:r>
      <w:r w:rsidRPr="002A488B">
        <w:rPr>
          <w:vertAlign w:val="superscript"/>
        </w:rPr>
        <w:t>0</w:t>
      </w:r>
      <w:r w:rsidRPr="002A488B">
        <w:t>Z và nhiệt độ nước đang sôi ở 1 atm là 105</w:t>
      </w:r>
      <w:r w:rsidRPr="002A488B">
        <w:rPr>
          <w:vertAlign w:val="superscript"/>
        </w:rPr>
        <w:t>0</w:t>
      </w:r>
      <w:r w:rsidRPr="002A488B">
        <w:t>Z. Biết trong thang đo Xen-xi-út thì nhiệt độ của nước đá đang tan và nước đang sôi ở 1 atm là 0</w:t>
      </w:r>
      <w:r w:rsidRPr="002A488B">
        <w:rPr>
          <w:vertAlign w:val="superscript"/>
        </w:rPr>
        <w:t>0</w:t>
      </w:r>
      <w:r w:rsidRPr="002A488B">
        <w:t>C và 100</w:t>
      </w:r>
      <w:r w:rsidRPr="002A488B">
        <w:rPr>
          <w:vertAlign w:val="superscript"/>
        </w:rPr>
        <w:t>0</w:t>
      </w:r>
      <w:r w:rsidRPr="002A488B">
        <w:rPr>
          <w:b/>
          <w:color w:val="0070C0"/>
        </w:rPr>
        <w:t xml:space="preserve">C. </w:t>
      </w:r>
      <w:r w:rsidRPr="002A488B">
        <w:t>( Các kết quả của bài toán đều được làm tròn tới phần nguyên )</w:t>
      </w:r>
    </w:p>
    <w:p w:rsidR="00EC6A2E" w:rsidRPr="002A488B" w:rsidRDefault="00EC6A2E" w:rsidP="004744BD">
      <w:pPr>
        <w:tabs>
          <w:tab w:val="left" w:pos="300"/>
        </w:tabs>
        <w:jc w:val="both"/>
        <w:rPr>
          <w:rFonts w:eastAsia="Calibri"/>
          <w:lang w:val="it-IT"/>
        </w:rPr>
      </w:pPr>
      <w:r w:rsidRPr="002A488B">
        <w:rPr>
          <w:b/>
          <w:color w:val="0070C0"/>
        </w:rPr>
        <w:t xml:space="preserve">a) </w:t>
      </w:r>
      <w:r w:rsidRPr="002A488B">
        <w:t>B</w:t>
      </w:r>
      <w:r w:rsidRPr="002A488B">
        <w:rPr>
          <w:lang w:val="vi-VN"/>
        </w:rPr>
        <w:t>iểu thức chuyển đổi nhiệt độ từ thang nhiệt độ Xen-xi-út sang nhiệt độ Z</w:t>
      </w:r>
      <w:r w:rsidRPr="002A488B">
        <w:t xml:space="preserve"> là: </w:t>
      </w:r>
      <w:r w:rsidRPr="002A488B">
        <w:rPr>
          <w:position w:val="-10"/>
        </w:rPr>
        <w:object w:dxaOrig="1871" w:dyaOrig="431">
          <v:shape id="_x0000_i2086" type="#_x0000_t75" style="width:93.45pt;height:21.45pt" o:ole="">
            <v:imagedata r:id="rId2127" o:title=""/>
          </v:shape>
          <o:OLEObject Type="Embed" ProgID="Equation.DSMT4" ShapeID="_x0000_i2086" DrawAspect="Content" ObjectID="_1823202384" r:id="rId2128"/>
        </w:object>
      </w:r>
    </w:p>
    <w:p w:rsidR="00EC6A2E" w:rsidRPr="002A488B" w:rsidRDefault="00EC6A2E" w:rsidP="004744BD">
      <w:pPr>
        <w:tabs>
          <w:tab w:val="left" w:pos="300"/>
        </w:tabs>
        <w:jc w:val="both"/>
        <w:rPr>
          <w:rFonts w:eastAsia="Calibri"/>
          <w:lang w:val="it-IT"/>
        </w:rPr>
      </w:pPr>
      <w:r w:rsidRPr="002A488B">
        <w:rPr>
          <w:b/>
          <w:color w:val="0070C0"/>
        </w:rPr>
        <w:t xml:space="preserve">b) </w:t>
      </w:r>
      <w:r w:rsidRPr="002A488B">
        <w:t>Khi n</w:t>
      </w:r>
      <w:r w:rsidRPr="002A488B">
        <w:rPr>
          <w:lang w:val="vi-VN"/>
        </w:rPr>
        <w:t xml:space="preserve">hiệt độ của vật bằng </w:t>
      </w:r>
      <w:r w:rsidRPr="002A488B">
        <w:t>50</w:t>
      </w:r>
      <w:r w:rsidRPr="002A488B">
        <w:rPr>
          <w:vertAlign w:val="superscript"/>
        </w:rPr>
        <w:t>0</w:t>
      </w:r>
      <w:r w:rsidRPr="002A488B">
        <w:t>C</w:t>
      </w:r>
      <w:r w:rsidRPr="002A488B">
        <w:rPr>
          <w:lang w:val="vi-VN"/>
        </w:rPr>
        <w:t xml:space="preserve"> (theo thang nhiệt độ Xen-xi-út) </w:t>
      </w:r>
      <w:r w:rsidRPr="002A488B">
        <w:t xml:space="preserve">thì </w:t>
      </w:r>
      <w:r w:rsidRPr="002A488B">
        <w:rPr>
          <w:lang w:val="vi-VN"/>
        </w:rPr>
        <w:t>số chỉ trên hai thang nhiệt độ bằng nhau?</w:t>
      </w:r>
    </w:p>
    <w:p w:rsidR="00EC6A2E" w:rsidRPr="002A488B" w:rsidRDefault="00EC6A2E" w:rsidP="004744BD">
      <w:pPr>
        <w:tabs>
          <w:tab w:val="left" w:pos="300"/>
        </w:tabs>
        <w:jc w:val="both"/>
        <w:rPr>
          <w:rFonts w:eastAsia="Calibri"/>
          <w:lang w:val="it-IT"/>
        </w:rPr>
      </w:pPr>
      <w:r w:rsidRPr="002A488B">
        <w:rPr>
          <w:b/>
          <w:color w:val="0070C0"/>
          <w:lang w:val="vi-VN"/>
        </w:rPr>
        <w:t xml:space="preserve">c) </w:t>
      </w:r>
      <w:r w:rsidRPr="002A488B">
        <w:rPr>
          <w:lang w:val="vi-VN"/>
        </w:rPr>
        <w:t>Nếu dùng nhiệt kế mới này đo nhiệt độ một vật thì thấy giá trị 61</w:t>
      </w:r>
      <w:r w:rsidRPr="002A488B">
        <w:rPr>
          <w:vertAlign w:val="superscript"/>
          <w:lang w:val="vi-VN"/>
        </w:rPr>
        <w:t>0</w:t>
      </w:r>
      <w:r w:rsidRPr="002A488B">
        <w:rPr>
          <w:lang w:val="vi-VN"/>
        </w:rPr>
        <w:t xml:space="preserve">Z, nhiệt độ của vật trong thang nhiệt độ Xen-xi-út là </w:t>
      </w:r>
      <w:r w:rsidRPr="002A488B">
        <w:t>51</w:t>
      </w:r>
      <w:r w:rsidRPr="002A488B">
        <w:rPr>
          <w:vertAlign w:val="superscript"/>
        </w:rPr>
        <w:t>0</w:t>
      </w:r>
      <w:r w:rsidRPr="002A488B">
        <w:t>C.</w:t>
      </w:r>
    </w:p>
    <w:p w:rsidR="00EC6A2E" w:rsidRPr="002A488B" w:rsidRDefault="00EC6A2E" w:rsidP="004744BD">
      <w:pPr>
        <w:tabs>
          <w:tab w:val="left" w:pos="300"/>
        </w:tabs>
        <w:jc w:val="both"/>
        <w:rPr>
          <w:rFonts w:eastAsia="Calibri"/>
          <w:lang w:val="it-IT"/>
        </w:rPr>
      </w:pPr>
      <w:r w:rsidRPr="002A488B">
        <w:rPr>
          <w:b/>
          <w:color w:val="0070C0"/>
        </w:rPr>
        <w:t xml:space="preserve">d) </w:t>
      </w:r>
      <w:r w:rsidRPr="002A488B">
        <w:t>Có thể sử dụng nhiệt kế này để đo được nhiệt độ của vật ở 120</w:t>
      </w:r>
      <w:r w:rsidRPr="002A488B">
        <w:rPr>
          <w:vertAlign w:val="superscript"/>
        </w:rPr>
        <w:t>0</w:t>
      </w:r>
      <w:r w:rsidRPr="002A488B">
        <w:t>Z.</w:t>
      </w:r>
    </w:p>
    <w:p w:rsidR="00EC6A2E" w:rsidRPr="002A488B" w:rsidRDefault="00EC6A2E" w:rsidP="004744BD">
      <w:pPr>
        <w:jc w:val="both"/>
        <w:rPr>
          <w:rFonts w:eastAsia="Calibri"/>
          <w:lang w:val="it-IT"/>
        </w:rPr>
      </w:pPr>
      <w:r w:rsidRPr="002A488B">
        <w:rPr>
          <w:b/>
          <w:noProof/>
          <w:color w:val="C00000"/>
        </w:rPr>
        <w:t>Câu 2.</w:t>
      </w:r>
      <w:r w:rsidRPr="002A488B">
        <w:rPr>
          <w:b/>
          <w:noProof/>
          <w:color w:val="0000FF"/>
        </w:rPr>
        <w:t xml:space="preserve"> </w:t>
      </w:r>
      <w:r w:rsidRPr="002A488B">
        <w:rPr>
          <w:noProof/>
        </w:rPr>
        <w:t xml:space="preserve">Cho một lượng nước vào một ấm đun có công suất P </w:t>
      </w:r>
      <m:oMath>
        <m:r>
          <w:rPr>
            <w:rFonts w:ascii="Cambria Math" w:hAnsi="Cambria Math"/>
            <w:noProof/>
          </w:rPr>
          <m:t>=1500</m:t>
        </m:r>
        <m:r>
          <m:rPr>
            <m:nor/>
          </m:rPr>
          <w:rPr>
            <w:noProof/>
          </w:rPr>
          <m:t> </m:t>
        </m:r>
        <m:r>
          <w:rPr>
            <w:rFonts w:ascii="Cambria Math" w:hAnsi="Cambria Math"/>
            <w:noProof/>
          </w:rPr>
          <m:t>W</m:t>
        </m:r>
      </m:oMath>
      <w:r w:rsidRPr="002A488B">
        <w:rPr>
          <w:noProof/>
        </w:rPr>
        <w:t>. Cấp dòng điện xoay chiều cho ấm đun. Khi nước sôi, mở ấm đun để nước bay hơi ra ngoài làm khối lượng nước giảm dần. Tiếp tục cấp điện cho ấm đun, khi đó công của dòng điện chuyển thành nhiệt lượng làm nước hoá hơi. Gọi Δm là khối lượng nước bay hơi sau thời gian t, L là nhiệt hoá hơi riêng của nước ở nhiệt độ sôi. Cho nhiệt hoá hơi riêng của nước là L = 2,25.10</w:t>
      </w:r>
      <w:r w:rsidRPr="002A488B">
        <w:rPr>
          <w:noProof/>
          <w:vertAlign w:val="superscript"/>
        </w:rPr>
        <w:t>6</w:t>
      </w:r>
      <w:r w:rsidRPr="002A488B">
        <w:rPr>
          <w:noProof/>
        </w:rPr>
        <w:t xml:space="preserve"> J/kg; nhiệt dung riêng của nước c = 4180 J/(kg∙K).</w:t>
      </w:r>
    </w:p>
    <w:p w:rsidR="00EC6A2E" w:rsidRPr="002A488B" w:rsidRDefault="00EC6A2E" w:rsidP="004744BD">
      <w:pPr>
        <w:tabs>
          <w:tab w:val="left" w:pos="300"/>
        </w:tabs>
        <w:jc w:val="both"/>
        <w:rPr>
          <w:rFonts w:eastAsia="Calibri"/>
          <w:lang w:val="it-IT"/>
        </w:rPr>
      </w:pPr>
      <w:r w:rsidRPr="002A488B">
        <w:rPr>
          <w:b/>
          <w:noProof/>
          <w:color w:val="0070C0"/>
        </w:rPr>
        <w:t xml:space="preserve">a) </w:t>
      </w:r>
      <w:r w:rsidRPr="002A488B">
        <w:rPr>
          <w:noProof/>
        </w:rPr>
        <w:t xml:space="preserve">Nhiệt lượng làm khối lượng nước Δm bay hơi hoàn toàn là:  </w:t>
      </w:r>
      <m:oMath>
        <m:r>
          <w:rPr>
            <w:rFonts w:ascii="Cambria Math" w:hAnsi="Cambria Math"/>
            <w:noProof/>
          </w:rPr>
          <m:t>Q=L .Δm</m:t>
        </m:r>
      </m:oMath>
      <w:r w:rsidRPr="002A488B">
        <w:rPr>
          <w:noProof/>
        </w:rPr>
        <w:t>.</w:t>
      </w:r>
    </w:p>
    <w:p w:rsidR="00EC6A2E" w:rsidRPr="002A488B" w:rsidRDefault="00EC6A2E" w:rsidP="004744BD">
      <w:pPr>
        <w:tabs>
          <w:tab w:val="left" w:pos="300"/>
        </w:tabs>
        <w:jc w:val="both"/>
        <w:rPr>
          <w:rFonts w:eastAsia="Calibri"/>
          <w:lang w:val="it-IT"/>
        </w:rPr>
      </w:pPr>
      <w:r w:rsidRPr="002A488B">
        <w:rPr>
          <w:b/>
          <w:noProof/>
          <w:color w:val="0070C0"/>
        </w:rPr>
        <w:t xml:space="preserve">b) </w:t>
      </w:r>
      <w:r w:rsidRPr="002A488B">
        <w:rPr>
          <w:noProof/>
        </w:rPr>
        <w:t>Thời gian để 50 g nước bay hơi hết là 105 s.</w:t>
      </w:r>
    </w:p>
    <w:p w:rsidR="00EC6A2E" w:rsidRPr="002A488B" w:rsidRDefault="00EC6A2E" w:rsidP="004744BD">
      <w:pPr>
        <w:tabs>
          <w:tab w:val="left" w:pos="300"/>
        </w:tabs>
        <w:jc w:val="both"/>
        <w:rPr>
          <w:rFonts w:eastAsia="Calibri"/>
          <w:lang w:val="it-IT"/>
        </w:rPr>
      </w:pPr>
      <w:r w:rsidRPr="002A488B">
        <w:rPr>
          <w:b/>
          <w:noProof/>
          <w:color w:val="0070C0"/>
        </w:rPr>
        <w:t xml:space="preserve">c) </w:t>
      </w:r>
      <w:r w:rsidRPr="002A488B">
        <w:rPr>
          <w:noProof/>
        </w:rPr>
        <w:t>Nhiệt lượng để làm nóng 50g nước từ 28</w:t>
      </w:r>
      <w:r w:rsidRPr="002A488B">
        <w:rPr>
          <w:noProof/>
          <w:vertAlign w:val="superscript"/>
        </w:rPr>
        <w:t>0</w:t>
      </w:r>
      <w:r w:rsidRPr="002A488B">
        <w:rPr>
          <w:noProof/>
        </w:rPr>
        <w:t>C đến 100</w:t>
      </w:r>
      <w:r w:rsidRPr="002A488B">
        <w:rPr>
          <w:noProof/>
          <w:vertAlign w:val="superscript"/>
        </w:rPr>
        <w:t>0</w:t>
      </w:r>
      <w:r w:rsidRPr="002A488B">
        <w:rPr>
          <w:noProof/>
        </w:rPr>
        <w:t>C là 15048J.</w:t>
      </w:r>
    </w:p>
    <w:p w:rsidR="00EC6A2E" w:rsidRPr="002A488B" w:rsidRDefault="00EC6A2E" w:rsidP="004744BD">
      <w:pPr>
        <w:tabs>
          <w:tab w:val="left" w:pos="300"/>
        </w:tabs>
        <w:jc w:val="both"/>
        <w:rPr>
          <w:rFonts w:eastAsia="Calibri"/>
          <w:lang w:val="it-IT"/>
        </w:rPr>
      </w:pPr>
      <w:r w:rsidRPr="002A488B">
        <w:rPr>
          <w:b/>
          <w:noProof/>
          <w:color w:val="0070C0"/>
        </w:rPr>
        <w:t xml:space="preserve">d) </w:t>
      </w:r>
      <w:r w:rsidRPr="002A488B">
        <w:rPr>
          <w:noProof/>
        </w:rPr>
        <w:t>Tổng nhiệt lượng cần cung cấp để đun sôi và làm bay hơi hết 50 g nước từ nhiệt độ ban đầu 28 °C bằng 112,5 kJ.</w:t>
      </w:r>
    </w:p>
    <w:p w:rsidR="00EC6A2E" w:rsidRPr="002A488B" w:rsidRDefault="00DF66A2" w:rsidP="004744BD">
      <w:pPr>
        <w:jc w:val="both"/>
        <w:rPr>
          <w:rFonts w:eastAsia="Calibri"/>
          <w:lang w:val="it-IT"/>
        </w:rPr>
      </w:pPr>
      <w:r>
        <w:rPr>
          <w:noProof/>
        </w:rPr>
        <w:pict>
          <v:group id="Group 20" o:spid="_x0000_s1044" style="position:absolute;left:0;text-align:left;margin-left:305.55pt;margin-top:.2pt;width:231.75pt;height:126pt;z-index:251761152;mso-position-horizontal-relative:margin;mso-width-relative:margin;mso-height-relative:margin" coordsize="32766,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">
            <v:shape id="Picture 11" o:spid="_x0000_s1045" type="#_x0000_t75" style="position:absolute;width:32766;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">
              <v:imagedata r:id="rId2129" o:title=""/>
            </v:shape>
            <v:shape id="Text Box 18" o:spid="_x0000_s1046" type="#_x0000_t202" style="position:absolute;left:7620;top:1047;width:37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EC6A2E" w:rsidRDefault="00EC6A2E" w:rsidP="00181D76"/>
                </w:txbxContent>
              </v:textbox>
            </v:shape>
            <v:shape id="Text Box 21" o:spid="_x0000_s1047" type="#_x0000_t202" style="position:absolute;left:21812;top:1047;width:4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EC6A2E" w:rsidRDefault="00EC6A2E" w:rsidP="00181D76"/>
                </w:txbxContent>
              </v:textbox>
            </v:shape>
            <w10:wrap type="square" anchorx="margin"/>
          </v:group>
        </w:pict>
      </w:r>
      <w:r w:rsidR="00EC6A2E" w:rsidRPr="002A488B">
        <w:rPr>
          <w:b/>
          <w:color w:val="C00000"/>
        </w:rPr>
        <w:t>Câu 3.</w:t>
      </w:r>
      <w:r w:rsidR="00EC6A2E" w:rsidRPr="002A488B">
        <w:rPr>
          <w:b/>
          <w:color w:val="0000FF"/>
        </w:rPr>
        <w:t xml:space="preserve"> </w:t>
      </w:r>
      <w:r w:rsidR="00EC6A2E" w:rsidRPr="002A488B">
        <w:t>Hình dưới là đường biểu diễn sự thay đổi nhiệt độ theo thời gian của chất X:</w:t>
      </w:r>
      <w:r w:rsidR="00EC6A2E" w:rsidRPr="002A488B">
        <w:rPr>
          <w:rFonts w:eastAsiaTheme="minorHAnsi"/>
          <w:noProof/>
        </w:rPr>
        <w:t xml:space="preserve"> </w:t>
      </w:r>
    </w:p>
    <w:p w:rsidR="00EC6A2E" w:rsidRPr="002A488B" w:rsidRDefault="00EC6A2E" w:rsidP="004744BD">
      <w:pPr>
        <w:tabs>
          <w:tab w:val="left" w:pos="300"/>
        </w:tabs>
        <w:jc w:val="both"/>
        <w:rPr>
          <w:rFonts w:eastAsia="Calibri"/>
          <w:lang w:val="it-IT"/>
        </w:rPr>
      </w:pPr>
      <w:r w:rsidRPr="002A488B">
        <w:rPr>
          <w:b/>
          <w:color w:val="0070C0"/>
          <w:lang w:val="vi-VN"/>
        </w:rPr>
        <w:t xml:space="preserve">a) </w:t>
      </w:r>
      <w:r w:rsidRPr="002A488B">
        <w:rPr>
          <w:lang w:val="vi-VN"/>
        </w:rPr>
        <w:t>Ở nhiệt độ 120</w:t>
      </w:r>
      <w:r w:rsidRPr="002A488B">
        <w:rPr>
          <w:vertAlign w:val="superscript"/>
          <w:lang w:val="vi-VN"/>
        </w:rPr>
        <w:t>0</w:t>
      </w:r>
      <w:r w:rsidRPr="002A488B">
        <w:rPr>
          <w:vertAlign w:val="superscript"/>
        </w:rPr>
        <w:t xml:space="preserve"> </w:t>
      </w:r>
      <w:r w:rsidRPr="002A488B">
        <w:rPr>
          <w:lang w:val="vi-VN"/>
        </w:rPr>
        <w:t>chất X  tồn tại ở thể lỏng và khí</w:t>
      </w:r>
      <w:r w:rsidRPr="002A488B">
        <w:t>.</w:t>
      </w:r>
    </w:p>
    <w:p w:rsidR="00EC6A2E" w:rsidRPr="002A488B" w:rsidRDefault="00EC6A2E" w:rsidP="004744BD">
      <w:pPr>
        <w:tabs>
          <w:tab w:val="left" w:pos="300"/>
        </w:tabs>
        <w:jc w:val="both"/>
        <w:rPr>
          <w:rFonts w:eastAsia="Calibri"/>
          <w:lang w:val="it-IT"/>
        </w:rPr>
      </w:pPr>
      <w:r w:rsidRPr="002A488B">
        <w:rPr>
          <w:b/>
          <w:color w:val="0070C0"/>
          <w:lang w:val="vi-VN"/>
        </w:rPr>
        <w:t xml:space="preserve">b) </w:t>
      </w:r>
      <w:r w:rsidRPr="002A488B">
        <w:rPr>
          <w:lang w:val="vi-VN"/>
        </w:rPr>
        <w:t xml:space="preserve">Ở nhiệt độ </w:t>
      </w:r>
      <w:r w:rsidRPr="002A488B">
        <w:t>2</w:t>
      </w:r>
      <w:r w:rsidRPr="002A488B">
        <w:rPr>
          <w:lang w:val="vi-VN"/>
        </w:rPr>
        <w:t>0</w:t>
      </w:r>
      <w:r w:rsidRPr="002A488B">
        <w:rPr>
          <w:vertAlign w:val="superscript"/>
          <w:lang w:val="vi-VN"/>
        </w:rPr>
        <w:t>0</w:t>
      </w:r>
      <w:r w:rsidRPr="002A488B">
        <w:rPr>
          <w:lang w:val="vi-VN"/>
        </w:rPr>
        <w:t>C chất X tồn tại ở</w:t>
      </w:r>
      <w:r w:rsidRPr="002A488B">
        <w:t xml:space="preserve"> </w:t>
      </w:r>
      <w:r w:rsidRPr="002A488B">
        <w:rPr>
          <w:lang w:val="vi-VN"/>
        </w:rPr>
        <w:t xml:space="preserve">thể </w:t>
      </w:r>
      <w:r w:rsidRPr="002A488B">
        <w:t>lỏng.</w:t>
      </w:r>
    </w:p>
    <w:p w:rsidR="00EC6A2E" w:rsidRPr="002A488B" w:rsidRDefault="00EC6A2E" w:rsidP="004744BD">
      <w:pPr>
        <w:tabs>
          <w:tab w:val="left" w:pos="300"/>
        </w:tabs>
        <w:jc w:val="both"/>
        <w:rPr>
          <w:rFonts w:eastAsia="Calibri"/>
          <w:lang w:val="it-IT"/>
        </w:rPr>
      </w:pPr>
      <w:r w:rsidRPr="002A488B">
        <w:rPr>
          <w:b/>
          <w:color w:val="0070C0"/>
          <w:lang w:val="vi-VN"/>
        </w:rPr>
        <w:t xml:space="preserve">c) </w:t>
      </w:r>
      <w:r w:rsidRPr="002A488B">
        <w:rPr>
          <w:lang w:val="vi-VN"/>
        </w:rPr>
        <w:t>Nhiệt độ sôi của chất X là 160</w:t>
      </w:r>
      <w:r w:rsidRPr="002A488B">
        <w:rPr>
          <w:vertAlign w:val="superscript"/>
          <w:lang w:val="vi-VN"/>
        </w:rPr>
        <w:t>0</w:t>
      </w:r>
      <w:r w:rsidRPr="002A488B">
        <w:t>.</w:t>
      </w:r>
    </w:p>
    <w:p w:rsidR="00EC6A2E" w:rsidRPr="002A488B" w:rsidRDefault="00EC6A2E" w:rsidP="004744BD">
      <w:pPr>
        <w:tabs>
          <w:tab w:val="left" w:pos="300"/>
        </w:tabs>
        <w:jc w:val="both"/>
        <w:rPr>
          <w:rFonts w:eastAsia="Calibri"/>
          <w:lang w:val="it-IT"/>
        </w:rPr>
      </w:pPr>
      <w:r w:rsidRPr="002A488B">
        <w:rPr>
          <w:b/>
          <w:color w:val="0070C0"/>
          <w:lang w:val="vi-VN"/>
        </w:rPr>
        <w:t xml:space="preserve">d) </w:t>
      </w:r>
      <w:r w:rsidRPr="002A488B">
        <w:rPr>
          <w:lang w:val="vi-VN"/>
        </w:rPr>
        <w:t>Nhiệt độ nóng chảy của chất X là 40</w:t>
      </w:r>
      <w:r w:rsidRPr="002A488B">
        <w:rPr>
          <w:vertAlign w:val="superscript"/>
          <w:lang w:val="vi-VN"/>
        </w:rPr>
        <w:t>0</w:t>
      </w:r>
      <w:r w:rsidRPr="002A488B">
        <w:t>.</w:t>
      </w:r>
    </w:p>
    <w:p w:rsidR="00EC6A2E" w:rsidRPr="002A488B" w:rsidRDefault="00EC6A2E" w:rsidP="004744BD">
      <w:pPr>
        <w:jc w:val="both"/>
        <w:rPr>
          <w:rFonts w:eastAsia="Calibri"/>
          <w:lang w:val="it-IT"/>
        </w:rPr>
      </w:pPr>
      <w:r w:rsidRPr="002A488B">
        <w:rPr>
          <w:noProof/>
        </w:rPr>
        <w:drawing>
          <wp:anchor distT="0" distB="0" distL="114300" distR="114300" simplePos="0" relativeHeight="251759104" behindDoc="0" locked="0" layoutInCell="1" allowOverlap="1" wp14:anchorId="5BD19E74" wp14:editId="13B8B816">
            <wp:simplePos x="0" y="0"/>
            <wp:positionH relativeFrom="margin">
              <wp:posOffset>4394200</wp:posOffset>
            </wp:positionH>
            <wp:positionV relativeFrom="paragraph">
              <wp:posOffset>794385</wp:posOffset>
            </wp:positionV>
            <wp:extent cx="2419985" cy="1488440"/>
            <wp:effectExtent l="0" t="0" r="0" b="0"/>
            <wp:wrapSquare wrapText="bothSides"/>
            <wp:docPr id="1623102847" name="Picture 1623102847"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02847" name="Picture 1623102847" descr="A building with many windows&#10;&#10;Description automatically generated"/>
                    <pic:cNvPicPr/>
                  </pic:nvPicPr>
                  <pic:blipFill>
                    <a:blip r:embed="rId2130">
                      <a:extLst>
                        <a:ext uri="{28A0092B-C50C-407E-A947-70E740481C1C}">
                          <a14:useLocalDpi xmlns:a14="http://schemas.microsoft.com/office/drawing/2010/main" val="0"/>
                        </a:ext>
                      </a:extLst>
                    </a:blip>
                    <a:stretch>
                      <a:fillRect/>
                    </a:stretch>
                  </pic:blipFill>
                  <pic:spPr>
                    <a:xfrm>
                      <a:off x="0" y="0"/>
                      <a:ext cx="2419985" cy="148844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lang w:val="vi-VN"/>
        </w:rPr>
        <w:t>Câu 4.</w:t>
      </w:r>
      <w:r w:rsidRPr="002A488B">
        <w:rPr>
          <w:b/>
          <w:color w:val="0000FF"/>
          <w:lang w:val="vi-VN"/>
        </w:rPr>
        <w:t xml:space="preserve"> </w:t>
      </w:r>
      <w:r w:rsidRPr="002A488B">
        <w:rPr>
          <w:lang w:val="vi-VN"/>
        </w:rPr>
        <w:t xml:space="preserve">Hiện nay, kính cường lực (chịu lực rất tốt) thường được sử dụng để làm một phần tường của các tòa nhà, chung cư hay thương mại,… thay thế các vật liệu gạch, bê tông (hình vẽ). Tuy nhiên, vào những ngày mùa hè, nếu bước vào </w:t>
      </w:r>
      <w:r w:rsidRPr="002A488B">
        <w:rPr>
          <w:lang w:val="vi-VN"/>
        </w:rPr>
        <w:lastRenderedPageBreak/>
        <w:t>những căn phòng có tường làm bằng kính cường lực bị đóng kín, ta thường thấy không khí trong phòng nóng hơn so với bên ngoài.</w:t>
      </w:r>
      <w:r w:rsidRPr="002A488B">
        <w:rPr>
          <w:noProof/>
          <w:lang w:val="vi-VN"/>
        </w:rPr>
        <w:t xml:space="preserve"> </w:t>
      </w:r>
    </w:p>
    <w:p w:rsidR="00EC6A2E" w:rsidRPr="002A488B" w:rsidRDefault="00EC6A2E" w:rsidP="004744BD">
      <w:pPr>
        <w:tabs>
          <w:tab w:val="left" w:pos="300"/>
        </w:tabs>
        <w:jc w:val="both"/>
        <w:rPr>
          <w:rFonts w:eastAsia="Calibri"/>
          <w:lang w:val="it-IT"/>
        </w:rPr>
      </w:pPr>
      <w:r w:rsidRPr="002A488B">
        <w:rPr>
          <w:b/>
          <w:color w:val="0000FF"/>
        </w:rPr>
        <w:tab/>
      </w:r>
      <w:r w:rsidRPr="002A488B">
        <w:rPr>
          <w:b/>
          <w:color w:val="0070C0"/>
        </w:rPr>
        <w:t xml:space="preserve">a) </w:t>
      </w:r>
      <w:r w:rsidRPr="002A488B">
        <w:t>Không khí trong phòng nhận nhiệt từ năng lượng mặt trời Q &gt; 0</w:t>
      </w:r>
    </w:p>
    <w:p w:rsidR="00EC6A2E" w:rsidRPr="002A488B" w:rsidRDefault="00EC6A2E" w:rsidP="004744BD">
      <w:pPr>
        <w:tabs>
          <w:tab w:val="left" w:pos="300"/>
        </w:tabs>
        <w:jc w:val="both"/>
        <w:rPr>
          <w:rFonts w:eastAsia="Calibri"/>
          <w:lang w:val="it-IT"/>
        </w:rPr>
      </w:pPr>
      <w:r w:rsidRPr="002A488B">
        <w:rPr>
          <w:b/>
          <w:color w:val="0000FF"/>
        </w:rPr>
        <w:tab/>
      </w:r>
      <w:r w:rsidRPr="002A488B">
        <w:rPr>
          <w:b/>
          <w:color w:val="0070C0"/>
        </w:rPr>
        <w:t xml:space="preserve">b) </w:t>
      </w:r>
      <w:r w:rsidRPr="002A488B">
        <w:t>Khối khí trong phòng không sinh công nên nhiệt nhận từ năng lượng mặt trời làm tăng nội năng khối khí trong phòng do đó làm nhiệt độ phòng tăng lên.</w:t>
      </w:r>
    </w:p>
    <w:p w:rsidR="00EC6A2E" w:rsidRPr="002A488B" w:rsidRDefault="00EC6A2E" w:rsidP="004744BD">
      <w:pPr>
        <w:tabs>
          <w:tab w:val="left" w:pos="300"/>
        </w:tabs>
        <w:jc w:val="both"/>
        <w:rPr>
          <w:rFonts w:eastAsia="Calibri"/>
          <w:lang w:val="it-IT"/>
        </w:rPr>
      </w:pPr>
      <w:r w:rsidRPr="002A488B">
        <w:rPr>
          <w:b/>
          <w:color w:val="0000FF"/>
        </w:rPr>
        <w:tab/>
      </w:r>
      <w:r w:rsidRPr="002A488B">
        <w:rPr>
          <w:b/>
          <w:color w:val="0070C0"/>
        </w:rPr>
        <w:t xml:space="preserve">c) </w:t>
      </w:r>
      <w:r w:rsidRPr="002A488B">
        <w:t xml:space="preserve">Biểu thức nguyên lí I viết cho quá trình không khí trong phòng nóng lên khi trời nắng là: </w:t>
      </w:r>
      <w:r w:rsidRPr="002A488B">
        <w:rPr>
          <w:position w:val="-10"/>
        </w:rPr>
        <w:object w:dxaOrig="1587" w:dyaOrig="283">
          <v:shape id="_x0000_i2087" type="#_x0000_t75" style="width:79.65pt;height:14.15pt" o:ole="">
            <v:imagedata r:id="rId2131" o:title=""/>
          </v:shape>
          <o:OLEObject Type="Embed" ProgID="Equation.DSMT4" ShapeID="_x0000_i2087" DrawAspect="Content" ObjectID="_1823202385" r:id="rId2132"/>
        </w:object>
      </w:r>
    </w:p>
    <w:p w:rsidR="00EC6A2E" w:rsidRPr="002A488B" w:rsidRDefault="00EC6A2E" w:rsidP="004744BD">
      <w:pPr>
        <w:tabs>
          <w:tab w:val="left" w:pos="300"/>
        </w:tabs>
        <w:jc w:val="both"/>
        <w:rPr>
          <w:rFonts w:eastAsia="Calibri"/>
          <w:lang w:val="it-IT"/>
        </w:rPr>
      </w:pPr>
      <w:r w:rsidRPr="002A488B">
        <w:rPr>
          <w:b/>
          <w:color w:val="0000FF"/>
        </w:rPr>
        <w:tab/>
      </w:r>
      <w:r w:rsidRPr="002A488B">
        <w:rPr>
          <w:b/>
          <w:color w:val="0070C0"/>
        </w:rPr>
        <w:t xml:space="preserve">d) </w:t>
      </w:r>
      <w:r w:rsidRPr="002A488B">
        <w:t>Biện pháp làm giảm sự tăng nhiệt trong phòng là mở hé cửa kính để không khí đối lưu với bên ngoài, từ đó làm giảm nội năng của không khí trong phòng nên nhiệt độ phòng giảm xuống.</w:t>
      </w:r>
    </w:p>
    <w:p w:rsidR="00EC6A2E" w:rsidRPr="002A488B" w:rsidRDefault="00EC6A2E" w:rsidP="004744BD">
      <w:pPr>
        <w:tabs>
          <w:tab w:val="left" w:pos="300"/>
        </w:tabs>
        <w:jc w:val="both"/>
        <w:rPr>
          <w:rFonts w:eastAsia="Calibri"/>
          <w:lang w:val="it-IT"/>
        </w:rPr>
      </w:pPr>
    </w:p>
    <w:p w:rsidR="00EC6A2E" w:rsidRPr="002A488B" w:rsidRDefault="00EC6A2E" w:rsidP="004744BD">
      <w:pPr>
        <w:jc w:val="both"/>
        <w:rPr>
          <w:rFonts w:eastAsia="Calibri"/>
        </w:rPr>
      </w:pPr>
      <w:bookmarkStart w:id="55" w:name="_Hlk180496160"/>
      <w:r w:rsidRPr="002A488B">
        <w:rPr>
          <w:b/>
          <w:noProof/>
          <w:color w:val="003300"/>
        </w:rPr>
        <w:t xml:space="preserve">PHẦN </w:t>
      </w:r>
      <w:r w:rsidRPr="002A488B">
        <w:rPr>
          <w:b/>
          <w:bCs/>
        </w:rPr>
        <w:t xml:space="preserve">III. Câu trắc nghiệm trả lời ngắn. </w:t>
      </w:r>
      <w:r w:rsidRPr="002A488B">
        <w:t>Thí sinh trả lời từ câu 1 đến câu 6.</w:t>
      </w:r>
    </w:p>
    <w:bookmarkEnd w:id="55"/>
    <w:p w:rsidR="00EC6A2E" w:rsidRPr="002A488B" w:rsidRDefault="00EC6A2E" w:rsidP="004744BD">
      <w:pPr>
        <w:jc w:val="both"/>
        <w:rPr>
          <w:rFonts w:eastAsia="Calibri"/>
          <w:b/>
          <w:bCs/>
        </w:rPr>
      </w:pPr>
    </w:p>
    <w:p w:rsidR="00EC6A2E" w:rsidRPr="002A488B" w:rsidRDefault="00EC6A2E" w:rsidP="004744BD">
      <w:pPr>
        <w:jc w:val="both"/>
        <w:rPr>
          <w:b/>
          <w:noProof/>
          <w:color w:val="003300"/>
        </w:rPr>
      </w:pPr>
      <w:r w:rsidRPr="002A488B">
        <w:rPr>
          <w:b/>
          <w:color w:val="C00000"/>
          <w:lang w:val="nl-NL"/>
        </w:rPr>
        <w:t>Câu 1.</w:t>
      </w:r>
      <w:r w:rsidRPr="002A488B">
        <w:rPr>
          <w:b/>
          <w:color w:val="0000FF"/>
          <w:lang w:val="nl-NL"/>
        </w:rPr>
        <w:t xml:space="preserve"> </w:t>
      </w:r>
      <w:r w:rsidRPr="002A488B">
        <w:rPr>
          <w:lang w:val="nl-NL"/>
        </w:rPr>
        <w:t>Một lượng khí trong một xilanh hình trụ bị nung nóng, khí nở ra đẩy pit-tông lên làm thể tích tăng thêm 0,02 m</w:t>
      </w:r>
      <w:r w:rsidRPr="002A488B">
        <w:rPr>
          <w:vertAlign w:val="superscript"/>
          <w:lang w:val="nl-NL"/>
        </w:rPr>
        <w:t>3</w:t>
      </w:r>
      <w:r w:rsidRPr="002A488B">
        <w:rPr>
          <w:lang w:val="nl-NL"/>
        </w:rPr>
        <w:t xml:space="preserve"> và nội năng tăng thêm 1280 J. Biết áp suất của khối khí là 2.10</w:t>
      </w:r>
      <w:r w:rsidRPr="002A488B">
        <w:rPr>
          <w:vertAlign w:val="superscript"/>
          <w:lang w:val="nl-NL"/>
        </w:rPr>
        <w:t>5</w:t>
      </w:r>
      <w:r w:rsidRPr="002A488B">
        <w:rPr>
          <w:lang w:val="nl-NL"/>
        </w:rPr>
        <w:t xml:space="preserve">Pa </w:t>
      </w:r>
      <w:r w:rsidRPr="002A488B">
        <w:rPr>
          <w:bCs/>
          <w:lang w:val="fr-FR"/>
        </w:rPr>
        <w:t>và không đổi trong quá trình dãn nở</w:t>
      </w:r>
      <w:r w:rsidRPr="002A488B">
        <w:rPr>
          <w:lang w:val="nl-NL"/>
        </w:rPr>
        <w:t>. Nhiệt lượng đã truyền cho khí bằng bao nhiêu Jun?</w:t>
      </w:r>
    </w:p>
    <w:p w:rsidR="00EC6A2E" w:rsidRPr="002A488B" w:rsidRDefault="00EC6A2E" w:rsidP="004744BD">
      <w:pPr>
        <w:jc w:val="both"/>
        <w:rPr>
          <w:b/>
          <w:noProof/>
          <w:color w:val="003300"/>
        </w:rPr>
      </w:pPr>
      <w:r w:rsidRPr="002A488B">
        <w:rPr>
          <w:b/>
          <w:color w:val="C00000"/>
          <w:lang w:val="pt-BR"/>
        </w:rPr>
        <w:t>Câu 2.</w:t>
      </w:r>
      <w:r w:rsidRPr="002A488B">
        <w:rPr>
          <w:b/>
          <w:color w:val="0000FF"/>
          <w:lang w:val="pt-BR"/>
        </w:rPr>
        <w:t xml:space="preserve"> </w:t>
      </w:r>
      <w:r w:rsidRPr="002A488B">
        <w:rPr>
          <w:rFonts w:eastAsia="Calibri"/>
          <w:lang w:val="pt-BR"/>
        </w:rPr>
        <w:t>Tính nhiệt lượng cần thiết (MJ) để làm cho 10 kg nước ở</w:t>
      </w:r>
      <w:r w:rsidRPr="002A488B">
        <w:rPr>
          <w:rFonts w:eastAsia="Calibri"/>
          <w:b/>
          <w:bCs/>
          <w:lang w:val="pt-BR"/>
        </w:rPr>
        <w:t xml:space="preserve"> </w:t>
      </w:r>
      <w:r w:rsidRPr="002A488B">
        <w:rPr>
          <w:rFonts w:eastAsia="Calibri"/>
          <w:lang w:val="pt-BR"/>
        </w:rPr>
        <w:t>25</w:t>
      </w:r>
      <w:r w:rsidRPr="002A488B">
        <w:rPr>
          <w:rFonts w:eastAsia="Calibri"/>
          <w:vertAlign w:val="superscript"/>
          <w:lang w:val="pt-BR"/>
        </w:rPr>
        <w:t>0</w:t>
      </w:r>
      <w:r w:rsidRPr="002A488B">
        <w:rPr>
          <w:rFonts w:eastAsia="Calibri"/>
          <w:lang w:val="pt-BR"/>
        </w:rPr>
        <w:t>C chuyển hoàn toàn thành hơi ở 100</w:t>
      </w:r>
      <w:r w:rsidRPr="002A488B">
        <w:rPr>
          <w:rFonts w:eastAsia="Calibri"/>
          <w:vertAlign w:val="superscript"/>
          <w:lang w:val="pt-BR"/>
        </w:rPr>
        <w:t>0</w:t>
      </w:r>
      <w:r w:rsidRPr="002A488B">
        <w:rPr>
          <w:rFonts w:eastAsia="Calibri"/>
          <w:b/>
          <w:color w:val="0070C0"/>
          <w:lang w:val="pt-BR"/>
        </w:rPr>
        <w:t xml:space="preserve">C. </w:t>
      </w:r>
      <w:r w:rsidRPr="002A488B">
        <w:rPr>
          <w:rFonts w:eastAsia="Calibri"/>
          <w:lang w:val="pt-BR"/>
        </w:rPr>
        <w:t xml:space="preserve">Cho </w:t>
      </w:r>
      <w:r w:rsidRPr="002A488B">
        <w:rPr>
          <w:rFonts w:eastAsia="Calibri"/>
          <w:bCs/>
          <w:lang w:val="en-ZW" w:eastAsia="en-ZW"/>
        </w:rPr>
        <w:t xml:space="preserve">nhiệt dung riêng của nước là </w:t>
      </w:r>
      <w:r w:rsidRPr="002A488B">
        <w:rPr>
          <w:rFonts w:eastAsia="Calibri"/>
          <w:lang w:val="en-ZW" w:eastAsia="en-ZW"/>
        </w:rPr>
        <w:t xml:space="preserve">4200J/kg.K; </w:t>
      </w:r>
      <w:r w:rsidRPr="002A488B">
        <w:rPr>
          <w:rFonts w:eastAsia="Calibri"/>
          <w:lang w:val="pt-BR"/>
        </w:rPr>
        <w:t>nhiệt hoá hơi riêng của nước là 2,26.10</w:t>
      </w:r>
      <w:r w:rsidRPr="002A488B">
        <w:rPr>
          <w:rFonts w:eastAsia="Calibri"/>
          <w:vertAlign w:val="superscript"/>
          <w:lang w:val="pt-BR"/>
        </w:rPr>
        <w:t>6</w:t>
      </w:r>
      <w:r w:rsidRPr="002A488B">
        <w:rPr>
          <w:rFonts w:eastAsia="Calibri"/>
          <w:lang w:val="pt-BR"/>
        </w:rPr>
        <w:t xml:space="preserve"> J/kg. (Kết quả làm tròn đến 1 chữ số thập phân </w:t>
      </w:r>
      <w:bookmarkStart w:id="56" w:name="_Hlk180526679"/>
      <w:r w:rsidRPr="002A488B">
        <w:rPr>
          <w:rFonts w:eastAsia="Calibri"/>
          <w:lang w:val="pt-BR"/>
        </w:rPr>
        <w:t>sau dấu phảy</w:t>
      </w:r>
      <w:bookmarkEnd w:id="56"/>
      <w:r w:rsidRPr="002A488B">
        <w:rPr>
          <w:rFonts w:eastAsia="Calibri"/>
          <w:lang w:val="pt-BR"/>
        </w:rPr>
        <w:t>)</w:t>
      </w:r>
    </w:p>
    <w:p w:rsidR="00EC6A2E" w:rsidRPr="002A488B" w:rsidRDefault="00EC6A2E" w:rsidP="004744BD">
      <w:pPr>
        <w:jc w:val="both"/>
      </w:pPr>
      <w:r w:rsidRPr="002A488B">
        <w:rPr>
          <w:b/>
          <w:color w:val="C00000"/>
        </w:rPr>
        <w:t>Câu 3.</w:t>
      </w:r>
      <w:r w:rsidRPr="002A488B">
        <w:rPr>
          <w:b/>
          <w:color w:val="0000FF"/>
        </w:rPr>
        <w:t xml:space="preserve"> </w:t>
      </w:r>
      <w:r w:rsidRPr="002A488B">
        <w:t>Hỏi phải đốt cháy bao nhiêu kilôgam xăng trong lò nấu chảy với hiệu suất 30% (nghĩa là 30% nhiệt lượng cung cấp cho lò được dùng vào việc đun nóng đồng cho đến khi nóng chảy) để nung nóng đến nhiệt độ nóng chảy và làm chảy lỏng 10 tấn đồng? Cho biết đồng có nhiệt độ ban đầu là 13</w:t>
      </w:r>
      <w:r w:rsidRPr="002A488B">
        <w:rPr>
          <w:vertAlign w:val="superscript"/>
        </w:rPr>
        <w:t>0</w:t>
      </w:r>
      <w:r w:rsidRPr="002A488B">
        <w:t>C nóng chảy đến nhiệt độ 1083</w:t>
      </w:r>
      <w:r w:rsidRPr="002A488B">
        <w:rPr>
          <w:vertAlign w:val="superscript"/>
        </w:rPr>
        <w:t>0</w:t>
      </w:r>
      <w:r w:rsidRPr="002A488B">
        <w:t>C, nhiệt dung riêng là 380 J/kg.K, nhiệt nóng chảy riêng là 1,8.10</w:t>
      </w:r>
      <w:r w:rsidRPr="002A488B">
        <w:rPr>
          <w:vertAlign w:val="superscript"/>
        </w:rPr>
        <w:t>5</w:t>
      </w:r>
      <w:r w:rsidRPr="002A488B">
        <w:t xml:space="preserve"> J/kg và nhiệt lượng tỏa ra khi đốt cháy 1 kg xăng là 4,6.10</w:t>
      </w:r>
      <w:r w:rsidRPr="002A488B">
        <w:rPr>
          <w:vertAlign w:val="superscript"/>
        </w:rPr>
        <w:t>7</w:t>
      </w:r>
      <w:r w:rsidRPr="002A488B">
        <w:t xml:space="preserve"> J/kg. ( Kết quả lấy làm tròn tới phần nguyên )</w:t>
      </w:r>
    </w:p>
    <w:p w:rsidR="00EC6A2E" w:rsidRPr="002A488B" w:rsidRDefault="00EC6A2E" w:rsidP="004744BD">
      <w:pPr>
        <w:jc w:val="both"/>
        <w:rPr>
          <w:b/>
          <w:noProof/>
          <w:color w:val="003300"/>
        </w:rPr>
      </w:pPr>
    </w:p>
    <w:p w:rsidR="00EC6A2E" w:rsidRPr="002A488B" w:rsidRDefault="00EC6A2E" w:rsidP="004744BD">
      <w:pPr>
        <w:jc w:val="both"/>
        <w:rPr>
          <w:b/>
          <w:noProof/>
          <w:color w:val="003300"/>
        </w:rPr>
      </w:pPr>
      <w:r w:rsidRPr="002A488B">
        <w:rPr>
          <w:noProof/>
          <w:sz w:val="26"/>
          <w:szCs w:val="26"/>
        </w:rPr>
        <w:drawing>
          <wp:anchor distT="0" distB="0" distL="114300" distR="114300" simplePos="0" relativeHeight="251760128" behindDoc="0" locked="0" layoutInCell="1" allowOverlap="1" wp14:anchorId="307AE5B5" wp14:editId="75CB0FB1">
            <wp:simplePos x="0" y="0"/>
            <wp:positionH relativeFrom="margin">
              <wp:posOffset>5556317</wp:posOffset>
            </wp:positionH>
            <wp:positionV relativeFrom="paragraph">
              <wp:posOffset>-9052</wp:posOffset>
            </wp:positionV>
            <wp:extent cx="1257935" cy="1499870"/>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3" cstate="print">
                      <a:extLst>
                        <a:ext uri="{28A0092B-C50C-407E-A947-70E740481C1C}">
                          <a14:useLocalDpi xmlns:a14="http://schemas.microsoft.com/office/drawing/2010/main" val="0"/>
                        </a:ext>
                      </a:extLst>
                    </a:blip>
                    <a:stretch>
                      <a:fillRect/>
                    </a:stretch>
                  </pic:blipFill>
                  <pic:spPr>
                    <a:xfrm>
                      <a:off x="0" y="0"/>
                      <a:ext cx="1257935" cy="149987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lang w:val="vi-VN"/>
        </w:rPr>
        <w:t>Câu 4.</w:t>
      </w:r>
      <w:r w:rsidRPr="002A488B">
        <w:rPr>
          <w:b/>
          <w:color w:val="0000FF"/>
          <w:lang w:val="vi-VN"/>
        </w:rPr>
        <w:t xml:space="preserve"> </w:t>
      </w:r>
      <w:r w:rsidRPr="002A488B">
        <w:rPr>
          <w:lang w:val="vi-VN"/>
        </w:rPr>
        <w:t xml:space="preserve">Sự phụ thuộc vào nhiệt độ của bước sóng điện từ theo hệ thức  </w:t>
      </w:r>
      <w:r w:rsidRPr="002A488B">
        <w:rPr>
          <w:position w:val="-16"/>
          <w:lang w:val="vi-VN"/>
        </w:rPr>
        <w:object w:dxaOrig="2303" w:dyaOrig="431">
          <v:shape id="_x0000_i2088" type="#_x0000_t75" style="width:114.8pt;height:21.45pt" o:ole="">
            <v:imagedata r:id="rId2134" o:title=""/>
          </v:shape>
          <o:OLEObject Type="Embed" ProgID="Equation.DSMT4" ShapeID="_x0000_i2088" DrawAspect="Content" ObjectID="_1823202386" r:id="rId2135"/>
        </w:object>
      </w:r>
      <w:r w:rsidRPr="002A488B">
        <w:rPr>
          <w:lang w:val="vi-VN"/>
        </w:rPr>
        <w:t xml:space="preserve">được dùng vào việc chế tạo các nhiệt kế thường dùng hằng ngày như nhiệt kế hồng ngoại, cũng như các nhiệt kế trong thiên văn để đo nhiệt độ bề mặt của các thiên thể. Xét một nhiệt kế hồng ngoại khi đo nhiệt độ cơ thể người như hình vẽ. </w:t>
      </w:r>
      <w:r w:rsidRPr="002A488B">
        <w:t>Tính b</w:t>
      </w:r>
      <w:r w:rsidRPr="002A488B">
        <w:rPr>
          <w:lang w:val="vi-VN"/>
        </w:rPr>
        <w:t xml:space="preserve">ước sóng </w:t>
      </w:r>
      <w:r w:rsidRPr="002A488B">
        <w:t>(</w:t>
      </w:r>
      <w:r w:rsidRPr="002A488B">
        <w:rPr>
          <w:position w:val="-10"/>
          <w:lang w:val="vi-VN"/>
        </w:rPr>
        <w:object w:dxaOrig="431" w:dyaOrig="283">
          <v:shape id="_x0000_i2089" type="#_x0000_t75" style="width:21.45pt;height:14.15pt" o:ole="">
            <v:imagedata r:id="rId2136" o:title=""/>
          </v:shape>
          <o:OLEObject Type="Embed" ProgID="Equation.DSMT4" ShapeID="_x0000_i2089" DrawAspect="Content" ObjectID="_1823202387" r:id="rId2137"/>
        </w:object>
      </w:r>
      <w:r w:rsidRPr="002A488B">
        <w:t xml:space="preserve">) </w:t>
      </w:r>
      <w:r w:rsidRPr="002A488B">
        <w:rPr>
          <w:lang w:val="vi-VN"/>
        </w:rPr>
        <w:t>hồng ngoại do cơ thể người phát ra</w:t>
      </w:r>
      <w:r w:rsidRPr="002A488B">
        <w:t>. ( Kết quả lấy làm tròn tới một chữ số sau dấu phảy )</w:t>
      </w:r>
      <w:r w:rsidRPr="002A488B">
        <w:rPr>
          <w:noProof/>
          <w:sz w:val="26"/>
          <w:szCs w:val="26"/>
          <w:lang w:val="vi-VN"/>
        </w:rPr>
        <w:t xml:space="preserve"> </w:t>
      </w:r>
    </w:p>
    <w:p w:rsidR="00EC6A2E" w:rsidRPr="002A488B" w:rsidRDefault="00EC6A2E" w:rsidP="004744BD">
      <w:pPr>
        <w:jc w:val="both"/>
        <w:rPr>
          <w:b/>
          <w:color w:val="0000FF"/>
        </w:rPr>
      </w:pPr>
    </w:p>
    <w:p w:rsidR="00EC6A2E" w:rsidRPr="002A488B" w:rsidRDefault="00EC6A2E" w:rsidP="004744BD">
      <w:pPr>
        <w:jc w:val="both"/>
        <w:rPr>
          <w:b/>
          <w:color w:val="0000FF"/>
        </w:rPr>
      </w:pPr>
    </w:p>
    <w:p w:rsidR="00EC6A2E" w:rsidRPr="002A488B" w:rsidRDefault="00EC6A2E" w:rsidP="004744BD">
      <w:pPr>
        <w:jc w:val="both"/>
      </w:pPr>
      <w:r w:rsidRPr="002A488B">
        <w:rPr>
          <w:noProof/>
        </w:rPr>
        <w:drawing>
          <wp:anchor distT="0" distB="0" distL="114300" distR="114300" simplePos="0" relativeHeight="251762176" behindDoc="0" locked="0" layoutInCell="1" allowOverlap="1" wp14:anchorId="0A25E952" wp14:editId="6B74B78B">
            <wp:simplePos x="0" y="0"/>
            <wp:positionH relativeFrom="margin">
              <wp:posOffset>4735773</wp:posOffset>
            </wp:positionH>
            <wp:positionV relativeFrom="paragraph">
              <wp:posOffset>42896</wp:posOffset>
            </wp:positionV>
            <wp:extent cx="2124075" cy="18288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8">
                      <a:extLst>
                        <a:ext uri="{28A0092B-C50C-407E-A947-70E740481C1C}">
                          <a14:useLocalDpi xmlns:a14="http://schemas.microsoft.com/office/drawing/2010/main" val="0"/>
                        </a:ext>
                      </a:extLst>
                    </a:blip>
                    <a:stretch>
                      <a:fillRect/>
                    </a:stretch>
                  </pic:blipFill>
                  <pic:spPr>
                    <a:xfrm>
                      <a:off x="0" y="0"/>
                      <a:ext cx="2124075" cy="1828800"/>
                    </a:xfrm>
                    <a:prstGeom prst="rect">
                      <a:avLst/>
                    </a:prstGeom>
                  </pic:spPr>
                </pic:pic>
              </a:graphicData>
            </a:graphic>
            <wp14:sizeRelH relativeFrom="page">
              <wp14:pctWidth>0</wp14:pctWidth>
            </wp14:sizeRelH>
            <wp14:sizeRelV relativeFrom="page">
              <wp14:pctHeight>0</wp14:pctHeight>
            </wp14:sizeRelV>
          </wp:anchor>
        </w:drawing>
      </w:r>
      <w:r w:rsidRPr="002A488B">
        <w:rPr>
          <w:b/>
          <w:color w:val="C00000"/>
        </w:rPr>
        <w:t>Câu 5.</w:t>
      </w:r>
      <w:r w:rsidRPr="002A488B">
        <w:rPr>
          <w:b/>
          <w:color w:val="0000FF"/>
        </w:rPr>
        <w:t xml:space="preserve"> </w:t>
      </w:r>
      <w:r w:rsidRPr="002A488B">
        <w:t>Một phương pháp điều trị được đề xuất cho người bị đột quỵ là ngâm mình trong bồn nước đá tại 0</w:t>
      </w:r>
      <w:r w:rsidRPr="002A488B">
        <w:rPr>
          <w:vertAlign w:val="superscript"/>
        </w:rPr>
        <w:t>0</w:t>
      </w:r>
      <w:r w:rsidRPr="002A488B">
        <w:t>C để hạ nhiệt độ cơ thể, ngăn ngừa tổn thương não. Trong một loạt thử nghiệm, bệnh nhân được làm mát cho đến khi nhiệt độ bên trong của họ đạt tới nhiệt độ 32</w:t>
      </w:r>
      <w:r w:rsidRPr="002A488B">
        <w:rPr>
          <w:vertAlign w:val="superscript"/>
        </w:rPr>
        <w:t>0</w:t>
      </w:r>
      <w:r w:rsidRPr="002A488B">
        <w:rPr>
          <w:b/>
          <w:color w:val="0070C0"/>
        </w:rPr>
        <w:t xml:space="preserve">C. </w:t>
      </w:r>
      <w:r w:rsidRPr="002A488B">
        <w:t>Để điều trị cho bệnh nhân nặng 70kg, lượng đá tối thiểu ở 0</w:t>
      </w:r>
      <w:r w:rsidRPr="002A488B">
        <w:rPr>
          <w:vertAlign w:val="superscript"/>
        </w:rPr>
        <w:t>0</w:t>
      </w:r>
      <w:r w:rsidRPr="002A488B">
        <w:t>C bạn cần cho vào bồn tắm là bao nhiêu kg để nhiệt độ của nó duy trì ở 0</w:t>
      </w:r>
      <w:r w:rsidRPr="002A488B">
        <w:rPr>
          <w:vertAlign w:val="superscript"/>
        </w:rPr>
        <w:t>0</w:t>
      </w:r>
      <w:r w:rsidRPr="002A488B">
        <w:t>C? Nhiệt dung riêng của cơ thể người là 3480J/kg.</w:t>
      </w:r>
      <w:r w:rsidRPr="002A488B">
        <w:rPr>
          <w:vertAlign w:val="superscript"/>
        </w:rPr>
        <w:t>0</w:t>
      </w:r>
      <w:r w:rsidRPr="002A488B">
        <w:t>C và nhiệt nóng chảy riêng của nước đá là 334.10</w:t>
      </w:r>
      <w:r w:rsidRPr="002A488B">
        <w:rPr>
          <w:vertAlign w:val="superscript"/>
        </w:rPr>
        <w:t>3</w:t>
      </w:r>
      <w:r w:rsidRPr="002A488B">
        <w:t xml:space="preserve"> J/kg, xem như nhiệt độ bình thường của cơ thể người là 37</w:t>
      </w:r>
      <w:r w:rsidRPr="002A488B">
        <w:rPr>
          <w:vertAlign w:val="superscript"/>
        </w:rPr>
        <w:t>0</w:t>
      </w:r>
      <w:r w:rsidRPr="002A488B">
        <w:rPr>
          <w:b/>
          <w:color w:val="0070C0"/>
        </w:rPr>
        <w:t xml:space="preserve">C. </w:t>
      </w:r>
      <w:r w:rsidRPr="002A488B">
        <w:t>( Kết quả lấy làm tròn tới chữ số thứ hai sau dấu phảy)</w:t>
      </w:r>
      <w:r w:rsidRPr="002A488B">
        <w:rPr>
          <w:noProof/>
        </w:rPr>
        <w:t xml:space="preserve"> </w:t>
      </w:r>
    </w:p>
    <w:p w:rsidR="00EC6A2E" w:rsidRPr="002A488B" w:rsidRDefault="00EC6A2E" w:rsidP="004744BD">
      <w:pPr>
        <w:jc w:val="both"/>
      </w:pPr>
    </w:p>
    <w:p w:rsidR="00EC6A2E" w:rsidRPr="002A488B" w:rsidRDefault="00EC6A2E" w:rsidP="004744BD">
      <w:pPr>
        <w:jc w:val="both"/>
        <w:rPr>
          <w:b/>
          <w:noProof/>
          <w:color w:val="003300"/>
        </w:rPr>
      </w:pPr>
    </w:p>
    <w:p w:rsidR="00EC6A2E" w:rsidRPr="002A488B" w:rsidRDefault="00DF66A2" w:rsidP="004744BD">
      <w:pPr>
        <w:jc w:val="both"/>
        <w:rPr>
          <w:b/>
          <w:noProof/>
          <w:color w:val="003300"/>
        </w:rPr>
      </w:pPr>
      <w:r>
        <w:rPr>
          <w:b/>
          <w:noProof/>
          <w:color w:val="0000FF"/>
        </w:rPr>
        <w:pict>
          <v:group id="_x0000_s1048" style="position:absolute;left:0;text-align:left;margin-left:411.25pt;margin-top:12.2pt;width:122.1pt;height:91.85pt;z-index:251763200" coordorigin="8310,9989" coordsize="2832,2474">
            <v:shape id="_x0000_s1049" type="#_x0000_t75" style="position:absolute;left:9337;top:12215;width:753;height:248">
              <v:imagedata r:id="rId2139" o:title=""/>
            </v:shape>
            <v:shape id="_x0000_s1050" type="#_x0000_t75" style="position:absolute;left:9436;top:9989;width:305;height:345">
              <v:imagedata r:id="rId2140" o:title=""/>
            </v:shape>
            <v:shape id="_x0000_s1051" type="#_x0000_t75" style="position:absolute;left:9426;top:10510;width:406;height:306">
              <v:imagedata r:id="rId2141" o:title=""/>
            </v:shape>
            <v:shape id="_x0000_s1052" type="#_x0000_t75" style="position:absolute;left:8813;top:11965;width:407;height:306">
              <v:imagedata r:id="rId2142" o:title=""/>
            </v:shape>
            <v:shape id="_x0000_s1053" type="#_x0000_t75" style="position:absolute;left:8779;top:11010;width:346;height:344">
              <v:imagedata r:id="rId2143" o:title=""/>
            </v:shape>
            <v:shape id="_x0000_s1054" type="#_x0000_t75" style="position:absolute;left:10602;top:11024;width:244;height:266">
              <v:imagedata r:id="rId2144" o:title=""/>
            </v:shape>
            <v:shape id="_x0000_s1055" type="#_x0000_t75" style="position:absolute;left:9863;top:11892;width:141;height:248">
              <v:imagedata r:id="rId2145" o:title=""/>
            </v:shape>
            <v:shape id="_x0000_s1056" type="#_x0000_t75" style="position:absolute;left:9471;top:11508;width:204;height:248">
              <v:imagedata r:id="rId2146" o:title=""/>
            </v:shape>
            <v:shape id="_x0000_s1057" type="#_x0000_t75" style="position:absolute;left:9866;top:11577;width:264;height:248">
              <v:imagedata r:id="rId2147" o:title=""/>
            </v:shape>
            <v:shapetype id="_x0000_t32" coordsize="21600,21600" o:spt="32" o:oned="t" path="m,l21600,21600e" filled="f">
              <v:path arrowok="t" fillok="f" o:connecttype="none"/>
              <o:lock v:ext="edit" shapetype="t"/>
            </v:shapetype>
            <v:shape id="_x0000_s1058" type="#_x0000_t32" style="position:absolute;left:8310;top:11406;width:2825;height:0" o:connectortype="straight"/>
            <v:shape id="_x0000_s1059" type="#_x0000_t32" style="position:absolute;left:8310;top:10907;width:2825;height:0" o:connectortype="straight"/>
            <v:shape id="_x0000_s1060" type="#_x0000_t32" style="position:absolute;left:8310;top:10375;width:2825;height:0" o:connectortype="straight"/>
            <v:group id="_x0000_s1061" style="position:absolute;left:10695;top:11290;width:74;height:216" coordorigin="4240,10638" coordsize="57,293">
              <v:rect id="_x0000_s1062" style="position:absolute;left:4240;top:10728;width:57;height:113" stroked="f"/>
              <v:shape id="_x0000_s1063" type="#_x0000_t32" style="position:absolute;left:4240;top:10638;width:0;height:293" o:connectortype="straight"/>
              <v:shape id="_x0000_s1064" type="#_x0000_t32" style="position:absolute;left:4297;top:10638;width:0;height:293" o:connectortype="straight"/>
            </v:group>
            <v:group id="_x0000_s1065" style="position:absolute;left:9531;top:10756;width:76;height:288" coordorigin="4616,10638" coordsize="57,293">
              <v:rect id="_x0000_s1066" style="position:absolute;left:4616;top:10728;width:57;height:113" stroked="f"/>
              <v:shape id="_x0000_s1067" type="#_x0000_t32" style="position:absolute;left:4616;top:10699;width:0;height:170" o:connectortype="straight"/>
              <v:shape id="_x0000_s1068" type="#_x0000_t32" style="position:absolute;left:4673;top:10638;width:0;height:293" o:connectortype="straight"/>
            </v:group>
            <v:rect id="_x0000_s1069" style="position:absolute;left:9347;top:10295;width:445;height:143"/>
            <v:shape id="_x0000_s1070" type="#_x0000_t32" style="position:absolute;left:11142;top:10390;width:0;height:1512" o:connectortype="straight"/>
            <v:shape id="_x0000_s1071" type="#_x0000_t32" style="position:absolute;left:8310;top:11902;width:2825;height:0" o:connectortype="straight"/>
            <v:rect id="_x0000_s1072" style="position:absolute;left:8700;top:11333;width:445;height:143"/>
            <v:group id="_x0000_s1073" style="position:absolute;left:8949;top:11766;width:75;height:287" coordorigin="4616,10638" coordsize="57,293">
              <v:rect id="_x0000_s1074" style="position:absolute;left:4616;top:10728;width:57;height:113" stroked="f"/>
              <v:shape id="_x0000_s1075" type="#_x0000_t32" style="position:absolute;left:4616;top:10699;width:0;height:170" o:connectortype="straight"/>
              <v:shape id="_x0000_s1076" type="#_x0000_t32" style="position:absolute;left:4673;top:10638;width:0;height:293" o:connectortype="straight"/>
            </v:group>
            <v:shape id="_x0000_s1077" type="#_x0000_t32" style="position:absolute;left:9659;top:11406;width:0;height:288" o:connectortype="straight"/>
            <v:rect id="_x0000_s1078" style="position:absolute;left:9652;top:11863;width:222;height:72" stroked="f"/>
            <v:shape id="_x0000_s1079" type="#_x0000_t32" style="position:absolute;left:9652;top:11766;width:222;height:136;flip:y" o:connectortype="straight"/>
            <v:oval id="_x0000_s1080" style="position:absolute;left:9634;top:11881;width:37;height:36"/>
            <v:oval id="_x0000_s1081" style="position:absolute;left:9643;top:11659;width:37;height:35"/>
            <v:oval id="_x0000_s1082" style="position:absolute;left:9865;top:11881;width:36;height:36"/>
            <v:shape id="_x0000_s1083" type="#_x0000_t32" style="position:absolute;left:8310;top:10386;width:0;height:1512" o:connectortype="straight"/>
            <v:rect id="_x0000_s1084" style="position:absolute;left:9927;top:11322;width:444;height:143"/>
            <v:shape id="_x0000_s1085" type="#_x0000_t75" style="position:absolute;left:9949;top:11013;width:326;height:344">
              <v:imagedata r:id="rId2148" o:title=""/>
            </v:shape>
            <w10:wrap type="square"/>
          </v:group>
          <o:OLEObject Type="Embed" ProgID="Equation.DSMT4" ShapeID="_x0000_s1049" DrawAspect="Content" ObjectID="_1823202448" r:id="rId2149"/>
          <o:OLEObject Type="Embed" ProgID="Equation.DSMT4" ShapeID="_x0000_s1050" DrawAspect="Content" ObjectID="_1823202449" r:id="rId2150"/>
          <o:OLEObject Type="Embed" ProgID="Equation.DSMT4" ShapeID="_x0000_s1051" DrawAspect="Content" ObjectID="_1823202450" r:id="rId2151"/>
          <o:OLEObject Type="Embed" ProgID="Equation.DSMT4" ShapeID="_x0000_s1052" DrawAspect="Content" ObjectID="_1823202451" r:id="rId2152"/>
          <o:OLEObject Type="Embed" ProgID="Equation.DSMT4" ShapeID="_x0000_s1053" DrawAspect="Content" ObjectID="_1823202452" r:id="rId2153"/>
          <o:OLEObject Type="Embed" ProgID="Equation.DSMT4" ShapeID="_x0000_s1054" DrawAspect="Content" ObjectID="_1823202453" r:id="rId2154"/>
          <o:OLEObject Type="Embed" ProgID="Equation.DSMT4" ShapeID="_x0000_s1055" DrawAspect="Content" ObjectID="_1823202454" r:id="rId2155"/>
          <o:OLEObject Type="Embed" ProgID="Equation.DSMT4" ShapeID="_x0000_s1056" DrawAspect="Content" ObjectID="_1823202455" r:id="rId2156"/>
          <o:OLEObject Type="Embed" ProgID="Equation.DSMT4" ShapeID="_x0000_s1057" DrawAspect="Content" ObjectID="_1823202456" r:id="rId2157"/>
          <o:OLEObject Type="Embed" ProgID="Equation.DSMT4" ShapeID="_x0000_s1085" DrawAspect="Content" ObjectID="_1823202457" r:id="rId2158"/>
        </w:pict>
      </w:r>
    </w:p>
    <w:p w:rsidR="00EC6A2E" w:rsidRPr="002A488B" w:rsidRDefault="00EC6A2E" w:rsidP="004744BD">
      <w:pPr>
        <w:jc w:val="both"/>
      </w:pPr>
      <w:r w:rsidRPr="002A488B">
        <w:rPr>
          <w:b/>
          <w:color w:val="C00000"/>
        </w:rPr>
        <w:t>Câu 6.</w:t>
      </w:r>
      <w:r w:rsidRPr="002A488B">
        <w:rPr>
          <w:b/>
          <w:color w:val="0000FF"/>
        </w:rPr>
        <w:t xml:space="preserve"> </w:t>
      </w:r>
      <w:r w:rsidRPr="002A488B">
        <w:rPr>
          <w:rFonts w:eastAsia="Calibri"/>
        </w:rPr>
        <w:t>Cho mạch điện gồm hai nguồn điện giống nhau có suất điện động E = 3 V, điện trở trong r = 1 Ω; R</w:t>
      </w:r>
      <w:r w:rsidRPr="002A488B">
        <w:rPr>
          <w:rFonts w:eastAsia="Calibri"/>
          <w:vertAlign w:val="subscript"/>
        </w:rPr>
        <w:t>1</w:t>
      </w:r>
      <w:r w:rsidRPr="002A488B">
        <w:rPr>
          <w:rFonts w:eastAsia="Calibri"/>
        </w:rPr>
        <w:t xml:space="preserve"> = 2 Ω; R</w:t>
      </w:r>
      <w:r w:rsidRPr="002A488B">
        <w:rPr>
          <w:rFonts w:eastAsia="Calibri"/>
          <w:vertAlign w:val="subscript"/>
        </w:rPr>
        <w:t>2</w:t>
      </w:r>
      <w:r w:rsidRPr="002A488B">
        <w:rPr>
          <w:rFonts w:eastAsia="Calibri"/>
        </w:rPr>
        <w:t xml:space="preserve"> = 5 Ω; R</w:t>
      </w:r>
      <w:r w:rsidRPr="002A488B">
        <w:rPr>
          <w:rFonts w:eastAsia="Calibri"/>
          <w:vertAlign w:val="subscript"/>
        </w:rPr>
        <w:t>3</w:t>
      </w:r>
      <w:r w:rsidRPr="002A488B">
        <w:rPr>
          <w:rFonts w:eastAsia="Calibri"/>
        </w:rPr>
        <w:t xml:space="preserve"> = 1 Ω; C = 10 μF </w:t>
      </w:r>
      <w:r w:rsidRPr="002A488B">
        <w:rPr>
          <w:rFonts w:eastAsia="Calibri"/>
          <w:spacing w:val="-2"/>
        </w:rPr>
        <w:t xml:space="preserve">(Hình 2). Bỏ qua điện trở dây nối và khóa </w:t>
      </w:r>
      <w:r w:rsidRPr="002A488B">
        <w:rPr>
          <w:rFonts w:eastAsia="Calibri"/>
          <w:i/>
          <w:spacing w:val="-2"/>
        </w:rPr>
        <w:t>K</w:t>
      </w:r>
      <w:r w:rsidRPr="002A488B">
        <w:rPr>
          <w:rFonts w:eastAsia="Calibri"/>
          <w:spacing w:val="-2"/>
        </w:rPr>
        <w:t xml:space="preserve">. </w:t>
      </w:r>
      <w:r w:rsidRPr="002A488B">
        <w:rPr>
          <w:rFonts w:eastAsia="Calibri"/>
        </w:rPr>
        <w:t xml:space="preserve">Đóng khóa </w:t>
      </w:r>
      <w:r w:rsidRPr="002A488B">
        <w:rPr>
          <w:rFonts w:eastAsia="Calibri"/>
          <w:i/>
        </w:rPr>
        <w:t>K</w:t>
      </w:r>
      <w:r w:rsidRPr="002A488B">
        <w:rPr>
          <w:rFonts w:eastAsia="Calibri"/>
        </w:rPr>
        <w:t xml:space="preserve"> vào chốt 1. Tính điện tích của tụ C khi dòng điện đã ổn định ra đơn vị </w:t>
      </w:r>
      <w:r w:rsidRPr="002A488B">
        <w:t>μC.</w:t>
      </w:r>
    </w:p>
    <w:p w:rsidR="00EC6A2E" w:rsidRPr="002A488B" w:rsidRDefault="00EC6A2E" w:rsidP="004744BD">
      <w:pPr>
        <w:jc w:val="both"/>
      </w:pPr>
    </w:p>
    <w:p w:rsidR="00EC6A2E" w:rsidRPr="002A488B" w:rsidRDefault="00EC6A2E" w:rsidP="004744BD">
      <w:pPr>
        <w:jc w:val="both"/>
      </w:pPr>
    </w:p>
    <w:p w:rsidR="00EC6A2E" w:rsidRPr="002A488B" w:rsidRDefault="00EC6A2E" w:rsidP="004744BD">
      <w:pPr>
        <w:jc w:val="both"/>
      </w:pPr>
    </w:p>
    <w:p w:rsidR="00EC6A2E" w:rsidRPr="002A488B" w:rsidRDefault="00EC6A2E" w:rsidP="004744BD">
      <w:pPr>
        <w:jc w:val="both"/>
        <w:rPr>
          <w:b/>
          <w:noProof/>
          <w:color w:val="003300"/>
        </w:rPr>
      </w:pPr>
    </w:p>
    <w:p w:rsidR="00EC6A2E" w:rsidRPr="002A488B" w:rsidRDefault="00EC6A2E" w:rsidP="004744BD">
      <w:pPr>
        <w:jc w:val="center"/>
        <w:rPr>
          <w:b/>
          <w:noProof/>
          <w:color w:val="0000FF"/>
        </w:rPr>
      </w:pPr>
      <w:r w:rsidRPr="002A488B">
        <w:rPr>
          <w:b/>
          <w:noProof/>
          <w:color w:val="0000FF"/>
        </w:rPr>
        <w:t>-------- HẾT--------</w:t>
      </w:r>
    </w:p>
    <w:p w:rsidR="00EC6A2E" w:rsidRPr="002A488B" w:rsidRDefault="00EC6A2E" w:rsidP="004744BD">
      <w:pPr>
        <w:jc w:val="center"/>
        <w:rPr>
          <w:b/>
          <w:noProof/>
          <w:color w:val="0000FF"/>
        </w:rPr>
      </w:pPr>
      <w:r w:rsidRPr="002A488B">
        <w:rPr>
          <w:b/>
          <w:noProof/>
          <w:color w:val="0000FF"/>
        </w:rPr>
        <w:br w:type="page"/>
      </w:r>
      <w:r w:rsidRPr="002A488B">
        <w:rPr>
          <w:b/>
          <w:noProof/>
          <w:color w:val="0000FF"/>
        </w:rPr>
        <w:lastRenderedPageBreak/>
        <w:t>ĐÁP ÁN</w:t>
      </w:r>
    </w:p>
    <w:p w:rsidR="00EC6A2E" w:rsidRPr="002A488B" w:rsidRDefault="00EC6A2E" w:rsidP="00C6019A">
      <w:pPr>
        <w:rPr>
          <w:b/>
          <w:noProof/>
          <w:color w:val="0000FF"/>
        </w:rPr>
      </w:pPr>
      <w:r w:rsidRPr="002A488B">
        <w:rPr>
          <w:b/>
          <w:noProof/>
          <w:color w:val="0000FF"/>
        </w:rPr>
        <w:t>PHẦN 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469"/>
        <w:gridCol w:w="468"/>
        <w:gridCol w:w="468"/>
        <w:gridCol w:w="468"/>
        <w:gridCol w:w="448"/>
        <w:gridCol w:w="468"/>
        <w:gridCol w:w="468"/>
        <w:gridCol w:w="468"/>
        <w:gridCol w:w="468"/>
        <w:gridCol w:w="567"/>
        <w:gridCol w:w="567"/>
        <w:gridCol w:w="567"/>
        <w:gridCol w:w="567"/>
        <w:gridCol w:w="567"/>
        <w:gridCol w:w="567"/>
        <w:gridCol w:w="567"/>
        <w:gridCol w:w="567"/>
        <w:gridCol w:w="567"/>
      </w:tblGrid>
      <w:tr w:rsidR="00EC6A2E" w:rsidRPr="002A488B" w:rsidTr="00D50C56">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Mã đề</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2</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3</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4</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5</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6</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7</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8</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9</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10</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11</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12</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13</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14</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15</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16</w:t>
            </w:r>
          </w:p>
        </w:tc>
        <w:tc>
          <w:tcPr>
            <w:tcW w:w="0" w:type="auto"/>
            <w:shd w:val="clear" w:color="auto" w:fill="4682B4"/>
            <w:vAlign w:val="center"/>
          </w:tcPr>
          <w:p w:rsidR="00EC6A2E" w:rsidRPr="002A488B" w:rsidRDefault="00EC6A2E" w:rsidP="00D50C56">
            <w:pPr>
              <w:tabs>
                <w:tab w:val="center" w:pos="2400"/>
              </w:tabs>
              <w:ind w:left="-40" w:right="-40"/>
              <w:jc w:val="center"/>
              <w:rPr>
                <w:b/>
                <w:color w:val="FFFFFF"/>
              </w:rPr>
            </w:pPr>
            <w:r w:rsidRPr="002A488B">
              <w:rPr>
                <w:b/>
                <w:color w:val="FFFFFF"/>
              </w:rPr>
              <w:t>17</w:t>
            </w:r>
          </w:p>
        </w:tc>
        <w:tc>
          <w:tcPr>
            <w:tcW w:w="0" w:type="auto"/>
            <w:shd w:val="clear" w:color="auto" w:fill="4682B4"/>
            <w:vAlign w:val="center"/>
          </w:tcPr>
          <w:p w:rsidR="00EC6A2E" w:rsidRPr="002A488B" w:rsidRDefault="00EC6A2E" w:rsidP="00D50C56">
            <w:pPr>
              <w:tabs>
                <w:tab w:val="center" w:pos="2400"/>
              </w:tabs>
              <w:ind w:left="-40" w:right="-40"/>
              <w:jc w:val="center"/>
              <w:rPr>
                <w:b/>
                <w:color w:val="000080"/>
              </w:rPr>
            </w:pPr>
            <w:r w:rsidRPr="002A488B">
              <w:rPr>
                <w:b/>
                <w:color w:val="FFFFFF"/>
              </w:rPr>
              <w:t>18</w:t>
            </w:r>
          </w:p>
        </w:tc>
      </w:tr>
      <w:tr w:rsidR="00EC6A2E" w:rsidRPr="002A488B" w:rsidTr="00D50C56">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201</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C</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B</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C</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C</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B</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B</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D</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C</w:t>
            </w:r>
          </w:p>
        </w:tc>
      </w:tr>
    </w:tbl>
    <w:p w:rsidR="00EC6A2E" w:rsidRPr="002A488B" w:rsidRDefault="00EC6A2E" w:rsidP="004744BD">
      <w:pPr>
        <w:jc w:val="center"/>
        <w:rPr>
          <w:b/>
          <w:noProof/>
          <w:color w:val="0000FF"/>
        </w:rPr>
      </w:pPr>
    </w:p>
    <w:p w:rsidR="00EC6A2E" w:rsidRPr="002A488B" w:rsidRDefault="00EC6A2E" w:rsidP="00C6019A">
      <w:pPr>
        <w:rPr>
          <w:b/>
          <w:noProof/>
          <w:color w:val="0000FF"/>
        </w:rPr>
      </w:pPr>
      <w:r w:rsidRPr="002A488B">
        <w:rPr>
          <w:b/>
          <w:noProof/>
          <w:color w:val="0000FF"/>
        </w:rPr>
        <w:t>PHẦN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2392"/>
        <w:gridCol w:w="2392"/>
        <w:gridCol w:w="2392"/>
        <w:gridCol w:w="2436"/>
      </w:tblGrid>
      <w:tr w:rsidR="00EC6A2E" w:rsidRPr="002A488B" w:rsidTr="00D50C56">
        <w:tc>
          <w:tcPr>
            <w:tcW w:w="0" w:type="auto"/>
            <w:shd w:val="clear" w:color="auto" w:fill="FF8C00"/>
            <w:vAlign w:val="center"/>
          </w:tcPr>
          <w:p w:rsidR="00EC6A2E" w:rsidRPr="002A488B" w:rsidRDefault="00EC6A2E" w:rsidP="00D50C56">
            <w:pPr>
              <w:tabs>
                <w:tab w:val="center" w:pos="2400"/>
              </w:tabs>
              <w:ind w:left="-40" w:right="-40"/>
              <w:jc w:val="center"/>
              <w:rPr>
                <w:b/>
                <w:color w:val="FFFFFF"/>
              </w:rPr>
            </w:pPr>
            <w:r w:rsidRPr="002A488B">
              <w:rPr>
                <w:b/>
                <w:color w:val="FFFFFF"/>
              </w:rPr>
              <w:t>Mã đề</w:t>
            </w:r>
          </w:p>
        </w:tc>
        <w:tc>
          <w:tcPr>
            <w:tcW w:w="0" w:type="auto"/>
            <w:shd w:val="clear" w:color="auto" w:fill="FF8C00"/>
            <w:vAlign w:val="center"/>
          </w:tcPr>
          <w:p w:rsidR="00EC6A2E" w:rsidRPr="002A488B" w:rsidRDefault="00EC6A2E" w:rsidP="00D50C56">
            <w:pPr>
              <w:tabs>
                <w:tab w:val="center" w:pos="2400"/>
              </w:tabs>
              <w:ind w:left="-40" w:right="-40"/>
              <w:jc w:val="center"/>
              <w:rPr>
                <w:b/>
                <w:color w:val="FFFFFF"/>
              </w:rPr>
            </w:pPr>
            <w:r w:rsidRPr="002A488B">
              <w:rPr>
                <w:b/>
                <w:color w:val="FFFFFF"/>
              </w:rPr>
              <w:t>Câu 1</w:t>
            </w:r>
          </w:p>
        </w:tc>
        <w:tc>
          <w:tcPr>
            <w:tcW w:w="0" w:type="auto"/>
            <w:shd w:val="clear" w:color="auto" w:fill="FF8C00"/>
            <w:vAlign w:val="center"/>
          </w:tcPr>
          <w:p w:rsidR="00EC6A2E" w:rsidRPr="002A488B" w:rsidRDefault="00EC6A2E" w:rsidP="00D50C56">
            <w:pPr>
              <w:tabs>
                <w:tab w:val="center" w:pos="2400"/>
              </w:tabs>
              <w:ind w:left="-40" w:right="-40"/>
              <w:jc w:val="center"/>
              <w:rPr>
                <w:b/>
                <w:color w:val="FFFFFF"/>
              </w:rPr>
            </w:pPr>
            <w:r w:rsidRPr="002A488B">
              <w:rPr>
                <w:b/>
                <w:color w:val="FFFFFF"/>
              </w:rPr>
              <w:t>Câu 2</w:t>
            </w:r>
          </w:p>
        </w:tc>
        <w:tc>
          <w:tcPr>
            <w:tcW w:w="0" w:type="auto"/>
            <w:shd w:val="clear" w:color="auto" w:fill="FF8C00"/>
            <w:vAlign w:val="center"/>
          </w:tcPr>
          <w:p w:rsidR="00EC6A2E" w:rsidRPr="002A488B" w:rsidRDefault="00EC6A2E" w:rsidP="00D50C56">
            <w:pPr>
              <w:tabs>
                <w:tab w:val="center" w:pos="2400"/>
              </w:tabs>
              <w:ind w:left="-40" w:right="-40"/>
              <w:jc w:val="center"/>
              <w:rPr>
                <w:b/>
                <w:color w:val="FFFFFF"/>
              </w:rPr>
            </w:pPr>
            <w:r w:rsidRPr="002A488B">
              <w:rPr>
                <w:b/>
                <w:color w:val="FFFFFF"/>
              </w:rPr>
              <w:t>Câu 3</w:t>
            </w:r>
          </w:p>
        </w:tc>
        <w:tc>
          <w:tcPr>
            <w:tcW w:w="0" w:type="auto"/>
            <w:shd w:val="clear" w:color="auto" w:fill="FF8C00"/>
            <w:vAlign w:val="center"/>
          </w:tcPr>
          <w:p w:rsidR="00EC6A2E" w:rsidRPr="002A488B" w:rsidRDefault="00EC6A2E" w:rsidP="00D50C56">
            <w:pPr>
              <w:tabs>
                <w:tab w:val="center" w:pos="2400"/>
              </w:tabs>
              <w:ind w:left="-40" w:right="-40"/>
              <w:jc w:val="center"/>
              <w:rPr>
                <w:b/>
                <w:color w:val="FFFFFF"/>
              </w:rPr>
            </w:pPr>
            <w:r w:rsidRPr="002A488B">
              <w:rPr>
                <w:b/>
                <w:color w:val="FFFFFF"/>
              </w:rPr>
              <w:t>Câu 4</w:t>
            </w:r>
          </w:p>
        </w:tc>
      </w:tr>
      <w:tr w:rsidR="00EC6A2E" w:rsidRPr="002A488B" w:rsidTr="00D50C56">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201</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a)Đ - b)Đ - c)S - d)S</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a)Đ - b)S - c)Đ - d)S</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a)Đ - b)S - c)S - d)Đ</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a)Đ - b)Đ - c)S - d)Đ</w:t>
            </w:r>
          </w:p>
        </w:tc>
      </w:tr>
    </w:tbl>
    <w:p w:rsidR="00EC6A2E" w:rsidRPr="002A488B" w:rsidRDefault="00EC6A2E" w:rsidP="004744BD">
      <w:pPr>
        <w:jc w:val="center"/>
        <w:rPr>
          <w:b/>
          <w:noProof/>
          <w:color w:val="0000FF"/>
        </w:rPr>
      </w:pPr>
    </w:p>
    <w:p w:rsidR="00EC6A2E" w:rsidRPr="002A488B" w:rsidRDefault="00EC6A2E" w:rsidP="00C6019A">
      <w:pPr>
        <w:rPr>
          <w:b/>
          <w:noProof/>
          <w:color w:val="0000FF"/>
        </w:rPr>
      </w:pPr>
      <w:r w:rsidRPr="002A488B">
        <w:rPr>
          <w:b/>
          <w:noProof/>
          <w:color w:val="0000FF"/>
        </w:rPr>
        <w:t>PHẦN 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486"/>
        <w:gridCol w:w="1486"/>
        <w:gridCol w:w="1485"/>
        <w:gridCol w:w="1485"/>
        <w:gridCol w:w="1485"/>
        <w:gridCol w:w="1485"/>
      </w:tblGrid>
      <w:tr w:rsidR="00EC6A2E" w:rsidRPr="002A488B" w:rsidTr="00D50C56">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Mã đề</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1</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2</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3</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4</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5</w:t>
            </w:r>
          </w:p>
        </w:tc>
        <w:tc>
          <w:tcPr>
            <w:tcW w:w="0" w:type="auto"/>
            <w:shd w:val="clear" w:color="auto" w:fill="008000"/>
            <w:vAlign w:val="center"/>
          </w:tcPr>
          <w:p w:rsidR="00EC6A2E" w:rsidRPr="002A488B" w:rsidRDefault="00EC6A2E" w:rsidP="00D50C56">
            <w:pPr>
              <w:tabs>
                <w:tab w:val="center" w:pos="2400"/>
              </w:tabs>
              <w:ind w:left="-40" w:right="-40"/>
              <w:jc w:val="center"/>
              <w:rPr>
                <w:b/>
                <w:color w:val="FFFFFF"/>
              </w:rPr>
            </w:pPr>
            <w:r w:rsidRPr="002A488B">
              <w:rPr>
                <w:b/>
                <w:color w:val="FFFFFF"/>
              </w:rPr>
              <w:t>Câu 6</w:t>
            </w:r>
          </w:p>
        </w:tc>
      </w:tr>
      <w:tr w:rsidR="00EC6A2E" w:rsidRPr="002A488B" w:rsidTr="00D50C56">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201</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5280</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25,8</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425</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9,4</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3,65</w:t>
            </w:r>
          </w:p>
        </w:tc>
        <w:tc>
          <w:tcPr>
            <w:tcW w:w="0" w:type="auto"/>
            <w:shd w:val="clear" w:color="auto" w:fill="FFFFFF"/>
            <w:vAlign w:val="center"/>
          </w:tcPr>
          <w:p w:rsidR="00EC6A2E" w:rsidRPr="002A488B" w:rsidRDefault="00EC6A2E" w:rsidP="00D50C56">
            <w:pPr>
              <w:tabs>
                <w:tab w:val="center" w:pos="2400"/>
              </w:tabs>
              <w:ind w:left="-40" w:right="-40"/>
              <w:jc w:val="center"/>
              <w:rPr>
                <w:b/>
                <w:color w:val="000080"/>
              </w:rPr>
            </w:pPr>
            <w:r w:rsidRPr="002A488B">
              <w:rPr>
                <w:b/>
                <w:color w:val="000080"/>
              </w:rPr>
              <w:t>24</w:t>
            </w:r>
          </w:p>
        </w:tc>
      </w:tr>
    </w:tbl>
    <w:p w:rsidR="00EC6A2E" w:rsidRPr="002A488B" w:rsidRDefault="00EC6A2E" w:rsidP="00C6019A">
      <w:pPr>
        <w:rPr>
          <w:b/>
          <w:noProof/>
          <w:color w:val="0000FF"/>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A488B" w:rsidRPr="002A488B" w:rsidTr="001E77C3">
        <w:tc>
          <w:tcPr>
            <w:tcW w:w="3657"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2A488B">
            <w:pPr>
              <w:tabs>
                <w:tab w:val="left" w:pos="992"/>
                <w:tab w:val="left" w:pos="3402"/>
                <w:tab w:val="left" w:pos="5669"/>
                <w:tab w:val="left" w:pos="7937"/>
              </w:tabs>
              <w:spacing w:line="256" w:lineRule="auto"/>
              <w:jc w:val="center"/>
              <w:rPr>
                <w:b/>
                <w:color w:val="0000FF"/>
                <w:lang w:eastAsia="zh-CN"/>
              </w:rPr>
            </w:pPr>
            <w:r w:rsidRPr="002A488B">
              <w:rPr>
                <w:b/>
                <w:color w:val="000000"/>
                <w:highlight w:val="magenta"/>
                <w:lang w:eastAsia="zh-CN"/>
              </w:rPr>
              <w:t xml:space="preserve">ĐỀ </w:t>
            </w:r>
            <w:r>
              <w:rPr>
                <w:b/>
                <w:color w:val="000000"/>
                <w:highlight w:val="magenta"/>
                <w:lang w:eastAsia="zh-CN"/>
              </w:rPr>
              <w:t>30</w:t>
            </w:r>
          </w:p>
        </w:tc>
        <w:tc>
          <w:tcPr>
            <w:tcW w:w="6184" w:type="dxa"/>
            <w:tcBorders>
              <w:top w:val="single" w:sz="12" w:space="0" w:color="0070C0"/>
              <w:left w:val="single" w:sz="12" w:space="0" w:color="0070C0"/>
              <w:bottom w:val="single" w:sz="12" w:space="0" w:color="0070C0"/>
              <w:right w:val="single" w:sz="12" w:space="0" w:color="0070C0"/>
            </w:tcBorders>
            <w:hideMark/>
          </w:tcPr>
          <w:p w:rsidR="002A488B" w:rsidRPr="002A488B" w:rsidRDefault="002A488B" w:rsidP="001E77C3">
            <w:pPr>
              <w:tabs>
                <w:tab w:val="left" w:pos="992"/>
                <w:tab w:val="left" w:pos="3402"/>
                <w:tab w:val="left" w:pos="5669"/>
                <w:tab w:val="left" w:pos="7937"/>
              </w:tabs>
              <w:spacing w:line="256" w:lineRule="auto"/>
              <w:jc w:val="center"/>
              <w:rPr>
                <w:b/>
                <w:color w:val="C00000"/>
                <w:lang w:val="vi-VN" w:eastAsia="zh-CN"/>
              </w:rPr>
            </w:pPr>
            <w:r w:rsidRPr="002A488B">
              <w:rPr>
                <w:b/>
                <w:color w:val="C00000"/>
                <w:highlight w:val="yellow"/>
                <w:lang w:val="vi-VN" w:eastAsia="zh-CN"/>
              </w:rPr>
              <w:t xml:space="preserve">ĐỀ </w:t>
            </w:r>
            <w:r w:rsidRPr="002A488B">
              <w:rPr>
                <w:b/>
                <w:color w:val="C00000"/>
                <w:highlight w:val="yellow"/>
                <w:lang w:eastAsia="zh-CN"/>
              </w:rPr>
              <w:t xml:space="preserve">ÔN TẬP </w:t>
            </w:r>
            <w:r w:rsidRPr="002A488B">
              <w:rPr>
                <w:b/>
                <w:color w:val="C00000"/>
                <w:highlight w:val="yellow"/>
                <w:lang w:val="vi-VN" w:eastAsia="zh-CN"/>
              </w:rPr>
              <w:t>GIỮA HỌC KỲ I</w:t>
            </w:r>
          </w:p>
          <w:p w:rsidR="002A488B" w:rsidRPr="002A488B" w:rsidRDefault="002A488B" w:rsidP="001E77C3">
            <w:pPr>
              <w:tabs>
                <w:tab w:val="left" w:pos="992"/>
                <w:tab w:val="left" w:pos="3402"/>
                <w:tab w:val="left" w:pos="5669"/>
                <w:tab w:val="left" w:pos="7937"/>
              </w:tabs>
              <w:spacing w:line="256" w:lineRule="auto"/>
              <w:jc w:val="center"/>
              <w:rPr>
                <w:b/>
                <w:color w:val="0070C0"/>
                <w:lang w:val="vi-VN" w:eastAsia="zh-CN"/>
              </w:rPr>
            </w:pPr>
            <w:r w:rsidRPr="002A488B">
              <w:rPr>
                <w:b/>
                <w:color w:val="0070C0"/>
                <w:lang w:val="vi-VN" w:eastAsia="zh-CN"/>
              </w:rPr>
              <w:t xml:space="preserve"> NĂM HỌC 2025-2026</w:t>
            </w:r>
          </w:p>
          <w:p w:rsidR="002A488B" w:rsidRPr="002A488B" w:rsidRDefault="002A488B" w:rsidP="001E77C3">
            <w:pPr>
              <w:tabs>
                <w:tab w:val="left" w:pos="992"/>
                <w:tab w:val="left" w:pos="3402"/>
                <w:tab w:val="left" w:pos="5669"/>
                <w:tab w:val="left" w:pos="7937"/>
              </w:tabs>
              <w:spacing w:line="256" w:lineRule="auto"/>
              <w:jc w:val="center"/>
              <w:rPr>
                <w:b/>
                <w:color w:val="0000FF"/>
                <w:lang w:eastAsia="zh-CN"/>
              </w:rPr>
            </w:pPr>
            <w:r w:rsidRPr="002A488B">
              <w:rPr>
                <w:b/>
                <w:color w:val="FF0000"/>
                <w:lang w:val="vi-VN" w:eastAsia="zh-CN"/>
              </w:rPr>
              <w:t xml:space="preserve">MÔN: </w:t>
            </w:r>
            <w:r w:rsidRPr="002A488B">
              <w:rPr>
                <w:b/>
                <w:color w:val="FF0000"/>
                <w:lang w:eastAsia="zh-CN"/>
              </w:rPr>
              <w:t>VẬT LÍ 12</w:t>
            </w:r>
          </w:p>
        </w:tc>
      </w:tr>
    </w:tbl>
    <w:p w:rsidR="00EC6A2E" w:rsidRPr="002A488B" w:rsidRDefault="00EC6A2E" w:rsidP="004744BD">
      <w:pPr>
        <w:jc w:val="center"/>
        <w:rPr>
          <w:b/>
          <w:noProof/>
          <w:color w:val="0000FF"/>
        </w:rPr>
      </w:pPr>
    </w:p>
    <w:p w:rsidR="002A488B" w:rsidRDefault="002A488B" w:rsidP="00B01ADB">
      <w:pPr>
        <w:rPr>
          <w:rFonts w:eastAsiaTheme="minorHAnsi"/>
          <w:b/>
          <w:bCs/>
          <w:kern w:val="2"/>
        </w:rPr>
      </w:pPr>
    </w:p>
    <w:p w:rsidR="00EC6A2E" w:rsidRPr="002A488B" w:rsidRDefault="00EC6A2E" w:rsidP="00B01ADB">
      <w:pPr>
        <w:rPr>
          <w:rFonts w:eastAsiaTheme="minorHAnsi"/>
          <w:b/>
          <w:bCs/>
          <w:kern w:val="2"/>
        </w:rPr>
      </w:pPr>
      <w:r w:rsidRPr="002A488B">
        <w:rPr>
          <w:rFonts w:eastAsiaTheme="minorHAnsi"/>
          <w:b/>
          <w:bCs/>
          <w:kern w:val="2"/>
        </w:rPr>
        <w:t>PHẦN I. Thí sinh trả lời từ câu 1 đến câu 18. Mỗi phương án thí sinh chỉ chọn một phương án.</w:t>
      </w:r>
    </w:p>
    <w:p w:rsidR="00EC6A2E" w:rsidRPr="002A488B" w:rsidRDefault="00EC6A2E" w:rsidP="00145604">
      <w:pPr>
        <w:numPr>
          <w:ilvl w:val="0"/>
          <w:numId w:val="19"/>
        </w:numPr>
        <w:contextualSpacing/>
        <w:rPr>
          <w:rFonts w:eastAsia="Arial"/>
          <w:b/>
          <w:color w:val="0000FF"/>
          <w:szCs w:val="22"/>
        </w:rPr>
      </w:pPr>
      <w:r w:rsidRPr="002A488B">
        <w:rPr>
          <w:rFonts w:eastAsia="Arial"/>
          <w:b/>
          <w:color w:val="008000"/>
          <w:szCs w:val="22"/>
        </w:rPr>
        <w:t xml:space="preserve"> [NB]</w:t>
      </w:r>
      <w:r w:rsidRPr="002A488B">
        <w:rPr>
          <w:rFonts w:eastAsia="Arial"/>
          <w:b/>
          <w:color w:val="0000FF"/>
          <w:szCs w:val="22"/>
        </w:rPr>
        <w:t xml:space="preserve"> </w:t>
      </w:r>
      <w:r w:rsidRPr="002A488B">
        <w:rPr>
          <w:rFonts w:eastAsia="Arial"/>
          <w:szCs w:val="22"/>
        </w:rPr>
        <w:t xml:space="preserve">Chọn câu </w:t>
      </w:r>
      <w:r w:rsidRPr="002A488B">
        <w:rPr>
          <w:rFonts w:eastAsia="Arial"/>
          <w:b/>
          <w:bCs/>
          <w:szCs w:val="22"/>
        </w:rPr>
        <w:t xml:space="preserve">sai </w:t>
      </w:r>
      <w:r w:rsidRPr="002A488B">
        <w:rPr>
          <w:rFonts w:eastAsia="Arial"/>
          <w:szCs w:val="22"/>
        </w:rPr>
        <w:t>khi nói mô hình động học phân tử.</w:t>
      </w:r>
    </w:p>
    <w:p w:rsidR="00EC6A2E" w:rsidRPr="002A488B" w:rsidRDefault="00EC6A2E" w:rsidP="00B01ADB">
      <w:pPr>
        <w:tabs>
          <w:tab w:val="left" w:pos="283"/>
          <w:tab w:val="left" w:pos="2835"/>
          <w:tab w:val="left" w:pos="5386"/>
          <w:tab w:val="left" w:pos="7937"/>
        </w:tabs>
        <w:ind w:firstLine="283"/>
        <w:jc w:val="both"/>
        <w:rPr>
          <w:rFonts w:eastAsia="Arial"/>
          <w:b/>
          <w:color w:val="0000FF"/>
          <w:szCs w:val="22"/>
        </w:rPr>
      </w:pPr>
      <w:r w:rsidRPr="002A488B">
        <w:rPr>
          <w:rFonts w:eastAsia="Arial"/>
          <w:b/>
          <w:bCs/>
          <w:color w:val="0070C0"/>
          <w:szCs w:val="22"/>
        </w:rPr>
        <w:t>A.</w:t>
      </w:r>
      <w:r w:rsidRPr="002A488B">
        <w:rPr>
          <w:rFonts w:eastAsia="Arial"/>
          <w:b/>
          <w:color w:val="0070C0"/>
          <w:szCs w:val="22"/>
        </w:rPr>
        <w:t xml:space="preserve"> </w:t>
      </w:r>
      <w:bookmarkStart w:id="57" w:name="c1b"/>
      <w:r w:rsidRPr="002A488B">
        <w:rPr>
          <w:rFonts w:eastAsia="Arial"/>
          <w:szCs w:val="22"/>
        </w:rPr>
        <w:t>Các chất được cấu tạo từ các hạt riêng biệt là phân tử.</w:t>
      </w:r>
    </w:p>
    <w:p w:rsidR="00EC6A2E" w:rsidRPr="002A488B" w:rsidRDefault="00EC6A2E" w:rsidP="00B01ADB">
      <w:pPr>
        <w:tabs>
          <w:tab w:val="left" w:pos="283"/>
          <w:tab w:val="left" w:pos="2835"/>
          <w:tab w:val="left" w:pos="5386"/>
          <w:tab w:val="left" w:pos="7937"/>
        </w:tabs>
        <w:ind w:firstLine="283"/>
        <w:jc w:val="both"/>
        <w:rPr>
          <w:rFonts w:eastAsia="Arial"/>
          <w:b/>
          <w:color w:val="0000FF"/>
          <w:szCs w:val="22"/>
        </w:rPr>
      </w:pPr>
      <w:r w:rsidRPr="002A488B">
        <w:rPr>
          <w:rFonts w:eastAsia="Arial"/>
          <w:b/>
          <w:color w:val="0070C0"/>
          <w:szCs w:val="22"/>
          <w:u w:val="single"/>
        </w:rPr>
        <w:t>B.</w:t>
      </w:r>
      <w:r w:rsidRPr="002A488B">
        <w:rPr>
          <w:rFonts w:eastAsia="Arial"/>
          <w:b/>
          <w:color w:val="0070C0"/>
          <w:szCs w:val="22"/>
        </w:rPr>
        <w:t xml:space="preserve"> </w:t>
      </w:r>
      <w:bookmarkEnd w:id="57"/>
      <w:r w:rsidRPr="002A488B">
        <w:rPr>
          <w:rFonts w:eastAsia="Arial"/>
          <w:szCs w:val="22"/>
        </w:rPr>
        <w:t xml:space="preserve">Các phân tử luôn đứng yên nếu nhiệt độ của vật là </w:t>
      </w:r>
      <w:r w:rsidRPr="002A488B">
        <w:rPr>
          <w:rFonts w:eastAsia="Arial"/>
          <w:position w:val="-18"/>
          <w:szCs w:val="22"/>
        </w:rPr>
        <w:object w:dxaOrig="540" w:dyaOrig="460">
          <v:shape id="_x0000_i2090" type="#_x0000_t75" style="width:27pt;height:23pt" o:ole="">
            <v:imagedata r:id="rId2159" o:title=""/>
          </v:shape>
          <o:OLEObject Type="Embed" ProgID="Equation.DSMT4" ShapeID="_x0000_i2090" DrawAspect="Content" ObjectID="_1823202388" r:id="rId2160"/>
        </w:object>
      </w:r>
    </w:p>
    <w:p w:rsidR="00EC6A2E" w:rsidRPr="002A488B" w:rsidRDefault="00EC6A2E" w:rsidP="00B01ADB">
      <w:pPr>
        <w:tabs>
          <w:tab w:val="left" w:pos="283"/>
          <w:tab w:val="left" w:pos="2835"/>
          <w:tab w:val="left" w:pos="5386"/>
          <w:tab w:val="left" w:pos="7937"/>
        </w:tabs>
        <w:ind w:firstLine="283"/>
        <w:jc w:val="both"/>
        <w:rPr>
          <w:rFonts w:eastAsia="Arial"/>
          <w:b/>
          <w:color w:val="0000FF"/>
          <w:szCs w:val="22"/>
        </w:rPr>
      </w:pPr>
      <w:r w:rsidRPr="002A488B">
        <w:rPr>
          <w:rFonts w:eastAsia="Arial"/>
          <w:b/>
          <w:color w:val="0070C0"/>
          <w:szCs w:val="22"/>
        </w:rPr>
        <w:t xml:space="preserve">C. </w:t>
      </w:r>
      <w:bookmarkStart w:id="58" w:name="c1d"/>
      <w:r w:rsidRPr="002A488B">
        <w:rPr>
          <w:rFonts w:eastAsia="Arial"/>
          <w:color w:val="000000"/>
          <w:szCs w:val="22"/>
        </w:rPr>
        <w:t>Nhiệt độ càng cao thì các phân tử chuyển động càng nhanh.</w:t>
      </w:r>
    </w:p>
    <w:p w:rsidR="00EC6A2E" w:rsidRPr="002A488B" w:rsidRDefault="00EC6A2E" w:rsidP="00B01ADB">
      <w:pPr>
        <w:tabs>
          <w:tab w:val="left" w:pos="283"/>
          <w:tab w:val="left" w:pos="2835"/>
          <w:tab w:val="left" w:pos="5386"/>
          <w:tab w:val="left" w:pos="7937"/>
        </w:tabs>
        <w:ind w:firstLine="283"/>
        <w:jc w:val="both"/>
        <w:rPr>
          <w:rFonts w:eastAsia="Arial"/>
          <w:szCs w:val="22"/>
        </w:rPr>
      </w:pPr>
      <w:r w:rsidRPr="002A488B">
        <w:rPr>
          <w:rFonts w:eastAsia="Arial"/>
          <w:b/>
          <w:color w:val="0070C0"/>
          <w:szCs w:val="22"/>
        </w:rPr>
        <w:t xml:space="preserve">D. </w:t>
      </w:r>
      <w:bookmarkEnd w:id="58"/>
      <w:r w:rsidRPr="002A488B">
        <w:rPr>
          <w:rFonts w:eastAsia="Arial"/>
          <w:szCs w:val="22"/>
        </w:rPr>
        <w:t>Giữa các phân tử có lực tương tác gọi là lực liên kết phân tử.</w:t>
      </w:r>
    </w:p>
    <w:p w:rsidR="00EC6A2E" w:rsidRPr="002A488B" w:rsidRDefault="00EC6A2E" w:rsidP="00B01ADB">
      <w:pPr>
        <w:tabs>
          <w:tab w:val="left" w:pos="283"/>
          <w:tab w:val="left" w:pos="2835"/>
          <w:tab w:val="left" w:pos="5386"/>
          <w:tab w:val="left" w:pos="7937"/>
        </w:tabs>
        <w:ind w:firstLine="283"/>
        <w:mirrorIndents/>
        <w:jc w:val="center"/>
        <w:rPr>
          <w:rFonts w:eastAsia="Calibri"/>
          <w:b/>
          <w:bCs/>
          <w:iCs/>
          <w:color w:val="0000FF"/>
          <w:position w:val="6"/>
        </w:rPr>
      </w:pPr>
      <w:r w:rsidRPr="002A488B">
        <w:rPr>
          <w:rFonts w:eastAsia="Calibri"/>
          <w:b/>
          <w:bCs/>
          <w:iCs/>
          <w:color w:val="0000FF"/>
          <w:position w:val="6"/>
        </w:rPr>
        <w:t>Lời giải.</w:t>
      </w:r>
    </w:p>
    <w:p w:rsidR="00EC6A2E" w:rsidRPr="002A488B" w:rsidRDefault="00EC6A2E" w:rsidP="00B01ADB">
      <w:pPr>
        <w:tabs>
          <w:tab w:val="left" w:pos="283"/>
          <w:tab w:val="left" w:pos="2835"/>
          <w:tab w:val="left" w:pos="5386"/>
          <w:tab w:val="left" w:pos="7937"/>
        </w:tabs>
        <w:ind w:firstLine="283"/>
        <w:mirrorIndents/>
        <w:jc w:val="both"/>
        <w:rPr>
          <w:bCs/>
          <w:iCs/>
          <w:position w:val="6"/>
        </w:rPr>
      </w:pPr>
      <w:r w:rsidRPr="002A488B">
        <w:rPr>
          <w:bCs/>
          <w:iCs/>
          <w:position w:val="6"/>
        </w:rPr>
        <w:t>Các phân tử luôn chuyển động nhiệt không ngừng.</w:t>
      </w:r>
    </w:p>
    <w:p w:rsidR="00EC6A2E" w:rsidRPr="002A488B" w:rsidRDefault="00EC6A2E" w:rsidP="00B01ADB">
      <w:pPr>
        <w:tabs>
          <w:tab w:val="left" w:pos="283"/>
          <w:tab w:val="left" w:pos="2835"/>
          <w:tab w:val="left" w:pos="5386"/>
          <w:tab w:val="left" w:pos="7937"/>
        </w:tabs>
        <w:ind w:firstLine="283"/>
        <w:jc w:val="both"/>
        <w:rPr>
          <w:b/>
          <w:bCs/>
          <w:color w:val="0000FF"/>
          <w:lang w:val="de-DE"/>
        </w:rPr>
      </w:pPr>
      <w:r w:rsidRPr="002A488B">
        <w:rPr>
          <w:b/>
          <w:bCs/>
          <w:color w:val="0000FF"/>
          <w:highlight w:val="green"/>
          <w:lang w:val="de-DE"/>
        </w:rPr>
        <w:t xml:space="preserve">Chọn B </w:t>
      </w:r>
    </w:p>
    <w:p w:rsidR="00EC6A2E" w:rsidRPr="002A488B" w:rsidRDefault="00EC6A2E" w:rsidP="00145604">
      <w:pPr>
        <w:numPr>
          <w:ilvl w:val="0"/>
          <w:numId w:val="19"/>
        </w:numPr>
        <w:contextualSpacing/>
        <w:mirrorIndents/>
        <w:rPr>
          <w:b/>
          <w:color w:val="0000FF"/>
          <w:szCs w:val="22"/>
          <w:lang w:val="fr-FR"/>
        </w:rPr>
      </w:pPr>
      <w:r w:rsidRPr="002A488B">
        <w:rPr>
          <w:rFonts w:eastAsia="Calibri"/>
          <w:b/>
          <w:color w:val="008000"/>
          <w:szCs w:val="22"/>
        </w:rPr>
        <w:t xml:space="preserve"> [NB]</w:t>
      </w:r>
      <w:r w:rsidRPr="002A488B">
        <w:rPr>
          <w:rFonts w:eastAsia="Calibri"/>
          <w:b/>
          <w:color w:val="0000FF"/>
          <w:szCs w:val="22"/>
        </w:rPr>
        <w:t xml:space="preserve"> </w:t>
      </w:r>
      <w:r w:rsidRPr="002A488B">
        <w:rPr>
          <w:color w:val="000000"/>
          <w:szCs w:val="22"/>
          <w:lang w:val="fr-FR"/>
        </w:rPr>
        <w:t xml:space="preserve">Tính chất nào sau đây </w:t>
      </w:r>
      <w:r w:rsidRPr="002A488B">
        <w:rPr>
          <w:b/>
          <w:color w:val="000000"/>
          <w:szCs w:val="22"/>
          <w:lang w:val="fr-FR"/>
        </w:rPr>
        <w:t>không</w:t>
      </w:r>
      <w:r w:rsidRPr="002A488B">
        <w:rPr>
          <w:color w:val="000000"/>
          <w:szCs w:val="22"/>
          <w:lang w:val="fr-FR"/>
        </w:rPr>
        <w:t xml:space="preserve"> phải là tính chất của chất ở thể khí ?</w:t>
      </w:r>
    </w:p>
    <w:p w:rsidR="00EC6A2E" w:rsidRPr="002A488B" w:rsidRDefault="00EC6A2E" w:rsidP="00B01ADB">
      <w:pPr>
        <w:tabs>
          <w:tab w:val="left" w:pos="283"/>
          <w:tab w:val="left" w:pos="2835"/>
          <w:tab w:val="left" w:pos="5386"/>
          <w:tab w:val="left" w:pos="7937"/>
        </w:tabs>
        <w:ind w:firstLine="283"/>
        <w:mirrorIndents/>
        <w:jc w:val="both"/>
        <w:rPr>
          <w:b/>
          <w:bCs/>
          <w:iCs/>
          <w:color w:val="0000FF"/>
          <w:position w:val="6"/>
          <w:lang w:val="fr-FR"/>
        </w:rPr>
      </w:pPr>
      <w:r w:rsidRPr="002A488B">
        <w:rPr>
          <w:b/>
          <w:bCs/>
          <w:iCs/>
          <w:color w:val="0070C0"/>
          <w:position w:val="6"/>
          <w:lang w:val="fr-FR"/>
        </w:rPr>
        <w:t xml:space="preserve">A. </w:t>
      </w:r>
      <w:r w:rsidRPr="002A488B">
        <w:rPr>
          <w:iCs/>
          <w:position w:val="6"/>
          <w:lang w:val="fr-FR"/>
        </w:rPr>
        <w:t>C</w:t>
      </w:r>
      <w:r w:rsidRPr="002A488B">
        <w:rPr>
          <w:iCs/>
          <w:color w:val="000000"/>
          <w:position w:val="6"/>
          <w:lang w:val="fr-FR"/>
        </w:rPr>
        <w:t>ác phân</w:t>
      </w:r>
      <w:r w:rsidRPr="002A488B">
        <w:rPr>
          <w:bCs/>
          <w:iCs/>
          <w:color w:val="000000"/>
          <w:position w:val="6"/>
          <w:lang w:val="fr-FR"/>
        </w:rPr>
        <w:t xml:space="preserve"> tử khí chuyển động nhiệt hỗn loạn, không ngừng.</w:t>
      </w:r>
    </w:p>
    <w:p w:rsidR="00EC6A2E" w:rsidRPr="002A488B" w:rsidRDefault="00EC6A2E" w:rsidP="00B01ADB">
      <w:pPr>
        <w:tabs>
          <w:tab w:val="left" w:pos="283"/>
          <w:tab w:val="left" w:pos="2835"/>
          <w:tab w:val="left" w:pos="5386"/>
          <w:tab w:val="left" w:pos="7937"/>
        </w:tabs>
        <w:ind w:firstLine="283"/>
        <w:mirrorIndents/>
        <w:jc w:val="both"/>
        <w:rPr>
          <w:b/>
          <w:bCs/>
          <w:iCs/>
          <w:color w:val="0000FF"/>
          <w:position w:val="6"/>
          <w:lang w:val="fr-FR"/>
        </w:rPr>
      </w:pPr>
      <w:r w:rsidRPr="002A488B">
        <w:rPr>
          <w:b/>
          <w:bCs/>
          <w:iCs/>
          <w:color w:val="0070C0"/>
          <w:position w:val="6"/>
          <w:u w:val="single"/>
          <w:lang w:val="fr-FR"/>
        </w:rPr>
        <w:t>B</w:t>
      </w:r>
      <w:r w:rsidRPr="002A488B">
        <w:rPr>
          <w:b/>
          <w:bCs/>
          <w:iCs/>
          <w:color w:val="0070C0"/>
          <w:position w:val="6"/>
          <w:lang w:val="fr-FR"/>
        </w:rPr>
        <w:t xml:space="preserve">. </w:t>
      </w:r>
      <w:r w:rsidRPr="002A488B">
        <w:rPr>
          <w:iCs/>
          <w:position w:val="6"/>
          <w:lang w:val="fr-FR"/>
        </w:rPr>
        <w:t>Có hình</w:t>
      </w:r>
      <w:r w:rsidRPr="002A488B">
        <w:rPr>
          <w:bCs/>
          <w:iCs/>
          <w:position w:val="6"/>
          <w:lang w:val="fr-FR"/>
        </w:rPr>
        <w:t xml:space="preserve"> dạng và thể tích riêng, không phụ thuôc vào hình dạng bình chứa.</w:t>
      </w:r>
    </w:p>
    <w:p w:rsidR="00EC6A2E" w:rsidRPr="002A488B" w:rsidRDefault="00EC6A2E" w:rsidP="00B01ADB">
      <w:pPr>
        <w:tabs>
          <w:tab w:val="left" w:pos="283"/>
          <w:tab w:val="left" w:pos="2835"/>
          <w:tab w:val="left" w:pos="5386"/>
          <w:tab w:val="left" w:pos="7937"/>
        </w:tabs>
        <w:ind w:firstLine="283"/>
        <w:mirrorIndents/>
        <w:jc w:val="both"/>
        <w:rPr>
          <w:b/>
          <w:bCs/>
          <w:iCs/>
          <w:color w:val="0000FF"/>
          <w:position w:val="6"/>
          <w:lang w:val="fr-FR"/>
        </w:rPr>
      </w:pPr>
      <w:r w:rsidRPr="002A488B">
        <w:rPr>
          <w:b/>
          <w:bCs/>
          <w:iCs/>
          <w:color w:val="0070C0"/>
          <w:position w:val="6"/>
          <w:lang w:val="fr-FR"/>
        </w:rPr>
        <w:t xml:space="preserve">C. </w:t>
      </w:r>
      <w:r w:rsidRPr="002A488B">
        <w:rPr>
          <w:iCs/>
          <w:color w:val="000000"/>
          <w:position w:val="6"/>
          <w:lang w:val="fr-FR"/>
        </w:rPr>
        <w:t>Có thể nén</w:t>
      </w:r>
      <w:r w:rsidRPr="002A488B">
        <w:rPr>
          <w:bCs/>
          <w:iCs/>
          <w:color w:val="000000"/>
          <w:position w:val="6"/>
          <w:lang w:val="fr-FR"/>
        </w:rPr>
        <w:t xml:space="preserve"> được dễ dàng hơn chất lỏng và chất rắn.</w:t>
      </w:r>
      <w:bookmarkStart w:id="59" w:name="c9d"/>
    </w:p>
    <w:p w:rsidR="00EC6A2E" w:rsidRPr="002A488B" w:rsidRDefault="00EC6A2E" w:rsidP="00B01ADB">
      <w:pPr>
        <w:tabs>
          <w:tab w:val="left" w:pos="283"/>
          <w:tab w:val="left" w:pos="2835"/>
          <w:tab w:val="left" w:pos="5386"/>
          <w:tab w:val="left" w:pos="7937"/>
        </w:tabs>
        <w:ind w:firstLine="283"/>
        <w:mirrorIndents/>
        <w:jc w:val="both"/>
        <w:rPr>
          <w:bCs/>
          <w:iCs/>
          <w:color w:val="000000"/>
          <w:position w:val="6"/>
          <w:lang w:val="fr-FR"/>
        </w:rPr>
      </w:pPr>
      <w:r w:rsidRPr="002A488B">
        <w:rPr>
          <w:b/>
          <w:bCs/>
          <w:iCs/>
          <w:color w:val="0070C0"/>
          <w:position w:val="6"/>
          <w:lang w:val="fr-FR"/>
        </w:rPr>
        <w:t xml:space="preserve">D. </w:t>
      </w:r>
      <w:r w:rsidRPr="002A488B">
        <w:rPr>
          <w:bCs/>
          <w:iCs/>
          <w:color w:val="000000"/>
          <w:position w:val="6"/>
          <w:lang w:val="fr-FR"/>
        </w:rPr>
        <w:t>Có lực tương tác phân tử nhỏ hơn trong chất rắn.</w:t>
      </w:r>
    </w:p>
    <w:bookmarkEnd w:id="59"/>
    <w:p w:rsidR="00EC6A2E" w:rsidRPr="002A488B" w:rsidRDefault="00EC6A2E" w:rsidP="00B01ADB">
      <w:pPr>
        <w:tabs>
          <w:tab w:val="left" w:pos="283"/>
          <w:tab w:val="left" w:pos="2835"/>
          <w:tab w:val="left" w:pos="5386"/>
          <w:tab w:val="left" w:pos="7937"/>
        </w:tabs>
        <w:ind w:firstLine="283"/>
        <w:mirrorIndents/>
        <w:jc w:val="center"/>
        <w:rPr>
          <w:rFonts w:eastAsia="Calibri"/>
          <w:b/>
          <w:bCs/>
          <w:iCs/>
          <w:color w:val="0000FF"/>
          <w:position w:val="6"/>
          <w:lang w:val="fr-FR"/>
        </w:rPr>
      </w:pPr>
      <w:r w:rsidRPr="002A488B">
        <w:rPr>
          <w:rFonts w:eastAsia="Calibri"/>
          <w:b/>
          <w:bCs/>
          <w:iCs/>
          <w:color w:val="0000FF"/>
          <w:position w:val="6"/>
          <w:lang w:val="fr-FR"/>
        </w:rPr>
        <w:t>Lời giải.</w:t>
      </w:r>
    </w:p>
    <w:p w:rsidR="00EC6A2E" w:rsidRPr="002A488B" w:rsidRDefault="00EC6A2E" w:rsidP="00B01ADB">
      <w:pPr>
        <w:shd w:val="clear" w:color="auto" w:fill="FFFFFF"/>
        <w:tabs>
          <w:tab w:val="left" w:pos="283"/>
          <w:tab w:val="left" w:pos="2835"/>
          <w:tab w:val="left" w:pos="5386"/>
          <w:tab w:val="left" w:pos="7937"/>
        </w:tabs>
        <w:ind w:firstLine="283"/>
        <w:contextualSpacing/>
        <w:mirrorIndents/>
        <w:jc w:val="both"/>
        <w:rPr>
          <w:rFonts w:eastAsia="Calibri"/>
          <w:szCs w:val="22"/>
          <w:lang w:val="fr-FR"/>
        </w:rPr>
      </w:pPr>
      <w:r w:rsidRPr="002A488B">
        <w:rPr>
          <w:rFonts w:eastAsia="Calibri"/>
          <w:szCs w:val="22"/>
          <w:lang w:val="fr-FR"/>
        </w:rPr>
        <w:t>Ở thể khí không có hình dạng và thể tích riêng mà chỉ có hình dạng và thể tích của bình chứa.</w:t>
      </w:r>
    </w:p>
    <w:p w:rsidR="00EC6A2E" w:rsidRPr="002A488B" w:rsidRDefault="00EC6A2E" w:rsidP="00B01ADB">
      <w:pPr>
        <w:tabs>
          <w:tab w:val="left" w:pos="283"/>
          <w:tab w:val="left" w:pos="2835"/>
          <w:tab w:val="left" w:pos="5386"/>
          <w:tab w:val="left" w:pos="7937"/>
        </w:tabs>
        <w:ind w:firstLine="283"/>
        <w:jc w:val="both"/>
        <w:rPr>
          <w:b/>
          <w:bCs/>
          <w:color w:val="0000FF"/>
          <w:lang w:val="de-DE"/>
        </w:rPr>
      </w:pPr>
      <w:r w:rsidRPr="002A488B">
        <w:rPr>
          <w:b/>
          <w:bCs/>
          <w:color w:val="0000FF"/>
          <w:highlight w:val="green"/>
          <w:lang w:val="de-DE"/>
        </w:rPr>
        <w:t xml:space="preserve">Chọn B </w:t>
      </w:r>
    </w:p>
    <w:p w:rsidR="00EC6A2E" w:rsidRPr="002A488B" w:rsidRDefault="00EC6A2E" w:rsidP="00145604">
      <w:pPr>
        <w:numPr>
          <w:ilvl w:val="0"/>
          <w:numId w:val="19"/>
        </w:numPr>
        <w:contextualSpacing/>
        <w:mirrorIndents/>
        <w:rPr>
          <w:rFonts w:eastAsia="Calibri"/>
          <w:b/>
          <w:color w:val="0000FF"/>
          <w:szCs w:val="22"/>
          <w:lang w:val="fr-FR"/>
        </w:rPr>
      </w:pPr>
      <w:r w:rsidRPr="002A488B">
        <w:rPr>
          <w:rFonts w:eastAsia="Calibri"/>
          <w:b/>
          <w:color w:val="008000"/>
          <w:szCs w:val="22"/>
          <w:lang w:val="fr-FR"/>
        </w:rPr>
        <w:t xml:space="preserve"> [NB]</w:t>
      </w:r>
      <w:r w:rsidRPr="002A488B">
        <w:rPr>
          <w:rFonts w:eastAsia="Calibri"/>
          <w:b/>
          <w:color w:val="0000FF"/>
          <w:szCs w:val="22"/>
          <w:lang w:val="fr-FR"/>
        </w:rPr>
        <w:t xml:space="preserve"> </w:t>
      </w:r>
      <w:r w:rsidRPr="002A488B">
        <w:rPr>
          <w:rFonts w:eastAsia="Calibri"/>
          <w:szCs w:val="22"/>
          <w:lang w:val="fr-FR"/>
        </w:rPr>
        <w:t>Quá trình chuyển từ thể lỏng sang thể khí của các chất được gọi là</w:t>
      </w:r>
    </w:p>
    <w:p w:rsidR="00EC6A2E" w:rsidRPr="002A488B" w:rsidRDefault="00EC6A2E" w:rsidP="00B01ADB">
      <w:pPr>
        <w:tabs>
          <w:tab w:val="left" w:pos="283"/>
          <w:tab w:val="left" w:pos="2835"/>
          <w:tab w:val="left" w:pos="5386"/>
          <w:tab w:val="left" w:pos="7937"/>
        </w:tabs>
        <w:ind w:firstLine="283"/>
        <w:mirrorIndents/>
        <w:jc w:val="both"/>
        <w:rPr>
          <w:b/>
          <w:bCs/>
          <w:iCs/>
          <w:color w:val="0000FF"/>
          <w:position w:val="6"/>
        </w:rPr>
      </w:pPr>
      <w:r w:rsidRPr="002A488B">
        <w:rPr>
          <w:b/>
          <w:bCs/>
          <w:iCs/>
          <w:color w:val="0070C0"/>
          <w:position w:val="6"/>
          <w:u w:val="single"/>
        </w:rPr>
        <w:t>A</w:t>
      </w:r>
      <w:r w:rsidRPr="002A488B">
        <w:rPr>
          <w:b/>
          <w:bCs/>
          <w:iCs/>
          <w:color w:val="0070C0"/>
          <w:position w:val="6"/>
        </w:rPr>
        <w:t>.</w:t>
      </w:r>
      <w:r w:rsidRPr="002A488B">
        <w:rPr>
          <w:b/>
          <w:bCs/>
          <w:iCs/>
          <w:color w:val="0070C0"/>
          <w:position w:val="6"/>
          <w:lang w:val="it-IT"/>
        </w:rPr>
        <w:t xml:space="preserve"> </w:t>
      </w:r>
      <w:r w:rsidRPr="002A488B">
        <w:rPr>
          <w:bCs/>
          <w:iCs/>
          <w:position w:val="6"/>
        </w:rPr>
        <w:t>sự hoá hơi.</w:t>
      </w:r>
      <w:r w:rsidRPr="002A488B">
        <w:rPr>
          <w:b/>
          <w:bCs/>
          <w:iCs/>
          <w:color w:val="0000FF"/>
          <w:position w:val="6"/>
        </w:rPr>
        <w:tab/>
      </w:r>
      <w:r w:rsidRPr="002A488B">
        <w:rPr>
          <w:b/>
          <w:bCs/>
          <w:iCs/>
          <w:color w:val="0070C0"/>
          <w:position w:val="6"/>
        </w:rPr>
        <w:t>B.</w:t>
      </w:r>
      <w:r w:rsidRPr="002A488B">
        <w:rPr>
          <w:b/>
          <w:bCs/>
          <w:iCs/>
          <w:color w:val="0070C0"/>
          <w:position w:val="6"/>
          <w:lang w:val="it-IT"/>
        </w:rPr>
        <w:t xml:space="preserve"> </w:t>
      </w:r>
      <w:r w:rsidRPr="002A488B">
        <w:rPr>
          <w:bCs/>
          <w:iCs/>
          <w:position w:val="6"/>
        </w:rPr>
        <w:t>sự đông đặc.</w:t>
      </w:r>
      <w:bookmarkStart w:id="60" w:name="c8c"/>
    </w:p>
    <w:p w:rsidR="00EC6A2E" w:rsidRPr="002A488B" w:rsidRDefault="00EC6A2E" w:rsidP="00B01ADB">
      <w:pPr>
        <w:tabs>
          <w:tab w:val="left" w:pos="283"/>
          <w:tab w:val="left" w:pos="2835"/>
          <w:tab w:val="left" w:pos="5386"/>
          <w:tab w:val="left" w:pos="7937"/>
        </w:tabs>
        <w:ind w:firstLine="283"/>
        <w:mirrorIndents/>
        <w:jc w:val="both"/>
        <w:rPr>
          <w:bCs/>
          <w:iCs/>
          <w:position w:val="6"/>
        </w:rPr>
      </w:pPr>
      <w:r w:rsidRPr="002A488B">
        <w:rPr>
          <w:b/>
          <w:bCs/>
          <w:iCs/>
          <w:color w:val="0070C0"/>
          <w:position w:val="6"/>
        </w:rPr>
        <w:t xml:space="preserve">C. </w:t>
      </w:r>
      <w:r w:rsidRPr="002A488B">
        <w:rPr>
          <w:bCs/>
          <w:iCs/>
          <w:position w:val="6"/>
        </w:rPr>
        <w:t xml:space="preserve">sự </w:t>
      </w:r>
      <w:r w:rsidRPr="002A488B">
        <w:rPr>
          <w:bCs/>
          <w:iCs/>
          <w:color w:val="000000"/>
          <w:position w:val="6"/>
        </w:rPr>
        <w:t>nóng chảy.</w:t>
      </w:r>
      <w:bookmarkStart w:id="61" w:name="c8d"/>
      <w:bookmarkEnd w:id="60"/>
      <w:r w:rsidRPr="002A488B">
        <w:rPr>
          <w:b/>
          <w:bCs/>
          <w:iCs/>
          <w:color w:val="0000FF"/>
          <w:position w:val="6"/>
        </w:rPr>
        <w:tab/>
      </w:r>
      <w:r w:rsidRPr="002A488B">
        <w:rPr>
          <w:b/>
          <w:bCs/>
          <w:iCs/>
          <w:color w:val="0070C0"/>
          <w:position w:val="6"/>
        </w:rPr>
        <w:t xml:space="preserve">D. </w:t>
      </w:r>
      <w:r w:rsidRPr="002A488B">
        <w:rPr>
          <w:bCs/>
          <w:iCs/>
          <w:position w:val="6"/>
        </w:rPr>
        <w:t>sự ngưng tụ.</w:t>
      </w:r>
    </w:p>
    <w:bookmarkEnd w:id="61"/>
    <w:p w:rsidR="00EC6A2E" w:rsidRPr="002A488B" w:rsidRDefault="00EC6A2E" w:rsidP="00B01ADB">
      <w:pPr>
        <w:tabs>
          <w:tab w:val="left" w:pos="283"/>
          <w:tab w:val="left" w:pos="2835"/>
          <w:tab w:val="left" w:pos="5386"/>
          <w:tab w:val="left" w:pos="7937"/>
        </w:tabs>
        <w:ind w:firstLine="283"/>
        <w:mirrorIndents/>
        <w:jc w:val="center"/>
        <w:rPr>
          <w:rFonts w:eastAsia="Calibri"/>
          <w:b/>
          <w:bCs/>
          <w:iCs/>
          <w:color w:val="0000FF"/>
          <w:position w:val="6"/>
        </w:rPr>
      </w:pPr>
      <w:r w:rsidRPr="002A488B">
        <w:rPr>
          <w:rFonts w:eastAsia="Calibri"/>
          <w:b/>
          <w:bCs/>
          <w:iCs/>
          <w:color w:val="0000FF"/>
          <w:position w:val="6"/>
        </w:rPr>
        <w:t>Lời giải.</w:t>
      </w:r>
    </w:p>
    <w:p w:rsidR="00EC6A2E" w:rsidRPr="002A488B" w:rsidRDefault="00EC6A2E" w:rsidP="00B01ADB">
      <w:pPr>
        <w:tabs>
          <w:tab w:val="left" w:pos="283"/>
          <w:tab w:val="left" w:pos="2835"/>
          <w:tab w:val="left" w:pos="5386"/>
          <w:tab w:val="left" w:pos="7937"/>
        </w:tabs>
        <w:ind w:firstLine="283"/>
        <w:mirrorIndents/>
        <w:jc w:val="both"/>
        <w:rPr>
          <w:bCs/>
          <w:iCs/>
          <w:position w:val="6"/>
        </w:rPr>
      </w:pPr>
      <w:r w:rsidRPr="002A488B">
        <w:rPr>
          <w:bCs/>
          <w:iCs/>
          <w:position w:val="6"/>
        </w:rPr>
        <w:t>Sự hoá hơi của các chất là quá trình chuyển từ thể lỏng sang thể khí.</w:t>
      </w:r>
    </w:p>
    <w:p w:rsidR="00EC6A2E" w:rsidRPr="002A488B" w:rsidRDefault="00EC6A2E" w:rsidP="00B01ADB">
      <w:pPr>
        <w:tabs>
          <w:tab w:val="left" w:pos="283"/>
          <w:tab w:val="left" w:pos="2835"/>
          <w:tab w:val="left" w:pos="5386"/>
          <w:tab w:val="left" w:pos="7937"/>
        </w:tabs>
        <w:ind w:firstLine="283"/>
        <w:jc w:val="both"/>
        <w:rPr>
          <w:b/>
          <w:bCs/>
          <w:color w:val="0000FF"/>
          <w:lang w:val="de-DE"/>
        </w:rPr>
      </w:pPr>
      <w:r w:rsidRPr="002A488B">
        <w:rPr>
          <w:b/>
          <w:bCs/>
          <w:color w:val="0000FF"/>
          <w:highlight w:val="green"/>
          <w:lang w:val="de-DE"/>
        </w:rPr>
        <w:t xml:space="preserve">Chọn A </w:t>
      </w:r>
    </w:p>
    <w:p w:rsidR="00EC6A2E" w:rsidRPr="002A488B" w:rsidRDefault="00EC6A2E" w:rsidP="00145604">
      <w:pPr>
        <w:numPr>
          <w:ilvl w:val="0"/>
          <w:numId w:val="19"/>
        </w:numPr>
        <w:pBdr>
          <w:top w:val="nil"/>
          <w:left w:val="nil"/>
          <w:bottom w:val="nil"/>
          <w:right w:val="nil"/>
          <w:between w:val="nil"/>
        </w:pBdr>
        <w:contextualSpacing/>
        <w:rPr>
          <w:b/>
          <w:bCs/>
          <w:iCs/>
          <w:color w:val="0000FF"/>
          <w:position w:val="6"/>
        </w:rPr>
      </w:pPr>
      <w:r w:rsidRPr="002A488B">
        <w:rPr>
          <w:b/>
          <w:bCs/>
          <w:iCs/>
          <w:color w:val="008000"/>
          <w:position w:val="6"/>
        </w:rPr>
        <w:t xml:space="preserve"> [NB]</w:t>
      </w:r>
      <w:r w:rsidRPr="002A488B">
        <w:rPr>
          <w:bCs/>
          <w:iCs/>
          <w:color w:val="000000"/>
          <w:position w:val="6"/>
        </w:rPr>
        <w:t xml:space="preserve"> Trong quá trình một lượng khí nhận nhiệt Q và sinh công A thì độ biến thiên nội năng của lượng khí ΔU = A + Q phải thỏa mãn</w:t>
      </w:r>
    </w:p>
    <w:p w:rsidR="00EC6A2E" w:rsidRPr="002A488B" w:rsidRDefault="00EC6A2E" w:rsidP="00B01ADB">
      <w:pPr>
        <w:tabs>
          <w:tab w:val="left" w:pos="283"/>
          <w:tab w:val="left" w:pos="2835"/>
          <w:tab w:val="left" w:pos="5386"/>
          <w:tab w:val="left" w:pos="7937"/>
        </w:tabs>
        <w:ind w:firstLine="283"/>
        <w:jc w:val="both"/>
        <w:rPr>
          <w:bCs/>
          <w:iCs/>
          <w:position w:val="6"/>
        </w:rPr>
      </w:pPr>
      <w:r w:rsidRPr="002A488B">
        <w:rPr>
          <w:b/>
          <w:bCs/>
          <w:iCs/>
          <w:color w:val="0070C0"/>
          <w:position w:val="6"/>
        </w:rPr>
        <w:t xml:space="preserve">A. </w:t>
      </w:r>
      <w:r w:rsidRPr="002A488B">
        <w:rPr>
          <w:bCs/>
          <w:iCs/>
          <w:position w:val="6"/>
        </w:rPr>
        <w:t>Q &lt; 0 và A &gt; 0.</w:t>
      </w:r>
      <w:r w:rsidRPr="002A488B">
        <w:rPr>
          <w:b/>
          <w:bCs/>
          <w:iCs/>
          <w:color w:val="0000FF"/>
          <w:position w:val="6"/>
        </w:rPr>
        <w:tab/>
      </w:r>
      <w:r w:rsidRPr="002A488B">
        <w:rPr>
          <w:b/>
          <w:bCs/>
          <w:iCs/>
          <w:color w:val="0070C0"/>
          <w:position w:val="6"/>
        </w:rPr>
        <w:t xml:space="preserve">B. </w:t>
      </w:r>
      <w:r w:rsidRPr="002A488B">
        <w:rPr>
          <w:bCs/>
          <w:iCs/>
          <w:position w:val="6"/>
        </w:rPr>
        <w:t>Q &gt; 0 và A &gt; 0.</w:t>
      </w:r>
      <w:r w:rsidRPr="002A488B">
        <w:rPr>
          <w:b/>
          <w:bCs/>
          <w:iCs/>
          <w:color w:val="0000FF"/>
          <w:position w:val="6"/>
        </w:rPr>
        <w:tab/>
      </w:r>
      <w:r w:rsidRPr="002A488B">
        <w:rPr>
          <w:b/>
          <w:bCs/>
          <w:iCs/>
          <w:color w:val="0070C0"/>
          <w:position w:val="6"/>
        </w:rPr>
        <w:t xml:space="preserve">C. </w:t>
      </w:r>
      <w:r w:rsidRPr="002A488B">
        <w:rPr>
          <w:bCs/>
          <w:iCs/>
          <w:position w:val="6"/>
        </w:rPr>
        <w:t>Q &lt; 0 và A &lt; 0.</w:t>
      </w:r>
      <w:r w:rsidRPr="002A488B">
        <w:rPr>
          <w:b/>
          <w:bCs/>
          <w:iCs/>
          <w:color w:val="0000FF"/>
          <w:position w:val="6"/>
        </w:rPr>
        <w:tab/>
      </w:r>
      <w:r w:rsidRPr="002A488B">
        <w:rPr>
          <w:b/>
          <w:bCs/>
          <w:iCs/>
          <w:color w:val="0070C0"/>
          <w:position w:val="6"/>
          <w:u w:val="single"/>
        </w:rPr>
        <w:t>D.</w:t>
      </w:r>
      <w:r w:rsidRPr="002A488B">
        <w:rPr>
          <w:b/>
          <w:bCs/>
          <w:iCs/>
          <w:color w:val="0070C0"/>
          <w:position w:val="6"/>
        </w:rPr>
        <w:t xml:space="preserve"> </w:t>
      </w:r>
      <w:r w:rsidRPr="002A488B">
        <w:rPr>
          <w:bCs/>
          <w:iCs/>
          <w:position w:val="6"/>
        </w:rPr>
        <w:t>Q &gt; 0 và A &lt; 0.</w:t>
      </w:r>
    </w:p>
    <w:p w:rsidR="00EC6A2E" w:rsidRPr="002A488B" w:rsidRDefault="00EC6A2E" w:rsidP="00B01ADB">
      <w:pPr>
        <w:tabs>
          <w:tab w:val="left" w:pos="283"/>
          <w:tab w:val="left" w:pos="2835"/>
          <w:tab w:val="left" w:pos="5386"/>
          <w:tab w:val="left" w:pos="7937"/>
        </w:tabs>
        <w:ind w:firstLine="283"/>
        <w:jc w:val="center"/>
        <w:rPr>
          <w:b/>
          <w:bCs/>
          <w:iCs/>
          <w:position w:val="6"/>
        </w:rPr>
      </w:pPr>
      <w:r w:rsidRPr="002A488B">
        <w:rPr>
          <w:b/>
          <w:bCs/>
          <w:iCs/>
          <w:color w:val="0000FF"/>
          <w:position w:val="6"/>
        </w:rPr>
        <w:t>Lời giải</w:t>
      </w:r>
      <w:r w:rsidRPr="002A488B">
        <w:rPr>
          <w:b/>
          <w:bCs/>
          <w:iCs/>
          <w:position w:val="6"/>
        </w:rPr>
        <w:t xml:space="preserve"> </w:t>
      </w:r>
    </w:p>
    <w:p w:rsidR="00EC6A2E" w:rsidRPr="002A488B" w:rsidRDefault="00EC6A2E" w:rsidP="00B01ADB">
      <w:pPr>
        <w:tabs>
          <w:tab w:val="left" w:pos="283"/>
          <w:tab w:val="left" w:pos="2835"/>
          <w:tab w:val="left" w:pos="5386"/>
          <w:tab w:val="left" w:pos="7937"/>
        </w:tabs>
        <w:ind w:firstLine="283"/>
        <w:jc w:val="both"/>
        <w:rPr>
          <w:b/>
          <w:bCs/>
          <w:iCs/>
          <w:position w:val="6"/>
        </w:rPr>
      </w:pPr>
      <w:r w:rsidRPr="002A488B">
        <w:rPr>
          <w:bCs/>
          <w:iCs/>
          <w:position w:val="6"/>
        </w:rPr>
        <w:t>Chọn D</w:t>
      </w:r>
    </w:p>
    <w:p w:rsidR="00EC6A2E" w:rsidRPr="002A488B" w:rsidRDefault="00EC6A2E" w:rsidP="00145604">
      <w:pPr>
        <w:numPr>
          <w:ilvl w:val="0"/>
          <w:numId w:val="19"/>
        </w:numPr>
        <w:contextualSpacing/>
        <w:rPr>
          <w:b/>
          <w:color w:val="0000FF"/>
          <w:szCs w:val="26"/>
        </w:rPr>
      </w:pPr>
      <w:r w:rsidRPr="002A488B">
        <w:rPr>
          <w:b/>
          <w:color w:val="008000"/>
          <w:szCs w:val="26"/>
          <w:lang w:val="pt-BR"/>
        </w:rPr>
        <w:t xml:space="preserve"> [NB] </w:t>
      </w:r>
      <w:r w:rsidRPr="002A488B">
        <w:rPr>
          <w:bCs/>
          <w:szCs w:val="26"/>
          <w:lang w:val="pt-BR"/>
        </w:rPr>
        <w:t>Một nhiệt kế chất lỏng đang đo nhiệt độ môi trường và cho kết quả như hình bên</w:t>
      </w:r>
      <w:r w:rsidRPr="002A488B">
        <w:rPr>
          <w:szCs w:val="26"/>
          <w:lang w:val="pt-BR"/>
        </w:rPr>
        <w:t>. Nhận định nào sau đây không đúng?</w:t>
      </w:r>
    </w:p>
    <w:p w:rsidR="00EC6A2E" w:rsidRPr="002A488B" w:rsidRDefault="00EC6A2E" w:rsidP="00B01ADB">
      <w:pPr>
        <w:tabs>
          <w:tab w:val="left" w:pos="283"/>
          <w:tab w:val="left" w:pos="2835"/>
          <w:tab w:val="left" w:pos="5386"/>
          <w:tab w:val="left" w:pos="7937"/>
        </w:tabs>
        <w:ind w:firstLine="283"/>
        <w:contextualSpacing/>
        <w:jc w:val="both"/>
        <w:rPr>
          <w:b/>
          <w:color w:val="0000FF"/>
          <w:szCs w:val="26"/>
        </w:rPr>
      </w:pPr>
      <w:r w:rsidRPr="002A488B">
        <w:rPr>
          <w:b/>
          <w:noProof/>
          <w:color w:val="0000FF"/>
          <w:szCs w:val="26"/>
        </w:rPr>
        <w:lastRenderedPageBreak/>
        <w:drawing>
          <wp:inline distT="0" distB="0" distL="0" distR="0" wp14:anchorId="77B237A5" wp14:editId="0B0DA15E">
            <wp:extent cx="1410000" cy="3448783"/>
            <wp:effectExtent l="0" t="0" r="0" b="0"/>
            <wp:docPr id="1962889250" name="Hình ảnh 1" descr="Ảnh có chứa thiết bị, nhiệt kế, Thiết bị đo l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90470" name="Hình ảnh 1" descr="Ảnh có chứa thiết bị, nhiệt kế, Thiết bị đo lường&#10;&#10;Mô tả được tạo tự động"/>
                    <pic:cNvPicPr/>
                  </pic:nvPicPr>
                  <pic:blipFill>
                    <a:blip r:embed="rId2161"/>
                    <a:stretch>
                      <a:fillRect/>
                    </a:stretch>
                  </pic:blipFill>
                  <pic:spPr>
                    <a:xfrm>
                      <a:off x="0" y="0"/>
                      <a:ext cx="1411834" cy="3453270"/>
                    </a:xfrm>
                    <a:prstGeom prst="rect">
                      <a:avLst/>
                    </a:prstGeom>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A. </w:t>
      </w:r>
      <w:r w:rsidRPr="002A488B">
        <w:rPr>
          <w:szCs w:val="26"/>
        </w:rPr>
        <w:t xml:space="preserve">Nhiệt độ môi trường khoảng 40 </w:t>
      </w:r>
      <w:r w:rsidRPr="002A488B">
        <w:rPr>
          <w:position w:val="-4"/>
          <w:szCs w:val="26"/>
        </w:rPr>
        <w:object w:dxaOrig="380" w:dyaOrig="320">
          <v:shape id="_x0000_i2091" type="#_x0000_t75" style="width:19pt;height:16pt" o:ole="">
            <v:imagedata r:id="rId2162" o:title=""/>
          </v:shape>
          <o:OLEObject Type="Embed" ProgID="Equation.DSMT4" ShapeID="_x0000_i2091" DrawAspect="Content" ObjectID="_1823202389" r:id="rId2163"/>
        </w:objec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B. </w:t>
      </w:r>
      <w:r w:rsidRPr="002A488B">
        <w:rPr>
          <w:szCs w:val="26"/>
        </w:rPr>
        <w:t>Nhiệt kế này dùng hai thang đo nhiệt độ Celsius và Fehrenheit.</w: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u w:val="single"/>
        </w:rPr>
        <w:t>C.</w:t>
      </w:r>
      <w:r w:rsidRPr="002A488B">
        <w:rPr>
          <w:b/>
          <w:color w:val="0070C0"/>
          <w:szCs w:val="26"/>
        </w:rPr>
        <w:t xml:space="preserve"> </w:t>
      </w:r>
      <w:r w:rsidRPr="002A488B">
        <w:rPr>
          <w:bCs/>
          <w:szCs w:val="26"/>
        </w:rPr>
        <w:t xml:space="preserve">Nhiệt độ môi trường thị khoảng 40 </w:t>
      </w:r>
      <w:r w:rsidRPr="002A488B">
        <w:rPr>
          <w:bCs/>
          <w:position w:val="-4"/>
          <w:szCs w:val="26"/>
        </w:rPr>
        <w:object w:dxaOrig="380" w:dyaOrig="320">
          <v:shape id="_x0000_i2092" type="#_x0000_t75" style="width:19pt;height:16pt" o:ole="">
            <v:imagedata r:id="rId2164" o:title=""/>
          </v:shape>
          <o:OLEObject Type="Embed" ProgID="Equation.DSMT4" ShapeID="_x0000_i2092" DrawAspect="Content" ObjectID="_1823202390" r:id="rId2165"/>
        </w:objec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D. </w:t>
      </w:r>
      <w:r w:rsidRPr="002A488B">
        <w:rPr>
          <w:szCs w:val="26"/>
        </w:rPr>
        <w:t>Trong thang Celsius thì độ chia nhỏ nhất là 1</w:t>
      </w:r>
      <w:r w:rsidRPr="002A488B">
        <w:rPr>
          <w:position w:val="-4"/>
          <w:szCs w:val="26"/>
        </w:rPr>
        <w:object w:dxaOrig="380" w:dyaOrig="320">
          <v:shape id="_x0000_i2093" type="#_x0000_t75" style="width:19pt;height:16pt" o:ole="">
            <v:imagedata r:id="rId2162" o:title=""/>
          </v:shape>
          <o:OLEObject Type="Embed" ProgID="Equation.DSMT4" ShapeID="_x0000_i2093" DrawAspect="Content" ObjectID="_1823202391" r:id="rId2166"/>
        </w:objec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C</w:t>
      </w:r>
    </w:p>
    <w:p w:rsidR="00EC6A2E" w:rsidRPr="002A488B" w:rsidRDefault="00EC6A2E" w:rsidP="00145604">
      <w:pPr>
        <w:numPr>
          <w:ilvl w:val="0"/>
          <w:numId w:val="19"/>
        </w:numPr>
        <w:contextualSpacing/>
        <w:rPr>
          <w:rFonts w:eastAsia="Arial"/>
          <w:b/>
          <w:color w:val="0000FF"/>
          <w:szCs w:val="22"/>
          <w:lang w:val="fr-FR"/>
        </w:rPr>
      </w:pPr>
      <w:r w:rsidRPr="002A488B">
        <w:rPr>
          <w:rFonts w:eastAsia="Arial"/>
          <w:b/>
          <w:bCs/>
          <w:color w:val="008000"/>
          <w:szCs w:val="22"/>
          <w:lang w:val="fr-FR"/>
        </w:rPr>
        <w:t xml:space="preserve"> [NB]</w:t>
      </w:r>
      <w:r w:rsidRPr="002A488B">
        <w:rPr>
          <w:rFonts w:eastAsia="Arial"/>
          <w:b/>
          <w:bCs/>
          <w:color w:val="C00000"/>
          <w:szCs w:val="22"/>
          <w:lang w:val="fr-FR"/>
        </w:rPr>
        <w:t xml:space="preserve"> </w:t>
      </w:r>
      <w:r w:rsidRPr="002A488B">
        <w:rPr>
          <w:szCs w:val="22"/>
          <w:lang w:val="fr-FR"/>
        </w:rPr>
        <w:t>Đơn vị đo nhiệt độ trong hệ đo lường SI là</w:t>
      </w:r>
    </w:p>
    <w:p w:rsidR="00EC6A2E" w:rsidRPr="002A488B" w:rsidRDefault="00EC6A2E" w:rsidP="00B01ADB">
      <w:pPr>
        <w:shd w:val="clear" w:color="auto" w:fill="FFFFFF"/>
        <w:tabs>
          <w:tab w:val="left" w:pos="283"/>
          <w:tab w:val="left" w:pos="2835"/>
          <w:tab w:val="left" w:pos="5386"/>
          <w:tab w:val="left" w:pos="7937"/>
        </w:tabs>
        <w:ind w:firstLine="283"/>
        <w:jc w:val="both"/>
        <w:rPr>
          <w:szCs w:val="22"/>
        </w:rPr>
      </w:pPr>
      <w:r w:rsidRPr="002A488B">
        <w:rPr>
          <w:b/>
          <w:color w:val="0070C0"/>
          <w:szCs w:val="22"/>
          <w:u w:val="single"/>
        </w:rPr>
        <w:t>A.</w:t>
      </w:r>
      <w:r w:rsidRPr="002A488B">
        <w:rPr>
          <w:b/>
          <w:color w:val="0070C0"/>
          <w:szCs w:val="22"/>
        </w:rPr>
        <w:t xml:space="preserve"> </w:t>
      </w:r>
      <w:r w:rsidRPr="002A488B">
        <w:rPr>
          <w:szCs w:val="22"/>
        </w:rPr>
        <w:t>Kelvin (K)</w:t>
      </w:r>
      <w:r w:rsidRPr="002A488B">
        <w:rPr>
          <w:b/>
          <w:color w:val="0000FF"/>
          <w:szCs w:val="22"/>
        </w:rPr>
        <w:tab/>
      </w:r>
      <w:r w:rsidRPr="002A488B">
        <w:rPr>
          <w:b/>
          <w:color w:val="0070C0"/>
          <w:szCs w:val="22"/>
        </w:rPr>
        <w:t xml:space="preserve">B. </w:t>
      </w:r>
      <w:r w:rsidRPr="002A488B">
        <w:rPr>
          <w:szCs w:val="22"/>
        </w:rPr>
        <w:t xml:space="preserve">Celsius </w:t>
      </w:r>
      <w:r w:rsidRPr="002A488B">
        <w:rPr>
          <w:rFonts w:eastAsia="Arial"/>
          <w:position w:val="-18"/>
          <w:szCs w:val="22"/>
        </w:rPr>
        <w:object w:dxaOrig="560" w:dyaOrig="480">
          <v:shape id="_x0000_i2094" type="#_x0000_t75" style="width:28pt;height:24pt" o:ole="">
            <v:imagedata r:id="rId2167" o:title=""/>
          </v:shape>
          <o:OLEObject Type="Embed" ProgID="Equation.DSMT4" ShapeID="_x0000_i2094" DrawAspect="Content" ObjectID="_1823202392" r:id="rId2168"/>
        </w:object>
      </w:r>
      <w:r w:rsidRPr="002A488B">
        <w:rPr>
          <w:szCs w:val="22"/>
        </w:rPr>
        <w:t>.</w:t>
      </w:r>
      <w:r w:rsidRPr="002A488B">
        <w:rPr>
          <w:b/>
          <w:color w:val="0000FF"/>
          <w:szCs w:val="22"/>
        </w:rPr>
        <w:tab/>
      </w:r>
      <w:r w:rsidRPr="002A488B">
        <w:rPr>
          <w:b/>
          <w:color w:val="0070C0"/>
          <w:szCs w:val="22"/>
        </w:rPr>
        <w:t xml:space="preserve">C. </w:t>
      </w:r>
      <w:r w:rsidRPr="002A488B">
        <w:rPr>
          <w:szCs w:val="22"/>
        </w:rPr>
        <w:t>Fahrenheit</w:t>
      </w:r>
      <w:r w:rsidRPr="002A488B">
        <w:rPr>
          <w:rFonts w:eastAsia="Arial"/>
          <w:position w:val="-18"/>
          <w:szCs w:val="22"/>
        </w:rPr>
        <w:object w:dxaOrig="560" w:dyaOrig="480">
          <v:shape id="_x0000_i2095" type="#_x0000_t75" style="width:28pt;height:24pt" o:ole="">
            <v:imagedata r:id="rId2169" o:title=""/>
          </v:shape>
          <o:OLEObject Type="Embed" ProgID="Equation.DSMT4" ShapeID="_x0000_i2095" DrawAspect="Content" ObjectID="_1823202393" r:id="rId2170"/>
        </w:object>
      </w:r>
      <w:r w:rsidRPr="002A488B">
        <w:rPr>
          <w:szCs w:val="22"/>
        </w:rPr>
        <w:t>.</w:t>
      </w:r>
      <w:r w:rsidRPr="002A488B">
        <w:rPr>
          <w:b/>
          <w:color w:val="0000FF"/>
          <w:szCs w:val="22"/>
        </w:rPr>
        <w:tab/>
      </w:r>
      <w:r w:rsidRPr="002A488B">
        <w:rPr>
          <w:b/>
          <w:color w:val="0070C0"/>
          <w:szCs w:val="22"/>
        </w:rPr>
        <w:t xml:space="preserve">D. </w:t>
      </w:r>
      <w:r w:rsidRPr="002A488B">
        <w:rPr>
          <w:szCs w:val="22"/>
        </w:rPr>
        <w:t>Delisle (°De)</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B01ADB">
      <w:pPr>
        <w:shd w:val="clear" w:color="auto" w:fill="FFFFFF"/>
        <w:tabs>
          <w:tab w:val="left" w:pos="283"/>
          <w:tab w:val="left" w:pos="2835"/>
          <w:tab w:val="left" w:pos="5386"/>
          <w:tab w:val="left" w:pos="7937"/>
        </w:tabs>
        <w:ind w:firstLine="283"/>
        <w:jc w:val="both"/>
        <w:rPr>
          <w:szCs w:val="22"/>
        </w:rPr>
      </w:pPr>
    </w:p>
    <w:p w:rsidR="00EC6A2E" w:rsidRPr="002A488B" w:rsidRDefault="00EC6A2E" w:rsidP="00145604">
      <w:pPr>
        <w:numPr>
          <w:ilvl w:val="0"/>
          <w:numId w:val="19"/>
        </w:numPr>
        <w:contextualSpacing/>
        <w:rPr>
          <w:szCs w:val="22"/>
          <w:lang w:val="fr-FR"/>
        </w:rPr>
      </w:pPr>
      <w:r w:rsidRPr="002A488B">
        <w:rPr>
          <w:rFonts w:eastAsia="Arial"/>
          <w:b/>
          <w:bCs/>
          <w:color w:val="008000"/>
          <w:szCs w:val="22"/>
          <w:lang w:val="fr-FR"/>
        </w:rPr>
        <w:t xml:space="preserve"> [NB]</w:t>
      </w:r>
      <w:r w:rsidRPr="002A488B">
        <w:rPr>
          <w:rFonts w:eastAsia="Arial"/>
          <w:b/>
          <w:bCs/>
          <w:color w:val="C00000"/>
          <w:szCs w:val="22"/>
          <w:lang w:val="fr-FR"/>
        </w:rPr>
        <w:t xml:space="preserve"> </w:t>
      </w:r>
      <w:r w:rsidRPr="002A488B">
        <w:rPr>
          <w:szCs w:val="22"/>
          <w:lang w:val="fr-FR"/>
        </w:rPr>
        <w:t>Theo trang thông tin của Trung tâm dự báo khí tượng thủy văn quốc gia, thời tiết tại thành phố Nam Định trong các ngày từ 30/10 đến 3/11 được cho như hình dưới :</w:t>
      </w:r>
    </w:p>
    <w:p w:rsidR="00EC6A2E" w:rsidRPr="002A488B" w:rsidRDefault="00EC6A2E" w:rsidP="00B01ADB">
      <w:pPr>
        <w:tabs>
          <w:tab w:val="left" w:pos="283"/>
          <w:tab w:val="left" w:pos="2835"/>
          <w:tab w:val="left" w:pos="5386"/>
          <w:tab w:val="left" w:pos="7937"/>
        </w:tabs>
        <w:ind w:firstLine="283"/>
        <w:jc w:val="both"/>
        <w:rPr>
          <w:rFonts w:eastAsiaTheme="minorHAnsi"/>
          <w:kern w:val="2"/>
        </w:rPr>
      </w:pPr>
      <w:r w:rsidRPr="002A488B">
        <w:rPr>
          <w:rFonts w:eastAsiaTheme="minorHAnsi"/>
          <w:noProof/>
          <w:kern w:val="2"/>
        </w:rPr>
        <w:drawing>
          <wp:inline distT="0" distB="0" distL="0" distR="0" wp14:anchorId="24F44055" wp14:editId="4954C4A9">
            <wp:extent cx="5587916" cy="2029460"/>
            <wp:effectExtent l="0" t="0" r="0" b="8890"/>
            <wp:docPr id="766619016" name="Hình ảnh 1" descr="Ảnh có chứa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77109" name="Hình ảnh 1" descr="Ảnh có chứa văn bản, ảnh chụp màn hình&#10;&#10;Mô tả được tạo tự động"/>
                    <pic:cNvPicPr/>
                  </pic:nvPicPr>
                  <pic:blipFill rotWithShape="1">
                    <a:blip r:embed="rId2171"/>
                    <a:srcRect t="13057"/>
                    <a:stretch/>
                  </pic:blipFill>
                  <pic:spPr bwMode="auto">
                    <a:xfrm>
                      <a:off x="0" y="0"/>
                      <a:ext cx="5597719" cy="2033020"/>
                    </a:xfrm>
                    <a:prstGeom prst="rect">
                      <a:avLst/>
                    </a:prstGeom>
                    <a:ln>
                      <a:noFill/>
                    </a:ln>
                    <a:extLst>
                      <a:ext uri="{53640926-AAD7-44D8-BBD7-CCE9431645EC}">
                        <a14:shadowObscured xmlns:a14="http://schemas.microsoft.com/office/drawing/2010/main"/>
                      </a:ext>
                    </a:extLst>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rFonts w:eastAsiaTheme="minorHAnsi"/>
          <w:b/>
          <w:color w:val="0000FF"/>
          <w:kern w:val="2"/>
        </w:rPr>
      </w:pPr>
      <w:r w:rsidRPr="002A488B">
        <w:rPr>
          <w:rFonts w:eastAsiaTheme="minorHAnsi"/>
          <w:kern w:val="2"/>
        </w:rPr>
        <w:t xml:space="preserve">Thông tin nào sau đây </w:t>
      </w:r>
      <w:r w:rsidRPr="002A488B">
        <w:rPr>
          <w:rFonts w:eastAsiaTheme="minorHAnsi"/>
          <w:b/>
          <w:bCs/>
          <w:kern w:val="2"/>
        </w:rPr>
        <w:t>không</w:t>
      </w:r>
      <w:r w:rsidRPr="002A488B">
        <w:rPr>
          <w:rFonts w:eastAsiaTheme="minorHAnsi"/>
          <w:kern w:val="2"/>
        </w:rPr>
        <w:t xml:space="preserve"> đúng?</w:t>
      </w:r>
    </w:p>
    <w:p w:rsidR="00EC6A2E" w:rsidRPr="002A488B" w:rsidRDefault="00EC6A2E" w:rsidP="00B01ADB">
      <w:pPr>
        <w:tabs>
          <w:tab w:val="left" w:pos="283"/>
          <w:tab w:val="left" w:pos="2835"/>
          <w:tab w:val="left" w:pos="5386"/>
          <w:tab w:val="left" w:pos="7937"/>
        </w:tabs>
        <w:ind w:firstLine="283"/>
        <w:jc w:val="both"/>
        <w:rPr>
          <w:rFonts w:eastAsiaTheme="minorHAnsi"/>
          <w:b/>
          <w:color w:val="0000FF"/>
          <w:kern w:val="2"/>
        </w:rPr>
      </w:pPr>
      <w:r w:rsidRPr="002A488B">
        <w:rPr>
          <w:rFonts w:eastAsiaTheme="minorHAnsi"/>
          <w:b/>
          <w:color w:val="0070C0"/>
          <w:kern w:val="2"/>
        </w:rPr>
        <w:t xml:space="preserve">A. </w:t>
      </w:r>
      <w:r w:rsidRPr="002A488B">
        <w:rPr>
          <w:rFonts w:eastAsiaTheme="minorHAnsi"/>
          <w:kern w:val="2"/>
        </w:rPr>
        <w:t xml:space="preserve">Nhiệt độ cao nhất trong ngày 02/11/2024 có thể đạt đến 28 </w:t>
      </w:r>
      <w:r w:rsidRPr="002A488B">
        <w:rPr>
          <w:position w:val="-4"/>
          <w:szCs w:val="26"/>
        </w:rPr>
        <w:object w:dxaOrig="380" w:dyaOrig="320">
          <v:shape id="_x0000_i2096" type="#_x0000_t75" style="width:19pt;height:16pt" o:ole="">
            <v:imagedata r:id="rId2162" o:title=""/>
          </v:shape>
          <o:OLEObject Type="Embed" ProgID="Equation.DSMT4" ShapeID="_x0000_i2096" DrawAspect="Content" ObjectID="_1823202394" r:id="rId2172"/>
        </w:objec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rFonts w:eastAsiaTheme="minorHAnsi"/>
          <w:b/>
          <w:color w:val="0070C0"/>
          <w:kern w:val="2"/>
        </w:rPr>
        <w:t xml:space="preserve">B. </w:t>
      </w:r>
      <w:r w:rsidRPr="002A488B">
        <w:rPr>
          <w:rFonts w:eastAsiaTheme="minorHAnsi"/>
          <w:kern w:val="2"/>
        </w:rPr>
        <w:t xml:space="preserve">Nhiệt độ của ngày hôm nay (01/11/2024) dao động từ 29 </w:t>
      </w:r>
      <w:r w:rsidRPr="002A488B">
        <w:rPr>
          <w:position w:val="-4"/>
          <w:szCs w:val="26"/>
        </w:rPr>
        <w:object w:dxaOrig="340" w:dyaOrig="320">
          <v:shape id="_x0000_i2097" type="#_x0000_t75" style="width:17pt;height:16pt" o:ole="">
            <v:imagedata r:id="rId2173" o:title=""/>
          </v:shape>
          <o:OLEObject Type="Embed" ProgID="Equation.DSMT4" ShapeID="_x0000_i2097" DrawAspect="Content" ObjectID="_1823202395" r:id="rId2174"/>
        </w:object>
      </w:r>
      <w:r w:rsidRPr="002A488B">
        <w:rPr>
          <w:szCs w:val="26"/>
        </w:rPr>
        <w:t xml:space="preserve"> đến </w:t>
      </w:r>
      <w:r w:rsidRPr="002A488B">
        <w:rPr>
          <w:rFonts w:eastAsiaTheme="minorHAnsi"/>
          <w:kern w:val="2"/>
        </w:rPr>
        <w:t xml:space="preserve">29 </w:t>
      </w:r>
      <w:r w:rsidRPr="002A488B">
        <w:rPr>
          <w:position w:val="-4"/>
          <w:szCs w:val="26"/>
        </w:rPr>
        <w:object w:dxaOrig="380" w:dyaOrig="320">
          <v:shape id="_x0000_i2098" type="#_x0000_t75" style="width:19pt;height:16pt" o:ole="">
            <v:imagedata r:id="rId2162" o:title=""/>
          </v:shape>
          <o:OLEObject Type="Embed" ProgID="Equation.DSMT4" ShapeID="_x0000_i2098" DrawAspect="Content" ObjectID="_1823202396" r:id="rId2175"/>
        </w:objec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C. </w:t>
      </w:r>
      <w:r w:rsidRPr="002A488B">
        <w:rPr>
          <w:szCs w:val="26"/>
        </w:rPr>
        <w:t>Thang nhiệt độ đang dùng để dự báo là thang Celsius.</w:t>
      </w:r>
    </w:p>
    <w:p w:rsidR="00EC6A2E" w:rsidRPr="002A488B" w:rsidRDefault="00EC6A2E" w:rsidP="00B01ADB">
      <w:pPr>
        <w:tabs>
          <w:tab w:val="left" w:pos="283"/>
          <w:tab w:val="left" w:pos="2835"/>
          <w:tab w:val="left" w:pos="5386"/>
          <w:tab w:val="left" w:pos="7937"/>
        </w:tabs>
        <w:ind w:firstLine="283"/>
        <w:jc w:val="both"/>
        <w:rPr>
          <w:szCs w:val="26"/>
        </w:rPr>
      </w:pPr>
      <w:r w:rsidRPr="002A488B">
        <w:rPr>
          <w:b/>
          <w:color w:val="0070C0"/>
          <w:szCs w:val="26"/>
          <w:u w:val="single"/>
        </w:rPr>
        <w:t>D.</w:t>
      </w:r>
      <w:r w:rsidRPr="002A488B">
        <w:rPr>
          <w:b/>
          <w:color w:val="0070C0"/>
          <w:szCs w:val="26"/>
        </w:rPr>
        <w:t xml:space="preserve"> </w:t>
      </w:r>
      <w:r w:rsidRPr="002A488B">
        <w:rPr>
          <w:szCs w:val="26"/>
        </w:rPr>
        <w:t xml:space="preserve">Nhiệt độ trung bình trong ngày hôm nay </w:t>
      </w:r>
      <w:r w:rsidRPr="002A488B">
        <w:rPr>
          <w:rFonts w:eastAsiaTheme="minorHAnsi"/>
          <w:kern w:val="2"/>
        </w:rPr>
        <w:t xml:space="preserve">(01/11/2024) là 29 </w:t>
      </w:r>
      <w:r w:rsidRPr="002A488B">
        <w:rPr>
          <w:position w:val="-4"/>
          <w:szCs w:val="26"/>
        </w:rPr>
        <w:object w:dxaOrig="380" w:dyaOrig="320">
          <v:shape id="_x0000_i2099" type="#_x0000_t75" style="width:19pt;height:16pt" o:ole="">
            <v:imagedata r:id="rId2162" o:title=""/>
          </v:shape>
          <o:OLEObject Type="Embed" ProgID="Equation.DSMT4" ShapeID="_x0000_i2099" DrawAspect="Content" ObjectID="_1823202397" r:id="rId2176"/>
        </w:objec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D</w:t>
      </w:r>
    </w:p>
    <w:p w:rsidR="00EC6A2E" w:rsidRPr="002A488B" w:rsidRDefault="00EC6A2E" w:rsidP="00145604">
      <w:pPr>
        <w:numPr>
          <w:ilvl w:val="0"/>
          <w:numId w:val="19"/>
        </w:numPr>
        <w:contextualSpacing/>
        <w:rPr>
          <w:b/>
          <w:color w:val="0000FF"/>
          <w:szCs w:val="22"/>
          <w:lang w:val="fr-FR"/>
        </w:rPr>
      </w:pPr>
      <w:r w:rsidRPr="002A488B">
        <w:rPr>
          <w:rFonts w:eastAsia="Arial"/>
          <w:b/>
          <w:bCs/>
          <w:color w:val="008000"/>
          <w:szCs w:val="22"/>
          <w:lang w:val="fr-FR"/>
        </w:rPr>
        <w:t xml:space="preserve"> [NB]</w:t>
      </w:r>
      <w:r w:rsidRPr="002A488B">
        <w:rPr>
          <w:rFonts w:eastAsia="Arial"/>
          <w:b/>
          <w:bCs/>
          <w:color w:val="C00000"/>
          <w:szCs w:val="22"/>
          <w:lang w:val="fr-FR"/>
        </w:rPr>
        <w:t xml:space="preserve"> </w:t>
      </w:r>
      <w:r w:rsidRPr="002A488B">
        <w:rPr>
          <w:szCs w:val="22"/>
          <w:lang w:val="fr-FR"/>
        </w:rPr>
        <w:t>Độ không tuyệt đối có giá trị</w:t>
      </w:r>
    </w:p>
    <w:p w:rsidR="00EC6A2E" w:rsidRPr="002A488B" w:rsidRDefault="00EC6A2E" w:rsidP="00B01ADB">
      <w:pPr>
        <w:tabs>
          <w:tab w:val="left" w:pos="283"/>
          <w:tab w:val="left" w:pos="2835"/>
          <w:tab w:val="left" w:pos="5386"/>
          <w:tab w:val="left" w:pos="7937"/>
        </w:tabs>
        <w:ind w:firstLine="283"/>
        <w:jc w:val="both"/>
        <w:rPr>
          <w:rFonts w:eastAsiaTheme="minorHAnsi"/>
          <w:kern w:val="2"/>
        </w:rPr>
      </w:pPr>
      <w:r w:rsidRPr="002A488B">
        <w:rPr>
          <w:b/>
          <w:color w:val="0070C0"/>
          <w:szCs w:val="22"/>
          <w:lang w:val="fr-FR"/>
        </w:rPr>
        <w:lastRenderedPageBreak/>
        <w:t xml:space="preserve">A. </w:t>
      </w:r>
      <w:r w:rsidRPr="002A488B">
        <w:rPr>
          <w:szCs w:val="22"/>
          <w:lang w:val="fr-FR"/>
        </w:rPr>
        <w:t xml:space="preserve">273 </w:t>
      </w:r>
      <w:r w:rsidRPr="002A488B">
        <w:rPr>
          <w:rFonts w:eastAsiaTheme="minorHAnsi"/>
          <w:kern w:val="2"/>
          <w:position w:val="-4"/>
        </w:rPr>
        <w:object w:dxaOrig="380" w:dyaOrig="320">
          <v:shape id="_x0000_i2100" type="#_x0000_t75" style="width:19pt;height:16pt" o:ole="">
            <v:imagedata r:id="rId2162" o:title=""/>
          </v:shape>
          <o:OLEObject Type="Embed" ProgID="Equation.DSMT4" ShapeID="_x0000_i2100" DrawAspect="Content" ObjectID="_1823202398" r:id="rId2177"/>
        </w:object>
      </w:r>
      <w:r w:rsidRPr="002A488B">
        <w:rPr>
          <w:rFonts w:eastAsiaTheme="minorHAnsi"/>
          <w:b/>
          <w:color w:val="0000FF"/>
          <w:kern w:val="2"/>
        </w:rPr>
        <w:tab/>
      </w:r>
      <w:r w:rsidRPr="002A488B">
        <w:rPr>
          <w:b/>
          <w:color w:val="0070C0"/>
          <w:szCs w:val="22"/>
          <w:lang w:val="fr-FR"/>
        </w:rPr>
        <w:t xml:space="preserve">B. </w:t>
      </w:r>
      <w:r w:rsidRPr="002A488B">
        <w:rPr>
          <w:szCs w:val="22"/>
          <w:lang w:val="fr-FR"/>
        </w:rPr>
        <w:t xml:space="preserve">0 </w:t>
      </w:r>
      <w:r w:rsidRPr="002A488B">
        <w:rPr>
          <w:rFonts w:eastAsiaTheme="minorHAnsi"/>
          <w:kern w:val="2"/>
          <w:position w:val="-4"/>
        </w:rPr>
        <w:object w:dxaOrig="380" w:dyaOrig="320">
          <v:shape id="_x0000_i2101" type="#_x0000_t75" style="width:19pt;height:16pt" o:ole="">
            <v:imagedata r:id="rId2162" o:title=""/>
          </v:shape>
          <o:OLEObject Type="Embed" ProgID="Equation.DSMT4" ShapeID="_x0000_i2101" DrawAspect="Content" ObjectID="_1823202399" r:id="rId2178"/>
        </w:object>
      </w:r>
      <w:r w:rsidRPr="002A488B">
        <w:rPr>
          <w:rFonts w:eastAsiaTheme="minorHAnsi"/>
          <w:b/>
          <w:color w:val="0000FF"/>
          <w:kern w:val="2"/>
        </w:rPr>
        <w:tab/>
      </w:r>
      <w:r w:rsidRPr="002A488B">
        <w:rPr>
          <w:b/>
          <w:color w:val="0070C0"/>
          <w:szCs w:val="22"/>
          <w:u w:val="single"/>
          <w:lang w:val="fr-FR"/>
        </w:rPr>
        <w:t>C.</w:t>
      </w:r>
      <w:r w:rsidRPr="002A488B">
        <w:rPr>
          <w:b/>
          <w:color w:val="0070C0"/>
          <w:szCs w:val="22"/>
          <w:lang w:val="fr-FR"/>
        </w:rPr>
        <w:t xml:space="preserve"> </w:t>
      </w:r>
      <w:r w:rsidRPr="002A488B">
        <w:rPr>
          <w:szCs w:val="22"/>
          <w:lang w:val="fr-FR"/>
        </w:rPr>
        <w:t xml:space="preserve">0 </w:t>
      </w:r>
      <w:r w:rsidRPr="002A488B">
        <w:rPr>
          <w:szCs w:val="26"/>
        </w:rPr>
        <w:t>K.</w:t>
      </w:r>
      <w:r w:rsidRPr="002A488B">
        <w:rPr>
          <w:b/>
          <w:color w:val="0000FF"/>
          <w:szCs w:val="26"/>
        </w:rPr>
        <w:tab/>
      </w:r>
      <w:r w:rsidRPr="002A488B">
        <w:rPr>
          <w:b/>
          <w:color w:val="0070C0"/>
          <w:szCs w:val="26"/>
        </w:rPr>
        <w:t xml:space="preserve">D. </w:t>
      </w:r>
      <w:r w:rsidRPr="002A488B">
        <w:rPr>
          <w:szCs w:val="26"/>
        </w:rPr>
        <w:t xml:space="preserve">0 </w:t>
      </w:r>
      <w:r w:rsidRPr="002A488B">
        <w:rPr>
          <w:rFonts w:eastAsiaTheme="minorHAnsi"/>
          <w:kern w:val="2"/>
          <w:position w:val="-4"/>
        </w:rPr>
        <w:object w:dxaOrig="380" w:dyaOrig="320">
          <v:shape id="_x0000_i2102" type="#_x0000_t75" style="width:19pt;height:16pt" o:ole="">
            <v:imagedata r:id="rId2179" o:title=""/>
          </v:shape>
          <o:OLEObject Type="Embed" ProgID="Equation.DSMT4" ShapeID="_x0000_i2102" DrawAspect="Content" ObjectID="_1823202400" r:id="rId2180"/>
        </w:objec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C</w:t>
      </w:r>
    </w:p>
    <w:p w:rsidR="00EC6A2E" w:rsidRPr="002A488B" w:rsidRDefault="00EC6A2E" w:rsidP="00145604">
      <w:pPr>
        <w:numPr>
          <w:ilvl w:val="0"/>
          <w:numId w:val="19"/>
        </w:numPr>
        <w:contextualSpacing/>
        <w:rPr>
          <w:rFonts w:eastAsia="Palatino Linotype"/>
          <w:b/>
          <w:color w:val="0000FF"/>
          <w:lang w:val="pt-BR" w:eastAsia="en-GB"/>
        </w:rPr>
      </w:pPr>
      <w:r w:rsidRPr="002A488B">
        <w:rPr>
          <w:rFonts w:eastAsia="Arial"/>
          <w:b/>
          <w:bCs/>
          <w:color w:val="008000"/>
          <w:szCs w:val="22"/>
          <w:lang w:val="fr-FR"/>
        </w:rPr>
        <w:t xml:space="preserve"> [NB]</w:t>
      </w:r>
      <w:r w:rsidRPr="002A488B">
        <w:rPr>
          <w:szCs w:val="22"/>
          <w:lang w:val="fr-FR"/>
        </w:rPr>
        <w:t xml:space="preserve"> </w:t>
      </w:r>
      <w:r w:rsidRPr="002A488B">
        <w:rPr>
          <w:rFonts w:eastAsia="Palatino Linotype"/>
          <w:color w:val="000000"/>
          <w:lang w:val="pt-BR" w:eastAsia="en-GB"/>
        </w:rPr>
        <w:t>Đơn vị đo của nhiệt dung riêng là</w:t>
      </w:r>
    </w:p>
    <w:p w:rsidR="00EC6A2E" w:rsidRPr="002A488B" w:rsidRDefault="00EC6A2E" w:rsidP="00B01ADB">
      <w:pPr>
        <w:tabs>
          <w:tab w:val="left" w:pos="283"/>
          <w:tab w:val="left" w:pos="2835"/>
          <w:tab w:val="left" w:pos="5386"/>
          <w:tab w:val="left" w:pos="7937"/>
        </w:tabs>
        <w:ind w:firstLine="283"/>
        <w:jc w:val="both"/>
        <w:rPr>
          <w:rFonts w:eastAsia="Palatino Linotype"/>
          <w:b/>
          <w:color w:val="000000"/>
          <w:lang w:val="pt-BR" w:eastAsia="en-GB"/>
        </w:rPr>
      </w:pPr>
      <w:r w:rsidRPr="002A488B">
        <w:rPr>
          <w:rFonts w:eastAsia="Palatino Linotype"/>
          <w:b/>
          <w:color w:val="0070C0"/>
          <w:u w:val="single"/>
          <w:lang w:val="pt-BR" w:eastAsia="en-GB"/>
        </w:rPr>
        <w:t>A.</w:t>
      </w:r>
      <w:r w:rsidRPr="002A488B">
        <w:rPr>
          <w:rFonts w:eastAsia="Palatino Linotype"/>
          <w:b/>
          <w:color w:val="0070C0"/>
          <w:lang w:val="pt-BR" w:eastAsia="en-GB"/>
        </w:rPr>
        <w:t xml:space="preserve"> </w:t>
      </w:r>
      <w:r w:rsidRPr="002A488B">
        <w:rPr>
          <w:rFonts w:eastAsia="Palatino Linotype"/>
          <w:b/>
          <w:color w:val="000000"/>
          <w:position w:val="-28"/>
          <w:lang w:val="pt-BR" w:eastAsia="en-GB"/>
        </w:rPr>
        <w:object w:dxaOrig="660" w:dyaOrig="700">
          <v:shape id="_x0000_i2103" type="#_x0000_t75" style="width:33.5pt;height:35pt" o:ole="">
            <v:imagedata r:id="rId2181" o:title=""/>
          </v:shape>
          <o:OLEObject Type="Embed" ProgID="Equation.DSMT4" ShapeID="_x0000_i2103" DrawAspect="Content" ObjectID="_1823202401" r:id="rId2182"/>
        </w:object>
      </w:r>
      <w:r w:rsidRPr="002A488B">
        <w:rPr>
          <w:rFonts w:eastAsia="Palatino Linotype"/>
          <w:b/>
          <w:color w:val="0000FF"/>
          <w:lang w:val="pt-BR" w:eastAsia="en-GB"/>
        </w:rPr>
        <w:tab/>
      </w:r>
      <w:r w:rsidRPr="002A488B">
        <w:rPr>
          <w:rFonts w:eastAsia="Palatino Linotype"/>
          <w:b/>
          <w:color w:val="0070C0"/>
          <w:lang w:val="pt-BR" w:eastAsia="en-GB"/>
        </w:rPr>
        <w:t xml:space="preserve">B. </w:t>
      </w:r>
      <w:r w:rsidRPr="002A488B">
        <w:rPr>
          <w:rFonts w:eastAsia="Palatino Linotype"/>
          <w:b/>
          <w:color w:val="000000"/>
          <w:position w:val="-28"/>
          <w:lang w:val="pt-BR" w:eastAsia="en-GB"/>
        </w:rPr>
        <w:object w:dxaOrig="440" w:dyaOrig="700">
          <v:shape id="_x0000_i2104" type="#_x0000_t75" style="width:22pt;height:35pt" o:ole="">
            <v:imagedata r:id="rId2183" o:title=""/>
          </v:shape>
          <o:OLEObject Type="Embed" ProgID="Equation.DSMT4" ShapeID="_x0000_i2104" DrawAspect="Content" ObjectID="_1823202402" r:id="rId2184"/>
        </w:object>
      </w:r>
      <w:r w:rsidRPr="002A488B">
        <w:rPr>
          <w:rFonts w:eastAsia="Palatino Linotype"/>
          <w:b/>
          <w:color w:val="0000FF"/>
          <w:lang w:val="pt-BR" w:eastAsia="en-GB"/>
        </w:rPr>
        <w:tab/>
      </w:r>
      <w:r w:rsidRPr="002A488B">
        <w:rPr>
          <w:rFonts w:eastAsia="Palatino Linotype"/>
          <w:b/>
          <w:color w:val="0070C0"/>
          <w:lang w:val="pt-BR" w:eastAsia="en-GB"/>
        </w:rPr>
        <w:t xml:space="preserve">C. </w:t>
      </w:r>
      <w:r w:rsidRPr="002A488B">
        <w:rPr>
          <w:rFonts w:eastAsia="Palatino Linotype"/>
          <w:b/>
          <w:color w:val="000000"/>
          <w:position w:val="-24"/>
          <w:lang w:val="pt-BR" w:eastAsia="en-GB"/>
        </w:rPr>
        <w:object w:dxaOrig="380" w:dyaOrig="660">
          <v:shape id="_x0000_i2105" type="#_x0000_t75" style="width:19pt;height:33.5pt" o:ole="">
            <v:imagedata r:id="rId2185" o:title=""/>
          </v:shape>
          <o:OLEObject Type="Embed" ProgID="Equation.DSMT4" ShapeID="_x0000_i2105" DrawAspect="Content" ObjectID="_1823202403" r:id="rId2186"/>
        </w:object>
      </w:r>
      <w:r w:rsidRPr="002A488B">
        <w:rPr>
          <w:rFonts w:eastAsia="Palatino Linotype"/>
          <w:b/>
          <w:color w:val="0000FF"/>
          <w:lang w:val="pt-BR" w:eastAsia="en-GB"/>
        </w:rPr>
        <w:tab/>
      </w:r>
      <w:r w:rsidRPr="002A488B">
        <w:rPr>
          <w:rFonts w:eastAsia="Palatino Linotype"/>
          <w:b/>
          <w:color w:val="0070C0"/>
          <w:lang w:val="pt-BR" w:eastAsia="en-GB"/>
        </w:rPr>
        <w:t xml:space="preserve">D. </w:t>
      </w:r>
      <w:r w:rsidRPr="002A488B">
        <w:rPr>
          <w:rFonts w:eastAsia="Palatino Linotype"/>
          <w:b/>
          <w:color w:val="000000"/>
          <w:position w:val="-24"/>
          <w:lang w:val="pt-BR" w:eastAsia="en-GB"/>
        </w:rPr>
        <w:object w:dxaOrig="600" w:dyaOrig="660">
          <v:shape id="_x0000_i2106" type="#_x0000_t75" style="width:30pt;height:33.5pt" o:ole="">
            <v:imagedata r:id="rId2187" o:title=""/>
          </v:shape>
          <o:OLEObject Type="Embed" ProgID="Equation.DSMT4" ShapeID="_x0000_i2106" DrawAspect="Content" ObjectID="_1823202404" r:id="rId2188"/>
        </w:objec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contextualSpacing/>
        <w:rPr>
          <w:rFonts w:eastAsia="Calibri"/>
          <w:b/>
          <w:color w:val="0000FF"/>
          <w:lang w:val="pt-BR"/>
        </w:rPr>
      </w:pPr>
      <w:r w:rsidRPr="002A488B">
        <w:rPr>
          <w:rFonts w:eastAsia="Arial"/>
          <w:b/>
          <w:bCs/>
          <w:color w:val="008000"/>
          <w:szCs w:val="22"/>
          <w:lang w:val="fr-FR"/>
        </w:rPr>
        <w:t xml:space="preserve"> [NB]</w:t>
      </w:r>
      <w:r w:rsidRPr="002A488B">
        <w:rPr>
          <w:szCs w:val="26"/>
        </w:rPr>
        <w:t xml:space="preserve"> </w:t>
      </w:r>
      <w:r w:rsidRPr="002A488B">
        <w:rPr>
          <w:rFonts w:eastAsia="Calibri"/>
          <w:lang w:val="pt-BR"/>
        </w:rPr>
        <w:t xml:space="preserve">Nhiệt lượng cần truyền cho 1 kg một chất để làm cho nhiệt độ của nó tăng thêm </w:t>
      </w:r>
      <w:r w:rsidRPr="002A488B">
        <w:rPr>
          <w:szCs w:val="22"/>
          <w:lang w:val="fr-FR"/>
        </w:rPr>
        <w:t xml:space="preserve">1 </w:t>
      </w:r>
      <w:r w:rsidRPr="002A488B">
        <w:rPr>
          <w:rFonts w:eastAsiaTheme="minorHAnsi"/>
          <w:kern w:val="2"/>
          <w:position w:val="-4"/>
        </w:rPr>
        <w:object w:dxaOrig="340" w:dyaOrig="320">
          <v:shape id="_x0000_i2107" type="#_x0000_t75" style="width:17pt;height:16pt" o:ole="">
            <v:imagedata r:id="rId2189" o:title=""/>
          </v:shape>
          <o:OLEObject Type="Embed" ProgID="Equation.DSMT4" ShapeID="_x0000_i2107" DrawAspect="Content" ObjectID="_1823202405" r:id="rId2190"/>
        </w:object>
      </w:r>
      <w:r w:rsidRPr="002A488B">
        <w:rPr>
          <w:rFonts w:eastAsia="Calibri"/>
          <w:lang w:val="pt-BR"/>
        </w:rPr>
        <w:t xml:space="preserve"> gọi là</w:t>
      </w:r>
    </w:p>
    <w:p w:rsidR="00EC6A2E" w:rsidRPr="002A488B" w:rsidRDefault="00EC6A2E" w:rsidP="00B01ADB">
      <w:pPr>
        <w:tabs>
          <w:tab w:val="left" w:pos="283"/>
          <w:tab w:val="left" w:pos="2835"/>
          <w:tab w:val="left" w:pos="5386"/>
          <w:tab w:val="left" w:pos="7937"/>
        </w:tabs>
        <w:ind w:firstLine="283"/>
        <w:jc w:val="both"/>
        <w:rPr>
          <w:rFonts w:eastAsia="Calibri"/>
          <w:lang w:val="pt-BR"/>
        </w:rPr>
      </w:pPr>
      <w:r w:rsidRPr="002A488B">
        <w:rPr>
          <w:rFonts w:eastAsia="Palatino Linotype"/>
          <w:b/>
          <w:color w:val="0070C0"/>
          <w:u w:val="single"/>
          <w:lang w:val="pt-BR"/>
        </w:rPr>
        <w:t>A.</w:t>
      </w:r>
      <w:r w:rsidRPr="002A488B">
        <w:rPr>
          <w:rFonts w:eastAsia="Palatino Linotype"/>
          <w:b/>
          <w:color w:val="0070C0"/>
          <w:lang w:val="pt-BR"/>
        </w:rPr>
        <w:t xml:space="preserve"> </w:t>
      </w:r>
      <w:r w:rsidRPr="002A488B">
        <w:rPr>
          <w:rFonts w:eastAsia="Calibri"/>
          <w:color w:val="000000"/>
          <w:lang w:val="pt-BR"/>
        </w:rPr>
        <w:t>nhiệt dung riêng.</w:t>
      </w:r>
      <w:r w:rsidRPr="002A488B">
        <w:rPr>
          <w:rFonts w:eastAsia="Calibri"/>
          <w:b/>
          <w:color w:val="0000FF"/>
          <w:lang w:val="pt-BR"/>
        </w:rPr>
        <w:tab/>
      </w:r>
      <w:r w:rsidRPr="002A488B">
        <w:rPr>
          <w:rFonts w:eastAsia="Calibri"/>
          <w:b/>
          <w:color w:val="0070C0"/>
          <w:lang w:val="pt-BR"/>
        </w:rPr>
        <w:t xml:space="preserve">B. </w:t>
      </w:r>
      <w:r w:rsidRPr="002A488B">
        <w:rPr>
          <w:rFonts w:eastAsia="Calibri"/>
          <w:lang w:val="pt-BR"/>
        </w:rPr>
        <w:t>nhiệt nóng chảy riêng.</w:t>
      </w:r>
      <w:r w:rsidRPr="002A488B">
        <w:rPr>
          <w:rFonts w:eastAsia="Calibri"/>
          <w:b/>
          <w:color w:val="0000FF"/>
          <w:lang w:val="pt-BR"/>
        </w:rPr>
        <w:tab/>
      </w:r>
      <w:r w:rsidRPr="002A488B">
        <w:rPr>
          <w:rFonts w:eastAsia="Palatino Linotype"/>
          <w:b/>
          <w:color w:val="0070C0"/>
          <w:lang w:val="pt-BR"/>
        </w:rPr>
        <w:t xml:space="preserve">C. </w:t>
      </w:r>
      <w:r w:rsidRPr="002A488B">
        <w:rPr>
          <w:rFonts w:eastAsia="Calibri"/>
          <w:lang w:val="pt-BR"/>
        </w:rPr>
        <w:t>nhiệt hóa hơi.</w:t>
      </w:r>
      <w:r w:rsidRPr="002A488B">
        <w:rPr>
          <w:rFonts w:eastAsia="Calibri"/>
          <w:b/>
          <w:color w:val="0000FF"/>
          <w:lang w:val="pt-BR"/>
        </w:rPr>
        <w:tab/>
      </w:r>
      <w:r w:rsidRPr="002A488B">
        <w:rPr>
          <w:rFonts w:eastAsia="Calibri"/>
          <w:b/>
          <w:color w:val="0070C0"/>
          <w:lang w:val="pt-BR"/>
        </w:rPr>
        <w:t xml:space="preserve">D. </w:t>
      </w:r>
      <w:r w:rsidRPr="002A488B">
        <w:rPr>
          <w:rFonts w:eastAsia="Calibri"/>
          <w:lang w:val="pt-BR"/>
        </w:rPr>
        <w:t>nhiệt hóa hơi riêng.</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contextualSpacing/>
        <w:rPr>
          <w:b/>
          <w:color w:val="0000FF"/>
          <w:szCs w:val="26"/>
        </w:rPr>
      </w:pPr>
      <w:r w:rsidRPr="002A488B">
        <w:rPr>
          <w:rFonts w:eastAsia="Arial"/>
          <w:b/>
          <w:bCs/>
          <w:color w:val="008000"/>
          <w:szCs w:val="22"/>
          <w:lang w:val="fr-FR"/>
        </w:rPr>
        <w:t xml:space="preserve"> [NB]</w:t>
      </w:r>
      <w:r w:rsidRPr="002A488B">
        <w:rPr>
          <w:szCs w:val="26"/>
        </w:rPr>
        <w:t xml:space="preserve">Gọi Q là nhiệt lượng cần cung cấp để làm nóng chảy hoàn toàn m (kg) một chất có nhiệt nóng chảy riêng </w:t>
      </w:r>
      <w:r w:rsidRPr="002A488B">
        <w:rPr>
          <w:rFonts w:eastAsiaTheme="minorHAnsi"/>
          <w:kern w:val="2"/>
          <w:position w:val="-6"/>
        </w:rPr>
        <w:object w:dxaOrig="220" w:dyaOrig="279">
          <v:shape id="_x0000_i2108" type="#_x0000_t75" style="width:11pt;height:14pt" o:ole="">
            <v:imagedata r:id="rId2191" o:title=""/>
          </v:shape>
          <o:OLEObject Type="Embed" ProgID="Equation.DSMT4" ShapeID="_x0000_i2108" DrawAspect="Content" ObjectID="_1823202406" r:id="rId2192"/>
        </w:object>
      </w:r>
      <w:r w:rsidRPr="002A488B">
        <w:rPr>
          <w:szCs w:val="26"/>
        </w:rPr>
        <w:t xml:space="preserve"> ở nhiệt độ nóng chảy thì </w:t>
      </w:r>
    </w:p>
    <w:p w:rsidR="00EC6A2E" w:rsidRPr="002A488B" w:rsidRDefault="00EC6A2E" w:rsidP="00B01ADB">
      <w:pPr>
        <w:tabs>
          <w:tab w:val="left" w:pos="283"/>
          <w:tab w:val="left" w:pos="2835"/>
          <w:tab w:val="left" w:pos="5386"/>
          <w:tab w:val="left" w:pos="7937"/>
        </w:tabs>
        <w:ind w:firstLine="283"/>
        <w:jc w:val="both"/>
        <w:rPr>
          <w:rFonts w:eastAsiaTheme="minorHAnsi"/>
          <w:kern w:val="2"/>
          <w:lang w:val="pt-BR" w:eastAsia="en-GB"/>
        </w:rPr>
      </w:pPr>
      <w:r w:rsidRPr="002A488B">
        <w:rPr>
          <w:b/>
          <w:color w:val="0070C0"/>
          <w:szCs w:val="22"/>
          <w:u w:val="single"/>
          <w:lang w:val="fr-FR"/>
        </w:rPr>
        <w:t>A.</w:t>
      </w:r>
      <w:r w:rsidRPr="002A488B">
        <w:rPr>
          <w:b/>
          <w:color w:val="0070C0"/>
          <w:szCs w:val="22"/>
          <w:lang w:val="fr-FR"/>
        </w:rPr>
        <w:t xml:space="preserve"> </w:t>
      </w:r>
      <w:r w:rsidRPr="002A488B">
        <w:rPr>
          <w:rFonts w:eastAsiaTheme="minorHAnsi"/>
          <w:kern w:val="2"/>
          <w:position w:val="-10"/>
          <w:lang w:val="pt-BR" w:eastAsia="en-GB"/>
        </w:rPr>
        <w:object w:dxaOrig="960" w:dyaOrig="320">
          <v:shape id="_x0000_i2109" type="#_x0000_t75" style="width:48pt;height:16pt" o:ole="">
            <v:imagedata r:id="rId2193" o:title=""/>
          </v:shape>
          <o:OLEObject Type="Embed" ProgID="Equation.DSMT4" ShapeID="_x0000_i2109" DrawAspect="Content" ObjectID="_1823202407" r:id="rId2194"/>
        </w:object>
      </w:r>
      <w:r w:rsidRPr="002A488B">
        <w:rPr>
          <w:rFonts w:eastAsia="Palatino Linotype"/>
          <w:b/>
          <w:color w:val="0000FF"/>
          <w:lang w:val="pt-BR" w:eastAsia="en-GB"/>
        </w:rPr>
        <w:tab/>
      </w:r>
      <w:r w:rsidRPr="002A488B">
        <w:rPr>
          <w:b/>
          <w:color w:val="0070C0"/>
          <w:szCs w:val="22"/>
          <w:lang w:val="fr-FR"/>
        </w:rPr>
        <w:t xml:space="preserve">B. </w:t>
      </w:r>
      <w:r w:rsidRPr="002A488B">
        <w:rPr>
          <w:rFonts w:eastAsiaTheme="minorHAnsi"/>
          <w:kern w:val="2"/>
          <w:position w:val="-24"/>
          <w:lang w:val="pt-BR" w:eastAsia="en-GB"/>
        </w:rPr>
        <w:object w:dxaOrig="880" w:dyaOrig="660">
          <v:shape id="_x0000_i2110" type="#_x0000_t75" style="width:44pt;height:33.5pt" o:ole="">
            <v:imagedata r:id="rId2195" o:title=""/>
          </v:shape>
          <o:OLEObject Type="Embed" ProgID="Equation.DSMT4" ShapeID="_x0000_i2110" DrawAspect="Content" ObjectID="_1823202408" r:id="rId2196"/>
        </w:object>
      </w:r>
      <w:r w:rsidRPr="002A488B">
        <w:rPr>
          <w:rFonts w:eastAsia="Palatino Linotype"/>
          <w:b/>
          <w:color w:val="0000FF"/>
          <w:lang w:val="pt-BR" w:eastAsia="en-GB"/>
        </w:rPr>
        <w:tab/>
      </w:r>
      <w:r w:rsidRPr="002A488B">
        <w:rPr>
          <w:b/>
          <w:color w:val="0070C0"/>
          <w:szCs w:val="22"/>
          <w:lang w:val="fr-FR"/>
        </w:rPr>
        <w:t xml:space="preserve">C. </w:t>
      </w:r>
      <w:r w:rsidRPr="002A488B">
        <w:rPr>
          <w:rFonts w:eastAsiaTheme="minorHAnsi"/>
          <w:kern w:val="2"/>
          <w:position w:val="-10"/>
          <w:lang w:val="pt-BR" w:eastAsia="en-GB"/>
        </w:rPr>
        <w:object w:dxaOrig="1040" w:dyaOrig="380">
          <v:shape id="_x0000_i2111" type="#_x0000_t75" style="width:52pt;height:19pt" o:ole="">
            <v:imagedata r:id="rId2197" o:title=""/>
          </v:shape>
          <o:OLEObject Type="Embed" ProgID="Equation.DSMT4" ShapeID="_x0000_i2111" DrawAspect="Content" ObjectID="_1823202409" r:id="rId2198"/>
        </w:object>
      </w:r>
      <w:r w:rsidRPr="002A488B">
        <w:rPr>
          <w:rFonts w:eastAsia="Palatino Linotype"/>
          <w:b/>
          <w:color w:val="0000FF"/>
          <w:lang w:val="pt-BR" w:eastAsia="en-GB"/>
        </w:rPr>
        <w:tab/>
      </w:r>
      <w:r w:rsidRPr="002A488B">
        <w:rPr>
          <w:b/>
          <w:color w:val="0070C0"/>
          <w:szCs w:val="22"/>
          <w:lang w:val="fr-FR"/>
        </w:rPr>
        <w:t xml:space="preserve">D. </w:t>
      </w:r>
      <w:r w:rsidRPr="002A488B">
        <w:rPr>
          <w:rFonts w:eastAsiaTheme="minorHAnsi"/>
          <w:kern w:val="2"/>
          <w:position w:val="-10"/>
          <w:lang w:val="pt-BR" w:eastAsia="en-GB"/>
        </w:rPr>
        <w:object w:dxaOrig="1060" w:dyaOrig="380">
          <v:shape id="_x0000_i2112" type="#_x0000_t75" style="width:53pt;height:19pt" o:ole="">
            <v:imagedata r:id="rId2199" o:title=""/>
          </v:shape>
          <o:OLEObject Type="Embed" ProgID="Equation.DSMT4" ShapeID="_x0000_i2112" DrawAspect="Content" ObjectID="_1823202410" r:id="rId2200"/>
        </w:objec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contextualSpacing/>
        <w:rPr>
          <w:rFonts w:eastAsia="Calibri"/>
          <w:b/>
          <w:color w:val="0000FF"/>
          <w:szCs w:val="26"/>
          <w:lang w:val="it-IT"/>
        </w:rPr>
      </w:pPr>
      <w:r w:rsidRPr="002A488B">
        <w:rPr>
          <w:rFonts w:eastAsia="Arial"/>
          <w:b/>
          <w:bCs/>
          <w:color w:val="008000"/>
          <w:szCs w:val="22"/>
          <w:lang w:val="fr-FR"/>
        </w:rPr>
        <w:t xml:space="preserve"> [NB]</w:t>
      </w:r>
      <w:r w:rsidRPr="002A488B">
        <w:rPr>
          <w:szCs w:val="26"/>
        </w:rPr>
        <w:t xml:space="preserve"> Khi nói về sự hóa hơi. Khẳng định nào sau đây là đúng?</w:t>
      </w:r>
    </w:p>
    <w:p w:rsidR="00EC6A2E" w:rsidRPr="002A488B" w:rsidRDefault="00EC6A2E" w:rsidP="00B01ADB">
      <w:pPr>
        <w:tabs>
          <w:tab w:val="left" w:pos="283"/>
          <w:tab w:val="left" w:pos="2835"/>
          <w:tab w:val="left" w:pos="5386"/>
          <w:tab w:val="left" w:pos="7937"/>
        </w:tabs>
        <w:ind w:firstLine="283"/>
        <w:jc w:val="both"/>
        <w:rPr>
          <w:b/>
          <w:color w:val="0000FF"/>
          <w:szCs w:val="26"/>
          <w:lang w:val="it-IT"/>
        </w:rPr>
      </w:pPr>
      <w:r w:rsidRPr="002A488B">
        <w:rPr>
          <w:b/>
          <w:color w:val="0070C0"/>
          <w:szCs w:val="26"/>
          <w:u w:val="single" w:color="00B050"/>
          <w:lang w:val="it-IT"/>
        </w:rPr>
        <w:t>A</w:t>
      </w:r>
      <w:r w:rsidRPr="002A488B">
        <w:rPr>
          <w:b/>
          <w:color w:val="0070C0"/>
          <w:szCs w:val="26"/>
          <w:u w:val="single"/>
          <w:lang w:val="it-IT"/>
        </w:rPr>
        <w:t>.</w:t>
      </w:r>
      <w:r w:rsidRPr="002A488B">
        <w:rPr>
          <w:b/>
          <w:color w:val="0070C0"/>
          <w:szCs w:val="26"/>
          <w:lang w:val="it-IT"/>
        </w:rPr>
        <w:t xml:space="preserve"> </w:t>
      </w:r>
      <w:r w:rsidRPr="002A488B">
        <w:rPr>
          <w:color w:val="000000"/>
          <w:szCs w:val="26"/>
          <w:lang w:val="it-IT"/>
        </w:rPr>
        <w:t xml:space="preserve">Là quá trình chuyển từ thể lỏng sang thể khí. </w: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B. </w:t>
      </w:r>
      <w:r w:rsidRPr="002A488B">
        <w:rPr>
          <w:color w:val="000000"/>
          <w:szCs w:val="26"/>
        </w:rPr>
        <w:t>Chỉ xảy ra trong lòng chất lỏng.</w:t>
      </w:r>
    </w:p>
    <w:p w:rsidR="00EC6A2E" w:rsidRPr="002A488B" w:rsidRDefault="00EC6A2E" w:rsidP="00B01ADB">
      <w:pPr>
        <w:tabs>
          <w:tab w:val="left" w:pos="283"/>
          <w:tab w:val="left" w:pos="2835"/>
          <w:tab w:val="left" w:pos="5386"/>
          <w:tab w:val="left" w:pos="7937"/>
        </w:tabs>
        <w:ind w:firstLine="283"/>
        <w:jc w:val="both"/>
        <w:rPr>
          <w:b/>
          <w:color w:val="0000FF"/>
          <w:szCs w:val="26"/>
        </w:rPr>
      </w:pPr>
      <w:r w:rsidRPr="002A488B">
        <w:rPr>
          <w:b/>
          <w:color w:val="0070C0"/>
          <w:szCs w:val="26"/>
        </w:rPr>
        <w:t xml:space="preserve">C. </w:t>
      </w:r>
      <w:r w:rsidRPr="002A488B">
        <w:rPr>
          <w:color w:val="000000"/>
          <w:szCs w:val="26"/>
        </w:rPr>
        <w:t>Xảy ra với tốc độ như nhau ở mọi nhiệt độ.</w:t>
      </w:r>
    </w:p>
    <w:p w:rsidR="00EC6A2E" w:rsidRPr="002A488B" w:rsidRDefault="00EC6A2E" w:rsidP="00B01ADB">
      <w:pPr>
        <w:tabs>
          <w:tab w:val="left" w:pos="283"/>
          <w:tab w:val="left" w:pos="2835"/>
          <w:tab w:val="left" w:pos="5386"/>
          <w:tab w:val="left" w:pos="7937"/>
        </w:tabs>
        <w:ind w:firstLine="283"/>
        <w:contextualSpacing/>
        <w:jc w:val="both"/>
        <w:rPr>
          <w:rFonts w:eastAsia="Calibri"/>
          <w:color w:val="000000"/>
          <w:szCs w:val="26"/>
        </w:rPr>
      </w:pPr>
      <w:r w:rsidRPr="002A488B">
        <w:rPr>
          <w:rFonts w:eastAsia="Calibri"/>
          <w:b/>
          <w:color w:val="0070C0"/>
          <w:szCs w:val="26"/>
        </w:rPr>
        <w:t xml:space="preserve">D. </w:t>
      </w:r>
      <w:r w:rsidRPr="002A488B">
        <w:rPr>
          <w:rFonts w:eastAsia="Calibri"/>
          <w:color w:val="000000"/>
          <w:szCs w:val="26"/>
        </w:rPr>
        <w:t>Chỉ xảy ra đối với một số ít chất lỏng.</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contextualSpacing/>
        <w:rPr>
          <w:szCs w:val="26"/>
        </w:rPr>
      </w:pPr>
      <w:r w:rsidRPr="002A488B">
        <w:rPr>
          <w:rFonts w:eastAsia="Arial"/>
          <w:b/>
          <w:bCs/>
          <w:color w:val="008000"/>
          <w:szCs w:val="22"/>
          <w:lang w:val="fr-FR"/>
        </w:rPr>
        <w:t xml:space="preserve"> [NB]</w:t>
      </w:r>
      <w:r w:rsidRPr="002A488B">
        <w:rPr>
          <w:szCs w:val="26"/>
        </w:rPr>
        <w:t xml:space="preserve"> Đồ thị sự tăng nhiệt độ theo thời gian của một lượng nước được cho như hình bên</w:t>
      </w:r>
    </w:p>
    <w:p w:rsidR="00EC6A2E" w:rsidRPr="002A488B" w:rsidRDefault="00EC6A2E" w:rsidP="00B01ADB">
      <w:pPr>
        <w:tabs>
          <w:tab w:val="left" w:pos="283"/>
          <w:tab w:val="left" w:pos="2835"/>
          <w:tab w:val="left" w:pos="5386"/>
          <w:tab w:val="left" w:pos="7937"/>
        </w:tabs>
        <w:ind w:firstLine="283"/>
        <w:jc w:val="both"/>
        <w:rPr>
          <w:szCs w:val="22"/>
        </w:rPr>
      </w:pPr>
      <w:r w:rsidRPr="002A488B">
        <w:rPr>
          <w:noProof/>
          <w:szCs w:val="22"/>
        </w:rPr>
        <w:drawing>
          <wp:inline distT="0" distB="0" distL="0" distR="0" wp14:anchorId="540961AF" wp14:editId="06F54BB2">
            <wp:extent cx="1464252" cy="1058321"/>
            <wp:effectExtent l="0" t="0" r="3175" b="8890"/>
            <wp:docPr id="2056263440" name="Hình ảnh 1" descr="Ảnh có chứa biểu đồ, hàng, Sơ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393" name="Hình ảnh 1" descr="Ảnh có chứa biểu đồ, hàng, Sơ đồ, Phông chữ&#10;&#10;Mô tả được tạo tự động"/>
                    <pic:cNvPicPr/>
                  </pic:nvPicPr>
                  <pic:blipFill>
                    <a:blip r:embed="rId2201"/>
                    <a:stretch>
                      <a:fillRect/>
                    </a:stretch>
                  </pic:blipFill>
                  <pic:spPr>
                    <a:xfrm>
                      <a:off x="0" y="0"/>
                      <a:ext cx="1480670" cy="1070188"/>
                    </a:xfrm>
                    <a:prstGeom prst="rect">
                      <a:avLst/>
                    </a:prstGeom>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b/>
          <w:color w:val="0000FF"/>
          <w:szCs w:val="22"/>
        </w:rPr>
      </w:pPr>
      <w:r w:rsidRPr="002A488B">
        <w:rPr>
          <w:szCs w:val="22"/>
        </w:rPr>
        <w:t>Khẳng định nào sau đây đúng?</w:t>
      </w:r>
    </w:p>
    <w:p w:rsidR="00EC6A2E" w:rsidRPr="002A488B" w:rsidRDefault="00EC6A2E" w:rsidP="00B01ADB">
      <w:pPr>
        <w:tabs>
          <w:tab w:val="left" w:pos="283"/>
          <w:tab w:val="left" w:pos="2835"/>
          <w:tab w:val="left" w:pos="5386"/>
          <w:tab w:val="left" w:pos="7937"/>
        </w:tabs>
        <w:ind w:firstLine="283"/>
        <w:jc w:val="both"/>
        <w:rPr>
          <w:b/>
          <w:color w:val="0000FF"/>
          <w:szCs w:val="22"/>
        </w:rPr>
      </w:pPr>
      <w:r w:rsidRPr="002A488B">
        <w:rPr>
          <w:b/>
          <w:color w:val="0070C0"/>
          <w:szCs w:val="22"/>
          <w:u w:val="single"/>
        </w:rPr>
        <w:t>A.</w:t>
      </w:r>
      <w:r w:rsidRPr="002A488B">
        <w:rPr>
          <w:b/>
          <w:color w:val="0070C0"/>
          <w:szCs w:val="22"/>
        </w:rPr>
        <w:t xml:space="preserve"> </w:t>
      </w:r>
      <w:r w:rsidRPr="002A488B">
        <w:rPr>
          <w:szCs w:val="22"/>
        </w:rPr>
        <w:t>Trong giai đoạn BC nước đang sôi.</w:t>
      </w:r>
    </w:p>
    <w:p w:rsidR="00EC6A2E" w:rsidRPr="002A488B" w:rsidRDefault="00EC6A2E" w:rsidP="00B01ADB">
      <w:pPr>
        <w:tabs>
          <w:tab w:val="left" w:pos="283"/>
          <w:tab w:val="left" w:pos="2835"/>
          <w:tab w:val="left" w:pos="5386"/>
          <w:tab w:val="left" w:pos="7937"/>
        </w:tabs>
        <w:ind w:firstLine="283"/>
        <w:jc w:val="both"/>
        <w:rPr>
          <w:b/>
          <w:color w:val="0000FF"/>
          <w:szCs w:val="22"/>
        </w:rPr>
      </w:pPr>
      <w:r w:rsidRPr="002A488B">
        <w:rPr>
          <w:b/>
          <w:bCs/>
          <w:color w:val="0070C0"/>
          <w:szCs w:val="22"/>
        </w:rPr>
        <w:t>B.</w:t>
      </w:r>
      <w:r w:rsidRPr="002A488B">
        <w:rPr>
          <w:b/>
          <w:color w:val="0070C0"/>
          <w:szCs w:val="22"/>
        </w:rPr>
        <w:t xml:space="preserve"> </w:t>
      </w:r>
      <w:r w:rsidRPr="002A488B">
        <w:rPr>
          <w:szCs w:val="22"/>
        </w:rPr>
        <w:t>Trong giai đoạn AB nước không bay hơi.</w:t>
      </w:r>
    </w:p>
    <w:p w:rsidR="00EC6A2E" w:rsidRPr="002A488B" w:rsidRDefault="00EC6A2E" w:rsidP="00B01ADB">
      <w:pPr>
        <w:tabs>
          <w:tab w:val="left" w:pos="283"/>
          <w:tab w:val="left" w:pos="2835"/>
          <w:tab w:val="left" w:pos="5386"/>
          <w:tab w:val="left" w:pos="7937"/>
        </w:tabs>
        <w:ind w:firstLine="283"/>
        <w:jc w:val="both"/>
        <w:rPr>
          <w:b/>
          <w:color w:val="0000FF"/>
          <w:szCs w:val="22"/>
        </w:rPr>
      </w:pPr>
      <w:r w:rsidRPr="002A488B">
        <w:rPr>
          <w:b/>
          <w:bCs/>
          <w:color w:val="0070C0"/>
          <w:szCs w:val="22"/>
        </w:rPr>
        <w:t>C.</w:t>
      </w:r>
      <w:r w:rsidRPr="002A488B">
        <w:rPr>
          <w:b/>
          <w:color w:val="0070C0"/>
          <w:szCs w:val="22"/>
        </w:rPr>
        <w:t xml:space="preserve"> </w:t>
      </w:r>
      <w:r w:rsidRPr="002A488B">
        <w:rPr>
          <w:szCs w:val="22"/>
        </w:rPr>
        <w:t>Trong giai đoạn BC nước đông đặc.</w:t>
      </w:r>
    </w:p>
    <w:p w:rsidR="00EC6A2E" w:rsidRPr="002A488B" w:rsidRDefault="00EC6A2E" w:rsidP="00B01ADB">
      <w:pPr>
        <w:tabs>
          <w:tab w:val="left" w:pos="283"/>
          <w:tab w:val="left" w:pos="2835"/>
          <w:tab w:val="left" w:pos="5386"/>
          <w:tab w:val="left" w:pos="7937"/>
        </w:tabs>
        <w:ind w:firstLine="283"/>
        <w:jc w:val="both"/>
        <w:rPr>
          <w:szCs w:val="22"/>
        </w:rPr>
      </w:pPr>
      <w:r w:rsidRPr="002A488B">
        <w:rPr>
          <w:b/>
          <w:bCs/>
          <w:color w:val="0070C0"/>
          <w:szCs w:val="22"/>
        </w:rPr>
        <w:t>D.</w:t>
      </w:r>
      <w:r w:rsidRPr="002A488B">
        <w:rPr>
          <w:b/>
          <w:color w:val="0070C0"/>
          <w:szCs w:val="22"/>
        </w:rPr>
        <w:t xml:space="preserve"> </w:t>
      </w:r>
      <w:r w:rsidRPr="002A488B">
        <w:rPr>
          <w:szCs w:val="22"/>
        </w:rPr>
        <w:t>Trong giai đoạn AB nước đang sôi.</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pBdr>
          <w:top w:val="nil"/>
          <w:left w:val="nil"/>
          <w:bottom w:val="nil"/>
          <w:right w:val="nil"/>
          <w:between w:val="nil"/>
        </w:pBdr>
        <w:contextualSpacing/>
        <w:rPr>
          <w:b/>
          <w:color w:val="0000FF"/>
        </w:rPr>
      </w:pPr>
      <w:r w:rsidRPr="002A488B">
        <w:rPr>
          <w:b/>
          <w:color w:val="008000"/>
        </w:rPr>
        <w:t xml:space="preserve"> [NB]</w:t>
      </w:r>
      <w:r w:rsidRPr="002A488B">
        <w:rPr>
          <w:b/>
          <w:color w:val="0000FF"/>
        </w:rPr>
        <w:t xml:space="preserve"> </w:t>
      </w:r>
      <w:r w:rsidRPr="002A488B">
        <w:rPr>
          <w:color w:val="0D0D0D"/>
        </w:rPr>
        <w:t>Nhận xét nào dưới đây mô tả không đúng chuyển động của các hạt trong chất khí?</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A. </w:t>
      </w:r>
      <w:r w:rsidRPr="002A488B">
        <w:rPr>
          <w:color w:val="0D0D0D"/>
        </w:rPr>
        <w:t>Phân tử khí chuyển động hỗn loạn không ngừng.</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B. </w:t>
      </w:r>
      <w:r w:rsidRPr="002A488B">
        <w:rPr>
          <w:color w:val="0D0D0D"/>
        </w:rPr>
        <w:t>Kích thước của các phân tử khí rất nhỏ so với khoảng cách giữa chúng.</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C. </w:t>
      </w:r>
      <w:r w:rsidRPr="002A488B">
        <w:rPr>
          <w:color w:val="0D0D0D"/>
        </w:rPr>
        <w:t>Khi chuyển động các phân tử khí va chạm với nhau và với thành bình.</w:t>
      </w:r>
    </w:p>
    <w:p w:rsidR="00EC6A2E" w:rsidRPr="002A488B" w:rsidRDefault="00EC6A2E" w:rsidP="00B01ADB">
      <w:pPr>
        <w:tabs>
          <w:tab w:val="left" w:pos="283"/>
          <w:tab w:val="left" w:pos="2835"/>
          <w:tab w:val="left" w:pos="5386"/>
          <w:tab w:val="left" w:pos="7937"/>
        </w:tabs>
        <w:ind w:firstLine="283"/>
        <w:jc w:val="both"/>
        <w:rPr>
          <w:color w:val="0D0D0D"/>
        </w:rPr>
      </w:pPr>
      <w:r w:rsidRPr="002A488B">
        <w:rPr>
          <w:b/>
          <w:color w:val="0070C0"/>
          <w:u w:val="single"/>
        </w:rPr>
        <w:t>D</w:t>
      </w:r>
      <w:r w:rsidRPr="002A488B">
        <w:rPr>
          <w:b/>
          <w:color w:val="0070C0"/>
        </w:rPr>
        <w:t xml:space="preserve">. </w:t>
      </w:r>
      <w:r w:rsidRPr="002A488B">
        <w:rPr>
          <w:color w:val="0D0D0D"/>
        </w:rPr>
        <w:t>Các phân tử khí không va chạm với nhau mà chỉ va chạm với thành bình.</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D</w:t>
      </w:r>
    </w:p>
    <w:p w:rsidR="00EC6A2E" w:rsidRPr="002A488B" w:rsidRDefault="00EC6A2E" w:rsidP="00145604">
      <w:pPr>
        <w:numPr>
          <w:ilvl w:val="0"/>
          <w:numId w:val="19"/>
        </w:numPr>
        <w:contextualSpacing/>
        <w:rPr>
          <w:b/>
          <w:color w:val="0000FF"/>
        </w:rPr>
      </w:pPr>
      <w:r w:rsidRPr="002A488B">
        <w:rPr>
          <w:b/>
          <w:color w:val="008000"/>
        </w:rPr>
        <w:t xml:space="preserve"> [NB]</w:t>
      </w:r>
      <w:r w:rsidRPr="002A488B">
        <w:rPr>
          <w:b/>
          <w:color w:val="0000FF"/>
        </w:rPr>
        <w:t xml:space="preserve"> </w:t>
      </w:r>
      <w:r w:rsidRPr="002A488B">
        <w:rPr>
          <w:bCs/>
        </w:rPr>
        <w:t>Khi nói về mô hình khí lí tưởng, khẳng định nào sau đây không đúng?</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A. </w:t>
      </w:r>
      <w:r w:rsidRPr="002A488B">
        <w:rPr>
          <w:color w:val="0D0D0D"/>
        </w:rPr>
        <w:t>Các phân tử khí được coi là chất điểm.</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B. </w:t>
      </w:r>
      <w:r w:rsidRPr="002A488B">
        <w:rPr>
          <w:color w:val="0D0D0D"/>
        </w:rPr>
        <w:t>Các phân tử khí không tương tác với nhau khi chưa va chạm.</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C. </w:t>
      </w:r>
      <w:r w:rsidRPr="002A488B">
        <w:rPr>
          <w:color w:val="0D0D0D"/>
        </w:rPr>
        <w:t>Va chạm của các phân tử khí là va chạm hoàn toàn đàn hồi.</w:t>
      </w:r>
    </w:p>
    <w:p w:rsidR="00EC6A2E" w:rsidRPr="002A488B" w:rsidRDefault="00EC6A2E" w:rsidP="00B01ADB">
      <w:pPr>
        <w:tabs>
          <w:tab w:val="left" w:pos="283"/>
          <w:tab w:val="left" w:pos="2835"/>
          <w:tab w:val="left" w:pos="5386"/>
          <w:tab w:val="left" w:pos="7937"/>
        </w:tabs>
        <w:ind w:firstLine="283"/>
        <w:jc w:val="both"/>
        <w:rPr>
          <w:color w:val="0D0D0D"/>
        </w:rPr>
      </w:pPr>
      <w:r w:rsidRPr="002A488B">
        <w:rPr>
          <w:b/>
          <w:color w:val="0070C0"/>
          <w:u w:val="single"/>
        </w:rPr>
        <w:t>D</w:t>
      </w:r>
      <w:r w:rsidRPr="002A488B">
        <w:rPr>
          <w:b/>
          <w:color w:val="0070C0"/>
        </w:rPr>
        <w:t xml:space="preserve">. </w:t>
      </w:r>
      <w:r w:rsidRPr="002A488B">
        <w:rPr>
          <w:color w:val="0D0D0D"/>
        </w:rPr>
        <w:t>Các phân tử khí lí tưởng được coi như đứng yên.</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lastRenderedPageBreak/>
        <w:t>Chọn D</w:t>
      </w:r>
    </w:p>
    <w:p w:rsidR="00EC6A2E" w:rsidRPr="002A488B" w:rsidRDefault="00EC6A2E" w:rsidP="00145604">
      <w:pPr>
        <w:numPr>
          <w:ilvl w:val="0"/>
          <w:numId w:val="19"/>
        </w:numPr>
        <w:pBdr>
          <w:top w:val="nil"/>
          <w:left w:val="nil"/>
          <w:bottom w:val="nil"/>
          <w:right w:val="nil"/>
          <w:between w:val="nil"/>
        </w:pBdr>
        <w:contextualSpacing/>
        <w:rPr>
          <w:b/>
          <w:color w:val="0000FF"/>
        </w:rPr>
      </w:pPr>
      <w:r w:rsidRPr="002A488B">
        <w:rPr>
          <w:b/>
          <w:color w:val="008000"/>
        </w:rPr>
        <w:t xml:space="preserve"> [NB]</w:t>
      </w:r>
      <w:r w:rsidRPr="002A488B">
        <w:rPr>
          <w:b/>
          <w:color w:val="0000FF"/>
        </w:rPr>
        <w:t xml:space="preserve"> </w:t>
      </w:r>
      <w:r w:rsidRPr="002A488B">
        <w:rPr>
          <w:color w:val="000000"/>
        </w:rPr>
        <w:t>Áp suất của khí lên thành bình là do</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A. </w:t>
      </w:r>
      <w:r w:rsidRPr="002A488B">
        <w:rPr>
          <w:color w:val="000000"/>
        </w:rPr>
        <w:t>các phân tử khí bám vào thành bình.</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u w:val="single"/>
        </w:rPr>
        <w:t>B</w:t>
      </w:r>
      <w:r w:rsidRPr="002A488B">
        <w:rPr>
          <w:b/>
          <w:bCs/>
          <w:color w:val="0070C0"/>
          <w:u w:val="single"/>
        </w:rPr>
        <w:t>.</w:t>
      </w:r>
      <w:r w:rsidRPr="002A488B">
        <w:rPr>
          <w:b/>
          <w:color w:val="0070C0"/>
        </w:rPr>
        <w:t xml:space="preserve"> </w:t>
      </w:r>
      <w:r w:rsidRPr="002A488B">
        <w:rPr>
          <w:color w:val="000000"/>
        </w:rPr>
        <w:t>các phân tử khí va chạm vào thành bình.</w:t>
      </w:r>
    </w:p>
    <w:p w:rsidR="00EC6A2E" w:rsidRPr="002A488B" w:rsidRDefault="00EC6A2E" w:rsidP="00B01ADB">
      <w:pPr>
        <w:tabs>
          <w:tab w:val="left" w:pos="283"/>
          <w:tab w:val="left" w:pos="2835"/>
          <w:tab w:val="left" w:pos="5386"/>
          <w:tab w:val="left" w:pos="7937"/>
        </w:tabs>
        <w:ind w:firstLine="283"/>
        <w:jc w:val="both"/>
        <w:rPr>
          <w:b/>
          <w:color w:val="0000FF"/>
        </w:rPr>
      </w:pPr>
      <w:r w:rsidRPr="002A488B">
        <w:rPr>
          <w:b/>
          <w:color w:val="0070C0"/>
        </w:rPr>
        <w:t xml:space="preserve">C. </w:t>
      </w:r>
      <w:r w:rsidRPr="002A488B">
        <w:rPr>
          <w:color w:val="000000"/>
        </w:rPr>
        <w:t>các phân tử khí tăng kích thước khi bị nhốt trong bình kín.</w:t>
      </w:r>
    </w:p>
    <w:p w:rsidR="00EC6A2E" w:rsidRPr="002A488B" w:rsidRDefault="00EC6A2E" w:rsidP="00B01ADB">
      <w:pPr>
        <w:tabs>
          <w:tab w:val="left" w:pos="283"/>
          <w:tab w:val="left" w:pos="2835"/>
          <w:tab w:val="left" w:pos="5386"/>
          <w:tab w:val="left" w:pos="7937"/>
        </w:tabs>
        <w:ind w:firstLine="283"/>
        <w:jc w:val="both"/>
        <w:rPr>
          <w:color w:val="000000"/>
        </w:rPr>
      </w:pPr>
      <w:r w:rsidRPr="002A488B">
        <w:rPr>
          <w:b/>
          <w:color w:val="0070C0"/>
        </w:rPr>
        <w:t xml:space="preserve">D. </w:t>
      </w:r>
      <w:r w:rsidRPr="002A488B">
        <w:rPr>
          <w:color w:val="000000"/>
        </w:rPr>
        <w:t>các phân tử khí phản ứng hóa học với thành bình.</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B</w:t>
      </w:r>
    </w:p>
    <w:p w:rsidR="00EC6A2E" w:rsidRPr="002A488B" w:rsidRDefault="00EC6A2E" w:rsidP="00145604">
      <w:pPr>
        <w:numPr>
          <w:ilvl w:val="0"/>
          <w:numId w:val="19"/>
        </w:numPr>
        <w:shd w:val="clear" w:color="auto" w:fill="FFFFFF"/>
        <w:contextualSpacing/>
        <w:mirrorIndents/>
        <w:rPr>
          <w:color w:val="000000"/>
          <w:kern w:val="2"/>
        </w:rPr>
      </w:pPr>
      <w:r w:rsidRPr="002A488B">
        <w:rPr>
          <w:b/>
          <w:color w:val="008000"/>
        </w:rPr>
        <w:t xml:space="preserve"> [H]</w:t>
      </w:r>
      <w:r w:rsidRPr="002A488B">
        <w:rPr>
          <w:b/>
          <w:color w:val="0000FF"/>
        </w:rPr>
        <w:t xml:space="preserve"> </w:t>
      </w:r>
      <w:r w:rsidRPr="002A488B">
        <w:rPr>
          <w:color w:val="000000"/>
          <w:kern w:val="2"/>
        </w:rPr>
        <w:t xml:space="preserve">Quần áo được khô ráo sau khi phơi dưới ánh nắng mặt trời. Hiện tượng này thể hiện </w:t>
      </w:r>
    </w:p>
    <w:p w:rsidR="00EC6A2E" w:rsidRPr="002A488B" w:rsidRDefault="00EC6A2E" w:rsidP="00B01ADB">
      <w:pPr>
        <w:shd w:val="clear" w:color="auto" w:fill="FFFFFF"/>
        <w:tabs>
          <w:tab w:val="left" w:pos="283"/>
          <w:tab w:val="left" w:pos="2835"/>
          <w:tab w:val="left" w:pos="5386"/>
          <w:tab w:val="left" w:pos="7937"/>
        </w:tabs>
        <w:ind w:firstLine="283"/>
        <w:contextualSpacing/>
        <w:mirrorIndents/>
        <w:jc w:val="both"/>
        <w:rPr>
          <w:b/>
          <w:color w:val="0000FF"/>
          <w:kern w:val="2"/>
        </w:rPr>
      </w:pPr>
      <w:r w:rsidRPr="002A488B">
        <w:rPr>
          <w:rFonts w:eastAsia="Calibri"/>
          <w:b/>
          <w:noProof/>
          <w:color w:val="0D0D0D"/>
          <w:kern w:val="2"/>
        </w:rPr>
        <w:drawing>
          <wp:inline distT="0" distB="0" distL="0" distR="0" wp14:anchorId="0B65AC55" wp14:editId="5690E2FD">
            <wp:extent cx="1388962" cy="1198855"/>
            <wp:effectExtent l="0" t="0" r="1905" b="1905"/>
            <wp:docPr id="28167626" name="Picture 1829973360" descr="D:\muc THPT\DAY THEM\ĐOÀN VĂN DOANH\dư an lam de\bài 1 cấu trúc của chất, sự chuyển thể\áo quần phơi khô dưới ánh mặt trờ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muc THPT\DAY THEM\ĐOÀN VĂN DOANH\dư an lam de\bài 1 cấu trúc của chất, sự chuyển thể\áo quần phơi khô dưới ánh mặt trời.png"/>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412909" cy="1219525"/>
                    </a:xfrm>
                    <a:prstGeom prst="rect">
                      <a:avLst/>
                    </a:prstGeom>
                    <a:noFill/>
                    <a:ln>
                      <a:noFill/>
                    </a:ln>
                  </pic:spPr>
                </pic:pic>
              </a:graphicData>
            </a:graphic>
          </wp:inline>
        </w:drawing>
      </w:r>
    </w:p>
    <w:p w:rsidR="00EC6A2E" w:rsidRPr="002A488B" w:rsidRDefault="00EC6A2E" w:rsidP="00B01ADB">
      <w:pPr>
        <w:shd w:val="clear" w:color="auto" w:fill="FFFFFF"/>
        <w:tabs>
          <w:tab w:val="left" w:pos="283"/>
          <w:tab w:val="left" w:pos="2835"/>
          <w:tab w:val="left" w:pos="5386"/>
          <w:tab w:val="left" w:pos="7937"/>
        </w:tabs>
        <w:ind w:firstLine="283"/>
        <w:mirrorIndents/>
        <w:jc w:val="both"/>
        <w:rPr>
          <w:b/>
          <w:color w:val="0000FF"/>
          <w:kern w:val="2"/>
        </w:rPr>
      </w:pPr>
      <w:r w:rsidRPr="002A488B">
        <w:rPr>
          <w:b/>
          <w:color w:val="0070C0"/>
          <w:kern w:val="2"/>
          <w:u w:val="single"/>
        </w:rPr>
        <w:t>A.</w:t>
      </w:r>
      <w:r w:rsidRPr="002A488B">
        <w:rPr>
          <w:b/>
          <w:color w:val="0070C0"/>
          <w:kern w:val="2"/>
        </w:rPr>
        <w:t xml:space="preserve"> </w:t>
      </w:r>
      <w:r w:rsidRPr="002A488B">
        <w:rPr>
          <w:color w:val="000000"/>
          <w:kern w:val="2"/>
        </w:rPr>
        <w:t>sự bay hơi của nước.</w:t>
      </w:r>
      <w:r w:rsidRPr="002A488B">
        <w:rPr>
          <w:b/>
          <w:color w:val="0000FF"/>
          <w:kern w:val="2"/>
        </w:rPr>
        <w:tab/>
      </w:r>
      <w:r w:rsidRPr="002A488B">
        <w:rPr>
          <w:b/>
          <w:color w:val="0070C0"/>
          <w:kern w:val="2"/>
        </w:rPr>
        <w:t xml:space="preserve">B. </w:t>
      </w:r>
      <w:r w:rsidRPr="002A488B">
        <w:rPr>
          <w:color w:val="000000"/>
          <w:kern w:val="2"/>
        </w:rPr>
        <w:t>sự đông đặc của nước.</w:t>
      </w:r>
    </w:p>
    <w:p w:rsidR="00EC6A2E" w:rsidRPr="002A488B" w:rsidRDefault="00EC6A2E" w:rsidP="00B01ADB">
      <w:pPr>
        <w:shd w:val="clear" w:color="auto" w:fill="FFFFFF"/>
        <w:tabs>
          <w:tab w:val="left" w:pos="283"/>
          <w:tab w:val="left" w:pos="2835"/>
          <w:tab w:val="left" w:pos="5386"/>
          <w:tab w:val="left" w:pos="7937"/>
        </w:tabs>
        <w:ind w:firstLine="283"/>
        <w:mirrorIndents/>
        <w:jc w:val="both"/>
        <w:rPr>
          <w:color w:val="000000"/>
          <w:kern w:val="2"/>
        </w:rPr>
      </w:pPr>
      <w:r w:rsidRPr="002A488B">
        <w:rPr>
          <w:b/>
          <w:color w:val="0070C0"/>
          <w:kern w:val="2"/>
        </w:rPr>
        <w:t xml:space="preserve">C. </w:t>
      </w:r>
      <w:r w:rsidRPr="002A488B">
        <w:rPr>
          <w:color w:val="000000"/>
          <w:kern w:val="2"/>
        </w:rPr>
        <w:t>sự ngưng tụ của nước.</w:t>
      </w:r>
      <w:r w:rsidRPr="002A488B">
        <w:rPr>
          <w:b/>
          <w:color w:val="0000FF"/>
          <w:kern w:val="2"/>
        </w:rPr>
        <w:tab/>
      </w:r>
      <w:r w:rsidRPr="002A488B">
        <w:rPr>
          <w:b/>
          <w:color w:val="0070C0"/>
          <w:kern w:val="2"/>
        </w:rPr>
        <w:t xml:space="preserve">D. </w:t>
      </w:r>
      <w:r w:rsidRPr="002A488B">
        <w:rPr>
          <w:color w:val="000000"/>
          <w:kern w:val="2"/>
        </w:rPr>
        <w:t>sự nóng chảy của nước.</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A</w:t>
      </w:r>
    </w:p>
    <w:p w:rsidR="00EC6A2E" w:rsidRPr="002A488B" w:rsidRDefault="00EC6A2E" w:rsidP="00145604">
      <w:pPr>
        <w:numPr>
          <w:ilvl w:val="0"/>
          <w:numId w:val="19"/>
        </w:numPr>
        <w:pBdr>
          <w:top w:val="nil"/>
          <w:left w:val="nil"/>
          <w:bottom w:val="nil"/>
          <w:right w:val="nil"/>
          <w:between w:val="nil"/>
        </w:pBdr>
        <w:contextualSpacing/>
        <w:rPr>
          <w:color w:val="000000"/>
        </w:rPr>
      </w:pPr>
      <w:r w:rsidRPr="002A488B">
        <w:rPr>
          <w:b/>
          <w:color w:val="008000"/>
        </w:rPr>
        <w:t xml:space="preserve"> [H] </w:t>
      </w:r>
      <w:r w:rsidRPr="002A488B">
        <w:rPr>
          <w:rFonts w:eastAsiaTheme="minorHAnsi"/>
          <w:kern w:val="2"/>
          <w:lang w:val="en-GB"/>
        </w:rPr>
        <w:t>Cho một khối nước đá vào một bình nhiệt lượng kế, nước đá trong bình được cung cấp nhiệt với công suất không đổi. Đồ thị phụ thuộc của nhiệt độ theo thời gian của khối nước đá phù hợp với hình nào sau đây?</w:t>
      </w:r>
    </w:p>
    <w:p w:rsidR="00EC6A2E" w:rsidRPr="002A488B" w:rsidRDefault="00EC6A2E" w:rsidP="00B01ADB">
      <w:pPr>
        <w:tabs>
          <w:tab w:val="left" w:pos="283"/>
          <w:tab w:val="left" w:pos="2835"/>
          <w:tab w:val="left" w:pos="5386"/>
          <w:tab w:val="left" w:pos="7937"/>
        </w:tabs>
        <w:ind w:firstLine="283"/>
        <w:jc w:val="center"/>
        <w:rPr>
          <w:rFonts w:eastAsiaTheme="minorHAnsi"/>
          <w:b/>
          <w:color w:val="0000FF"/>
          <w:kern w:val="2"/>
          <w:lang w:val="en-GB"/>
        </w:rPr>
      </w:pPr>
      <w:r w:rsidRPr="002A488B">
        <w:rPr>
          <w:rFonts w:eastAsiaTheme="minorHAnsi"/>
          <w:noProof/>
          <w:kern w:val="2"/>
        </w:rPr>
        <w:drawing>
          <wp:inline distT="0" distB="0" distL="0" distR="0" wp14:anchorId="0F60E0E6" wp14:editId="12A09AFE">
            <wp:extent cx="5943600" cy="1411108"/>
            <wp:effectExtent l="0" t="0" r="0" b="0"/>
            <wp:docPr id="484789759" name="Hình ảnh 1" descr="Ảnh có chứa ảnh chụp màn hình, hàng, màu đen, không gia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92656" name="Hình ảnh 1" descr="Ảnh có chứa ảnh chụp màn hình, hàng, màu đen, không gian&#10;&#10;Mô tả được tạo tự động"/>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6103967" cy="1449182"/>
                    </a:xfrm>
                    <a:prstGeom prst="rect">
                      <a:avLst/>
                    </a:prstGeom>
                    <a:noFill/>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rFonts w:eastAsiaTheme="minorHAnsi"/>
          <w:kern w:val="2"/>
          <w:lang w:val="en-GB"/>
        </w:rPr>
      </w:pPr>
      <w:r w:rsidRPr="002A488B">
        <w:rPr>
          <w:rFonts w:eastAsiaTheme="minorHAnsi"/>
          <w:b/>
          <w:color w:val="0070C0"/>
          <w:kern w:val="2"/>
          <w:lang w:val="en-GB"/>
        </w:rPr>
        <w:t xml:space="preserve">A. </w:t>
      </w:r>
      <w:r w:rsidRPr="002A488B">
        <w:rPr>
          <w:rFonts w:eastAsiaTheme="minorHAnsi"/>
          <w:kern w:val="2"/>
          <w:lang w:val="en-GB"/>
        </w:rPr>
        <w:t>Hình 4.</w:t>
      </w:r>
      <w:r w:rsidRPr="002A488B">
        <w:rPr>
          <w:rFonts w:eastAsiaTheme="minorHAnsi"/>
          <w:b/>
          <w:color w:val="0000FF"/>
          <w:kern w:val="2"/>
          <w:lang w:val="en-GB"/>
        </w:rPr>
        <w:tab/>
      </w:r>
      <w:r w:rsidRPr="002A488B">
        <w:rPr>
          <w:rFonts w:eastAsiaTheme="minorHAnsi"/>
          <w:b/>
          <w:color w:val="0070C0"/>
          <w:kern w:val="2"/>
          <w:lang w:val="en-GB"/>
        </w:rPr>
        <w:t xml:space="preserve">B. </w:t>
      </w:r>
      <w:r w:rsidRPr="002A488B">
        <w:rPr>
          <w:rFonts w:eastAsiaTheme="minorHAnsi"/>
          <w:kern w:val="2"/>
          <w:lang w:val="en-GB"/>
        </w:rPr>
        <w:t>Hình 3.</w:t>
      </w:r>
      <w:r w:rsidRPr="002A488B">
        <w:rPr>
          <w:rFonts w:eastAsiaTheme="minorHAnsi"/>
          <w:b/>
          <w:color w:val="0000FF"/>
          <w:kern w:val="2"/>
          <w:lang w:val="en-GB"/>
        </w:rPr>
        <w:tab/>
      </w:r>
      <w:r w:rsidRPr="002A488B">
        <w:rPr>
          <w:rFonts w:eastAsiaTheme="minorHAnsi"/>
          <w:b/>
          <w:color w:val="0070C0"/>
          <w:kern w:val="2"/>
          <w:lang w:val="en-GB"/>
        </w:rPr>
        <w:t xml:space="preserve">C. </w:t>
      </w:r>
      <w:r w:rsidRPr="002A488B">
        <w:rPr>
          <w:rFonts w:eastAsiaTheme="minorHAnsi"/>
          <w:kern w:val="2"/>
          <w:lang w:val="en-GB"/>
        </w:rPr>
        <w:t>Hình 1.</w:t>
      </w:r>
      <w:r w:rsidRPr="002A488B">
        <w:rPr>
          <w:rFonts w:eastAsiaTheme="minorHAnsi"/>
          <w:b/>
          <w:color w:val="0000FF"/>
          <w:kern w:val="2"/>
          <w:lang w:val="en-GB"/>
        </w:rPr>
        <w:tab/>
      </w:r>
      <w:r w:rsidRPr="002A488B">
        <w:rPr>
          <w:rFonts w:eastAsiaTheme="minorHAnsi"/>
          <w:b/>
          <w:color w:val="0070C0"/>
          <w:kern w:val="2"/>
          <w:u w:val="single"/>
          <w:lang w:val="en-GB"/>
        </w:rPr>
        <w:t>D.</w:t>
      </w:r>
      <w:r w:rsidRPr="002A488B">
        <w:rPr>
          <w:rFonts w:eastAsiaTheme="minorHAnsi"/>
          <w:b/>
          <w:color w:val="0070C0"/>
          <w:kern w:val="2"/>
          <w:lang w:val="en-GB"/>
        </w:rPr>
        <w:t xml:space="preserve"> </w:t>
      </w:r>
      <w:r w:rsidRPr="002A488B">
        <w:rPr>
          <w:rFonts w:eastAsiaTheme="minorHAnsi"/>
          <w:kern w:val="2"/>
          <w:lang w:val="en-GB"/>
        </w:rPr>
        <w:t>Hình 2.</w:t>
      </w:r>
    </w:p>
    <w:p w:rsidR="00EC6A2E" w:rsidRPr="002A488B" w:rsidRDefault="00EC6A2E" w:rsidP="00B01ADB">
      <w:pPr>
        <w:tabs>
          <w:tab w:val="left" w:pos="283"/>
          <w:tab w:val="left" w:pos="2835"/>
          <w:tab w:val="left" w:pos="5386"/>
          <w:tab w:val="left" w:pos="7937"/>
        </w:tabs>
        <w:ind w:firstLine="283"/>
        <w:jc w:val="center"/>
        <w:rPr>
          <w:b/>
          <w:color w:val="FF0000"/>
          <w:szCs w:val="26"/>
        </w:rPr>
      </w:pPr>
      <w:r w:rsidRPr="002A488B">
        <w:rPr>
          <w:b/>
          <w:color w:val="0000FF"/>
          <w:szCs w:val="26"/>
        </w:rPr>
        <w:t>Lời giải</w:t>
      </w:r>
    </w:p>
    <w:p w:rsidR="00EC6A2E" w:rsidRPr="002A488B" w:rsidRDefault="00EC6A2E" w:rsidP="00B01ADB">
      <w:pPr>
        <w:tabs>
          <w:tab w:val="left" w:pos="283"/>
          <w:tab w:val="left" w:pos="2835"/>
          <w:tab w:val="left" w:pos="5386"/>
          <w:tab w:val="left" w:pos="7937"/>
        </w:tabs>
        <w:ind w:firstLine="283"/>
        <w:jc w:val="both"/>
        <w:rPr>
          <w:b/>
          <w:color w:val="FF0000"/>
          <w:szCs w:val="26"/>
        </w:rPr>
      </w:pPr>
      <w:r w:rsidRPr="002A488B">
        <w:rPr>
          <w:b/>
          <w:color w:val="FF0000"/>
          <w:szCs w:val="26"/>
        </w:rPr>
        <w:t>Chọn D</w:t>
      </w:r>
    </w:p>
    <w:p w:rsidR="00EC6A2E" w:rsidRPr="002A488B" w:rsidRDefault="00EC6A2E" w:rsidP="00B01ADB">
      <w:pPr>
        <w:rPr>
          <w:rFonts w:eastAsiaTheme="minorHAnsi"/>
          <w:b/>
          <w:bCs/>
          <w:kern w:val="2"/>
        </w:rPr>
      </w:pPr>
      <w:r w:rsidRPr="002A488B">
        <w:rPr>
          <w:rFonts w:eastAsiaTheme="minorHAnsi"/>
          <w:b/>
          <w:bCs/>
          <w:kern w:val="2"/>
        </w:rPr>
        <w:t xml:space="preserve">PHẦN II. Thí sinh trả lời từ câu 1 đến câu 4. Trong mỗi ý a), b), c), </w:t>
      </w:r>
      <w:r w:rsidRPr="002A488B">
        <w:rPr>
          <w:rFonts w:eastAsiaTheme="minorHAnsi"/>
          <w:b/>
          <w:bCs/>
          <w:color w:val="0070C0"/>
          <w:kern w:val="2"/>
        </w:rPr>
        <w:t xml:space="preserve">d) </w:t>
      </w:r>
      <w:r w:rsidRPr="002A488B">
        <w:rPr>
          <w:rFonts w:eastAsiaTheme="minorHAnsi"/>
          <w:b/>
          <w:bCs/>
          <w:kern w:val="2"/>
        </w:rPr>
        <w:t>ở mỗi câu, thí sinh chọn đúng hoặc sai</w:t>
      </w:r>
    </w:p>
    <w:p w:rsidR="00EC6A2E" w:rsidRPr="002A488B" w:rsidRDefault="00EC6A2E" w:rsidP="00145604">
      <w:pPr>
        <w:numPr>
          <w:ilvl w:val="0"/>
          <w:numId w:val="21"/>
        </w:numPr>
        <w:contextualSpacing/>
        <w:rPr>
          <w:rFonts w:eastAsia="Calibri"/>
          <w:b/>
          <w:bCs/>
          <w:color w:val="0000FF"/>
          <w:lang w:val="pt-BR" w:eastAsia="en-GB"/>
        </w:rPr>
      </w:pPr>
      <w:r w:rsidRPr="002A488B">
        <w:rPr>
          <w:rFonts w:eastAsia="Calibri"/>
          <w:bCs/>
          <w:color w:val="000000"/>
          <w:lang w:val="pt-BR" w:eastAsia="en-GB"/>
        </w:rPr>
        <w:t xml:space="preserve">Một lượng khí nhận nhiệt lượng </w:t>
      </w:r>
      <w:r w:rsidRPr="002A488B">
        <w:rPr>
          <w:rFonts w:eastAsiaTheme="minorHAnsi"/>
          <w:kern w:val="2"/>
          <w:position w:val="-12"/>
          <w:lang w:val="pt-BR" w:eastAsia="en-GB"/>
        </w:rPr>
        <w:object w:dxaOrig="680" w:dyaOrig="340">
          <v:shape id="_x0000_i2113" type="#_x0000_t75" style="width:34pt;height:17pt" o:ole="">
            <v:imagedata r:id="rId2204" o:title=""/>
          </v:shape>
          <o:OLEObject Type="Embed" ProgID="Equation.DSMT4" ShapeID="_x0000_i2113" DrawAspect="Content" ObjectID="_1823202411" r:id="rId2205"/>
        </w:object>
      </w:r>
      <w:r w:rsidRPr="002A488B">
        <w:rPr>
          <w:rFonts w:eastAsia="Calibri"/>
          <w:bCs/>
          <w:color w:val="000000"/>
          <w:lang w:val="pt-BR" w:eastAsia="en-GB"/>
        </w:rPr>
        <w:t xml:space="preserve"> do được đun nóng đồng thời nhận công </w:t>
      </w:r>
      <w:r w:rsidRPr="002A488B">
        <w:rPr>
          <w:rFonts w:eastAsiaTheme="minorHAnsi"/>
          <w:kern w:val="2"/>
          <w:position w:val="-12"/>
          <w:lang w:val="pt-BR" w:eastAsia="en-GB"/>
        </w:rPr>
        <w:object w:dxaOrig="680" w:dyaOrig="340">
          <v:shape id="_x0000_i2114" type="#_x0000_t75" style="width:34pt;height:17pt" o:ole="">
            <v:imagedata r:id="rId2206" o:title=""/>
          </v:shape>
          <o:OLEObject Type="Embed" ProgID="Equation.DSMT4" ShapeID="_x0000_i2114" DrawAspect="Content" ObjectID="_1823202412" r:id="rId2207"/>
        </w:object>
      </w:r>
      <w:r w:rsidRPr="002A488B">
        <w:rPr>
          <w:rFonts w:eastAsia="Calibri"/>
          <w:bCs/>
          <w:color w:val="000000"/>
          <w:lang w:val="pt-BR" w:eastAsia="en-GB"/>
        </w:rPr>
        <w:t xml:space="preserve"> do bị nén.</w:t>
      </w:r>
    </w:p>
    <w:p w:rsidR="00EC6A2E" w:rsidRPr="002A488B" w:rsidRDefault="00EC6A2E" w:rsidP="00B01ADB">
      <w:pPr>
        <w:tabs>
          <w:tab w:val="left" w:pos="283"/>
          <w:tab w:val="left" w:pos="2835"/>
          <w:tab w:val="left" w:pos="5386"/>
          <w:tab w:val="left" w:pos="7937"/>
        </w:tabs>
        <w:ind w:firstLine="283"/>
        <w:jc w:val="both"/>
        <w:rPr>
          <w:rFonts w:eastAsia="Calibri"/>
          <w:b/>
          <w:color w:val="0000FF"/>
          <w:lang w:eastAsia="en-GB"/>
        </w:rPr>
      </w:pPr>
      <w:r w:rsidRPr="002A488B">
        <w:rPr>
          <w:rFonts w:eastAsia="Calibri"/>
          <w:b/>
          <w:color w:val="0070C0"/>
          <w:u w:val="single"/>
          <w:lang w:val="pt-BR" w:eastAsia="en-GB"/>
        </w:rPr>
        <w:t>a)</w:t>
      </w:r>
      <w:r w:rsidRPr="002A488B">
        <w:rPr>
          <w:rFonts w:eastAsia="Calibri"/>
          <w:b/>
          <w:color w:val="0070C0"/>
          <w:lang w:val="pt-BR" w:eastAsia="en-GB"/>
        </w:rPr>
        <w:t xml:space="preserve"> </w:t>
      </w:r>
      <w:r w:rsidRPr="002A488B">
        <w:rPr>
          <w:rFonts w:eastAsia="Calibri"/>
          <w:b/>
          <w:color w:val="E36C0A" w:themeColor="accent6" w:themeShade="BF"/>
          <w:lang w:val="pt-BR" w:eastAsia="en-GB"/>
        </w:rPr>
        <w:t xml:space="preserve">[NB] </w:t>
      </w:r>
      <w:r w:rsidRPr="002A488B">
        <w:rPr>
          <w:rFonts w:eastAsia="Calibri"/>
          <w:bCs/>
          <w:lang w:eastAsia="en-GB"/>
        </w:rPr>
        <w:t>Độ biến thiên nội năng của lượng khí bằng tổng công và nhiệt và khí đã trao đổi.</w:t>
      </w:r>
    </w:p>
    <w:p w:rsidR="00EC6A2E" w:rsidRPr="002A488B" w:rsidRDefault="00EC6A2E" w:rsidP="00B01ADB">
      <w:pPr>
        <w:tabs>
          <w:tab w:val="left" w:pos="283"/>
          <w:tab w:val="left" w:pos="2835"/>
          <w:tab w:val="left" w:pos="5386"/>
          <w:tab w:val="left" w:pos="7937"/>
        </w:tabs>
        <w:ind w:firstLine="283"/>
        <w:jc w:val="both"/>
        <w:rPr>
          <w:rFonts w:eastAsia="Calibri"/>
          <w:b/>
          <w:bCs/>
          <w:iCs/>
          <w:color w:val="0000FF"/>
          <w:lang w:val="pt-BR" w:eastAsia="en-GB"/>
        </w:rPr>
      </w:pPr>
      <w:r w:rsidRPr="002A488B">
        <w:rPr>
          <w:rFonts w:eastAsia="Calibri"/>
          <w:b/>
          <w:color w:val="0070C0"/>
          <w:lang w:val="pt-BR" w:eastAsia="en-GB"/>
        </w:rPr>
        <w:t xml:space="preserve">b) </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NB</w:t>
      </w:r>
      <w:r w:rsidRPr="002A488B">
        <w:rPr>
          <w:rFonts w:eastAsia="Calibri"/>
          <w:b/>
          <w:color w:val="E36C0A" w:themeColor="accent6" w:themeShade="BF"/>
          <w:lang w:val="pt-BR" w:eastAsia="en-GB"/>
        </w:rPr>
        <w:t xml:space="preserve">] </w:t>
      </w:r>
      <w:r w:rsidRPr="002A488B">
        <w:rPr>
          <w:rFonts w:eastAsia="Arial"/>
          <w:bCs/>
          <w:color w:val="000000"/>
          <w:lang w:val="pt-BR" w:eastAsia="en-GB"/>
        </w:rPr>
        <w:t xml:space="preserve">Nội năng của khí bị thay đổi </w:t>
      </w:r>
      <w:r w:rsidRPr="002A488B">
        <w:rPr>
          <w:rFonts w:eastAsia="Arial"/>
          <w:bCs/>
          <w:color w:val="000000"/>
          <w:lang w:eastAsia="en-GB"/>
        </w:rPr>
        <w:t>trong trường hợp này chỉ do nhận được nhiệt</w:t>
      </w:r>
      <w:r w:rsidRPr="002A488B">
        <w:rPr>
          <w:rFonts w:eastAsia="Arial"/>
          <w:bCs/>
          <w:color w:val="000000"/>
          <w:lang w:val="pt-BR" w:eastAsia="en-GB"/>
        </w:rPr>
        <w:t>.</w:t>
      </w:r>
    </w:p>
    <w:p w:rsidR="00EC6A2E" w:rsidRPr="002A488B" w:rsidRDefault="00EC6A2E" w:rsidP="00B01ADB">
      <w:pPr>
        <w:tabs>
          <w:tab w:val="left" w:pos="283"/>
          <w:tab w:val="left" w:pos="2835"/>
          <w:tab w:val="left" w:pos="5386"/>
          <w:tab w:val="left" w:pos="7937"/>
        </w:tabs>
        <w:ind w:firstLine="283"/>
        <w:jc w:val="both"/>
        <w:rPr>
          <w:rFonts w:eastAsia="Arial"/>
          <w:b/>
          <w:color w:val="0000FF"/>
          <w:lang w:eastAsia="en-GB"/>
        </w:rPr>
      </w:pPr>
      <w:r w:rsidRPr="002A488B">
        <w:rPr>
          <w:rFonts w:eastAsia="Calibri"/>
          <w:b/>
          <w:color w:val="0070C0"/>
          <w:lang w:val="pt-BR" w:eastAsia="en-GB"/>
        </w:rPr>
        <w:t xml:space="preserve">c) </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H</w:t>
      </w:r>
      <w:r w:rsidRPr="002A488B">
        <w:rPr>
          <w:rFonts w:eastAsia="Calibri"/>
          <w:b/>
          <w:color w:val="E36C0A" w:themeColor="accent6" w:themeShade="BF"/>
          <w:lang w:val="pt-BR" w:eastAsia="en-GB"/>
        </w:rPr>
        <w:t xml:space="preserve">] </w:t>
      </w:r>
      <w:r w:rsidRPr="002A488B">
        <w:rPr>
          <w:rFonts w:eastAsia="Arial"/>
          <w:bCs/>
          <w:color w:val="000000"/>
          <w:lang w:eastAsia="en-GB"/>
        </w:rPr>
        <w:t>Nội</w:t>
      </w:r>
      <w:r w:rsidRPr="002A488B">
        <w:rPr>
          <w:rFonts w:eastAsia="Arial"/>
          <w:bCs/>
          <w:color w:val="000000"/>
          <w:lang w:val="pt-BR" w:eastAsia="en-GB"/>
        </w:rPr>
        <w:t xml:space="preserve"> năng của lượng khí là </w:t>
      </w:r>
      <w:r w:rsidRPr="002A488B">
        <w:rPr>
          <w:rFonts w:eastAsia="Calibri"/>
          <w:position w:val="-12"/>
          <w:lang w:val="pt-BR" w:eastAsia="en-GB"/>
        </w:rPr>
        <w:object w:dxaOrig="740" w:dyaOrig="340">
          <v:shape id="_x0000_i2115" type="#_x0000_t75" style="width:37.5pt;height:17pt" o:ole="">
            <v:imagedata r:id="rId2208" o:title=""/>
          </v:shape>
          <o:OLEObject Type="Embed" ProgID="Equation.DSMT4" ShapeID="_x0000_i2115" DrawAspect="Content" ObjectID="_1823202413" r:id="rId2209"/>
        </w:object>
      </w:r>
    </w:p>
    <w:p w:rsidR="00EC6A2E" w:rsidRPr="002A488B" w:rsidRDefault="00EC6A2E" w:rsidP="00B01ADB">
      <w:pPr>
        <w:tabs>
          <w:tab w:val="left" w:pos="283"/>
          <w:tab w:val="left" w:pos="2835"/>
          <w:tab w:val="left" w:pos="5386"/>
          <w:tab w:val="left" w:pos="7937"/>
        </w:tabs>
        <w:ind w:firstLine="283"/>
        <w:jc w:val="both"/>
        <w:rPr>
          <w:rFonts w:eastAsia="Calibri"/>
          <w:lang w:eastAsia="en-GB"/>
        </w:rPr>
      </w:pPr>
      <w:r w:rsidRPr="002A488B">
        <w:rPr>
          <w:rFonts w:eastAsia="Calibri"/>
          <w:b/>
          <w:color w:val="0070C0"/>
          <w:u w:val="single"/>
          <w:lang w:val="pt-BR" w:eastAsia="en-GB"/>
        </w:rPr>
        <w:t>d)</w:t>
      </w:r>
      <w:r w:rsidRPr="002A488B">
        <w:rPr>
          <w:rFonts w:eastAsia="Calibri"/>
          <w:b/>
          <w:color w:val="0070C0"/>
          <w:lang w:val="pt-BR" w:eastAsia="en-GB"/>
        </w:rPr>
        <w:t xml:space="preserve"> </w:t>
      </w:r>
      <w:r w:rsidRPr="002A488B">
        <w:rPr>
          <w:rFonts w:eastAsia="Calibri"/>
          <w:b/>
          <w:color w:val="E36C0A" w:themeColor="accent6" w:themeShade="BF"/>
          <w:lang w:val="pt-BR" w:eastAsia="en-GB"/>
        </w:rPr>
        <w:t xml:space="preserve">[VD] </w:t>
      </w:r>
      <w:r w:rsidRPr="002A488B">
        <w:rPr>
          <w:rFonts w:eastAsia="Arial"/>
          <w:bCs/>
          <w:color w:val="000000"/>
          <w:lang w:eastAsia="en-GB"/>
        </w:rPr>
        <w:t>Nội</w:t>
      </w:r>
      <w:r w:rsidRPr="002A488B">
        <w:rPr>
          <w:rFonts w:eastAsia="Arial"/>
          <w:bCs/>
          <w:color w:val="000000"/>
          <w:lang w:val="pt-BR" w:eastAsia="en-GB"/>
        </w:rPr>
        <w:t xml:space="preserve"> năng của lượng khí </w:t>
      </w:r>
      <w:r w:rsidRPr="002A488B">
        <w:rPr>
          <w:rFonts w:eastAsia="Arial"/>
          <w:bCs/>
          <w:color w:val="000000"/>
          <w:lang w:eastAsia="en-GB"/>
        </w:rPr>
        <w:t xml:space="preserve">tăng một lượng </w:t>
      </w:r>
      <w:r w:rsidRPr="002A488B">
        <w:rPr>
          <w:rFonts w:eastAsia="Arial"/>
          <w:bCs/>
          <w:color w:val="000000"/>
          <w:lang w:val="pt-BR" w:eastAsia="en-GB"/>
        </w:rPr>
        <w:t xml:space="preserve">là </w:t>
      </w:r>
      <w:r w:rsidRPr="002A488B">
        <w:rPr>
          <w:rFonts w:eastAsia="Calibri"/>
          <w:position w:val="-12"/>
          <w:lang w:val="pt-BR" w:eastAsia="en-GB"/>
        </w:rPr>
        <w:object w:dxaOrig="740" w:dyaOrig="340">
          <v:shape id="_x0000_i2116" type="#_x0000_t75" style="width:37.5pt;height:17pt" o:ole="">
            <v:imagedata r:id="rId2208" o:title=""/>
          </v:shape>
          <o:OLEObject Type="Embed" ProgID="Equation.DSMT4" ShapeID="_x0000_i2116" DrawAspect="Content" ObjectID="_1823202414" r:id="rId2210"/>
        </w:object>
      </w:r>
    </w:p>
    <w:p w:rsidR="00EC6A2E" w:rsidRPr="002A488B" w:rsidRDefault="00EC6A2E" w:rsidP="00145604">
      <w:pPr>
        <w:numPr>
          <w:ilvl w:val="0"/>
          <w:numId w:val="21"/>
        </w:numPr>
        <w:contextualSpacing/>
        <w:rPr>
          <w:rFonts w:eastAsia="Calibri"/>
          <w:lang w:eastAsia="en-GB"/>
        </w:rPr>
      </w:pPr>
      <w:r w:rsidRPr="002A488B">
        <w:rPr>
          <w:rFonts w:eastAsia="Calibri"/>
          <w:lang w:eastAsia="en-GB"/>
        </w:rPr>
        <w:t>H</w:t>
      </w:r>
      <w:r w:rsidRPr="002A488B">
        <w:rPr>
          <w:rFonts w:eastAsia="Calibri"/>
          <w:lang w:val="pt-BR" w:eastAsia="en-GB"/>
        </w:rPr>
        <w:t xml:space="preserve">ình bên dưới biểu diễn quá trình đun </w:t>
      </w:r>
      <w:r w:rsidRPr="002A488B">
        <w:rPr>
          <w:rFonts w:eastAsia="Calibri"/>
          <w:lang w:eastAsia="en-GB"/>
        </w:rPr>
        <w:t xml:space="preserve">50 g nước và 50 g rượu ở cùng nhiệt độ ban đầu là </w:t>
      </w:r>
      <w:r w:rsidRPr="002A488B">
        <w:rPr>
          <w:rFonts w:eastAsiaTheme="minorHAnsi"/>
          <w:kern w:val="2"/>
          <w:position w:val="-6"/>
          <w:lang w:val="pt-BR" w:eastAsia="en-GB"/>
        </w:rPr>
        <w:object w:dxaOrig="620" w:dyaOrig="279">
          <v:shape id="_x0000_i2117" type="#_x0000_t75" style="width:31pt;height:14pt" o:ole="">
            <v:imagedata r:id="rId2211" o:title=""/>
          </v:shape>
          <o:OLEObject Type="Embed" ProgID="Equation.DSMT4" ShapeID="_x0000_i2117" DrawAspect="Content" ObjectID="_1823202415" r:id="rId2212"/>
        </w:object>
      </w:r>
    </w:p>
    <w:p w:rsidR="00EC6A2E" w:rsidRPr="002A488B" w:rsidRDefault="00EC6A2E" w:rsidP="00B01ADB">
      <w:pPr>
        <w:tabs>
          <w:tab w:val="left" w:pos="283"/>
          <w:tab w:val="left" w:pos="2835"/>
          <w:tab w:val="left" w:pos="5386"/>
          <w:tab w:val="left" w:pos="7937"/>
        </w:tabs>
        <w:ind w:firstLine="283"/>
        <w:jc w:val="both"/>
        <w:rPr>
          <w:rFonts w:eastAsia="Calibri"/>
          <w:b/>
          <w:color w:val="0000FF"/>
          <w:lang w:eastAsia="en-GB"/>
        </w:rPr>
      </w:pPr>
      <w:r w:rsidRPr="002A488B">
        <w:rPr>
          <w:rFonts w:eastAsia="Calibri"/>
          <w:noProof/>
        </w:rPr>
        <w:drawing>
          <wp:inline distT="0" distB="0" distL="0" distR="0" wp14:anchorId="44E7C607" wp14:editId="0AA4E266">
            <wp:extent cx="6508141" cy="1939637"/>
            <wp:effectExtent l="0" t="0" r="6985" b="3810"/>
            <wp:docPr id="1016937572" name="Picture 1" descr="A graph of a graph and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1699" name="Picture 1" descr="A graph of a graph and a graph of a graph&#10;&#10;Description automatically generated"/>
                    <pic:cNvPicPr/>
                  </pic:nvPicPr>
                  <pic:blipFill rotWithShape="1">
                    <a:blip r:embed="rId2213"/>
                    <a:srcRect t="4023"/>
                    <a:stretch/>
                  </pic:blipFill>
                  <pic:spPr bwMode="auto">
                    <a:xfrm>
                      <a:off x="0" y="0"/>
                      <a:ext cx="6566296" cy="1956969"/>
                    </a:xfrm>
                    <a:prstGeom prst="rect">
                      <a:avLst/>
                    </a:prstGeom>
                    <a:ln>
                      <a:noFill/>
                    </a:ln>
                    <a:extLst>
                      <a:ext uri="{53640926-AAD7-44D8-BBD7-CCE9431645EC}">
                        <a14:shadowObscured xmlns:a14="http://schemas.microsoft.com/office/drawing/2010/main"/>
                      </a:ext>
                    </a:extLst>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rFonts w:eastAsia="Calibri"/>
          <w:b/>
          <w:bCs/>
          <w:iCs/>
          <w:color w:val="0000FF"/>
          <w:lang w:eastAsia="en-GB"/>
        </w:rPr>
      </w:pPr>
      <w:r w:rsidRPr="002A488B">
        <w:rPr>
          <w:rFonts w:eastAsia="Calibri"/>
          <w:b/>
          <w:color w:val="0070C0"/>
          <w:u w:val="single"/>
          <w:lang w:val="pt-BR" w:eastAsia="en-GB"/>
        </w:rPr>
        <w:lastRenderedPageBreak/>
        <w:t>a)</w:t>
      </w:r>
      <w:r w:rsidRPr="002A488B">
        <w:rPr>
          <w:rFonts w:eastAsia="Calibri"/>
          <w:b/>
          <w:color w:val="0070C0"/>
          <w:lang w:val="pt-BR" w:eastAsia="en-GB"/>
        </w:rPr>
        <w:t xml:space="preserve"> </w:t>
      </w:r>
      <w:r w:rsidRPr="002A488B">
        <w:rPr>
          <w:rFonts w:eastAsia="Calibri"/>
          <w:b/>
          <w:color w:val="E36C0A" w:themeColor="accent6" w:themeShade="BF"/>
          <w:lang w:val="pt-BR" w:eastAsia="en-GB"/>
        </w:rPr>
        <w:t xml:space="preserve">[NB] </w:t>
      </w:r>
      <w:r w:rsidRPr="002A488B">
        <w:rPr>
          <w:rFonts w:eastAsia="Calibri"/>
          <w:color w:val="000000"/>
          <w:lang w:eastAsia="en-GB"/>
        </w:rPr>
        <w:t xml:space="preserve">Nhiệt độ sôi của rượu là </w:t>
      </w:r>
      <w:r w:rsidRPr="002A488B">
        <w:rPr>
          <w:rFonts w:eastAsia="Calibri"/>
          <w:position w:val="-12"/>
          <w:lang w:val="pt-BR" w:eastAsia="en-GB"/>
        </w:rPr>
        <w:object w:dxaOrig="639" w:dyaOrig="340">
          <v:shape id="_x0000_i2118" type="#_x0000_t75" style="width:32pt;height:17.5pt" o:ole="">
            <v:imagedata r:id="rId2214" o:title=""/>
          </v:shape>
          <o:OLEObject Type="Embed" ProgID="Equation.DSMT4" ShapeID="_x0000_i2118" DrawAspect="Content" ObjectID="_1823202416" r:id="rId2215"/>
        </w:object>
      </w:r>
    </w:p>
    <w:p w:rsidR="00EC6A2E" w:rsidRPr="002A488B" w:rsidRDefault="00EC6A2E" w:rsidP="00B01ADB">
      <w:pPr>
        <w:tabs>
          <w:tab w:val="left" w:pos="283"/>
          <w:tab w:val="left" w:pos="2835"/>
          <w:tab w:val="left" w:pos="5386"/>
          <w:tab w:val="left" w:pos="7937"/>
        </w:tabs>
        <w:ind w:firstLine="283"/>
        <w:jc w:val="both"/>
        <w:rPr>
          <w:rFonts w:eastAsia="Calibri"/>
          <w:b/>
          <w:color w:val="0000FF"/>
          <w:lang w:eastAsia="en-GB"/>
        </w:rPr>
      </w:pPr>
      <w:r w:rsidRPr="002A488B">
        <w:rPr>
          <w:rFonts w:eastAsia="Calibri"/>
          <w:b/>
          <w:color w:val="0070C0"/>
          <w:u w:val="single"/>
          <w:lang w:val="pt-BR" w:eastAsia="en-GB"/>
        </w:rPr>
        <w:t>b)</w:t>
      </w:r>
      <w:r w:rsidRPr="002A488B">
        <w:rPr>
          <w:rFonts w:eastAsia="Calibri"/>
          <w:b/>
          <w:color w:val="0070C0"/>
          <w:lang w:val="pt-BR" w:eastAsia="en-GB"/>
        </w:rPr>
        <w:t xml:space="preserve"> </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NB</w:t>
      </w:r>
      <w:r w:rsidRPr="002A488B">
        <w:rPr>
          <w:rFonts w:eastAsia="Calibri"/>
          <w:b/>
          <w:color w:val="E36C0A" w:themeColor="accent6" w:themeShade="BF"/>
          <w:lang w:val="pt-BR" w:eastAsia="en-GB"/>
        </w:rPr>
        <w:t xml:space="preserve">] </w:t>
      </w:r>
      <w:r w:rsidRPr="002A488B">
        <w:rPr>
          <w:rFonts w:eastAsia="Calibri"/>
          <w:lang w:val="pt-BR" w:eastAsia="en-GB"/>
        </w:rPr>
        <w:t xml:space="preserve">Thời gian từ lúc bắt đầu đun đến lúc </w:t>
      </w:r>
      <w:r w:rsidRPr="002A488B">
        <w:rPr>
          <w:rFonts w:eastAsia="Calibri"/>
          <w:lang w:eastAsia="en-GB"/>
        </w:rPr>
        <w:t>nước sôi là 2 phút.</w:t>
      </w:r>
    </w:p>
    <w:p w:rsidR="00EC6A2E" w:rsidRPr="002A488B" w:rsidRDefault="00EC6A2E" w:rsidP="00B01ADB">
      <w:pPr>
        <w:tabs>
          <w:tab w:val="left" w:pos="283"/>
          <w:tab w:val="left" w:pos="2835"/>
          <w:tab w:val="left" w:pos="5386"/>
          <w:tab w:val="left" w:pos="7937"/>
        </w:tabs>
        <w:ind w:firstLine="283"/>
        <w:jc w:val="both"/>
        <w:rPr>
          <w:rFonts w:eastAsia="Calibri"/>
          <w:b/>
          <w:bCs/>
          <w:iCs/>
          <w:color w:val="0000FF"/>
          <w:lang w:eastAsia="en-GB"/>
        </w:rPr>
      </w:pPr>
      <w:r w:rsidRPr="002A488B">
        <w:rPr>
          <w:rFonts w:eastAsia="Calibri"/>
          <w:b/>
          <w:color w:val="0070C0"/>
          <w:lang w:val="pt-BR" w:eastAsia="en-GB"/>
        </w:rPr>
        <w:t xml:space="preserve">c) </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H</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 xml:space="preserve"> </w:t>
      </w:r>
      <w:r w:rsidRPr="002A488B">
        <w:rPr>
          <w:rFonts w:eastAsia="Calibri"/>
          <w:bCs/>
          <w:lang w:eastAsia="en-GB"/>
        </w:rPr>
        <w:t>N</w:t>
      </w:r>
      <w:r w:rsidRPr="002A488B">
        <w:rPr>
          <w:rFonts w:eastAsia="Calibri"/>
          <w:color w:val="000000"/>
          <w:lang w:eastAsia="en-GB"/>
        </w:rPr>
        <w:t xml:space="preserve">hiệt lượng cần cung cấp cho </w:t>
      </w:r>
      <w:r w:rsidRPr="002A488B">
        <w:rPr>
          <w:rFonts w:eastAsia="Calibri"/>
          <w:color w:val="000000"/>
          <w:position w:val="-18"/>
          <w:lang w:eastAsia="en-GB"/>
        </w:rPr>
        <w:object w:dxaOrig="460" w:dyaOrig="380">
          <v:shape id="_x0000_i2119" type="#_x0000_t75" style="width:23pt;height:19pt" o:ole="">
            <v:imagedata r:id="rId2216" o:title=""/>
          </v:shape>
          <o:OLEObject Type="Embed" ProgID="Equation.DSMT4" ShapeID="_x0000_i2119" DrawAspect="Content" ObjectID="_1823202417" r:id="rId2217"/>
        </w:object>
      </w:r>
      <w:r w:rsidRPr="002A488B">
        <w:rPr>
          <w:rFonts w:eastAsia="Calibri"/>
          <w:color w:val="000000"/>
          <w:lang w:eastAsia="en-GB"/>
        </w:rPr>
        <w:t xml:space="preserve"> nước đến khi sôi nhỏ hơn nhiệt lượng cần cung cấp cho </w:t>
      </w:r>
      <w:r w:rsidRPr="002A488B">
        <w:rPr>
          <w:rFonts w:eastAsia="Calibri"/>
          <w:color w:val="000000"/>
          <w:position w:val="-18"/>
          <w:lang w:eastAsia="en-GB"/>
        </w:rPr>
        <w:object w:dxaOrig="460" w:dyaOrig="380">
          <v:shape id="_x0000_i2120" type="#_x0000_t75" style="width:23pt;height:19pt" o:ole="">
            <v:imagedata r:id="rId2216" o:title=""/>
          </v:shape>
          <o:OLEObject Type="Embed" ProgID="Equation.DSMT4" ShapeID="_x0000_i2120" DrawAspect="Content" ObjectID="_1823202418" r:id="rId2218"/>
        </w:object>
      </w:r>
      <w:r w:rsidRPr="002A488B">
        <w:rPr>
          <w:rFonts w:eastAsia="Calibri"/>
          <w:color w:val="000000"/>
          <w:lang w:eastAsia="en-GB"/>
        </w:rPr>
        <w:t xml:space="preserve"> rượu đến khi sôi.</w:t>
      </w:r>
    </w:p>
    <w:p w:rsidR="00EC6A2E" w:rsidRPr="002A488B" w:rsidRDefault="00EC6A2E" w:rsidP="00B01ADB">
      <w:pPr>
        <w:tabs>
          <w:tab w:val="left" w:pos="283"/>
          <w:tab w:val="left" w:pos="2835"/>
          <w:tab w:val="left" w:pos="5386"/>
          <w:tab w:val="left" w:pos="7937"/>
        </w:tabs>
        <w:ind w:firstLine="283"/>
        <w:jc w:val="both"/>
        <w:rPr>
          <w:rFonts w:eastAsia="Calibri"/>
          <w:lang w:eastAsia="en-GB"/>
        </w:rPr>
      </w:pPr>
      <w:r w:rsidRPr="002A488B">
        <w:rPr>
          <w:rFonts w:eastAsia="Calibri"/>
          <w:b/>
          <w:color w:val="0070C0"/>
          <w:u w:val="single"/>
          <w:lang w:val="pt-BR" w:eastAsia="en-GB"/>
        </w:rPr>
        <w:t>d)</w:t>
      </w:r>
      <w:r w:rsidRPr="002A488B">
        <w:rPr>
          <w:rFonts w:eastAsia="Calibri"/>
          <w:b/>
          <w:color w:val="0070C0"/>
          <w:lang w:val="pt-BR" w:eastAsia="en-GB"/>
        </w:rPr>
        <w:t xml:space="preserve"> </w:t>
      </w:r>
      <w:r w:rsidRPr="002A488B">
        <w:rPr>
          <w:rFonts w:eastAsia="Calibri"/>
          <w:b/>
          <w:color w:val="E36C0A" w:themeColor="accent6" w:themeShade="BF"/>
          <w:lang w:val="pt-BR" w:eastAsia="en-GB"/>
        </w:rPr>
        <w:t>[</w:t>
      </w:r>
      <w:r w:rsidRPr="002A488B">
        <w:rPr>
          <w:rFonts w:eastAsia="Calibri"/>
          <w:b/>
          <w:color w:val="E36C0A" w:themeColor="accent6" w:themeShade="BF"/>
          <w:lang w:eastAsia="en-GB"/>
        </w:rPr>
        <w:t>VD</w:t>
      </w:r>
      <w:r w:rsidRPr="002A488B">
        <w:rPr>
          <w:rFonts w:eastAsia="Calibri"/>
          <w:b/>
          <w:color w:val="E36C0A" w:themeColor="accent6" w:themeShade="BF"/>
          <w:lang w:val="pt-BR" w:eastAsia="en-GB"/>
        </w:rPr>
        <w:t xml:space="preserve">] </w:t>
      </w:r>
      <w:r w:rsidRPr="002A488B">
        <w:rPr>
          <w:rFonts w:eastAsia="Calibri"/>
          <w:lang w:eastAsia="en-GB"/>
        </w:rPr>
        <w:t xml:space="preserve">Biết nhiệt dung riêng của nước là </w:t>
      </w:r>
      <w:r w:rsidRPr="002A488B">
        <w:rPr>
          <w:rFonts w:eastAsia="Calibri"/>
          <w:position w:val="-28"/>
          <w:lang w:eastAsia="en-GB"/>
        </w:rPr>
        <w:object w:dxaOrig="1180" w:dyaOrig="700">
          <v:shape id="_x0000_i2121" type="#_x0000_t75" style="width:59pt;height:35pt" o:ole="">
            <v:imagedata r:id="rId2219" o:title=""/>
          </v:shape>
          <o:OLEObject Type="Embed" ProgID="Equation.DSMT4" ShapeID="_x0000_i2121" DrawAspect="Content" ObjectID="_1823202419" r:id="rId2220"/>
        </w:object>
      </w:r>
      <w:r w:rsidRPr="002A488B">
        <w:rPr>
          <w:rFonts w:eastAsia="Calibri"/>
          <w:lang w:eastAsia="en-GB"/>
        </w:rPr>
        <w:t xml:space="preserve">nhiệt lượng cần cung cấp để </w:t>
      </w:r>
      <w:r w:rsidRPr="002A488B">
        <w:rPr>
          <w:rFonts w:eastAsia="Calibri"/>
          <w:color w:val="000000"/>
          <w:position w:val="-18"/>
          <w:lang w:eastAsia="en-GB"/>
        </w:rPr>
        <w:object w:dxaOrig="460" w:dyaOrig="380">
          <v:shape id="_x0000_i2122" type="#_x0000_t75" style="width:23pt;height:19pt" o:ole="">
            <v:imagedata r:id="rId2216" o:title=""/>
          </v:shape>
          <o:OLEObject Type="Embed" ProgID="Equation.DSMT4" ShapeID="_x0000_i2122" DrawAspect="Content" ObjectID="_1823202420" r:id="rId2221"/>
        </w:object>
      </w:r>
      <w:r w:rsidRPr="002A488B">
        <w:rPr>
          <w:rFonts w:eastAsia="Calibri"/>
          <w:lang w:eastAsia="en-GB"/>
        </w:rPr>
        <w:t xml:space="preserve"> nước tăng từ </w:t>
      </w:r>
      <w:r w:rsidRPr="002A488B">
        <w:rPr>
          <w:rFonts w:eastAsia="Calibri"/>
          <w:position w:val="-12"/>
          <w:lang w:val="pt-BR" w:eastAsia="en-GB"/>
        </w:rPr>
        <w:object w:dxaOrig="600" w:dyaOrig="340">
          <v:shape id="_x0000_i2123" type="#_x0000_t75" style="width:30pt;height:17.5pt" o:ole="">
            <v:imagedata r:id="rId2222" o:title=""/>
          </v:shape>
          <o:OLEObject Type="Embed" ProgID="Equation.DSMT4" ShapeID="_x0000_i2123" DrawAspect="Content" ObjectID="_1823202421" r:id="rId2223"/>
        </w:object>
      </w:r>
      <w:r w:rsidRPr="002A488B">
        <w:rPr>
          <w:rFonts w:eastAsia="Calibri"/>
          <w:lang w:eastAsia="en-GB"/>
        </w:rPr>
        <w:t xml:space="preserve"> đến </w:t>
      </w:r>
      <w:r w:rsidRPr="002A488B">
        <w:rPr>
          <w:rFonts w:eastAsia="Calibri"/>
          <w:position w:val="-12"/>
          <w:lang w:val="pt-BR" w:eastAsia="en-GB"/>
        </w:rPr>
        <w:object w:dxaOrig="720" w:dyaOrig="340">
          <v:shape id="_x0000_i2124" type="#_x0000_t75" style="width:36pt;height:17.5pt" o:ole="">
            <v:imagedata r:id="rId2224" o:title=""/>
          </v:shape>
          <o:OLEObject Type="Embed" ProgID="Equation.DSMT4" ShapeID="_x0000_i2124" DrawAspect="Content" ObjectID="_1823202422" r:id="rId2225"/>
        </w:object>
      </w:r>
      <w:r w:rsidRPr="002A488B">
        <w:rPr>
          <w:rFonts w:eastAsia="Calibri"/>
          <w:lang w:eastAsia="en-GB"/>
        </w:rPr>
        <w:t xml:space="preserve"> là </w:t>
      </w:r>
      <w:r w:rsidRPr="002A488B">
        <w:rPr>
          <w:rFonts w:eastAsia="Calibri"/>
          <w:position w:val="-12"/>
          <w:lang w:val="pt-BR" w:eastAsia="en-GB"/>
        </w:rPr>
        <w:object w:dxaOrig="840" w:dyaOrig="340">
          <v:shape id="_x0000_i2125" type="#_x0000_t75" style="width:42pt;height:17.5pt" o:ole="">
            <v:imagedata r:id="rId2226" o:title=""/>
          </v:shape>
          <o:OLEObject Type="Embed" ProgID="Equation.DSMT4" ShapeID="_x0000_i2125" DrawAspect="Content" ObjectID="_1823202423" r:id="rId2227"/>
        </w:object>
      </w:r>
    </w:p>
    <w:p w:rsidR="00EC6A2E" w:rsidRPr="002A488B" w:rsidRDefault="00EC6A2E" w:rsidP="00145604">
      <w:pPr>
        <w:numPr>
          <w:ilvl w:val="0"/>
          <w:numId w:val="21"/>
        </w:numPr>
        <w:contextualSpacing/>
        <w:rPr>
          <w:bCs/>
          <w:iCs/>
        </w:rPr>
      </w:pPr>
      <w:r w:rsidRPr="002A488B">
        <w:rPr>
          <w:bCs/>
          <w:iCs/>
        </w:rPr>
        <w:t>Trong thực hành đo nhiệt nóng chảy riêng của 248 g nước đá. Cho đồ thị nhiệt độ theo thời gian như hình dưới.</w:t>
      </w:r>
    </w:p>
    <w:p w:rsidR="00EC6A2E" w:rsidRPr="002A488B" w:rsidRDefault="00EC6A2E" w:rsidP="00B01ADB">
      <w:pPr>
        <w:tabs>
          <w:tab w:val="left" w:pos="283"/>
          <w:tab w:val="left" w:pos="2835"/>
          <w:tab w:val="left" w:pos="5386"/>
          <w:tab w:val="left" w:pos="7937"/>
        </w:tabs>
        <w:ind w:firstLine="283"/>
        <w:jc w:val="both"/>
        <w:rPr>
          <w:b/>
          <w:bCs/>
          <w:iCs/>
          <w:color w:val="0000FF"/>
        </w:rPr>
      </w:pPr>
      <w:r w:rsidRPr="002A488B">
        <w:rPr>
          <w:bCs/>
          <w:iCs/>
          <w:noProof/>
        </w:rPr>
        <w:drawing>
          <wp:inline distT="0" distB="0" distL="0" distR="0" wp14:anchorId="32D4E254" wp14:editId="2BFB754D">
            <wp:extent cx="3238096" cy="2482137"/>
            <wp:effectExtent l="0" t="0" r="635" b="0"/>
            <wp:docPr id="772665804" name="Picture 1" descr="A graph with a blue lin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54336" name="Picture 1" descr="A graph with a blue line and red dots&#10;&#10;Description automatically generated"/>
                    <pic:cNvPicPr/>
                  </pic:nvPicPr>
                  <pic:blipFill>
                    <a:blip r:embed="rId2228"/>
                    <a:stretch>
                      <a:fillRect/>
                    </a:stretch>
                  </pic:blipFill>
                  <pic:spPr>
                    <a:xfrm>
                      <a:off x="0" y="0"/>
                      <a:ext cx="3252081" cy="2492857"/>
                    </a:xfrm>
                    <a:prstGeom prst="rect">
                      <a:avLst/>
                    </a:prstGeom>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rFonts w:eastAsia="Calibri"/>
          <w:b/>
          <w:color w:val="0000FF"/>
          <w:lang w:eastAsia="en-GB"/>
        </w:rPr>
      </w:pPr>
      <w:r w:rsidRPr="002A488B">
        <w:rPr>
          <w:b/>
          <w:bCs/>
          <w:iCs/>
          <w:color w:val="0070C0"/>
          <w:u w:val="single"/>
        </w:rPr>
        <w:t>a)</w:t>
      </w:r>
      <w:r w:rsidRPr="002A488B">
        <w:rPr>
          <w:b/>
          <w:bCs/>
          <w:iCs/>
          <w:color w:val="0070C0"/>
        </w:rPr>
        <w:t xml:space="preserve"> </w:t>
      </w:r>
      <w:r w:rsidRPr="002A488B">
        <w:rPr>
          <w:b/>
          <w:bCs/>
          <w:iCs/>
          <w:color w:val="E36C0A" w:themeColor="accent6" w:themeShade="BF"/>
        </w:rPr>
        <w:t>[NB]</w:t>
      </w:r>
      <w:r w:rsidRPr="002A488B">
        <w:rPr>
          <w:bCs/>
          <w:iCs/>
        </w:rPr>
        <w:t xml:space="preserve"> Nước đá nóng chảy ở </w:t>
      </w:r>
      <w:r w:rsidRPr="002A488B">
        <w:rPr>
          <w:rFonts w:eastAsia="Calibri"/>
          <w:position w:val="-12"/>
          <w:lang w:val="pt-BR" w:eastAsia="en-GB"/>
        </w:rPr>
        <w:object w:dxaOrig="520" w:dyaOrig="340">
          <v:shape id="_x0000_i2126" type="#_x0000_t75" style="width:26pt;height:17.5pt" o:ole="">
            <v:imagedata r:id="rId2229" o:title=""/>
          </v:shape>
          <o:OLEObject Type="Embed" ProgID="Equation.DSMT4" ShapeID="_x0000_i2126" DrawAspect="Content" ObjectID="_1823202424" r:id="rId2230"/>
        </w:object>
      </w:r>
    </w:p>
    <w:p w:rsidR="00EC6A2E" w:rsidRPr="002A488B" w:rsidRDefault="00EC6A2E" w:rsidP="00B01ADB">
      <w:pPr>
        <w:tabs>
          <w:tab w:val="left" w:pos="283"/>
          <w:tab w:val="left" w:pos="2835"/>
          <w:tab w:val="left" w:pos="5386"/>
          <w:tab w:val="left" w:pos="7937"/>
        </w:tabs>
        <w:ind w:firstLine="283"/>
        <w:jc w:val="both"/>
        <w:rPr>
          <w:b/>
          <w:bCs/>
          <w:iCs/>
          <w:color w:val="0000FF"/>
        </w:rPr>
      </w:pPr>
      <w:r w:rsidRPr="002A488B">
        <w:rPr>
          <w:b/>
          <w:bCs/>
          <w:iCs/>
          <w:color w:val="0070C0"/>
          <w:u w:val="single"/>
        </w:rPr>
        <w:t>b)</w:t>
      </w:r>
      <w:r w:rsidRPr="002A488B">
        <w:rPr>
          <w:b/>
          <w:bCs/>
          <w:iCs/>
          <w:color w:val="0070C0"/>
        </w:rPr>
        <w:t xml:space="preserve"> </w:t>
      </w:r>
      <w:r w:rsidRPr="002A488B">
        <w:rPr>
          <w:b/>
          <w:bCs/>
          <w:iCs/>
          <w:color w:val="E36C0A" w:themeColor="accent6" w:themeShade="BF"/>
        </w:rPr>
        <w:t>[NB]</w:t>
      </w:r>
      <w:r w:rsidRPr="002A488B">
        <w:rPr>
          <w:bCs/>
          <w:iCs/>
        </w:rPr>
        <w:t xml:space="preserve"> Quá trình nóng chảy diễn ra từ thời điểm t = 0 đến thời điểm t = 600 s.</w:t>
      </w:r>
    </w:p>
    <w:p w:rsidR="00EC6A2E" w:rsidRPr="002A488B" w:rsidRDefault="00EC6A2E" w:rsidP="00B01ADB">
      <w:pPr>
        <w:tabs>
          <w:tab w:val="left" w:pos="283"/>
          <w:tab w:val="left" w:pos="2835"/>
          <w:tab w:val="left" w:pos="5386"/>
          <w:tab w:val="left" w:pos="7937"/>
        </w:tabs>
        <w:ind w:firstLine="283"/>
        <w:jc w:val="both"/>
        <w:rPr>
          <w:b/>
          <w:bCs/>
          <w:iCs/>
          <w:color w:val="0000FF"/>
        </w:rPr>
      </w:pPr>
      <w:r w:rsidRPr="002A488B">
        <w:rPr>
          <w:b/>
          <w:bCs/>
          <w:iCs/>
          <w:color w:val="0070C0"/>
        </w:rPr>
        <w:t xml:space="preserve">c) </w:t>
      </w:r>
      <w:r w:rsidRPr="002A488B">
        <w:rPr>
          <w:b/>
          <w:bCs/>
          <w:iCs/>
          <w:color w:val="E36C0A" w:themeColor="accent6" w:themeShade="BF"/>
        </w:rPr>
        <w:t>[TH]</w:t>
      </w:r>
      <w:r w:rsidRPr="002A488B">
        <w:rPr>
          <w:bCs/>
          <w:iCs/>
          <w:color w:val="E36C0A" w:themeColor="accent6" w:themeShade="BF"/>
        </w:rPr>
        <w:t xml:space="preserve"> </w:t>
      </w:r>
      <w:r w:rsidRPr="002A488B">
        <w:rPr>
          <w:bCs/>
          <w:iCs/>
        </w:rPr>
        <w:t>Nước đá nóng chảy được 124 g ở thời điểm 400 s.</w:t>
      </w:r>
    </w:p>
    <w:p w:rsidR="00EC6A2E" w:rsidRPr="002A488B" w:rsidRDefault="00EC6A2E" w:rsidP="00B01ADB">
      <w:pPr>
        <w:tabs>
          <w:tab w:val="left" w:pos="283"/>
          <w:tab w:val="left" w:pos="2835"/>
          <w:tab w:val="left" w:pos="5386"/>
          <w:tab w:val="left" w:pos="7937"/>
        </w:tabs>
        <w:ind w:firstLine="283"/>
        <w:jc w:val="both"/>
        <w:rPr>
          <w:bCs/>
          <w:iCs/>
        </w:rPr>
      </w:pPr>
      <w:r w:rsidRPr="002A488B">
        <w:rPr>
          <w:b/>
          <w:bCs/>
          <w:iCs/>
          <w:color w:val="0070C0"/>
        </w:rPr>
        <w:t xml:space="preserve">d) </w:t>
      </w:r>
      <w:r w:rsidRPr="002A488B">
        <w:rPr>
          <w:b/>
          <w:bCs/>
          <w:iCs/>
          <w:color w:val="E36C0A" w:themeColor="accent6" w:themeShade="BF"/>
        </w:rPr>
        <w:t>[TH]</w:t>
      </w:r>
      <w:r w:rsidRPr="002A488B">
        <w:rPr>
          <w:bCs/>
          <w:iCs/>
          <w:color w:val="E36C0A" w:themeColor="accent6" w:themeShade="BF"/>
        </w:rPr>
        <w:t xml:space="preserve"> </w:t>
      </w:r>
      <w:r w:rsidRPr="002A488B">
        <w:rPr>
          <w:bCs/>
          <w:iCs/>
        </w:rPr>
        <w:t xml:space="preserve">Thời gian làm nóng chảy hoàn toàn nước đá không phụ thuộc vào khối lượng nước đá. </w:t>
      </w:r>
    </w:p>
    <w:p w:rsidR="00EC6A2E" w:rsidRPr="002A488B" w:rsidRDefault="00EC6A2E" w:rsidP="00145604">
      <w:pPr>
        <w:numPr>
          <w:ilvl w:val="0"/>
          <w:numId w:val="21"/>
        </w:numPr>
        <w:contextualSpacing/>
        <w:rPr>
          <w:kern w:val="2"/>
        </w:rPr>
      </w:pPr>
      <w:r w:rsidRPr="002A488B">
        <w:rPr>
          <w:kern w:val="2"/>
        </w:rPr>
        <w:t xml:space="preserve">Xã Bạch Long, huyện Giao Thủy, tỉnh Nam Định có nghề làm muối. Để thu hoạch được những hạt muối người ta đã múc nước mặn (nước biển đã được làm mặn cấp độ 3) đổ lên mặt sân bê tông để phơi dưới ánh nắng mặt trời. Sau một ngày nắng thì muối sẽ được kết tinh và thu hoạch. </w:t>
      </w:r>
    </w:p>
    <w:p w:rsidR="00EC6A2E" w:rsidRPr="002A488B" w:rsidRDefault="00EC6A2E" w:rsidP="00B01ADB">
      <w:pPr>
        <w:tabs>
          <w:tab w:val="left" w:pos="283"/>
          <w:tab w:val="left" w:pos="2835"/>
          <w:tab w:val="left" w:pos="5386"/>
          <w:tab w:val="left" w:pos="7937"/>
        </w:tabs>
        <w:ind w:firstLine="283"/>
        <w:jc w:val="both"/>
        <w:rPr>
          <w:b/>
          <w:color w:val="0000FF"/>
          <w:kern w:val="2"/>
        </w:rPr>
      </w:pPr>
      <w:r w:rsidRPr="002A488B">
        <w:rPr>
          <w:rFonts w:eastAsiaTheme="minorHAnsi"/>
          <w:noProof/>
          <w:kern w:val="2"/>
        </w:rPr>
        <w:drawing>
          <wp:inline distT="0" distB="0" distL="0" distR="0" wp14:anchorId="22ED9C3A" wp14:editId="108F339E">
            <wp:extent cx="2687840" cy="1790995"/>
            <wp:effectExtent l="0" t="0" r="0" b="0"/>
            <wp:docPr id="121920424" name="Hình ảnh 6"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hú thích ảnh"/>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702726" cy="1800914"/>
                    </a:xfrm>
                    <a:prstGeom prst="rect">
                      <a:avLst/>
                    </a:prstGeom>
                    <a:noFill/>
                    <a:ln>
                      <a:noFill/>
                    </a:ln>
                  </pic:spPr>
                </pic:pic>
              </a:graphicData>
            </a:graphic>
          </wp:inline>
        </w:drawing>
      </w:r>
      <w:r w:rsidRPr="002A488B">
        <w:rPr>
          <w:rFonts w:eastAsiaTheme="minorHAnsi"/>
          <w:noProof/>
          <w:kern w:val="2"/>
        </w:rPr>
        <w:drawing>
          <wp:inline distT="0" distB="0" distL="0" distR="0" wp14:anchorId="60BBE001" wp14:editId="228D7BA1">
            <wp:extent cx="2686784" cy="1791104"/>
            <wp:effectExtent l="0" t="0" r="0" b="0"/>
            <wp:docPr id="951582472" name="Hình ảnh 5" descr="Gỡ khó cho hạt muối Nghệ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ỡ khó cho hạt muối Nghệ An"/>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696267" cy="1797425"/>
                    </a:xfrm>
                    <a:prstGeom prst="rect">
                      <a:avLst/>
                    </a:prstGeom>
                    <a:noFill/>
                    <a:ln>
                      <a:noFill/>
                    </a:ln>
                  </pic:spPr>
                </pic:pic>
              </a:graphicData>
            </a:graphic>
          </wp:inline>
        </w:drawing>
      </w:r>
    </w:p>
    <w:p w:rsidR="00EC6A2E" w:rsidRPr="002A488B" w:rsidRDefault="00EC6A2E" w:rsidP="00B01ADB">
      <w:pPr>
        <w:tabs>
          <w:tab w:val="left" w:pos="283"/>
          <w:tab w:val="left" w:pos="2835"/>
          <w:tab w:val="left" w:pos="5386"/>
          <w:tab w:val="left" w:pos="7937"/>
        </w:tabs>
        <w:ind w:firstLine="283"/>
        <w:jc w:val="both"/>
        <w:rPr>
          <w:b/>
          <w:color w:val="0000FF"/>
          <w:kern w:val="2"/>
        </w:rPr>
      </w:pPr>
      <w:r w:rsidRPr="002A488B">
        <w:rPr>
          <w:b/>
          <w:color w:val="0070C0"/>
          <w:kern w:val="2"/>
          <w:u w:val="single"/>
        </w:rPr>
        <w:t>a)</w:t>
      </w:r>
      <w:r w:rsidRPr="002A488B">
        <w:rPr>
          <w:b/>
          <w:color w:val="0070C0"/>
          <w:kern w:val="2"/>
        </w:rPr>
        <w:t xml:space="preserve"> </w:t>
      </w:r>
      <w:r w:rsidRPr="002A488B">
        <w:rPr>
          <w:b/>
          <w:bCs/>
          <w:color w:val="E36C0A" w:themeColor="accent6" w:themeShade="BF"/>
          <w:kern w:val="2"/>
        </w:rPr>
        <w:t>[NB]</w:t>
      </w:r>
      <w:r w:rsidRPr="002A488B">
        <w:rPr>
          <w:color w:val="E36C0A" w:themeColor="accent6" w:themeShade="BF"/>
          <w:kern w:val="2"/>
        </w:rPr>
        <w:t xml:space="preserve"> </w:t>
      </w:r>
      <w:r w:rsidRPr="002A488B">
        <w:rPr>
          <w:kern w:val="2"/>
        </w:rPr>
        <w:t>Quá trình phơi nước mặn để lấy muối kết tinh là ứng dụng quá trình bay hơi của nước.</w:t>
      </w:r>
    </w:p>
    <w:p w:rsidR="00EC6A2E" w:rsidRPr="002A488B" w:rsidRDefault="00EC6A2E" w:rsidP="00B01ADB">
      <w:pPr>
        <w:tabs>
          <w:tab w:val="left" w:pos="283"/>
          <w:tab w:val="left" w:pos="2835"/>
          <w:tab w:val="left" w:pos="5386"/>
          <w:tab w:val="left" w:pos="7937"/>
        </w:tabs>
        <w:ind w:firstLine="283"/>
        <w:jc w:val="both"/>
        <w:rPr>
          <w:b/>
          <w:color w:val="0000FF"/>
          <w:kern w:val="2"/>
        </w:rPr>
      </w:pPr>
      <w:r w:rsidRPr="002A488B">
        <w:rPr>
          <w:b/>
          <w:color w:val="0070C0"/>
          <w:kern w:val="2"/>
          <w:u w:val="single"/>
        </w:rPr>
        <w:t>b)</w:t>
      </w:r>
      <w:r w:rsidRPr="002A488B">
        <w:rPr>
          <w:b/>
          <w:color w:val="0070C0"/>
          <w:kern w:val="2"/>
        </w:rPr>
        <w:t xml:space="preserve"> </w:t>
      </w:r>
      <w:r w:rsidRPr="002A488B">
        <w:rPr>
          <w:b/>
          <w:bCs/>
          <w:color w:val="E36C0A" w:themeColor="accent6" w:themeShade="BF"/>
          <w:kern w:val="2"/>
        </w:rPr>
        <w:t>[NB]</w:t>
      </w:r>
      <w:r w:rsidRPr="002A488B">
        <w:rPr>
          <w:color w:val="E36C0A" w:themeColor="accent6" w:themeShade="BF"/>
          <w:kern w:val="2"/>
        </w:rPr>
        <w:t xml:space="preserve"> </w:t>
      </w:r>
      <w:r w:rsidRPr="002A488B">
        <w:rPr>
          <w:kern w:val="2"/>
        </w:rPr>
        <w:t>Thời gian phơi nước mặn để thu được muối phụ thuộc và nhiệt độ của nắng.</w:t>
      </w:r>
    </w:p>
    <w:p w:rsidR="00EC6A2E" w:rsidRPr="002A488B" w:rsidRDefault="00EC6A2E" w:rsidP="00B01ADB">
      <w:pPr>
        <w:tabs>
          <w:tab w:val="left" w:pos="283"/>
          <w:tab w:val="left" w:pos="2835"/>
          <w:tab w:val="left" w:pos="5386"/>
          <w:tab w:val="left" w:pos="7937"/>
        </w:tabs>
        <w:ind w:firstLine="283"/>
        <w:jc w:val="both"/>
        <w:rPr>
          <w:b/>
          <w:color w:val="0000FF"/>
          <w:kern w:val="2"/>
        </w:rPr>
      </w:pPr>
      <w:r w:rsidRPr="002A488B">
        <w:rPr>
          <w:b/>
          <w:color w:val="0070C0"/>
          <w:kern w:val="2"/>
          <w:u w:val="single"/>
        </w:rPr>
        <w:t>c)</w:t>
      </w:r>
      <w:r w:rsidRPr="002A488B">
        <w:rPr>
          <w:b/>
          <w:color w:val="0070C0"/>
          <w:kern w:val="2"/>
        </w:rPr>
        <w:t xml:space="preserve"> </w:t>
      </w:r>
      <w:r w:rsidRPr="002A488B">
        <w:rPr>
          <w:b/>
          <w:bCs/>
          <w:color w:val="E36C0A" w:themeColor="accent6" w:themeShade="BF"/>
          <w:kern w:val="2"/>
        </w:rPr>
        <w:t>[H]</w:t>
      </w:r>
      <w:r w:rsidRPr="002A488B">
        <w:rPr>
          <w:color w:val="E36C0A" w:themeColor="accent6" w:themeShade="BF"/>
          <w:kern w:val="2"/>
        </w:rPr>
        <w:t xml:space="preserve"> </w:t>
      </w:r>
      <w:r w:rsidRPr="002A488B">
        <w:rPr>
          <w:kern w:val="2"/>
        </w:rPr>
        <w:t>Tốc độ bay hơi của nước tỉ lệ thuận với diện tích bề mặt sân bê tông phơi nước mặn.</w:t>
      </w:r>
    </w:p>
    <w:p w:rsidR="00EC6A2E" w:rsidRPr="002A488B" w:rsidRDefault="00EC6A2E" w:rsidP="00B01ADB">
      <w:pPr>
        <w:tabs>
          <w:tab w:val="left" w:pos="283"/>
          <w:tab w:val="left" w:pos="2835"/>
          <w:tab w:val="left" w:pos="5386"/>
          <w:tab w:val="left" w:pos="7937"/>
        </w:tabs>
        <w:ind w:firstLine="283"/>
        <w:jc w:val="both"/>
        <w:rPr>
          <w:kern w:val="2"/>
        </w:rPr>
      </w:pPr>
      <w:r w:rsidRPr="002A488B">
        <w:rPr>
          <w:b/>
          <w:color w:val="0070C0"/>
          <w:kern w:val="2"/>
        </w:rPr>
        <w:t xml:space="preserve">d) </w:t>
      </w:r>
      <w:r w:rsidRPr="002A488B">
        <w:rPr>
          <w:b/>
          <w:bCs/>
          <w:color w:val="E36C0A" w:themeColor="accent6" w:themeShade="BF"/>
          <w:kern w:val="2"/>
        </w:rPr>
        <w:t>[VD]</w:t>
      </w:r>
      <w:r w:rsidRPr="002A488B">
        <w:rPr>
          <w:color w:val="E36C0A" w:themeColor="accent6" w:themeShade="BF"/>
          <w:kern w:val="2"/>
        </w:rPr>
        <w:t xml:space="preserve"> </w:t>
      </w:r>
      <w:r w:rsidRPr="002A488B">
        <w:rPr>
          <w:kern w:val="2"/>
        </w:rPr>
        <w:t>Biết nhiệt hóa hơi riêng của nước là 2250 kJ/kg, khối lượng riêng của nước là 1000kg/m</w:t>
      </w:r>
      <w:r w:rsidRPr="002A488B">
        <w:rPr>
          <w:kern w:val="2"/>
          <w:vertAlign w:val="superscript"/>
        </w:rPr>
        <w:t>3</w:t>
      </w:r>
      <w:r w:rsidRPr="002A488B">
        <w:rPr>
          <w:kern w:val="2"/>
        </w:rPr>
        <w:t>. Biết thể tích nước tinh khiết chiếm 95% thể tích nước mặn, thể tích muối chiếm 5%. Nhiệt lượng cần thiết để làm bay hơi hết nước tinh khiết trong 1 m</w:t>
      </w:r>
      <w:r w:rsidRPr="002A488B">
        <w:rPr>
          <w:kern w:val="2"/>
          <w:vertAlign w:val="superscript"/>
        </w:rPr>
        <w:t>3</w:t>
      </w:r>
      <w:r w:rsidRPr="002A488B">
        <w:rPr>
          <w:kern w:val="2"/>
        </w:rPr>
        <w:t xml:space="preserve"> nước biển là 22500000 KJ.</w:t>
      </w:r>
    </w:p>
    <w:p w:rsidR="00EC6A2E" w:rsidRPr="002A488B" w:rsidRDefault="00EC6A2E" w:rsidP="00B01ADB">
      <w:pPr>
        <w:tabs>
          <w:tab w:val="left" w:pos="283"/>
          <w:tab w:val="left" w:pos="2835"/>
          <w:tab w:val="left" w:pos="5386"/>
          <w:tab w:val="left" w:pos="7937"/>
        </w:tabs>
        <w:jc w:val="both"/>
        <w:rPr>
          <w:rFonts w:eastAsiaTheme="minorHAnsi"/>
          <w:b/>
          <w:bCs/>
          <w:kern w:val="2"/>
        </w:rPr>
      </w:pPr>
      <w:r w:rsidRPr="002A488B">
        <w:rPr>
          <w:rFonts w:eastAsiaTheme="minorHAnsi"/>
          <w:b/>
          <w:bCs/>
          <w:kern w:val="2"/>
        </w:rPr>
        <w:t>PHẦN II. Thí sinh trả lời từ câu 1 đến câu 6.</w:t>
      </w:r>
    </w:p>
    <w:p w:rsidR="00EC6A2E" w:rsidRPr="002A488B" w:rsidRDefault="00EC6A2E" w:rsidP="00145604">
      <w:pPr>
        <w:numPr>
          <w:ilvl w:val="0"/>
          <w:numId w:val="20"/>
        </w:numPr>
        <w:contextualSpacing/>
        <w:rPr>
          <w:color w:val="000000"/>
          <w:kern w:val="2"/>
        </w:rPr>
      </w:pPr>
      <w:r w:rsidRPr="002A488B">
        <w:rPr>
          <w:b/>
          <w:color w:val="008000"/>
          <w:kern w:val="2"/>
        </w:rPr>
        <w:t>[VD]</w:t>
      </w:r>
      <w:r w:rsidRPr="002A488B">
        <w:rPr>
          <w:b/>
          <w:color w:val="0000FF"/>
          <w:kern w:val="2"/>
        </w:rPr>
        <w:t xml:space="preserve"> </w:t>
      </w:r>
      <w:r w:rsidRPr="002A488B">
        <w:rPr>
          <w:color w:val="000000"/>
          <w:kern w:val="2"/>
        </w:rPr>
        <w:t xml:space="preserve">Một khối khí được cung cấp nhiệt lượng 4,98 kJ, khí giãn nở làm tăng thể tích một lượng </w:t>
      </w:r>
      <w:r w:rsidRPr="002A488B">
        <w:rPr>
          <w:rFonts w:eastAsia="Calibri"/>
          <w:kern w:val="2"/>
          <w:position w:val="-10"/>
        </w:rPr>
        <w:object w:dxaOrig="980" w:dyaOrig="360">
          <v:shape id="_x0000_i2127" type="#_x0000_t75" style="width:49pt;height:18pt" o:ole="">
            <v:imagedata r:id="rId2233" o:title=""/>
          </v:shape>
          <o:OLEObject Type="Embed" ProgID="Equation.DSMT4" ShapeID="_x0000_i2127" DrawAspect="Content" ObjectID="_1823202425" r:id="rId2234"/>
        </w:object>
      </w:r>
      <w:r w:rsidRPr="002A488B">
        <w:rPr>
          <w:color w:val="000000"/>
          <w:kern w:val="2"/>
        </w:rPr>
        <w:t xml:space="preserve">. Trong quá trình này, nội năng của khối khí tăng 1,23 kJ nhưng áp suất của khối khí không đổi và bằng </w:t>
      </w:r>
      <w:r w:rsidRPr="002A488B">
        <w:rPr>
          <w:rFonts w:eastAsia="Calibri"/>
          <w:kern w:val="2"/>
          <w:position w:val="-10"/>
        </w:rPr>
        <w:object w:dxaOrig="1440" w:dyaOrig="360">
          <v:shape id="_x0000_i2128" type="#_x0000_t75" style="width:1in;height:18pt" o:ole="">
            <v:imagedata r:id="rId2235" o:title=""/>
          </v:shape>
          <o:OLEObject Type="Embed" ProgID="Equation.DSMT4" ShapeID="_x0000_i2128" DrawAspect="Content" ObjectID="_1823202426" r:id="rId2236"/>
        </w:object>
      </w:r>
      <w:r w:rsidRPr="002A488B">
        <w:rPr>
          <w:color w:val="000000"/>
          <w:kern w:val="2"/>
        </w:rPr>
        <w:t xml:space="preserve">. Giá trị của </w:t>
      </w:r>
      <w:r w:rsidRPr="002A488B">
        <w:rPr>
          <w:rFonts w:eastAsia="Calibri"/>
          <w:kern w:val="2"/>
          <w:position w:val="-6"/>
        </w:rPr>
        <w:object w:dxaOrig="400" w:dyaOrig="279">
          <v:shape id="_x0000_i2129" type="#_x0000_t75" style="width:21.5pt;height:14.5pt" o:ole="">
            <v:imagedata r:id="rId2237" o:title=""/>
          </v:shape>
          <o:OLEObject Type="Embed" ProgID="Equation.DSMT4" ShapeID="_x0000_i2129" DrawAspect="Content" ObjectID="_1823202427" r:id="rId2238"/>
        </w:object>
      </w:r>
      <w:r w:rsidRPr="002A488B">
        <w:rPr>
          <w:color w:val="000000"/>
          <w:kern w:val="2"/>
        </w:rPr>
        <w:t xml:space="preserve"> là bao nhiêu </w:t>
      </w:r>
      <w:r w:rsidRPr="002A488B">
        <w:rPr>
          <w:rFonts w:eastAsia="Calibri"/>
          <w:kern w:val="2"/>
          <w:position w:val="-6"/>
          <w:szCs w:val="22"/>
        </w:rPr>
        <w:object w:dxaOrig="460" w:dyaOrig="320">
          <v:shape id="_x0000_i2130" type="#_x0000_t75" style="width:23pt;height:16.5pt" o:ole="">
            <v:imagedata r:id="rId2239" o:title=""/>
          </v:shape>
          <o:OLEObject Type="Embed" ProgID="Equation.DSMT4" ShapeID="_x0000_i2130" DrawAspect="Content" ObjectID="_1823202428" r:id="rId2240"/>
        </w:object>
      </w:r>
      <w:r w:rsidRPr="002A488B">
        <w:rPr>
          <w:color w:val="000000"/>
          <w:kern w:val="2"/>
        </w:rPr>
        <w:t>?</w:t>
      </w:r>
    </w:p>
    <w:p w:rsidR="00EC6A2E" w:rsidRPr="002A488B" w:rsidRDefault="00EC6A2E" w:rsidP="00B01ADB">
      <w:pPr>
        <w:tabs>
          <w:tab w:val="left" w:pos="283"/>
          <w:tab w:val="left" w:pos="2835"/>
          <w:tab w:val="left" w:pos="5386"/>
          <w:tab w:val="left" w:pos="7937"/>
        </w:tabs>
        <w:ind w:firstLine="283"/>
        <w:jc w:val="both"/>
        <w:rPr>
          <w:rFonts w:eastAsia="Calibri"/>
          <w:b/>
          <w:bCs/>
          <w:kern w:val="2"/>
        </w:rPr>
      </w:pPr>
      <w:r w:rsidRPr="002A488B">
        <w:rPr>
          <w:rFonts w:eastAsia="Calibri"/>
          <w:b/>
          <w:bCs/>
          <w:color w:val="0000FF"/>
          <w:kern w:val="2"/>
        </w:rPr>
        <w:t>&lt;Key=15&gt;</w:t>
      </w:r>
    </w:p>
    <w:p w:rsidR="00EC6A2E" w:rsidRPr="002A488B" w:rsidRDefault="00EC6A2E" w:rsidP="00B01ADB">
      <w:pPr>
        <w:tabs>
          <w:tab w:val="left" w:pos="283"/>
          <w:tab w:val="left" w:pos="2835"/>
          <w:tab w:val="left" w:pos="5386"/>
          <w:tab w:val="left" w:pos="7937"/>
        </w:tabs>
        <w:ind w:firstLine="283"/>
        <w:jc w:val="center"/>
        <w:rPr>
          <w:rFonts w:eastAsia="Calibri"/>
          <w:b/>
          <w:bCs/>
          <w:color w:val="0000FF"/>
          <w:kern w:val="2"/>
        </w:rPr>
      </w:pPr>
      <w:r w:rsidRPr="002A488B">
        <w:rPr>
          <w:rFonts w:eastAsia="Calibri"/>
          <w:b/>
          <w:bCs/>
          <w:color w:val="0000FF"/>
          <w:kern w:val="2"/>
        </w:rPr>
        <w:t>Lời giải</w:t>
      </w:r>
    </w:p>
    <w:p w:rsidR="00EC6A2E" w:rsidRPr="002A488B" w:rsidRDefault="00EC6A2E" w:rsidP="00B01ADB">
      <w:pPr>
        <w:tabs>
          <w:tab w:val="left" w:pos="283"/>
          <w:tab w:val="left" w:pos="2835"/>
          <w:tab w:val="left" w:pos="5386"/>
          <w:tab w:val="left" w:pos="7937"/>
        </w:tabs>
        <w:ind w:firstLine="283"/>
        <w:jc w:val="both"/>
        <w:rPr>
          <w:rFonts w:eastAsia="Calibri"/>
          <w:b/>
          <w:color w:val="000000"/>
        </w:rPr>
      </w:pPr>
      <w:r w:rsidRPr="002A488B">
        <w:rPr>
          <w:rFonts w:eastAsia="Georgia"/>
          <w:bCs/>
          <w:color w:val="000000"/>
        </w:rPr>
        <w:lastRenderedPageBreak/>
        <w:t>Độ biến thiên nội năng</w:t>
      </w:r>
      <w:r w:rsidRPr="002A488B">
        <w:rPr>
          <w:rFonts w:eastAsia="Georgia"/>
          <w:b/>
          <w:color w:val="000000"/>
        </w:rPr>
        <w:t xml:space="preserve"> </w:t>
      </w:r>
      <w:r w:rsidRPr="002A488B">
        <w:rPr>
          <w:rFonts w:eastAsia="Calibri"/>
          <w:b/>
          <w:color w:val="000000"/>
          <w:position w:val="-10"/>
        </w:rPr>
        <w:object w:dxaOrig="5560" w:dyaOrig="320">
          <v:shape id="_x0000_i2131" type="#_x0000_t75" style="width:277.45pt;height:15pt" o:ole="">
            <v:imagedata r:id="rId2241" o:title=""/>
          </v:shape>
          <o:OLEObject Type="Embed" ProgID="Equation.DSMT4" ShapeID="_x0000_i2131" DrawAspect="Content" ObjectID="_1823202429" r:id="rId2242"/>
        </w:object>
      </w:r>
    </w:p>
    <w:p w:rsidR="00EC6A2E" w:rsidRPr="002A488B" w:rsidRDefault="00EC6A2E" w:rsidP="00B01ADB">
      <w:pPr>
        <w:tabs>
          <w:tab w:val="left" w:pos="283"/>
          <w:tab w:val="left" w:pos="2835"/>
          <w:tab w:val="left" w:pos="5386"/>
          <w:tab w:val="left" w:pos="7937"/>
        </w:tabs>
        <w:ind w:firstLine="283"/>
        <w:jc w:val="both"/>
        <w:rPr>
          <w:rFonts w:eastAsia="Calibri"/>
          <w:b/>
          <w:bCs/>
          <w:color w:val="000000"/>
          <w:lang w:bidi="vi-VN"/>
        </w:rPr>
      </w:pPr>
      <w:r w:rsidRPr="002A488B">
        <w:rPr>
          <w:rFonts w:eastAsia="Calibri"/>
          <w:b/>
          <w:color w:val="000000"/>
          <w:position w:val="-14"/>
        </w:rPr>
        <w:object w:dxaOrig="7020" w:dyaOrig="400">
          <v:shape id="_x0000_i2132" type="#_x0000_t75" style="width:350.65pt;height:21.5pt" o:ole="">
            <v:imagedata r:id="rId2243" o:title=""/>
          </v:shape>
          <o:OLEObject Type="Embed" ProgID="Equation.DSMT4" ShapeID="_x0000_i2132" DrawAspect="Content" ObjectID="_1823202430" r:id="rId2244"/>
        </w:object>
      </w:r>
    </w:p>
    <w:p w:rsidR="00EC6A2E" w:rsidRPr="002A488B" w:rsidRDefault="00EC6A2E" w:rsidP="00B01ADB">
      <w:pPr>
        <w:tabs>
          <w:tab w:val="left" w:pos="283"/>
          <w:tab w:val="left" w:pos="2835"/>
          <w:tab w:val="left" w:pos="5386"/>
          <w:tab w:val="left" w:pos="7937"/>
        </w:tabs>
        <w:ind w:firstLine="283"/>
        <w:jc w:val="both"/>
        <w:rPr>
          <w:b/>
          <w:color w:val="000000"/>
          <w:kern w:val="2"/>
        </w:rPr>
      </w:pPr>
      <w:r w:rsidRPr="002A488B">
        <w:rPr>
          <w:rFonts w:eastAsia="Palatino Linotype"/>
          <w:b/>
          <w:color w:val="000000"/>
          <w:kern w:val="2"/>
          <w:highlight w:val="green"/>
        </w:rPr>
        <w:t>Trả lời ngắn: 15</w:t>
      </w:r>
    </w:p>
    <w:p w:rsidR="00EC6A2E" w:rsidRPr="002A488B" w:rsidRDefault="00EC6A2E" w:rsidP="00145604">
      <w:pPr>
        <w:numPr>
          <w:ilvl w:val="0"/>
          <w:numId w:val="20"/>
        </w:numPr>
        <w:contextualSpacing/>
        <w:rPr>
          <w:rFonts w:eastAsia="Calibri"/>
          <w:b/>
          <w:color w:val="0000FF"/>
          <w:kern w:val="2"/>
        </w:rPr>
      </w:pPr>
      <w:r w:rsidRPr="002A488B">
        <w:rPr>
          <w:rFonts w:eastAsia="Calibri"/>
          <w:b/>
          <w:bCs/>
          <w:color w:val="008000"/>
          <w:kern w:val="2"/>
        </w:rPr>
        <w:t xml:space="preserve"> [VD]</w:t>
      </w:r>
      <w:r w:rsidRPr="002A488B">
        <w:rPr>
          <w:rFonts w:eastAsia="Calibri"/>
          <w:b/>
          <w:bCs/>
          <w:kern w:val="2"/>
        </w:rPr>
        <w:t xml:space="preserve"> </w:t>
      </w:r>
      <w:r w:rsidRPr="002A488B">
        <w:rPr>
          <w:rFonts w:eastAsia="Calibri"/>
          <w:color w:val="000000"/>
          <w:kern w:val="2"/>
        </w:rPr>
        <w:t xml:space="preserve">Cho biết mối liên hệ giữa thang nhiệt độ Celsius và thang nhiệt độ Fahrenheit là </w:t>
      </w:r>
      <w:r w:rsidRPr="002A488B">
        <w:rPr>
          <w:rFonts w:eastAsiaTheme="minorHAnsi"/>
          <w:kern w:val="2"/>
          <w:position w:val="-10"/>
        </w:rPr>
        <w:object w:dxaOrig="2320" w:dyaOrig="380">
          <v:shape id="_x0000_i2133" type="#_x0000_t75" style="width:116pt;height:19pt" o:ole="">
            <v:imagedata r:id="rId2245" o:title=""/>
          </v:shape>
          <o:OLEObject Type="Embed" ProgID="Equation.DSMT4" ShapeID="_x0000_i2133" DrawAspect="Content" ObjectID="_1823202431" r:id="rId2246"/>
        </w:object>
      </w:r>
      <w:r w:rsidRPr="002A488B">
        <w:rPr>
          <w:rFonts w:eastAsia="Calibri"/>
          <w:color w:val="000000"/>
          <w:kern w:val="2"/>
        </w:rPr>
        <w:t xml:space="preserve">. Một vật có nhiệt độ theo thang Celsius là 40 </w:t>
      </w:r>
      <w:r w:rsidRPr="002A488B">
        <w:rPr>
          <w:rFonts w:eastAsiaTheme="minorHAnsi"/>
          <w:kern w:val="2"/>
          <w:position w:val="-4"/>
        </w:rPr>
        <w:object w:dxaOrig="340" w:dyaOrig="320">
          <v:shape id="_x0000_i2134" type="#_x0000_t75" style="width:17pt;height:15pt" o:ole="">
            <v:imagedata r:id="rId2247" o:title=""/>
          </v:shape>
          <o:OLEObject Type="Embed" ProgID="Equation.DSMT4" ShapeID="_x0000_i2134" DrawAspect="Content" ObjectID="_1823202432" r:id="rId2248"/>
        </w:object>
      </w:r>
      <w:r w:rsidRPr="002A488B">
        <w:rPr>
          <w:rFonts w:eastAsia="Calibri"/>
          <w:color w:val="000000"/>
          <w:kern w:val="2"/>
        </w:rPr>
        <w:t>. Nhiệt độ của vật theo thang Fahrenheit là</w:t>
      </w:r>
    </w:p>
    <w:p w:rsidR="00EC6A2E" w:rsidRPr="002A488B" w:rsidRDefault="00EC6A2E" w:rsidP="00B01ADB">
      <w:pPr>
        <w:tabs>
          <w:tab w:val="left" w:pos="283"/>
          <w:tab w:val="left" w:pos="2835"/>
          <w:tab w:val="left" w:pos="5386"/>
          <w:tab w:val="left" w:pos="7937"/>
        </w:tabs>
        <w:ind w:firstLine="283"/>
        <w:jc w:val="both"/>
        <w:rPr>
          <w:rFonts w:eastAsia="Calibri"/>
          <w:b/>
          <w:bCs/>
          <w:kern w:val="2"/>
        </w:rPr>
      </w:pPr>
      <w:r w:rsidRPr="002A488B">
        <w:rPr>
          <w:rFonts w:eastAsia="Calibri"/>
          <w:b/>
          <w:bCs/>
          <w:color w:val="0000FF"/>
          <w:kern w:val="2"/>
        </w:rPr>
        <w:t>&lt;Key=104&gt;</w:t>
      </w:r>
    </w:p>
    <w:p w:rsidR="00EC6A2E" w:rsidRPr="002A488B" w:rsidRDefault="00EC6A2E" w:rsidP="00B01ADB">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b/>
          <w:color w:val="0000FF"/>
          <w:kern w:val="2"/>
        </w:rPr>
      </w:pPr>
    </w:p>
    <w:p w:rsidR="00EC6A2E" w:rsidRPr="002A488B" w:rsidRDefault="00EC6A2E" w:rsidP="00B01ADB">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b/>
          <w:color w:val="0000FF"/>
          <w:kern w:val="2"/>
        </w:rPr>
      </w:pPr>
      <w:r w:rsidRPr="002A488B">
        <w:rPr>
          <w:rFonts w:eastAsia="Palatino Linotype"/>
          <w:b/>
          <w:color w:val="0000FF"/>
          <w:kern w:val="2"/>
        </w:rPr>
        <w:t>Lời giải</w:t>
      </w:r>
    </w:p>
    <w:p w:rsidR="00EC6A2E" w:rsidRPr="002A488B" w:rsidRDefault="00EC6A2E" w:rsidP="00B01ADB">
      <w:pPr>
        <w:widowControl w:val="0"/>
        <w:pBdr>
          <w:top w:val="nil"/>
          <w:left w:val="nil"/>
          <w:bottom w:val="nil"/>
          <w:right w:val="nil"/>
          <w:between w:val="nil"/>
        </w:pBdr>
        <w:tabs>
          <w:tab w:val="left" w:pos="283"/>
          <w:tab w:val="left" w:pos="2835"/>
          <w:tab w:val="left" w:pos="5386"/>
          <w:tab w:val="left" w:pos="7937"/>
        </w:tabs>
        <w:ind w:firstLine="283"/>
        <w:rPr>
          <w:rFonts w:eastAsia="Palatino Linotype"/>
          <w:color w:val="000000"/>
          <w:kern w:val="2"/>
        </w:rPr>
      </w:pPr>
      <w:r w:rsidRPr="002A488B">
        <w:rPr>
          <w:rFonts w:eastAsiaTheme="minorHAnsi"/>
          <w:kern w:val="2"/>
          <w:position w:val="-10"/>
        </w:rPr>
        <w:object w:dxaOrig="3060" w:dyaOrig="380">
          <v:shape id="_x0000_i2135" type="#_x0000_t75" style="width:153.45pt;height:19pt" o:ole="">
            <v:imagedata r:id="rId2249" o:title=""/>
          </v:shape>
          <o:OLEObject Type="Embed" ProgID="Equation.DSMT4" ShapeID="_x0000_i2135" DrawAspect="Content" ObjectID="_1823202433" r:id="rId2250"/>
        </w:object>
      </w:r>
    </w:p>
    <w:p w:rsidR="00EC6A2E" w:rsidRPr="002A488B" w:rsidRDefault="00EC6A2E" w:rsidP="00145604">
      <w:pPr>
        <w:numPr>
          <w:ilvl w:val="0"/>
          <w:numId w:val="20"/>
        </w:numPr>
        <w:contextualSpacing/>
        <w:rPr>
          <w:rFonts w:eastAsia="Calibri"/>
          <w:kern w:val="2"/>
        </w:rPr>
      </w:pPr>
      <w:r w:rsidRPr="002A488B">
        <w:rPr>
          <w:rFonts w:eastAsia="Calibri"/>
          <w:color w:val="000000"/>
          <w:kern w:val="2"/>
        </w:rPr>
        <w:t xml:space="preserve">Tính nhiệt lượng </w:t>
      </w:r>
      <w:r w:rsidRPr="002A488B">
        <w:rPr>
          <w:rFonts w:eastAsiaTheme="minorHAnsi"/>
          <w:kern w:val="2"/>
          <w:position w:val="-10"/>
        </w:rPr>
        <w:object w:dxaOrig="240" w:dyaOrig="320">
          <v:shape id="_x0000_i2136" type="#_x0000_t75" style="width:11.5pt;height:15pt" o:ole="">
            <v:imagedata r:id="rId2251" o:title=""/>
          </v:shape>
          <o:OLEObject Type="Embed" ProgID="Equation.DSMT4" ShapeID="_x0000_i2136" DrawAspect="Content" ObjectID="_1823202434" r:id="rId2252"/>
        </w:object>
      </w:r>
      <w:r w:rsidRPr="002A488B">
        <w:rPr>
          <w:rFonts w:eastAsia="Calibri"/>
          <w:color w:val="000000"/>
          <w:kern w:val="2"/>
        </w:rPr>
        <w:t xml:space="preserve"> (theo đơn vị kJ) cần cung cấp để làm nóng chảy </w:t>
      </w:r>
      <w:r w:rsidRPr="002A488B">
        <w:rPr>
          <w:rFonts w:eastAsiaTheme="minorHAnsi"/>
          <w:kern w:val="2"/>
          <w:position w:val="-10"/>
        </w:rPr>
        <w:object w:dxaOrig="920" w:dyaOrig="320">
          <v:shape id="_x0000_i2137" type="#_x0000_t75" style="width:46pt;height:15pt" o:ole="">
            <v:imagedata r:id="rId2253" o:title=""/>
          </v:shape>
          <o:OLEObject Type="Embed" ProgID="Equation.DSMT4" ShapeID="_x0000_i2137" DrawAspect="Content" ObjectID="_1823202435" r:id="rId2254"/>
        </w:object>
      </w:r>
      <w:r w:rsidRPr="002A488B">
        <w:rPr>
          <w:rFonts w:eastAsia="Calibri"/>
          <w:color w:val="000000"/>
          <w:kern w:val="2"/>
        </w:rPr>
        <w:t xml:space="preserve"> nước đá ở </w:t>
      </w:r>
      <w:r w:rsidRPr="002A488B">
        <w:rPr>
          <w:rFonts w:eastAsiaTheme="minorHAnsi"/>
          <w:kern w:val="2"/>
          <w:position w:val="-6"/>
        </w:rPr>
        <w:object w:dxaOrig="480" w:dyaOrig="320">
          <v:shape id="_x0000_i2138" type="#_x0000_t75" style="width:24pt;height:15pt" o:ole="">
            <v:imagedata r:id="rId2255" o:title=""/>
          </v:shape>
          <o:OLEObject Type="Embed" ProgID="Equation.DSMT4" ShapeID="_x0000_i2138" DrawAspect="Content" ObjectID="_1823202436" r:id="rId2256"/>
        </w:object>
      </w:r>
      <w:r w:rsidRPr="002A488B">
        <w:rPr>
          <w:rFonts w:eastAsia="Calibri"/>
          <w:color w:val="000000"/>
          <w:kern w:val="2"/>
        </w:rPr>
        <w:t xml:space="preserve"> Biết nhiệt nóng chảy riêng của nước đá là </w:t>
      </w:r>
      <w:r w:rsidRPr="002A488B">
        <w:rPr>
          <w:rFonts w:eastAsiaTheme="minorHAnsi"/>
          <w:kern w:val="2"/>
          <w:position w:val="-10"/>
        </w:rPr>
        <w:object w:dxaOrig="1300" w:dyaOrig="360">
          <v:shape id="_x0000_i2139" type="#_x0000_t75" style="width:65pt;height:18pt" o:ole="">
            <v:imagedata r:id="rId2257" o:title=""/>
          </v:shape>
          <o:OLEObject Type="Embed" ProgID="Equation.DSMT4" ShapeID="_x0000_i2139" DrawAspect="Content" ObjectID="_1823202437" r:id="rId2258"/>
        </w:object>
      </w:r>
    </w:p>
    <w:p w:rsidR="00EC6A2E" w:rsidRPr="002A488B" w:rsidRDefault="00EC6A2E" w:rsidP="00B01ADB">
      <w:pPr>
        <w:tabs>
          <w:tab w:val="left" w:pos="283"/>
          <w:tab w:val="left" w:pos="2835"/>
          <w:tab w:val="left" w:pos="5386"/>
          <w:tab w:val="left" w:pos="7937"/>
        </w:tabs>
        <w:ind w:firstLine="283"/>
        <w:jc w:val="both"/>
        <w:rPr>
          <w:rFonts w:eastAsia="Calibri"/>
          <w:b/>
          <w:bCs/>
          <w:kern w:val="2"/>
        </w:rPr>
      </w:pPr>
      <w:r w:rsidRPr="002A488B">
        <w:rPr>
          <w:rFonts w:eastAsia="Calibri"/>
          <w:b/>
          <w:bCs/>
          <w:color w:val="0000FF"/>
          <w:kern w:val="2"/>
        </w:rPr>
        <w:t>&lt;Key=170&gt;</w:t>
      </w:r>
    </w:p>
    <w:p w:rsidR="00EC6A2E" w:rsidRPr="002A488B" w:rsidRDefault="00EC6A2E" w:rsidP="00B01ADB">
      <w:pPr>
        <w:tabs>
          <w:tab w:val="left" w:pos="283"/>
          <w:tab w:val="left" w:pos="2835"/>
          <w:tab w:val="left" w:pos="5386"/>
          <w:tab w:val="left" w:pos="7937"/>
        </w:tabs>
        <w:ind w:firstLine="283"/>
        <w:jc w:val="center"/>
        <w:rPr>
          <w:rFonts w:eastAsia="Calibri"/>
          <w:b/>
          <w:bCs/>
          <w:color w:val="0000FF"/>
          <w:kern w:val="2"/>
        </w:rPr>
      </w:pPr>
      <w:r w:rsidRPr="002A488B">
        <w:rPr>
          <w:rFonts w:eastAsia="Calibri"/>
          <w:b/>
          <w:bCs/>
          <w:color w:val="0000FF"/>
          <w:kern w:val="2"/>
        </w:rPr>
        <w:t>Lời giải</w:t>
      </w:r>
    </w:p>
    <w:p w:rsidR="00EC6A2E" w:rsidRPr="002A488B" w:rsidRDefault="00EC6A2E" w:rsidP="00B01ADB">
      <w:pPr>
        <w:tabs>
          <w:tab w:val="left" w:pos="283"/>
          <w:tab w:val="left" w:pos="2835"/>
          <w:tab w:val="left" w:pos="5386"/>
          <w:tab w:val="left" w:pos="7937"/>
        </w:tabs>
        <w:ind w:firstLine="283"/>
        <w:contextualSpacing/>
        <w:jc w:val="both"/>
        <w:rPr>
          <w:b/>
          <w:color w:val="0000FF"/>
          <w:kern w:val="2"/>
        </w:rPr>
      </w:pPr>
      <w:r w:rsidRPr="002A488B">
        <w:rPr>
          <w:b/>
          <w:color w:val="0000FF"/>
          <w:kern w:val="2"/>
          <w:highlight w:val="green"/>
        </w:rPr>
        <w:t>Trả lời: 170 k</w:t>
      </w:r>
      <w:r w:rsidRPr="002A488B">
        <w:rPr>
          <w:b/>
          <w:color w:val="0000FF"/>
          <w:kern w:val="2"/>
        </w:rPr>
        <w:t>J</w:t>
      </w:r>
    </w:p>
    <w:p w:rsidR="00EC6A2E" w:rsidRPr="002A488B" w:rsidRDefault="00EC6A2E" w:rsidP="00B01ADB">
      <w:pPr>
        <w:tabs>
          <w:tab w:val="left" w:pos="283"/>
          <w:tab w:val="left" w:pos="2835"/>
          <w:tab w:val="left" w:pos="5386"/>
          <w:tab w:val="left" w:pos="7937"/>
        </w:tabs>
        <w:ind w:firstLine="283"/>
        <w:jc w:val="both"/>
        <w:rPr>
          <w:rFonts w:eastAsia="Calibri"/>
          <w:color w:val="000000"/>
          <w:kern w:val="2"/>
        </w:rPr>
      </w:pPr>
      <w:r w:rsidRPr="002A488B">
        <w:rPr>
          <w:rFonts w:eastAsia="Calibri"/>
          <w:color w:val="000000"/>
          <w:kern w:val="2"/>
        </w:rPr>
        <w:t xml:space="preserve">Nhiệt lượng cần cung cấp </w:t>
      </w:r>
      <w:r w:rsidRPr="002A488B">
        <w:rPr>
          <w:rFonts w:eastAsia="Calibri"/>
          <w:color w:val="000000"/>
          <w:kern w:val="2"/>
          <w:position w:val="-10"/>
        </w:rPr>
        <w:object w:dxaOrig="4099" w:dyaOrig="360">
          <v:shape id="_x0000_i2140" type="#_x0000_t75" style="width:205.95pt;height:18pt" o:ole="">
            <v:imagedata r:id="rId2259" o:title=""/>
          </v:shape>
          <o:OLEObject Type="Embed" ProgID="Equation.DSMT4" ShapeID="_x0000_i2140" DrawAspect="Content" ObjectID="_1823202438" r:id="rId2260"/>
        </w:object>
      </w:r>
    </w:p>
    <w:p w:rsidR="00EC6A2E" w:rsidRPr="002A488B" w:rsidRDefault="00EC6A2E" w:rsidP="00145604">
      <w:pPr>
        <w:numPr>
          <w:ilvl w:val="0"/>
          <w:numId w:val="20"/>
        </w:numPr>
        <w:contextualSpacing/>
        <w:rPr>
          <w:kern w:val="2"/>
        </w:rPr>
      </w:pPr>
      <w:r w:rsidRPr="002A488B">
        <w:rPr>
          <w:b/>
          <w:color w:val="008000"/>
          <w:kern w:val="2"/>
        </w:rPr>
        <w:t xml:space="preserve"> [VD]</w:t>
      </w:r>
      <w:r w:rsidRPr="002A488B">
        <w:rPr>
          <w:b/>
          <w:color w:val="0000FF"/>
          <w:kern w:val="2"/>
        </w:rPr>
        <w:t xml:space="preserve"> </w:t>
      </w:r>
      <w:r w:rsidRPr="002A488B">
        <w:rPr>
          <w:kern w:val="2"/>
        </w:rPr>
        <w:t xml:space="preserve">Bạn A muốn đun sôi </w:t>
      </w:r>
      <w:r w:rsidRPr="002A488B">
        <w:rPr>
          <w:rFonts w:eastAsia="Calibri"/>
          <w:kern w:val="2"/>
          <w:position w:val="-10"/>
        </w:rPr>
        <w:object w:dxaOrig="580" w:dyaOrig="320">
          <v:shape id="_x0000_i2141" type="#_x0000_t75" style="width:28.5pt;height:15pt" o:ole="">
            <v:imagedata r:id="rId2261" o:title=""/>
          </v:shape>
          <o:OLEObject Type="Embed" ProgID="Equation.DSMT4" ShapeID="_x0000_i2141" DrawAspect="Content" ObjectID="_1823202439" r:id="rId2262"/>
        </w:object>
      </w:r>
      <w:r w:rsidRPr="002A488B">
        <w:rPr>
          <w:kern w:val="2"/>
        </w:rPr>
        <w:t xml:space="preserve"> nước bằng bếp gas. Do sơ suất nên bạn quên không tắt bếp khi nước sôi. Biết nhiệt hoá hơi riêng của nước là </w:t>
      </w:r>
      <w:r w:rsidRPr="002A488B">
        <w:rPr>
          <w:rFonts w:eastAsia="Calibri"/>
          <w:kern w:val="2"/>
          <w:position w:val="-18"/>
        </w:rPr>
        <w:object w:dxaOrig="1480" w:dyaOrig="460">
          <v:shape id="_x0000_i2142" type="#_x0000_t75" style="width:73.5pt;height:23pt" o:ole="">
            <v:imagedata r:id="rId2263" o:title=""/>
          </v:shape>
          <o:OLEObject Type="Embed" ProgID="Equation.DSMT4" ShapeID="_x0000_i2142" DrawAspect="Content" ObjectID="_1823202440" r:id="rId2264"/>
        </w:object>
      </w:r>
      <w:r w:rsidRPr="002A488B">
        <w:rPr>
          <w:rFonts w:eastAsia="Calibri"/>
          <w:kern w:val="2"/>
        </w:rPr>
        <w:t xml:space="preserve">. </w:t>
      </w:r>
      <w:r w:rsidRPr="002A488B">
        <w:rPr>
          <w:kern w:val="2"/>
        </w:rPr>
        <w:t>Tính nhiệt lượng đã làm hoá hơi 1 lít nước trong ấm do sơ suất đó theo đơn vị kJ.</w:t>
      </w:r>
    </w:p>
    <w:p w:rsidR="00EC6A2E" w:rsidRPr="002A488B" w:rsidRDefault="00EC6A2E" w:rsidP="00B01ADB">
      <w:pPr>
        <w:tabs>
          <w:tab w:val="left" w:pos="283"/>
          <w:tab w:val="left" w:pos="2835"/>
          <w:tab w:val="left" w:pos="5386"/>
          <w:tab w:val="left" w:pos="7937"/>
        </w:tabs>
        <w:ind w:firstLine="283"/>
        <w:jc w:val="both"/>
        <w:rPr>
          <w:rFonts w:eastAsia="Calibri"/>
          <w:b/>
          <w:bCs/>
          <w:kern w:val="2"/>
        </w:rPr>
      </w:pPr>
      <w:r w:rsidRPr="002A488B">
        <w:rPr>
          <w:rFonts w:eastAsia="Calibri"/>
          <w:b/>
          <w:bCs/>
          <w:color w:val="0000FF"/>
          <w:kern w:val="2"/>
        </w:rPr>
        <w:t>&lt;Key=2300&gt;</w:t>
      </w:r>
    </w:p>
    <w:p w:rsidR="00EC6A2E" w:rsidRPr="002A488B" w:rsidRDefault="00EC6A2E" w:rsidP="00B01ADB">
      <w:pPr>
        <w:tabs>
          <w:tab w:val="left" w:pos="283"/>
          <w:tab w:val="left" w:pos="2835"/>
          <w:tab w:val="left" w:pos="5386"/>
          <w:tab w:val="left" w:pos="7937"/>
        </w:tabs>
        <w:ind w:firstLine="283"/>
        <w:contextualSpacing/>
        <w:jc w:val="center"/>
        <w:rPr>
          <w:b/>
          <w:kern w:val="2"/>
        </w:rPr>
      </w:pPr>
      <w:r w:rsidRPr="002A488B">
        <w:rPr>
          <w:b/>
          <w:color w:val="0000FF"/>
          <w:kern w:val="2"/>
        </w:rPr>
        <w:t>Lời giải</w:t>
      </w:r>
    </w:p>
    <w:p w:rsidR="00EC6A2E" w:rsidRPr="002A488B" w:rsidRDefault="00EC6A2E" w:rsidP="00B01ADB">
      <w:pPr>
        <w:tabs>
          <w:tab w:val="left" w:pos="283"/>
          <w:tab w:val="left" w:pos="2835"/>
          <w:tab w:val="left" w:pos="5386"/>
          <w:tab w:val="left" w:pos="7937"/>
        </w:tabs>
        <w:ind w:firstLine="283"/>
        <w:contextualSpacing/>
        <w:jc w:val="both"/>
        <w:rPr>
          <w:b/>
          <w:color w:val="0000FF"/>
          <w:kern w:val="2"/>
        </w:rPr>
      </w:pPr>
      <w:r w:rsidRPr="002A488B">
        <w:rPr>
          <w:b/>
          <w:color w:val="0000FF"/>
          <w:kern w:val="2"/>
          <w:highlight w:val="green"/>
        </w:rPr>
        <w:t>Trả lời: 2300 kJ</w:t>
      </w:r>
    </w:p>
    <w:p w:rsidR="00EC6A2E" w:rsidRPr="002A488B" w:rsidRDefault="00EC6A2E" w:rsidP="00B01ADB">
      <w:pPr>
        <w:tabs>
          <w:tab w:val="left" w:pos="283"/>
          <w:tab w:val="left" w:pos="2835"/>
          <w:tab w:val="left" w:pos="5386"/>
          <w:tab w:val="left" w:pos="7937"/>
        </w:tabs>
        <w:ind w:firstLine="283"/>
        <w:contextualSpacing/>
        <w:jc w:val="both"/>
        <w:rPr>
          <w:rFonts w:eastAsia="Calibri"/>
          <w:kern w:val="2"/>
        </w:rPr>
      </w:pPr>
      <w:r w:rsidRPr="002A488B">
        <w:rPr>
          <w:kern w:val="2"/>
        </w:rPr>
        <w:t xml:space="preserve">Khối lượng riêng của nước: </w:t>
      </w:r>
      <w:r w:rsidRPr="002A488B">
        <w:rPr>
          <w:kern w:val="2"/>
          <w:position w:val="-10"/>
        </w:rPr>
        <w:object w:dxaOrig="1320" w:dyaOrig="320">
          <v:shape id="_x0000_i2143" type="#_x0000_t75" style="width:66.55pt;height:15pt" o:ole="">
            <v:imagedata r:id="rId2265" o:title=""/>
          </v:shape>
          <o:OLEObject Type="Embed" ProgID="Equation.DSMT4" ShapeID="_x0000_i2143" DrawAspect="Content" ObjectID="_1823202441" r:id="rId2266"/>
        </w:object>
      </w:r>
    </w:p>
    <w:p w:rsidR="00EC6A2E" w:rsidRPr="002A488B" w:rsidRDefault="00EC6A2E" w:rsidP="00B01ADB">
      <w:pPr>
        <w:tabs>
          <w:tab w:val="left" w:pos="283"/>
          <w:tab w:val="left" w:pos="2835"/>
          <w:tab w:val="left" w:pos="5386"/>
          <w:tab w:val="left" w:pos="7937"/>
        </w:tabs>
        <w:ind w:firstLine="283"/>
        <w:contextualSpacing/>
        <w:jc w:val="both"/>
        <w:rPr>
          <w:kern w:val="2"/>
        </w:rPr>
      </w:pPr>
      <w:r w:rsidRPr="002A488B">
        <w:rPr>
          <w:kern w:val="2"/>
        </w:rPr>
        <w:t xml:space="preserve">Khối lượng của </w:t>
      </w:r>
      <w:r w:rsidRPr="002A488B">
        <w:rPr>
          <w:kern w:val="2"/>
          <w:position w:val="-18"/>
        </w:rPr>
        <w:object w:dxaOrig="420" w:dyaOrig="400">
          <v:shape id="_x0000_i2144" type="#_x0000_t75" style="width:21.5pt;height:21.5pt" o:ole="">
            <v:imagedata r:id="rId2267" o:title=""/>
          </v:shape>
          <o:OLEObject Type="Embed" ProgID="Equation.DSMT4" ShapeID="_x0000_i2144" DrawAspect="Content" ObjectID="_1823202442" r:id="rId2268"/>
        </w:object>
      </w:r>
      <w:r w:rsidRPr="002A488B">
        <w:rPr>
          <w:kern w:val="2"/>
        </w:rPr>
        <w:t xml:space="preserve"> nước: </w:t>
      </w:r>
      <w:r w:rsidRPr="002A488B">
        <w:rPr>
          <w:kern w:val="2"/>
          <w:position w:val="-18"/>
        </w:rPr>
        <w:object w:dxaOrig="1640" w:dyaOrig="400">
          <v:shape id="_x0000_i2145" type="#_x0000_t75" style="width:83.5pt;height:21.5pt" o:ole="">
            <v:imagedata r:id="rId2269" o:title=""/>
          </v:shape>
          <o:OLEObject Type="Embed" ProgID="Equation.DSMT4" ShapeID="_x0000_i2145" DrawAspect="Content" ObjectID="_1823202443" r:id="rId2270"/>
        </w:object>
      </w:r>
    </w:p>
    <w:p w:rsidR="00EC6A2E" w:rsidRPr="002A488B" w:rsidRDefault="00EC6A2E" w:rsidP="00B01ADB">
      <w:pPr>
        <w:tabs>
          <w:tab w:val="left" w:pos="283"/>
          <w:tab w:val="left" w:pos="2835"/>
          <w:tab w:val="left" w:pos="5386"/>
          <w:tab w:val="left" w:pos="7937"/>
        </w:tabs>
        <w:ind w:firstLine="283"/>
        <w:contextualSpacing/>
        <w:jc w:val="both"/>
        <w:rPr>
          <w:rFonts w:eastAsia="Calibri"/>
          <w:kern w:val="2"/>
        </w:rPr>
      </w:pPr>
      <w:r w:rsidRPr="002A488B">
        <w:rPr>
          <w:kern w:val="2"/>
        </w:rPr>
        <w:t xml:space="preserve">Nhiệt lượng đã làm hoá hơi 1 lít nước: </w:t>
      </w:r>
      <w:r w:rsidRPr="002A488B">
        <w:rPr>
          <w:rFonts w:eastAsia="Calibri"/>
          <w:kern w:val="2"/>
          <w:position w:val="-18"/>
        </w:rPr>
        <w:object w:dxaOrig="4560" w:dyaOrig="460">
          <v:shape id="_x0000_i2146" type="#_x0000_t75" style="width:228.45pt;height:23pt" o:ole="">
            <v:imagedata r:id="rId2271" o:title=""/>
          </v:shape>
          <o:OLEObject Type="Embed" ProgID="Equation.DSMT4" ShapeID="_x0000_i2146" DrawAspect="Content" ObjectID="_1823202444" r:id="rId2272"/>
        </w:object>
      </w:r>
    </w:p>
    <w:p w:rsidR="00EC6A2E" w:rsidRPr="002A488B" w:rsidRDefault="00EC6A2E" w:rsidP="00145604">
      <w:pPr>
        <w:numPr>
          <w:ilvl w:val="0"/>
          <w:numId w:val="20"/>
        </w:numPr>
        <w:contextualSpacing/>
        <w:rPr>
          <w:rFonts w:eastAsia="Calibri"/>
          <w:kern w:val="2"/>
        </w:rPr>
      </w:pPr>
      <w:r w:rsidRPr="002A488B">
        <w:rPr>
          <w:rFonts w:eastAsiaTheme="minorHAnsi"/>
          <w:b/>
          <w:noProof/>
          <w:color w:val="0000FF"/>
          <w:kern w:val="2"/>
        </w:rPr>
        <w:drawing>
          <wp:anchor distT="0" distB="0" distL="114300" distR="114300" simplePos="0" relativeHeight="251765248" behindDoc="0" locked="0" layoutInCell="1" allowOverlap="1" wp14:anchorId="0247C5BB" wp14:editId="167937E8">
            <wp:simplePos x="0" y="0"/>
            <wp:positionH relativeFrom="column">
              <wp:posOffset>4065905</wp:posOffset>
            </wp:positionH>
            <wp:positionV relativeFrom="paragraph">
              <wp:posOffset>533612</wp:posOffset>
            </wp:positionV>
            <wp:extent cx="2321560" cy="1329690"/>
            <wp:effectExtent l="0" t="0" r="2540" b="3810"/>
            <wp:wrapSquare wrapText="bothSides"/>
            <wp:docPr id="791391611" name="Hình ảnh 1" descr="Ảnh có chứa Hạt lương thực, người, thực phẩm,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1611" name="Hình ảnh 1" descr="Ảnh có chứa Hạt lương thực, người, thực phẩm, ngoài trời&#10;&#10;Mô tả được tạo tự động"/>
                    <pic:cNvPicPr/>
                  </pic:nvPicPr>
                  <pic:blipFill>
                    <a:blip r:embed="rId2273" cstate="print">
                      <a:extLst>
                        <a:ext uri="{28A0092B-C50C-407E-A947-70E740481C1C}">
                          <a14:useLocalDpi xmlns:a14="http://schemas.microsoft.com/office/drawing/2010/main" val="0"/>
                        </a:ext>
                      </a:extLst>
                    </a:blip>
                    <a:stretch>
                      <a:fillRect/>
                    </a:stretch>
                  </pic:blipFill>
                  <pic:spPr>
                    <a:xfrm>
                      <a:off x="0" y="0"/>
                      <a:ext cx="2321560" cy="1329690"/>
                    </a:xfrm>
                    <a:prstGeom prst="rect">
                      <a:avLst/>
                    </a:prstGeom>
                  </pic:spPr>
                </pic:pic>
              </a:graphicData>
            </a:graphic>
          </wp:anchor>
        </w:drawing>
      </w:r>
      <w:r w:rsidRPr="002A488B">
        <w:rPr>
          <w:rFonts w:eastAsia="Calibri"/>
          <w:b/>
          <w:bCs/>
          <w:color w:val="E36C0A" w:themeColor="accent6" w:themeShade="BF"/>
          <w:kern w:val="2"/>
        </w:rPr>
        <w:t xml:space="preserve"> [VDC]</w:t>
      </w:r>
      <w:r w:rsidRPr="002A488B">
        <w:rPr>
          <w:rFonts w:eastAsia="Calibri"/>
          <w:color w:val="E36C0A" w:themeColor="accent6" w:themeShade="BF"/>
          <w:kern w:val="2"/>
        </w:rPr>
        <w:t xml:space="preserve"> </w:t>
      </w:r>
      <w:r w:rsidRPr="002A488B">
        <w:rPr>
          <w:rFonts w:eastAsia="Calibri"/>
          <w:kern w:val="2"/>
        </w:rPr>
        <w:t>Hạt thóc giống muốn nảy mầm thuận lợi cần hút nước để đạt độ ẩm cần thiết “thóc no nước” và nhiệt độ ấm (30</w:t>
      </w:r>
      <w:r w:rsidRPr="002A488B">
        <w:rPr>
          <w:rFonts w:eastAsia="Calibri"/>
          <w:kern w:val="2"/>
          <w:vertAlign w:val="superscript"/>
        </w:rPr>
        <w:t>0</w:t>
      </w:r>
      <w:r w:rsidRPr="002A488B">
        <w:rPr>
          <w:rFonts w:eastAsia="Calibri"/>
          <w:kern w:val="2"/>
        </w:rPr>
        <w:t>C - 35</w:t>
      </w:r>
      <w:r w:rsidRPr="002A488B">
        <w:rPr>
          <w:rFonts w:eastAsia="Calibri"/>
          <w:kern w:val="2"/>
          <w:vertAlign w:val="superscript"/>
        </w:rPr>
        <w:t>0</w:t>
      </w:r>
      <w:r w:rsidRPr="002A488B">
        <w:rPr>
          <w:rFonts w:eastAsia="Calibri"/>
          <w:kern w:val="2"/>
        </w:rPr>
        <w:t xml:space="preserve">C). Đảm bảo cho hạt thóc đủ độ ẩm để có thể đem ủ, nông dân cần phải ngâm đủ thời gian sao cho hạt thóc được “no nước”. Để tạo ra nước ấm phù hợp cho thóc nẩy mầm tốt nhất, trong dân gian đã truyền lại kinh nghiệm </w:t>
      </w:r>
      <w:r w:rsidRPr="002A488B">
        <w:rPr>
          <w:rFonts w:eastAsia="Calibri"/>
          <w:b/>
          <w:bCs/>
          <w:kern w:val="2"/>
        </w:rPr>
        <w:t>"3 sôi 2 lạnh"</w:t>
      </w:r>
      <w:r w:rsidRPr="002A488B">
        <w:rPr>
          <w:rFonts w:eastAsia="Calibri"/>
          <w:kern w:val="2"/>
        </w:rPr>
        <w:t xml:space="preserve">, người ta ngâm thóc vào vại (chum) chứa 2 phần nước sôi hòa với 3 phần nước lạnh. Xác định nhiệt độ của hỗn hợp nước "3 sôi 2 lạnh" sau khi có sự cân bằng nhiệt (tính theo thang nhiệt độ </w:t>
      </w:r>
      <w:r w:rsidRPr="002A488B">
        <w:rPr>
          <w:rFonts w:eastAsia="Calibri"/>
          <w:kern w:val="2"/>
          <w:vertAlign w:val="superscript"/>
        </w:rPr>
        <w:t>o</w:t>
      </w:r>
      <w:r w:rsidRPr="002A488B">
        <w:rPr>
          <w:rFonts w:eastAsia="Calibri"/>
          <w:kern w:val="2"/>
        </w:rPr>
        <w:t>C). Biết nhiệt độ ban đầu của nước sôi là 100</w:t>
      </w:r>
      <w:r w:rsidRPr="002A488B">
        <w:rPr>
          <w:rFonts w:eastAsia="Calibri"/>
          <w:kern w:val="2"/>
          <w:vertAlign w:val="superscript"/>
        </w:rPr>
        <w:t>0</w:t>
      </w:r>
      <w:r w:rsidRPr="002A488B">
        <w:rPr>
          <w:rFonts w:eastAsia="Calibri"/>
          <w:kern w:val="2"/>
        </w:rPr>
        <w:t>C và nước lạnh là 15</w:t>
      </w:r>
      <w:r w:rsidRPr="002A488B">
        <w:rPr>
          <w:rFonts w:eastAsia="Calibri"/>
          <w:kern w:val="2"/>
          <w:vertAlign w:val="superscript"/>
        </w:rPr>
        <w:t>0</w:t>
      </w:r>
      <w:r w:rsidRPr="002A488B">
        <w:rPr>
          <w:rFonts w:eastAsia="Calibri"/>
          <w:b/>
          <w:color w:val="0070C0"/>
          <w:kern w:val="2"/>
        </w:rPr>
        <w:t xml:space="preserve">C. </w:t>
      </w:r>
      <w:r w:rsidRPr="002A488B">
        <w:rPr>
          <w:rFonts w:eastAsia="Calibri"/>
          <w:kern w:val="2"/>
        </w:rPr>
        <w:t>Bỏ qua sự trao đổi nhiệt với vại (chum) chứa nước và môi trường xung quanh.</w:t>
      </w:r>
    </w:p>
    <w:p w:rsidR="00EC6A2E" w:rsidRPr="002A488B" w:rsidRDefault="00EC6A2E" w:rsidP="00B01ADB">
      <w:pPr>
        <w:tabs>
          <w:tab w:val="left" w:pos="283"/>
          <w:tab w:val="left" w:pos="2835"/>
          <w:tab w:val="left" w:pos="5386"/>
          <w:tab w:val="left" w:pos="7937"/>
        </w:tabs>
        <w:ind w:firstLine="283"/>
        <w:jc w:val="both"/>
        <w:rPr>
          <w:rFonts w:eastAsia="Calibri"/>
          <w:b/>
          <w:bCs/>
          <w:color w:val="0000FF"/>
          <w:kern w:val="2"/>
        </w:rPr>
      </w:pPr>
      <w:r w:rsidRPr="002A488B">
        <w:rPr>
          <w:rFonts w:eastAsia="Calibri"/>
          <w:b/>
          <w:bCs/>
          <w:color w:val="0000FF"/>
          <w:kern w:val="2"/>
        </w:rPr>
        <w:t>&lt;Key=66&gt;</w:t>
      </w:r>
    </w:p>
    <w:p w:rsidR="00EC6A2E" w:rsidRPr="002A488B" w:rsidRDefault="00EC6A2E" w:rsidP="00B01ADB">
      <w:pPr>
        <w:tabs>
          <w:tab w:val="left" w:pos="283"/>
          <w:tab w:val="left" w:pos="2835"/>
          <w:tab w:val="left" w:pos="5386"/>
          <w:tab w:val="left" w:pos="7937"/>
        </w:tabs>
        <w:ind w:firstLine="283"/>
        <w:contextualSpacing/>
        <w:jc w:val="center"/>
        <w:rPr>
          <w:b/>
          <w:kern w:val="2"/>
        </w:rPr>
      </w:pPr>
      <w:r w:rsidRPr="002A488B">
        <w:rPr>
          <w:b/>
          <w:color w:val="0000FF"/>
          <w:kern w:val="2"/>
        </w:rPr>
        <w:t>Lời giải</w:t>
      </w:r>
    </w:p>
    <w:p w:rsidR="00EC6A2E" w:rsidRPr="002A488B" w:rsidRDefault="00EC6A2E" w:rsidP="00B01ADB">
      <w:pPr>
        <w:tabs>
          <w:tab w:val="left" w:pos="283"/>
          <w:tab w:val="left" w:pos="2835"/>
          <w:tab w:val="left" w:pos="5386"/>
          <w:tab w:val="left" w:pos="7937"/>
        </w:tabs>
        <w:ind w:firstLine="283"/>
        <w:contextualSpacing/>
        <w:jc w:val="both"/>
        <w:rPr>
          <w:b/>
          <w:color w:val="0000FF"/>
          <w:kern w:val="2"/>
        </w:rPr>
      </w:pPr>
      <w:r w:rsidRPr="002A488B">
        <w:rPr>
          <w:b/>
          <w:color w:val="0000FF"/>
          <w:kern w:val="2"/>
          <w:highlight w:val="green"/>
        </w:rPr>
        <w:t>Trả lời: 2300 kJ</w:t>
      </w:r>
    </w:p>
    <w:p w:rsidR="00EC6A2E" w:rsidRPr="002A488B" w:rsidRDefault="00EC6A2E" w:rsidP="00B01ADB">
      <w:pPr>
        <w:tabs>
          <w:tab w:val="left" w:pos="283"/>
          <w:tab w:val="left" w:pos="2835"/>
          <w:tab w:val="left" w:pos="5386"/>
          <w:tab w:val="left" w:pos="7937"/>
        </w:tabs>
        <w:ind w:firstLine="283"/>
        <w:jc w:val="both"/>
        <w:rPr>
          <w:rFonts w:eastAsia="Calibri"/>
          <w:kern w:val="2"/>
        </w:rPr>
      </w:pPr>
      <w:r w:rsidRPr="002A488B">
        <w:rPr>
          <w:rFonts w:eastAsia="Calibri"/>
          <w:kern w:val="2"/>
        </w:rPr>
        <w:t>Gọi khối lượng nước nóng là 3m thì khối lượng nước lạnh là 2m, nhiệt độ cân bằng của hệ là t</w:t>
      </w:r>
    </w:p>
    <w:p w:rsidR="00EC6A2E" w:rsidRPr="002A488B" w:rsidRDefault="00EC6A2E" w:rsidP="00B01ADB">
      <w:pPr>
        <w:tabs>
          <w:tab w:val="left" w:pos="283"/>
          <w:tab w:val="left" w:pos="2835"/>
          <w:tab w:val="left" w:pos="5386"/>
          <w:tab w:val="left" w:pos="7937"/>
        </w:tabs>
        <w:ind w:firstLine="283"/>
        <w:jc w:val="both"/>
        <w:rPr>
          <w:rFonts w:eastAsia="Calibri"/>
          <w:kern w:val="2"/>
        </w:rPr>
      </w:pPr>
      <w:r w:rsidRPr="002A488B">
        <w:rPr>
          <w:rFonts w:eastAsia="Calibri"/>
          <w:kern w:val="2"/>
          <w:position w:val="-10"/>
        </w:rPr>
        <w:object w:dxaOrig="3960" w:dyaOrig="360">
          <v:shape id="_x0000_i2147" type="#_x0000_t75" style="width:198pt;height:18pt" o:ole="">
            <v:imagedata r:id="rId2274" o:title=""/>
          </v:shape>
          <o:OLEObject Type="Embed" ProgID="Equation.DSMT4" ShapeID="_x0000_i2147" DrawAspect="Content" ObjectID="_1823202445" r:id="rId2275"/>
        </w:object>
      </w:r>
    </w:p>
    <w:p w:rsidR="00EC6A2E" w:rsidRPr="002A488B" w:rsidRDefault="00EC6A2E" w:rsidP="00145604">
      <w:pPr>
        <w:widowControl w:val="0"/>
        <w:numPr>
          <w:ilvl w:val="0"/>
          <w:numId w:val="20"/>
        </w:numPr>
        <w:contextualSpacing/>
      </w:pPr>
      <w:r w:rsidRPr="002A488B">
        <w:rPr>
          <w:rFonts w:eastAsia="Calibri"/>
          <w:b/>
          <w:bCs/>
          <w:color w:val="008000"/>
          <w:kern w:val="2"/>
        </w:rPr>
        <w:t xml:space="preserve"> </w:t>
      </w:r>
      <w:r w:rsidRPr="002A488B">
        <w:rPr>
          <w:rFonts w:eastAsia="Calibri"/>
          <w:b/>
          <w:bCs/>
          <w:color w:val="E36C0A" w:themeColor="accent6" w:themeShade="BF"/>
          <w:kern w:val="2"/>
        </w:rPr>
        <w:t xml:space="preserve">[VDC] </w:t>
      </w:r>
      <w:r w:rsidRPr="002A488B">
        <w:t xml:space="preserve">Trong thí nghiệm đo nhiệt dung riêng của nước được bố trí như hình </w:t>
      </w:r>
    </w:p>
    <w:p w:rsidR="00EC6A2E" w:rsidRPr="002A488B" w:rsidRDefault="00EC6A2E" w:rsidP="00B01ADB">
      <w:pPr>
        <w:widowControl w:val="0"/>
        <w:tabs>
          <w:tab w:val="left" w:pos="283"/>
          <w:tab w:val="left" w:pos="2835"/>
          <w:tab w:val="left" w:pos="5386"/>
          <w:tab w:val="left" w:pos="7937"/>
        </w:tabs>
        <w:ind w:firstLine="283"/>
        <w:jc w:val="both"/>
      </w:pPr>
      <w:r w:rsidRPr="002A488B">
        <w:rPr>
          <w:noProof/>
        </w:rPr>
        <w:lastRenderedPageBreak/>
        <w:drawing>
          <wp:inline distT="0" distB="0" distL="0" distR="0" wp14:anchorId="0EAE804C" wp14:editId="577C8B2C">
            <wp:extent cx="4948728" cy="1737682"/>
            <wp:effectExtent l="0" t="0" r="4445" b="0"/>
            <wp:docPr id="1091779507" name="Hình ảnh 1" descr="Ảnh có chứa Thiết bị gia dụng, đồng hồ đo, đồ điện tử&#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19936" name="Hình ảnh 1" descr="Ảnh có chứa Thiết bị gia dụng, đồng hồ đo, đồ điện tử&#10;&#10;Mô tả được tạo tự động"/>
                    <pic:cNvPicPr/>
                  </pic:nvPicPr>
                  <pic:blipFill>
                    <a:blip r:embed="rId2276"/>
                    <a:stretch>
                      <a:fillRect/>
                    </a:stretch>
                  </pic:blipFill>
                  <pic:spPr>
                    <a:xfrm>
                      <a:off x="0" y="0"/>
                      <a:ext cx="4992773" cy="1753148"/>
                    </a:xfrm>
                    <a:prstGeom prst="rect">
                      <a:avLst/>
                    </a:prstGeom>
                  </pic:spPr>
                </pic:pic>
              </a:graphicData>
            </a:graphic>
          </wp:inline>
        </w:drawing>
      </w:r>
    </w:p>
    <w:p w:rsidR="00EC6A2E" w:rsidRPr="002A488B" w:rsidRDefault="00EC6A2E" w:rsidP="00B01ADB">
      <w:pPr>
        <w:widowControl w:val="0"/>
        <w:tabs>
          <w:tab w:val="left" w:pos="283"/>
          <w:tab w:val="left" w:pos="2835"/>
          <w:tab w:val="left" w:pos="5386"/>
          <w:tab w:val="left" w:pos="7937"/>
        </w:tabs>
        <w:ind w:firstLine="283"/>
        <w:jc w:val="both"/>
      </w:pPr>
      <w:r w:rsidRPr="002A488B">
        <w:t>Khối lượng nước được sử dụng là 1 kg. Khi tiến hành thí nghiệm công suất điện trên oát kế là 950 W. Đồ thị thực nghiệm nhiệt độ phụ thuộc vào thời gian xác định được như hình dưới</w:t>
      </w:r>
    </w:p>
    <w:p w:rsidR="00EC6A2E" w:rsidRPr="002A488B" w:rsidRDefault="00EC6A2E" w:rsidP="00B01ADB">
      <w:pPr>
        <w:tabs>
          <w:tab w:val="left" w:pos="283"/>
          <w:tab w:val="left" w:pos="2835"/>
          <w:tab w:val="left" w:pos="5386"/>
          <w:tab w:val="left" w:pos="7937"/>
        </w:tabs>
        <w:ind w:firstLine="283"/>
        <w:jc w:val="both"/>
        <w:rPr>
          <w:rFonts w:eastAsia="Calibri"/>
        </w:rPr>
      </w:pPr>
      <w:r w:rsidRPr="002A488B">
        <w:rPr>
          <w:rFonts w:eastAsia="Calibri"/>
        </w:rPr>
        <w:object w:dxaOrig="5430" w:dyaOrig="3210">
          <v:shape id="_x0000_i2148" type="#_x0000_t75" style="width:287pt;height:156.95pt" o:ole="">
            <v:imagedata r:id="rId2277" o:title=""/>
          </v:shape>
          <o:OLEObject Type="Embed" ProgID="Visio.Drawing.15" ShapeID="_x0000_i2148" DrawAspect="Content" ObjectID="_1823202446" r:id="rId2278"/>
        </w:object>
      </w:r>
    </w:p>
    <w:p w:rsidR="00EC6A2E" w:rsidRPr="002A488B" w:rsidRDefault="00EC6A2E" w:rsidP="00B01ADB">
      <w:pPr>
        <w:tabs>
          <w:tab w:val="left" w:pos="283"/>
          <w:tab w:val="left" w:pos="2835"/>
          <w:tab w:val="left" w:pos="5386"/>
          <w:tab w:val="left" w:pos="7937"/>
        </w:tabs>
        <w:ind w:firstLine="283"/>
        <w:jc w:val="both"/>
      </w:pPr>
      <w:r w:rsidRPr="002A488B">
        <w:t>Hãy tính nhiệt dung riêng của nước ra đơn vị J/kg.K.</w:t>
      </w:r>
    </w:p>
    <w:p w:rsidR="00EC6A2E" w:rsidRPr="002A488B" w:rsidRDefault="00EC6A2E" w:rsidP="00B01ADB">
      <w:pPr>
        <w:tabs>
          <w:tab w:val="left" w:pos="283"/>
          <w:tab w:val="left" w:pos="2835"/>
          <w:tab w:val="left" w:pos="5386"/>
          <w:tab w:val="left" w:pos="7937"/>
        </w:tabs>
        <w:ind w:firstLine="283"/>
        <w:jc w:val="both"/>
        <w:rPr>
          <w:rFonts w:eastAsia="Calibri"/>
          <w:b/>
          <w:bCs/>
          <w:kern w:val="2"/>
        </w:rPr>
      </w:pPr>
      <w:r w:rsidRPr="002A488B">
        <w:rPr>
          <w:rFonts w:eastAsia="Calibri"/>
          <w:b/>
          <w:bCs/>
          <w:color w:val="0000FF"/>
          <w:kern w:val="2"/>
        </w:rPr>
        <w:t>&lt;Key=4256&gt;</w:t>
      </w:r>
    </w:p>
    <w:p w:rsidR="00EC6A2E" w:rsidRPr="002A488B" w:rsidRDefault="00EC6A2E" w:rsidP="00B01ADB">
      <w:pPr>
        <w:tabs>
          <w:tab w:val="left" w:pos="283"/>
          <w:tab w:val="left" w:pos="2835"/>
          <w:tab w:val="left" w:pos="5386"/>
          <w:tab w:val="left" w:pos="7937"/>
        </w:tabs>
        <w:ind w:firstLine="283"/>
        <w:jc w:val="center"/>
        <w:rPr>
          <w:rFonts w:eastAsia="Calibri"/>
          <w:b/>
          <w:bCs/>
          <w:color w:val="0000FF"/>
          <w:kern w:val="2"/>
        </w:rPr>
      </w:pPr>
      <w:r w:rsidRPr="002A488B">
        <w:rPr>
          <w:rFonts w:eastAsia="Calibri"/>
          <w:b/>
          <w:bCs/>
          <w:color w:val="0000FF"/>
          <w:kern w:val="2"/>
        </w:rPr>
        <w:t>Lời giải</w:t>
      </w:r>
    </w:p>
    <w:p w:rsidR="00EC6A2E" w:rsidRPr="002A488B" w:rsidRDefault="00EC6A2E" w:rsidP="00B01ADB">
      <w:pPr>
        <w:tabs>
          <w:tab w:val="left" w:pos="283"/>
          <w:tab w:val="left" w:pos="2835"/>
          <w:tab w:val="left" w:pos="5386"/>
          <w:tab w:val="left" w:pos="7937"/>
        </w:tabs>
        <w:ind w:firstLine="283"/>
        <w:contextualSpacing/>
        <w:jc w:val="both"/>
        <w:rPr>
          <w:b/>
          <w:color w:val="0000FF"/>
          <w:kern w:val="2"/>
        </w:rPr>
      </w:pPr>
      <w:r w:rsidRPr="002A488B">
        <w:rPr>
          <w:b/>
          <w:color w:val="0000FF"/>
          <w:kern w:val="2"/>
          <w:highlight w:val="green"/>
        </w:rPr>
        <w:t>Trả lời: 4256 J/kg.K</w:t>
      </w:r>
    </w:p>
    <w:p w:rsidR="00EC6A2E" w:rsidRPr="002A488B" w:rsidRDefault="00EC6A2E" w:rsidP="00727B06">
      <w:pPr>
        <w:widowControl w:val="0"/>
        <w:tabs>
          <w:tab w:val="left" w:pos="283"/>
          <w:tab w:val="left" w:pos="2835"/>
          <w:tab w:val="left" w:pos="5386"/>
          <w:tab w:val="left" w:pos="7937"/>
        </w:tabs>
        <w:ind w:firstLine="283"/>
        <w:jc w:val="both"/>
      </w:pPr>
      <w:r w:rsidRPr="002A488B">
        <w:rPr>
          <w:position w:val="-36"/>
        </w:rPr>
        <w:object w:dxaOrig="5140" w:dyaOrig="840">
          <v:shape id="_x0000_i2149" type="#_x0000_t75" style="width:257.5pt;height:42pt" o:ole="">
            <v:imagedata r:id="rId2279" o:title=""/>
          </v:shape>
          <o:OLEObject Type="Embed" ProgID="Equation.DSMT4" ShapeID="_x0000_i2149" DrawAspect="Content" ObjectID="_1823202447" r:id="rId2280"/>
        </w:object>
      </w:r>
    </w:p>
    <w:p w:rsidR="00857296" w:rsidRPr="002A488B" w:rsidRDefault="00857296" w:rsidP="003B561B">
      <w:pPr>
        <w:spacing w:line="360" w:lineRule="auto"/>
        <w:ind w:left="284" w:hanging="284"/>
        <w:jc w:val="center"/>
        <w:rPr>
          <w:i/>
          <w:iCs/>
        </w:rPr>
      </w:pPr>
    </w:p>
    <w:p w:rsidR="00AD6B68" w:rsidRPr="002A488B" w:rsidRDefault="00AD6B68" w:rsidP="00AD6B68">
      <w:pPr>
        <w:tabs>
          <w:tab w:val="left" w:pos="283"/>
          <w:tab w:val="left" w:pos="2835"/>
          <w:tab w:val="left" w:pos="5386"/>
          <w:tab w:val="left" w:pos="7937"/>
        </w:tabs>
        <w:jc w:val="center"/>
        <w:rPr>
          <w:bCs/>
        </w:rPr>
      </w:pPr>
    </w:p>
    <w:p w:rsidR="00AD6B68" w:rsidRPr="002A488B" w:rsidRDefault="00AD6B68" w:rsidP="00AD6B68">
      <w:pPr>
        <w:tabs>
          <w:tab w:val="left" w:pos="283"/>
          <w:tab w:val="left" w:pos="2835"/>
          <w:tab w:val="left" w:pos="5386"/>
          <w:tab w:val="left" w:pos="7937"/>
        </w:tabs>
        <w:jc w:val="center"/>
        <w:rPr>
          <w:bCs/>
        </w:rPr>
      </w:pPr>
    </w:p>
    <w:p w:rsidR="00AD6B68" w:rsidRPr="002A488B" w:rsidRDefault="00AD6B68" w:rsidP="00AD6B68">
      <w:pPr>
        <w:tabs>
          <w:tab w:val="left" w:pos="283"/>
          <w:tab w:val="left" w:pos="2835"/>
          <w:tab w:val="left" w:pos="5386"/>
          <w:tab w:val="left" w:pos="7937"/>
        </w:tabs>
        <w:jc w:val="center"/>
      </w:pPr>
    </w:p>
    <w:p w:rsidR="00AD6B68" w:rsidRPr="002A488B" w:rsidRDefault="00AD6B68" w:rsidP="00AD6B68">
      <w:pPr>
        <w:jc w:val="center"/>
        <w:rPr>
          <w:b/>
          <w:lang w:val="vi-VN"/>
        </w:rPr>
      </w:pPr>
    </w:p>
    <w:p w:rsidR="00AD6B68" w:rsidRPr="002A488B" w:rsidRDefault="00AD6B68" w:rsidP="00AD6B68">
      <w:pPr>
        <w:jc w:val="center"/>
        <w:rPr>
          <w:b/>
          <w:lang w:val="vi-VN"/>
        </w:rPr>
      </w:pPr>
    </w:p>
    <w:p w:rsidR="00AD6B68" w:rsidRPr="002A488B" w:rsidRDefault="00AD6B68" w:rsidP="00AD6B68">
      <w:pPr>
        <w:tabs>
          <w:tab w:val="left" w:pos="2195"/>
        </w:tabs>
        <w:spacing w:line="276" w:lineRule="auto"/>
        <w:jc w:val="center"/>
        <w:rPr>
          <w:b/>
          <w:color w:val="000000"/>
          <w:sz w:val="26"/>
          <w:szCs w:val="26"/>
          <w:lang w:val="vi-VN"/>
        </w:rPr>
      </w:pPr>
    </w:p>
    <w:sectPr w:rsidR="00AD6B68" w:rsidRPr="002A488B" w:rsidSect="002A488B">
      <w:headerReference w:type="default" r:id="rId2281"/>
      <w:footerReference w:type="default" r:id="rId2282"/>
      <w:pgSz w:w="11907" w:h="16840" w:code="9"/>
      <w:pgMar w:top="851" w:right="851" w:bottom="851" w:left="794" w:header="227" w:footer="544"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6A2" w:rsidRDefault="00DF66A2">
      <w:r>
        <w:separator/>
      </w:r>
    </w:p>
  </w:endnote>
  <w:endnote w:type="continuationSeparator" w:id="0">
    <w:p w:rsidR="00DF66A2" w:rsidRDefault="00DF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I-Helve">
    <w:charset w:val="00"/>
    <w:family w:val="auto"/>
    <w:pitch w:val="variable"/>
    <w:sig w:usb0="00000003" w:usb1="00000000" w:usb2="00000000" w:usb3="00000000" w:csb0="00000001" w:csb1="00000000"/>
  </w:font>
  <w:font w:name="UVN Ai Cap Nang">
    <w:altName w:val="Cambria Math"/>
    <w:charset w:val="00"/>
    <w:family w:val="roman"/>
    <w:pitch w:val="variable"/>
    <w:sig w:usb0="00000001"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20000287" w:usb1="00000003" w:usb2="00000000" w:usb3="00000000" w:csb0="0000019F" w:csb1="00000000"/>
  </w:font>
  <w:font w:name="Symbola">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ymbolMT">
    <w:altName w:val="Times New Roman"/>
    <w:panose1 w:val="00000000000000000000"/>
    <w:charset w:val="88"/>
    <w:family w:val="auto"/>
    <w:notTrueType/>
    <w:pitch w:val="default"/>
    <w:sig w:usb0="00000000" w:usb1="08080000" w:usb2="00000010" w:usb3="00000000" w:csb0="00100000" w:csb1="00000000"/>
  </w:font>
  <w:font w:name="DengXian">
    <w:altName w:val="等线"/>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B" w:rsidRPr="002A488B" w:rsidRDefault="002A488B" w:rsidP="002A488B">
    <w:pPr>
      <w:tabs>
        <w:tab w:val="center" w:pos="4680"/>
        <w:tab w:val="right" w:pos="9360"/>
      </w:tabs>
      <w:rPr>
        <w:rFonts w:ascii=".VnTime" w:hAnsi=".VnTime"/>
        <w:sz w:val="28"/>
      </w:rPr>
    </w:pPr>
    <w:r w:rsidRPr="002A488B">
      <w:rPr>
        <w:rFonts w:eastAsia="SimSun"/>
        <w:b/>
        <w:color w:val="000000"/>
        <w:kern w:val="2"/>
        <w:lang w:val="nl-NL" w:eastAsia="zh-CN"/>
      </w:rPr>
      <w:t xml:space="preserve">                                                          </w:t>
    </w:r>
    <w:r>
      <w:rPr>
        <w:rFonts w:eastAsia="SimSun"/>
        <w:b/>
        <w:color w:val="000000"/>
        <w:kern w:val="2"/>
        <w:lang w:val="nl-NL" w:eastAsia="zh-CN"/>
      </w:rPr>
      <w:t xml:space="preserve">    </w:t>
    </w:r>
    <w:r w:rsidRPr="002A488B">
      <w:rPr>
        <w:rFonts w:eastAsia="SimSun"/>
        <w:b/>
        <w:color w:val="000000"/>
        <w:kern w:val="2"/>
        <w:lang w:val="nl-NL" w:eastAsia="zh-CN"/>
      </w:rPr>
      <w:t xml:space="preserve">       </w:t>
    </w:r>
    <w:r w:rsidRPr="002A488B">
      <w:rPr>
        <w:rFonts w:eastAsia="SimSun"/>
        <w:b/>
        <w:color w:val="00B0F0"/>
        <w:kern w:val="2"/>
        <w:lang w:val="nl-NL" w:eastAsia="zh-CN"/>
      </w:rPr>
      <w:t>thuvienhoclieu</w:t>
    </w:r>
    <w:r w:rsidRPr="002A488B">
      <w:rPr>
        <w:rFonts w:eastAsia="SimSun"/>
        <w:b/>
        <w:color w:val="FF0000"/>
        <w:kern w:val="2"/>
        <w:lang w:val="nl-NL" w:eastAsia="zh-CN"/>
      </w:rPr>
      <w:t xml:space="preserve">.com </w:t>
    </w:r>
    <w:r w:rsidRPr="002A488B">
      <w:rPr>
        <w:rFonts w:eastAsia="SimSun"/>
        <w:b/>
        <w:color w:val="000000"/>
        <w:kern w:val="2"/>
        <w:lang w:eastAsia="zh-CN"/>
      </w:rPr>
      <w:t xml:space="preserve">                                </w:t>
    </w:r>
    <w:r w:rsidRPr="002A488B">
      <w:rPr>
        <w:rFonts w:eastAsia="SimSun"/>
        <w:b/>
        <w:color w:val="FF0000"/>
        <w:kern w:val="2"/>
        <w:lang w:eastAsia="zh-CN"/>
      </w:rPr>
      <w:t>Trang</w:t>
    </w:r>
    <w:r w:rsidRPr="002A488B">
      <w:rPr>
        <w:rFonts w:eastAsia="SimSun"/>
        <w:b/>
        <w:color w:val="0070C0"/>
        <w:kern w:val="2"/>
        <w:lang w:eastAsia="zh-CN"/>
      </w:rPr>
      <w:t xml:space="preserve"> </w:t>
    </w:r>
    <w:r w:rsidRPr="002A488B">
      <w:rPr>
        <w:rFonts w:eastAsia="SimSun"/>
        <w:b/>
        <w:color w:val="0070C0"/>
        <w:kern w:val="2"/>
        <w:lang w:eastAsia="zh-CN"/>
      </w:rPr>
      <w:fldChar w:fldCharType="begin"/>
    </w:r>
    <w:r w:rsidRPr="002A488B">
      <w:rPr>
        <w:rFonts w:eastAsia="SimSun"/>
        <w:b/>
        <w:color w:val="0070C0"/>
        <w:kern w:val="2"/>
        <w:lang w:eastAsia="zh-CN"/>
      </w:rPr>
      <w:instrText xml:space="preserve"> PAGE   \* MERGEFORMAT </w:instrText>
    </w:r>
    <w:r w:rsidRPr="002A488B">
      <w:rPr>
        <w:rFonts w:eastAsia="SimSun"/>
        <w:b/>
        <w:color w:val="0070C0"/>
        <w:kern w:val="2"/>
        <w:lang w:eastAsia="zh-CN"/>
      </w:rPr>
      <w:fldChar w:fldCharType="separate"/>
    </w:r>
    <w:r w:rsidR="000C763D">
      <w:rPr>
        <w:rFonts w:eastAsia="SimSun"/>
        <w:b/>
        <w:noProof/>
        <w:color w:val="0070C0"/>
        <w:kern w:val="2"/>
        <w:lang w:eastAsia="zh-CN"/>
      </w:rPr>
      <w:t>2</w:t>
    </w:r>
    <w:r w:rsidRPr="002A488B">
      <w:rPr>
        <w:rFonts w:eastAsia="SimSun"/>
        <w:b/>
        <w:color w:val="0070C0"/>
        <w:kern w:val="2"/>
        <w:lang w:eastAsia="zh-CN"/>
      </w:rPr>
      <w:fldChar w:fldCharType="end"/>
    </w:r>
    <w:r w:rsidRPr="002A488B">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6A2" w:rsidRDefault="00DF66A2">
      <w:r>
        <w:separator/>
      </w:r>
    </w:p>
  </w:footnote>
  <w:footnote w:type="continuationSeparator" w:id="0">
    <w:p w:rsidR="00DF66A2" w:rsidRDefault="00DF6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B" w:rsidRPr="002A488B" w:rsidRDefault="002A488B" w:rsidP="002A488B">
    <w:pPr>
      <w:widowControl w:val="0"/>
      <w:tabs>
        <w:tab w:val="center" w:pos="4513"/>
        <w:tab w:val="right" w:pos="9026"/>
      </w:tabs>
      <w:autoSpaceDE w:val="0"/>
      <w:autoSpaceDN w:val="0"/>
      <w:jc w:val="center"/>
      <w:rPr>
        <w:sz w:val="22"/>
        <w:szCs w:val="22"/>
        <w:lang w:val="vi-VN"/>
      </w:rPr>
    </w:pPr>
    <w:r w:rsidRPr="002A488B">
      <w:rPr>
        <w:rFonts w:eastAsia="Calibri"/>
        <w:b/>
        <w:color w:val="00B0F0"/>
        <w:lang w:val="nl-NL"/>
      </w:rPr>
      <w:t>thuvienhoclieu</w:t>
    </w:r>
    <w:r w:rsidRPr="002A488B">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024A79AD"/>
    <w:multiLevelType w:val="hybridMultilevel"/>
    <w:tmpl w:val="8122531A"/>
    <w:lvl w:ilvl="0" w:tplc="ED80D6B8">
      <w:start w:val="18"/>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9403B"/>
    <w:multiLevelType w:val="hybridMultilevel"/>
    <w:tmpl w:val="950A1774"/>
    <w:lvl w:ilvl="0" w:tplc="337810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F6F29"/>
    <w:multiLevelType w:val="hybridMultilevel"/>
    <w:tmpl w:val="397EF6DE"/>
    <w:lvl w:ilvl="0" w:tplc="3884AB1A">
      <w:start w:val="1"/>
      <w:numFmt w:val="upperLetter"/>
      <w:lvlText w:val="%1."/>
      <w:lvlJc w:val="left"/>
      <w:pPr>
        <w:ind w:left="927" w:hanging="360"/>
      </w:pPr>
      <w:rPr>
        <w:rFonts w:cs="Times New Roman"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8D91E80"/>
    <w:multiLevelType w:val="hybridMultilevel"/>
    <w:tmpl w:val="FA2275EC"/>
    <w:lvl w:ilvl="0" w:tplc="5DD63D82">
      <w:start w:val="1"/>
      <w:numFmt w:val="upperLetter"/>
      <w:lvlText w:val="%1."/>
      <w:lvlJc w:val="left"/>
      <w:pPr>
        <w:ind w:left="785" w:hanging="360"/>
      </w:pPr>
      <w:rPr>
        <w:rFonts w:hint="default"/>
        <w:b/>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8C32ECB"/>
    <w:multiLevelType w:val="hybridMultilevel"/>
    <w:tmpl w:val="F4109124"/>
    <w:lvl w:ilvl="0" w:tplc="B6F2071A">
      <w:start w:val="1"/>
      <w:numFmt w:val="upperLetter"/>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56B306A"/>
    <w:multiLevelType w:val="hybridMultilevel"/>
    <w:tmpl w:val="F5CA0CD6"/>
    <w:lvl w:ilvl="0" w:tplc="CD9669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44075E"/>
    <w:multiLevelType w:val="hybridMultilevel"/>
    <w:tmpl w:val="4176D1DC"/>
    <w:lvl w:ilvl="0" w:tplc="DDD23DE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586157B"/>
    <w:multiLevelType w:val="hybridMultilevel"/>
    <w:tmpl w:val="79E6D110"/>
    <w:lvl w:ilvl="0" w:tplc="DCFAE09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nsid w:val="3AA91F69"/>
    <w:multiLevelType w:val="hybridMultilevel"/>
    <w:tmpl w:val="8788D4FE"/>
    <w:lvl w:ilvl="0" w:tplc="D1CE832A">
      <w:start w:val="1"/>
      <w:numFmt w:val="upperLetter"/>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7555A2F"/>
    <w:multiLevelType w:val="hybridMultilevel"/>
    <w:tmpl w:val="5AA26AD8"/>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B605F90"/>
    <w:multiLevelType w:val="hybridMultilevel"/>
    <w:tmpl w:val="31AAC82C"/>
    <w:lvl w:ilvl="0" w:tplc="30F46E6A">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FE37ED3"/>
    <w:multiLevelType w:val="hybridMultilevel"/>
    <w:tmpl w:val="E3F4ABE8"/>
    <w:lvl w:ilvl="0" w:tplc="2394377A">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5D91AAA"/>
    <w:multiLevelType w:val="hybridMultilevel"/>
    <w:tmpl w:val="5AA26AD8"/>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C056DE7"/>
    <w:multiLevelType w:val="hybridMultilevel"/>
    <w:tmpl w:val="40E03DD8"/>
    <w:lvl w:ilvl="0" w:tplc="842055F6">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658B4F6B"/>
    <w:multiLevelType w:val="hybridMultilevel"/>
    <w:tmpl w:val="CF64C8C2"/>
    <w:lvl w:ilvl="0" w:tplc="632E3B7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CF282E"/>
    <w:multiLevelType w:val="hybridMultilevel"/>
    <w:tmpl w:val="7E78662C"/>
    <w:lvl w:ilvl="0" w:tplc="3A4AA76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6E2D0D"/>
    <w:multiLevelType w:val="hybridMultilevel"/>
    <w:tmpl w:val="F414560A"/>
    <w:lvl w:ilvl="0" w:tplc="BB2C23DA">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D2D0277"/>
    <w:multiLevelType w:val="hybridMultilevel"/>
    <w:tmpl w:val="E9FCF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8A7BF2"/>
    <w:multiLevelType w:val="hybridMultilevel"/>
    <w:tmpl w:val="81762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D0111E"/>
    <w:multiLevelType w:val="hybridMultilevel"/>
    <w:tmpl w:val="D2FA4CB6"/>
    <w:lvl w:ilvl="0" w:tplc="47B6A8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8"/>
  </w:num>
  <w:num w:numId="7">
    <w:abstractNumId w:val="19"/>
  </w:num>
  <w:num w:numId="8">
    <w:abstractNumId w:val="0"/>
  </w:num>
  <w:num w:numId="9">
    <w:abstractNumId w:val="4"/>
  </w:num>
  <w:num w:numId="10">
    <w:abstractNumId w:val="18"/>
  </w:num>
  <w:num w:numId="11">
    <w:abstractNumId w:val="6"/>
  </w:num>
  <w:num w:numId="12">
    <w:abstractNumId w:val="20"/>
  </w:num>
  <w:num w:numId="13">
    <w:abstractNumId w:val="2"/>
  </w:num>
  <w:num w:numId="14">
    <w:abstractNumId w:val="16"/>
  </w:num>
  <w:num w:numId="15">
    <w:abstractNumId w:val="3"/>
  </w:num>
  <w:num w:numId="16">
    <w:abstractNumId w:val="9"/>
  </w:num>
  <w:num w:numId="17">
    <w:abstractNumId w:val="5"/>
  </w:num>
  <w:num w:numId="18">
    <w:abstractNumId w:val="15"/>
  </w:num>
  <w:num w:numId="19">
    <w:abstractNumId w:val="7"/>
  </w:num>
  <w:num w:numId="20">
    <w:abstractNumId w:val="10"/>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characterSpacingControl w:val="doNotCompress"/>
  <w:hdrShapeDefaults>
    <o:shapedefaults v:ext="edit" spidmax="320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B20"/>
    <w:rsid w:val="000053EF"/>
    <w:rsid w:val="00020F92"/>
    <w:rsid w:val="00021144"/>
    <w:rsid w:val="00027AD6"/>
    <w:rsid w:val="00042DE7"/>
    <w:rsid w:val="000450A3"/>
    <w:rsid w:val="00050D64"/>
    <w:rsid w:val="00055F51"/>
    <w:rsid w:val="000708B7"/>
    <w:rsid w:val="000714E0"/>
    <w:rsid w:val="000714F7"/>
    <w:rsid w:val="00082867"/>
    <w:rsid w:val="00084D86"/>
    <w:rsid w:val="00087239"/>
    <w:rsid w:val="000A073B"/>
    <w:rsid w:val="000A1A70"/>
    <w:rsid w:val="000B3565"/>
    <w:rsid w:val="000B3FE8"/>
    <w:rsid w:val="000C2838"/>
    <w:rsid w:val="000C763D"/>
    <w:rsid w:val="000D065C"/>
    <w:rsid w:val="000E326A"/>
    <w:rsid w:val="000E42D9"/>
    <w:rsid w:val="000F5742"/>
    <w:rsid w:val="00111E28"/>
    <w:rsid w:val="00112232"/>
    <w:rsid w:val="00114D65"/>
    <w:rsid w:val="001209E8"/>
    <w:rsid w:val="00121ACC"/>
    <w:rsid w:val="0012349B"/>
    <w:rsid w:val="001273D0"/>
    <w:rsid w:val="00127402"/>
    <w:rsid w:val="00145604"/>
    <w:rsid w:val="00150033"/>
    <w:rsid w:val="001540FA"/>
    <w:rsid w:val="00160A44"/>
    <w:rsid w:val="00162442"/>
    <w:rsid w:val="0016323B"/>
    <w:rsid w:val="00164F0E"/>
    <w:rsid w:val="00165ADF"/>
    <w:rsid w:val="001759D8"/>
    <w:rsid w:val="00181BAE"/>
    <w:rsid w:val="00182CE6"/>
    <w:rsid w:val="00184256"/>
    <w:rsid w:val="00195026"/>
    <w:rsid w:val="001A2C3C"/>
    <w:rsid w:val="001A6FB4"/>
    <w:rsid w:val="001B22F7"/>
    <w:rsid w:val="001C13C0"/>
    <w:rsid w:val="001D1737"/>
    <w:rsid w:val="001D2421"/>
    <w:rsid w:val="0020214B"/>
    <w:rsid w:val="00205B19"/>
    <w:rsid w:val="00211747"/>
    <w:rsid w:val="0021300A"/>
    <w:rsid w:val="002164F9"/>
    <w:rsid w:val="00227F42"/>
    <w:rsid w:val="002310AE"/>
    <w:rsid w:val="0023339C"/>
    <w:rsid w:val="00233FD7"/>
    <w:rsid w:val="002400E2"/>
    <w:rsid w:val="00245265"/>
    <w:rsid w:val="002500EE"/>
    <w:rsid w:val="002513BB"/>
    <w:rsid w:val="00254EA4"/>
    <w:rsid w:val="00266352"/>
    <w:rsid w:val="002742AB"/>
    <w:rsid w:val="002761B9"/>
    <w:rsid w:val="00286255"/>
    <w:rsid w:val="002A217B"/>
    <w:rsid w:val="002A488B"/>
    <w:rsid w:val="002C03B2"/>
    <w:rsid w:val="002C0DE0"/>
    <w:rsid w:val="002D4C16"/>
    <w:rsid w:val="002D4F39"/>
    <w:rsid w:val="002D65B3"/>
    <w:rsid w:val="002D6F49"/>
    <w:rsid w:val="002E008E"/>
    <w:rsid w:val="002E2BAF"/>
    <w:rsid w:val="002E447A"/>
    <w:rsid w:val="002E641A"/>
    <w:rsid w:val="002F12BD"/>
    <w:rsid w:val="002F3BD0"/>
    <w:rsid w:val="002F7027"/>
    <w:rsid w:val="00305EA0"/>
    <w:rsid w:val="003222D5"/>
    <w:rsid w:val="003316C9"/>
    <w:rsid w:val="00333632"/>
    <w:rsid w:val="0033761A"/>
    <w:rsid w:val="00340597"/>
    <w:rsid w:val="003600E4"/>
    <w:rsid w:val="00363733"/>
    <w:rsid w:val="00365360"/>
    <w:rsid w:val="00371148"/>
    <w:rsid w:val="00382305"/>
    <w:rsid w:val="003829A2"/>
    <w:rsid w:val="00383329"/>
    <w:rsid w:val="003958D6"/>
    <w:rsid w:val="003A1523"/>
    <w:rsid w:val="003A2D4B"/>
    <w:rsid w:val="003A6D06"/>
    <w:rsid w:val="003B07F2"/>
    <w:rsid w:val="003B0A8A"/>
    <w:rsid w:val="003C1950"/>
    <w:rsid w:val="003C2F65"/>
    <w:rsid w:val="003C4228"/>
    <w:rsid w:val="003C6D4E"/>
    <w:rsid w:val="003D0A7F"/>
    <w:rsid w:val="003D6E8B"/>
    <w:rsid w:val="003E0F75"/>
    <w:rsid w:val="003E720C"/>
    <w:rsid w:val="003F69E6"/>
    <w:rsid w:val="00403420"/>
    <w:rsid w:val="004057DC"/>
    <w:rsid w:val="00406542"/>
    <w:rsid w:val="00412025"/>
    <w:rsid w:val="00415504"/>
    <w:rsid w:val="0042080B"/>
    <w:rsid w:val="00420C03"/>
    <w:rsid w:val="0042608A"/>
    <w:rsid w:val="00427ED0"/>
    <w:rsid w:val="00436E20"/>
    <w:rsid w:val="0044163C"/>
    <w:rsid w:val="004425E9"/>
    <w:rsid w:val="00446EA2"/>
    <w:rsid w:val="00451AA5"/>
    <w:rsid w:val="0045229D"/>
    <w:rsid w:val="0046249F"/>
    <w:rsid w:val="00463C38"/>
    <w:rsid w:val="00475E67"/>
    <w:rsid w:val="0047653E"/>
    <w:rsid w:val="00480439"/>
    <w:rsid w:val="00492183"/>
    <w:rsid w:val="004975B7"/>
    <w:rsid w:val="00497A71"/>
    <w:rsid w:val="004A19B6"/>
    <w:rsid w:val="004A241C"/>
    <w:rsid w:val="004A329C"/>
    <w:rsid w:val="004A6AC2"/>
    <w:rsid w:val="004B1E1C"/>
    <w:rsid w:val="004B7AA6"/>
    <w:rsid w:val="004C01D4"/>
    <w:rsid w:val="004C4ECD"/>
    <w:rsid w:val="004C4F77"/>
    <w:rsid w:val="004C71B4"/>
    <w:rsid w:val="004C7CB1"/>
    <w:rsid w:val="004D59D3"/>
    <w:rsid w:val="004E084B"/>
    <w:rsid w:val="004E42A9"/>
    <w:rsid w:val="004E7136"/>
    <w:rsid w:val="004E7152"/>
    <w:rsid w:val="004F70C0"/>
    <w:rsid w:val="00500927"/>
    <w:rsid w:val="00501597"/>
    <w:rsid w:val="00512C12"/>
    <w:rsid w:val="00521D97"/>
    <w:rsid w:val="00522297"/>
    <w:rsid w:val="00525A17"/>
    <w:rsid w:val="005311E4"/>
    <w:rsid w:val="0054484E"/>
    <w:rsid w:val="0054613D"/>
    <w:rsid w:val="005466C1"/>
    <w:rsid w:val="00552242"/>
    <w:rsid w:val="00553198"/>
    <w:rsid w:val="00564904"/>
    <w:rsid w:val="00567262"/>
    <w:rsid w:val="00576886"/>
    <w:rsid w:val="0057704F"/>
    <w:rsid w:val="005838A9"/>
    <w:rsid w:val="00591734"/>
    <w:rsid w:val="005938CF"/>
    <w:rsid w:val="00595890"/>
    <w:rsid w:val="00597E45"/>
    <w:rsid w:val="005A31F2"/>
    <w:rsid w:val="005B3A86"/>
    <w:rsid w:val="005B423A"/>
    <w:rsid w:val="005D5604"/>
    <w:rsid w:val="005E09D2"/>
    <w:rsid w:val="005E4805"/>
    <w:rsid w:val="005E5503"/>
    <w:rsid w:val="005F65F6"/>
    <w:rsid w:val="00601660"/>
    <w:rsid w:val="00603E84"/>
    <w:rsid w:val="00604FA7"/>
    <w:rsid w:val="00610AEE"/>
    <w:rsid w:val="00616040"/>
    <w:rsid w:val="006160EF"/>
    <w:rsid w:val="00616B78"/>
    <w:rsid w:val="0064229E"/>
    <w:rsid w:val="00644834"/>
    <w:rsid w:val="00651BF6"/>
    <w:rsid w:val="0065730F"/>
    <w:rsid w:val="00665C68"/>
    <w:rsid w:val="00666E9D"/>
    <w:rsid w:val="00676DFD"/>
    <w:rsid w:val="006825C6"/>
    <w:rsid w:val="0068317C"/>
    <w:rsid w:val="00686178"/>
    <w:rsid w:val="00687E0D"/>
    <w:rsid w:val="00694CCC"/>
    <w:rsid w:val="006978AC"/>
    <w:rsid w:val="006A0AB7"/>
    <w:rsid w:val="006A1A6F"/>
    <w:rsid w:val="006A58AC"/>
    <w:rsid w:val="006A6B96"/>
    <w:rsid w:val="006B5682"/>
    <w:rsid w:val="006B5E6C"/>
    <w:rsid w:val="006C1553"/>
    <w:rsid w:val="006D0654"/>
    <w:rsid w:val="006D3638"/>
    <w:rsid w:val="006D4F70"/>
    <w:rsid w:val="006D7E48"/>
    <w:rsid w:val="006E27A9"/>
    <w:rsid w:val="006E3C5F"/>
    <w:rsid w:val="006E49A1"/>
    <w:rsid w:val="006E5E99"/>
    <w:rsid w:val="006F3881"/>
    <w:rsid w:val="006F506C"/>
    <w:rsid w:val="0070282F"/>
    <w:rsid w:val="0070571C"/>
    <w:rsid w:val="00716D90"/>
    <w:rsid w:val="0072082D"/>
    <w:rsid w:val="00730073"/>
    <w:rsid w:val="0073469E"/>
    <w:rsid w:val="00745C6D"/>
    <w:rsid w:val="0074717A"/>
    <w:rsid w:val="00751B76"/>
    <w:rsid w:val="007532E5"/>
    <w:rsid w:val="00756FD0"/>
    <w:rsid w:val="00757BBB"/>
    <w:rsid w:val="007610F3"/>
    <w:rsid w:val="007620AB"/>
    <w:rsid w:val="00762196"/>
    <w:rsid w:val="007623C6"/>
    <w:rsid w:val="0076469B"/>
    <w:rsid w:val="007674D9"/>
    <w:rsid w:val="007716A7"/>
    <w:rsid w:val="00777244"/>
    <w:rsid w:val="00783CC5"/>
    <w:rsid w:val="00786C90"/>
    <w:rsid w:val="007902E1"/>
    <w:rsid w:val="007A46D1"/>
    <w:rsid w:val="007B2F32"/>
    <w:rsid w:val="007C1166"/>
    <w:rsid w:val="007C7D6E"/>
    <w:rsid w:val="007D3774"/>
    <w:rsid w:val="007E1251"/>
    <w:rsid w:val="007E2D1D"/>
    <w:rsid w:val="007E44EE"/>
    <w:rsid w:val="007F010A"/>
    <w:rsid w:val="00803B40"/>
    <w:rsid w:val="00805E25"/>
    <w:rsid w:val="00806575"/>
    <w:rsid w:val="00824909"/>
    <w:rsid w:val="0083090C"/>
    <w:rsid w:val="00846C4A"/>
    <w:rsid w:val="0085670C"/>
    <w:rsid w:val="00857296"/>
    <w:rsid w:val="00865C97"/>
    <w:rsid w:val="00866F2E"/>
    <w:rsid w:val="00871112"/>
    <w:rsid w:val="0087337A"/>
    <w:rsid w:val="00881B58"/>
    <w:rsid w:val="00895F60"/>
    <w:rsid w:val="008A14B8"/>
    <w:rsid w:val="008B3408"/>
    <w:rsid w:val="008B373B"/>
    <w:rsid w:val="008B6096"/>
    <w:rsid w:val="008C0029"/>
    <w:rsid w:val="008C22D4"/>
    <w:rsid w:val="008D0ACC"/>
    <w:rsid w:val="008D0D49"/>
    <w:rsid w:val="008E2212"/>
    <w:rsid w:val="008E6C50"/>
    <w:rsid w:val="00901304"/>
    <w:rsid w:val="0090365E"/>
    <w:rsid w:val="00907B94"/>
    <w:rsid w:val="009111AD"/>
    <w:rsid w:val="00912EFD"/>
    <w:rsid w:val="009343EB"/>
    <w:rsid w:val="009373F7"/>
    <w:rsid w:val="009405C8"/>
    <w:rsid w:val="00940BCA"/>
    <w:rsid w:val="009446CB"/>
    <w:rsid w:val="00950294"/>
    <w:rsid w:val="00956095"/>
    <w:rsid w:val="00962A80"/>
    <w:rsid w:val="00963A38"/>
    <w:rsid w:val="00964923"/>
    <w:rsid w:val="00972CC0"/>
    <w:rsid w:val="00973C74"/>
    <w:rsid w:val="009771AF"/>
    <w:rsid w:val="00984107"/>
    <w:rsid w:val="009860E0"/>
    <w:rsid w:val="00992500"/>
    <w:rsid w:val="00993EBE"/>
    <w:rsid w:val="00994D84"/>
    <w:rsid w:val="009B2BF5"/>
    <w:rsid w:val="009C2B69"/>
    <w:rsid w:val="009C2C99"/>
    <w:rsid w:val="009F568D"/>
    <w:rsid w:val="00A11F1F"/>
    <w:rsid w:val="00A14221"/>
    <w:rsid w:val="00A15ECC"/>
    <w:rsid w:val="00A20997"/>
    <w:rsid w:val="00A22CBB"/>
    <w:rsid w:val="00A24676"/>
    <w:rsid w:val="00A256EB"/>
    <w:rsid w:val="00A25E6A"/>
    <w:rsid w:val="00A36747"/>
    <w:rsid w:val="00A5252F"/>
    <w:rsid w:val="00A5365E"/>
    <w:rsid w:val="00A60C23"/>
    <w:rsid w:val="00A613B9"/>
    <w:rsid w:val="00A6601D"/>
    <w:rsid w:val="00A66A1F"/>
    <w:rsid w:val="00A746AC"/>
    <w:rsid w:val="00A7524F"/>
    <w:rsid w:val="00A80D58"/>
    <w:rsid w:val="00A91C51"/>
    <w:rsid w:val="00A940D6"/>
    <w:rsid w:val="00AB08BD"/>
    <w:rsid w:val="00AB5A47"/>
    <w:rsid w:val="00AC00FA"/>
    <w:rsid w:val="00AC21FE"/>
    <w:rsid w:val="00AC42F9"/>
    <w:rsid w:val="00AC5A18"/>
    <w:rsid w:val="00AC762A"/>
    <w:rsid w:val="00AC7DF0"/>
    <w:rsid w:val="00AD2CE8"/>
    <w:rsid w:val="00AD6B68"/>
    <w:rsid w:val="00AE3C40"/>
    <w:rsid w:val="00AE7DBB"/>
    <w:rsid w:val="00AF608F"/>
    <w:rsid w:val="00B12D40"/>
    <w:rsid w:val="00B21C74"/>
    <w:rsid w:val="00B26848"/>
    <w:rsid w:val="00B30F98"/>
    <w:rsid w:val="00B31779"/>
    <w:rsid w:val="00B35C9B"/>
    <w:rsid w:val="00B37057"/>
    <w:rsid w:val="00B377A7"/>
    <w:rsid w:val="00B37CCD"/>
    <w:rsid w:val="00B43708"/>
    <w:rsid w:val="00B5192A"/>
    <w:rsid w:val="00B6137D"/>
    <w:rsid w:val="00B65BEF"/>
    <w:rsid w:val="00B662A3"/>
    <w:rsid w:val="00B77353"/>
    <w:rsid w:val="00B852BD"/>
    <w:rsid w:val="00B87129"/>
    <w:rsid w:val="00B911C2"/>
    <w:rsid w:val="00B92B11"/>
    <w:rsid w:val="00B955A4"/>
    <w:rsid w:val="00BA534E"/>
    <w:rsid w:val="00BA5F56"/>
    <w:rsid w:val="00BB082A"/>
    <w:rsid w:val="00BB35BF"/>
    <w:rsid w:val="00BC00EE"/>
    <w:rsid w:val="00BC0B0B"/>
    <w:rsid w:val="00BC6A88"/>
    <w:rsid w:val="00BC6C28"/>
    <w:rsid w:val="00BD5456"/>
    <w:rsid w:val="00BE0D5C"/>
    <w:rsid w:val="00BE2194"/>
    <w:rsid w:val="00BF01B7"/>
    <w:rsid w:val="00BF1A52"/>
    <w:rsid w:val="00C06ECA"/>
    <w:rsid w:val="00C10442"/>
    <w:rsid w:val="00C16761"/>
    <w:rsid w:val="00C17689"/>
    <w:rsid w:val="00C21C84"/>
    <w:rsid w:val="00C22D29"/>
    <w:rsid w:val="00C31B20"/>
    <w:rsid w:val="00C33725"/>
    <w:rsid w:val="00C34FE5"/>
    <w:rsid w:val="00C367C9"/>
    <w:rsid w:val="00C45FF5"/>
    <w:rsid w:val="00C47150"/>
    <w:rsid w:val="00C54A56"/>
    <w:rsid w:val="00C6452C"/>
    <w:rsid w:val="00C65739"/>
    <w:rsid w:val="00C6663B"/>
    <w:rsid w:val="00C73B25"/>
    <w:rsid w:val="00C749B8"/>
    <w:rsid w:val="00C74D96"/>
    <w:rsid w:val="00C75548"/>
    <w:rsid w:val="00C815DC"/>
    <w:rsid w:val="00C8354C"/>
    <w:rsid w:val="00C863EC"/>
    <w:rsid w:val="00CA7FA6"/>
    <w:rsid w:val="00CB340D"/>
    <w:rsid w:val="00CB4E2D"/>
    <w:rsid w:val="00CB6338"/>
    <w:rsid w:val="00CC25BA"/>
    <w:rsid w:val="00CC4171"/>
    <w:rsid w:val="00CD0676"/>
    <w:rsid w:val="00CD24CF"/>
    <w:rsid w:val="00CD3D75"/>
    <w:rsid w:val="00CD7816"/>
    <w:rsid w:val="00CE70F0"/>
    <w:rsid w:val="00CF0022"/>
    <w:rsid w:val="00CF3220"/>
    <w:rsid w:val="00D060CF"/>
    <w:rsid w:val="00D11666"/>
    <w:rsid w:val="00D21244"/>
    <w:rsid w:val="00D21A0F"/>
    <w:rsid w:val="00D269C9"/>
    <w:rsid w:val="00D33782"/>
    <w:rsid w:val="00D351AC"/>
    <w:rsid w:val="00D40ADC"/>
    <w:rsid w:val="00D462FE"/>
    <w:rsid w:val="00D4685B"/>
    <w:rsid w:val="00D5162B"/>
    <w:rsid w:val="00D54910"/>
    <w:rsid w:val="00D55591"/>
    <w:rsid w:val="00D56AFF"/>
    <w:rsid w:val="00D61EDB"/>
    <w:rsid w:val="00D64654"/>
    <w:rsid w:val="00D72458"/>
    <w:rsid w:val="00D76838"/>
    <w:rsid w:val="00D76BC7"/>
    <w:rsid w:val="00D77E0C"/>
    <w:rsid w:val="00D824C6"/>
    <w:rsid w:val="00D84C44"/>
    <w:rsid w:val="00D854DE"/>
    <w:rsid w:val="00D85D27"/>
    <w:rsid w:val="00DA1B3F"/>
    <w:rsid w:val="00DA2B53"/>
    <w:rsid w:val="00DA328F"/>
    <w:rsid w:val="00DA711B"/>
    <w:rsid w:val="00DB0E1F"/>
    <w:rsid w:val="00DB635F"/>
    <w:rsid w:val="00DB6797"/>
    <w:rsid w:val="00DC0B85"/>
    <w:rsid w:val="00DC5E03"/>
    <w:rsid w:val="00DC638B"/>
    <w:rsid w:val="00DD0089"/>
    <w:rsid w:val="00DD4860"/>
    <w:rsid w:val="00DE007C"/>
    <w:rsid w:val="00DE7932"/>
    <w:rsid w:val="00DF0ECC"/>
    <w:rsid w:val="00DF1071"/>
    <w:rsid w:val="00DF1458"/>
    <w:rsid w:val="00DF66A2"/>
    <w:rsid w:val="00E0302E"/>
    <w:rsid w:val="00E215A0"/>
    <w:rsid w:val="00E216C3"/>
    <w:rsid w:val="00E23615"/>
    <w:rsid w:val="00E24E48"/>
    <w:rsid w:val="00E25817"/>
    <w:rsid w:val="00E31911"/>
    <w:rsid w:val="00E35245"/>
    <w:rsid w:val="00E51596"/>
    <w:rsid w:val="00E57BB2"/>
    <w:rsid w:val="00E67644"/>
    <w:rsid w:val="00E70AB9"/>
    <w:rsid w:val="00E70FB1"/>
    <w:rsid w:val="00E75078"/>
    <w:rsid w:val="00E7547C"/>
    <w:rsid w:val="00E77E4C"/>
    <w:rsid w:val="00E81FBE"/>
    <w:rsid w:val="00E8667D"/>
    <w:rsid w:val="00EA362B"/>
    <w:rsid w:val="00EA4159"/>
    <w:rsid w:val="00EA7082"/>
    <w:rsid w:val="00EC34C2"/>
    <w:rsid w:val="00EC6A2E"/>
    <w:rsid w:val="00ED0294"/>
    <w:rsid w:val="00ED0A86"/>
    <w:rsid w:val="00ED3BDB"/>
    <w:rsid w:val="00EE5018"/>
    <w:rsid w:val="00EF3AD6"/>
    <w:rsid w:val="00EF437C"/>
    <w:rsid w:val="00F001C9"/>
    <w:rsid w:val="00F00D5C"/>
    <w:rsid w:val="00F0286E"/>
    <w:rsid w:val="00F172D8"/>
    <w:rsid w:val="00F20A2B"/>
    <w:rsid w:val="00F20C7D"/>
    <w:rsid w:val="00F26A84"/>
    <w:rsid w:val="00F275A1"/>
    <w:rsid w:val="00F30908"/>
    <w:rsid w:val="00F335D2"/>
    <w:rsid w:val="00F34D14"/>
    <w:rsid w:val="00F3721C"/>
    <w:rsid w:val="00F40CF4"/>
    <w:rsid w:val="00F561CF"/>
    <w:rsid w:val="00F57134"/>
    <w:rsid w:val="00F6309B"/>
    <w:rsid w:val="00F72840"/>
    <w:rsid w:val="00F73A28"/>
    <w:rsid w:val="00F74E3C"/>
    <w:rsid w:val="00F80B7C"/>
    <w:rsid w:val="00F820AC"/>
    <w:rsid w:val="00F82C13"/>
    <w:rsid w:val="00F8532E"/>
    <w:rsid w:val="00F93BB3"/>
    <w:rsid w:val="00F942B5"/>
    <w:rsid w:val="00F95826"/>
    <w:rsid w:val="00FA4571"/>
    <w:rsid w:val="00FA531F"/>
    <w:rsid w:val="00FA59D4"/>
    <w:rsid w:val="00FB22E6"/>
    <w:rsid w:val="00FD109D"/>
    <w:rsid w:val="00FD5060"/>
    <w:rsid w:val="00FD5DE8"/>
    <w:rsid w:val="00FD6A2A"/>
    <w:rsid w:val="00FE09D1"/>
    <w:rsid w:val="00FF4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08"/>
    <o:shapelayout v:ext="edit">
      <o:idmap v:ext="edit" data="1,3"/>
      <o:rules v:ext="edit">
        <o:r id="V:Rule1" type="connector" idref="#_x0000_s1077"/>
        <o:r id="V:Rule2" type="connector" idref="#_x0000_s1058"/>
        <o:r id="V:Rule3" type="connector" idref="#_x0000_s1067"/>
        <o:r id="V:Rule4" type="connector" idref="#_x0000_s1071"/>
        <o:r id="V:Rule5" type="connector" idref="#_x0000_s1068"/>
        <o:r id="V:Rule6" type="connector" idref="#_x0000_s1060"/>
        <o:r id="V:Rule7" type="connector" idref="#_x0000_s1079"/>
        <o:r id="V:Rule8" type="connector" idref="#_x0000_s1070"/>
        <o:r id="V:Rule9" type="connector" idref="#_x0000_s1076"/>
        <o:r id="V:Rule10" type="connector" idref="#_x0000_s1083"/>
        <o:r id="V:Rule11" type="connector" idref="#_x0000_s1059"/>
        <o:r id="V:Rule12" type="connector" idref="#_x0000_s1063"/>
        <o:r id="V:Rule13" type="connector" idref="#_x0000_s1075"/>
        <o:r id="V:Rule14"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C31B20"/>
    <w:rPr>
      <w:rFonts w:ascii="Times New Roman" w:eastAsia="Times New Roman" w:hAnsi="Times New Roman"/>
      <w:sz w:val="24"/>
      <w:szCs w:val="24"/>
    </w:rPr>
  </w:style>
  <w:style w:type="paragraph" w:styleId="Heading1">
    <w:name w:val="heading 1"/>
    <w:aliases w:val="Tieu_de1,TieuDe1ML1,PHẦN MỞ ĐÂU"/>
    <w:basedOn w:val="Normal"/>
    <w:next w:val="Normal"/>
    <w:link w:val="Heading1Char1"/>
    <w:uiPriority w:val="9"/>
    <w:qFormat/>
    <w:rsid w:val="00EC6A2E"/>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EC6A2E"/>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EC6A2E"/>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0"/>
    <w:next w:val="Normal0"/>
    <w:link w:val="Heading4Char"/>
    <w:uiPriority w:val="9"/>
    <w:qFormat/>
    <w:rsid w:val="00857296"/>
    <w:pPr>
      <w:keepNext/>
      <w:spacing w:before="240" w:after="60"/>
      <w:outlineLvl w:val="3"/>
    </w:pPr>
    <w:rPr>
      <w:rFonts w:ascii="Times New Roman" w:hAnsi="Times New Roman" w:hint="cs"/>
      <w:b/>
      <w:bCs/>
      <w:sz w:val="28"/>
      <w:szCs w:val="28"/>
    </w:rPr>
  </w:style>
  <w:style w:type="paragraph" w:styleId="Heading5">
    <w:name w:val="heading 5"/>
    <w:aliases w:val="Kí tự 1 2 3"/>
    <w:basedOn w:val="Normal"/>
    <w:next w:val="Normal"/>
    <w:link w:val="Heading5Char"/>
    <w:uiPriority w:val="9"/>
    <w:qFormat/>
    <w:rsid w:val="00F80B7C"/>
    <w:pPr>
      <w:spacing w:before="240" w:after="60"/>
      <w:outlineLvl w:val="4"/>
    </w:pPr>
    <w:rPr>
      <w:b/>
      <w:bCs/>
      <w:i/>
      <w:iCs/>
      <w:sz w:val="26"/>
      <w:szCs w:val="26"/>
    </w:rPr>
  </w:style>
  <w:style w:type="paragraph" w:styleId="Heading6">
    <w:name w:val="heading 6"/>
    <w:aliases w:val="Kí Tự a,b,c"/>
    <w:basedOn w:val="Normal"/>
    <w:next w:val="Normal"/>
    <w:link w:val="Heading6Char"/>
    <w:uiPriority w:val="9"/>
    <w:qFormat/>
    <w:rsid w:val="00EC6A2E"/>
    <w:pPr>
      <w:spacing w:before="240" w:after="60"/>
      <w:outlineLvl w:val="5"/>
    </w:pPr>
    <w:rPr>
      <w:b/>
      <w:bCs/>
      <w:sz w:val="22"/>
      <w:szCs w:val="22"/>
    </w:rPr>
  </w:style>
  <w:style w:type="paragraph" w:styleId="Heading7">
    <w:name w:val="heading 7"/>
    <w:basedOn w:val="Normal"/>
    <w:next w:val="Normal"/>
    <w:link w:val="Heading7Char"/>
    <w:uiPriority w:val="9"/>
    <w:qFormat/>
    <w:rsid w:val="00EC6A2E"/>
    <w:pPr>
      <w:spacing w:before="240" w:after="60" w:line="276" w:lineRule="auto"/>
      <w:jc w:val="both"/>
      <w:outlineLvl w:val="6"/>
    </w:pPr>
    <w:rPr>
      <w:lang w:val="vi-VN"/>
    </w:rPr>
  </w:style>
  <w:style w:type="paragraph" w:styleId="Heading8">
    <w:name w:val="heading 8"/>
    <w:basedOn w:val="Normal"/>
    <w:next w:val="Normal"/>
    <w:link w:val="Heading8Char"/>
    <w:uiPriority w:val="9"/>
    <w:qFormat/>
    <w:rsid w:val="00EC6A2E"/>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9"/>
    <w:qFormat/>
    <w:rsid w:val="00EC6A2E"/>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C31B20"/>
    <w:pPr>
      <w:spacing w:before="100" w:beforeAutospacing="1" w:after="100" w:afterAutospacing="1"/>
    </w:pPr>
  </w:style>
  <w:style w:type="paragraph" w:styleId="BodyText">
    <w:name w:val="Body Text"/>
    <w:basedOn w:val="Normal"/>
    <w:link w:val="BodyTextChar"/>
    <w:uiPriority w:val="1"/>
    <w:unhideWhenUsed/>
    <w:qFormat/>
    <w:rsid w:val="00C31B20"/>
    <w:pPr>
      <w:jc w:val="both"/>
    </w:pPr>
    <w:rPr>
      <w:rFonts w:ascii=".VnTime" w:hAnsi=".VnTime"/>
      <w:bCs/>
      <w:sz w:val="28"/>
      <w:szCs w:val="28"/>
      <w:lang w:val="fr-FR"/>
    </w:rPr>
  </w:style>
  <w:style w:type="character" w:customStyle="1" w:styleId="BodyTextChar">
    <w:name w:val="Body Text Char"/>
    <w:link w:val="BodyText"/>
    <w:uiPriority w:val="1"/>
    <w:rsid w:val="00C31B20"/>
    <w:rPr>
      <w:rFonts w:ascii=".VnTime" w:eastAsia="Times New Roman" w:hAnsi=".VnTime" w:cs="Times New Roman"/>
      <w:bCs/>
      <w:sz w:val="28"/>
      <w:szCs w:val="28"/>
      <w:lang w:val="fr-FR"/>
    </w:rPr>
  </w:style>
  <w:style w:type="character" w:customStyle="1" w:styleId="HeaderChar">
    <w:name w:val="Header Char"/>
    <w:aliases w:val=" Char Char"/>
    <w:link w:val="Header"/>
    <w:rsid w:val="00CF0022"/>
    <w:rPr>
      <w:rFonts w:ascii="Times New Roman" w:eastAsia="Times New Roman" w:hAnsi="Times New Roman"/>
      <w:sz w:val="24"/>
      <w:szCs w:val="24"/>
    </w:rPr>
  </w:style>
  <w:style w:type="paragraph" w:styleId="Header">
    <w:name w:val="header"/>
    <w:aliases w:val=" Char"/>
    <w:basedOn w:val="Normal"/>
    <w:link w:val="HeaderChar"/>
    <w:unhideWhenUsed/>
    <w:rsid w:val="00CF0022"/>
    <w:pPr>
      <w:tabs>
        <w:tab w:val="center" w:pos="4680"/>
        <w:tab w:val="right" w:pos="9360"/>
      </w:tabs>
    </w:pPr>
  </w:style>
  <w:style w:type="paragraph" w:styleId="Footer">
    <w:name w:val="footer"/>
    <w:basedOn w:val="Normal"/>
    <w:link w:val="FooterChar"/>
    <w:uiPriority w:val="99"/>
    <w:unhideWhenUsed/>
    <w:rsid w:val="00CF0022"/>
    <w:pPr>
      <w:tabs>
        <w:tab w:val="center" w:pos="4320"/>
        <w:tab w:val="right" w:pos="8640"/>
      </w:tabs>
    </w:pPr>
    <w:rPr>
      <w:rFonts w:ascii=".VnTime" w:hAnsi=".VnTime"/>
      <w:sz w:val="28"/>
      <w:szCs w:val="28"/>
      <w:lang w:val="fr-FR"/>
    </w:rPr>
  </w:style>
  <w:style w:type="character" w:customStyle="1" w:styleId="FooterChar">
    <w:name w:val="Footer Char"/>
    <w:link w:val="Footer"/>
    <w:uiPriority w:val="99"/>
    <w:rsid w:val="00CF0022"/>
    <w:rPr>
      <w:rFonts w:ascii=".VnTime" w:eastAsia="Times New Roman" w:hAnsi=".VnTime"/>
      <w:sz w:val="28"/>
      <w:szCs w:val="28"/>
      <w:lang w:val="fr-FR"/>
    </w:rPr>
  </w:style>
  <w:style w:type="character" w:customStyle="1" w:styleId="BodyText2Char">
    <w:name w:val="Body Text 2 Char"/>
    <w:link w:val="BodyText2"/>
    <w:rsid w:val="00CF0022"/>
    <w:rPr>
      <w:sz w:val="22"/>
      <w:szCs w:val="22"/>
    </w:rPr>
  </w:style>
  <w:style w:type="paragraph" w:styleId="BodyText2">
    <w:name w:val="Body Text 2"/>
    <w:basedOn w:val="Normal"/>
    <w:link w:val="BodyText2Char"/>
    <w:unhideWhenUsed/>
    <w:rsid w:val="00CF0022"/>
    <w:pPr>
      <w:spacing w:after="120" w:line="480" w:lineRule="auto"/>
    </w:pPr>
    <w:rPr>
      <w:rFonts w:ascii="Calibri" w:eastAsia="Calibri" w:hAnsi="Calibri"/>
      <w:sz w:val="22"/>
      <w:szCs w:val="22"/>
    </w:rPr>
  </w:style>
  <w:style w:type="character" w:customStyle="1" w:styleId="BalloonTextChar">
    <w:name w:val="Balloon Text Char"/>
    <w:link w:val="BalloonText"/>
    <w:uiPriority w:val="99"/>
    <w:rsid w:val="00CF0022"/>
    <w:rPr>
      <w:rFonts w:ascii="Tahoma" w:eastAsia="Times New Roman" w:hAnsi="Tahoma" w:cs="Tahoma"/>
      <w:sz w:val="16"/>
      <w:szCs w:val="16"/>
    </w:rPr>
  </w:style>
  <w:style w:type="paragraph" w:styleId="BalloonText">
    <w:name w:val="Balloon Text"/>
    <w:basedOn w:val="Normal"/>
    <w:link w:val="BalloonTextChar"/>
    <w:uiPriority w:val="99"/>
    <w:unhideWhenUsed/>
    <w:rsid w:val="00CF0022"/>
    <w:rPr>
      <w:rFonts w:ascii="Tahoma" w:hAnsi="Tahoma" w:cs="Tahoma"/>
      <w:sz w:val="16"/>
      <w:szCs w:val="16"/>
    </w:rPr>
  </w:style>
  <w:style w:type="character" w:customStyle="1" w:styleId="apple-converted-space">
    <w:name w:val="apple-converted-space"/>
    <w:basedOn w:val="DefaultParagraphFont"/>
    <w:rsid w:val="00CF0022"/>
  </w:style>
  <w:style w:type="character" w:customStyle="1" w:styleId="Heading5Char">
    <w:name w:val="Heading 5 Char"/>
    <w:aliases w:val="Kí tự 1 2 3 Char"/>
    <w:link w:val="Heading5"/>
    <w:uiPriority w:val="9"/>
    <w:rsid w:val="00F80B7C"/>
    <w:rPr>
      <w:rFonts w:ascii="Times New Roman" w:eastAsia="Times New Roman" w:hAnsi="Times New Roman"/>
      <w:b/>
      <w:bCs/>
      <w:i/>
      <w:iCs/>
      <w:sz w:val="26"/>
      <w:szCs w:val="26"/>
    </w:rPr>
  </w:style>
  <w:style w:type="character" w:styleId="Strong">
    <w:name w:val="Strong"/>
    <w:uiPriority w:val="22"/>
    <w:qFormat/>
    <w:rsid w:val="004C4ECD"/>
    <w:rPr>
      <w:b/>
      <w:bCs/>
    </w:rPr>
  </w:style>
  <w:style w:type="character" w:styleId="PageNumber">
    <w:name w:val="page number"/>
    <w:basedOn w:val="DefaultParagraphFont"/>
    <w:rsid w:val="00964923"/>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4C4F77"/>
    <w:pPr>
      <w:ind w:left="720"/>
      <w:contextualSpacing/>
    </w:pPr>
  </w:style>
  <w:style w:type="character" w:customStyle="1" w:styleId="f1">
    <w:name w:val="f1"/>
    <w:basedOn w:val="DefaultParagraphFont"/>
    <w:rsid w:val="00512C12"/>
  </w:style>
  <w:style w:type="table" w:styleId="TableGrid">
    <w:name w:val="Table Grid"/>
    <w:aliases w:val="trongbang,tham khao,Table"/>
    <w:basedOn w:val="TableNormal"/>
    <w:qFormat/>
    <w:rsid w:val="006160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6F506C"/>
    <w:rPr>
      <w:color w:val="0000FF"/>
      <w:u w:val="single"/>
    </w:rPr>
  </w:style>
  <w:style w:type="character" w:styleId="Emphasis">
    <w:name w:val="Emphasis"/>
    <w:uiPriority w:val="20"/>
    <w:qFormat/>
    <w:rsid w:val="00595890"/>
    <w:rPr>
      <w:i/>
      <w:iCs/>
    </w:r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rsid w:val="00610AEE"/>
    <w:rPr>
      <w:rFonts w:ascii="Times New Roman" w:eastAsia="Times New Roman" w:hAnsi="Times New Roman"/>
      <w:sz w:val="24"/>
      <w:szCs w:val="24"/>
    </w:rPr>
  </w:style>
  <w:style w:type="character" w:customStyle="1" w:styleId="Bodytext19">
    <w:name w:val="Body text (19)_"/>
    <w:link w:val="Bodytext191"/>
    <w:rsid w:val="001A6FB4"/>
    <w:rPr>
      <w:rFonts w:ascii="Times New Roman" w:eastAsia="Times New Roman" w:hAnsi="Times New Roman"/>
      <w:sz w:val="22"/>
      <w:szCs w:val="22"/>
      <w:shd w:val="clear" w:color="auto" w:fill="FFFFFF"/>
    </w:rPr>
  </w:style>
  <w:style w:type="character" w:customStyle="1" w:styleId="Bodytext1916pt">
    <w:name w:val="Body text (19) + 16 pt"/>
    <w:aliases w:val="Spacing 0 pt42"/>
    <w:rsid w:val="001A6FB4"/>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17pt8">
    <w:name w:val="Body text (19) + 17 pt8"/>
    <w:aliases w:val="Spacing 0 pt39"/>
    <w:rsid w:val="001A6FB4"/>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12pt12">
    <w:name w:val="Body text (19) + 12 pt12"/>
    <w:rsid w:val="001A6FB4"/>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paragraph" w:customStyle="1" w:styleId="Bodytext191">
    <w:name w:val="Body text (19)1"/>
    <w:basedOn w:val="Normal"/>
    <w:link w:val="Bodytext19"/>
    <w:rsid w:val="001A6FB4"/>
    <w:pPr>
      <w:widowControl w:val="0"/>
      <w:shd w:val="clear" w:color="auto" w:fill="FFFFFF"/>
      <w:spacing w:before="120" w:line="319" w:lineRule="exact"/>
      <w:ind w:hanging="1540"/>
    </w:pPr>
    <w:rPr>
      <w:sz w:val="22"/>
      <w:szCs w:val="22"/>
    </w:rPr>
  </w:style>
  <w:style w:type="character" w:customStyle="1" w:styleId="YoungMixChar">
    <w:name w:val="YoungMix_Char"/>
    <w:rsid w:val="00857296"/>
    <w:rPr>
      <w:rFonts w:ascii="Times New Roman" w:hAnsi="Times New Roman"/>
      <w:sz w:val="24"/>
    </w:rPr>
  </w:style>
  <w:style w:type="table" w:customStyle="1" w:styleId="YoungMixTable">
    <w:name w:val="YoungMix_Table"/>
    <w:rsid w:val="00857296"/>
    <w:pPr>
      <w:spacing w:after="160" w:line="259" w:lineRule="auto"/>
    </w:pPr>
    <w:rPr>
      <w:rFonts w:ascii="Times New Roman" w:eastAsiaTheme="minorHAnsi" w:hAnsi="Times New Roman" w:cstheme="minorBidi"/>
      <w:kern w:val="2"/>
      <w:sz w:val="24"/>
      <w:szCs w:val="22"/>
      <w14:ligatures w14:val="standardContextual"/>
    </w:rPr>
    <w:tblPr>
      <w:tblCellMar>
        <w:top w:w="0" w:type="dxa"/>
        <w:left w:w="0" w:type="dxa"/>
        <w:bottom w:w="0" w:type="dxa"/>
        <w:right w:w="0" w:type="dxa"/>
      </w:tblCellMar>
    </w:tblPr>
  </w:style>
  <w:style w:type="character" w:customStyle="1" w:styleId="fontstyle01">
    <w:name w:val="fontstyle01"/>
    <w:basedOn w:val="DefaultParagraphFont"/>
    <w:qFormat/>
    <w:rsid w:val="00857296"/>
    <w:rPr>
      <w:rFonts w:ascii="TimesNewRomanPSMT" w:hAnsi="TimesNewRomanPSMT" w:hint="default"/>
      <w:b w:val="0"/>
      <w:bCs w:val="0"/>
      <w:i w:val="0"/>
      <w:iCs w:val="0"/>
      <w:color w:val="000000"/>
      <w:sz w:val="22"/>
      <w:szCs w:val="22"/>
    </w:rPr>
  </w:style>
  <w:style w:type="table" w:customStyle="1" w:styleId="TDTNTable">
    <w:name w:val="TDTN_Table"/>
    <w:rsid w:val="00857296"/>
    <w:pPr>
      <w:spacing w:after="160" w:line="259" w:lineRule="auto"/>
    </w:pPr>
    <w:rPr>
      <w:rFonts w:ascii="Times New Roman" w:eastAsiaTheme="minorHAnsi" w:hAnsi="Times New Roman" w:cstheme="minorBidi"/>
      <w:kern w:val="2"/>
      <w:sz w:val="24"/>
      <w:szCs w:val="22"/>
      <w:lang w:val="vi-VN"/>
      <w14:ligatures w14:val="standardContextual"/>
    </w:rPr>
    <w:tblPr>
      <w:tblCellMar>
        <w:top w:w="0" w:type="dxa"/>
        <w:left w:w="0" w:type="dxa"/>
        <w:bottom w:w="0" w:type="dxa"/>
        <w:right w:w="0" w:type="dxa"/>
      </w:tblCellMar>
    </w:tblPr>
  </w:style>
  <w:style w:type="character" w:customStyle="1" w:styleId="TDTNChar">
    <w:name w:val="TDTN_Char"/>
    <w:rsid w:val="00857296"/>
    <w:rPr>
      <w:rFonts w:ascii="Times New Roman" w:hAnsi="Times New Roman"/>
      <w:sz w:val="24"/>
    </w:rPr>
  </w:style>
  <w:style w:type="character" w:customStyle="1" w:styleId="NormalWebChar">
    <w:name w:val="Normal (Web) Char"/>
    <w:link w:val="NormalWeb"/>
    <w:uiPriority w:val="99"/>
    <w:qFormat/>
    <w:rsid w:val="00857296"/>
    <w:rPr>
      <w:rFonts w:ascii="Times New Roman" w:eastAsia="Times New Roman" w:hAnsi="Times New Roman"/>
      <w:sz w:val="24"/>
      <w:szCs w:val="24"/>
    </w:rPr>
  </w:style>
  <w:style w:type="paragraph" w:customStyle="1" w:styleId="c2">
    <w:name w:val="c2"/>
    <w:basedOn w:val="Normal"/>
    <w:rsid w:val="00857296"/>
    <w:pPr>
      <w:spacing w:before="100" w:beforeAutospacing="1" w:after="100" w:afterAutospacing="1"/>
    </w:pPr>
    <w:rPr>
      <w:color w:val="000000"/>
    </w:rPr>
  </w:style>
  <w:style w:type="table" w:customStyle="1" w:styleId="TableGrid3">
    <w:name w:val="Table Grid3"/>
    <w:basedOn w:val="TableNormal"/>
    <w:next w:val="TableGrid"/>
    <w:uiPriority w:val="39"/>
    <w:rsid w:val="00857296"/>
    <w:rPr>
      <w:rFonts w:cs="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57296"/>
    <w:rPr>
      <w:rFonts w:eastAsia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Kí tự I Char"/>
    <w:basedOn w:val="DefaultParagraphFont"/>
    <w:link w:val="Heading4"/>
    <w:uiPriority w:val="9"/>
    <w:rsid w:val="00857296"/>
    <w:rPr>
      <w:rFonts w:ascii="Times New Roman" w:hAnsi="Times New Roman"/>
      <w:b/>
      <w:bCs/>
      <w:sz w:val="28"/>
      <w:szCs w:val="28"/>
      <w:lang w:eastAsia="ja-JP"/>
    </w:rPr>
  </w:style>
  <w:style w:type="paragraph" w:customStyle="1" w:styleId="Normal0">
    <w:name w:val="Normal_0"/>
    <w:qFormat/>
    <w:rsid w:val="00857296"/>
    <w:pPr>
      <w:widowControl w:val="0"/>
    </w:pPr>
    <w:rPr>
      <w:lang w:eastAsia="ja-JP"/>
    </w:rPr>
  </w:style>
  <w:style w:type="paragraph" w:styleId="NoSpacing">
    <w:name w:val="No Spacing"/>
    <w:basedOn w:val="Normal0"/>
    <w:link w:val="NoSpacingChar"/>
    <w:uiPriority w:val="1"/>
    <w:qFormat/>
    <w:rsid w:val="00857296"/>
    <w:rPr>
      <w:rFonts w:ascii="Times New Roman" w:hAnsi="Times New Roman"/>
      <w:sz w:val="24"/>
      <w:lang w:bidi="en-US"/>
    </w:rPr>
  </w:style>
  <w:style w:type="character" w:customStyle="1" w:styleId="NoSpacingChar">
    <w:name w:val="No Spacing Char"/>
    <w:link w:val="NoSpacing"/>
    <w:uiPriority w:val="1"/>
    <w:rsid w:val="00857296"/>
    <w:rPr>
      <w:rFonts w:ascii="Times New Roman" w:hAnsi="Times New Roman"/>
      <w:sz w:val="24"/>
      <w:lang w:eastAsia="ja-JP" w:bidi="en-US"/>
    </w:rPr>
  </w:style>
  <w:style w:type="paragraph" w:customStyle="1" w:styleId="bodytext60">
    <w:name w:val="bodytext60"/>
    <w:basedOn w:val="Normal"/>
    <w:rsid w:val="00EC6A2E"/>
    <w:pPr>
      <w:spacing w:before="100" w:beforeAutospacing="1" w:after="100" w:afterAutospacing="1"/>
    </w:pPr>
  </w:style>
  <w:style w:type="character" w:customStyle="1" w:styleId="Vnbnnidung">
    <w:name w:val="Văn bản nội dung_"/>
    <w:basedOn w:val="DefaultParagraphFont"/>
    <w:link w:val="Vnbnnidung0"/>
    <w:rsid w:val="00EC6A2E"/>
    <w:rPr>
      <w:rFonts w:ascii="Times New Roman" w:eastAsia="Times New Roman" w:hAnsi="Times New Roman"/>
    </w:rPr>
  </w:style>
  <w:style w:type="paragraph" w:customStyle="1" w:styleId="Vnbnnidung0">
    <w:name w:val="Văn bản nội dung"/>
    <w:basedOn w:val="Normal"/>
    <w:link w:val="Vnbnnidung"/>
    <w:rsid w:val="00EC6A2E"/>
    <w:pPr>
      <w:widowControl w:val="0"/>
      <w:spacing w:line="286" w:lineRule="auto"/>
    </w:pPr>
    <w:rPr>
      <w:sz w:val="20"/>
      <w:szCs w:val="20"/>
    </w:rPr>
  </w:style>
  <w:style w:type="paragraph" w:customStyle="1" w:styleId="MTDisplayEquation">
    <w:name w:val="MTDisplayEquation"/>
    <w:basedOn w:val="ListParagraph"/>
    <w:next w:val="Normal"/>
    <w:link w:val="MTDisplayEquationChar"/>
    <w:rsid w:val="00EC6A2E"/>
    <w:pPr>
      <w:tabs>
        <w:tab w:val="center" w:pos="5480"/>
        <w:tab w:val="right" w:pos="10260"/>
      </w:tabs>
      <w:spacing w:after="200" w:line="276" w:lineRule="auto"/>
      <w:ind w:hanging="360"/>
      <w:jc w:val="both"/>
    </w:pPr>
    <w:rPr>
      <w:rFonts w:asciiTheme="minorHAnsi" w:eastAsiaTheme="minorHAnsi" w:hAnsiTheme="minorHAnsi" w:cstheme="minorBidi"/>
      <w:sz w:val="22"/>
      <w:szCs w:val="22"/>
    </w:rPr>
  </w:style>
  <w:style w:type="character" w:customStyle="1" w:styleId="MTDisplayEquationChar">
    <w:name w:val="MTDisplayEquation Char"/>
    <w:basedOn w:val="DefaultParagraphFont"/>
    <w:link w:val="MTDisplayEquation"/>
    <w:rsid w:val="00EC6A2E"/>
    <w:rPr>
      <w:rFonts w:asciiTheme="minorHAnsi" w:eastAsiaTheme="minorHAnsi" w:hAnsiTheme="minorHAnsi" w:cstheme="minorBidi"/>
      <w:sz w:val="22"/>
      <w:szCs w:val="22"/>
    </w:rPr>
  </w:style>
  <w:style w:type="character" w:customStyle="1" w:styleId="Bodytext10">
    <w:name w:val="Body text (10)_"/>
    <w:basedOn w:val="DefaultParagraphFont"/>
    <w:link w:val="Bodytext100"/>
    <w:rsid w:val="00EC6A2E"/>
    <w:rPr>
      <w:rFonts w:eastAsia="Times New Roman"/>
      <w:shd w:val="clear" w:color="auto" w:fill="FFFFFF"/>
    </w:rPr>
  </w:style>
  <w:style w:type="paragraph" w:customStyle="1" w:styleId="Bodytext100">
    <w:name w:val="Body text (10)"/>
    <w:basedOn w:val="Normal"/>
    <w:link w:val="Bodytext10"/>
    <w:rsid w:val="00EC6A2E"/>
    <w:pPr>
      <w:widowControl w:val="0"/>
      <w:shd w:val="clear" w:color="auto" w:fill="FFFFFF"/>
      <w:spacing w:before="300" w:line="0" w:lineRule="atLeast"/>
      <w:jc w:val="both"/>
    </w:pPr>
    <w:rPr>
      <w:rFonts w:ascii="Calibri" w:hAnsi="Calibri"/>
      <w:sz w:val="20"/>
      <w:szCs w:val="20"/>
    </w:rPr>
  </w:style>
  <w:style w:type="character" w:customStyle="1" w:styleId="BodyTextChar1">
    <w:name w:val="Body Text Char1"/>
    <w:basedOn w:val="DefaultParagraphFont"/>
    <w:rsid w:val="00EC6A2E"/>
  </w:style>
  <w:style w:type="paragraph" w:customStyle="1" w:styleId="TableParagraph">
    <w:name w:val="Table Paragraph"/>
    <w:basedOn w:val="Normal"/>
    <w:uiPriority w:val="1"/>
    <w:qFormat/>
    <w:rsid w:val="00EC6A2E"/>
    <w:pPr>
      <w:widowControl w:val="0"/>
      <w:autoSpaceDE w:val="0"/>
      <w:autoSpaceDN w:val="0"/>
      <w:ind w:left="107"/>
    </w:pPr>
    <w:rPr>
      <w:sz w:val="22"/>
      <w:szCs w:val="22"/>
    </w:rPr>
  </w:style>
  <w:style w:type="paragraph" w:styleId="Title">
    <w:name w:val="Title"/>
    <w:basedOn w:val="Normal"/>
    <w:link w:val="TitleChar"/>
    <w:uiPriority w:val="10"/>
    <w:qFormat/>
    <w:rsid w:val="00EC6A2E"/>
    <w:pPr>
      <w:widowControl w:val="0"/>
      <w:autoSpaceDE w:val="0"/>
      <w:autoSpaceDN w:val="0"/>
      <w:spacing w:before="63"/>
      <w:ind w:left="2334" w:right="2344"/>
      <w:jc w:val="center"/>
    </w:pPr>
    <w:rPr>
      <w:b/>
      <w:bCs/>
      <w:sz w:val="72"/>
      <w:szCs w:val="72"/>
    </w:rPr>
  </w:style>
  <w:style w:type="character" w:customStyle="1" w:styleId="TitleChar">
    <w:name w:val="Title Char"/>
    <w:basedOn w:val="DefaultParagraphFont"/>
    <w:link w:val="Title"/>
    <w:uiPriority w:val="10"/>
    <w:rsid w:val="00EC6A2E"/>
    <w:rPr>
      <w:rFonts w:ascii="Times New Roman" w:eastAsia="Times New Roman" w:hAnsi="Times New Roman"/>
      <w:b/>
      <w:bCs/>
      <w:sz w:val="72"/>
      <w:szCs w:val="72"/>
    </w:rPr>
  </w:style>
  <w:style w:type="character" w:customStyle="1" w:styleId="Bodytext1912pt">
    <w:name w:val="Body text (19) + 12 pt"/>
    <w:basedOn w:val="DefaultParagraphFont"/>
    <w:rsid w:val="00EC6A2E"/>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table" w:customStyle="1" w:styleId="thamkhao2">
    <w:name w:val="tham khao2"/>
    <w:basedOn w:val="TableNormal"/>
    <w:next w:val="TableGrid"/>
    <w:uiPriority w:val="39"/>
    <w:qFormat/>
    <w:rsid w:val="00EC6A2E"/>
    <w:rPr>
      <w:rFonts w:ascii="Times New Roman" w:eastAsiaTheme="minorHAns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EC6A2E"/>
    <w:pPr>
      <w:spacing w:before="100" w:beforeAutospacing="1" w:after="100" w:afterAutospacing="1"/>
    </w:pPr>
  </w:style>
  <w:style w:type="character" w:customStyle="1" w:styleId="Heading1Char">
    <w:name w:val="Heading 1 Char"/>
    <w:aliases w:val="Tieu_de1 Char2,TieuDe1ML1 Char2,PHẦN MỞ ĐÂU Char,Tieu_de1 Char1,TieuDe1ML1 Char1"/>
    <w:basedOn w:val="DefaultParagraphFont"/>
    <w:uiPriority w:val="9"/>
    <w:rsid w:val="00EC6A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 Char Char Char Char Char,Char Char Char Char Char"/>
    <w:basedOn w:val="DefaultParagraphFont"/>
    <w:uiPriority w:val="9"/>
    <w:rsid w:val="00EC6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
    <w:rsid w:val="00EC6A2E"/>
    <w:rPr>
      <w:rFonts w:asciiTheme="majorHAnsi" w:eastAsiaTheme="majorEastAsia" w:hAnsiTheme="majorHAnsi" w:cstheme="majorBidi"/>
      <w:b/>
      <w:bCs/>
      <w:color w:val="4F81BD" w:themeColor="accent1"/>
      <w:sz w:val="24"/>
      <w:szCs w:val="24"/>
    </w:rPr>
  </w:style>
  <w:style w:type="character" w:customStyle="1" w:styleId="Heading6Char">
    <w:name w:val="Heading 6 Char"/>
    <w:aliases w:val="Kí Tự a Char,b Char,c Char"/>
    <w:basedOn w:val="DefaultParagraphFont"/>
    <w:link w:val="Heading6"/>
    <w:uiPriority w:val="9"/>
    <w:rsid w:val="00EC6A2E"/>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rsid w:val="00EC6A2E"/>
    <w:rPr>
      <w:rFonts w:ascii="Times New Roman" w:eastAsia="Times New Roman" w:hAnsi="Times New Roman"/>
      <w:sz w:val="24"/>
      <w:szCs w:val="24"/>
      <w:lang w:val="vi-VN"/>
    </w:rPr>
  </w:style>
  <w:style w:type="character" w:customStyle="1" w:styleId="Heading8Char">
    <w:name w:val="Heading 8 Char"/>
    <w:basedOn w:val="DefaultParagraphFont"/>
    <w:link w:val="Heading8"/>
    <w:uiPriority w:val="9"/>
    <w:rsid w:val="00EC6A2E"/>
    <w:rPr>
      <w:rFonts w:ascii="Times New Roman" w:eastAsia="Times New Roman" w:hAnsi="Times New Roman"/>
      <w:i/>
      <w:iCs/>
      <w:sz w:val="24"/>
      <w:szCs w:val="24"/>
      <w:lang w:val="vi-VN" w:eastAsia="vi-VN"/>
    </w:rPr>
  </w:style>
  <w:style w:type="character" w:customStyle="1" w:styleId="Heading9Char">
    <w:name w:val="Heading 9 Char"/>
    <w:basedOn w:val="DefaultParagraphFont"/>
    <w:link w:val="Heading9"/>
    <w:uiPriority w:val="9"/>
    <w:rsid w:val="00EC6A2E"/>
    <w:rPr>
      <w:rFonts w:ascii="Arial" w:eastAsia="Times New Roman" w:hAnsi="Arial" w:cs="Arial"/>
      <w:sz w:val="22"/>
      <w:szCs w:val="22"/>
      <w:lang w:val="vi-VN" w:eastAsia="vi-VN"/>
    </w:rPr>
  </w:style>
  <w:style w:type="paragraph" w:styleId="DocumentMap">
    <w:name w:val="Document Map"/>
    <w:basedOn w:val="Normal"/>
    <w:link w:val="DocumentMapChar"/>
    <w:rsid w:val="00EC6A2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C6A2E"/>
    <w:rPr>
      <w:rFonts w:ascii="Tahoma" w:eastAsia="Times New Roman" w:hAnsi="Tahoma" w:cs="Tahoma"/>
      <w:shd w:val="clear" w:color="auto" w:fill="000080"/>
    </w:rPr>
  </w:style>
  <w:style w:type="character" w:customStyle="1" w:styleId="Heading1Char1">
    <w:name w:val="Heading 1 Char1"/>
    <w:aliases w:val="Tieu_de1 Char,TieuDe1ML1 Char,PHẦN MỞ ĐÂU Char1"/>
    <w:link w:val="Heading1"/>
    <w:uiPriority w:val="9"/>
    <w:locked/>
    <w:rsid w:val="00EC6A2E"/>
    <w:rPr>
      <w:rFonts w:ascii="Times New Roman" w:eastAsia="Times New Roman" w:hAnsi="Times New Roman"/>
      <w:b/>
      <w:bCs/>
      <w:kern w:val="32"/>
      <w:sz w:val="32"/>
      <w:szCs w:val="32"/>
      <w:lang w:val="vi-VN"/>
    </w:rPr>
  </w:style>
  <w:style w:type="character" w:customStyle="1" w:styleId="Heading2Char1">
    <w:name w:val="Heading 2 Char1"/>
    <w:aliases w:val=" Char Char Char Char Char1,Char Char Char Char Char1"/>
    <w:link w:val="Heading2"/>
    <w:locked/>
    <w:rsid w:val="00EC6A2E"/>
    <w:rPr>
      <w:rFonts w:ascii="Times New Roman" w:eastAsia="Times New Roman" w:hAnsi="Times New Roman"/>
      <w:b/>
      <w:bCs/>
      <w:iCs/>
      <w:sz w:val="28"/>
      <w:szCs w:val="28"/>
      <w:lang w:val="vi-VN"/>
    </w:rPr>
  </w:style>
  <w:style w:type="character" w:customStyle="1" w:styleId="Heading3Char1">
    <w:name w:val="Heading 3 Char1"/>
    <w:link w:val="Heading3"/>
    <w:locked/>
    <w:rsid w:val="00EC6A2E"/>
    <w:rPr>
      <w:rFonts w:ascii="Times New Roman" w:eastAsia="Times New Roman" w:hAnsi="Times New Roman"/>
      <w:b/>
      <w:bCs/>
      <w:iCs/>
      <w:color w:val="000000"/>
      <w:sz w:val="24"/>
      <w:szCs w:val="24"/>
      <w:lang w:val="de-DE"/>
    </w:rPr>
  </w:style>
  <w:style w:type="character" w:styleId="FollowedHyperlink">
    <w:name w:val="FollowedHyperlink"/>
    <w:uiPriority w:val="99"/>
    <w:rsid w:val="00EC6A2E"/>
    <w:rPr>
      <w:color w:val="800080"/>
      <w:u w:val="single"/>
    </w:rPr>
  </w:style>
  <w:style w:type="paragraph" w:styleId="Caption">
    <w:name w:val="caption"/>
    <w:basedOn w:val="Normal"/>
    <w:next w:val="Title"/>
    <w:qFormat/>
    <w:rsid w:val="00EC6A2E"/>
    <w:pPr>
      <w:spacing w:line="360" w:lineRule="auto"/>
      <w:ind w:left="851"/>
      <w:jc w:val="center"/>
    </w:pPr>
    <w:rPr>
      <w:rFonts w:ascii=".VnTimeH" w:hAnsi=".VnTimeH"/>
      <w:sz w:val="32"/>
    </w:rPr>
  </w:style>
  <w:style w:type="paragraph" w:styleId="ListBullet">
    <w:name w:val="List Bullet"/>
    <w:basedOn w:val="Normal"/>
    <w:rsid w:val="00EC6A2E"/>
    <w:pPr>
      <w:tabs>
        <w:tab w:val="num" w:pos="0"/>
      </w:tabs>
      <w:ind w:left="1571"/>
    </w:pPr>
  </w:style>
  <w:style w:type="paragraph" w:styleId="ListBullet2">
    <w:name w:val="List Bullet 2"/>
    <w:basedOn w:val="Normal"/>
    <w:autoRedefine/>
    <w:rsid w:val="00EC6A2E"/>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EC6A2E"/>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EC6A2E"/>
    <w:pPr>
      <w:numPr>
        <w:numId w:val="8"/>
      </w:numPr>
      <w:tabs>
        <w:tab w:val="clear" w:pos="360"/>
        <w:tab w:val="num" w:pos="1209"/>
      </w:tabs>
      <w:ind w:left="1209"/>
    </w:pPr>
    <w:rPr>
      <w:rFonts w:ascii=".VnCentury Schoolbook" w:hAnsi=".VnCentury Schoolbook"/>
      <w:sz w:val="28"/>
      <w:szCs w:val="20"/>
    </w:rPr>
  </w:style>
  <w:style w:type="character" w:customStyle="1" w:styleId="BodyTextIndentChar">
    <w:name w:val="Body Text Indent Char"/>
    <w:link w:val="BodyTextIndent"/>
    <w:locked/>
    <w:rsid w:val="00EC6A2E"/>
    <w:rPr>
      <w:rFonts w:ascii=".VnTime" w:hAnsi=".VnTime"/>
      <w:sz w:val="28"/>
    </w:rPr>
  </w:style>
  <w:style w:type="paragraph" w:styleId="BodyTextIndent">
    <w:name w:val="Body Text Indent"/>
    <w:basedOn w:val="Normal"/>
    <w:link w:val="BodyTextIndentChar"/>
    <w:rsid w:val="00EC6A2E"/>
    <w:pPr>
      <w:spacing w:before="120" w:line="360" w:lineRule="exact"/>
      <w:ind w:firstLine="567"/>
      <w:jc w:val="both"/>
    </w:pPr>
    <w:rPr>
      <w:rFonts w:ascii=".VnTime" w:eastAsia="Calibri" w:hAnsi=".VnTime"/>
      <w:sz w:val="28"/>
      <w:szCs w:val="20"/>
    </w:rPr>
  </w:style>
  <w:style w:type="character" w:customStyle="1" w:styleId="BodyTextIndentChar1">
    <w:name w:val="Body Text Indent Char1"/>
    <w:basedOn w:val="DefaultParagraphFont"/>
    <w:rsid w:val="00EC6A2E"/>
    <w:rPr>
      <w:rFonts w:ascii="Times New Roman" w:eastAsia="Times New Roman" w:hAnsi="Times New Roman"/>
      <w:sz w:val="24"/>
      <w:szCs w:val="24"/>
    </w:rPr>
  </w:style>
  <w:style w:type="character" w:customStyle="1" w:styleId="SubtitleChar">
    <w:name w:val="Subtitle Char"/>
    <w:aliases w:val="bang dap aṇ Char"/>
    <w:link w:val="Subtitle"/>
    <w:uiPriority w:val="11"/>
    <w:locked/>
    <w:rsid w:val="00EC6A2E"/>
    <w:rPr>
      <w:b/>
      <w:bCs/>
      <w:kern w:val="32"/>
      <w:sz w:val="32"/>
      <w:szCs w:val="32"/>
    </w:rPr>
  </w:style>
  <w:style w:type="paragraph" w:styleId="Subtitle">
    <w:name w:val="Subtitle"/>
    <w:aliases w:val="bang dap aṇ"/>
    <w:basedOn w:val="Normal"/>
    <w:next w:val="Normal"/>
    <w:link w:val="SubtitleChar"/>
    <w:uiPriority w:val="11"/>
    <w:qFormat/>
    <w:rsid w:val="00EC6A2E"/>
    <w:rPr>
      <w:rFonts w:ascii="Calibri" w:eastAsia="Calibri" w:hAnsi="Calibri"/>
      <w:b/>
      <w:bCs/>
      <w:kern w:val="32"/>
      <w:sz w:val="32"/>
      <w:szCs w:val="32"/>
    </w:rPr>
  </w:style>
  <w:style w:type="character" w:customStyle="1" w:styleId="SubtitleChar1">
    <w:name w:val="Subtitle Char1"/>
    <w:basedOn w:val="DefaultParagraphFont"/>
    <w:rsid w:val="00EC6A2E"/>
    <w:rPr>
      <w:rFonts w:asciiTheme="majorHAnsi" w:eastAsiaTheme="majorEastAsia" w:hAnsiTheme="majorHAnsi" w:cstheme="majorBidi"/>
      <w:i/>
      <w:iCs/>
      <w:color w:val="4F81BD" w:themeColor="accent1"/>
      <w:spacing w:val="15"/>
      <w:sz w:val="24"/>
      <w:szCs w:val="24"/>
    </w:rPr>
  </w:style>
  <w:style w:type="character" w:customStyle="1" w:styleId="BodyText2Char1">
    <w:name w:val="Body Text 2 Char1"/>
    <w:basedOn w:val="DefaultParagraphFont"/>
    <w:rsid w:val="00EC6A2E"/>
    <w:rPr>
      <w:rFonts w:ascii="Times New Roman" w:eastAsia="Times New Roman" w:hAnsi="Times New Roman" w:cs="Times New Roman"/>
      <w:sz w:val="24"/>
      <w:szCs w:val="24"/>
      <w:lang w:val="en-US"/>
    </w:rPr>
  </w:style>
  <w:style w:type="character" w:customStyle="1" w:styleId="BodyText3Char">
    <w:name w:val="Body Text 3 Char"/>
    <w:link w:val="BodyText3"/>
    <w:locked/>
    <w:rsid w:val="00EC6A2E"/>
    <w:rPr>
      <w:sz w:val="24"/>
      <w:szCs w:val="24"/>
    </w:rPr>
  </w:style>
  <w:style w:type="paragraph" w:styleId="BodyText3">
    <w:name w:val="Body Text 3"/>
    <w:basedOn w:val="Normal"/>
    <w:link w:val="BodyText3Char"/>
    <w:rsid w:val="00EC6A2E"/>
    <w:pPr>
      <w:jc w:val="both"/>
    </w:pPr>
    <w:rPr>
      <w:rFonts w:ascii="Calibri" w:eastAsia="Calibri" w:hAnsi="Calibri"/>
    </w:rPr>
  </w:style>
  <w:style w:type="character" w:customStyle="1" w:styleId="BodyText3Char1">
    <w:name w:val="Body Text 3 Char1"/>
    <w:basedOn w:val="DefaultParagraphFont"/>
    <w:rsid w:val="00EC6A2E"/>
    <w:rPr>
      <w:rFonts w:ascii="Times New Roman" w:eastAsia="Times New Roman" w:hAnsi="Times New Roman"/>
      <w:sz w:val="16"/>
      <w:szCs w:val="16"/>
    </w:rPr>
  </w:style>
  <w:style w:type="character" w:customStyle="1" w:styleId="BodyTextIndent2Char">
    <w:name w:val="Body Text Indent 2 Char"/>
    <w:link w:val="BodyTextIndent2"/>
    <w:locked/>
    <w:rsid w:val="00EC6A2E"/>
    <w:rPr>
      <w:sz w:val="24"/>
      <w:szCs w:val="24"/>
    </w:rPr>
  </w:style>
  <w:style w:type="paragraph" w:styleId="BodyTextIndent2">
    <w:name w:val="Body Text Indent 2"/>
    <w:basedOn w:val="Normal"/>
    <w:link w:val="BodyTextIndent2Char"/>
    <w:rsid w:val="00EC6A2E"/>
    <w:pPr>
      <w:ind w:left="246" w:hanging="246"/>
      <w:jc w:val="both"/>
    </w:pPr>
    <w:rPr>
      <w:rFonts w:ascii="Calibri" w:eastAsia="Calibri" w:hAnsi="Calibri"/>
    </w:rPr>
  </w:style>
  <w:style w:type="character" w:customStyle="1" w:styleId="BodyTextIndent2Char1">
    <w:name w:val="Body Text Indent 2 Char1"/>
    <w:basedOn w:val="DefaultParagraphFont"/>
    <w:rsid w:val="00EC6A2E"/>
    <w:rPr>
      <w:rFonts w:ascii="Times New Roman" w:eastAsia="Times New Roman" w:hAnsi="Times New Roman"/>
      <w:sz w:val="24"/>
      <w:szCs w:val="24"/>
    </w:rPr>
  </w:style>
  <w:style w:type="character" w:customStyle="1" w:styleId="BodyTextIndent3Char">
    <w:name w:val="Body Text Indent 3 Char"/>
    <w:link w:val="BodyTextIndent3"/>
    <w:locked/>
    <w:rsid w:val="00EC6A2E"/>
    <w:rPr>
      <w:rFonts w:ascii=".VnTime" w:hAnsi=".VnTime"/>
      <w:sz w:val="16"/>
      <w:szCs w:val="16"/>
    </w:rPr>
  </w:style>
  <w:style w:type="paragraph" w:styleId="BodyTextIndent3">
    <w:name w:val="Body Text Indent 3"/>
    <w:basedOn w:val="Normal"/>
    <w:link w:val="BodyTextIndent3Char"/>
    <w:rsid w:val="00EC6A2E"/>
    <w:pPr>
      <w:spacing w:after="120"/>
      <w:ind w:left="360"/>
    </w:pPr>
    <w:rPr>
      <w:rFonts w:ascii=".VnTime" w:eastAsia="Calibri" w:hAnsi=".VnTime"/>
      <w:sz w:val="16"/>
      <w:szCs w:val="16"/>
    </w:rPr>
  </w:style>
  <w:style w:type="character" w:customStyle="1" w:styleId="BodyTextIndent3Char1">
    <w:name w:val="Body Text Indent 3 Char1"/>
    <w:basedOn w:val="DefaultParagraphFont"/>
    <w:rsid w:val="00EC6A2E"/>
    <w:rPr>
      <w:rFonts w:ascii="Times New Roman" w:eastAsia="Times New Roman" w:hAnsi="Times New Roman"/>
      <w:sz w:val="16"/>
      <w:szCs w:val="16"/>
    </w:rPr>
  </w:style>
  <w:style w:type="paragraph" w:styleId="BlockText">
    <w:name w:val="Block Text"/>
    <w:basedOn w:val="Normal"/>
    <w:rsid w:val="00EC6A2E"/>
    <w:pPr>
      <w:ind w:left="-672" w:right="-1009"/>
    </w:pPr>
    <w:rPr>
      <w:rFonts w:ascii=".VnTime" w:hAnsi=".VnTime" w:cs="Arial"/>
      <w:b/>
      <w:bCs/>
      <w:kern w:val="32"/>
      <w:szCs w:val="32"/>
    </w:rPr>
  </w:style>
  <w:style w:type="character" w:customStyle="1" w:styleId="DocumentMapChar1">
    <w:name w:val="Document Map Char1"/>
    <w:rsid w:val="00EC6A2E"/>
    <w:rPr>
      <w:rFonts w:ascii="Tahoma" w:hAnsi="Tahoma" w:cs="Tahoma"/>
      <w:sz w:val="16"/>
      <w:szCs w:val="16"/>
      <w:lang w:val="en-US" w:eastAsia="en-US"/>
    </w:rPr>
  </w:style>
  <w:style w:type="paragraph" w:customStyle="1" w:styleId="Default">
    <w:name w:val="Default"/>
    <w:rsid w:val="00EC6A2E"/>
    <w:pPr>
      <w:autoSpaceDE w:val="0"/>
      <w:autoSpaceDN w:val="0"/>
      <w:adjustRightInd w:val="0"/>
    </w:pPr>
    <w:rPr>
      <w:rFonts w:ascii="VNI-Times" w:eastAsia="Times New Roman" w:hAnsi="VNI-Times" w:cs="VNI-Times"/>
      <w:color w:val="000000"/>
      <w:sz w:val="24"/>
      <w:szCs w:val="24"/>
      <w:lang w:val="vi-VN" w:eastAsia="vi-VN"/>
    </w:rPr>
  </w:style>
  <w:style w:type="paragraph" w:customStyle="1" w:styleId="Normal1">
    <w:name w:val="[Normal]"/>
    <w:qFormat/>
    <w:rsid w:val="00EC6A2E"/>
    <w:pPr>
      <w:widowControl w:val="0"/>
    </w:pPr>
    <w:rPr>
      <w:rFonts w:ascii="Arial" w:eastAsia="Arial" w:hAnsi="Arial" w:cs="Arial"/>
      <w:sz w:val="24"/>
    </w:rPr>
  </w:style>
  <w:style w:type="paragraph" w:customStyle="1" w:styleId="CharCharCharCharCharCharChar">
    <w:name w:val="Char Char Char Char Char Char Char"/>
    <w:basedOn w:val="Normal"/>
    <w:autoRedefine/>
    <w:rsid w:val="00EC6A2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EC6A2E"/>
    <w:pPr>
      <w:spacing w:after="160" w:line="240" w:lineRule="exact"/>
      <w:ind w:firstLine="567"/>
    </w:pPr>
    <w:rPr>
      <w:rFonts w:ascii="Verdana" w:hAnsi="Verdana" w:cs="Verdana"/>
      <w:sz w:val="20"/>
      <w:szCs w:val="20"/>
    </w:rPr>
  </w:style>
  <w:style w:type="paragraph" w:customStyle="1" w:styleId="msonormalc3">
    <w:name w:val="msonormal c3"/>
    <w:basedOn w:val="Normal"/>
    <w:rsid w:val="00EC6A2E"/>
    <w:pPr>
      <w:spacing w:before="100" w:beforeAutospacing="1" w:after="100" w:afterAutospacing="1"/>
    </w:pPr>
  </w:style>
  <w:style w:type="paragraph" w:customStyle="1" w:styleId="1T">
    <w:name w:val="1 T"/>
    <w:basedOn w:val="Normal"/>
    <w:rsid w:val="00EC6A2E"/>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EC6A2E"/>
    <w:pPr>
      <w:spacing w:before="180" w:after="80" w:line="264" w:lineRule="auto"/>
      <w:ind w:left="907" w:hanging="907"/>
      <w:jc w:val="both"/>
    </w:pPr>
    <w:rPr>
      <w:bCs/>
      <w:noProof/>
    </w:rPr>
  </w:style>
  <w:style w:type="paragraph" w:customStyle="1" w:styleId="Hdg">
    <w:name w:val="Hdg"/>
    <w:basedOn w:val="Normal"/>
    <w:rsid w:val="00EC6A2E"/>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EC6A2E"/>
    <w:rPr>
      <w:sz w:val="24"/>
      <w:szCs w:val="24"/>
    </w:rPr>
  </w:style>
  <w:style w:type="paragraph" w:customStyle="1" w:styleId="Cau">
    <w:name w:val="Cau"/>
    <w:basedOn w:val="Normal"/>
    <w:link w:val="CauChar"/>
    <w:rsid w:val="00EC6A2E"/>
    <w:pPr>
      <w:tabs>
        <w:tab w:val="num" w:pos="340"/>
      </w:tabs>
      <w:spacing w:before="120" w:after="80" w:line="264" w:lineRule="auto"/>
      <w:ind w:left="340" w:hanging="340"/>
      <w:jc w:val="both"/>
    </w:pPr>
    <w:rPr>
      <w:rFonts w:ascii="Calibri" w:eastAsia="Calibri" w:hAnsi="Calibri"/>
    </w:rPr>
  </w:style>
  <w:style w:type="paragraph" w:styleId="TOCHeading">
    <w:name w:val="TOC Heading"/>
    <w:basedOn w:val="Heading1"/>
    <w:next w:val="Normal"/>
    <w:qFormat/>
    <w:rsid w:val="00EC6A2E"/>
    <w:pPr>
      <w:keepLines/>
      <w:spacing w:before="480" w:after="0"/>
      <w:jc w:val="left"/>
      <w:outlineLvl w:val="9"/>
    </w:pPr>
    <w:rPr>
      <w:rFonts w:ascii="Cambria" w:hAnsi="Cambria"/>
      <w:color w:val="365F91"/>
      <w:kern w:val="0"/>
      <w:sz w:val="28"/>
      <w:szCs w:val="28"/>
      <w:lang w:val="en-US"/>
    </w:rPr>
  </w:style>
  <w:style w:type="character" w:customStyle="1" w:styleId="cauhoiChar">
    <w:name w:val="cauhoi Char"/>
    <w:link w:val="cauhoi"/>
    <w:locked/>
    <w:rsid w:val="00EC6A2E"/>
  </w:style>
  <w:style w:type="paragraph" w:customStyle="1" w:styleId="cauhoi">
    <w:name w:val="cauhoi"/>
    <w:basedOn w:val="Normal"/>
    <w:link w:val="cauhoiChar"/>
    <w:rsid w:val="00EC6A2E"/>
    <w:pPr>
      <w:spacing w:before="120" w:after="60"/>
      <w:ind w:left="900" w:hanging="900"/>
      <w:jc w:val="both"/>
    </w:pPr>
    <w:rPr>
      <w:rFonts w:ascii="Calibri" w:eastAsia="Calibri" w:hAnsi="Calibri"/>
      <w:sz w:val="20"/>
      <w:szCs w:val="20"/>
    </w:rPr>
  </w:style>
  <w:style w:type="paragraph" w:customStyle="1" w:styleId="traloi">
    <w:name w:val="traloi"/>
    <w:basedOn w:val="Normal"/>
    <w:rsid w:val="00EC6A2E"/>
    <w:pPr>
      <w:spacing w:before="60" w:after="60"/>
      <w:ind w:left="1195" w:hanging="288"/>
      <w:jc w:val="both"/>
    </w:pPr>
    <w:rPr>
      <w:sz w:val="22"/>
      <w:szCs w:val="22"/>
    </w:rPr>
  </w:style>
  <w:style w:type="paragraph" w:customStyle="1" w:styleId="cauhoiphu">
    <w:name w:val="cauhoiphu"/>
    <w:basedOn w:val="Normal"/>
    <w:rsid w:val="00EC6A2E"/>
    <w:pPr>
      <w:spacing w:before="60" w:after="60"/>
      <w:ind w:left="907"/>
      <w:jc w:val="both"/>
    </w:pPr>
    <w:rPr>
      <w:sz w:val="22"/>
      <w:szCs w:val="22"/>
    </w:rPr>
  </w:style>
  <w:style w:type="paragraph" w:customStyle="1" w:styleId="tenb">
    <w:name w:val="tenb"/>
    <w:basedOn w:val="Normal"/>
    <w:rsid w:val="00EC6A2E"/>
    <w:pPr>
      <w:spacing w:before="320" w:after="120"/>
    </w:pPr>
    <w:rPr>
      <w:rFonts w:ascii=".VnCentury Schoolbook" w:hAnsi=".VnCentury Schoolbook"/>
      <w:b/>
      <w:szCs w:val="20"/>
    </w:rPr>
  </w:style>
  <w:style w:type="character" w:customStyle="1" w:styleId="CauiChar">
    <w:name w:val="Cau i Char"/>
    <w:link w:val="Caui"/>
    <w:locked/>
    <w:rsid w:val="00EC6A2E"/>
    <w:rPr>
      <w:sz w:val="26"/>
      <w:szCs w:val="28"/>
    </w:rPr>
  </w:style>
  <w:style w:type="paragraph" w:customStyle="1" w:styleId="Caui">
    <w:name w:val="Cau i"/>
    <w:basedOn w:val="Normal"/>
    <w:link w:val="CauiChar"/>
    <w:autoRedefine/>
    <w:rsid w:val="00EC6A2E"/>
    <w:pPr>
      <w:jc w:val="both"/>
    </w:pPr>
    <w:rPr>
      <w:rFonts w:ascii="Calibri" w:eastAsia="Calibri" w:hAnsi="Calibri"/>
      <w:sz w:val="26"/>
      <w:szCs w:val="28"/>
    </w:rPr>
  </w:style>
  <w:style w:type="paragraph" w:customStyle="1" w:styleId="bangtxt">
    <w:name w:val="bangtxt"/>
    <w:basedOn w:val="Normal"/>
    <w:rsid w:val="00EC6A2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EC6A2E"/>
  </w:style>
  <w:style w:type="paragraph" w:customStyle="1" w:styleId="Vande">
    <w:name w:val="Vande"/>
    <w:basedOn w:val="Normal"/>
    <w:next w:val="abcd"/>
    <w:rsid w:val="00EC6A2E"/>
    <w:pPr>
      <w:ind w:left="397" w:hanging="397"/>
      <w:jc w:val="both"/>
      <w:outlineLvl w:val="3"/>
    </w:pPr>
    <w:rPr>
      <w:rFonts w:ascii="VNI-Times" w:hAnsi="VNI-Times"/>
      <w:b/>
      <w:i/>
      <w:sz w:val="20"/>
      <w:szCs w:val="20"/>
    </w:rPr>
  </w:style>
  <w:style w:type="paragraph" w:customStyle="1" w:styleId="VTD11">
    <w:name w:val="VTD1.1"/>
    <w:basedOn w:val="Normal"/>
    <w:autoRedefine/>
    <w:rsid w:val="00EC6A2E"/>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EC6A2E"/>
    <w:pPr>
      <w:spacing w:before="240" w:after="120"/>
    </w:pPr>
    <w:rPr>
      <w:rFonts w:ascii=".VnCentury Schoolbook" w:hAnsi=".VnCentury Schoolbook"/>
      <w:i/>
      <w:sz w:val="22"/>
      <w:szCs w:val="20"/>
    </w:rPr>
  </w:style>
  <w:style w:type="paragraph" w:customStyle="1" w:styleId="tenc">
    <w:name w:val="tenc"/>
    <w:basedOn w:val="Heading8"/>
    <w:rsid w:val="00EC6A2E"/>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EC6A2E"/>
    <w:rPr>
      <w:rFonts w:ascii=".VnCentury Schoolbook" w:hAnsi=".VnCentury Schoolbook"/>
      <w:sz w:val="26"/>
      <w:szCs w:val="20"/>
    </w:rPr>
  </w:style>
  <w:style w:type="paragraph" w:customStyle="1" w:styleId="bienn">
    <w:name w:val="bienn"/>
    <w:basedOn w:val="Normal"/>
    <w:rsid w:val="00EC6A2E"/>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EC6A2E"/>
    <w:pPr>
      <w:spacing w:after="60" w:line="280" w:lineRule="atLeast"/>
      <w:jc w:val="center"/>
    </w:pPr>
    <w:rPr>
      <w:rFonts w:ascii=".VnCentury Schoolbook" w:hAnsi=".VnCentury Schoolbook"/>
      <w:b/>
      <w:szCs w:val="20"/>
    </w:rPr>
  </w:style>
  <w:style w:type="paragraph" w:customStyle="1" w:styleId="tenm">
    <w:name w:val="tenm"/>
    <w:basedOn w:val="tenc"/>
    <w:rsid w:val="00EC6A2E"/>
    <w:pPr>
      <w:spacing w:before="480" w:after="240"/>
    </w:pPr>
  </w:style>
  <w:style w:type="character" w:customStyle="1" w:styleId="titbangChar">
    <w:name w:val="tit bang Char"/>
    <w:link w:val="titbang"/>
    <w:locked/>
    <w:rsid w:val="00EC6A2E"/>
    <w:rPr>
      <w:b/>
      <w:color w:val="3366FF"/>
    </w:rPr>
  </w:style>
  <w:style w:type="paragraph" w:customStyle="1" w:styleId="titbang">
    <w:name w:val="tit bang"/>
    <w:basedOn w:val="Normal"/>
    <w:link w:val="titbangChar"/>
    <w:rsid w:val="00EC6A2E"/>
    <w:pPr>
      <w:spacing w:before="80" w:after="80" w:line="240" w:lineRule="atLeast"/>
      <w:jc w:val="center"/>
    </w:pPr>
    <w:rPr>
      <w:rFonts w:ascii="Calibri" w:eastAsia="Calibri" w:hAnsi="Calibri"/>
      <w:b/>
      <w:color w:val="3366FF"/>
      <w:sz w:val="20"/>
      <w:szCs w:val="20"/>
    </w:rPr>
  </w:style>
  <w:style w:type="paragraph" w:customStyle="1" w:styleId="cach">
    <w:name w:val="cach"/>
    <w:basedOn w:val="Normal"/>
    <w:rsid w:val="00EC6A2E"/>
    <w:pPr>
      <w:spacing w:before="40" w:line="120" w:lineRule="exact"/>
      <w:ind w:left="284" w:hanging="284"/>
      <w:jc w:val="both"/>
    </w:pPr>
    <w:rPr>
      <w:sz w:val="22"/>
      <w:szCs w:val="22"/>
    </w:rPr>
  </w:style>
  <w:style w:type="paragraph" w:customStyle="1" w:styleId="Style9">
    <w:name w:val="Style9"/>
    <w:basedOn w:val="Normal"/>
    <w:rsid w:val="00EC6A2E"/>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EC6A2E"/>
    <w:pPr>
      <w:spacing w:line="276" w:lineRule="auto"/>
      <w:jc w:val="both"/>
    </w:pPr>
    <w:rPr>
      <w:rFonts w:ascii="VNI-Times" w:hAnsi="VNI-Times"/>
      <w:b/>
      <w:bCs/>
      <w:color w:val="FF6600"/>
      <w:sz w:val="26"/>
      <w:szCs w:val="20"/>
    </w:rPr>
  </w:style>
  <w:style w:type="paragraph" w:customStyle="1" w:styleId="Normal10pt">
    <w:name w:val="Normal+10 pt"/>
    <w:basedOn w:val="Normal"/>
    <w:rsid w:val="00EC6A2E"/>
    <w:rPr>
      <w:rFonts w:ascii=".VnTime" w:eastAsia="Calibri" w:hAnsi=".VnTime"/>
    </w:rPr>
  </w:style>
  <w:style w:type="paragraph" w:customStyle="1" w:styleId="Style2">
    <w:name w:val="Style2"/>
    <w:basedOn w:val="Normal"/>
    <w:rsid w:val="00EC6A2E"/>
    <w:rPr>
      <w:rFonts w:ascii="VNI-Times" w:hAnsi="VNI-Times"/>
      <w:sz w:val="22"/>
      <w:szCs w:val="22"/>
      <w:u w:val="single"/>
    </w:rPr>
  </w:style>
  <w:style w:type="paragraph" w:customStyle="1" w:styleId="abc">
    <w:name w:val="abc"/>
    <w:basedOn w:val="Normal"/>
    <w:rsid w:val="00EC6A2E"/>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EC6A2E"/>
    <w:rPr>
      <w:rFonts w:ascii="VNI-Times" w:hAnsi="VNI-Times"/>
      <w:i/>
      <w:sz w:val="19"/>
      <w:szCs w:val="24"/>
    </w:rPr>
  </w:style>
  <w:style w:type="paragraph" w:customStyle="1" w:styleId="123">
    <w:name w:val="123"/>
    <w:basedOn w:val="Normal"/>
    <w:link w:val="123Char"/>
    <w:rsid w:val="00EC6A2E"/>
    <w:pPr>
      <w:spacing w:before="80" w:after="20"/>
      <w:ind w:left="425" w:hanging="425"/>
      <w:jc w:val="both"/>
    </w:pPr>
    <w:rPr>
      <w:rFonts w:ascii="VNI-Times" w:eastAsia="Calibri" w:hAnsi="VNI-Times"/>
      <w:i/>
      <w:sz w:val="19"/>
    </w:rPr>
  </w:style>
  <w:style w:type="paragraph" w:customStyle="1" w:styleId="123-nd">
    <w:name w:val="123-nd"/>
    <w:basedOn w:val="123"/>
    <w:rsid w:val="00EC6A2E"/>
    <w:pPr>
      <w:spacing w:before="0"/>
      <w:ind w:firstLine="0"/>
    </w:pPr>
    <w:rPr>
      <w:rFonts w:ascii="VNI-Helve" w:eastAsia="Arial" w:hAnsi="VNI-Helve"/>
      <w:i w:val="0"/>
      <w:sz w:val="17"/>
      <w:szCs w:val="18"/>
    </w:rPr>
  </w:style>
  <w:style w:type="paragraph" w:customStyle="1" w:styleId="abc2">
    <w:name w:val="abc 2"/>
    <w:basedOn w:val="Normal"/>
    <w:rsid w:val="00EC6A2E"/>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EC6A2E"/>
    <w:rPr>
      <w:rFonts w:ascii=".VnTime" w:hAnsi=".VnTime" w:hint="default"/>
      <w:b/>
      <w:bCs w:val="0"/>
      <w:sz w:val="28"/>
      <w:lang w:val="en-US" w:eastAsia="en-US" w:bidi="ar-SA"/>
    </w:rPr>
  </w:style>
  <w:style w:type="character" w:customStyle="1" w:styleId="Normaltext">
    <w:name w:val="Normal text"/>
    <w:rsid w:val="00EC6A2E"/>
    <w:rPr>
      <w:rFonts w:ascii="Tahoma" w:hAnsi="Tahoma" w:cs="Tahoma" w:hint="default"/>
      <w:sz w:val="22"/>
      <w:szCs w:val="22"/>
    </w:rPr>
  </w:style>
  <w:style w:type="character" w:customStyle="1" w:styleId="postbody1">
    <w:name w:val="postbody1"/>
    <w:rsid w:val="00EC6A2E"/>
    <w:rPr>
      <w:sz w:val="22"/>
      <w:szCs w:val="22"/>
    </w:rPr>
  </w:style>
  <w:style w:type="character" w:customStyle="1" w:styleId="z-TopofFormChar">
    <w:name w:val="z-Top of Form Char"/>
    <w:link w:val="z-TopofForm"/>
    <w:locked/>
    <w:rsid w:val="00EC6A2E"/>
    <w:rPr>
      <w:rFonts w:ascii="Arial" w:hAnsi="Arial" w:cs="Arial"/>
      <w:vanish/>
      <w:sz w:val="16"/>
      <w:szCs w:val="16"/>
    </w:rPr>
  </w:style>
  <w:style w:type="paragraph" w:styleId="z-TopofForm">
    <w:name w:val="HTML Top of Form"/>
    <w:basedOn w:val="Normal"/>
    <w:next w:val="Normal"/>
    <w:link w:val="z-TopofFormChar"/>
    <w:hidden/>
    <w:rsid w:val="00EC6A2E"/>
    <w:pPr>
      <w:pBdr>
        <w:bottom w:val="single" w:sz="6" w:space="1" w:color="auto"/>
      </w:pBdr>
      <w:jc w:val="center"/>
    </w:pPr>
    <w:rPr>
      <w:rFonts w:ascii="Arial" w:eastAsia="Calibri" w:hAnsi="Arial" w:cs="Arial"/>
      <w:vanish/>
      <w:sz w:val="16"/>
      <w:szCs w:val="16"/>
    </w:rPr>
  </w:style>
  <w:style w:type="character" w:customStyle="1" w:styleId="z-TopofFormChar1">
    <w:name w:val="z-Top of Form Char1"/>
    <w:basedOn w:val="DefaultParagraphFont"/>
    <w:rsid w:val="00EC6A2E"/>
    <w:rPr>
      <w:rFonts w:ascii="Arial" w:eastAsia="Times New Roman" w:hAnsi="Arial" w:cs="Arial"/>
      <w:vanish/>
      <w:sz w:val="16"/>
      <w:szCs w:val="16"/>
    </w:rPr>
  </w:style>
  <w:style w:type="character" w:customStyle="1" w:styleId="c1">
    <w:name w:val="c1"/>
    <w:rsid w:val="00EC6A2E"/>
  </w:style>
  <w:style w:type="character" w:customStyle="1" w:styleId="c4">
    <w:name w:val="c4"/>
    <w:rsid w:val="00EC6A2E"/>
  </w:style>
  <w:style w:type="character" w:customStyle="1" w:styleId="Style1">
    <w:name w:val="Style1"/>
    <w:rsid w:val="00EC6A2E"/>
    <w:rPr>
      <w:lang w:val="pt-BR" w:eastAsia="x-none"/>
    </w:rPr>
  </w:style>
  <w:style w:type="character" w:customStyle="1" w:styleId="CharChar12">
    <w:name w:val="Char Char12"/>
    <w:locked/>
    <w:rsid w:val="00EC6A2E"/>
    <w:rPr>
      <w:b/>
      <w:bCs/>
      <w:iCs/>
      <w:sz w:val="28"/>
      <w:szCs w:val="28"/>
      <w:lang w:val="vi-VN" w:eastAsia="en-US" w:bidi="ar-SA"/>
    </w:rPr>
  </w:style>
  <w:style w:type="character" w:customStyle="1" w:styleId="FontStyle29">
    <w:name w:val="Font Style29"/>
    <w:rsid w:val="00EC6A2E"/>
    <w:rPr>
      <w:rFonts w:ascii="Times New Roman" w:hAnsi="Times New Roman" w:cs="Times New Roman" w:hint="default"/>
      <w:color w:val="000000"/>
      <w:sz w:val="22"/>
      <w:szCs w:val="22"/>
    </w:rPr>
  </w:style>
  <w:style w:type="character" w:customStyle="1" w:styleId="CharChar11">
    <w:name w:val="Char Char11"/>
    <w:locked/>
    <w:rsid w:val="00EC6A2E"/>
    <w:rPr>
      <w:rFonts w:ascii="Arial" w:hAnsi="Arial" w:cs="Arial" w:hint="default"/>
      <w:b/>
      <w:bCs/>
      <w:kern w:val="28"/>
      <w:sz w:val="32"/>
      <w:szCs w:val="32"/>
      <w:lang w:val="en-US" w:eastAsia="en-US" w:bidi="ar-SA"/>
    </w:rPr>
  </w:style>
  <w:style w:type="character" w:customStyle="1" w:styleId="CharChar19">
    <w:name w:val="Char Char19"/>
    <w:rsid w:val="00EC6A2E"/>
    <w:rPr>
      <w:b/>
      <w:bCs/>
      <w:kern w:val="32"/>
      <w:sz w:val="32"/>
      <w:szCs w:val="32"/>
      <w:lang w:val="vi-VN" w:eastAsia="en-US" w:bidi="ar-SA"/>
    </w:rPr>
  </w:style>
  <w:style w:type="character" w:customStyle="1" w:styleId="CharChar18">
    <w:name w:val="Char Char18"/>
    <w:rsid w:val="00EC6A2E"/>
    <w:rPr>
      <w:b/>
      <w:bCs/>
      <w:iCs/>
      <w:sz w:val="28"/>
      <w:szCs w:val="28"/>
      <w:lang w:val="vi-VN" w:eastAsia="en-US" w:bidi="ar-SA"/>
    </w:rPr>
  </w:style>
  <w:style w:type="character" w:customStyle="1" w:styleId="CharChar17">
    <w:name w:val="Char Char17"/>
    <w:rsid w:val="00EC6A2E"/>
    <w:rPr>
      <w:b/>
      <w:bCs/>
      <w:iCs/>
      <w:color w:val="000000"/>
      <w:sz w:val="24"/>
      <w:szCs w:val="24"/>
      <w:lang w:val="de-DE" w:eastAsia="en-US" w:bidi="ar-SA"/>
    </w:rPr>
  </w:style>
  <w:style w:type="character" w:customStyle="1" w:styleId="CharChar16">
    <w:name w:val="Char Char16"/>
    <w:locked/>
    <w:rsid w:val="00EC6A2E"/>
    <w:rPr>
      <w:rFonts w:ascii="Arial" w:eastAsia="Arial" w:hAnsi="Arial" w:cs="Arial" w:hint="default"/>
      <w:b/>
      <w:bCs/>
      <w:i/>
      <w:iCs/>
      <w:sz w:val="26"/>
      <w:szCs w:val="26"/>
      <w:lang w:val="vi-VN" w:eastAsia="en-US" w:bidi="ar-SA"/>
    </w:rPr>
  </w:style>
  <w:style w:type="character" w:customStyle="1" w:styleId="CharChar15">
    <w:name w:val="Char Char15"/>
    <w:rsid w:val="00EC6A2E"/>
    <w:rPr>
      <w:sz w:val="24"/>
      <w:szCs w:val="24"/>
      <w:lang w:val="vi-VN" w:eastAsia="en-US" w:bidi="ar-SA"/>
    </w:rPr>
  </w:style>
  <w:style w:type="character" w:customStyle="1" w:styleId="CharChar13">
    <w:name w:val="Char Char13"/>
    <w:locked/>
    <w:rsid w:val="00EC6A2E"/>
    <w:rPr>
      <w:sz w:val="24"/>
      <w:szCs w:val="24"/>
      <w:lang w:val="en-US" w:eastAsia="en-US" w:bidi="ar-SA"/>
    </w:rPr>
  </w:style>
  <w:style w:type="character" w:customStyle="1" w:styleId="CharChar10">
    <w:name w:val="Char Char10"/>
    <w:rsid w:val="00EC6A2E"/>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EC6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C6A2E"/>
    <w:rPr>
      <w:rFonts w:ascii="Arial" w:eastAsia="Times New Roman" w:hAnsi="Arial" w:cs="Arial"/>
      <w:vanish/>
      <w:sz w:val="16"/>
      <w:szCs w:val="16"/>
    </w:rPr>
  </w:style>
  <w:style w:type="character" w:styleId="CommentReference">
    <w:name w:val="annotation reference"/>
    <w:rsid w:val="00EC6A2E"/>
    <w:rPr>
      <w:sz w:val="16"/>
      <w:szCs w:val="16"/>
    </w:rPr>
  </w:style>
  <w:style w:type="paragraph" w:styleId="CommentText">
    <w:name w:val="annotation text"/>
    <w:basedOn w:val="Normal"/>
    <w:link w:val="CommentTextChar"/>
    <w:rsid w:val="00EC6A2E"/>
    <w:rPr>
      <w:sz w:val="20"/>
      <w:szCs w:val="20"/>
    </w:rPr>
  </w:style>
  <w:style w:type="character" w:customStyle="1" w:styleId="CommentTextChar">
    <w:name w:val="Comment Text Char"/>
    <w:basedOn w:val="DefaultParagraphFont"/>
    <w:link w:val="CommentText"/>
    <w:rsid w:val="00EC6A2E"/>
    <w:rPr>
      <w:rFonts w:ascii="Times New Roman" w:eastAsia="Times New Roman" w:hAnsi="Times New Roman"/>
    </w:rPr>
  </w:style>
  <w:style w:type="paragraph" w:styleId="CommentSubject">
    <w:name w:val="annotation subject"/>
    <w:basedOn w:val="CommentText"/>
    <w:next w:val="CommentText"/>
    <w:link w:val="CommentSubjectChar"/>
    <w:rsid w:val="00EC6A2E"/>
    <w:rPr>
      <w:b/>
      <w:bCs/>
    </w:rPr>
  </w:style>
  <w:style w:type="character" w:customStyle="1" w:styleId="CommentSubjectChar">
    <w:name w:val="Comment Subject Char"/>
    <w:basedOn w:val="CommentTextChar"/>
    <w:link w:val="CommentSubject"/>
    <w:rsid w:val="00EC6A2E"/>
    <w:rPr>
      <w:rFonts w:ascii="Times New Roman" w:eastAsia="Times New Roman" w:hAnsi="Times New Roman"/>
      <w:b/>
      <w:bCs/>
    </w:rPr>
  </w:style>
  <w:style w:type="paragraph" w:styleId="TOC1">
    <w:name w:val="toc 1"/>
    <w:basedOn w:val="Normal"/>
    <w:next w:val="Normal"/>
    <w:link w:val="TOC1Char"/>
    <w:qFormat/>
    <w:rsid w:val="00EC6A2E"/>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EC6A2E"/>
    <w:pPr>
      <w:widowControl w:val="0"/>
      <w:ind w:left="220"/>
    </w:pPr>
    <w:rPr>
      <w:rFonts w:ascii="Calibri" w:eastAsia="Calibri" w:hAnsi="Calibri"/>
      <w:sz w:val="22"/>
      <w:szCs w:val="22"/>
      <w:lang w:val="vi-VN"/>
    </w:rPr>
  </w:style>
  <w:style w:type="paragraph" w:customStyle="1" w:styleId="CharChar2">
    <w:name w:val="Char Char2"/>
    <w:basedOn w:val="Normal"/>
    <w:semiHidden/>
    <w:rsid w:val="00EC6A2E"/>
    <w:pPr>
      <w:spacing w:after="160" w:line="240" w:lineRule="exact"/>
      <w:jc w:val="both"/>
    </w:pPr>
    <w:rPr>
      <w:rFonts w:ascii="Arial" w:hAnsi="Arial" w:cs="Arial"/>
    </w:rPr>
  </w:style>
  <w:style w:type="paragraph" w:customStyle="1" w:styleId="NoSpacing1">
    <w:name w:val="No Spacing1"/>
    <w:qFormat/>
    <w:rsid w:val="00EC6A2E"/>
    <w:rPr>
      <w:rFonts w:eastAsiaTheme="minorHAnsi" w:cstheme="minorBidi"/>
      <w:sz w:val="22"/>
      <w:szCs w:val="22"/>
    </w:rPr>
  </w:style>
  <w:style w:type="character" w:styleId="PlaceholderText">
    <w:name w:val="Placeholder Text"/>
    <w:basedOn w:val="DefaultParagraphFont"/>
    <w:uiPriority w:val="99"/>
    <w:semiHidden/>
    <w:rsid w:val="00EC6A2E"/>
    <w:rPr>
      <w:color w:val="808080"/>
    </w:rPr>
  </w:style>
  <w:style w:type="paragraph" w:customStyle="1" w:styleId="ListParagraph1">
    <w:name w:val="List Paragraph1"/>
    <w:basedOn w:val="Normal"/>
    <w:uiPriority w:val="34"/>
    <w:qFormat/>
    <w:rsid w:val="00EC6A2E"/>
    <w:pPr>
      <w:ind w:left="720"/>
      <w:contextualSpacing/>
    </w:pPr>
  </w:style>
  <w:style w:type="paragraph" w:customStyle="1" w:styleId="Char">
    <w:name w:val="Char"/>
    <w:aliases w:val="header"/>
    <w:basedOn w:val="Normal"/>
    <w:rsid w:val="00EC6A2E"/>
    <w:pPr>
      <w:spacing w:after="160" w:line="240" w:lineRule="exact"/>
    </w:pPr>
    <w:rPr>
      <w:rFonts w:ascii="Verdana" w:hAnsi="Verdana"/>
      <w:sz w:val="20"/>
      <w:szCs w:val="20"/>
    </w:rPr>
  </w:style>
  <w:style w:type="character" w:customStyle="1" w:styleId="MTEquationSection">
    <w:name w:val="MTEquationSection"/>
    <w:basedOn w:val="DefaultParagraphFont"/>
    <w:rsid w:val="00EC6A2E"/>
    <w:rPr>
      <w:rFonts w:ascii="UVN Ke Chuyen1" w:hAnsi="UVN Ke Chuyen1"/>
      <w:b/>
      <w:vanish/>
      <w:color w:val="FF0000"/>
      <w:sz w:val="44"/>
      <w:szCs w:val="44"/>
      <w:lang w:val="en-US"/>
    </w:rPr>
  </w:style>
  <w:style w:type="table" w:customStyle="1" w:styleId="LiBang1">
    <w:name w:val="Lưới Bảng1"/>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EC6A2E"/>
  </w:style>
  <w:style w:type="table" w:customStyle="1" w:styleId="LiBang2">
    <w:name w:val="Lưới Bảng2"/>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EC6A2E"/>
    <w:pPr>
      <w:spacing w:line="360" w:lineRule="auto"/>
      <w:ind w:left="720"/>
      <w:contextualSpacing/>
      <w:jc w:val="both"/>
    </w:pPr>
    <w:rPr>
      <w:rFonts w:eastAsia="Calibri"/>
      <w:szCs w:val="22"/>
    </w:rPr>
  </w:style>
  <w:style w:type="table" w:customStyle="1" w:styleId="LiBang3">
    <w:name w:val="Lưới Bảng3"/>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EC6A2E"/>
  </w:style>
  <w:style w:type="numbering" w:customStyle="1" w:styleId="Khngc3">
    <w:name w:val="Không có3"/>
    <w:next w:val="NoList"/>
    <w:semiHidden/>
    <w:unhideWhenUsed/>
    <w:rsid w:val="00EC6A2E"/>
  </w:style>
  <w:style w:type="paragraph" w:customStyle="1" w:styleId="oncaDanhsch2">
    <w:name w:val="Đoạn của Danh sách2"/>
    <w:basedOn w:val="Normal"/>
    <w:uiPriority w:val="34"/>
    <w:qFormat/>
    <w:rsid w:val="00EC6A2E"/>
    <w:pPr>
      <w:ind w:left="720"/>
    </w:pPr>
    <w:rPr>
      <w:rFonts w:ascii="VNI-Times" w:hAnsi="VNI-Times"/>
    </w:rPr>
  </w:style>
  <w:style w:type="table" w:customStyle="1" w:styleId="LiBang4">
    <w:name w:val="Lưới Bảng4"/>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EC6A2E"/>
    <w:pPr>
      <w:spacing w:before="60"/>
      <w:ind w:firstLine="380"/>
      <w:jc w:val="both"/>
    </w:pPr>
    <w:rPr>
      <w:lang w:val="ru-RU" w:eastAsia="ru-RU"/>
    </w:rPr>
  </w:style>
  <w:style w:type="numbering" w:customStyle="1" w:styleId="Khngc4">
    <w:name w:val="Không có4"/>
    <w:next w:val="NoList"/>
    <w:semiHidden/>
    <w:unhideWhenUsed/>
    <w:rsid w:val="00EC6A2E"/>
  </w:style>
  <w:style w:type="paragraph" w:customStyle="1" w:styleId="oncaDanhsch3">
    <w:name w:val="Đoạn của Danh sách3"/>
    <w:basedOn w:val="Normal"/>
    <w:uiPriority w:val="34"/>
    <w:qFormat/>
    <w:rsid w:val="00EC6A2E"/>
    <w:pPr>
      <w:ind w:left="720"/>
    </w:pPr>
    <w:rPr>
      <w:rFonts w:ascii="VNI-Times" w:hAnsi="VNI-Times"/>
    </w:rPr>
  </w:style>
  <w:style w:type="table" w:customStyle="1" w:styleId="LiBang5">
    <w:name w:val="Lưới Bảng5"/>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EC6A2E"/>
  </w:style>
  <w:style w:type="table" w:customStyle="1" w:styleId="LiBang6">
    <w:name w:val="Lưới Bảng6"/>
    <w:basedOn w:val="TableNormal"/>
    <w:next w:val="TableGrid"/>
    <w:uiPriority w:val="9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EC6A2E"/>
    <w:pPr>
      <w:ind w:left="720"/>
      <w:contextualSpacing/>
    </w:pPr>
    <w:rPr>
      <w:rFonts w:ascii="Calibri" w:hAnsi="Calibri"/>
      <w:sz w:val="22"/>
      <w:szCs w:val="22"/>
    </w:rPr>
  </w:style>
  <w:style w:type="numbering" w:customStyle="1" w:styleId="Khngc6">
    <w:name w:val="Không có6"/>
    <w:next w:val="NoList"/>
    <w:semiHidden/>
    <w:rsid w:val="00EC6A2E"/>
  </w:style>
  <w:style w:type="paragraph" w:customStyle="1" w:styleId="oncaDanhsch5">
    <w:name w:val="Đoạn của Danh sách5"/>
    <w:basedOn w:val="Normal"/>
    <w:rsid w:val="00EC6A2E"/>
    <w:pPr>
      <w:widowControl w:val="0"/>
    </w:pPr>
    <w:rPr>
      <w:rFonts w:ascii="Calibri" w:eastAsia="Calibri" w:hAnsi="Calibri"/>
      <w:sz w:val="22"/>
      <w:szCs w:val="22"/>
      <w:lang w:val="vi-VN"/>
    </w:rPr>
  </w:style>
  <w:style w:type="table" w:customStyle="1" w:styleId="LiBang7">
    <w:name w:val="Lưới Bảng7"/>
    <w:basedOn w:val="TableNormal"/>
    <w:next w:val="TableGrid"/>
    <w:rsid w:val="00EC6A2E"/>
    <w:pPr>
      <w:widowControl w:val="0"/>
    </w:pPr>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C6A2E"/>
  </w:style>
  <w:style w:type="paragraph" w:customStyle="1" w:styleId="Heading21">
    <w:name w:val="Heading 21"/>
    <w:basedOn w:val="Normal"/>
    <w:next w:val="Normal"/>
    <w:unhideWhenUsed/>
    <w:qFormat/>
    <w:rsid w:val="00EC6A2E"/>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EC6A2E"/>
  </w:style>
  <w:style w:type="paragraph" w:customStyle="1" w:styleId="NormalWeb1">
    <w:name w:val="Normal (Web)1"/>
    <w:basedOn w:val="Normal"/>
    <w:next w:val="NormalWeb"/>
    <w:uiPriority w:val="99"/>
    <w:unhideWhenUsed/>
    <w:rsid w:val="00EC6A2E"/>
    <w:pPr>
      <w:spacing w:before="100" w:beforeAutospacing="1" w:after="100" w:afterAutospacing="1"/>
    </w:pPr>
    <w:rPr>
      <w:lang w:val="vi-VN" w:eastAsia="vi-VN"/>
    </w:rPr>
  </w:style>
  <w:style w:type="numbering" w:customStyle="1" w:styleId="Khngc11">
    <w:name w:val="Không có11"/>
    <w:next w:val="NoList"/>
    <w:semiHidden/>
    <w:unhideWhenUsed/>
    <w:rsid w:val="00EC6A2E"/>
  </w:style>
  <w:style w:type="numbering" w:customStyle="1" w:styleId="Khngc21">
    <w:name w:val="Không có21"/>
    <w:next w:val="NoList"/>
    <w:uiPriority w:val="99"/>
    <w:semiHidden/>
    <w:unhideWhenUsed/>
    <w:rsid w:val="00EC6A2E"/>
  </w:style>
  <w:style w:type="character" w:customStyle="1" w:styleId="FollowedHyperlink1">
    <w:name w:val="FollowedHyperlink1"/>
    <w:basedOn w:val="DefaultParagraphFont"/>
    <w:uiPriority w:val="99"/>
    <w:semiHidden/>
    <w:unhideWhenUsed/>
    <w:rsid w:val="00EC6A2E"/>
    <w:rPr>
      <w:color w:val="800080"/>
      <w:u w:val="single"/>
    </w:rPr>
  </w:style>
  <w:style w:type="character" w:customStyle="1" w:styleId="FollowedHyperlink2">
    <w:name w:val="FollowedHyperlink2"/>
    <w:basedOn w:val="DefaultParagraphFont"/>
    <w:uiPriority w:val="99"/>
    <w:semiHidden/>
    <w:unhideWhenUsed/>
    <w:rsid w:val="00EC6A2E"/>
    <w:rPr>
      <w:color w:val="954F72"/>
      <w:u w:val="single"/>
    </w:rPr>
  </w:style>
  <w:style w:type="numbering" w:customStyle="1" w:styleId="NoList2">
    <w:name w:val="No List2"/>
    <w:next w:val="NoList"/>
    <w:uiPriority w:val="99"/>
    <w:semiHidden/>
    <w:unhideWhenUsed/>
    <w:rsid w:val="00EC6A2E"/>
  </w:style>
  <w:style w:type="numbering" w:customStyle="1" w:styleId="Khngc111">
    <w:name w:val="Không có111"/>
    <w:next w:val="NoList"/>
    <w:semiHidden/>
    <w:unhideWhenUsed/>
    <w:rsid w:val="00EC6A2E"/>
  </w:style>
  <w:style w:type="numbering" w:customStyle="1" w:styleId="Khngc211">
    <w:name w:val="Không có211"/>
    <w:next w:val="NoList"/>
    <w:uiPriority w:val="99"/>
    <w:semiHidden/>
    <w:unhideWhenUsed/>
    <w:rsid w:val="00EC6A2E"/>
  </w:style>
  <w:style w:type="numbering" w:customStyle="1" w:styleId="Khngc31">
    <w:name w:val="Không có31"/>
    <w:next w:val="NoList"/>
    <w:semiHidden/>
    <w:unhideWhenUsed/>
    <w:rsid w:val="00EC6A2E"/>
  </w:style>
  <w:style w:type="numbering" w:customStyle="1" w:styleId="Khngc41">
    <w:name w:val="Không có41"/>
    <w:next w:val="NoList"/>
    <w:semiHidden/>
    <w:unhideWhenUsed/>
    <w:rsid w:val="00EC6A2E"/>
  </w:style>
  <w:style w:type="numbering" w:customStyle="1" w:styleId="Khngc51">
    <w:name w:val="Không có51"/>
    <w:next w:val="NoList"/>
    <w:semiHidden/>
    <w:unhideWhenUsed/>
    <w:rsid w:val="00EC6A2E"/>
  </w:style>
  <w:style w:type="numbering" w:customStyle="1" w:styleId="Khngc61">
    <w:name w:val="Không có61"/>
    <w:next w:val="NoList"/>
    <w:semiHidden/>
    <w:rsid w:val="00EC6A2E"/>
  </w:style>
  <w:style w:type="numbering" w:customStyle="1" w:styleId="Khngc7">
    <w:name w:val="Không có7"/>
    <w:next w:val="NoList"/>
    <w:semiHidden/>
    <w:rsid w:val="00EC6A2E"/>
  </w:style>
  <w:style w:type="paragraph" w:customStyle="1" w:styleId="oncaDanhsch6">
    <w:name w:val="Đoạn của Danh sách6"/>
    <w:basedOn w:val="Normal"/>
    <w:rsid w:val="00EC6A2E"/>
    <w:pPr>
      <w:widowControl w:val="0"/>
    </w:pPr>
    <w:rPr>
      <w:rFonts w:ascii="Calibri" w:eastAsia="Calibri" w:hAnsi="Calibri"/>
      <w:sz w:val="22"/>
      <w:szCs w:val="22"/>
      <w:lang w:val="vi-VN"/>
    </w:rPr>
  </w:style>
  <w:style w:type="table" w:customStyle="1" w:styleId="LiBang8">
    <w:name w:val="Lưới Bảng8"/>
    <w:basedOn w:val="TableNormal"/>
    <w:next w:val="TableGrid"/>
    <w:rsid w:val="00EC6A2E"/>
    <w:pPr>
      <w:widowControl w:val="0"/>
    </w:pPr>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EC6A2E"/>
  </w:style>
  <w:style w:type="paragraph" w:customStyle="1" w:styleId="oncaDanhsch7">
    <w:name w:val="Đoạn của Danh sách7"/>
    <w:basedOn w:val="Normal"/>
    <w:rsid w:val="00EC6A2E"/>
    <w:pPr>
      <w:widowControl w:val="0"/>
    </w:pPr>
    <w:rPr>
      <w:rFonts w:ascii="Calibri" w:eastAsia="Calibri" w:hAnsi="Calibri"/>
      <w:sz w:val="22"/>
      <w:szCs w:val="22"/>
      <w:lang w:val="vi-VN"/>
    </w:rPr>
  </w:style>
  <w:style w:type="table" w:customStyle="1" w:styleId="LiBang9">
    <w:name w:val="Lưới Bảng9"/>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EC6A2E"/>
  </w:style>
  <w:style w:type="paragraph" w:customStyle="1" w:styleId="oncaDanhsch8">
    <w:name w:val="Đoạn của Danh sách8"/>
    <w:basedOn w:val="Normal"/>
    <w:rsid w:val="00EC6A2E"/>
    <w:pPr>
      <w:widowControl w:val="0"/>
    </w:pPr>
    <w:rPr>
      <w:rFonts w:ascii="Calibri" w:eastAsia="Calibri" w:hAnsi="Calibri"/>
      <w:sz w:val="22"/>
      <w:szCs w:val="22"/>
      <w:lang w:val="vi-VN"/>
    </w:rPr>
  </w:style>
  <w:style w:type="table" w:customStyle="1" w:styleId="LiBang10">
    <w:name w:val="Lưới Bảng10"/>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EC6A2E"/>
  </w:style>
  <w:style w:type="paragraph" w:customStyle="1" w:styleId="oncaDanhsch9">
    <w:name w:val="Đoạn của Danh sách9"/>
    <w:basedOn w:val="Normal"/>
    <w:rsid w:val="00EC6A2E"/>
    <w:pPr>
      <w:widowControl w:val="0"/>
    </w:pPr>
    <w:rPr>
      <w:rFonts w:ascii="Calibri" w:eastAsia="Calibri" w:hAnsi="Calibri"/>
      <w:sz w:val="22"/>
      <w:szCs w:val="22"/>
      <w:lang w:val="vi-VN"/>
    </w:rPr>
  </w:style>
  <w:style w:type="table" w:customStyle="1" w:styleId="LiBang11">
    <w:name w:val="Lưới Bảng11"/>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EC6A2E"/>
    <w:pPr>
      <w:widowControl w:val="0"/>
    </w:pPr>
    <w:rPr>
      <w:rFonts w:ascii="Calibri" w:eastAsia="Calibri" w:hAnsi="Calibri"/>
      <w:sz w:val="22"/>
      <w:szCs w:val="22"/>
      <w:lang w:val="vi-VN"/>
    </w:rPr>
  </w:style>
  <w:style w:type="table" w:customStyle="1" w:styleId="LiBang12">
    <w:name w:val="Lưới Bảng12"/>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C6A2E"/>
  </w:style>
  <w:style w:type="table" w:customStyle="1" w:styleId="TableGrid0">
    <w:name w:val="TableGrid"/>
    <w:rsid w:val="00EC6A2E"/>
    <w:rPr>
      <w:rFonts w:ascii="Arial" w:eastAsia="Times New Roman" w:hAnsi="Arial"/>
      <w:sz w:val="22"/>
      <w:szCs w:val="22"/>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EC6A2E"/>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EC6A2E"/>
    <w:rPr>
      <w:rFonts w:ascii="Times New Roman" w:eastAsia="Times New Roman" w:hAnsi="Times New Roman"/>
      <w:color w:val="000000"/>
      <w:lang w:val="vi-VN" w:eastAsia="vi-VN"/>
    </w:rPr>
  </w:style>
  <w:style w:type="character" w:styleId="FootnoteReference">
    <w:name w:val="footnote reference"/>
    <w:basedOn w:val="DefaultParagraphFont"/>
    <w:uiPriority w:val="99"/>
    <w:unhideWhenUsed/>
    <w:rsid w:val="00EC6A2E"/>
    <w:rPr>
      <w:vertAlign w:val="superscript"/>
    </w:rPr>
  </w:style>
  <w:style w:type="table" w:customStyle="1" w:styleId="TableGrid2">
    <w:name w:val="Table Grid2"/>
    <w:basedOn w:val="TableNormal"/>
    <w:next w:val="TableGrid"/>
    <w:uiPriority w:val="59"/>
    <w:qFormat/>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EC6A2E"/>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EC6A2E"/>
    <w:pPr>
      <w:widowControl w:val="0"/>
    </w:pPr>
  </w:style>
  <w:style w:type="table" w:customStyle="1" w:styleId="LiBang13">
    <w:name w:val="Lưới Bảng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qFormat/>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C6A2E"/>
  </w:style>
  <w:style w:type="table" w:customStyle="1" w:styleId="TableNormal1">
    <w:name w:val="Table Normal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EC6A2E"/>
    <w:rPr>
      <w:rFonts w:ascii="UVN Ai Cap Nang" w:hAnsi="UVN Ai Cap Nang" w:cs="Tahoma"/>
      <w:b/>
      <w:smallCaps/>
      <w:sz w:val="22"/>
      <w:szCs w:val="22"/>
      <w:lang w:val="nl-NL" w:eastAsia="vi-VN"/>
    </w:rPr>
  </w:style>
  <w:style w:type="paragraph" w:customStyle="1" w:styleId="TOC21">
    <w:name w:val="TOC 21"/>
    <w:basedOn w:val="Normal"/>
    <w:next w:val="TOC2"/>
    <w:uiPriority w:val="39"/>
    <w:qFormat/>
    <w:rsid w:val="00EC6A2E"/>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EC6A2E"/>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EC6A2E"/>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EC6A2E"/>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EC6A2E"/>
    <w:rPr>
      <w:rFonts w:ascii="Arial" w:eastAsia="Times New Roman" w:hAnsi="Arial"/>
      <w:sz w:val="22"/>
      <w:szCs w:val="22"/>
    </w:rPr>
    <w:tblPr>
      <w:tblCellMar>
        <w:top w:w="0" w:type="dxa"/>
        <w:left w:w="0" w:type="dxa"/>
        <w:bottom w:w="0" w:type="dxa"/>
        <w:right w:w="0" w:type="dxa"/>
      </w:tblCellMar>
    </w:tblPr>
  </w:style>
  <w:style w:type="character" w:customStyle="1" w:styleId="Bodytext20">
    <w:name w:val="Body text (2)"/>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EC6A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EC6A2E"/>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EC6A2E"/>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EC6A2E"/>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EC6A2E"/>
    <w:rPr>
      <w:rFonts w:eastAsia="Times New Roman"/>
      <w:b/>
      <w:bCs/>
      <w:sz w:val="26"/>
      <w:szCs w:val="26"/>
      <w:shd w:val="clear" w:color="auto" w:fill="FFFFFF"/>
    </w:rPr>
  </w:style>
  <w:style w:type="character" w:customStyle="1" w:styleId="Picturecaption">
    <w:name w:val="Picture caption_"/>
    <w:basedOn w:val="DefaultParagraphFont"/>
    <w:link w:val="Picturecaption0"/>
    <w:rsid w:val="00EC6A2E"/>
    <w:rPr>
      <w:rFonts w:eastAsia="Times New Roman"/>
      <w:shd w:val="clear" w:color="auto" w:fill="FFFFFF"/>
    </w:rPr>
  </w:style>
  <w:style w:type="paragraph" w:customStyle="1" w:styleId="Picturecaption0">
    <w:name w:val="Picture caption"/>
    <w:basedOn w:val="Normal"/>
    <w:link w:val="Picturecaption"/>
    <w:rsid w:val="00EC6A2E"/>
    <w:pPr>
      <w:widowControl w:val="0"/>
      <w:shd w:val="clear" w:color="auto" w:fill="FFFFFF"/>
      <w:spacing w:line="0" w:lineRule="atLeast"/>
    </w:pPr>
    <w:rPr>
      <w:rFonts w:ascii="Calibri" w:hAnsi="Calibri"/>
      <w:sz w:val="20"/>
      <w:szCs w:val="20"/>
    </w:rPr>
  </w:style>
  <w:style w:type="character" w:customStyle="1" w:styleId="Picturecaption3Exact">
    <w:name w:val="Picture caption (3) Exact"/>
    <w:basedOn w:val="DefaultParagraphFont"/>
    <w:link w:val="Picturecaption3"/>
    <w:rsid w:val="00EC6A2E"/>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C6A2E"/>
    <w:pPr>
      <w:widowControl w:val="0"/>
      <w:shd w:val="clear" w:color="auto" w:fill="FFFFFF"/>
      <w:spacing w:line="0" w:lineRule="atLeast"/>
    </w:pPr>
    <w:rPr>
      <w:rFonts w:ascii="Tahoma" w:eastAsia="Tahoma" w:hAnsi="Tahoma" w:cs="Tahoma"/>
      <w:sz w:val="15"/>
      <w:szCs w:val="15"/>
    </w:rPr>
  </w:style>
  <w:style w:type="character" w:customStyle="1" w:styleId="Bodytext2Exact">
    <w:name w:val="Body text (2)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EC6A2E"/>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EC6A2E"/>
    <w:rPr>
      <w:rFonts w:eastAsia="Times New Roman"/>
      <w:shd w:val="clear" w:color="auto" w:fill="FFFFFF"/>
    </w:rPr>
  </w:style>
  <w:style w:type="paragraph" w:customStyle="1" w:styleId="Bodytext210">
    <w:name w:val="Body text (2)1"/>
    <w:basedOn w:val="Normal"/>
    <w:link w:val="Bodytext21"/>
    <w:rsid w:val="00EC6A2E"/>
    <w:pPr>
      <w:widowControl w:val="0"/>
      <w:shd w:val="clear" w:color="auto" w:fill="FFFFFF"/>
      <w:spacing w:line="283" w:lineRule="exact"/>
      <w:jc w:val="both"/>
    </w:pPr>
    <w:rPr>
      <w:rFonts w:ascii="Calibri" w:hAnsi="Calibri"/>
      <w:sz w:val="20"/>
      <w:szCs w:val="20"/>
    </w:rPr>
  </w:style>
  <w:style w:type="character" w:customStyle="1" w:styleId="Heading10">
    <w:name w:val="Heading #10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EC6A2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EC6A2E"/>
    <w:rPr>
      <w:rFonts w:eastAsia="Times New Roman"/>
      <w:b/>
      <w:bCs/>
      <w:shd w:val="clear" w:color="auto" w:fill="FFFFFF"/>
    </w:rPr>
  </w:style>
  <w:style w:type="paragraph" w:customStyle="1" w:styleId="Headerorfooter1">
    <w:name w:val="Header or footer1"/>
    <w:basedOn w:val="Normal"/>
    <w:link w:val="Headerorfooter"/>
    <w:rsid w:val="00EC6A2E"/>
    <w:pPr>
      <w:widowControl w:val="0"/>
      <w:shd w:val="clear" w:color="auto" w:fill="FFFFFF"/>
      <w:spacing w:before="60" w:line="240" w:lineRule="atLeast"/>
    </w:pPr>
    <w:rPr>
      <w:rFonts w:ascii="Calibri" w:hAnsi="Calibri"/>
      <w:b/>
      <w:bCs/>
      <w:sz w:val="20"/>
      <w:szCs w:val="20"/>
    </w:rPr>
  </w:style>
  <w:style w:type="character" w:customStyle="1" w:styleId="Headerorfooter0">
    <w:name w:val="Header or footer"/>
    <w:basedOn w:val="Headerorfooter"/>
    <w:rsid w:val="00EC6A2E"/>
    <w:rPr>
      <w:rFonts w:eastAsia="Times New Roman"/>
      <w:b/>
      <w:bCs/>
      <w:color w:val="000000"/>
      <w:spacing w:val="0"/>
      <w:w w:val="100"/>
      <w:position w:val="0"/>
      <w:shd w:val="clear" w:color="auto" w:fill="FFFFFF"/>
      <w:lang w:val="vi-VN" w:eastAsia="vi-VN" w:bidi="vi-VN"/>
    </w:rPr>
  </w:style>
  <w:style w:type="character" w:customStyle="1" w:styleId="Bodytext30">
    <w:name w:val="Body text (3)_"/>
    <w:basedOn w:val="DefaultParagraphFont"/>
    <w:link w:val="Bodytext31"/>
    <w:rsid w:val="00EC6A2E"/>
    <w:rPr>
      <w:rFonts w:eastAsia="Times New Roman"/>
      <w:b/>
      <w:bCs/>
      <w:sz w:val="26"/>
      <w:szCs w:val="26"/>
      <w:shd w:val="clear" w:color="auto" w:fill="FFFFFF"/>
    </w:rPr>
  </w:style>
  <w:style w:type="paragraph" w:customStyle="1" w:styleId="Bodytext31">
    <w:name w:val="Body text (3)1"/>
    <w:basedOn w:val="Normal"/>
    <w:link w:val="Bodytext30"/>
    <w:rsid w:val="00EC6A2E"/>
    <w:pPr>
      <w:widowControl w:val="0"/>
      <w:shd w:val="clear" w:color="auto" w:fill="FFFFFF"/>
      <w:spacing w:before="120" w:after="120" w:line="240" w:lineRule="atLeast"/>
    </w:pPr>
    <w:rPr>
      <w:rFonts w:ascii="Calibri" w:hAnsi="Calibri"/>
      <w:b/>
      <w:bCs/>
      <w:sz w:val="26"/>
      <w:szCs w:val="26"/>
    </w:rPr>
  </w:style>
  <w:style w:type="character" w:customStyle="1" w:styleId="Bodytext32">
    <w:name w:val="Body text (3)"/>
    <w:basedOn w:val="Bodytext30"/>
    <w:rsid w:val="00EC6A2E"/>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EC6A2E"/>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EC6A2E"/>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EC6A2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EC6A2E"/>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EC6A2E"/>
    <w:rPr>
      <w:rFonts w:eastAsia="Times New Roman"/>
      <w:b/>
      <w:bCs/>
      <w:sz w:val="21"/>
      <w:szCs w:val="21"/>
      <w:shd w:val="clear" w:color="auto" w:fill="FFFFFF"/>
    </w:rPr>
  </w:style>
  <w:style w:type="paragraph" w:customStyle="1" w:styleId="Bodytext51">
    <w:name w:val="Body text (5)1"/>
    <w:basedOn w:val="Normal"/>
    <w:link w:val="Bodytext5"/>
    <w:rsid w:val="00EC6A2E"/>
    <w:pPr>
      <w:widowControl w:val="0"/>
      <w:shd w:val="clear" w:color="auto" w:fill="FFFFFF"/>
      <w:spacing w:line="240" w:lineRule="atLeast"/>
      <w:jc w:val="both"/>
    </w:pPr>
    <w:rPr>
      <w:rFonts w:ascii="Calibri" w:hAnsi="Calibri"/>
      <w:b/>
      <w:bCs/>
      <w:sz w:val="21"/>
      <w:szCs w:val="21"/>
    </w:rPr>
  </w:style>
  <w:style w:type="character" w:customStyle="1" w:styleId="Bodytext50">
    <w:name w:val="Body text (5)"/>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1"/>
    <w:rsid w:val="00EC6A2E"/>
    <w:rPr>
      <w:rFonts w:eastAsia="Times New Roman"/>
      <w:sz w:val="21"/>
      <w:szCs w:val="21"/>
      <w:shd w:val="clear" w:color="auto" w:fill="FFFFFF"/>
    </w:rPr>
  </w:style>
  <w:style w:type="paragraph" w:customStyle="1" w:styleId="Bodytext61">
    <w:name w:val="Body text (6)"/>
    <w:basedOn w:val="Normal"/>
    <w:link w:val="Bodytext6"/>
    <w:rsid w:val="00EC6A2E"/>
    <w:pPr>
      <w:widowControl w:val="0"/>
      <w:shd w:val="clear" w:color="auto" w:fill="FFFFFF"/>
      <w:spacing w:before="180" w:line="0" w:lineRule="atLeast"/>
    </w:pPr>
    <w:rPr>
      <w:rFonts w:ascii="Calibri" w:hAnsi="Calibri"/>
      <w:sz w:val="21"/>
      <w:szCs w:val="21"/>
    </w:rPr>
  </w:style>
  <w:style w:type="character" w:customStyle="1" w:styleId="Bodytext611pt">
    <w:name w:val="Body text (6) + 11 pt"/>
    <w:aliases w:val="Body text (2) + 4.5 pt,Body text (10) + 10.5 pt"/>
    <w:basedOn w:val="Bodytext6"/>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EC6A2E"/>
    <w:rPr>
      <w:rFonts w:eastAsia="Times New Roman"/>
      <w:b/>
      <w:bCs/>
      <w:sz w:val="16"/>
      <w:szCs w:val="16"/>
      <w:shd w:val="clear" w:color="auto" w:fill="FFFFFF"/>
    </w:rPr>
  </w:style>
  <w:style w:type="paragraph" w:customStyle="1" w:styleId="Bodytext70">
    <w:name w:val="Body text (7)"/>
    <w:basedOn w:val="Normal"/>
    <w:link w:val="Bodytext7"/>
    <w:rsid w:val="00EC6A2E"/>
    <w:pPr>
      <w:widowControl w:val="0"/>
      <w:shd w:val="clear" w:color="auto" w:fill="FFFFFF"/>
      <w:spacing w:after="180" w:line="0" w:lineRule="atLeast"/>
      <w:ind w:hanging="380"/>
      <w:jc w:val="both"/>
    </w:pPr>
    <w:rPr>
      <w:rFonts w:ascii="Calibri" w:hAnsi="Calibri"/>
      <w:b/>
      <w:bCs/>
      <w:sz w:val="16"/>
      <w:szCs w:val="16"/>
    </w:rPr>
  </w:style>
  <w:style w:type="character" w:customStyle="1" w:styleId="Bodytext8">
    <w:name w:val="Body text (8)_"/>
    <w:basedOn w:val="DefaultParagraphFont"/>
    <w:link w:val="Bodytext80"/>
    <w:rsid w:val="00EC6A2E"/>
    <w:rPr>
      <w:rFonts w:eastAsia="Times New Roman"/>
      <w:sz w:val="16"/>
      <w:szCs w:val="16"/>
      <w:shd w:val="clear" w:color="auto" w:fill="FFFFFF"/>
    </w:rPr>
  </w:style>
  <w:style w:type="paragraph" w:customStyle="1" w:styleId="Bodytext80">
    <w:name w:val="Body text (8)"/>
    <w:basedOn w:val="Normal"/>
    <w:link w:val="Bodytext8"/>
    <w:rsid w:val="00EC6A2E"/>
    <w:pPr>
      <w:widowControl w:val="0"/>
      <w:shd w:val="clear" w:color="auto" w:fill="FFFFFF"/>
      <w:spacing w:after="180" w:line="0" w:lineRule="atLeast"/>
      <w:jc w:val="both"/>
    </w:pPr>
    <w:rPr>
      <w:rFonts w:ascii="Calibri" w:hAnsi="Calibri"/>
      <w:sz w:val="16"/>
      <w:szCs w:val="16"/>
    </w:rPr>
  </w:style>
  <w:style w:type="character" w:customStyle="1" w:styleId="Bodytext9">
    <w:name w:val="Body text (9)_"/>
    <w:basedOn w:val="DefaultParagraphFont"/>
    <w:link w:val="Bodytext90"/>
    <w:rsid w:val="00EC6A2E"/>
    <w:rPr>
      <w:rFonts w:eastAsia="Times New Roman"/>
      <w:i/>
      <w:iCs/>
      <w:spacing w:val="10"/>
      <w:sz w:val="16"/>
      <w:szCs w:val="16"/>
      <w:shd w:val="clear" w:color="auto" w:fill="FFFFFF"/>
    </w:rPr>
  </w:style>
  <w:style w:type="paragraph" w:customStyle="1" w:styleId="Bodytext90">
    <w:name w:val="Body text (9)"/>
    <w:basedOn w:val="Normal"/>
    <w:link w:val="Bodytext9"/>
    <w:rsid w:val="00EC6A2E"/>
    <w:pPr>
      <w:widowControl w:val="0"/>
      <w:shd w:val="clear" w:color="auto" w:fill="FFFFFF"/>
      <w:spacing w:after="180" w:line="0" w:lineRule="atLeast"/>
      <w:jc w:val="both"/>
    </w:pPr>
    <w:rPr>
      <w:rFonts w:ascii="Calibri" w:hAnsi="Calibri"/>
      <w:i/>
      <w:iCs/>
      <w:spacing w:val="10"/>
      <w:sz w:val="16"/>
      <w:szCs w:val="16"/>
    </w:rPr>
  </w:style>
  <w:style w:type="character" w:customStyle="1" w:styleId="Bodytext2SmallCaps">
    <w:name w:val="Body text (2) + Small Caps"/>
    <w:basedOn w:val="Bodytext21"/>
    <w:rsid w:val="00EC6A2E"/>
    <w:rPr>
      <w:rFonts w:eastAsia="Times New Roman"/>
      <w:smallCaps/>
      <w:color w:val="000000"/>
      <w:spacing w:val="0"/>
      <w:w w:val="100"/>
      <w:position w:val="0"/>
      <w:shd w:val="clear" w:color="auto" w:fill="FFFFFF"/>
      <w:lang w:val="vi-VN" w:eastAsia="vi-VN" w:bidi="vi-VN"/>
    </w:rPr>
  </w:style>
  <w:style w:type="character" w:customStyle="1" w:styleId="Bodytext211pt">
    <w:name w:val="Body text (2) + 11 pt"/>
    <w:aliases w:val="Bold14"/>
    <w:basedOn w:val="Bodytext21"/>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513pt">
    <w:name w:val="Body text (5) + 13 pt"/>
    <w:basedOn w:val="Bodytext5"/>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EC6A2E"/>
    <w:rPr>
      <w:rFonts w:eastAsia="Times New Roman"/>
      <w:b/>
      <w:bCs/>
      <w:sz w:val="21"/>
      <w:szCs w:val="21"/>
      <w:shd w:val="clear" w:color="auto" w:fill="FFFFFF"/>
    </w:rPr>
  </w:style>
  <w:style w:type="paragraph" w:customStyle="1" w:styleId="Picturecaption4">
    <w:name w:val="Picture caption (4)"/>
    <w:basedOn w:val="Normal"/>
    <w:link w:val="Picturecaption4Exact"/>
    <w:rsid w:val="00EC6A2E"/>
    <w:pPr>
      <w:widowControl w:val="0"/>
      <w:shd w:val="clear" w:color="auto" w:fill="FFFFFF"/>
      <w:spacing w:line="0" w:lineRule="atLeast"/>
    </w:pPr>
    <w:rPr>
      <w:rFonts w:ascii="Calibri" w:hAnsi="Calibri"/>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EC6A2E"/>
    <w:rPr>
      <w:rFonts w:eastAsia="Times New Roman"/>
      <w:b/>
      <w:bCs/>
      <w:i/>
      <w:iCs/>
      <w:shd w:val="clear" w:color="auto" w:fill="FFFFFF"/>
    </w:rPr>
  </w:style>
  <w:style w:type="character" w:customStyle="1" w:styleId="Bodytext5Exact">
    <w:name w:val="Body text (5) Exact"/>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EC6A2E"/>
    <w:rPr>
      <w:rFonts w:eastAsia="Times New Roman"/>
      <w:sz w:val="30"/>
      <w:szCs w:val="30"/>
      <w:shd w:val="clear" w:color="auto" w:fill="FFFFFF"/>
    </w:rPr>
  </w:style>
  <w:style w:type="paragraph" w:customStyle="1" w:styleId="Heading1120">
    <w:name w:val="Heading #11 (2)"/>
    <w:basedOn w:val="Normal"/>
    <w:link w:val="Heading112"/>
    <w:rsid w:val="00EC6A2E"/>
    <w:pPr>
      <w:widowControl w:val="0"/>
      <w:shd w:val="clear" w:color="auto" w:fill="FFFFFF"/>
      <w:spacing w:before="180" w:line="149" w:lineRule="exact"/>
    </w:pPr>
    <w:rPr>
      <w:rFonts w:ascii="Calibri" w:hAnsi="Calibri"/>
      <w:sz w:val="30"/>
      <w:szCs w:val="30"/>
    </w:rPr>
  </w:style>
  <w:style w:type="character" w:customStyle="1" w:styleId="Bodytext11Exact">
    <w:name w:val="Body text (11)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EC6A2E"/>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EC6A2E"/>
    <w:rPr>
      <w:rFonts w:eastAsia="Times New Roman"/>
      <w:b/>
      <w:bCs/>
      <w:sz w:val="21"/>
      <w:szCs w:val="21"/>
      <w:shd w:val="clear" w:color="auto" w:fill="FFFFFF"/>
    </w:rPr>
  </w:style>
  <w:style w:type="paragraph" w:customStyle="1" w:styleId="Heading102">
    <w:name w:val="Heading #10 (2)"/>
    <w:basedOn w:val="Normal"/>
    <w:link w:val="Heading102Exact"/>
    <w:rsid w:val="00EC6A2E"/>
    <w:pPr>
      <w:widowControl w:val="0"/>
      <w:shd w:val="clear" w:color="auto" w:fill="FFFFFF"/>
      <w:spacing w:after="60" w:line="0" w:lineRule="atLeast"/>
    </w:pPr>
    <w:rPr>
      <w:rFonts w:ascii="Calibri" w:hAnsi="Calibri"/>
      <w:b/>
      <w:bCs/>
      <w:sz w:val="21"/>
      <w:szCs w:val="21"/>
    </w:rPr>
  </w:style>
  <w:style w:type="character" w:customStyle="1" w:styleId="Bodytext12Exact">
    <w:name w:val="Body text (12)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EC6A2E"/>
    <w:rPr>
      <w:rFonts w:eastAsia="Times New Roman"/>
      <w:b/>
      <w:bCs/>
      <w:i/>
      <w:iCs/>
      <w:shd w:val="clear" w:color="auto" w:fill="FFFFFF"/>
    </w:rPr>
  </w:style>
  <w:style w:type="paragraph" w:customStyle="1" w:styleId="Heading70">
    <w:name w:val="Heading #7"/>
    <w:basedOn w:val="Normal"/>
    <w:link w:val="Heading7Exact"/>
    <w:rsid w:val="00EC6A2E"/>
    <w:pPr>
      <w:widowControl w:val="0"/>
      <w:shd w:val="clear" w:color="auto" w:fill="FFFFFF"/>
      <w:spacing w:line="0" w:lineRule="atLeast"/>
      <w:outlineLvl w:val="6"/>
    </w:pPr>
    <w:rPr>
      <w:rFonts w:ascii="Calibri" w:hAnsi="Calibri"/>
      <w:b/>
      <w:bCs/>
      <w:i/>
      <w:iCs/>
      <w:sz w:val="20"/>
      <w:szCs w:val="20"/>
    </w:rPr>
  </w:style>
  <w:style w:type="character" w:customStyle="1" w:styleId="Heading3Exact">
    <w:name w:val="Heading #3 Exact"/>
    <w:basedOn w:val="DefaultParagraphFont"/>
    <w:link w:val="Heading30"/>
    <w:rsid w:val="00EC6A2E"/>
    <w:rPr>
      <w:rFonts w:eastAsia="Times New Roman"/>
      <w:i/>
      <w:iCs/>
      <w:sz w:val="26"/>
      <w:szCs w:val="26"/>
      <w:shd w:val="clear" w:color="auto" w:fill="FFFFFF"/>
    </w:rPr>
  </w:style>
  <w:style w:type="paragraph" w:customStyle="1" w:styleId="Heading30">
    <w:name w:val="Heading #3"/>
    <w:basedOn w:val="Normal"/>
    <w:link w:val="Heading3Exact"/>
    <w:rsid w:val="00EC6A2E"/>
    <w:pPr>
      <w:widowControl w:val="0"/>
      <w:shd w:val="clear" w:color="auto" w:fill="FFFFFF"/>
      <w:spacing w:line="0" w:lineRule="atLeast"/>
      <w:outlineLvl w:val="2"/>
    </w:pPr>
    <w:rPr>
      <w:rFonts w:ascii="Calibri" w:hAnsi="Calibri"/>
      <w:i/>
      <w:iCs/>
      <w:sz w:val="26"/>
      <w:szCs w:val="26"/>
    </w:rPr>
  </w:style>
  <w:style w:type="character" w:customStyle="1" w:styleId="Heading32Exact">
    <w:name w:val="Heading #3 (2) Exact"/>
    <w:basedOn w:val="DefaultParagraphFont"/>
    <w:link w:val="Heading32"/>
    <w:rsid w:val="00EC6A2E"/>
    <w:rPr>
      <w:rFonts w:eastAsia="Times New Roman"/>
      <w:i/>
      <w:iCs/>
      <w:shd w:val="clear" w:color="auto" w:fill="FFFFFF"/>
    </w:rPr>
  </w:style>
  <w:style w:type="paragraph" w:customStyle="1" w:styleId="Heading32">
    <w:name w:val="Heading #3 (2)"/>
    <w:basedOn w:val="Normal"/>
    <w:link w:val="Heading32Exact"/>
    <w:rsid w:val="00EC6A2E"/>
    <w:pPr>
      <w:widowControl w:val="0"/>
      <w:shd w:val="clear" w:color="auto" w:fill="FFFFFF"/>
      <w:spacing w:line="0" w:lineRule="atLeast"/>
      <w:outlineLvl w:val="2"/>
    </w:pPr>
    <w:rPr>
      <w:rFonts w:ascii="Calibri" w:hAnsi="Calibri"/>
      <w:i/>
      <w:iCs/>
      <w:sz w:val="20"/>
      <w:szCs w:val="20"/>
    </w:rPr>
  </w:style>
  <w:style w:type="character" w:customStyle="1" w:styleId="Heading11Exact">
    <w:name w:val="Heading #11 Exact"/>
    <w:basedOn w:val="DefaultParagraphFont"/>
    <w:link w:val="Heading11"/>
    <w:rsid w:val="00EC6A2E"/>
    <w:rPr>
      <w:rFonts w:eastAsia="Times New Roman"/>
      <w:b/>
      <w:bCs/>
      <w:sz w:val="21"/>
      <w:szCs w:val="21"/>
      <w:shd w:val="clear" w:color="auto" w:fill="FFFFFF"/>
    </w:rPr>
  </w:style>
  <w:style w:type="paragraph" w:customStyle="1" w:styleId="Heading11">
    <w:name w:val="Heading #11"/>
    <w:basedOn w:val="Normal"/>
    <w:link w:val="Heading11Exact"/>
    <w:rsid w:val="00EC6A2E"/>
    <w:pPr>
      <w:widowControl w:val="0"/>
      <w:shd w:val="clear" w:color="auto" w:fill="FFFFFF"/>
      <w:spacing w:line="0" w:lineRule="atLeast"/>
    </w:pPr>
    <w:rPr>
      <w:rFonts w:ascii="Calibri" w:hAnsi="Calibri"/>
      <w:b/>
      <w:bCs/>
      <w:sz w:val="21"/>
      <w:szCs w:val="21"/>
    </w:rPr>
  </w:style>
  <w:style w:type="character" w:customStyle="1" w:styleId="Heading1111pt">
    <w:name w:val="Heading #11 + 11 pt"/>
    <w:aliases w:val="Not Bold Exact"/>
    <w:basedOn w:val="Heading11Exact"/>
    <w:rsid w:val="00EC6A2E"/>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EC6A2E"/>
    <w:rPr>
      <w:rFonts w:eastAsia="Times New Roman"/>
      <w:b/>
      <w:bCs/>
      <w:sz w:val="21"/>
      <w:szCs w:val="21"/>
      <w:shd w:val="clear" w:color="auto" w:fill="FFFFFF"/>
    </w:rPr>
  </w:style>
  <w:style w:type="paragraph" w:customStyle="1" w:styleId="Heading90">
    <w:name w:val="Heading #9"/>
    <w:basedOn w:val="Normal"/>
    <w:link w:val="Heading9Exact"/>
    <w:rsid w:val="00EC6A2E"/>
    <w:pPr>
      <w:widowControl w:val="0"/>
      <w:shd w:val="clear" w:color="auto" w:fill="FFFFFF"/>
      <w:spacing w:line="0" w:lineRule="atLeast"/>
      <w:outlineLvl w:val="8"/>
    </w:pPr>
    <w:rPr>
      <w:rFonts w:ascii="Calibri" w:hAnsi="Calibri"/>
      <w:b/>
      <w:bCs/>
      <w:sz w:val="21"/>
      <w:szCs w:val="21"/>
    </w:rPr>
  </w:style>
  <w:style w:type="character" w:customStyle="1" w:styleId="Bodytext13Exact">
    <w:name w:val="Body text (13) Exact"/>
    <w:basedOn w:val="DefaultParagraphFont"/>
    <w:rsid w:val="00EC6A2E"/>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EC6A2E"/>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EC6A2E"/>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EC6A2E"/>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EC6A2E"/>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EC6A2E"/>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EC6A2E"/>
    <w:rPr>
      <w:rFonts w:eastAsia="Times New Roman"/>
      <w:sz w:val="21"/>
      <w:szCs w:val="21"/>
      <w:shd w:val="clear" w:color="auto" w:fill="FFFFFF"/>
    </w:rPr>
  </w:style>
  <w:style w:type="paragraph" w:customStyle="1" w:styleId="Bodytext15">
    <w:name w:val="Body text (15)"/>
    <w:basedOn w:val="Normal"/>
    <w:link w:val="Bodytext15Exact"/>
    <w:rsid w:val="00EC6A2E"/>
    <w:pPr>
      <w:widowControl w:val="0"/>
      <w:shd w:val="clear" w:color="auto" w:fill="FFFFFF"/>
      <w:spacing w:line="0" w:lineRule="atLeast"/>
    </w:pPr>
    <w:rPr>
      <w:rFonts w:ascii="Calibri" w:hAnsi="Calibri"/>
      <w:sz w:val="21"/>
      <w:szCs w:val="21"/>
    </w:rPr>
  </w:style>
  <w:style w:type="character" w:customStyle="1" w:styleId="Bodytext15SmallCapsExact">
    <w:name w:val="Body text (15) + Small Caps Exact"/>
    <w:basedOn w:val="Bodytext15Exact"/>
    <w:rsid w:val="00EC6A2E"/>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EC6A2E"/>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EC6A2E"/>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EC6A2E"/>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EC6A2E"/>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EC6A2E"/>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EC6A2E"/>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EC6A2E"/>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EC6A2E"/>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EC6A2E"/>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EC6A2E"/>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EC6A2E"/>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EC6A2E"/>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EC6A2E"/>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EC6A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EC6A2E"/>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EC6A2E"/>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EC6A2E"/>
    <w:rPr>
      <w:rFonts w:ascii="Tahoma" w:eastAsia="Tahoma" w:hAnsi="Tahoma" w:cs="Tahoma"/>
      <w:shd w:val="clear" w:color="auto" w:fill="FFFFFF"/>
    </w:rPr>
  </w:style>
  <w:style w:type="paragraph" w:customStyle="1" w:styleId="Bodytext201">
    <w:name w:val="Body text (20)"/>
    <w:basedOn w:val="Normal"/>
    <w:link w:val="Bodytext200"/>
    <w:rsid w:val="00EC6A2E"/>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EC6A2E"/>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basedOn w:val="Bodytext5"/>
    <w:rsid w:val="00EC6A2E"/>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EC6A2E"/>
    <w:rPr>
      <w:rFonts w:eastAsia="Times New Roman"/>
      <w:shd w:val="clear" w:color="auto" w:fill="FFFFFF"/>
    </w:rPr>
  </w:style>
  <w:style w:type="paragraph" w:customStyle="1" w:styleId="Heading1130">
    <w:name w:val="Heading #11 (3)"/>
    <w:basedOn w:val="Normal"/>
    <w:link w:val="Heading113"/>
    <w:rsid w:val="00EC6A2E"/>
    <w:pPr>
      <w:widowControl w:val="0"/>
      <w:shd w:val="clear" w:color="auto" w:fill="FFFFFF"/>
      <w:spacing w:line="0" w:lineRule="atLeast"/>
      <w:jc w:val="both"/>
    </w:pPr>
    <w:rPr>
      <w:rFonts w:ascii="Calibri" w:hAnsi="Calibri"/>
      <w:sz w:val="20"/>
      <w:szCs w:val="20"/>
    </w:rPr>
  </w:style>
  <w:style w:type="character" w:customStyle="1" w:styleId="Bodytext211">
    <w:name w:val="Body text (21)_"/>
    <w:basedOn w:val="DefaultParagraphFont"/>
    <w:rsid w:val="00EC6A2E"/>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EC6A2E"/>
    <w:rPr>
      <w:rFonts w:eastAsia="Times New Roman"/>
      <w:shd w:val="clear" w:color="auto" w:fill="FFFFFF"/>
    </w:rPr>
  </w:style>
  <w:style w:type="paragraph" w:customStyle="1" w:styleId="Bodytext220">
    <w:name w:val="Body text (22)"/>
    <w:basedOn w:val="Normal"/>
    <w:link w:val="Bodytext22"/>
    <w:rsid w:val="00EC6A2E"/>
    <w:pPr>
      <w:widowControl w:val="0"/>
      <w:shd w:val="clear" w:color="auto" w:fill="FFFFFF"/>
      <w:spacing w:line="0" w:lineRule="atLeast"/>
    </w:pPr>
    <w:rPr>
      <w:rFonts w:ascii="Calibri" w:hAnsi="Calibri"/>
      <w:sz w:val="20"/>
      <w:szCs w:val="20"/>
    </w:rPr>
  </w:style>
  <w:style w:type="character" w:customStyle="1" w:styleId="Bodytext2Tahoma">
    <w:name w:val="Body text (2) + Tahoma"/>
    <w:basedOn w:val="Bodytext21"/>
    <w:rsid w:val="00EC6A2E"/>
    <w:rPr>
      <w:rFonts w:ascii="Tahoma" w:eastAsia="Tahoma" w:hAnsi="Tahoma" w:cs="Tahoma"/>
      <w:color w:val="000000"/>
      <w:spacing w:val="0"/>
      <w:w w:val="100"/>
      <w:position w:val="0"/>
      <w:shd w:val="clear" w:color="auto" w:fill="FFFFFF"/>
      <w:lang w:val="vi-VN" w:eastAsia="vi-VN" w:bidi="vi-VN"/>
    </w:rPr>
  </w:style>
  <w:style w:type="character" w:customStyle="1" w:styleId="Bodytext23">
    <w:name w:val="Body text (23)_"/>
    <w:basedOn w:val="DefaultParagraphFont"/>
    <w:link w:val="Bodytext230"/>
    <w:rsid w:val="00EC6A2E"/>
    <w:rPr>
      <w:rFonts w:eastAsia="Times New Roman"/>
      <w:b/>
      <w:bCs/>
      <w:sz w:val="16"/>
      <w:szCs w:val="16"/>
      <w:shd w:val="clear" w:color="auto" w:fill="FFFFFF"/>
    </w:rPr>
  </w:style>
  <w:style w:type="paragraph" w:customStyle="1" w:styleId="Bodytext230">
    <w:name w:val="Body text (23)"/>
    <w:basedOn w:val="Normal"/>
    <w:link w:val="Bodytext23"/>
    <w:rsid w:val="00EC6A2E"/>
    <w:pPr>
      <w:widowControl w:val="0"/>
      <w:shd w:val="clear" w:color="auto" w:fill="FFFFFF"/>
      <w:spacing w:line="0" w:lineRule="atLeast"/>
      <w:jc w:val="both"/>
    </w:pPr>
    <w:rPr>
      <w:rFonts w:ascii="Calibri" w:hAnsi="Calibri"/>
      <w:b/>
      <w:bCs/>
      <w:sz w:val="16"/>
      <w:szCs w:val="16"/>
    </w:rPr>
  </w:style>
  <w:style w:type="character" w:customStyle="1" w:styleId="Bodytext24">
    <w:name w:val="Body text (24)_"/>
    <w:basedOn w:val="DefaultParagraphFont"/>
    <w:rsid w:val="00EC6A2E"/>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EC6A2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EC6A2E"/>
    <w:rPr>
      <w:rFonts w:eastAsia="Times New Roman"/>
      <w:color w:val="000000"/>
      <w:spacing w:val="80"/>
      <w:w w:val="100"/>
      <w:position w:val="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EC6A2E"/>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EC6A2E"/>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EC6A2E"/>
    <w:rPr>
      <w:rFonts w:eastAsia="Times New Roman"/>
      <w:b/>
      <w:bCs/>
      <w:sz w:val="26"/>
      <w:szCs w:val="26"/>
      <w:shd w:val="clear" w:color="auto" w:fill="FFFFFF"/>
    </w:rPr>
  </w:style>
  <w:style w:type="paragraph" w:customStyle="1" w:styleId="Heading50">
    <w:name w:val="Heading #5"/>
    <w:basedOn w:val="Normal"/>
    <w:link w:val="Heading5Exact"/>
    <w:rsid w:val="00EC6A2E"/>
    <w:pPr>
      <w:widowControl w:val="0"/>
      <w:shd w:val="clear" w:color="auto" w:fill="FFFFFF"/>
      <w:spacing w:line="149" w:lineRule="exact"/>
      <w:jc w:val="right"/>
      <w:outlineLvl w:val="4"/>
    </w:pPr>
    <w:rPr>
      <w:rFonts w:ascii="Calibri" w:hAnsi="Calibri"/>
      <w:b/>
      <w:bCs/>
      <w:sz w:val="26"/>
      <w:szCs w:val="26"/>
    </w:rPr>
  </w:style>
  <w:style w:type="character" w:customStyle="1" w:styleId="Bodytext27Exact">
    <w:name w:val="Body text (27) Exact"/>
    <w:basedOn w:val="DefaultParagraphFont"/>
    <w:link w:val="Bodytext27"/>
    <w:rsid w:val="00EC6A2E"/>
    <w:rPr>
      <w:rFonts w:ascii="Tahoma" w:eastAsia="Tahoma" w:hAnsi="Tahoma" w:cs="Tahoma"/>
      <w:shd w:val="clear" w:color="auto" w:fill="FFFFFF"/>
    </w:rPr>
  </w:style>
  <w:style w:type="paragraph" w:customStyle="1" w:styleId="Bodytext27">
    <w:name w:val="Body text (27)"/>
    <w:basedOn w:val="Normal"/>
    <w:link w:val="Bodytext27Exact"/>
    <w:rsid w:val="00EC6A2E"/>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EC6A2E"/>
    <w:rPr>
      <w:rFonts w:ascii="Tahoma" w:eastAsia="Tahoma" w:hAnsi="Tahoma" w:cs="Tahoma"/>
      <w:shd w:val="clear" w:color="auto" w:fill="FFFFFF"/>
    </w:rPr>
  </w:style>
  <w:style w:type="paragraph" w:customStyle="1" w:styleId="Bodytext28">
    <w:name w:val="Body text (28)"/>
    <w:basedOn w:val="Normal"/>
    <w:link w:val="Bodytext28Exact"/>
    <w:rsid w:val="00EC6A2E"/>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EC6A2E"/>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EC6A2E"/>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EC6A2E"/>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EC6A2E"/>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EC6A2E"/>
    <w:rPr>
      <w:rFonts w:eastAsia="Times New Roman"/>
      <w:b/>
      <w:bCs/>
      <w:color w:val="000000"/>
      <w:spacing w:val="0"/>
      <w:w w:val="100"/>
      <w:position w:val="0"/>
      <w:shd w:val="clear" w:color="auto" w:fill="FFFFFF"/>
      <w:lang w:val="vi-VN" w:eastAsia="vi-VN" w:bidi="vi-VN"/>
    </w:rPr>
  </w:style>
  <w:style w:type="character" w:customStyle="1" w:styleId="Bodytext34Exact">
    <w:name w:val="Body text (34) Exact"/>
    <w:basedOn w:val="DefaultParagraphFont"/>
    <w:link w:val="Bodytext34"/>
    <w:rsid w:val="00EC6A2E"/>
    <w:rPr>
      <w:rFonts w:eastAsia="Times New Roman"/>
      <w:sz w:val="19"/>
      <w:szCs w:val="19"/>
      <w:shd w:val="clear" w:color="auto" w:fill="FFFFFF"/>
    </w:rPr>
  </w:style>
  <w:style w:type="paragraph" w:customStyle="1" w:styleId="Bodytext34">
    <w:name w:val="Body text (34)"/>
    <w:basedOn w:val="Normal"/>
    <w:link w:val="Bodytext34Exact"/>
    <w:rsid w:val="00EC6A2E"/>
    <w:pPr>
      <w:widowControl w:val="0"/>
      <w:shd w:val="clear" w:color="auto" w:fill="FFFFFF"/>
      <w:spacing w:line="0" w:lineRule="atLeast"/>
    </w:pPr>
    <w:rPr>
      <w:rFonts w:ascii="Calibri" w:hAnsi="Calibri"/>
      <w:sz w:val="19"/>
      <w:szCs w:val="19"/>
    </w:rPr>
  </w:style>
  <w:style w:type="character" w:customStyle="1" w:styleId="Bodytext35Exact">
    <w:name w:val="Body text (35) Exact"/>
    <w:basedOn w:val="DefaultParagraphFont"/>
    <w:link w:val="Bodytext35"/>
    <w:rsid w:val="00EC6A2E"/>
    <w:rPr>
      <w:rFonts w:eastAsia="Times New Roman"/>
      <w:b/>
      <w:bCs/>
      <w:sz w:val="21"/>
      <w:szCs w:val="21"/>
      <w:shd w:val="clear" w:color="auto" w:fill="FFFFFF"/>
    </w:rPr>
  </w:style>
  <w:style w:type="paragraph" w:customStyle="1" w:styleId="Bodytext35">
    <w:name w:val="Body text (35)"/>
    <w:basedOn w:val="Normal"/>
    <w:link w:val="Bodytext35Exact"/>
    <w:rsid w:val="00EC6A2E"/>
    <w:pPr>
      <w:widowControl w:val="0"/>
      <w:shd w:val="clear" w:color="auto" w:fill="FFFFFF"/>
      <w:spacing w:line="0" w:lineRule="atLeast"/>
      <w:jc w:val="right"/>
    </w:pPr>
    <w:rPr>
      <w:rFonts w:ascii="Calibri" w:hAnsi="Calibri"/>
      <w:b/>
      <w:bCs/>
      <w:sz w:val="21"/>
      <w:szCs w:val="21"/>
    </w:rPr>
  </w:style>
  <w:style w:type="character" w:customStyle="1" w:styleId="Bodytext28ptExact">
    <w:name w:val="Body text (2) + 8 pt Exact"/>
    <w:basedOn w:val="Bodytext21"/>
    <w:rsid w:val="00EC6A2E"/>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EC6A2E"/>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EC6A2E"/>
    <w:rPr>
      <w:rFonts w:eastAsia="Times New Roman"/>
      <w:b/>
      <w:bCs/>
      <w:sz w:val="21"/>
      <w:szCs w:val="21"/>
      <w:shd w:val="clear" w:color="auto" w:fill="FFFFFF"/>
    </w:rPr>
  </w:style>
  <w:style w:type="paragraph" w:customStyle="1" w:styleId="Bodytext36">
    <w:name w:val="Body text (36)"/>
    <w:basedOn w:val="Normal"/>
    <w:link w:val="Bodytext36Exact"/>
    <w:rsid w:val="00EC6A2E"/>
    <w:pPr>
      <w:widowControl w:val="0"/>
      <w:shd w:val="clear" w:color="auto" w:fill="FFFFFF"/>
      <w:spacing w:line="163" w:lineRule="exact"/>
      <w:jc w:val="both"/>
    </w:pPr>
    <w:rPr>
      <w:rFonts w:ascii="Calibri" w:hAnsi="Calibri"/>
      <w:b/>
      <w:bCs/>
      <w:sz w:val="21"/>
      <w:szCs w:val="21"/>
    </w:rPr>
  </w:style>
  <w:style w:type="character" w:customStyle="1" w:styleId="Bodytext36NotBoldExact">
    <w:name w:val="Body text (36) + Not Bold Exact"/>
    <w:basedOn w:val="Bodytext36Exact"/>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EC6A2E"/>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EC6A2E"/>
    <w:rPr>
      <w:rFonts w:eastAsia="Times New Roman"/>
      <w:smallCaps/>
      <w:color w:val="000000"/>
      <w:spacing w:val="0"/>
      <w:w w:val="100"/>
      <w:position w:val="0"/>
      <w:shd w:val="clear" w:color="auto" w:fill="FFFFFF"/>
      <w:lang w:val="vi-VN" w:eastAsia="vi-VN" w:bidi="vi-VN"/>
    </w:rPr>
  </w:style>
  <w:style w:type="character" w:customStyle="1" w:styleId="Bodytext25">
    <w:name w:val="Body text (25)_"/>
    <w:basedOn w:val="DefaultParagraphFont"/>
    <w:link w:val="Bodytext250"/>
    <w:rsid w:val="00EC6A2E"/>
    <w:rPr>
      <w:rFonts w:eastAsia="Times New Roman"/>
      <w:shd w:val="clear" w:color="auto" w:fill="FFFFFF"/>
    </w:rPr>
  </w:style>
  <w:style w:type="paragraph" w:customStyle="1" w:styleId="Bodytext250">
    <w:name w:val="Body text (25)"/>
    <w:basedOn w:val="Normal"/>
    <w:link w:val="Bodytext25"/>
    <w:rsid w:val="00EC6A2E"/>
    <w:pPr>
      <w:widowControl w:val="0"/>
      <w:shd w:val="clear" w:color="auto" w:fill="FFFFFF"/>
      <w:spacing w:before="180" w:line="0" w:lineRule="atLeast"/>
      <w:ind w:hanging="1620"/>
    </w:pPr>
    <w:rPr>
      <w:rFonts w:ascii="Calibri" w:hAnsi="Calibri"/>
      <w:sz w:val="20"/>
      <w:szCs w:val="20"/>
    </w:rPr>
  </w:style>
  <w:style w:type="character" w:customStyle="1" w:styleId="Bodytext130">
    <w:name w:val="Body text (13)"/>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EC6A2E"/>
    <w:rPr>
      <w:rFonts w:eastAsia="Times New Roman"/>
      <w:b/>
      <w:bCs/>
      <w:sz w:val="21"/>
      <w:szCs w:val="21"/>
      <w:shd w:val="clear" w:color="auto" w:fill="FFFFFF"/>
    </w:rPr>
  </w:style>
  <w:style w:type="paragraph" w:customStyle="1" w:styleId="Bodytext260">
    <w:name w:val="Body text (26)"/>
    <w:basedOn w:val="Normal"/>
    <w:link w:val="Bodytext26"/>
    <w:rsid w:val="00EC6A2E"/>
    <w:pPr>
      <w:widowControl w:val="0"/>
      <w:shd w:val="clear" w:color="auto" w:fill="FFFFFF"/>
      <w:spacing w:after="180" w:line="0" w:lineRule="atLeast"/>
      <w:jc w:val="right"/>
    </w:pPr>
    <w:rPr>
      <w:rFonts w:ascii="Calibri" w:hAnsi="Calibri"/>
      <w:b/>
      <w:bCs/>
      <w:sz w:val="21"/>
      <w:szCs w:val="21"/>
    </w:rPr>
  </w:style>
  <w:style w:type="character" w:customStyle="1" w:styleId="Bodytext27pt">
    <w:name w:val="Body text (2) + 7 pt"/>
    <w:aliases w:val="Table of contents (2) + 10.5 pt"/>
    <w:basedOn w:val="Bodytext21"/>
    <w:rsid w:val="00EC6A2E"/>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EC6A2E"/>
    <w:rPr>
      <w:rFonts w:eastAsia="Times New Roman"/>
      <w:b/>
      <w:bCs/>
      <w:shd w:val="clear" w:color="auto" w:fill="FFFFFF"/>
    </w:rPr>
  </w:style>
  <w:style w:type="paragraph" w:customStyle="1" w:styleId="Bodytext301">
    <w:name w:val="Body text (30)"/>
    <w:basedOn w:val="Normal"/>
    <w:link w:val="Bodytext300"/>
    <w:rsid w:val="00EC6A2E"/>
    <w:pPr>
      <w:widowControl w:val="0"/>
      <w:shd w:val="clear" w:color="auto" w:fill="FFFFFF"/>
      <w:spacing w:line="0" w:lineRule="atLeast"/>
    </w:pPr>
    <w:rPr>
      <w:rFonts w:ascii="Calibri" w:hAnsi="Calibri"/>
      <w:b/>
      <w:bCs/>
      <w:sz w:val="20"/>
      <w:szCs w:val="20"/>
    </w:rPr>
  </w:style>
  <w:style w:type="character" w:customStyle="1" w:styleId="Bodytext7105pt">
    <w:name w:val="Body text (7) + 10.5 pt"/>
    <w:aliases w:val="Body text (2) + Bookman Old Style"/>
    <w:basedOn w:val="Bodytext7"/>
    <w:rsid w:val="00EC6A2E"/>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EC6A2E"/>
    <w:rPr>
      <w:rFonts w:eastAsia="Times New Roman"/>
      <w:shd w:val="clear" w:color="auto" w:fill="FFFFFF"/>
    </w:rPr>
  </w:style>
  <w:style w:type="paragraph" w:customStyle="1" w:styleId="Bodytext311">
    <w:name w:val="Body text (31)"/>
    <w:basedOn w:val="Normal"/>
    <w:link w:val="Bodytext310"/>
    <w:rsid w:val="00EC6A2E"/>
    <w:pPr>
      <w:widowControl w:val="0"/>
      <w:shd w:val="clear" w:color="auto" w:fill="FFFFFF"/>
      <w:spacing w:line="0" w:lineRule="atLeast"/>
    </w:pPr>
    <w:rPr>
      <w:rFonts w:ascii="Calibri" w:hAnsi="Calibri"/>
      <w:sz w:val="20"/>
      <w:szCs w:val="20"/>
    </w:rPr>
  </w:style>
  <w:style w:type="character" w:customStyle="1" w:styleId="Bodytext320">
    <w:name w:val="Body text (32)_"/>
    <w:basedOn w:val="DefaultParagraphFont"/>
    <w:link w:val="Bodytext321"/>
    <w:rsid w:val="00EC6A2E"/>
    <w:rPr>
      <w:rFonts w:eastAsia="Times New Roman"/>
      <w:b/>
      <w:bCs/>
      <w:sz w:val="21"/>
      <w:szCs w:val="21"/>
      <w:shd w:val="clear" w:color="auto" w:fill="FFFFFF"/>
    </w:rPr>
  </w:style>
  <w:style w:type="paragraph" w:customStyle="1" w:styleId="Bodytext321">
    <w:name w:val="Body text (32)"/>
    <w:basedOn w:val="Normal"/>
    <w:link w:val="Bodytext320"/>
    <w:rsid w:val="00EC6A2E"/>
    <w:pPr>
      <w:widowControl w:val="0"/>
      <w:shd w:val="clear" w:color="auto" w:fill="FFFFFF"/>
      <w:spacing w:after="120" w:line="0" w:lineRule="atLeast"/>
    </w:pPr>
    <w:rPr>
      <w:rFonts w:ascii="Calibri" w:hAnsi="Calibri"/>
      <w:b/>
      <w:bCs/>
      <w:sz w:val="21"/>
      <w:szCs w:val="21"/>
    </w:rPr>
  </w:style>
  <w:style w:type="character" w:customStyle="1" w:styleId="Bodytext32NotBold">
    <w:name w:val="Body text (32) + Not Bold"/>
    <w:basedOn w:val="Bodytext320"/>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EC6A2E"/>
    <w:rPr>
      <w:rFonts w:eastAsia="Times New Roman"/>
      <w:b/>
      <w:bCs/>
      <w:sz w:val="21"/>
      <w:szCs w:val="21"/>
      <w:shd w:val="clear" w:color="auto" w:fill="FFFFFF"/>
    </w:rPr>
  </w:style>
  <w:style w:type="paragraph" w:customStyle="1" w:styleId="Bodytext330">
    <w:name w:val="Body text (33)"/>
    <w:basedOn w:val="Normal"/>
    <w:link w:val="Bodytext33"/>
    <w:rsid w:val="00EC6A2E"/>
    <w:pPr>
      <w:widowControl w:val="0"/>
      <w:shd w:val="clear" w:color="auto" w:fill="FFFFFF"/>
      <w:spacing w:after="120" w:line="0" w:lineRule="atLeast"/>
    </w:pPr>
    <w:rPr>
      <w:rFonts w:ascii="Calibri" w:hAnsi="Calibri"/>
      <w:b/>
      <w:bCs/>
      <w:sz w:val="21"/>
      <w:szCs w:val="21"/>
    </w:rPr>
  </w:style>
  <w:style w:type="character" w:customStyle="1" w:styleId="Bodytext1310pt">
    <w:name w:val="Body text (13) + 10 pt"/>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EC6A2E"/>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EC6A2E"/>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EC6A2E"/>
    <w:rPr>
      <w:rFonts w:eastAsia="Times New Roman"/>
      <w:i/>
      <w:iCs/>
      <w:sz w:val="8"/>
      <w:szCs w:val="8"/>
      <w:shd w:val="clear" w:color="auto" w:fill="FFFFFF"/>
    </w:rPr>
  </w:style>
  <w:style w:type="paragraph" w:customStyle="1" w:styleId="Bodytext380">
    <w:name w:val="Body text (38)"/>
    <w:basedOn w:val="Normal"/>
    <w:link w:val="Bodytext38"/>
    <w:rsid w:val="00EC6A2E"/>
    <w:pPr>
      <w:widowControl w:val="0"/>
      <w:shd w:val="clear" w:color="auto" w:fill="FFFFFF"/>
      <w:spacing w:line="0" w:lineRule="atLeast"/>
      <w:jc w:val="both"/>
    </w:pPr>
    <w:rPr>
      <w:rFonts w:ascii="Calibri" w:hAnsi="Calibri"/>
      <w:i/>
      <w:iCs/>
      <w:sz w:val="8"/>
      <w:szCs w:val="8"/>
    </w:rPr>
  </w:style>
  <w:style w:type="character" w:customStyle="1" w:styleId="Bodytext39Exact">
    <w:name w:val="Body text (39) Exact"/>
    <w:basedOn w:val="DefaultParagraphFont"/>
    <w:link w:val="Bodytext39"/>
    <w:rsid w:val="00EC6A2E"/>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EC6A2E"/>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EC6A2E"/>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EC6A2E"/>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EC6A2E"/>
    <w:rPr>
      <w:rFonts w:eastAsia="Times New Roman"/>
      <w:sz w:val="17"/>
      <w:szCs w:val="17"/>
      <w:shd w:val="clear" w:color="auto" w:fill="FFFFFF"/>
    </w:rPr>
  </w:style>
  <w:style w:type="paragraph" w:customStyle="1" w:styleId="Bodytext401">
    <w:name w:val="Body text (40)"/>
    <w:basedOn w:val="Normal"/>
    <w:link w:val="Bodytext400"/>
    <w:rsid w:val="00EC6A2E"/>
    <w:pPr>
      <w:widowControl w:val="0"/>
      <w:shd w:val="clear" w:color="auto" w:fill="FFFFFF"/>
      <w:spacing w:line="149" w:lineRule="exact"/>
      <w:ind w:hanging="580"/>
    </w:pPr>
    <w:rPr>
      <w:rFonts w:ascii="Calibri" w:hAnsi="Calibri"/>
      <w:sz w:val="17"/>
      <w:szCs w:val="17"/>
    </w:rPr>
  </w:style>
  <w:style w:type="character" w:customStyle="1" w:styleId="Picturecaption5Exact">
    <w:name w:val="Picture caption (5) Exact"/>
    <w:basedOn w:val="DefaultParagraphFont"/>
    <w:link w:val="Picturecaption5"/>
    <w:rsid w:val="00EC6A2E"/>
    <w:rPr>
      <w:rFonts w:eastAsia="Times New Roman"/>
      <w:i/>
      <w:iCs/>
      <w:shd w:val="clear" w:color="auto" w:fill="FFFFFF"/>
    </w:rPr>
  </w:style>
  <w:style w:type="paragraph" w:customStyle="1" w:styleId="Picturecaption5">
    <w:name w:val="Picture caption (5)"/>
    <w:basedOn w:val="Normal"/>
    <w:link w:val="Picturecaption5Exact"/>
    <w:rsid w:val="00EC6A2E"/>
    <w:pPr>
      <w:widowControl w:val="0"/>
      <w:shd w:val="clear" w:color="auto" w:fill="FFFFFF"/>
      <w:spacing w:line="0" w:lineRule="atLeast"/>
    </w:pPr>
    <w:rPr>
      <w:rFonts w:ascii="Calibri" w:hAnsi="Calibri"/>
      <w:i/>
      <w:iCs/>
      <w:sz w:val="20"/>
      <w:szCs w:val="20"/>
    </w:rPr>
  </w:style>
  <w:style w:type="character" w:customStyle="1" w:styleId="Picturecaption6Exact">
    <w:name w:val="Picture caption (6) Exact"/>
    <w:basedOn w:val="DefaultParagraphFont"/>
    <w:link w:val="Picturecaption6"/>
    <w:rsid w:val="00EC6A2E"/>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EC6A2E"/>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EC6A2E"/>
    <w:rPr>
      <w:rFonts w:eastAsia="Times New Roman"/>
      <w:b/>
      <w:bCs/>
      <w:sz w:val="16"/>
      <w:szCs w:val="16"/>
      <w:shd w:val="clear" w:color="auto" w:fill="FFFFFF"/>
    </w:rPr>
  </w:style>
  <w:style w:type="paragraph" w:customStyle="1" w:styleId="Bodytext42">
    <w:name w:val="Body text (42)"/>
    <w:basedOn w:val="Normal"/>
    <w:link w:val="Bodytext42Exact"/>
    <w:rsid w:val="00EC6A2E"/>
    <w:pPr>
      <w:widowControl w:val="0"/>
      <w:shd w:val="clear" w:color="auto" w:fill="FFFFFF"/>
      <w:spacing w:line="0" w:lineRule="atLeast"/>
      <w:jc w:val="right"/>
    </w:pPr>
    <w:rPr>
      <w:rFonts w:ascii="Calibri" w:hAnsi="Calibri"/>
      <w:b/>
      <w:bCs/>
      <w:sz w:val="16"/>
      <w:szCs w:val="16"/>
    </w:rPr>
  </w:style>
  <w:style w:type="character" w:customStyle="1" w:styleId="Bodytext3Exact">
    <w:name w:val="Body text (3) Exact"/>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EC6A2E"/>
    <w:rPr>
      <w:rFonts w:eastAsia="Times New Roman"/>
      <w:b/>
      <w:bCs/>
      <w:sz w:val="21"/>
      <w:szCs w:val="21"/>
      <w:shd w:val="clear" w:color="auto" w:fill="FFFFFF"/>
    </w:rPr>
  </w:style>
  <w:style w:type="paragraph" w:customStyle="1" w:styleId="Bodytext410">
    <w:name w:val="Body text (41)"/>
    <w:basedOn w:val="Normal"/>
    <w:link w:val="Bodytext41"/>
    <w:rsid w:val="00EC6A2E"/>
    <w:pPr>
      <w:widowControl w:val="0"/>
      <w:shd w:val="clear" w:color="auto" w:fill="FFFFFF"/>
      <w:spacing w:after="180" w:line="0" w:lineRule="atLeast"/>
      <w:jc w:val="both"/>
    </w:pPr>
    <w:rPr>
      <w:rFonts w:ascii="Calibri" w:hAnsi="Calibri"/>
      <w:b/>
      <w:bCs/>
      <w:sz w:val="21"/>
      <w:szCs w:val="21"/>
    </w:rPr>
  </w:style>
  <w:style w:type="character" w:customStyle="1" w:styleId="Picturecaption85ptExact">
    <w:name w:val="Picture caption + 8.5 pt Exact"/>
    <w:basedOn w:val="Picturecaption"/>
    <w:rsid w:val="00EC6A2E"/>
    <w:rPr>
      <w:rFonts w:eastAsia="Times New Roman"/>
      <w:sz w:val="17"/>
      <w:szCs w:val="17"/>
      <w:shd w:val="clear" w:color="auto" w:fill="FFFFFF"/>
    </w:rPr>
  </w:style>
  <w:style w:type="character" w:customStyle="1" w:styleId="PicturecaptionSpacing1ptExact">
    <w:name w:val="Picture caption + Spacing 1 pt Exact"/>
    <w:basedOn w:val="Picturecaption"/>
    <w:rsid w:val="00EC6A2E"/>
    <w:rPr>
      <w:rFonts w:eastAsia="Times New Roman"/>
      <w:spacing w:val="20"/>
      <w:shd w:val="clear" w:color="auto" w:fill="FFFFFF"/>
    </w:rPr>
  </w:style>
  <w:style w:type="character" w:customStyle="1" w:styleId="Picturecaption7Exact">
    <w:name w:val="Picture caption (7) Exact"/>
    <w:basedOn w:val="DefaultParagraphFont"/>
    <w:link w:val="Picturecaption7"/>
    <w:rsid w:val="00EC6A2E"/>
    <w:rPr>
      <w:rFonts w:eastAsia="Times New Roman"/>
      <w:shd w:val="clear" w:color="auto" w:fill="FFFFFF"/>
    </w:rPr>
  </w:style>
  <w:style w:type="paragraph" w:customStyle="1" w:styleId="Picturecaption7">
    <w:name w:val="Picture caption (7)"/>
    <w:basedOn w:val="Normal"/>
    <w:link w:val="Picturecaption7Exact"/>
    <w:rsid w:val="00EC6A2E"/>
    <w:pPr>
      <w:widowControl w:val="0"/>
      <w:shd w:val="clear" w:color="auto" w:fill="FFFFFF"/>
      <w:spacing w:line="0" w:lineRule="atLeast"/>
    </w:pPr>
    <w:rPr>
      <w:rFonts w:ascii="Calibri" w:hAnsi="Calibri"/>
      <w:sz w:val="20"/>
      <w:szCs w:val="20"/>
    </w:rPr>
  </w:style>
  <w:style w:type="character" w:customStyle="1" w:styleId="Picturecaption8Exact">
    <w:name w:val="Picture caption (8) Exact"/>
    <w:basedOn w:val="DefaultParagraphFont"/>
    <w:link w:val="Picturecaption8"/>
    <w:rsid w:val="00EC6A2E"/>
    <w:rPr>
      <w:rFonts w:eastAsia="Times New Roman"/>
      <w:shd w:val="clear" w:color="auto" w:fill="FFFFFF"/>
    </w:rPr>
  </w:style>
  <w:style w:type="paragraph" w:customStyle="1" w:styleId="Picturecaption8">
    <w:name w:val="Picture caption (8)"/>
    <w:basedOn w:val="Normal"/>
    <w:link w:val="Picturecaption8Exact"/>
    <w:rsid w:val="00EC6A2E"/>
    <w:pPr>
      <w:widowControl w:val="0"/>
      <w:shd w:val="clear" w:color="auto" w:fill="FFFFFF"/>
      <w:spacing w:line="0" w:lineRule="atLeast"/>
    </w:pPr>
    <w:rPr>
      <w:rFonts w:ascii="Calibri" w:hAnsi="Calibri"/>
      <w:sz w:val="20"/>
      <w:szCs w:val="20"/>
    </w:rPr>
  </w:style>
  <w:style w:type="character" w:customStyle="1" w:styleId="Bodytext43">
    <w:name w:val="Body text (43)_"/>
    <w:basedOn w:val="DefaultParagraphFont"/>
    <w:link w:val="Bodytext430"/>
    <w:rsid w:val="00EC6A2E"/>
    <w:rPr>
      <w:rFonts w:eastAsia="Times New Roman"/>
      <w:b/>
      <w:bCs/>
      <w:shd w:val="clear" w:color="auto" w:fill="FFFFFF"/>
    </w:rPr>
  </w:style>
  <w:style w:type="paragraph" w:customStyle="1" w:styleId="Bodytext430">
    <w:name w:val="Body text (43)"/>
    <w:basedOn w:val="Normal"/>
    <w:link w:val="Bodytext43"/>
    <w:rsid w:val="00EC6A2E"/>
    <w:pPr>
      <w:widowControl w:val="0"/>
      <w:shd w:val="clear" w:color="auto" w:fill="FFFFFF"/>
      <w:spacing w:before="180" w:line="0" w:lineRule="atLeast"/>
      <w:jc w:val="both"/>
    </w:pPr>
    <w:rPr>
      <w:rFonts w:ascii="Calibri" w:hAnsi="Calibri"/>
      <w:b/>
      <w:bCs/>
      <w:sz w:val="20"/>
      <w:szCs w:val="20"/>
    </w:rPr>
  </w:style>
  <w:style w:type="character" w:customStyle="1" w:styleId="Bodytext2Spacing3pt">
    <w:name w:val="Body text (2) + Spacing 3 pt"/>
    <w:basedOn w:val="Bodytext21"/>
    <w:rsid w:val="00EC6A2E"/>
    <w:rPr>
      <w:rFonts w:eastAsia="Times New Roman"/>
      <w:color w:val="000000"/>
      <w:spacing w:val="60"/>
      <w:w w:val="100"/>
      <w:position w:val="0"/>
      <w:shd w:val="clear" w:color="auto" w:fill="FFFFFF"/>
      <w:lang w:val="vi-VN" w:eastAsia="vi-VN" w:bidi="vi-VN"/>
    </w:rPr>
  </w:style>
  <w:style w:type="character" w:customStyle="1" w:styleId="Heading122">
    <w:name w:val="Heading #12 (2)_"/>
    <w:basedOn w:val="DefaultParagraphFont"/>
    <w:link w:val="Heading1220"/>
    <w:rsid w:val="00EC6A2E"/>
    <w:rPr>
      <w:rFonts w:eastAsia="Times New Roman"/>
      <w:b/>
      <w:bCs/>
      <w:shd w:val="clear" w:color="auto" w:fill="FFFFFF"/>
    </w:rPr>
  </w:style>
  <w:style w:type="paragraph" w:customStyle="1" w:styleId="Heading1220">
    <w:name w:val="Heading #12 (2)"/>
    <w:basedOn w:val="Normal"/>
    <w:link w:val="Heading122"/>
    <w:rsid w:val="00EC6A2E"/>
    <w:pPr>
      <w:widowControl w:val="0"/>
      <w:shd w:val="clear" w:color="auto" w:fill="FFFFFF"/>
      <w:spacing w:before="780" w:line="0" w:lineRule="atLeast"/>
      <w:jc w:val="both"/>
    </w:pPr>
    <w:rPr>
      <w:rFonts w:ascii="Calibri" w:hAnsi="Calibri"/>
      <w:b/>
      <w:bCs/>
      <w:sz w:val="20"/>
      <w:szCs w:val="20"/>
    </w:rPr>
  </w:style>
  <w:style w:type="character" w:customStyle="1" w:styleId="Bodytext44">
    <w:name w:val="Body text (44)_"/>
    <w:basedOn w:val="DefaultParagraphFont"/>
    <w:link w:val="Bodytext440"/>
    <w:rsid w:val="00EC6A2E"/>
    <w:rPr>
      <w:rFonts w:eastAsia="Times New Roman"/>
      <w:spacing w:val="10"/>
      <w:sz w:val="17"/>
      <w:szCs w:val="17"/>
      <w:shd w:val="clear" w:color="auto" w:fill="FFFFFF"/>
    </w:rPr>
  </w:style>
  <w:style w:type="paragraph" w:customStyle="1" w:styleId="Bodytext440">
    <w:name w:val="Body text (44)"/>
    <w:basedOn w:val="Normal"/>
    <w:link w:val="Bodytext44"/>
    <w:rsid w:val="00EC6A2E"/>
    <w:pPr>
      <w:widowControl w:val="0"/>
      <w:shd w:val="clear" w:color="auto" w:fill="FFFFFF"/>
      <w:spacing w:before="180" w:line="0" w:lineRule="atLeast"/>
      <w:jc w:val="both"/>
    </w:pPr>
    <w:rPr>
      <w:rFonts w:ascii="Calibri" w:hAnsi="Calibri"/>
      <w:spacing w:val="10"/>
      <w:sz w:val="17"/>
      <w:szCs w:val="17"/>
    </w:rPr>
  </w:style>
  <w:style w:type="character" w:customStyle="1" w:styleId="Bodytext44SmallCaps">
    <w:name w:val="Body text (44) + Small Caps"/>
    <w:basedOn w:val="Bodytext44"/>
    <w:rsid w:val="00EC6A2E"/>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EC6A2E"/>
    <w:rPr>
      <w:rFonts w:eastAsia="Times New Roman"/>
      <w:spacing w:val="-20"/>
      <w:sz w:val="26"/>
      <w:szCs w:val="26"/>
      <w:shd w:val="clear" w:color="auto" w:fill="FFFFFF"/>
    </w:rPr>
  </w:style>
  <w:style w:type="paragraph" w:customStyle="1" w:styleId="Heading1030">
    <w:name w:val="Heading #10 (3)"/>
    <w:basedOn w:val="Normal"/>
    <w:link w:val="Heading103"/>
    <w:rsid w:val="00EC6A2E"/>
    <w:pPr>
      <w:widowControl w:val="0"/>
      <w:shd w:val="clear" w:color="auto" w:fill="FFFFFF"/>
      <w:spacing w:before="60" w:line="0" w:lineRule="atLeast"/>
    </w:pPr>
    <w:rPr>
      <w:rFonts w:ascii="Calibri" w:hAnsi="Calibri"/>
      <w:spacing w:val="-20"/>
      <w:sz w:val="26"/>
      <w:szCs w:val="26"/>
    </w:rPr>
  </w:style>
  <w:style w:type="character" w:customStyle="1" w:styleId="Bodytext2Spacing1pt">
    <w:name w:val="Body text (2) + Spacing 1 pt"/>
    <w:basedOn w:val="Bodytext21"/>
    <w:rsid w:val="00EC6A2E"/>
    <w:rPr>
      <w:rFonts w:eastAsia="Times New Roman"/>
      <w:color w:val="000000"/>
      <w:spacing w:val="20"/>
      <w:w w:val="100"/>
      <w:position w:val="0"/>
      <w:shd w:val="clear" w:color="auto" w:fill="FFFFFF"/>
      <w:lang w:val="vi-VN" w:eastAsia="vi-VN" w:bidi="vi-VN"/>
    </w:rPr>
  </w:style>
  <w:style w:type="character" w:customStyle="1" w:styleId="Bodytext41Exact">
    <w:name w:val="Body text (41) Exact"/>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EC6A2E"/>
    <w:rPr>
      <w:rFonts w:eastAsia="Times New Roman"/>
      <w:strike/>
      <w:color w:val="000000"/>
      <w:spacing w:val="20"/>
      <w:w w:val="100"/>
      <w:position w:val="0"/>
      <w:shd w:val="clear" w:color="auto" w:fill="FFFFFF"/>
      <w:lang w:val="vi-VN" w:eastAsia="vi-VN" w:bidi="vi-VN"/>
    </w:rPr>
  </w:style>
  <w:style w:type="character" w:customStyle="1" w:styleId="Bodytext45Exact">
    <w:name w:val="Body text (45) Exact"/>
    <w:basedOn w:val="DefaultParagraphFont"/>
    <w:rsid w:val="00EC6A2E"/>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EC6A2E"/>
    <w:rPr>
      <w:rFonts w:eastAsia="Times New Roman"/>
      <w:b/>
      <w:bCs/>
      <w:sz w:val="21"/>
      <w:szCs w:val="21"/>
      <w:shd w:val="clear" w:color="auto" w:fill="FFFFFF"/>
    </w:rPr>
  </w:style>
  <w:style w:type="paragraph" w:customStyle="1" w:styleId="Bodytext46">
    <w:name w:val="Body text (46)"/>
    <w:basedOn w:val="Normal"/>
    <w:link w:val="Bodytext46Exact"/>
    <w:rsid w:val="00EC6A2E"/>
    <w:pPr>
      <w:widowControl w:val="0"/>
      <w:shd w:val="clear" w:color="auto" w:fill="FFFFFF"/>
      <w:spacing w:before="180" w:line="182" w:lineRule="exact"/>
      <w:jc w:val="both"/>
    </w:pPr>
    <w:rPr>
      <w:rFonts w:ascii="Calibri" w:hAnsi="Calibri"/>
      <w:b/>
      <w:bCs/>
      <w:sz w:val="21"/>
      <w:szCs w:val="21"/>
    </w:rPr>
  </w:style>
  <w:style w:type="character" w:customStyle="1" w:styleId="Bodytext46SmallCapsExact">
    <w:name w:val="Body text (46) + Small Caps Exact"/>
    <w:basedOn w:val="Bodytext46Exact"/>
    <w:rsid w:val="00EC6A2E"/>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EC6A2E"/>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EC6A2E"/>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EC6A2E"/>
    <w:rPr>
      <w:rFonts w:eastAsia="Times New Roman"/>
      <w:sz w:val="16"/>
      <w:szCs w:val="16"/>
      <w:shd w:val="clear" w:color="auto" w:fill="FFFFFF"/>
    </w:rPr>
  </w:style>
  <w:style w:type="paragraph" w:customStyle="1" w:styleId="Bodytext48">
    <w:name w:val="Body text (48)"/>
    <w:basedOn w:val="Normal"/>
    <w:link w:val="Bodytext48Exact"/>
    <w:rsid w:val="00EC6A2E"/>
    <w:pPr>
      <w:widowControl w:val="0"/>
      <w:shd w:val="clear" w:color="auto" w:fill="FFFFFF"/>
      <w:spacing w:after="120" w:line="0" w:lineRule="atLeast"/>
      <w:jc w:val="both"/>
    </w:pPr>
    <w:rPr>
      <w:rFonts w:ascii="Calibri" w:hAnsi="Calibri"/>
      <w:sz w:val="16"/>
      <w:szCs w:val="16"/>
    </w:rPr>
  </w:style>
  <w:style w:type="character" w:customStyle="1" w:styleId="Bodytext48BoldExact">
    <w:name w:val="Body text (48) + Bold Exact"/>
    <w:basedOn w:val="Bodytext48Exact"/>
    <w:rsid w:val="00EC6A2E"/>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EC6A2E"/>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EC6A2E"/>
    <w:rPr>
      <w:rFonts w:eastAsia="Times New Roman"/>
      <w:sz w:val="16"/>
      <w:szCs w:val="16"/>
      <w:shd w:val="clear" w:color="auto" w:fill="FFFFFF"/>
    </w:rPr>
  </w:style>
  <w:style w:type="paragraph" w:customStyle="1" w:styleId="Tableofcontents2">
    <w:name w:val="Table of contents (2)"/>
    <w:basedOn w:val="Normal"/>
    <w:link w:val="Tableofcontents2Exact"/>
    <w:rsid w:val="00EC6A2E"/>
    <w:pPr>
      <w:widowControl w:val="0"/>
      <w:shd w:val="clear" w:color="auto" w:fill="FFFFFF"/>
      <w:spacing w:line="0" w:lineRule="atLeast"/>
      <w:jc w:val="both"/>
    </w:pPr>
    <w:rPr>
      <w:rFonts w:ascii="Calibri" w:hAnsi="Calibri"/>
      <w:sz w:val="16"/>
      <w:szCs w:val="16"/>
    </w:rPr>
  </w:style>
  <w:style w:type="character" w:customStyle="1" w:styleId="TableofcontentsExact">
    <w:name w:val="Table of contents Exact"/>
    <w:basedOn w:val="DefaultParagraphFont"/>
    <w:link w:val="Tableofcontents"/>
    <w:rsid w:val="00EC6A2E"/>
    <w:rPr>
      <w:rFonts w:eastAsia="Times New Roman"/>
      <w:b/>
      <w:bCs/>
      <w:sz w:val="21"/>
      <w:szCs w:val="21"/>
      <w:shd w:val="clear" w:color="auto" w:fill="FFFFFF"/>
    </w:rPr>
  </w:style>
  <w:style w:type="paragraph" w:customStyle="1" w:styleId="Tableofcontents">
    <w:name w:val="Table of contents"/>
    <w:basedOn w:val="Normal"/>
    <w:link w:val="TableofcontentsExact"/>
    <w:rsid w:val="00EC6A2E"/>
    <w:pPr>
      <w:widowControl w:val="0"/>
      <w:shd w:val="clear" w:color="auto" w:fill="FFFFFF"/>
      <w:spacing w:line="0" w:lineRule="atLeast"/>
      <w:jc w:val="both"/>
    </w:pPr>
    <w:rPr>
      <w:rFonts w:ascii="Calibri" w:hAnsi="Calibri"/>
      <w:b/>
      <w:bCs/>
      <w:sz w:val="21"/>
      <w:szCs w:val="21"/>
    </w:rPr>
  </w:style>
  <w:style w:type="character" w:customStyle="1" w:styleId="Tableofcontents3Exact">
    <w:name w:val="Table of contents (3)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EC6A2E"/>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EC6A2E"/>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EC6A2E"/>
    <w:rPr>
      <w:rFonts w:eastAsia="Times New Roman"/>
      <w:b/>
      <w:bCs/>
      <w:shd w:val="clear" w:color="auto" w:fill="FFFFFF"/>
    </w:rPr>
  </w:style>
  <w:style w:type="paragraph" w:customStyle="1" w:styleId="Bodytext500">
    <w:name w:val="Body text (50)"/>
    <w:basedOn w:val="Normal"/>
    <w:link w:val="Bodytext50Exact"/>
    <w:rsid w:val="00EC6A2E"/>
    <w:pPr>
      <w:widowControl w:val="0"/>
      <w:shd w:val="clear" w:color="auto" w:fill="FFFFFF"/>
      <w:spacing w:before="180" w:after="180" w:line="0" w:lineRule="atLeast"/>
      <w:jc w:val="both"/>
    </w:pPr>
    <w:rPr>
      <w:rFonts w:ascii="Calibri" w:hAnsi="Calibri"/>
      <w:b/>
      <w:bCs/>
      <w:sz w:val="20"/>
      <w:szCs w:val="20"/>
    </w:rPr>
  </w:style>
  <w:style w:type="character" w:customStyle="1" w:styleId="Bodytext50105ptExact">
    <w:name w:val="Body text (50) + 10.5 pt Exact"/>
    <w:basedOn w:val="Bodytext50Exact"/>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EC6A2E"/>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EC6A2E"/>
    <w:rPr>
      <w:rFonts w:eastAsia="Times New Roman"/>
      <w:sz w:val="16"/>
      <w:szCs w:val="16"/>
      <w:shd w:val="clear" w:color="auto" w:fill="FFFFFF"/>
    </w:rPr>
  </w:style>
  <w:style w:type="paragraph" w:customStyle="1" w:styleId="Bodytext450">
    <w:name w:val="Body text (45)"/>
    <w:basedOn w:val="Normal"/>
    <w:link w:val="Bodytext45"/>
    <w:rsid w:val="00EC6A2E"/>
    <w:pPr>
      <w:widowControl w:val="0"/>
      <w:shd w:val="clear" w:color="auto" w:fill="FFFFFF"/>
      <w:spacing w:after="180" w:line="0" w:lineRule="atLeast"/>
      <w:jc w:val="both"/>
    </w:pPr>
    <w:rPr>
      <w:rFonts w:ascii="Calibri" w:hAnsi="Calibri"/>
      <w:sz w:val="16"/>
      <w:szCs w:val="16"/>
    </w:rPr>
  </w:style>
  <w:style w:type="character" w:customStyle="1" w:styleId="Bodytext510">
    <w:name w:val="Body text (51)_"/>
    <w:basedOn w:val="DefaultParagraphFont"/>
    <w:link w:val="Bodytext511"/>
    <w:rsid w:val="00EC6A2E"/>
    <w:rPr>
      <w:rFonts w:eastAsia="Times New Roman"/>
      <w:shd w:val="clear" w:color="auto" w:fill="FFFFFF"/>
    </w:rPr>
  </w:style>
  <w:style w:type="paragraph" w:customStyle="1" w:styleId="Bodytext511">
    <w:name w:val="Body text (51)"/>
    <w:basedOn w:val="Normal"/>
    <w:link w:val="Bodytext510"/>
    <w:rsid w:val="00EC6A2E"/>
    <w:pPr>
      <w:widowControl w:val="0"/>
      <w:shd w:val="clear" w:color="auto" w:fill="FFFFFF"/>
      <w:spacing w:after="180" w:line="0" w:lineRule="atLeast"/>
    </w:pPr>
    <w:rPr>
      <w:rFonts w:ascii="Calibri" w:hAnsi="Calibri"/>
      <w:sz w:val="20"/>
      <w:szCs w:val="20"/>
    </w:rPr>
  </w:style>
  <w:style w:type="character" w:customStyle="1" w:styleId="Bodytext18">
    <w:name w:val="Body text (18)_"/>
    <w:basedOn w:val="DefaultParagraphFont"/>
    <w:link w:val="Bodytext180"/>
    <w:rsid w:val="00EC6A2E"/>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EC6A2E"/>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EC6A2E"/>
    <w:rPr>
      <w:rFonts w:eastAsia="Times New Roman"/>
      <w:shd w:val="clear" w:color="auto" w:fill="FFFFFF"/>
    </w:rPr>
  </w:style>
  <w:style w:type="paragraph" w:customStyle="1" w:styleId="Bodytext110">
    <w:name w:val="Body text (11)"/>
    <w:basedOn w:val="Normal"/>
    <w:link w:val="Bodytext11"/>
    <w:rsid w:val="00EC6A2E"/>
    <w:pPr>
      <w:widowControl w:val="0"/>
      <w:shd w:val="clear" w:color="auto" w:fill="FFFFFF"/>
      <w:spacing w:before="360" w:line="0" w:lineRule="atLeast"/>
      <w:jc w:val="both"/>
    </w:pPr>
    <w:rPr>
      <w:rFonts w:ascii="Calibri" w:hAnsi="Calibri"/>
      <w:sz w:val="20"/>
      <w:szCs w:val="20"/>
    </w:rPr>
  </w:style>
  <w:style w:type="character" w:customStyle="1" w:styleId="Bodytext114pt">
    <w:name w:val="Body text (11) + 4 pt"/>
    <w:basedOn w:val="Bodytext11"/>
    <w:rsid w:val="00EC6A2E"/>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EC6A2E"/>
    <w:rPr>
      <w:rFonts w:eastAsia="Times New Roman"/>
      <w:b/>
      <w:bCs/>
      <w:sz w:val="21"/>
      <w:szCs w:val="21"/>
      <w:shd w:val="clear" w:color="auto" w:fill="FFFFFF"/>
    </w:rPr>
  </w:style>
  <w:style w:type="paragraph" w:customStyle="1" w:styleId="Bodytext520">
    <w:name w:val="Body text (52)"/>
    <w:basedOn w:val="Normal"/>
    <w:link w:val="Bodytext52"/>
    <w:rsid w:val="00EC6A2E"/>
    <w:pPr>
      <w:widowControl w:val="0"/>
      <w:shd w:val="clear" w:color="auto" w:fill="FFFFFF"/>
      <w:spacing w:after="120" w:line="0" w:lineRule="atLeast"/>
    </w:pPr>
    <w:rPr>
      <w:rFonts w:ascii="Calibri" w:hAnsi="Calibri"/>
      <w:b/>
      <w:bCs/>
      <w:sz w:val="21"/>
      <w:szCs w:val="21"/>
    </w:rPr>
  </w:style>
  <w:style w:type="paragraph" w:customStyle="1" w:styleId="Bodytext190">
    <w:name w:val="Body text (19)"/>
    <w:basedOn w:val="Normal"/>
    <w:rsid w:val="00EC6A2E"/>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EC6A2E"/>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EC6A2E"/>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EC6A2E"/>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EC6A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EC6A2E"/>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EC6A2E"/>
    <w:rPr>
      <w:rFonts w:eastAsia="Times New Roman"/>
      <w:b/>
      <w:bCs/>
      <w:sz w:val="21"/>
      <w:szCs w:val="21"/>
      <w:shd w:val="clear" w:color="auto" w:fill="FFFFFF"/>
    </w:rPr>
  </w:style>
  <w:style w:type="paragraph" w:customStyle="1" w:styleId="Bodytext56">
    <w:name w:val="Body text (56)"/>
    <w:basedOn w:val="Normal"/>
    <w:link w:val="Bodytext56Exact"/>
    <w:rsid w:val="00EC6A2E"/>
    <w:pPr>
      <w:widowControl w:val="0"/>
      <w:shd w:val="clear" w:color="auto" w:fill="FFFFFF"/>
      <w:spacing w:line="0" w:lineRule="atLeast"/>
      <w:jc w:val="right"/>
    </w:pPr>
    <w:rPr>
      <w:rFonts w:ascii="Calibri" w:hAnsi="Calibri"/>
      <w:b/>
      <w:bCs/>
      <w:sz w:val="21"/>
      <w:szCs w:val="21"/>
    </w:rPr>
  </w:style>
  <w:style w:type="character" w:customStyle="1" w:styleId="Heading93Exact">
    <w:name w:val="Heading #9 (3) Exact"/>
    <w:basedOn w:val="DefaultParagraphFont"/>
    <w:link w:val="Heading93"/>
    <w:rsid w:val="00EC6A2E"/>
    <w:rPr>
      <w:rFonts w:eastAsia="Times New Roman"/>
      <w:spacing w:val="-10"/>
      <w:sz w:val="30"/>
      <w:szCs w:val="30"/>
      <w:shd w:val="clear" w:color="auto" w:fill="FFFFFF"/>
    </w:rPr>
  </w:style>
  <w:style w:type="paragraph" w:customStyle="1" w:styleId="Heading93">
    <w:name w:val="Heading #9 (3)"/>
    <w:basedOn w:val="Normal"/>
    <w:link w:val="Heading93Exact"/>
    <w:rsid w:val="00EC6A2E"/>
    <w:pPr>
      <w:widowControl w:val="0"/>
      <w:shd w:val="clear" w:color="auto" w:fill="FFFFFF"/>
      <w:spacing w:line="0" w:lineRule="atLeast"/>
      <w:outlineLvl w:val="8"/>
    </w:pPr>
    <w:rPr>
      <w:rFonts w:ascii="Calibri" w:hAnsi="Calibri"/>
      <w:spacing w:val="-10"/>
      <w:sz w:val="30"/>
      <w:szCs w:val="30"/>
    </w:rPr>
  </w:style>
  <w:style w:type="character" w:customStyle="1" w:styleId="Bodytext58Exact">
    <w:name w:val="Body text (58) Exact"/>
    <w:basedOn w:val="DefaultParagraphFont"/>
    <w:link w:val="Bodytext58"/>
    <w:rsid w:val="00EC6A2E"/>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EC6A2E"/>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EC6A2E"/>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EC6A2E"/>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EC6A2E"/>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EC6A2E"/>
    <w:rPr>
      <w:rFonts w:eastAsia="Times New Roman"/>
      <w:b/>
      <w:bCs/>
      <w:color w:val="000000"/>
      <w:spacing w:val="0"/>
      <w:w w:val="100"/>
      <w:position w:val="0"/>
      <w:shd w:val="clear" w:color="auto" w:fill="FFFFFF"/>
      <w:lang w:val="vi-VN" w:eastAsia="vi-VN" w:bidi="vi-VN"/>
    </w:rPr>
  </w:style>
  <w:style w:type="character" w:customStyle="1" w:styleId="Bodytext5NotBoldExact">
    <w:name w:val="Body text (5) + Not Bold Exact"/>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EC6A2E"/>
    <w:rPr>
      <w:rFonts w:eastAsia="Times New Roman"/>
      <w:sz w:val="21"/>
      <w:szCs w:val="21"/>
      <w:shd w:val="clear" w:color="auto" w:fill="FFFFFF"/>
    </w:rPr>
  </w:style>
  <w:style w:type="paragraph" w:customStyle="1" w:styleId="Heading94">
    <w:name w:val="Heading #9 (4)"/>
    <w:basedOn w:val="Normal"/>
    <w:link w:val="Heading94Exact"/>
    <w:rsid w:val="00EC6A2E"/>
    <w:pPr>
      <w:widowControl w:val="0"/>
      <w:shd w:val="clear" w:color="auto" w:fill="FFFFFF"/>
      <w:spacing w:line="0" w:lineRule="atLeast"/>
      <w:outlineLvl w:val="8"/>
    </w:pPr>
    <w:rPr>
      <w:rFonts w:ascii="Calibri" w:hAnsi="Calibri"/>
      <w:sz w:val="21"/>
      <w:szCs w:val="21"/>
    </w:rPr>
  </w:style>
  <w:style w:type="character" w:customStyle="1" w:styleId="Bodytext61Exact">
    <w:name w:val="Body text (61) Exact"/>
    <w:basedOn w:val="DefaultParagraphFont"/>
    <w:link w:val="Bodytext610"/>
    <w:rsid w:val="00EC6A2E"/>
    <w:rPr>
      <w:rFonts w:eastAsia="Times New Roman"/>
      <w:b/>
      <w:bCs/>
      <w:i/>
      <w:iCs/>
      <w:spacing w:val="50"/>
      <w:sz w:val="16"/>
      <w:szCs w:val="16"/>
      <w:shd w:val="clear" w:color="auto" w:fill="FFFFFF"/>
    </w:rPr>
  </w:style>
  <w:style w:type="paragraph" w:customStyle="1" w:styleId="Bodytext610">
    <w:name w:val="Body text (61)"/>
    <w:basedOn w:val="Normal"/>
    <w:link w:val="Bodytext61Exact"/>
    <w:rsid w:val="00EC6A2E"/>
    <w:pPr>
      <w:widowControl w:val="0"/>
      <w:shd w:val="clear" w:color="auto" w:fill="FFFFFF"/>
      <w:spacing w:line="0" w:lineRule="atLeast"/>
    </w:pPr>
    <w:rPr>
      <w:rFonts w:ascii="Calibri" w:hAnsi="Calibri"/>
      <w:b/>
      <w:bCs/>
      <w:i/>
      <w:iCs/>
      <w:spacing w:val="50"/>
      <w:sz w:val="16"/>
      <w:szCs w:val="16"/>
    </w:rPr>
  </w:style>
  <w:style w:type="character" w:customStyle="1" w:styleId="Bodytext62Exact">
    <w:name w:val="Body text (62) Exact"/>
    <w:basedOn w:val="DefaultParagraphFont"/>
    <w:link w:val="Bodytext62"/>
    <w:rsid w:val="00EC6A2E"/>
    <w:rPr>
      <w:rFonts w:eastAsia="Times New Roman"/>
      <w:b/>
      <w:bCs/>
      <w:i/>
      <w:iCs/>
      <w:shd w:val="clear" w:color="auto" w:fill="FFFFFF"/>
    </w:rPr>
  </w:style>
  <w:style w:type="paragraph" w:customStyle="1" w:styleId="Bodytext62">
    <w:name w:val="Body text (62)"/>
    <w:basedOn w:val="Normal"/>
    <w:link w:val="Bodytext62Exact"/>
    <w:rsid w:val="00EC6A2E"/>
    <w:pPr>
      <w:widowControl w:val="0"/>
      <w:shd w:val="clear" w:color="auto" w:fill="FFFFFF"/>
      <w:spacing w:line="0" w:lineRule="atLeast"/>
      <w:jc w:val="right"/>
    </w:pPr>
    <w:rPr>
      <w:rFonts w:ascii="Calibri" w:hAnsi="Calibri"/>
      <w:b/>
      <w:bCs/>
      <w:i/>
      <w:iCs/>
      <w:sz w:val="20"/>
      <w:szCs w:val="20"/>
    </w:rPr>
  </w:style>
  <w:style w:type="character" w:customStyle="1" w:styleId="Bodytext61Spacing0ptExact">
    <w:name w:val="Body text (61) + Spacing 0 pt Exact"/>
    <w:basedOn w:val="Bodytext61Exact"/>
    <w:rsid w:val="00EC6A2E"/>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EC6A2E"/>
    <w:rPr>
      <w:rFonts w:eastAsia="Times New Roman"/>
      <w:b/>
      <w:bCs/>
      <w:spacing w:val="10"/>
      <w:shd w:val="clear" w:color="auto" w:fill="FFFFFF"/>
    </w:rPr>
  </w:style>
  <w:style w:type="paragraph" w:customStyle="1" w:styleId="Bodytext550">
    <w:name w:val="Body text (55)"/>
    <w:basedOn w:val="Normal"/>
    <w:link w:val="Bodytext55"/>
    <w:rsid w:val="00EC6A2E"/>
    <w:pPr>
      <w:widowControl w:val="0"/>
      <w:shd w:val="clear" w:color="auto" w:fill="FFFFFF"/>
      <w:spacing w:after="120" w:line="0" w:lineRule="atLeast"/>
    </w:pPr>
    <w:rPr>
      <w:rFonts w:ascii="Calibri" w:hAnsi="Calibri"/>
      <w:b/>
      <w:bCs/>
      <w:spacing w:val="10"/>
      <w:sz w:val="20"/>
      <w:szCs w:val="20"/>
    </w:rPr>
  </w:style>
  <w:style w:type="character" w:customStyle="1" w:styleId="Bodytext370">
    <w:name w:val="Body text (37)"/>
    <w:basedOn w:val="Bodytext37"/>
    <w:rsid w:val="00EC6A2E"/>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EC6A2E"/>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EC6A2E"/>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EC6A2E"/>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EC6A2E"/>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EC6A2E"/>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EC6A2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EC6A2E"/>
    <w:rPr>
      <w:rFonts w:eastAsia="Times New Roman"/>
      <w:shd w:val="clear" w:color="auto" w:fill="FFFFFF"/>
    </w:rPr>
  </w:style>
  <w:style w:type="paragraph" w:customStyle="1" w:styleId="Heading820">
    <w:name w:val="Heading #8 (2)"/>
    <w:basedOn w:val="Normal"/>
    <w:link w:val="Heading82"/>
    <w:rsid w:val="00EC6A2E"/>
    <w:pPr>
      <w:widowControl w:val="0"/>
      <w:shd w:val="clear" w:color="auto" w:fill="FFFFFF"/>
      <w:spacing w:after="120" w:line="0" w:lineRule="atLeast"/>
      <w:jc w:val="both"/>
      <w:outlineLvl w:val="7"/>
    </w:pPr>
    <w:rPr>
      <w:rFonts w:ascii="Calibri" w:hAnsi="Calibri"/>
      <w:sz w:val="20"/>
      <w:szCs w:val="20"/>
    </w:rPr>
  </w:style>
  <w:style w:type="character" w:customStyle="1" w:styleId="Picturecaption9">
    <w:name w:val="Picture caption (9)_"/>
    <w:basedOn w:val="DefaultParagraphFont"/>
    <w:link w:val="Picturecaption90"/>
    <w:rsid w:val="00EC6A2E"/>
    <w:rPr>
      <w:rFonts w:eastAsia="Times New Roman"/>
      <w:sz w:val="19"/>
      <w:szCs w:val="19"/>
      <w:shd w:val="clear" w:color="auto" w:fill="FFFFFF"/>
    </w:rPr>
  </w:style>
  <w:style w:type="paragraph" w:customStyle="1" w:styleId="Picturecaption90">
    <w:name w:val="Picture caption (9)"/>
    <w:basedOn w:val="Normal"/>
    <w:link w:val="Picturecaption9"/>
    <w:rsid w:val="00EC6A2E"/>
    <w:pPr>
      <w:widowControl w:val="0"/>
      <w:shd w:val="clear" w:color="auto" w:fill="FFFFFF"/>
      <w:spacing w:line="0" w:lineRule="atLeast"/>
    </w:pPr>
    <w:rPr>
      <w:rFonts w:ascii="Calibri" w:hAnsi="Calibri"/>
      <w:sz w:val="19"/>
      <w:szCs w:val="19"/>
    </w:rPr>
  </w:style>
  <w:style w:type="character" w:customStyle="1" w:styleId="Headerorfooter20pt">
    <w:name w:val="Header or footer + 20 pt"/>
    <w:basedOn w:val="Headerorfooter"/>
    <w:rsid w:val="00EC6A2E"/>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EC6A2E"/>
    <w:rPr>
      <w:rFonts w:eastAsia="Times New Roman"/>
      <w:b/>
      <w:bCs/>
      <w:color w:val="000000"/>
      <w:spacing w:val="10"/>
      <w:w w:val="100"/>
      <w:position w:val="0"/>
      <w:shd w:val="clear" w:color="auto" w:fill="FFFFFF"/>
      <w:lang w:val="vi-VN" w:eastAsia="vi-VN" w:bidi="vi-VN"/>
    </w:rPr>
  </w:style>
  <w:style w:type="character" w:customStyle="1" w:styleId="Heading104">
    <w:name w:val="Heading #10 (4)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EC6A2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EC6A2E"/>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EC6A2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EC6A2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EC6A2E"/>
    <w:rPr>
      <w:rFonts w:eastAsia="Times New Roman"/>
      <w:sz w:val="21"/>
      <w:szCs w:val="21"/>
      <w:shd w:val="clear" w:color="auto" w:fill="FFFFFF"/>
    </w:rPr>
  </w:style>
  <w:style w:type="paragraph" w:customStyle="1" w:styleId="Bodytext64">
    <w:name w:val="Body text (64)"/>
    <w:basedOn w:val="Normal"/>
    <w:link w:val="Bodytext64Exact"/>
    <w:rsid w:val="00EC6A2E"/>
    <w:pPr>
      <w:widowControl w:val="0"/>
      <w:shd w:val="clear" w:color="auto" w:fill="FFFFFF"/>
      <w:spacing w:after="60" w:line="0" w:lineRule="atLeast"/>
      <w:jc w:val="center"/>
    </w:pPr>
    <w:rPr>
      <w:rFonts w:ascii="Calibri" w:hAnsi="Calibri"/>
      <w:sz w:val="21"/>
      <w:szCs w:val="21"/>
    </w:rPr>
  </w:style>
  <w:style w:type="character" w:customStyle="1" w:styleId="Bodytext65Exact">
    <w:name w:val="Body text (65) Exact"/>
    <w:basedOn w:val="DefaultParagraphFont"/>
    <w:link w:val="Bodytext65"/>
    <w:rsid w:val="00EC6A2E"/>
    <w:rPr>
      <w:rFonts w:eastAsia="Times New Roman"/>
      <w:sz w:val="21"/>
      <w:szCs w:val="21"/>
      <w:shd w:val="clear" w:color="auto" w:fill="FFFFFF"/>
    </w:rPr>
  </w:style>
  <w:style w:type="paragraph" w:customStyle="1" w:styleId="Bodytext65">
    <w:name w:val="Body text (65)"/>
    <w:basedOn w:val="Normal"/>
    <w:link w:val="Bodytext65Exact"/>
    <w:rsid w:val="00EC6A2E"/>
    <w:pPr>
      <w:widowControl w:val="0"/>
      <w:shd w:val="clear" w:color="auto" w:fill="FFFFFF"/>
      <w:spacing w:line="0" w:lineRule="atLeast"/>
      <w:jc w:val="right"/>
    </w:pPr>
    <w:rPr>
      <w:rFonts w:ascii="Calibri" w:hAnsi="Calibri"/>
      <w:sz w:val="21"/>
      <w:szCs w:val="21"/>
    </w:rPr>
  </w:style>
  <w:style w:type="character" w:customStyle="1" w:styleId="Bodytext68Exact">
    <w:name w:val="Body text (68) Exact"/>
    <w:basedOn w:val="DefaultParagraphFont"/>
    <w:link w:val="Bodytext68"/>
    <w:rsid w:val="00EC6A2E"/>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EC6A2E"/>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EC6A2E"/>
    <w:rPr>
      <w:rFonts w:eastAsia="Times New Roman"/>
      <w:sz w:val="21"/>
      <w:szCs w:val="21"/>
      <w:shd w:val="clear" w:color="auto" w:fill="FFFFFF"/>
    </w:rPr>
  </w:style>
  <w:style w:type="paragraph" w:customStyle="1" w:styleId="Bodytext69">
    <w:name w:val="Body text (69)"/>
    <w:basedOn w:val="Normal"/>
    <w:link w:val="Bodytext69Exact"/>
    <w:rsid w:val="00EC6A2E"/>
    <w:pPr>
      <w:widowControl w:val="0"/>
      <w:shd w:val="clear" w:color="auto" w:fill="FFFFFF"/>
      <w:spacing w:line="0" w:lineRule="atLeast"/>
      <w:jc w:val="right"/>
    </w:pPr>
    <w:rPr>
      <w:rFonts w:ascii="Calibri" w:hAnsi="Calibri"/>
      <w:sz w:val="21"/>
      <w:szCs w:val="21"/>
    </w:rPr>
  </w:style>
  <w:style w:type="character" w:customStyle="1" w:styleId="Bodytext10Exact">
    <w:name w:val="Body text (10)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EC6A2E"/>
    <w:rPr>
      <w:rFonts w:eastAsia="Times New Roman"/>
      <w:i/>
      <w:iCs/>
      <w:spacing w:val="20"/>
      <w:shd w:val="clear" w:color="auto" w:fill="FFFFFF"/>
    </w:rPr>
  </w:style>
  <w:style w:type="paragraph" w:customStyle="1" w:styleId="Heading14">
    <w:name w:val="Heading #1"/>
    <w:basedOn w:val="Normal"/>
    <w:link w:val="Heading13"/>
    <w:rsid w:val="00EC6A2E"/>
    <w:pPr>
      <w:widowControl w:val="0"/>
      <w:shd w:val="clear" w:color="auto" w:fill="FFFFFF"/>
      <w:spacing w:before="960" w:line="0" w:lineRule="atLeast"/>
      <w:jc w:val="both"/>
      <w:outlineLvl w:val="0"/>
    </w:pPr>
    <w:rPr>
      <w:rFonts w:ascii="Calibri" w:hAnsi="Calibri"/>
      <w:i/>
      <w:iCs/>
      <w:spacing w:val="20"/>
      <w:sz w:val="20"/>
      <w:szCs w:val="20"/>
    </w:rPr>
  </w:style>
  <w:style w:type="character" w:customStyle="1" w:styleId="Heading1Spacing-2pt">
    <w:name w:val="Heading #1 + Spacing -2 pt"/>
    <w:basedOn w:val="Heading13"/>
    <w:rsid w:val="00EC6A2E"/>
    <w:rPr>
      <w:rFonts w:eastAsia="Times New Roman"/>
      <w:i/>
      <w:iCs/>
      <w:color w:val="000000"/>
      <w:spacing w:val="-40"/>
      <w:w w:val="100"/>
      <w:position w:val="0"/>
      <w:shd w:val="clear" w:color="auto" w:fill="FFFFFF"/>
      <w:lang w:val="vi-VN" w:eastAsia="vi-VN" w:bidi="vi-VN"/>
    </w:rPr>
  </w:style>
  <w:style w:type="character" w:customStyle="1" w:styleId="Bodytext66">
    <w:name w:val="Body text (66)_"/>
    <w:basedOn w:val="DefaultParagraphFont"/>
    <w:rsid w:val="00EC6A2E"/>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EC6A2E"/>
    <w:rPr>
      <w:rFonts w:eastAsia="Times New Roman"/>
      <w:shd w:val="clear" w:color="auto" w:fill="FFFFFF"/>
    </w:rPr>
  </w:style>
  <w:style w:type="paragraph" w:customStyle="1" w:styleId="Bodytext670">
    <w:name w:val="Body text (67)"/>
    <w:basedOn w:val="Normal"/>
    <w:link w:val="Bodytext67"/>
    <w:rsid w:val="00EC6A2E"/>
    <w:pPr>
      <w:widowControl w:val="0"/>
      <w:shd w:val="clear" w:color="auto" w:fill="FFFFFF"/>
      <w:spacing w:after="120" w:line="0" w:lineRule="atLeast"/>
    </w:pPr>
    <w:rPr>
      <w:rFonts w:ascii="Calibri" w:hAnsi="Calibri"/>
      <w:sz w:val="20"/>
      <w:szCs w:val="20"/>
    </w:rPr>
  </w:style>
  <w:style w:type="character" w:customStyle="1" w:styleId="Bodytext12SmallCaps">
    <w:name w:val="Body text (12) + Small Caps"/>
    <w:basedOn w:val="Bodytext120"/>
    <w:rsid w:val="00EC6A2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EC6A2E"/>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EC6A2E"/>
    <w:pPr>
      <w:widowControl w:val="0"/>
      <w:shd w:val="clear" w:color="auto" w:fill="FFFFFF"/>
      <w:spacing w:before="60" w:after="60" w:line="0" w:lineRule="atLeast"/>
      <w:jc w:val="both"/>
      <w:outlineLvl w:val="6"/>
    </w:pPr>
    <w:rPr>
      <w:rFonts w:ascii="Calibri" w:hAnsi="Calibri"/>
      <w:b/>
      <w:bCs/>
      <w:i/>
      <w:iCs/>
      <w:sz w:val="19"/>
      <w:szCs w:val="19"/>
      <w:lang w:val="de-DE" w:eastAsia="de-DE" w:bidi="de-DE"/>
    </w:rPr>
  </w:style>
  <w:style w:type="character" w:customStyle="1" w:styleId="Heading81">
    <w:name w:val="Heading #8"/>
    <w:basedOn w:val="Heading80"/>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EC6A2E"/>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EC6A2E"/>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EC6A2E"/>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EC6A2E"/>
    <w:rPr>
      <w:rFonts w:eastAsia="Times New Roman"/>
      <w:shd w:val="clear" w:color="auto" w:fill="FFFFFF"/>
    </w:rPr>
  </w:style>
  <w:style w:type="paragraph" w:customStyle="1" w:styleId="Heading830">
    <w:name w:val="Heading #8 (3)"/>
    <w:basedOn w:val="Normal"/>
    <w:link w:val="Heading83"/>
    <w:rsid w:val="00EC6A2E"/>
    <w:pPr>
      <w:widowControl w:val="0"/>
      <w:shd w:val="clear" w:color="auto" w:fill="FFFFFF"/>
      <w:spacing w:before="120" w:line="0" w:lineRule="atLeast"/>
      <w:jc w:val="both"/>
      <w:outlineLvl w:val="7"/>
    </w:pPr>
    <w:rPr>
      <w:rFonts w:ascii="Calibri" w:hAnsi="Calibri"/>
      <w:sz w:val="20"/>
      <w:szCs w:val="20"/>
    </w:rPr>
  </w:style>
  <w:style w:type="character" w:customStyle="1" w:styleId="Bodytext70Exact">
    <w:name w:val="Body text (70) Exact"/>
    <w:basedOn w:val="DefaultParagraphFont"/>
    <w:link w:val="Bodytext700"/>
    <w:rsid w:val="00EC6A2E"/>
    <w:rPr>
      <w:rFonts w:eastAsia="Times New Roman"/>
      <w:shd w:val="clear" w:color="auto" w:fill="FFFFFF"/>
    </w:rPr>
  </w:style>
  <w:style w:type="paragraph" w:customStyle="1" w:styleId="Bodytext700">
    <w:name w:val="Body text (70)"/>
    <w:basedOn w:val="Normal"/>
    <w:link w:val="Bodytext70Exact"/>
    <w:rsid w:val="00EC6A2E"/>
    <w:pPr>
      <w:widowControl w:val="0"/>
      <w:shd w:val="clear" w:color="auto" w:fill="FFFFFF"/>
      <w:spacing w:line="0" w:lineRule="atLeast"/>
      <w:jc w:val="right"/>
    </w:pPr>
    <w:rPr>
      <w:rFonts w:ascii="Calibri" w:hAnsi="Calibri"/>
      <w:sz w:val="20"/>
      <w:szCs w:val="20"/>
    </w:rPr>
  </w:style>
  <w:style w:type="character" w:customStyle="1" w:styleId="Bodytext55Exact">
    <w:name w:val="Body text (55) Exact"/>
    <w:basedOn w:val="DefaultParagraphFont"/>
    <w:rsid w:val="00EC6A2E"/>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EC6A2E"/>
    <w:rPr>
      <w:rFonts w:eastAsia="Times New Roman"/>
      <w:sz w:val="21"/>
      <w:szCs w:val="21"/>
      <w:shd w:val="clear" w:color="auto" w:fill="FFFFFF"/>
    </w:rPr>
  </w:style>
  <w:style w:type="paragraph" w:customStyle="1" w:styleId="Bodytext71">
    <w:name w:val="Body text (71)"/>
    <w:basedOn w:val="Normal"/>
    <w:link w:val="Bodytext71Exact"/>
    <w:rsid w:val="00EC6A2E"/>
    <w:pPr>
      <w:widowControl w:val="0"/>
      <w:shd w:val="clear" w:color="auto" w:fill="FFFFFF"/>
      <w:spacing w:line="0" w:lineRule="atLeast"/>
      <w:jc w:val="right"/>
    </w:pPr>
    <w:rPr>
      <w:rFonts w:ascii="Calibri" w:hAnsi="Calibri"/>
      <w:sz w:val="21"/>
      <w:szCs w:val="21"/>
    </w:rPr>
  </w:style>
  <w:style w:type="character" w:customStyle="1" w:styleId="Bodytext72Exact">
    <w:name w:val="Body text (72) Exact"/>
    <w:basedOn w:val="DefaultParagraphFont"/>
    <w:link w:val="Bodytext72"/>
    <w:rsid w:val="00EC6A2E"/>
    <w:rPr>
      <w:rFonts w:eastAsia="Times New Roman"/>
      <w:sz w:val="11"/>
      <w:szCs w:val="11"/>
      <w:shd w:val="clear" w:color="auto" w:fill="FFFFFF"/>
    </w:rPr>
  </w:style>
  <w:style w:type="paragraph" w:customStyle="1" w:styleId="Bodytext72">
    <w:name w:val="Body text (72)"/>
    <w:basedOn w:val="Normal"/>
    <w:link w:val="Bodytext72Exact"/>
    <w:rsid w:val="00EC6A2E"/>
    <w:pPr>
      <w:widowControl w:val="0"/>
      <w:shd w:val="clear" w:color="auto" w:fill="FFFFFF"/>
      <w:spacing w:line="0" w:lineRule="atLeast"/>
    </w:pPr>
    <w:rPr>
      <w:rFonts w:ascii="Calibri" w:hAnsi="Calibri"/>
      <w:sz w:val="11"/>
      <w:szCs w:val="11"/>
    </w:rPr>
  </w:style>
  <w:style w:type="character" w:customStyle="1" w:styleId="Bodytext73Exact">
    <w:name w:val="Body text (73) Exact"/>
    <w:basedOn w:val="DefaultParagraphFont"/>
    <w:link w:val="Bodytext73"/>
    <w:rsid w:val="00EC6A2E"/>
    <w:rPr>
      <w:rFonts w:eastAsia="Times New Roman"/>
      <w:shd w:val="clear" w:color="auto" w:fill="FFFFFF"/>
    </w:rPr>
  </w:style>
  <w:style w:type="paragraph" w:customStyle="1" w:styleId="Bodytext73">
    <w:name w:val="Body text (73)"/>
    <w:basedOn w:val="Normal"/>
    <w:link w:val="Bodytext73Exact"/>
    <w:rsid w:val="00EC6A2E"/>
    <w:pPr>
      <w:widowControl w:val="0"/>
      <w:shd w:val="clear" w:color="auto" w:fill="FFFFFF"/>
      <w:spacing w:line="0" w:lineRule="atLeast"/>
      <w:jc w:val="right"/>
    </w:pPr>
    <w:rPr>
      <w:rFonts w:ascii="Calibri" w:hAnsi="Calibri"/>
      <w:sz w:val="20"/>
      <w:szCs w:val="20"/>
    </w:rPr>
  </w:style>
  <w:style w:type="character" w:customStyle="1" w:styleId="Bodytext74Exact">
    <w:name w:val="Body text (74) Exact"/>
    <w:basedOn w:val="DefaultParagraphFont"/>
    <w:link w:val="Bodytext74"/>
    <w:rsid w:val="00EC6A2E"/>
    <w:rPr>
      <w:rFonts w:eastAsia="Times New Roman"/>
      <w:sz w:val="21"/>
      <w:szCs w:val="21"/>
      <w:shd w:val="clear" w:color="auto" w:fill="FFFFFF"/>
    </w:rPr>
  </w:style>
  <w:style w:type="paragraph" w:customStyle="1" w:styleId="Bodytext74">
    <w:name w:val="Body text (74)"/>
    <w:basedOn w:val="Normal"/>
    <w:link w:val="Bodytext74Exact"/>
    <w:rsid w:val="00EC6A2E"/>
    <w:pPr>
      <w:widowControl w:val="0"/>
      <w:shd w:val="clear" w:color="auto" w:fill="FFFFFF"/>
      <w:spacing w:line="0" w:lineRule="atLeast"/>
      <w:jc w:val="right"/>
    </w:pPr>
    <w:rPr>
      <w:rFonts w:ascii="Calibri" w:hAnsi="Calibri"/>
      <w:sz w:val="21"/>
      <w:szCs w:val="21"/>
    </w:rPr>
  </w:style>
  <w:style w:type="character" w:customStyle="1" w:styleId="Bodytext75Exact">
    <w:name w:val="Body text (75) Exact"/>
    <w:basedOn w:val="DefaultParagraphFont"/>
    <w:link w:val="Bodytext75"/>
    <w:rsid w:val="00EC6A2E"/>
    <w:rPr>
      <w:rFonts w:eastAsia="Times New Roman"/>
      <w:shd w:val="clear" w:color="auto" w:fill="FFFFFF"/>
      <w:lang w:val="de-DE" w:eastAsia="de-DE" w:bidi="de-DE"/>
    </w:rPr>
  </w:style>
  <w:style w:type="paragraph" w:customStyle="1" w:styleId="Bodytext75">
    <w:name w:val="Body text (75)"/>
    <w:basedOn w:val="Normal"/>
    <w:link w:val="Bodytext75Exact"/>
    <w:rsid w:val="00EC6A2E"/>
    <w:pPr>
      <w:widowControl w:val="0"/>
      <w:shd w:val="clear" w:color="auto" w:fill="FFFFFF"/>
      <w:spacing w:line="0" w:lineRule="atLeast"/>
    </w:pPr>
    <w:rPr>
      <w:rFonts w:ascii="Calibri" w:hAnsi="Calibri"/>
      <w:sz w:val="20"/>
      <w:szCs w:val="20"/>
      <w:lang w:val="de-DE" w:eastAsia="de-DE" w:bidi="de-DE"/>
    </w:rPr>
  </w:style>
  <w:style w:type="character" w:customStyle="1" w:styleId="Bodytext7511ptExact">
    <w:name w:val="Body text (75) + 11 pt Exact"/>
    <w:basedOn w:val="Bodytext75Exact"/>
    <w:rsid w:val="00EC6A2E"/>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EC6A2E"/>
    <w:rPr>
      <w:rFonts w:eastAsia="Times New Roman"/>
      <w:i/>
      <w:iCs/>
      <w:spacing w:val="-10"/>
      <w:shd w:val="clear" w:color="auto" w:fill="FFFFFF"/>
    </w:rPr>
  </w:style>
  <w:style w:type="paragraph" w:customStyle="1" w:styleId="Bodytext76">
    <w:name w:val="Body text (76)"/>
    <w:basedOn w:val="Normal"/>
    <w:link w:val="Bodytext76Exact"/>
    <w:rsid w:val="00EC6A2E"/>
    <w:pPr>
      <w:widowControl w:val="0"/>
      <w:shd w:val="clear" w:color="auto" w:fill="FFFFFF"/>
      <w:spacing w:line="0" w:lineRule="atLeast"/>
      <w:jc w:val="right"/>
    </w:pPr>
    <w:rPr>
      <w:rFonts w:ascii="Calibri" w:hAnsi="Calibri"/>
      <w:i/>
      <w:iCs/>
      <w:spacing w:val="-10"/>
      <w:sz w:val="20"/>
      <w:szCs w:val="20"/>
    </w:rPr>
  </w:style>
  <w:style w:type="character" w:customStyle="1" w:styleId="Heading83Exact">
    <w:name w:val="Heading #8 (3)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EC6A2E"/>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EC6A2E"/>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EC6A2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EC6A2E"/>
    <w:rPr>
      <w:rFonts w:eastAsia="Times New Roman"/>
      <w:b/>
      <w:bCs/>
      <w:sz w:val="42"/>
      <w:szCs w:val="42"/>
      <w:shd w:val="clear" w:color="auto" w:fill="FFFFFF"/>
      <w:lang w:bidi="en-US"/>
    </w:rPr>
  </w:style>
  <w:style w:type="paragraph" w:customStyle="1" w:styleId="Heading41">
    <w:name w:val="Heading #4"/>
    <w:basedOn w:val="Normal"/>
    <w:link w:val="Heading40"/>
    <w:rsid w:val="00EC6A2E"/>
    <w:pPr>
      <w:widowControl w:val="0"/>
      <w:shd w:val="clear" w:color="auto" w:fill="FFFFFF"/>
      <w:spacing w:before="120" w:line="0" w:lineRule="atLeast"/>
      <w:jc w:val="right"/>
      <w:outlineLvl w:val="3"/>
    </w:pPr>
    <w:rPr>
      <w:rFonts w:ascii="Calibri" w:hAnsi="Calibri"/>
      <w:b/>
      <w:bCs/>
      <w:sz w:val="42"/>
      <w:szCs w:val="42"/>
      <w:lang w:bidi="en-US"/>
    </w:rPr>
  </w:style>
  <w:style w:type="character" w:customStyle="1" w:styleId="Bodytext79Exact">
    <w:name w:val="Body text (79) Exact"/>
    <w:basedOn w:val="DefaultParagraphFont"/>
    <w:link w:val="Bodytext79"/>
    <w:rsid w:val="00EC6A2E"/>
    <w:rPr>
      <w:rFonts w:eastAsia="Times New Roman"/>
      <w:w w:val="50"/>
      <w:sz w:val="54"/>
      <w:szCs w:val="54"/>
      <w:shd w:val="clear" w:color="auto" w:fill="FFFFFF"/>
    </w:rPr>
  </w:style>
  <w:style w:type="paragraph" w:customStyle="1" w:styleId="Bodytext79">
    <w:name w:val="Body text (79)"/>
    <w:basedOn w:val="Normal"/>
    <w:link w:val="Bodytext79Exact"/>
    <w:rsid w:val="00EC6A2E"/>
    <w:pPr>
      <w:widowControl w:val="0"/>
      <w:shd w:val="clear" w:color="auto" w:fill="FFFFFF"/>
      <w:spacing w:line="0" w:lineRule="atLeast"/>
    </w:pPr>
    <w:rPr>
      <w:rFonts w:ascii="Calibri" w:hAnsi="Calibri"/>
      <w:w w:val="50"/>
      <w:sz w:val="54"/>
      <w:szCs w:val="54"/>
    </w:rPr>
  </w:style>
  <w:style w:type="character" w:customStyle="1" w:styleId="Bodytext80Exact">
    <w:name w:val="Body text (80) Exact"/>
    <w:basedOn w:val="DefaultParagraphFont"/>
    <w:link w:val="Bodytext800"/>
    <w:rsid w:val="00EC6A2E"/>
    <w:rPr>
      <w:rFonts w:eastAsia="Times New Roman"/>
      <w:spacing w:val="10"/>
      <w:sz w:val="14"/>
      <w:szCs w:val="14"/>
      <w:shd w:val="clear" w:color="auto" w:fill="FFFFFF"/>
    </w:rPr>
  </w:style>
  <w:style w:type="paragraph" w:customStyle="1" w:styleId="Bodytext800">
    <w:name w:val="Body text (80)"/>
    <w:basedOn w:val="Normal"/>
    <w:link w:val="Bodytext80Exact"/>
    <w:rsid w:val="00EC6A2E"/>
    <w:pPr>
      <w:widowControl w:val="0"/>
      <w:shd w:val="clear" w:color="auto" w:fill="FFFFFF"/>
      <w:spacing w:line="0" w:lineRule="atLeast"/>
    </w:pPr>
    <w:rPr>
      <w:rFonts w:ascii="Calibri" w:hAnsi="Calibri"/>
      <w:spacing w:val="10"/>
      <w:sz w:val="14"/>
      <w:szCs w:val="14"/>
    </w:rPr>
  </w:style>
  <w:style w:type="character" w:customStyle="1" w:styleId="Bodytext6Exact">
    <w:name w:val="Body text (6) Exact"/>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EC6A2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EC6A2E"/>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EC6A2E"/>
    <w:pPr>
      <w:widowControl w:val="0"/>
      <w:shd w:val="clear" w:color="auto" w:fill="FFFFFF"/>
      <w:spacing w:before="420" w:after="300" w:line="0" w:lineRule="atLeast"/>
    </w:pPr>
    <w:rPr>
      <w:rFonts w:ascii="Calibri" w:hAnsi="Calibri"/>
      <w:spacing w:val="10"/>
      <w:sz w:val="14"/>
      <w:szCs w:val="14"/>
    </w:rPr>
  </w:style>
  <w:style w:type="character" w:customStyle="1" w:styleId="Bodytext81">
    <w:name w:val="Body text (81)_"/>
    <w:basedOn w:val="DefaultParagraphFont"/>
    <w:rsid w:val="00EC6A2E"/>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EC6A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EC6A2E"/>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EC6A2E"/>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EC6A2E"/>
    <w:rPr>
      <w:rFonts w:eastAsia="Times New Roman"/>
      <w:sz w:val="21"/>
      <w:szCs w:val="21"/>
      <w:shd w:val="clear" w:color="auto" w:fill="FFFFFF"/>
    </w:rPr>
  </w:style>
  <w:style w:type="paragraph" w:customStyle="1" w:styleId="Bodytext84">
    <w:name w:val="Body text (84)"/>
    <w:basedOn w:val="Normal"/>
    <w:link w:val="Bodytext84Exact"/>
    <w:rsid w:val="00EC6A2E"/>
    <w:pPr>
      <w:widowControl w:val="0"/>
      <w:shd w:val="clear" w:color="auto" w:fill="FFFFFF"/>
      <w:spacing w:before="120" w:line="0" w:lineRule="atLeast"/>
    </w:pPr>
    <w:rPr>
      <w:rFonts w:ascii="Calibri" w:hAnsi="Calibri"/>
      <w:sz w:val="21"/>
      <w:szCs w:val="21"/>
    </w:rPr>
  </w:style>
  <w:style w:type="character" w:customStyle="1" w:styleId="Bodytext83">
    <w:name w:val="Body text (83)_"/>
    <w:basedOn w:val="DefaultParagraphFont"/>
    <w:link w:val="Bodytext830"/>
    <w:rsid w:val="00EC6A2E"/>
    <w:rPr>
      <w:rFonts w:eastAsia="Times New Roman"/>
      <w:shd w:val="clear" w:color="auto" w:fill="FFFFFF"/>
    </w:rPr>
  </w:style>
  <w:style w:type="paragraph" w:customStyle="1" w:styleId="Bodytext830">
    <w:name w:val="Body text (83)"/>
    <w:basedOn w:val="Normal"/>
    <w:link w:val="Bodytext83"/>
    <w:rsid w:val="00EC6A2E"/>
    <w:pPr>
      <w:widowControl w:val="0"/>
      <w:shd w:val="clear" w:color="auto" w:fill="FFFFFF"/>
      <w:spacing w:after="120" w:line="0" w:lineRule="atLeast"/>
    </w:pPr>
    <w:rPr>
      <w:rFonts w:ascii="Calibri" w:hAnsi="Calibri"/>
      <w:sz w:val="20"/>
      <w:szCs w:val="20"/>
    </w:rPr>
  </w:style>
  <w:style w:type="character" w:customStyle="1" w:styleId="Bodytext12105pt">
    <w:name w:val="Body text (12) + 10.5 p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EC6A2E"/>
    <w:rPr>
      <w:rFonts w:eastAsia="Times New Roman"/>
      <w:i/>
      <w:iCs/>
      <w:spacing w:val="20"/>
      <w:shd w:val="clear" w:color="auto" w:fill="FFFFFF"/>
    </w:rPr>
  </w:style>
  <w:style w:type="paragraph" w:customStyle="1" w:styleId="Bodytext850">
    <w:name w:val="Body text (85)"/>
    <w:basedOn w:val="Normal"/>
    <w:link w:val="Bodytext85"/>
    <w:rsid w:val="00EC6A2E"/>
    <w:pPr>
      <w:widowControl w:val="0"/>
      <w:shd w:val="clear" w:color="auto" w:fill="FFFFFF"/>
      <w:spacing w:before="360" w:after="240" w:line="0" w:lineRule="atLeast"/>
      <w:jc w:val="both"/>
    </w:pPr>
    <w:rPr>
      <w:rFonts w:ascii="Calibri" w:hAnsi="Calibri"/>
      <w:i/>
      <w:iCs/>
      <w:spacing w:val="20"/>
      <w:sz w:val="20"/>
      <w:szCs w:val="20"/>
    </w:rPr>
  </w:style>
  <w:style w:type="character" w:customStyle="1" w:styleId="Bodytext44Exact">
    <w:name w:val="Body text (44) Exact"/>
    <w:basedOn w:val="DefaultParagraphFont"/>
    <w:rsid w:val="00EC6A2E"/>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EC6A2E"/>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EC6A2E"/>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EC6A2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EC6A2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EC6A2E"/>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EC6A2E"/>
    <w:rPr>
      <w:rFonts w:eastAsia="Times New Roman"/>
      <w:i/>
      <w:iCs/>
      <w:spacing w:val="20"/>
      <w:shd w:val="clear" w:color="auto" w:fill="FFFFFF"/>
      <w:lang w:val="de-DE" w:eastAsia="de-DE" w:bidi="de-DE"/>
    </w:rPr>
  </w:style>
  <w:style w:type="paragraph" w:customStyle="1" w:styleId="Heading22">
    <w:name w:val="Heading #2"/>
    <w:basedOn w:val="Normal"/>
    <w:link w:val="Heading20"/>
    <w:rsid w:val="00EC6A2E"/>
    <w:pPr>
      <w:widowControl w:val="0"/>
      <w:shd w:val="clear" w:color="auto" w:fill="FFFFFF"/>
      <w:spacing w:before="180" w:line="0" w:lineRule="atLeast"/>
      <w:jc w:val="both"/>
      <w:outlineLvl w:val="1"/>
    </w:pPr>
    <w:rPr>
      <w:rFonts w:ascii="Calibri" w:hAnsi="Calibri"/>
      <w:i/>
      <w:iCs/>
      <w:spacing w:val="20"/>
      <w:sz w:val="20"/>
      <w:szCs w:val="20"/>
      <w:lang w:val="de-DE" w:eastAsia="de-DE" w:bidi="de-DE"/>
    </w:rPr>
  </w:style>
  <w:style w:type="character" w:customStyle="1" w:styleId="Bodytext87">
    <w:name w:val="Body text (87)_"/>
    <w:basedOn w:val="DefaultParagraphFont"/>
    <w:link w:val="Bodytext870"/>
    <w:rsid w:val="00EC6A2E"/>
    <w:rPr>
      <w:rFonts w:eastAsia="Times New Roman"/>
      <w:shd w:val="clear" w:color="auto" w:fill="FFFFFF"/>
    </w:rPr>
  </w:style>
  <w:style w:type="paragraph" w:customStyle="1" w:styleId="Bodytext870">
    <w:name w:val="Body text (87)"/>
    <w:basedOn w:val="Normal"/>
    <w:link w:val="Bodytext87"/>
    <w:rsid w:val="00EC6A2E"/>
    <w:pPr>
      <w:widowControl w:val="0"/>
      <w:shd w:val="clear" w:color="auto" w:fill="FFFFFF"/>
      <w:spacing w:after="60" w:line="0" w:lineRule="atLeast"/>
    </w:pPr>
    <w:rPr>
      <w:rFonts w:ascii="Calibri" w:hAnsi="Calibri"/>
      <w:sz w:val="20"/>
      <w:szCs w:val="20"/>
    </w:rPr>
  </w:style>
  <w:style w:type="character" w:customStyle="1" w:styleId="Bodytext2Spacing-1pt">
    <w:name w:val="Body text (2) + Spacing -1 pt"/>
    <w:basedOn w:val="Bodytext21"/>
    <w:rsid w:val="00EC6A2E"/>
    <w:rPr>
      <w:rFonts w:eastAsia="Times New Roman"/>
      <w:color w:val="000000"/>
      <w:spacing w:val="-20"/>
      <w:w w:val="100"/>
      <w:position w:val="0"/>
      <w:shd w:val="clear" w:color="auto" w:fill="FFFFFF"/>
      <w:lang w:val="vi-VN" w:eastAsia="vi-VN" w:bidi="vi-VN"/>
    </w:rPr>
  </w:style>
  <w:style w:type="character" w:customStyle="1" w:styleId="Heading2Exact">
    <w:name w:val="Heading #2 Exact"/>
    <w:basedOn w:val="DefaultParagraphFont"/>
    <w:rsid w:val="00EC6A2E"/>
    <w:rPr>
      <w:rFonts w:ascii="Times New Roman" w:hAnsi="Times New Roman" w:cs="Times New Roman"/>
      <w:sz w:val="20"/>
      <w:szCs w:val="20"/>
      <w:u w:val="none"/>
    </w:rPr>
  </w:style>
  <w:style w:type="character" w:customStyle="1" w:styleId="Heading42Exact">
    <w:name w:val="Heading #4 (2) Exact"/>
    <w:basedOn w:val="DefaultParagraphFont"/>
    <w:link w:val="Heading42"/>
    <w:rsid w:val="00EC6A2E"/>
    <w:rPr>
      <w:b/>
      <w:bCs/>
      <w:shd w:val="clear" w:color="auto" w:fill="FFFFFF"/>
    </w:rPr>
  </w:style>
  <w:style w:type="paragraph" w:customStyle="1" w:styleId="Heading42">
    <w:name w:val="Heading #4 (2)"/>
    <w:basedOn w:val="Normal"/>
    <w:link w:val="Heading42Exact"/>
    <w:rsid w:val="00EC6A2E"/>
    <w:pPr>
      <w:widowControl w:val="0"/>
      <w:shd w:val="clear" w:color="auto" w:fill="FFFFFF"/>
      <w:spacing w:line="240" w:lineRule="atLeast"/>
      <w:outlineLvl w:val="3"/>
    </w:pPr>
    <w:rPr>
      <w:rFonts w:ascii="Calibri" w:eastAsia="Calibri" w:hAnsi="Calibri"/>
      <w:b/>
      <w:bCs/>
      <w:sz w:val="20"/>
      <w:szCs w:val="20"/>
    </w:rPr>
  </w:style>
  <w:style w:type="character" w:customStyle="1" w:styleId="Heading1Exact">
    <w:name w:val="Heading #1 Exact"/>
    <w:basedOn w:val="DefaultParagraphFont"/>
    <w:rsid w:val="00EC6A2E"/>
    <w:rPr>
      <w:rFonts w:ascii="Candara" w:hAnsi="Candara" w:cs="Candara"/>
      <w:b/>
      <w:bCs/>
      <w:u w:val="none"/>
    </w:rPr>
  </w:style>
  <w:style w:type="character" w:customStyle="1" w:styleId="Bodytext2Spacing-1ptExact">
    <w:name w:val="Body text (2) + Spacing -1 pt Exact"/>
    <w:basedOn w:val="Bodytext21"/>
    <w:uiPriority w:val="99"/>
    <w:rsid w:val="00EC6A2E"/>
    <w:rPr>
      <w:rFonts w:eastAsia="Times New Roman"/>
      <w:color w:val="000000"/>
      <w:spacing w:val="-20"/>
      <w:w w:val="100"/>
      <w:position w:val="0"/>
      <w:shd w:val="clear" w:color="auto" w:fill="FFFFFF"/>
    </w:rPr>
  </w:style>
  <w:style w:type="character" w:customStyle="1" w:styleId="Bodytext2Spacing-1ptExact1">
    <w:name w:val="Body text (2) + Spacing -1 pt Exact1"/>
    <w:basedOn w:val="Bodytext21"/>
    <w:uiPriority w:val="99"/>
    <w:rsid w:val="00EC6A2E"/>
    <w:rPr>
      <w:rFonts w:eastAsia="Times New Roman"/>
      <w:strike/>
      <w:color w:val="000000"/>
      <w:spacing w:val="-20"/>
      <w:w w:val="100"/>
      <w:position w:val="0"/>
      <w:shd w:val="clear" w:color="auto" w:fill="FFFFFF"/>
    </w:rPr>
  </w:style>
  <w:style w:type="character" w:customStyle="1" w:styleId="Headerorfooter11pt2">
    <w:name w:val="Header or footer + 11 pt2"/>
    <w:basedOn w:val="Headerorfooter"/>
    <w:uiPriority w:val="99"/>
    <w:rsid w:val="00EC6A2E"/>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EC6A2E"/>
    <w:rPr>
      <w:rFonts w:eastAsia="Times New Roman"/>
      <w:b/>
      <w:bCs/>
      <w:i/>
      <w:iCs/>
      <w:sz w:val="22"/>
      <w:szCs w:val="22"/>
      <w:shd w:val="clear" w:color="auto" w:fill="FFFFFF"/>
    </w:rPr>
  </w:style>
  <w:style w:type="character" w:customStyle="1" w:styleId="Headerorfooter3">
    <w:name w:val="Header or footer3"/>
    <w:basedOn w:val="Headerorfooter"/>
    <w:uiPriority w:val="99"/>
    <w:rsid w:val="00EC6A2E"/>
    <w:rPr>
      <w:rFonts w:eastAsia="Times New Roman"/>
      <w:b/>
      <w:bCs/>
      <w:i/>
      <w:iCs/>
      <w:u w:val="single"/>
      <w:shd w:val="clear" w:color="auto" w:fill="FFFFFF"/>
    </w:rPr>
  </w:style>
  <w:style w:type="character" w:customStyle="1" w:styleId="Headerorfooter2">
    <w:name w:val="Header or footer2"/>
    <w:basedOn w:val="Headerorfooter"/>
    <w:uiPriority w:val="99"/>
    <w:rsid w:val="00EC6A2E"/>
    <w:rPr>
      <w:rFonts w:eastAsia="Times New Roman"/>
      <w:b/>
      <w:bCs/>
      <w:i/>
      <w:iCs/>
      <w:shd w:val="clear" w:color="auto" w:fill="FFFFFF"/>
    </w:rPr>
  </w:style>
  <w:style w:type="character" w:customStyle="1" w:styleId="Headerorfooter4pt">
    <w:name w:val="Header or footer + 4 pt"/>
    <w:aliases w:val="Not Bold9,Header or footer + 11.5 pt,Body text (8) + 10.5 pt,Body text (18) + Italic"/>
    <w:basedOn w:val="Headerorfooter"/>
    <w:rsid w:val="00EC6A2E"/>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EC6A2E"/>
    <w:rPr>
      <w:rFonts w:eastAsia="Times New Roman"/>
      <w:b w:val="0"/>
      <w:bCs w:val="0"/>
      <w:sz w:val="19"/>
      <w:szCs w:val="19"/>
      <w:shd w:val="clear" w:color="auto" w:fill="FFFFFF"/>
    </w:rPr>
  </w:style>
  <w:style w:type="character" w:customStyle="1" w:styleId="Heading31">
    <w:name w:val="Heading #3_"/>
    <w:basedOn w:val="DefaultParagraphFont"/>
    <w:link w:val="Heading310"/>
    <w:rsid w:val="00EC6A2E"/>
    <w:rPr>
      <w:b/>
      <w:bCs/>
      <w:sz w:val="26"/>
      <w:szCs w:val="26"/>
      <w:shd w:val="clear" w:color="auto" w:fill="FFFFFF"/>
    </w:rPr>
  </w:style>
  <w:style w:type="paragraph" w:customStyle="1" w:styleId="Heading310">
    <w:name w:val="Heading #31"/>
    <w:basedOn w:val="Normal"/>
    <w:link w:val="Heading31"/>
    <w:rsid w:val="00EC6A2E"/>
    <w:pPr>
      <w:widowControl w:val="0"/>
      <w:shd w:val="clear" w:color="auto" w:fill="FFFFFF"/>
      <w:spacing w:before="240" w:after="120" w:line="240" w:lineRule="atLeast"/>
      <w:outlineLvl w:val="2"/>
    </w:pPr>
    <w:rPr>
      <w:rFonts w:ascii="Calibri" w:eastAsia="Calibri" w:hAnsi="Calibri"/>
      <w:b/>
      <w:bCs/>
      <w:sz w:val="26"/>
      <w:szCs w:val="26"/>
    </w:rPr>
  </w:style>
  <w:style w:type="character" w:customStyle="1" w:styleId="Bodytext331">
    <w:name w:val="Body text (3)3"/>
    <w:basedOn w:val="Bodytext30"/>
    <w:uiPriority w:val="99"/>
    <w:rsid w:val="00EC6A2E"/>
    <w:rPr>
      <w:rFonts w:eastAsia="Times New Roman"/>
      <w:b/>
      <w:bCs/>
      <w:sz w:val="20"/>
      <w:szCs w:val="20"/>
      <w:shd w:val="clear" w:color="auto" w:fill="FFFFFF"/>
    </w:rPr>
  </w:style>
  <w:style w:type="character" w:customStyle="1" w:styleId="Bodytext322">
    <w:name w:val="Body text (3)2"/>
    <w:basedOn w:val="Bodytext30"/>
    <w:uiPriority w:val="99"/>
    <w:rsid w:val="00EC6A2E"/>
    <w:rPr>
      <w:rFonts w:eastAsia="Times New Roman"/>
      <w:b/>
      <w:bCs/>
      <w:sz w:val="20"/>
      <w:szCs w:val="20"/>
      <w:shd w:val="clear" w:color="auto" w:fill="FFFFFF"/>
    </w:rPr>
  </w:style>
  <w:style w:type="character" w:customStyle="1" w:styleId="Bodytext270">
    <w:name w:val="Body text (2)7"/>
    <w:basedOn w:val="Bodytext21"/>
    <w:uiPriority w:val="99"/>
    <w:rsid w:val="00EC6A2E"/>
    <w:rPr>
      <w:rFonts w:eastAsia="Times New Roman"/>
      <w:u w:val="single"/>
      <w:shd w:val="clear" w:color="auto" w:fill="FFFFFF"/>
    </w:rPr>
  </w:style>
  <w:style w:type="character" w:customStyle="1" w:styleId="Bodytext2Bold3">
    <w:name w:val="Body text (2) + Bold3"/>
    <w:basedOn w:val="Bodytext21"/>
    <w:uiPriority w:val="99"/>
    <w:rsid w:val="00EC6A2E"/>
    <w:rPr>
      <w:rFonts w:eastAsia="Times New Roman"/>
      <w:b/>
      <w:bCs/>
      <w:shd w:val="clear" w:color="auto" w:fill="FFFFFF"/>
    </w:rPr>
  </w:style>
  <w:style w:type="character" w:customStyle="1" w:styleId="Bodytext261">
    <w:name w:val="Body text (2)6"/>
    <w:basedOn w:val="Bodytext21"/>
    <w:uiPriority w:val="99"/>
    <w:rsid w:val="00EC6A2E"/>
    <w:rPr>
      <w:rFonts w:eastAsia="Times New Roman"/>
      <w:shd w:val="clear" w:color="auto" w:fill="FFFFFF"/>
    </w:rPr>
  </w:style>
  <w:style w:type="character" w:customStyle="1" w:styleId="Bodytext2Bold2">
    <w:name w:val="Body text (2) + Bold2"/>
    <w:basedOn w:val="Bodytext21"/>
    <w:uiPriority w:val="99"/>
    <w:rsid w:val="00EC6A2E"/>
    <w:rPr>
      <w:rFonts w:eastAsia="Times New Roman"/>
      <w:b/>
      <w:bCs/>
      <w:shd w:val="clear" w:color="auto" w:fill="FFFFFF"/>
    </w:rPr>
  </w:style>
  <w:style w:type="character" w:customStyle="1" w:styleId="Bodytext214pt2">
    <w:name w:val="Body text (2) + 14 pt2"/>
    <w:aliases w:val="Bold13"/>
    <w:basedOn w:val="Bodytext21"/>
    <w:uiPriority w:val="99"/>
    <w:rsid w:val="00EC6A2E"/>
    <w:rPr>
      <w:rFonts w:eastAsia="Times New Roman"/>
      <w:b/>
      <w:bCs/>
      <w:sz w:val="28"/>
      <w:szCs w:val="28"/>
      <w:shd w:val="clear" w:color="auto" w:fill="FFFFFF"/>
    </w:rPr>
  </w:style>
  <w:style w:type="character" w:customStyle="1" w:styleId="Bodytext251">
    <w:name w:val="Body text (2)5"/>
    <w:basedOn w:val="Bodytext21"/>
    <w:uiPriority w:val="99"/>
    <w:rsid w:val="00EC6A2E"/>
    <w:rPr>
      <w:rFonts w:eastAsia="Times New Roman"/>
      <w:shd w:val="clear" w:color="auto" w:fill="FFFFFF"/>
    </w:rPr>
  </w:style>
  <w:style w:type="character" w:customStyle="1" w:styleId="Headerorfooter95pt1">
    <w:name w:val="Header or footer + 9.5 pt1"/>
    <w:aliases w:val="Not Bold7,Not Italic1"/>
    <w:basedOn w:val="Headerorfooter"/>
    <w:uiPriority w:val="99"/>
    <w:rsid w:val="00EC6A2E"/>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EC6A2E"/>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EC6A2E"/>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EC6A2E"/>
    <w:rPr>
      <w:rFonts w:eastAsia="Times New Roman"/>
      <w:b/>
      <w:bCs/>
      <w:sz w:val="22"/>
      <w:szCs w:val="22"/>
      <w:shd w:val="clear" w:color="auto" w:fill="FFFFFF"/>
    </w:rPr>
  </w:style>
  <w:style w:type="character" w:customStyle="1" w:styleId="Bodytext241">
    <w:name w:val="Body text (2)4"/>
    <w:basedOn w:val="Bodytext21"/>
    <w:uiPriority w:val="99"/>
    <w:rsid w:val="00EC6A2E"/>
    <w:rPr>
      <w:rFonts w:eastAsia="Times New Roman"/>
      <w:shd w:val="clear" w:color="auto" w:fill="FFFFFF"/>
    </w:rPr>
  </w:style>
  <w:style w:type="character" w:customStyle="1" w:styleId="Bodytext2105pt8">
    <w:name w:val="Body text (2) + 10.5 pt8"/>
    <w:aliases w:val="Bold11"/>
    <w:basedOn w:val="Bodytext21"/>
    <w:uiPriority w:val="99"/>
    <w:rsid w:val="00EC6A2E"/>
    <w:rPr>
      <w:rFonts w:eastAsia="Times New Roman"/>
      <w:b/>
      <w:bCs/>
      <w:spacing w:val="0"/>
      <w:sz w:val="21"/>
      <w:szCs w:val="21"/>
      <w:shd w:val="clear" w:color="auto" w:fill="FFFFFF"/>
    </w:rPr>
  </w:style>
  <w:style w:type="character" w:customStyle="1" w:styleId="Bodytext265pt">
    <w:name w:val="Body text (2) + 6.5 pt"/>
    <w:basedOn w:val="Bodytext21"/>
    <w:rsid w:val="00EC6A2E"/>
    <w:rPr>
      <w:rFonts w:eastAsia="Times New Roman"/>
      <w:sz w:val="13"/>
      <w:szCs w:val="13"/>
      <w:shd w:val="clear" w:color="auto" w:fill="FFFFFF"/>
    </w:rPr>
  </w:style>
  <w:style w:type="character" w:customStyle="1" w:styleId="Bodytext231">
    <w:name w:val="Body text (2)3"/>
    <w:basedOn w:val="Bodytext21"/>
    <w:uiPriority w:val="99"/>
    <w:rsid w:val="00EC6A2E"/>
    <w:rPr>
      <w:rFonts w:eastAsia="Times New Roman"/>
      <w:shd w:val="clear" w:color="auto" w:fill="FFFFFF"/>
    </w:rPr>
  </w:style>
  <w:style w:type="character" w:customStyle="1" w:styleId="Bodytext2Candara2">
    <w:name w:val="Body text (2) + Candara2"/>
    <w:aliases w:val="9 pt1,Spacing 0 pt1"/>
    <w:basedOn w:val="Bodytext21"/>
    <w:uiPriority w:val="99"/>
    <w:rsid w:val="00EC6A2E"/>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EC6A2E"/>
    <w:rPr>
      <w:rFonts w:eastAsia="Times New Roman"/>
      <w:b/>
      <w:bCs/>
      <w:smallCaps/>
      <w:sz w:val="28"/>
      <w:szCs w:val="28"/>
      <w:shd w:val="clear" w:color="auto" w:fill="FFFFFF"/>
    </w:rPr>
  </w:style>
  <w:style w:type="character" w:customStyle="1" w:styleId="Bodytext2105pt7">
    <w:name w:val="Body text (2) + 10.5 pt7"/>
    <w:basedOn w:val="Bodytext21"/>
    <w:uiPriority w:val="99"/>
    <w:rsid w:val="00EC6A2E"/>
    <w:rPr>
      <w:rFonts w:eastAsia="Times New Roman"/>
      <w:sz w:val="21"/>
      <w:szCs w:val="21"/>
      <w:shd w:val="clear" w:color="auto" w:fill="FFFFFF"/>
    </w:rPr>
  </w:style>
  <w:style w:type="character" w:customStyle="1" w:styleId="Bodytext211pt3">
    <w:name w:val="Body text (2) + 11 pt3"/>
    <w:aliases w:val="Bold8"/>
    <w:basedOn w:val="Bodytext21"/>
    <w:uiPriority w:val="99"/>
    <w:rsid w:val="00EC6A2E"/>
    <w:rPr>
      <w:rFonts w:eastAsia="Times New Roman"/>
      <w:b/>
      <w:bCs/>
      <w:sz w:val="22"/>
      <w:szCs w:val="22"/>
      <w:shd w:val="clear" w:color="auto" w:fill="FFFFFF"/>
    </w:rPr>
  </w:style>
  <w:style w:type="character" w:customStyle="1" w:styleId="Bodytext212pt">
    <w:name w:val="Body text (2) + 12 pt"/>
    <w:aliases w:val="Bold7"/>
    <w:basedOn w:val="Bodytext21"/>
    <w:rsid w:val="00EC6A2E"/>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EC6A2E"/>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EC6A2E"/>
    <w:rPr>
      <w:rFonts w:eastAsia="Times New Roman"/>
      <w:b/>
      <w:bCs/>
      <w:sz w:val="22"/>
      <w:szCs w:val="22"/>
      <w:shd w:val="clear" w:color="auto" w:fill="FFFFFF"/>
    </w:rPr>
  </w:style>
  <w:style w:type="character" w:customStyle="1" w:styleId="Bodytext5105pt">
    <w:name w:val="Body text (5) + 10.5 pt"/>
    <w:aliases w:val="Not Bold5"/>
    <w:basedOn w:val="Bodytext5"/>
    <w:rsid w:val="00EC6A2E"/>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EC6A2E"/>
    <w:rPr>
      <w:rFonts w:eastAsia="Times New Roman"/>
      <w:b/>
      <w:bCs/>
      <w:sz w:val="21"/>
      <w:szCs w:val="21"/>
      <w:shd w:val="clear" w:color="auto" w:fill="FFFFFF"/>
    </w:rPr>
  </w:style>
  <w:style w:type="character" w:customStyle="1" w:styleId="Bodytext2105pt6">
    <w:name w:val="Body text (2) + 10.5 pt6"/>
    <w:basedOn w:val="Bodytext21"/>
    <w:uiPriority w:val="99"/>
    <w:rsid w:val="00EC6A2E"/>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EC6A2E"/>
    <w:rPr>
      <w:rFonts w:eastAsia="Times New Roman"/>
      <w:b/>
      <w:bCs/>
      <w:sz w:val="21"/>
      <w:szCs w:val="21"/>
      <w:shd w:val="clear" w:color="auto" w:fill="FFFFFF"/>
    </w:rPr>
  </w:style>
  <w:style w:type="character" w:customStyle="1" w:styleId="Bodytext6NotBold">
    <w:name w:val="Body text (6) + Not Bold"/>
    <w:basedOn w:val="Bodytext6"/>
    <w:rsid w:val="00EC6A2E"/>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EC6A2E"/>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EC6A2E"/>
    <w:rPr>
      <w:rFonts w:eastAsia="Times New Roman"/>
      <w:b/>
      <w:bCs/>
      <w:sz w:val="21"/>
      <w:szCs w:val="21"/>
      <w:shd w:val="clear" w:color="auto" w:fill="FFFFFF"/>
    </w:rPr>
  </w:style>
  <w:style w:type="character" w:customStyle="1" w:styleId="Bodytext2105pt3">
    <w:name w:val="Body text (2) + 10.5 pt3"/>
    <w:basedOn w:val="Bodytext21"/>
    <w:uiPriority w:val="99"/>
    <w:rsid w:val="00EC6A2E"/>
    <w:rPr>
      <w:rFonts w:eastAsia="Times New Roman"/>
      <w:spacing w:val="0"/>
      <w:sz w:val="21"/>
      <w:szCs w:val="21"/>
      <w:shd w:val="clear" w:color="auto" w:fill="FFFFFF"/>
    </w:rPr>
  </w:style>
  <w:style w:type="character" w:customStyle="1" w:styleId="Bodytext2Bold1">
    <w:name w:val="Body text (2) + Bold1"/>
    <w:basedOn w:val="Bodytext21"/>
    <w:uiPriority w:val="99"/>
    <w:rsid w:val="00EC6A2E"/>
    <w:rPr>
      <w:rFonts w:eastAsia="Times New Roman"/>
      <w:b/>
      <w:bCs/>
      <w:shd w:val="clear" w:color="auto" w:fill="FFFFFF"/>
    </w:rPr>
  </w:style>
  <w:style w:type="character" w:customStyle="1" w:styleId="Bodytext221">
    <w:name w:val="Body text (2)2"/>
    <w:basedOn w:val="Bodytext21"/>
    <w:uiPriority w:val="99"/>
    <w:rsid w:val="00EC6A2E"/>
    <w:rPr>
      <w:rFonts w:eastAsia="Times New Roman"/>
      <w:shd w:val="clear" w:color="auto" w:fill="FFFFFF"/>
    </w:rPr>
  </w:style>
  <w:style w:type="character" w:customStyle="1" w:styleId="Bodytext610pt2">
    <w:name w:val="Body text (6) + 10 pt2"/>
    <w:aliases w:val="Not Bold1"/>
    <w:basedOn w:val="Bodytext6"/>
    <w:uiPriority w:val="99"/>
    <w:rsid w:val="00EC6A2E"/>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EC6A2E"/>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EC6A2E"/>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EC6A2E"/>
    <w:rPr>
      <w:rFonts w:eastAsia="Times New Roman"/>
      <w:b/>
      <w:bCs/>
      <w:spacing w:val="0"/>
      <w:sz w:val="21"/>
      <w:szCs w:val="21"/>
      <w:shd w:val="clear" w:color="auto" w:fill="FFFFFF"/>
    </w:rPr>
  </w:style>
  <w:style w:type="character" w:customStyle="1" w:styleId="Heading320">
    <w:name w:val="Heading #32"/>
    <w:basedOn w:val="Heading31"/>
    <w:uiPriority w:val="99"/>
    <w:rsid w:val="00EC6A2E"/>
    <w:rPr>
      <w:b/>
      <w:bCs/>
      <w:sz w:val="26"/>
      <w:szCs w:val="26"/>
      <w:shd w:val="clear" w:color="auto" w:fill="FFFFFF"/>
    </w:rPr>
  </w:style>
  <w:style w:type="character" w:customStyle="1" w:styleId="Heading3NotBold">
    <w:name w:val="Heading #3 + Not Bold"/>
    <w:basedOn w:val="Heading31"/>
    <w:rsid w:val="00EC6A2E"/>
    <w:rPr>
      <w:b w:val="0"/>
      <w:bCs w:val="0"/>
      <w:sz w:val="26"/>
      <w:szCs w:val="26"/>
      <w:shd w:val="clear" w:color="auto" w:fill="FFFFFF"/>
    </w:rPr>
  </w:style>
  <w:style w:type="paragraph" w:customStyle="1" w:styleId="Bodytext611">
    <w:name w:val="Body text (6)1"/>
    <w:basedOn w:val="Normal"/>
    <w:uiPriority w:val="99"/>
    <w:rsid w:val="00EC6A2E"/>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EC6A2E"/>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character" w:customStyle="1" w:styleId="fontstyle21">
    <w:name w:val="fontstyle21"/>
    <w:basedOn w:val="DefaultParagraphFont"/>
    <w:rsid w:val="00EC6A2E"/>
    <w:rPr>
      <w:rFonts w:ascii=".VnTime" w:hAnsi=".VnTime" w:hint="default"/>
      <w:b w:val="0"/>
      <w:bCs w:val="0"/>
      <w:i w:val="0"/>
      <w:iCs w:val="0"/>
      <w:color w:val="000000"/>
      <w:sz w:val="100"/>
      <w:szCs w:val="100"/>
    </w:rPr>
  </w:style>
  <w:style w:type="character" w:customStyle="1" w:styleId="fontstyle31">
    <w:name w:val="fontstyle31"/>
    <w:basedOn w:val="DefaultParagraphFont"/>
    <w:rsid w:val="00EC6A2E"/>
    <w:rPr>
      <w:rFonts w:ascii="Symbol" w:hAnsi="Symbol" w:hint="default"/>
      <w:b w:val="0"/>
      <w:bCs w:val="0"/>
      <w:i w:val="0"/>
      <w:iCs w:val="0"/>
      <w:color w:val="000000"/>
      <w:sz w:val="100"/>
      <w:szCs w:val="100"/>
    </w:rPr>
  </w:style>
  <w:style w:type="character" w:customStyle="1" w:styleId="fontstyle41">
    <w:name w:val="fontstyle41"/>
    <w:basedOn w:val="DefaultParagraphFont"/>
    <w:rsid w:val="00EC6A2E"/>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EC6A2E"/>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EC6A2E"/>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EC6A2E"/>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EC6A2E"/>
    <w:rPr>
      <w:rFonts w:ascii="Sylfaen" w:eastAsia="Sylfaen" w:hAnsi="Sylfaen" w:cs="Sylfaen"/>
      <w:shd w:val="clear" w:color="auto" w:fill="FFFFFF"/>
    </w:rPr>
  </w:style>
  <w:style w:type="character" w:customStyle="1" w:styleId="Bodytext23Exact">
    <w:name w:val="Body text (23) Exact"/>
    <w:basedOn w:val="DefaultParagraphFont"/>
    <w:locked/>
    <w:rsid w:val="00EC6A2E"/>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EC6A2E"/>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EC6A2E"/>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EC6A2E"/>
    <w:rPr>
      <w:rFonts w:ascii="Candara" w:eastAsia="Candara" w:hAnsi="Candara" w:cs="Candara"/>
      <w:b/>
      <w:bCs/>
      <w:shd w:val="clear" w:color="auto" w:fill="FFFFFF"/>
    </w:rPr>
  </w:style>
  <w:style w:type="paragraph" w:customStyle="1" w:styleId="Tableofcontents70">
    <w:name w:val="Table of contents (7)"/>
    <w:basedOn w:val="Normal"/>
    <w:link w:val="Tableofcontents7"/>
    <w:rsid w:val="00EC6A2E"/>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EC6A2E"/>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EC6A2E"/>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EC6A2E"/>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EC6A2E"/>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EC6A2E"/>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EC6A2E"/>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EC6A2E"/>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EC6A2E"/>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EC6A2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EC6A2E"/>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EC6A2E"/>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EC6A2E"/>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basedOn w:val="Tableofcontents7"/>
    <w:rsid w:val="00EC6A2E"/>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EC6A2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EC6A2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EC6A2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EC6A2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EC6A2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EC6A2E"/>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EC6A2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EC6A2E"/>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EC6A2E"/>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EC6A2E"/>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EC6A2E"/>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EC6A2E"/>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EC6A2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EC6A2E"/>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EC6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EC6A2E"/>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EC6A2E"/>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EC6A2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EC6A2E"/>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EC6A2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EC6A2E"/>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EC6A2E"/>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EC6A2E"/>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EC6A2E"/>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EC6A2E"/>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EC6A2E"/>
    <w:rPr>
      <w:rFonts w:eastAsia="Times New Roman"/>
      <w:w w:val="50"/>
      <w:sz w:val="64"/>
      <w:szCs w:val="64"/>
      <w:shd w:val="clear" w:color="auto" w:fill="FFFFFF"/>
    </w:rPr>
  </w:style>
  <w:style w:type="paragraph" w:customStyle="1" w:styleId="Heading121">
    <w:name w:val="Heading #1 (2)"/>
    <w:basedOn w:val="Normal"/>
    <w:link w:val="Heading12Exact"/>
    <w:rsid w:val="00EC6A2E"/>
    <w:pPr>
      <w:widowControl w:val="0"/>
      <w:shd w:val="clear" w:color="auto" w:fill="FFFFFF"/>
      <w:spacing w:line="0" w:lineRule="atLeast"/>
      <w:outlineLvl w:val="0"/>
    </w:pPr>
    <w:rPr>
      <w:rFonts w:ascii="Calibri" w:hAnsi="Calibri"/>
      <w:w w:val="50"/>
      <w:sz w:val="64"/>
      <w:szCs w:val="64"/>
    </w:rPr>
  </w:style>
  <w:style w:type="character" w:customStyle="1" w:styleId="Bodytext2Spacing2pt">
    <w:name w:val="Body text (2) + Spacing 2 pt"/>
    <w:basedOn w:val="Bodytext21"/>
    <w:rsid w:val="00EC6A2E"/>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EC6A2E"/>
    <w:rPr>
      <w:rFonts w:eastAsia="Times New Roman"/>
      <w:b/>
      <w:bCs/>
      <w:sz w:val="42"/>
      <w:szCs w:val="42"/>
      <w:shd w:val="clear" w:color="auto" w:fill="FFFFFF"/>
      <w:lang w:bidi="en-US"/>
    </w:rPr>
  </w:style>
  <w:style w:type="paragraph" w:customStyle="1" w:styleId="Heading221">
    <w:name w:val="Heading #2 (2)"/>
    <w:basedOn w:val="Normal"/>
    <w:link w:val="Heading220"/>
    <w:rsid w:val="00EC6A2E"/>
    <w:pPr>
      <w:widowControl w:val="0"/>
      <w:shd w:val="clear" w:color="auto" w:fill="FFFFFF"/>
      <w:spacing w:before="120" w:line="0" w:lineRule="atLeast"/>
      <w:outlineLvl w:val="1"/>
    </w:pPr>
    <w:rPr>
      <w:rFonts w:ascii="Calibri" w:hAnsi="Calibri"/>
      <w:b/>
      <w:bCs/>
      <w:sz w:val="42"/>
      <w:szCs w:val="42"/>
      <w:lang w:bidi="en-US"/>
    </w:rPr>
  </w:style>
  <w:style w:type="character" w:customStyle="1" w:styleId="Headerorfooter21pt">
    <w:name w:val="Header or footer + 21 pt"/>
    <w:basedOn w:val="Headerorfooter"/>
    <w:rsid w:val="00EC6A2E"/>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EC6A2E"/>
    <w:rPr>
      <w:rFonts w:eastAsia="Times New Roman"/>
      <w:shd w:val="clear" w:color="auto" w:fill="FFFFFF"/>
    </w:rPr>
  </w:style>
  <w:style w:type="paragraph" w:customStyle="1" w:styleId="Tablecaption3">
    <w:name w:val="Table caption (3)"/>
    <w:basedOn w:val="Normal"/>
    <w:link w:val="Tablecaption3Exact"/>
    <w:rsid w:val="00EC6A2E"/>
    <w:pPr>
      <w:widowControl w:val="0"/>
      <w:shd w:val="clear" w:color="auto" w:fill="FFFFFF"/>
      <w:spacing w:line="0" w:lineRule="atLeast"/>
    </w:pPr>
    <w:rPr>
      <w:rFonts w:ascii="Calibri" w:hAnsi="Calibri"/>
      <w:sz w:val="20"/>
      <w:szCs w:val="20"/>
    </w:rPr>
  </w:style>
  <w:style w:type="character" w:customStyle="1" w:styleId="Bodytext2Spacing0pt">
    <w:name w:val="Body text (2) + Spacing 0 pt"/>
    <w:basedOn w:val="Bodytext21"/>
    <w:rsid w:val="00EC6A2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EC6A2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EC6A2E"/>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EC6A2E"/>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EC6A2E"/>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EC6A2E"/>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EC6A2E"/>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EC6A2E"/>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EC6A2E"/>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EC6A2E"/>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EC6A2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EC6A2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EC6A2E"/>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EC6A2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EC6A2E"/>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EC6A2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EC6A2E"/>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EC6A2E"/>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EC6A2E"/>
    <w:rPr>
      <w:rFonts w:eastAsia="Times New Roman"/>
      <w:b w:val="0"/>
      <w:bCs w:val="0"/>
      <w:color w:val="000000"/>
      <w:spacing w:val="30"/>
      <w:w w:val="120"/>
      <w:position w:val="0"/>
      <w:shd w:val="clear" w:color="auto" w:fill="FFFFFF"/>
      <w:lang w:val="vi-VN" w:eastAsia="vi-VN" w:bidi="vi-VN"/>
    </w:rPr>
  </w:style>
  <w:style w:type="character" w:customStyle="1" w:styleId="Bodytext375pt">
    <w:name w:val="Body text (3) + 7.5 pt"/>
    <w:basedOn w:val="Bodytext30"/>
    <w:rsid w:val="00EC6A2E"/>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EC6A2E"/>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EC6A2E"/>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EC6A2E"/>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EC6A2E"/>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EC6A2E"/>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EC6A2E"/>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EC6A2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EC6A2E"/>
    <w:rPr>
      <w:rFonts w:eastAsia="Times New Roman"/>
      <w:sz w:val="21"/>
      <w:szCs w:val="21"/>
      <w:shd w:val="clear" w:color="auto" w:fill="FFFFFF"/>
    </w:rPr>
  </w:style>
  <w:style w:type="paragraph" w:customStyle="1" w:styleId="Heading23">
    <w:name w:val="Heading #2 (3)"/>
    <w:basedOn w:val="Normal"/>
    <w:link w:val="Heading23Exact"/>
    <w:rsid w:val="00EC6A2E"/>
    <w:pPr>
      <w:widowControl w:val="0"/>
      <w:shd w:val="clear" w:color="auto" w:fill="FFFFFF"/>
      <w:spacing w:line="0" w:lineRule="atLeast"/>
      <w:outlineLvl w:val="1"/>
    </w:pPr>
    <w:rPr>
      <w:rFonts w:ascii="Calibri" w:hAnsi="Calibri"/>
      <w:sz w:val="21"/>
      <w:szCs w:val="21"/>
    </w:rPr>
  </w:style>
  <w:style w:type="character" w:customStyle="1" w:styleId="Heading24Exact">
    <w:name w:val="Heading #2 (4) Exact"/>
    <w:basedOn w:val="DefaultParagraphFont"/>
    <w:link w:val="Heading24"/>
    <w:rsid w:val="00EC6A2E"/>
    <w:rPr>
      <w:rFonts w:ascii="Courier New" w:eastAsia="Courier New" w:hAnsi="Courier New" w:cs="Courier New"/>
      <w:b/>
      <w:bCs/>
      <w:shd w:val="clear" w:color="auto" w:fill="FFFFFF"/>
    </w:rPr>
  </w:style>
  <w:style w:type="paragraph" w:customStyle="1" w:styleId="Heading24">
    <w:name w:val="Heading #2 (4)"/>
    <w:basedOn w:val="Normal"/>
    <w:link w:val="Heading24Exact"/>
    <w:rsid w:val="00EC6A2E"/>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basedOn w:val="DefaultParagraphFont"/>
    <w:link w:val="Heading25"/>
    <w:rsid w:val="00EC6A2E"/>
    <w:rPr>
      <w:rFonts w:eastAsia="Times New Roman"/>
      <w:spacing w:val="-10"/>
      <w:sz w:val="32"/>
      <w:szCs w:val="32"/>
      <w:shd w:val="clear" w:color="auto" w:fill="FFFFFF"/>
    </w:rPr>
  </w:style>
  <w:style w:type="paragraph" w:customStyle="1" w:styleId="Heading25">
    <w:name w:val="Heading #2 (5)"/>
    <w:basedOn w:val="Normal"/>
    <w:link w:val="Heading25Exact"/>
    <w:rsid w:val="00EC6A2E"/>
    <w:pPr>
      <w:widowControl w:val="0"/>
      <w:shd w:val="clear" w:color="auto" w:fill="FFFFFF"/>
      <w:spacing w:line="0" w:lineRule="atLeast"/>
      <w:outlineLvl w:val="1"/>
    </w:pPr>
    <w:rPr>
      <w:rFonts w:ascii="Calibri" w:hAnsi="Calibri"/>
      <w:spacing w:val="-10"/>
      <w:sz w:val="32"/>
      <w:szCs w:val="32"/>
    </w:rPr>
  </w:style>
  <w:style w:type="character" w:customStyle="1" w:styleId="Bodytext8SmallCaps">
    <w:name w:val="Body text (8) + Small Caps"/>
    <w:basedOn w:val="Bodytext8"/>
    <w:rsid w:val="00EC6A2E"/>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EC6A2E"/>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EC6A2E"/>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EC6A2E"/>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EC6A2E"/>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EC6A2E"/>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EC6A2E"/>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EC6A2E"/>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EC6A2E"/>
  </w:style>
  <w:style w:type="table" w:customStyle="1" w:styleId="TableGrid21">
    <w:name w:val="Table Grid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EC6A2E"/>
  </w:style>
  <w:style w:type="table" w:customStyle="1" w:styleId="TableGrid30">
    <w:name w:val="TableGrid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6A2E"/>
  </w:style>
  <w:style w:type="table" w:customStyle="1" w:styleId="TableGrid4">
    <w:name w:val="Table Grid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EC6A2E"/>
  </w:style>
  <w:style w:type="table" w:customStyle="1" w:styleId="TableGrid40">
    <w:name w:val="TableGrid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C6A2E"/>
  </w:style>
  <w:style w:type="table" w:customStyle="1" w:styleId="TableGrid6">
    <w:name w:val="Table Grid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C6A2E"/>
  </w:style>
  <w:style w:type="table" w:customStyle="1" w:styleId="TableGrid7">
    <w:name w:val="Table Grid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EC6A2E"/>
  </w:style>
  <w:style w:type="table" w:customStyle="1" w:styleId="TableGrid50">
    <w:name w:val="TableGrid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
    <w:name w:val="Lưới Bảng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C6A2E"/>
  </w:style>
  <w:style w:type="table" w:customStyle="1" w:styleId="TableNormal11">
    <w:name w:val="Table Normal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0">
    <w:name w:val="TableGrid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EC6A2E"/>
  </w:style>
  <w:style w:type="table" w:customStyle="1" w:styleId="TableGrid210">
    <w:name w:val="TableGrid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EC6A2E"/>
  </w:style>
  <w:style w:type="table" w:customStyle="1" w:styleId="TableGrid31">
    <w:name w:val="TableGrid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C6A2E"/>
  </w:style>
  <w:style w:type="table" w:customStyle="1" w:styleId="TableGrid41">
    <w:name w:val="Table Grid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EC6A2E"/>
  </w:style>
  <w:style w:type="table" w:customStyle="1" w:styleId="TableGrid410">
    <w:name w:val="TableGrid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EC6A2E"/>
  </w:style>
  <w:style w:type="table" w:customStyle="1" w:styleId="TableGrid61">
    <w:name w:val="Table Grid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EC6A2E"/>
  </w:style>
  <w:style w:type="table" w:customStyle="1" w:styleId="TableGrid71">
    <w:name w:val="Table Grid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EC6A2E"/>
  </w:style>
  <w:style w:type="numbering" w:customStyle="1" w:styleId="NoList1111">
    <w:name w:val="No List1111"/>
    <w:next w:val="NoList"/>
    <w:uiPriority w:val="99"/>
    <w:semiHidden/>
    <w:unhideWhenUsed/>
    <w:rsid w:val="00EC6A2E"/>
  </w:style>
  <w:style w:type="numbering" w:customStyle="1" w:styleId="NoList2111">
    <w:name w:val="No List2111"/>
    <w:next w:val="NoList"/>
    <w:uiPriority w:val="99"/>
    <w:semiHidden/>
    <w:unhideWhenUsed/>
    <w:rsid w:val="00EC6A2E"/>
  </w:style>
  <w:style w:type="numbering" w:customStyle="1" w:styleId="NoList3111">
    <w:name w:val="No List3111"/>
    <w:next w:val="NoList"/>
    <w:uiPriority w:val="99"/>
    <w:semiHidden/>
    <w:unhideWhenUsed/>
    <w:rsid w:val="00EC6A2E"/>
  </w:style>
  <w:style w:type="numbering" w:customStyle="1" w:styleId="NoList411">
    <w:name w:val="No List411"/>
    <w:next w:val="NoList"/>
    <w:uiPriority w:val="99"/>
    <w:semiHidden/>
    <w:unhideWhenUsed/>
    <w:rsid w:val="00EC6A2E"/>
  </w:style>
  <w:style w:type="numbering" w:customStyle="1" w:styleId="NoList511">
    <w:name w:val="No List511"/>
    <w:next w:val="NoList"/>
    <w:uiPriority w:val="99"/>
    <w:semiHidden/>
    <w:unhideWhenUsed/>
    <w:rsid w:val="00EC6A2E"/>
  </w:style>
  <w:style w:type="numbering" w:customStyle="1" w:styleId="NoList611">
    <w:name w:val="No List611"/>
    <w:next w:val="NoList"/>
    <w:uiPriority w:val="99"/>
    <w:semiHidden/>
    <w:unhideWhenUsed/>
    <w:rsid w:val="00EC6A2E"/>
  </w:style>
  <w:style w:type="numbering" w:customStyle="1" w:styleId="NoList711">
    <w:name w:val="No List711"/>
    <w:next w:val="NoList"/>
    <w:uiPriority w:val="99"/>
    <w:semiHidden/>
    <w:unhideWhenUsed/>
    <w:rsid w:val="00EC6A2E"/>
  </w:style>
  <w:style w:type="table" w:customStyle="1" w:styleId="TableGrid12">
    <w:name w:val="Table Grid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EC6A2E"/>
  </w:style>
  <w:style w:type="table" w:customStyle="1" w:styleId="TableGrid60">
    <w:name w:val="TableGrid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EC6A2E"/>
  </w:style>
  <w:style w:type="table" w:customStyle="1" w:styleId="TableGrid70">
    <w:name w:val="TableGrid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C6A2E"/>
  </w:style>
  <w:style w:type="table" w:customStyle="1" w:styleId="TableNormal12">
    <w:name w:val="Table Normal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EC6A2E"/>
  </w:style>
  <w:style w:type="table" w:customStyle="1" w:styleId="TableGrid22">
    <w:name w:val="Table Grid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EC6A2E"/>
  </w:style>
  <w:style w:type="table" w:customStyle="1" w:styleId="TableGrid32">
    <w:name w:val="TableGrid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EC6A2E"/>
  </w:style>
  <w:style w:type="table" w:customStyle="1" w:styleId="TableGrid42">
    <w:name w:val="Table Grid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EC6A2E"/>
  </w:style>
  <w:style w:type="table" w:customStyle="1" w:styleId="TableGrid420">
    <w:name w:val="TableGrid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EC6A2E"/>
  </w:style>
  <w:style w:type="table" w:customStyle="1" w:styleId="TableGrid62">
    <w:name w:val="Table Grid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EC6A2E"/>
  </w:style>
  <w:style w:type="table" w:customStyle="1" w:styleId="TableGrid72">
    <w:name w:val="Table Grid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EC6A2E"/>
  </w:style>
  <w:style w:type="numbering" w:customStyle="1" w:styleId="NoList13">
    <w:name w:val="No List13"/>
    <w:next w:val="NoList"/>
    <w:uiPriority w:val="99"/>
    <w:semiHidden/>
    <w:unhideWhenUsed/>
    <w:rsid w:val="00EC6A2E"/>
  </w:style>
  <w:style w:type="table" w:customStyle="1" w:styleId="TableNormal13">
    <w:name w:val="Table Normal1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0">
    <w:name w:val="TableGrid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0">
    <w:name w:val="TableGrid1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
    <w:name w:val="TableGrid2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
    <w:name w:val="TableGrid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
    <w:name w:val="TableGrid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0">
    <w:name w:val="TableGrid12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C6A2E"/>
  </w:style>
  <w:style w:type="table" w:customStyle="1" w:styleId="TableGrid102">
    <w:name w:val="TableGrid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C6A2E"/>
  </w:style>
  <w:style w:type="table" w:customStyle="1" w:styleId="TableNormal16">
    <w:name w:val="Table Normal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EC6A2E"/>
  </w:style>
  <w:style w:type="table" w:customStyle="1" w:styleId="TableGrid230">
    <w:name w:val="Table Grid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EC6A2E"/>
  </w:style>
  <w:style w:type="table" w:customStyle="1" w:styleId="TableGrid34">
    <w:name w:val="TableGrid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EC6A2E"/>
  </w:style>
  <w:style w:type="table" w:customStyle="1" w:styleId="TableGrid44">
    <w:name w:val="Table Grid4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EC6A2E"/>
  </w:style>
  <w:style w:type="table" w:customStyle="1" w:styleId="TableGrid440">
    <w:name w:val="TableGrid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EC6A2E"/>
  </w:style>
  <w:style w:type="table" w:customStyle="1" w:styleId="TableGrid63">
    <w:name w:val="Table Grid6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EC6A2E"/>
  </w:style>
  <w:style w:type="table" w:customStyle="1" w:styleId="TableGrid73">
    <w:name w:val="Table Grid7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EC6A2E"/>
  </w:style>
  <w:style w:type="table" w:customStyle="1" w:styleId="TableGrid520">
    <w:name w:val="TableGrid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EC6A2E"/>
  </w:style>
  <w:style w:type="table" w:customStyle="1" w:styleId="TableNormal112">
    <w:name w:val="Table Normal1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EC6A2E"/>
  </w:style>
  <w:style w:type="table" w:customStyle="1" w:styleId="TableGrid2110">
    <w:name w:val="Table Grid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EC6A2E"/>
  </w:style>
  <w:style w:type="table" w:customStyle="1" w:styleId="TableGrid312">
    <w:name w:val="TableGrid31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EC6A2E"/>
  </w:style>
  <w:style w:type="table" w:customStyle="1" w:styleId="TableGrid412">
    <w:name w:val="Table Grid4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EC6A2E"/>
  </w:style>
  <w:style w:type="table" w:customStyle="1" w:styleId="TableGrid4120">
    <w:name w:val="TableGrid41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EC6A2E"/>
  </w:style>
  <w:style w:type="table" w:customStyle="1" w:styleId="TableGrid611">
    <w:name w:val="Table Grid6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EC6A2E"/>
  </w:style>
  <w:style w:type="table" w:customStyle="1" w:styleId="TableGrid711">
    <w:name w:val="Table Grid7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EC6A2E"/>
  </w:style>
  <w:style w:type="numbering" w:customStyle="1" w:styleId="NoList1112">
    <w:name w:val="No List1112"/>
    <w:next w:val="NoList"/>
    <w:uiPriority w:val="99"/>
    <w:semiHidden/>
    <w:unhideWhenUsed/>
    <w:rsid w:val="00EC6A2E"/>
  </w:style>
  <w:style w:type="numbering" w:customStyle="1" w:styleId="NoList21111">
    <w:name w:val="No List21111"/>
    <w:next w:val="NoList"/>
    <w:uiPriority w:val="99"/>
    <w:semiHidden/>
    <w:unhideWhenUsed/>
    <w:rsid w:val="00EC6A2E"/>
  </w:style>
  <w:style w:type="numbering" w:customStyle="1" w:styleId="NoList31111">
    <w:name w:val="No List31111"/>
    <w:next w:val="NoList"/>
    <w:uiPriority w:val="99"/>
    <w:semiHidden/>
    <w:unhideWhenUsed/>
    <w:rsid w:val="00EC6A2E"/>
  </w:style>
  <w:style w:type="numbering" w:customStyle="1" w:styleId="NoList4111">
    <w:name w:val="No List4111"/>
    <w:next w:val="NoList"/>
    <w:uiPriority w:val="99"/>
    <w:semiHidden/>
    <w:unhideWhenUsed/>
    <w:rsid w:val="00EC6A2E"/>
  </w:style>
  <w:style w:type="numbering" w:customStyle="1" w:styleId="NoList5111">
    <w:name w:val="No List5111"/>
    <w:next w:val="NoList"/>
    <w:uiPriority w:val="99"/>
    <w:semiHidden/>
    <w:unhideWhenUsed/>
    <w:rsid w:val="00EC6A2E"/>
  </w:style>
  <w:style w:type="numbering" w:customStyle="1" w:styleId="NoList6111">
    <w:name w:val="No List6111"/>
    <w:next w:val="NoList"/>
    <w:uiPriority w:val="99"/>
    <w:semiHidden/>
    <w:unhideWhenUsed/>
    <w:rsid w:val="00EC6A2E"/>
  </w:style>
  <w:style w:type="numbering" w:customStyle="1" w:styleId="NoList7111">
    <w:name w:val="No List7111"/>
    <w:next w:val="NoList"/>
    <w:uiPriority w:val="99"/>
    <w:semiHidden/>
    <w:unhideWhenUsed/>
    <w:rsid w:val="00EC6A2E"/>
  </w:style>
  <w:style w:type="table" w:customStyle="1" w:styleId="TableGrid122">
    <w:name w:val="Table Grid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EC6A2E"/>
  </w:style>
  <w:style w:type="table" w:customStyle="1" w:styleId="TableGrid620">
    <w:name w:val="TableGrid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EC6A2E"/>
  </w:style>
  <w:style w:type="table" w:customStyle="1" w:styleId="TableGrid720">
    <w:name w:val="TableGrid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EC6A2E"/>
  </w:style>
  <w:style w:type="table" w:customStyle="1" w:styleId="TableNormal122">
    <w:name w:val="Table Normal1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EC6A2E"/>
  </w:style>
  <w:style w:type="table" w:customStyle="1" w:styleId="TableGrid2210">
    <w:name w:val="Table Grid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EC6A2E"/>
  </w:style>
  <w:style w:type="table" w:customStyle="1" w:styleId="TableGrid322">
    <w:name w:val="TableGrid32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EC6A2E"/>
  </w:style>
  <w:style w:type="table" w:customStyle="1" w:styleId="TableGrid422">
    <w:name w:val="Table Grid4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EC6A2E"/>
  </w:style>
  <w:style w:type="table" w:customStyle="1" w:styleId="TableGrid4220">
    <w:name w:val="TableGrid42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EC6A2E"/>
  </w:style>
  <w:style w:type="table" w:customStyle="1" w:styleId="TableGrid621">
    <w:name w:val="Table Grid6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EC6A2E"/>
  </w:style>
  <w:style w:type="table" w:customStyle="1" w:styleId="TableGrid721">
    <w:name w:val="Table Grid7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EC6A2E"/>
  </w:style>
  <w:style w:type="table" w:customStyle="1" w:styleId="TableGrid19">
    <w:name w:val="Table Grid19"/>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EC6A2E"/>
    <w:pPr>
      <w:jc w:val="both"/>
    </w:pPr>
    <w:rPr>
      <w:b/>
    </w:rPr>
  </w:style>
  <w:style w:type="numbering" w:customStyle="1" w:styleId="NoList17">
    <w:name w:val="No List17"/>
    <w:next w:val="NoList"/>
    <w:uiPriority w:val="99"/>
    <w:semiHidden/>
    <w:unhideWhenUsed/>
    <w:rsid w:val="00EC6A2E"/>
  </w:style>
  <w:style w:type="table" w:customStyle="1" w:styleId="TableNormal17">
    <w:name w:val="Table Normal1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EC6A2E"/>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EC6A2E"/>
    <w:rPr>
      <w:color w:val="0000FF"/>
      <w:u w:val="single"/>
    </w:rPr>
  </w:style>
  <w:style w:type="table" w:customStyle="1" w:styleId="TableGrid1100">
    <w:name w:val="Table Grid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EC6A2E"/>
    <w:rPr>
      <w:rFonts w:eastAsia="Times New Roman"/>
      <w:sz w:val="22"/>
      <w:szCs w:val="22"/>
    </w:rPr>
    <w:tblPr>
      <w:tblCellMar>
        <w:top w:w="0" w:type="dxa"/>
        <w:left w:w="0" w:type="dxa"/>
        <w:bottom w:w="0" w:type="dxa"/>
        <w:right w:w="0" w:type="dxa"/>
      </w:tblCellMar>
    </w:tblPr>
  </w:style>
  <w:style w:type="character" w:customStyle="1" w:styleId="Tiu1">
    <w:name w:val="Tiêu đề #1_"/>
    <w:basedOn w:val="DefaultParagraphFont"/>
    <w:rsid w:val="00EC6A2E"/>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EC6A2E"/>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EC6A2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EC6A2E"/>
  </w:style>
  <w:style w:type="table" w:customStyle="1" w:styleId="TableNormal113">
    <w:name w:val="Table Normal113"/>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EC6A2E"/>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EC6A2E"/>
  </w:style>
  <w:style w:type="numbering" w:customStyle="1" w:styleId="NoList1113">
    <w:name w:val="No List1113"/>
    <w:next w:val="NoList"/>
    <w:uiPriority w:val="99"/>
    <w:semiHidden/>
    <w:unhideWhenUsed/>
    <w:rsid w:val="00EC6A2E"/>
  </w:style>
  <w:style w:type="table" w:customStyle="1" w:styleId="TableGrid1120">
    <w:name w:val="Table Grid11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EC6A2E"/>
  </w:style>
  <w:style w:type="table" w:customStyle="1" w:styleId="TableGrid35">
    <w:name w:val="Table Grid35"/>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EC6A2E"/>
  </w:style>
  <w:style w:type="table" w:customStyle="1" w:styleId="TableNormal123">
    <w:name w:val="Table Normal1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EC6A2E"/>
    <w:rPr>
      <w:rFonts w:eastAsia="Times New Roman"/>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EC6A2E"/>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EC6A2E"/>
  </w:style>
  <w:style w:type="table" w:customStyle="1" w:styleId="TableGrid170">
    <w:name w:val="TableGrid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C6A2E"/>
  </w:style>
  <w:style w:type="table" w:customStyle="1" w:styleId="TableNormal18">
    <w:name w:val="Table Normal1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EC6A2E"/>
  </w:style>
  <w:style w:type="table" w:customStyle="1" w:styleId="TableGrid250">
    <w:name w:val="Table Grid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EC6A2E"/>
  </w:style>
  <w:style w:type="table" w:customStyle="1" w:styleId="TableGrid350">
    <w:name w:val="TableGrid3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EC6A2E"/>
  </w:style>
  <w:style w:type="table" w:customStyle="1" w:styleId="TableGrid46">
    <w:name w:val="Table Grid4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EC6A2E"/>
  </w:style>
  <w:style w:type="table" w:customStyle="1" w:styleId="TableGrid450">
    <w:name w:val="TableGrid4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EC6A2E"/>
  </w:style>
  <w:style w:type="table" w:customStyle="1" w:styleId="TableGrid64">
    <w:name w:val="Table Grid6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EC6A2E"/>
  </w:style>
  <w:style w:type="table" w:customStyle="1" w:styleId="TableGrid74">
    <w:name w:val="Table Grid7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EC6A2E"/>
  </w:style>
  <w:style w:type="table" w:customStyle="1" w:styleId="TableGrid530">
    <w:name w:val="TableGrid5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EC6A2E"/>
  </w:style>
  <w:style w:type="table" w:customStyle="1" w:styleId="TableNormal114">
    <w:name w:val="Table Normal1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EC6A2E"/>
  </w:style>
  <w:style w:type="table" w:customStyle="1" w:styleId="TableGrid2120">
    <w:name w:val="Table Grid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EC6A2E"/>
  </w:style>
  <w:style w:type="table" w:customStyle="1" w:styleId="TableGrid313">
    <w:name w:val="TableGrid31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EC6A2E"/>
  </w:style>
  <w:style w:type="table" w:customStyle="1" w:styleId="TableGrid413">
    <w:name w:val="Table Grid4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EC6A2E"/>
  </w:style>
  <w:style w:type="table" w:customStyle="1" w:styleId="TableGrid4130">
    <w:name w:val="TableGrid41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EC6A2E"/>
  </w:style>
  <w:style w:type="table" w:customStyle="1" w:styleId="TableGrid612">
    <w:name w:val="Table Grid6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EC6A2E"/>
  </w:style>
  <w:style w:type="table" w:customStyle="1" w:styleId="TableGrid712">
    <w:name w:val="Table Grid7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EC6A2E"/>
  </w:style>
  <w:style w:type="numbering" w:customStyle="1" w:styleId="NoList1114">
    <w:name w:val="No List1114"/>
    <w:next w:val="NoList"/>
    <w:uiPriority w:val="99"/>
    <w:semiHidden/>
    <w:unhideWhenUsed/>
    <w:rsid w:val="00EC6A2E"/>
  </w:style>
  <w:style w:type="numbering" w:customStyle="1" w:styleId="NoList2112">
    <w:name w:val="No List2112"/>
    <w:next w:val="NoList"/>
    <w:uiPriority w:val="99"/>
    <w:semiHidden/>
    <w:unhideWhenUsed/>
    <w:rsid w:val="00EC6A2E"/>
  </w:style>
  <w:style w:type="numbering" w:customStyle="1" w:styleId="NoList3112">
    <w:name w:val="No List3112"/>
    <w:next w:val="NoList"/>
    <w:uiPriority w:val="99"/>
    <w:semiHidden/>
    <w:unhideWhenUsed/>
    <w:rsid w:val="00EC6A2E"/>
  </w:style>
  <w:style w:type="numbering" w:customStyle="1" w:styleId="NoList4112">
    <w:name w:val="No List4112"/>
    <w:next w:val="NoList"/>
    <w:uiPriority w:val="99"/>
    <w:semiHidden/>
    <w:unhideWhenUsed/>
    <w:rsid w:val="00EC6A2E"/>
  </w:style>
  <w:style w:type="numbering" w:customStyle="1" w:styleId="NoList5112">
    <w:name w:val="No List5112"/>
    <w:next w:val="NoList"/>
    <w:uiPriority w:val="99"/>
    <w:semiHidden/>
    <w:unhideWhenUsed/>
    <w:rsid w:val="00EC6A2E"/>
  </w:style>
  <w:style w:type="numbering" w:customStyle="1" w:styleId="NoList6112">
    <w:name w:val="No List6112"/>
    <w:next w:val="NoList"/>
    <w:uiPriority w:val="99"/>
    <w:semiHidden/>
    <w:unhideWhenUsed/>
    <w:rsid w:val="00EC6A2E"/>
  </w:style>
  <w:style w:type="numbering" w:customStyle="1" w:styleId="NoList7112">
    <w:name w:val="No List7112"/>
    <w:next w:val="NoList"/>
    <w:uiPriority w:val="99"/>
    <w:semiHidden/>
    <w:unhideWhenUsed/>
    <w:rsid w:val="00EC6A2E"/>
  </w:style>
  <w:style w:type="table" w:customStyle="1" w:styleId="TableGrid123">
    <w:name w:val="Table Grid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EC6A2E"/>
  </w:style>
  <w:style w:type="table" w:customStyle="1" w:styleId="TableGrid630">
    <w:name w:val="TableGrid6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EC6A2E"/>
  </w:style>
  <w:style w:type="table" w:customStyle="1" w:styleId="TableGrid730">
    <w:name w:val="TableGrid7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EC6A2E"/>
  </w:style>
  <w:style w:type="table" w:customStyle="1" w:styleId="TableNormal124">
    <w:name w:val="Table Normal1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EC6A2E"/>
  </w:style>
  <w:style w:type="table" w:customStyle="1" w:styleId="TableGrid2220">
    <w:name w:val="Table Grid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EC6A2E"/>
  </w:style>
  <w:style w:type="table" w:customStyle="1" w:styleId="TableGrid323">
    <w:name w:val="TableGrid32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EC6A2E"/>
  </w:style>
  <w:style w:type="table" w:customStyle="1" w:styleId="TableGrid423">
    <w:name w:val="Table Grid4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EC6A2E"/>
  </w:style>
  <w:style w:type="table" w:customStyle="1" w:styleId="TableGrid4230">
    <w:name w:val="TableGrid42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EC6A2E"/>
  </w:style>
  <w:style w:type="table" w:customStyle="1" w:styleId="TableGrid622">
    <w:name w:val="Table Grid6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EC6A2E"/>
  </w:style>
  <w:style w:type="table" w:customStyle="1" w:styleId="TableGrid722">
    <w:name w:val="Table Grid7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EC6A2E"/>
  </w:style>
  <w:style w:type="numbering" w:customStyle="1" w:styleId="NoList131">
    <w:name w:val="No List131"/>
    <w:next w:val="NoList"/>
    <w:uiPriority w:val="99"/>
    <w:semiHidden/>
    <w:unhideWhenUsed/>
    <w:rsid w:val="00EC6A2E"/>
  </w:style>
  <w:style w:type="table" w:customStyle="1" w:styleId="TableNormal132">
    <w:name w:val="Table Normal13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EC6A2E"/>
  </w:style>
  <w:style w:type="table" w:customStyle="1" w:styleId="TableGrid161">
    <w:name w:val="Table Grid161"/>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EC6A2E"/>
  </w:style>
  <w:style w:type="table" w:customStyle="1" w:styleId="TableGrid171">
    <w:name w:val="Table Grid171"/>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EC6A2E"/>
  </w:style>
  <w:style w:type="table" w:customStyle="1" w:styleId="TableNormal141">
    <w:name w:val="Table Normal1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EC6A2E"/>
  </w:style>
  <w:style w:type="table" w:customStyle="1" w:styleId="TableNormal161">
    <w:name w:val="Table Normal1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EC6A2E"/>
  </w:style>
  <w:style w:type="table" w:customStyle="1" w:styleId="TableGrid260">
    <w:name w:val="Table Grid26"/>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EC6A2E"/>
  </w:style>
  <w:style w:type="table" w:customStyle="1" w:styleId="TableGrid115">
    <w:name w:val="Table Grid115"/>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EC6A2E"/>
  </w:style>
  <w:style w:type="table" w:customStyle="1" w:styleId="TableGrid27">
    <w:name w:val="Table Grid27"/>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EC6A2E"/>
    <w:rPr>
      <w:rFonts w:eastAsia="Times New Roman"/>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EC6A2E"/>
  </w:style>
  <w:style w:type="table" w:customStyle="1" w:styleId="TableGrid1101">
    <w:name w:val="TableGrid1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EC6A2E"/>
  </w:style>
  <w:style w:type="table" w:customStyle="1" w:styleId="TableNormal115">
    <w:name w:val="Table Normal1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EC6A2E"/>
  </w:style>
  <w:style w:type="table" w:customStyle="1" w:styleId="TableGrid2130">
    <w:name w:val="Table Grid2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EC6A2E"/>
  </w:style>
  <w:style w:type="table" w:customStyle="1" w:styleId="TableGrid360">
    <w:name w:val="TableGrid3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EC6A2E"/>
  </w:style>
  <w:style w:type="table" w:customStyle="1" w:styleId="TableGrid414">
    <w:name w:val="Table Grid41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EC6A2E"/>
  </w:style>
  <w:style w:type="table" w:customStyle="1" w:styleId="TableGrid460">
    <w:name w:val="TableGrid4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EC6A2E"/>
  </w:style>
  <w:style w:type="table" w:customStyle="1" w:styleId="TableGrid65">
    <w:name w:val="Table Grid6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EC6A2E"/>
  </w:style>
  <w:style w:type="table" w:customStyle="1" w:styleId="TableGrid75">
    <w:name w:val="Table Grid7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EC6A2E"/>
  </w:style>
  <w:style w:type="table" w:customStyle="1" w:styleId="TableGrid540">
    <w:name w:val="TableGrid5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EC6A2E"/>
  </w:style>
  <w:style w:type="table" w:customStyle="1" w:styleId="TableGrid1111">
    <w:name w:val="Table Grid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EC6A2E"/>
  </w:style>
  <w:style w:type="table" w:customStyle="1" w:styleId="TableGrid214">
    <w:name w:val="TableGrid2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EC6A2E"/>
  </w:style>
  <w:style w:type="table" w:customStyle="1" w:styleId="TableGrid314">
    <w:name w:val="TableGrid3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EC6A2E"/>
  </w:style>
  <w:style w:type="numbering" w:customStyle="1" w:styleId="NoList514">
    <w:name w:val="No List514"/>
    <w:next w:val="NoList"/>
    <w:uiPriority w:val="99"/>
    <w:semiHidden/>
    <w:unhideWhenUsed/>
    <w:rsid w:val="00EC6A2E"/>
  </w:style>
  <w:style w:type="table" w:customStyle="1" w:styleId="TableGrid4140">
    <w:name w:val="TableGrid4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EC6A2E"/>
  </w:style>
  <w:style w:type="table" w:customStyle="1" w:styleId="TableGrid613">
    <w:name w:val="Table Grid6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EC6A2E"/>
  </w:style>
  <w:style w:type="table" w:customStyle="1" w:styleId="TableGrid713">
    <w:name w:val="Table Grid7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EC6A2E"/>
  </w:style>
  <w:style w:type="numbering" w:customStyle="1" w:styleId="NoList111111">
    <w:name w:val="No List111111"/>
    <w:next w:val="NoList"/>
    <w:uiPriority w:val="99"/>
    <w:semiHidden/>
    <w:unhideWhenUsed/>
    <w:rsid w:val="00EC6A2E"/>
  </w:style>
  <w:style w:type="numbering" w:customStyle="1" w:styleId="NoList211111">
    <w:name w:val="No List211111"/>
    <w:next w:val="NoList"/>
    <w:uiPriority w:val="99"/>
    <w:semiHidden/>
    <w:unhideWhenUsed/>
    <w:rsid w:val="00EC6A2E"/>
  </w:style>
  <w:style w:type="numbering" w:customStyle="1" w:styleId="NoList311111">
    <w:name w:val="No List311111"/>
    <w:next w:val="NoList"/>
    <w:uiPriority w:val="99"/>
    <w:semiHidden/>
    <w:unhideWhenUsed/>
    <w:rsid w:val="00EC6A2E"/>
  </w:style>
  <w:style w:type="numbering" w:customStyle="1" w:styleId="NoList4113">
    <w:name w:val="No List4113"/>
    <w:next w:val="NoList"/>
    <w:uiPriority w:val="99"/>
    <w:semiHidden/>
    <w:unhideWhenUsed/>
    <w:rsid w:val="00EC6A2E"/>
  </w:style>
  <w:style w:type="numbering" w:customStyle="1" w:styleId="NoList5113">
    <w:name w:val="No List5113"/>
    <w:next w:val="NoList"/>
    <w:uiPriority w:val="99"/>
    <w:semiHidden/>
    <w:unhideWhenUsed/>
    <w:rsid w:val="00EC6A2E"/>
  </w:style>
  <w:style w:type="numbering" w:customStyle="1" w:styleId="NoList6113">
    <w:name w:val="No List6113"/>
    <w:next w:val="NoList"/>
    <w:uiPriority w:val="99"/>
    <w:semiHidden/>
    <w:unhideWhenUsed/>
    <w:rsid w:val="00EC6A2E"/>
  </w:style>
  <w:style w:type="numbering" w:customStyle="1" w:styleId="NoList7113">
    <w:name w:val="No List7113"/>
    <w:next w:val="NoList"/>
    <w:uiPriority w:val="99"/>
    <w:semiHidden/>
    <w:unhideWhenUsed/>
    <w:rsid w:val="00EC6A2E"/>
  </w:style>
  <w:style w:type="table" w:customStyle="1" w:styleId="TableGrid1211">
    <w:name w:val="Table Grid12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EC6A2E"/>
  </w:style>
  <w:style w:type="table" w:customStyle="1" w:styleId="TableGrid640">
    <w:name w:val="TableGrid6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EC6A2E"/>
  </w:style>
  <w:style w:type="table" w:customStyle="1" w:styleId="TableGrid740">
    <w:name w:val="TableGrid7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EC6A2E"/>
  </w:style>
  <w:style w:type="table" w:customStyle="1" w:styleId="TableNormal125">
    <w:name w:val="Table Normal12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EC6A2E"/>
  </w:style>
  <w:style w:type="table" w:customStyle="1" w:styleId="TableGrid2230">
    <w:name w:val="Table Grid2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EC6A2E"/>
  </w:style>
  <w:style w:type="table" w:customStyle="1" w:styleId="TableGrid324">
    <w:name w:val="TableGrid3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EC6A2E"/>
  </w:style>
  <w:style w:type="table" w:customStyle="1" w:styleId="TableGrid424">
    <w:name w:val="Table Grid4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EC6A2E"/>
  </w:style>
  <w:style w:type="table" w:customStyle="1" w:styleId="TableGrid4240">
    <w:name w:val="TableGrid4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EC6A2E"/>
  </w:style>
  <w:style w:type="table" w:customStyle="1" w:styleId="TableGrid623">
    <w:name w:val="Table Grid6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EC6A2E"/>
  </w:style>
  <w:style w:type="table" w:customStyle="1" w:styleId="TableGrid723">
    <w:name w:val="Table Grid7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EC6A2E"/>
  </w:style>
  <w:style w:type="table" w:customStyle="1" w:styleId="TableNormal133">
    <w:name w:val="Table Normal13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EC6A2E"/>
    <w:rPr>
      <w:rFonts w:eastAsia="Times New Roman"/>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EC6A2E"/>
  </w:style>
  <w:style w:type="table" w:customStyle="1" w:styleId="TableGrid28">
    <w:name w:val="Table Grid28"/>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EC6A2E"/>
  </w:style>
  <w:style w:type="table" w:customStyle="1" w:styleId="TableNormal110">
    <w:name w:val="Table Normal1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EC6A2E"/>
  </w:style>
  <w:style w:type="table" w:customStyle="1" w:styleId="TableGrid29">
    <w:name w:val="Table Grid2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EC6A2E"/>
  </w:style>
  <w:style w:type="table" w:customStyle="1" w:styleId="TableGrid370">
    <w:name w:val="TableGrid3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EC6A2E"/>
  </w:style>
  <w:style w:type="numbering" w:customStyle="1" w:styleId="NoList56">
    <w:name w:val="No List56"/>
    <w:next w:val="NoList"/>
    <w:uiPriority w:val="99"/>
    <w:semiHidden/>
    <w:unhideWhenUsed/>
    <w:rsid w:val="00EC6A2E"/>
  </w:style>
  <w:style w:type="table" w:customStyle="1" w:styleId="TableGrid470">
    <w:name w:val="TableGrid4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EC6A2E"/>
  </w:style>
  <w:style w:type="table" w:customStyle="1" w:styleId="TableGrid66">
    <w:name w:val="Table Grid6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EC6A2E"/>
  </w:style>
  <w:style w:type="table" w:customStyle="1" w:styleId="TableGrid76">
    <w:name w:val="Table Grid7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EC6A2E"/>
  </w:style>
  <w:style w:type="table" w:customStyle="1" w:styleId="TableGrid550">
    <w:name w:val="TableGrid5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EC6A2E"/>
  </w:style>
  <w:style w:type="table" w:customStyle="1" w:styleId="TableNormal116">
    <w:name w:val="Table Normal1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EC6A2E"/>
  </w:style>
  <w:style w:type="table" w:customStyle="1" w:styleId="TableGrid2140">
    <w:name w:val="Table Grid2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EC6A2E"/>
  </w:style>
  <w:style w:type="table" w:customStyle="1" w:styleId="TableGrid315">
    <w:name w:val="TableGrid3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EC6A2E"/>
  </w:style>
  <w:style w:type="table" w:customStyle="1" w:styleId="TableGrid415">
    <w:name w:val="Table Grid415"/>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EC6A2E"/>
  </w:style>
  <w:style w:type="table" w:customStyle="1" w:styleId="TableGrid4150">
    <w:name w:val="TableGrid4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EC6A2E"/>
  </w:style>
  <w:style w:type="table" w:customStyle="1" w:styleId="TableGrid614">
    <w:name w:val="Table Grid6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EC6A2E"/>
  </w:style>
  <w:style w:type="table" w:customStyle="1" w:styleId="TableGrid714">
    <w:name w:val="Table Grid7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EC6A2E"/>
  </w:style>
  <w:style w:type="numbering" w:customStyle="1" w:styleId="NoList1116">
    <w:name w:val="No List1116"/>
    <w:next w:val="NoList"/>
    <w:uiPriority w:val="99"/>
    <w:semiHidden/>
    <w:unhideWhenUsed/>
    <w:rsid w:val="00EC6A2E"/>
  </w:style>
  <w:style w:type="numbering" w:customStyle="1" w:styleId="NoList2114">
    <w:name w:val="No List2114"/>
    <w:next w:val="NoList"/>
    <w:uiPriority w:val="99"/>
    <w:semiHidden/>
    <w:unhideWhenUsed/>
    <w:rsid w:val="00EC6A2E"/>
  </w:style>
  <w:style w:type="numbering" w:customStyle="1" w:styleId="NoList3114">
    <w:name w:val="No List3114"/>
    <w:next w:val="NoList"/>
    <w:uiPriority w:val="99"/>
    <w:semiHidden/>
    <w:unhideWhenUsed/>
    <w:rsid w:val="00EC6A2E"/>
  </w:style>
  <w:style w:type="numbering" w:customStyle="1" w:styleId="NoList4114">
    <w:name w:val="No List4114"/>
    <w:next w:val="NoList"/>
    <w:uiPriority w:val="99"/>
    <w:semiHidden/>
    <w:unhideWhenUsed/>
    <w:rsid w:val="00EC6A2E"/>
  </w:style>
  <w:style w:type="numbering" w:customStyle="1" w:styleId="NoList5114">
    <w:name w:val="No List5114"/>
    <w:next w:val="NoList"/>
    <w:uiPriority w:val="99"/>
    <w:semiHidden/>
    <w:unhideWhenUsed/>
    <w:rsid w:val="00EC6A2E"/>
  </w:style>
  <w:style w:type="numbering" w:customStyle="1" w:styleId="NoList6114">
    <w:name w:val="No List6114"/>
    <w:next w:val="NoList"/>
    <w:uiPriority w:val="99"/>
    <w:semiHidden/>
    <w:unhideWhenUsed/>
    <w:rsid w:val="00EC6A2E"/>
  </w:style>
  <w:style w:type="numbering" w:customStyle="1" w:styleId="NoList7114">
    <w:name w:val="No List7114"/>
    <w:next w:val="NoList"/>
    <w:uiPriority w:val="99"/>
    <w:semiHidden/>
    <w:unhideWhenUsed/>
    <w:rsid w:val="00EC6A2E"/>
  </w:style>
  <w:style w:type="table" w:customStyle="1" w:styleId="TableGrid125">
    <w:name w:val="Table Grid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EC6A2E"/>
  </w:style>
  <w:style w:type="table" w:customStyle="1" w:styleId="TableGrid650">
    <w:name w:val="TableGrid6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EC6A2E"/>
  </w:style>
  <w:style w:type="table" w:customStyle="1" w:styleId="TableGrid750">
    <w:name w:val="TableGrid7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EC6A2E"/>
  </w:style>
  <w:style w:type="table" w:customStyle="1" w:styleId="TableNormal126">
    <w:name w:val="Table Normal12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EC6A2E"/>
  </w:style>
  <w:style w:type="table" w:customStyle="1" w:styleId="TableGrid2240">
    <w:name w:val="Table Grid2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EC6A2E"/>
  </w:style>
  <w:style w:type="table" w:customStyle="1" w:styleId="TableGrid325">
    <w:name w:val="TableGrid32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EC6A2E"/>
  </w:style>
  <w:style w:type="table" w:customStyle="1" w:styleId="TableGrid425">
    <w:name w:val="Table Grid425"/>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EC6A2E"/>
  </w:style>
  <w:style w:type="table" w:customStyle="1" w:styleId="TableGrid4250">
    <w:name w:val="TableGrid42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EC6A2E"/>
  </w:style>
  <w:style w:type="table" w:customStyle="1" w:styleId="TableGrid624">
    <w:name w:val="Table Grid6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EC6A2E"/>
  </w:style>
  <w:style w:type="table" w:customStyle="1" w:styleId="TableGrid724">
    <w:name w:val="Table Grid7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EC6A2E"/>
  </w:style>
  <w:style w:type="table" w:customStyle="1" w:styleId="TableNormal134">
    <w:name w:val="Table Normal13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EC6A2E"/>
  </w:style>
  <w:style w:type="numbering" w:customStyle="1" w:styleId="NoList118">
    <w:name w:val="No List118"/>
    <w:next w:val="NoList"/>
    <w:uiPriority w:val="99"/>
    <w:semiHidden/>
    <w:unhideWhenUsed/>
    <w:rsid w:val="00EC6A2E"/>
  </w:style>
  <w:style w:type="table" w:customStyle="1" w:styleId="TableGrid290">
    <w:name w:val="TableGrid2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EC6A2E"/>
  </w:style>
  <w:style w:type="table" w:customStyle="1" w:styleId="TableNormal117">
    <w:name w:val="Table Normal11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EC6A2E"/>
  </w:style>
  <w:style w:type="table" w:customStyle="1" w:styleId="TableGrid2100">
    <w:name w:val="Table Grid2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EC6A2E"/>
  </w:style>
  <w:style w:type="table" w:customStyle="1" w:styleId="TableGrid380">
    <w:name w:val="TableGrid38"/>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EC6A2E"/>
  </w:style>
  <w:style w:type="table" w:customStyle="1" w:styleId="TableGrid49">
    <w:name w:val="Table Grid4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EC6A2E"/>
  </w:style>
  <w:style w:type="table" w:customStyle="1" w:styleId="TableGrid480">
    <w:name w:val="TableGrid48"/>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EC6A2E"/>
  </w:style>
  <w:style w:type="table" w:customStyle="1" w:styleId="TableGrid67">
    <w:name w:val="Table Grid6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EC6A2E"/>
  </w:style>
  <w:style w:type="table" w:customStyle="1" w:styleId="TableGrid77">
    <w:name w:val="Table Grid7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EC6A2E"/>
  </w:style>
  <w:style w:type="table" w:customStyle="1" w:styleId="TableGrid560">
    <w:name w:val="TableGrid5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EC6A2E"/>
  </w:style>
  <w:style w:type="table" w:customStyle="1" w:styleId="TableNormal118">
    <w:name w:val="Table Normal11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EC6A2E"/>
  </w:style>
  <w:style w:type="table" w:customStyle="1" w:styleId="TableGrid2150">
    <w:name w:val="Table Grid2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EC6A2E"/>
  </w:style>
  <w:style w:type="table" w:customStyle="1" w:styleId="TableGrid316">
    <w:name w:val="TableGrid31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EC6A2E"/>
  </w:style>
  <w:style w:type="table" w:customStyle="1" w:styleId="TableGrid416">
    <w:name w:val="Table Grid41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EC6A2E"/>
  </w:style>
  <w:style w:type="table" w:customStyle="1" w:styleId="TableGrid4160">
    <w:name w:val="TableGrid41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EC6A2E"/>
  </w:style>
  <w:style w:type="table" w:customStyle="1" w:styleId="TableGrid615">
    <w:name w:val="Table Grid6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EC6A2E"/>
  </w:style>
  <w:style w:type="table" w:customStyle="1" w:styleId="TableGrid715">
    <w:name w:val="Table Grid7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EC6A2E"/>
  </w:style>
  <w:style w:type="numbering" w:customStyle="1" w:styleId="NoList11112">
    <w:name w:val="No List11112"/>
    <w:next w:val="NoList"/>
    <w:uiPriority w:val="99"/>
    <w:semiHidden/>
    <w:unhideWhenUsed/>
    <w:rsid w:val="00EC6A2E"/>
  </w:style>
  <w:style w:type="numbering" w:customStyle="1" w:styleId="NoList2115">
    <w:name w:val="No List2115"/>
    <w:next w:val="NoList"/>
    <w:uiPriority w:val="99"/>
    <w:semiHidden/>
    <w:unhideWhenUsed/>
    <w:rsid w:val="00EC6A2E"/>
  </w:style>
  <w:style w:type="numbering" w:customStyle="1" w:styleId="NoList3115">
    <w:name w:val="No List3115"/>
    <w:next w:val="NoList"/>
    <w:uiPriority w:val="99"/>
    <w:semiHidden/>
    <w:unhideWhenUsed/>
    <w:rsid w:val="00EC6A2E"/>
  </w:style>
  <w:style w:type="numbering" w:customStyle="1" w:styleId="NoList4115">
    <w:name w:val="No List4115"/>
    <w:next w:val="NoList"/>
    <w:uiPriority w:val="99"/>
    <w:semiHidden/>
    <w:unhideWhenUsed/>
    <w:rsid w:val="00EC6A2E"/>
  </w:style>
  <w:style w:type="numbering" w:customStyle="1" w:styleId="NoList5115">
    <w:name w:val="No List5115"/>
    <w:next w:val="NoList"/>
    <w:uiPriority w:val="99"/>
    <w:semiHidden/>
    <w:unhideWhenUsed/>
    <w:rsid w:val="00EC6A2E"/>
  </w:style>
  <w:style w:type="numbering" w:customStyle="1" w:styleId="NoList6115">
    <w:name w:val="No List6115"/>
    <w:next w:val="NoList"/>
    <w:uiPriority w:val="99"/>
    <w:semiHidden/>
    <w:unhideWhenUsed/>
    <w:rsid w:val="00EC6A2E"/>
  </w:style>
  <w:style w:type="numbering" w:customStyle="1" w:styleId="NoList7115">
    <w:name w:val="No List7115"/>
    <w:next w:val="NoList"/>
    <w:uiPriority w:val="99"/>
    <w:semiHidden/>
    <w:unhideWhenUsed/>
    <w:rsid w:val="00EC6A2E"/>
  </w:style>
  <w:style w:type="table" w:customStyle="1" w:styleId="TableGrid126">
    <w:name w:val="Table Grid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EC6A2E"/>
  </w:style>
  <w:style w:type="table" w:customStyle="1" w:styleId="TableGrid660">
    <w:name w:val="TableGrid6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EC6A2E"/>
  </w:style>
  <w:style w:type="table" w:customStyle="1" w:styleId="TableGrid760">
    <w:name w:val="TableGrid7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EC6A2E"/>
  </w:style>
  <w:style w:type="table" w:customStyle="1" w:styleId="TableNormal127">
    <w:name w:val="Table Normal12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EC6A2E"/>
  </w:style>
  <w:style w:type="table" w:customStyle="1" w:styleId="TableGrid2250">
    <w:name w:val="Table Grid2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EC6A2E"/>
  </w:style>
  <w:style w:type="table" w:customStyle="1" w:styleId="TableGrid326">
    <w:name w:val="TableGrid32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EC6A2E"/>
  </w:style>
  <w:style w:type="table" w:customStyle="1" w:styleId="TableGrid426">
    <w:name w:val="Table Grid42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EC6A2E"/>
  </w:style>
  <w:style w:type="table" w:customStyle="1" w:styleId="TableGrid4260">
    <w:name w:val="TableGrid42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EC6A2E"/>
  </w:style>
  <w:style w:type="table" w:customStyle="1" w:styleId="TableGrid625">
    <w:name w:val="Table Grid6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EC6A2E"/>
  </w:style>
  <w:style w:type="table" w:customStyle="1" w:styleId="TableGrid725">
    <w:name w:val="Table Grid7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EC6A2E"/>
  </w:style>
  <w:style w:type="paragraph" w:customStyle="1" w:styleId="CharChar5CharChar">
    <w:name w:val="Char Char5 Char Char"/>
    <w:basedOn w:val="Normal"/>
    <w:uiPriority w:val="99"/>
    <w:semiHidden/>
    <w:rsid w:val="00EC6A2E"/>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EC6A2E"/>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EC6A2E"/>
    <w:rPr>
      <w:color w:val="000000"/>
      <w:spacing w:val="-20"/>
      <w:sz w:val="28"/>
      <w:szCs w:val="28"/>
    </w:rPr>
  </w:style>
  <w:style w:type="paragraph" w:customStyle="1" w:styleId="abcChar">
    <w:name w:val="abc Char"/>
    <w:basedOn w:val="Normal"/>
    <w:uiPriority w:val="99"/>
    <w:rsid w:val="00EC6A2E"/>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EC6A2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EC6A2E"/>
    <w:rPr>
      <w:rFonts w:ascii="VNI-Times" w:hAnsi="VNI-Times" w:cs="Arial"/>
      <w:sz w:val="23"/>
      <w:lang w:val="en-US" w:eastAsia="en-US" w:bidi="ar-SA"/>
    </w:rPr>
  </w:style>
  <w:style w:type="character" w:customStyle="1" w:styleId="CharChar">
    <w:name w:val="Char Char"/>
    <w:locked/>
    <w:rsid w:val="00EC6A2E"/>
    <w:rPr>
      <w:sz w:val="28"/>
      <w:szCs w:val="28"/>
      <w:lang w:val="en-US" w:eastAsia="en-US" w:bidi="ar-SA"/>
    </w:rPr>
  </w:style>
  <w:style w:type="character" w:customStyle="1" w:styleId="Style1Char">
    <w:name w:val="Style1 Char"/>
    <w:rsid w:val="00EC6A2E"/>
    <w:rPr>
      <w:rFonts w:ascii="VNI-Times" w:eastAsia="Times New Roman" w:hAnsi="VNI-Times"/>
      <w:bCs/>
      <w:iCs/>
      <w:szCs w:val="20"/>
    </w:rPr>
  </w:style>
  <w:style w:type="character" w:customStyle="1" w:styleId="CharChar8">
    <w:name w:val="Char Char8"/>
    <w:locked/>
    <w:rsid w:val="00EC6A2E"/>
    <w:rPr>
      <w:rFonts w:ascii="Arial" w:hAnsi="Arial" w:cs="Arial"/>
      <w:b/>
      <w:bCs/>
      <w:kern w:val="32"/>
      <w:sz w:val="32"/>
      <w:szCs w:val="32"/>
      <w:lang w:val="en-US" w:eastAsia="en-US"/>
    </w:rPr>
  </w:style>
  <w:style w:type="character" w:customStyle="1" w:styleId="CharChar1">
    <w:name w:val="Char Char1"/>
    <w:aliases w:val="Header Char1,Đầu trang Char1"/>
    <w:locked/>
    <w:rsid w:val="00EC6A2E"/>
    <w:rPr>
      <w:sz w:val="24"/>
      <w:szCs w:val="24"/>
      <w:lang w:val="en-US" w:eastAsia="en-US"/>
    </w:rPr>
  </w:style>
  <w:style w:type="character" w:customStyle="1" w:styleId="CharChar4">
    <w:name w:val="Char Char4"/>
    <w:locked/>
    <w:rsid w:val="00EC6A2E"/>
    <w:rPr>
      <w:rFonts w:ascii="Times New Roman" w:hAnsi="Times New Roman" w:cs="Times New Roman"/>
      <w:sz w:val="24"/>
      <w:szCs w:val="24"/>
      <w:lang w:val="en-US" w:eastAsia="en-US"/>
    </w:rPr>
  </w:style>
  <w:style w:type="character" w:customStyle="1" w:styleId="CharChar3">
    <w:name w:val="Char Char3"/>
    <w:locked/>
    <w:rsid w:val="00EC6A2E"/>
    <w:rPr>
      <w:rFonts w:ascii="Times New Roman" w:hAnsi="Times New Roman" w:cs="Times New Roman"/>
      <w:sz w:val="24"/>
      <w:szCs w:val="24"/>
      <w:lang w:val="en-US" w:eastAsia="en-US"/>
    </w:rPr>
  </w:style>
  <w:style w:type="character" w:customStyle="1" w:styleId="apple-style-span">
    <w:name w:val="apple-style-span"/>
    <w:basedOn w:val="DefaultParagraphFont"/>
    <w:rsid w:val="00EC6A2E"/>
  </w:style>
  <w:style w:type="character" w:customStyle="1" w:styleId="CharChar6">
    <w:name w:val="Char Char6"/>
    <w:rsid w:val="00EC6A2E"/>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EC6A2E"/>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EC6A2E"/>
  </w:style>
  <w:style w:type="table" w:customStyle="1" w:styleId="TableGrid162">
    <w:name w:val="Table Grid16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EC6A2E"/>
  </w:style>
  <w:style w:type="table" w:customStyle="1" w:styleId="TableNormal135">
    <w:name w:val="Table Normal13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EC6A2E"/>
  </w:style>
  <w:style w:type="table" w:customStyle="1" w:styleId="TableNormal152">
    <w:name w:val="Table Normal1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EC6A2E"/>
  </w:style>
  <w:style w:type="table" w:customStyle="1" w:styleId="TableGrid301">
    <w:name w:val="TableGrid3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EC6A2E"/>
  </w:style>
  <w:style w:type="table" w:customStyle="1" w:styleId="TableNormal119">
    <w:name w:val="Table Normal119"/>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EC6A2E"/>
  </w:style>
  <w:style w:type="table" w:customStyle="1" w:styleId="TableGrid2160">
    <w:name w:val="Table Grid2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EC6A2E"/>
  </w:style>
  <w:style w:type="table" w:customStyle="1" w:styleId="TableGrid390">
    <w:name w:val="TableGrid3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C6A2E"/>
  </w:style>
  <w:style w:type="table" w:customStyle="1" w:styleId="TableGrid4100">
    <w:name w:val="Table Grid4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EC6A2E"/>
  </w:style>
  <w:style w:type="table" w:customStyle="1" w:styleId="TableGrid490">
    <w:name w:val="TableGrid4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EC6A2E"/>
  </w:style>
  <w:style w:type="table" w:customStyle="1" w:styleId="TableGrid68">
    <w:name w:val="Table Grid6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EC6A2E"/>
  </w:style>
  <w:style w:type="table" w:customStyle="1" w:styleId="TableGrid78">
    <w:name w:val="Table Grid7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EC6A2E"/>
  </w:style>
  <w:style w:type="table" w:customStyle="1" w:styleId="TableGrid570">
    <w:name w:val="TableGrid5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EC6A2E"/>
  </w:style>
  <w:style w:type="table" w:customStyle="1" w:styleId="TableNormal1110">
    <w:name w:val="Table Normal11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EC6A2E"/>
  </w:style>
  <w:style w:type="table" w:customStyle="1" w:styleId="TableGrid2170">
    <w:name w:val="Table Grid2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EC6A2E"/>
  </w:style>
  <w:style w:type="table" w:customStyle="1" w:styleId="TableGrid317">
    <w:name w:val="TableGrid3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EC6A2E"/>
  </w:style>
  <w:style w:type="table" w:customStyle="1" w:styleId="TableGrid417">
    <w:name w:val="Table Grid41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EC6A2E"/>
  </w:style>
  <w:style w:type="table" w:customStyle="1" w:styleId="TableGrid4170">
    <w:name w:val="TableGrid4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EC6A2E"/>
  </w:style>
  <w:style w:type="table" w:customStyle="1" w:styleId="TableGrid616">
    <w:name w:val="Table Grid6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EC6A2E"/>
  </w:style>
  <w:style w:type="table" w:customStyle="1" w:styleId="TableGrid716">
    <w:name w:val="Table Grid7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EC6A2E"/>
  </w:style>
  <w:style w:type="numbering" w:customStyle="1" w:styleId="NoList1118">
    <w:name w:val="No List1118"/>
    <w:next w:val="NoList"/>
    <w:uiPriority w:val="99"/>
    <w:semiHidden/>
    <w:unhideWhenUsed/>
    <w:rsid w:val="00EC6A2E"/>
  </w:style>
  <w:style w:type="numbering" w:customStyle="1" w:styleId="NoList2116">
    <w:name w:val="No List2116"/>
    <w:next w:val="NoList"/>
    <w:uiPriority w:val="99"/>
    <w:semiHidden/>
    <w:unhideWhenUsed/>
    <w:rsid w:val="00EC6A2E"/>
  </w:style>
  <w:style w:type="numbering" w:customStyle="1" w:styleId="NoList3116">
    <w:name w:val="No List3116"/>
    <w:next w:val="NoList"/>
    <w:uiPriority w:val="99"/>
    <w:semiHidden/>
    <w:unhideWhenUsed/>
    <w:rsid w:val="00EC6A2E"/>
  </w:style>
  <w:style w:type="numbering" w:customStyle="1" w:styleId="NoList4116">
    <w:name w:val="No List4116"/>
    <w:next w:val="NoList"/>
    <w:uiPriority w:val="99"/>
    <w:semiHidden/>
    <w:unhideWhenUsed/>
    <w:rsid w:val="00EC6A2E"/>
  </w:style>
  <w:style w:type="numbering" w:customStyle="1" w:styleId="NoList5116">
    <w:name w:val="No List5116"/>
    <w:next w:val="NoList"/>
    <w:uiPriority w:val="99"/>
    <w:semiHidden/>
    <w:unhideWhenUsed/>
    <w:rsid w:val="00EC6A2E"/>
  </w:style>
  <w:style w:type="numbering" w:customStyle="1" w:styleId="NoList6116">
    <w:name w:val="No List6116"/>
    <w:next w:val="NoList"/>
    <w:uiPriority w:val="99"/>
    <w:semiHidden/>
    <w:unhideWhenUsed/>
    <w:rsid w:val="00EC6A2E"/>
  </w:style>
  <w:style w:type="numbering" w:customStyle="1" w:styleId="NoList7116">
    <w:name w:val="No List7116"/>
    <w:next w:val="NoList"/>
    <w:uiPriority w:val="99"/>
    <w:semiHidden/>
    <w:unhideWhenUsed/>
    <w:rsid w:val="00EC6A2E"/>
  </w:style>
  <w:style w:type="table" w:customStyle="1" w:styleId="TableGrid127">
    <w:name w:val="Table Grid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EC6A2E"/>
  </w:style>
  <w:style w:type="table" w:customStyle="1" w:styleId="TableGrid670">
    <w:name w:val="TableGrid6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EC6A2E"/>
  </w:style>
  <w:style w:type="table" w:customStyle="1" w:styleId="TableGrid770">
    <w:name w:val="TableGrid7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EC6A2E"/>
  </w:style>
  <w:style w:type="table" w:customStyle="1" w:styleId="TableNormal128">
    <w:name w:val="Table Normal12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EC6A2E"/>
  </w:style>
  <w:style w:type="table" w:customStyle="1" w:styleId="TableGrid2260">
    <w:name w:val="Table Grid2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EC6A2E"/>
  </w:style>
  <w:style w:type="table" w:customStyle="1" w:styleId="TableGrid327">
    <w:name w:val="TableGrid32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EC6A2E"/>
  </w:style>
  <w:style w:type="table" w:customStyle="1" w:styleId="TableGrid427">
    <w:name w:val="Table Grid42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EC6A2E"/>
  </w:style>
  <w:style w:type="table" w:customStyle="1" w:styleId="TableGrid4270">
    <w:name w:val="TableGrid42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EC6A2E"/>
  </w:style>
  <w:style w:type="table" w:customStyle="1" w:styleId="TableGrid626">
    <w:name w:val="Table Grid6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EC6A2E"/>
  </w:style>
  <w:style w:type="table" w:customStyle="1" w:styleId="TableGrid726">
    <w:name w:val="Table Grid7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EC6A2E"/>
  </w:style>
  <w:style w:type="numbering" w:customStyle="1" w:styleId="NoList135">
    <w:name w:val="No List135"/>
    <w:next w:val="NoList"/>
    <w:uiPriority w:val="99"/>
    <w:semiHidden/>
    <w:unhideWhenUsed/>
    <w:rsid w:val="00EC6A2E"/>
  </w:style>
  <w:style w:type="table" w:customStyle="1" w:styleId="TableNormal136">
    <w:name w:val="Table Normal13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20">
    <w:name w:val="TableGrid9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10">
    <w:name w:val="TableGrid1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10">
    <w:name w:val="TableGrid1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1">
    <w:name w:val="TableGrid3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10">
    <w:name w:val="TableGrid1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EC6A2E"/>
  </w:style>
  <w:style w:type="table" w:customStyle="1" w:styleId="TableGrid1010">
    <w:name w:val="TableGrid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EC6A2E"/>
  </w:style>
  <w:style w:type="table" w:customStyle="1" w:styleId="TableNormal163">
    <w:name w:val="Table Normal16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EC6A2E"/>
  </w:style>
  <w:style w:type="table" w:customStyle="1" w:styleId="TableGrid2310">
    <w:name w:val="Table Grid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EC6A2E"/>
  </w:style>
  <w:style w:type="table" w:customStyle="1" w:styleId="TableGrid341">
    <w:name w:val="TableGrid3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EC6A2E"/>
  </w:style>
  <w:style w:type="table" w:customStyle="1" w:styleId="TableGrid441">
    <w:name w:val="Table Grid4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EC6A2E"/>
  </w:style>
  <w:style w:type="table" w:customStyle="1" w:styleId="TableGrid4410">
    <w:name w:val="TableGrid4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EC6A2E"/>
  </w:style>
  <w:style w:type="table" w:customStyle="1" w:styleId="TableGrid631">
    <w:name w:val="Table Grid6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EC6A2E"/>
  </w:style>
  <w:style w:type="table" w:customStyle="1" w:styleId="TableGrid731">
    <w:name w:val="Table Grid7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EC6A2E"/>
  </w:style>
  <w:style w:type="table" w:customStyle="1" w:styleId="TableGrid5210">
    <w:name w:val="TableGrid5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EC6A2E"/>
  </w:style>
  <w:style w:type="table" w:customStyle="1" w:styleId="TableNormal1121">
    <w:name w:val="Table Normal1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EC6A2E"/>
  </w:style>
  <w:style w:type="table" w:customStyle="1" w:styleId="TableGrid21110">
    <w:name w:val="Table Grid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EC6A2E"/>
  </w:style>
  <w:style w:type="table" w:customStyle="1" w:styleId="TableGrid3121">
    <w:name w:val="TableGrid31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EC6A2E"/>
  </w:style>
  <w:style w:type="table" w:customStyle="1" w:styleId="TableGrid4121">
    <w:name w:val="Table Grid412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EC6A2E"/>
  </w:style>
  <w:style w:type="table" w:customStyle="1" w:styleId="TableGrid41210">
    <w:name w:val="TableGrid41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EC6A2E"/>
  </w:style>
  <w:style w:type="table" w:customStyle="1" w:styleId="TableGrid6111">
    <w:name w:val="Table Grid6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EC6A2E"/>
  </w:style>
  <w:style w:type="table" w:customStyle="1" w:styleId="TableGrid7111">
    <w:name w:val="Table Grid7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EC6A2E"/>
  </w:style>
  <w:style w:type="numbering" w:customStyle="1" w:styleId="NoList11121">
    <w:name w:val="No List11121"/>
    <w:next w:val="NoList"/>
    <w:uiPriority w:val="99"/>
    <w:semiHidden/>
    <w:unhideWhenUsed/>
    <w:rsid w:val="00EC6A2E"/>
  </w:style>
  <w:style w:type="numbering" w:customStyle="1" w:styleId="NoList21112">
    <w:name w:val="No List21112"/>
    <w:next w:val="NoList"/>
    <w:uiPriority w:val="99"/>
    <w:semiHidden/>
    <w:unhideWhenUsed/>
    <w:rsid w:val="00EC6A2E"/>
  </w:style>
  <w:style w:type="numbering" w:customStyle="1" w:styleId="NoList31112">
    <w:name w:val="No List31112"/>
    <w:next w:val="NoList"/>
    <w:uiPriority w:val="99"/>
    <w:semiHidden/>
    <w:unhideWhenUsed/>
    <w:rsid w:val="00EC6A2E"/>
  </w:style>
  <w:style w:type="numbering" w:customStyle="1" w:styleId="NoList41111">
    <w:name w:val="No List41111"/>
    <w:next w:val="NoList"/>
    <w:uiPriority w:val="99"/>
    <w:semiHidden/>
    <w:unhideWhenUsed/>
    <w:rsid w:val="00EC6A2E"/>
  </w:style>
  <w:style w:type="numbering" w:customStyle="1" w:styleId="NoList51111">
    <w:name w:val="No List51111"/>
    <w:next w:val="NoList"/>
    <w:uiPriority w:val="99"/>
    <w:semiHidden/>
    <w:unhideWhenUsed/>
    <w:rsid w:val="00EC6A2E"/>
  </w:style>
  <w:style w:type="numbering" w:customStyle="1" w:styleId="NoList61111">
    <w:name w:val="No List61111"/>
    <w:next w:val="NoList"/>
    <w:uiPriority w:val="99"/>
    <w:semiHidden/>
    <w:unhideWhenUsed/>
    <w:rsid w:val="00EC6A2E"/>
  </w:style>
  <w:style w:type="numbering" w:customStyle="1" w:styleId="NoList71111">
    <w:name w:val="No List71111"/>
    <w:next w:val="NoList"/>
    <w:uiPriority w:val="99"/>
    <w:semiHidden/>
    <w:unhideWhenUsed/>
    <w:rsid w:val="00EC6A2E"/>
  </w:style>
  <w:style w:type="table" w:customStyle="1" w:styleId="TableGrid1221">
    <w:name w:val="Table Grid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EC6A2E"/>
  </w:style>
  <w:style w:type="table" w:customStyle="1" w:styleId="TableGrid6210">
    <w:name w:val="TableGrid6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EC6A2E"/>
  </w:style>
  <w:style w:type="table" w:customStyle="1" w:styleId="TableGrid7210">
    <w:name w:val="TableGrid7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EC6A2E"/>
  </w:style>
  <w:style w:type="table" w:customStyle="1" w:styleId="TableNormal1221">
    <w:name w:val="Table Normal12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EC6A2E"/>
  </w:style>
  <w:style w:type="table" w:customStyle="1" w:styleId="TableGrid22110">
    <w:name w:val="Table Grid2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EC6A2E"/>
  </w:style>
  <w:style w:type="table" w:customStyle="1" w:styleId="TableGrid3221">
    <w:name w:val="TableGrid32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EC6A2E"/>
  </w:style>
  <w:style w:type="table" w:customStyle="1" w:styleId="TableGrid4221">
    <w:name w:val="Table Grid422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EC6A2E"/>
  </w:style>
  <w:style w:type="table" w:customStyle="1" w:styleId="TableGrid42210">
    <w:name w:val="TableGrid42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EC6A2E"/>
  </w:style>
  <w:style w:type="table" w:customStyle="1" w:styleId="TableGrid6211">
    <w:name w:val="Table Grid6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EC6A2E"/>
  </w:style>
  <w:style w:type="table" w:customStyle="1" w:styleId="TableGrid7211">
    <w:name w:val="Table Grid7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EC6A2E"/>
  </w:style>
  <w:style w:type="table" w:customStyle="1" w:styleId="TableGrid192">
    <w:name w:val="Table Grid192"/>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EC6A2E"/>
  </w:style>
  <w:style w:type="table" w:customStyle="1" w:styleId="TableNormal172">
    <w:name w:val="Table Normal17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EC6A2E"/>
    <w:rPr>
      <w:rFonts w:eastAsia="Times New Roman"/>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EC6A2E"/>
  </w:style>
  <w:style w:type="table" w:customStyle="1" w:styleId="TableNormal1131">
    <w:name w:val="Table Normal1131"/>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EC6A2E"/>
  </w:style>
  <w:style w:type="numbering" w:customStyle="1" w:styleId="NoList11131">
    <w:name w:val="No List11131"/>
    <w:next w:val="NoList"/>
    <w:uiPriority w:val="99"/>
    <w:semiHidden/>
    <w:unhideWhenUsed/>
    <w:rsid w:val="00EC6A2E"/>
  </w:style>
  <w:style w:type="table" w:customStyle="1" w:styleId="TableGrid11210">
    <w:name w:val="Table Grid112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EC6A2E"/>
  </w:style>
  <w:style w:type="table" w:customStyle="1" w:styleId="TableGrid351">
    <w:name w:val="Table Grid3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EC6A2E"/>
  </w:style>
  <w:style w:type="table" w:customStyle="1" w:styleId="TableNormal1231">
    <w:name w:val="Table Normal12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EC6A2E"/>
    <w:rPr>
      <w:rFonts w:eastAsia="Times New Roman"/>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EC6A2E"/>
  </w:style>
  <w:style w:type="table" w:customStyle="1" w:styleId="TableGrid1710">
    <w:name w:val="TableGrid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EC6A2E"/>
  </w:style>
  <w:style w:type="table" w:customStyle="1" w:styleId="TableNormal181">
    <w:name w:val="Table Normal1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EC6A2E"/>
  </w:style>
  <w:style w:type="table" w:customStyle="1" w:styleId="TableGrid2510">
    <w:name w:val="Table Grid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EC6A2E"/>
  </w:style>
  <w:style w:type="table" w:customStyle="1" w:styleId="TableGrid3510">
    <w:name w:val="TableGrid3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EC6A2E"/>
  </w:style>
  <w:style w:type="table" w:customStyle="1" w:styleId="TableGrid461">
    <w:name w:val="Table Grid4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EC6A2E"/>
  </w:style>
  <w:style w:type="table" w:customStyle="1" w:styleId="TableGrid4510">
    <w:name w:val="TableGrid4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EC6A2E"/>
  </w:style>
  <w:style w:type="table" w:customStyle="1" w:styleId="TableGrid641">
    <w:name w:val="Table Grid6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EC6A2E"/>
  </w:style>
  <w:style w:type="table" w:customStyle="1" w:styleId="TableGrid741">
    <w:name w:val="Table Grid7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EC6A2E"/>
  </w:style>
  <w:style w:type="table" w:customStyle="1" w:styleId="TableGrid5310">
    <w:name w:val="TableGrid5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EC6A2E"/>
  </w:style>
  <w:style w:type="table" w:customStyle="1" w:styleId="TableNormal1141">
    <w:name w:val="Table Normal11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EC6A2E"/>
  </w:style>
  <w:style w:type="table" w:customStyle="1" w:styleId="TableGrid21210">
    <w:name w:val="Table Grid2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EC6A2E"/>
  </w:style>
  <w:style w:type="table" w:customStyle="1" w:styleId="TableGrid3131">
    <w:name w:val="TableGrid31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EC6A2E"/>
  </w:style>
  <w:style w:type="table" w:customStyle="1" w:styleId="TableGrid4131">
    <w:name w:val="Table Grid41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EC6A2E"/>
  </w:style>
  <w:style w:type="table" w:customStyle="1" w:styleId="TableGrid41310">
    <w:name w:val="TableGrid41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EC6A2E"/>
  </w:style>
  <w:style w:type="table" w:customStyle="1" w:styleId="TableGrid6121">
    <w:name w:val="Table Grid6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EC6A2E"/>
  </w:style>
  <w:style w:type="table" w:customStyle="1" w:styleId="TableGrid7121">
    <w:name w:val="Table Grid7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EC6A2E"/>
  </w:style>
  <w:style w:type="numbering" w:customStyle="1" w:styleId="NoList11141">
    <w:name w:val="No List11141"/>
    <w:next w:val="NoList"/>
    <w:uiPriority w:val="99"/>
    <w:semiHidden/>
    <w:unhideWhenUsed/>
    <w:rsid w:val="00EC6A2E"/>
  </w:style>
  <w:style w:type="numbering" w:customStyle="1" w:styleId="NoList21121">
    <w:name w:val="No List21121"/>
    <w:next w:val="NoList"/>
    <w:uiPriority w:val="99"/>
    <w:semiHidden/>
    <w:unhideWhenUsed/>
    <w:rsid w:val="00EC6A2E"/>
  </w:style>
  <w:style w:type="numbering" w:customStyle="1" w:styleId="NoList31121">
    <w:name w:val="No List31121"/>
    <w:next w:val="NoList"/>
    <w:uiPriority w:val="99"/>
    <w:semiHidden/>
    <w:unhideWhenUsed/>
    <w:rsid w:val="00EC6A2E"/>
  </w:style>
  <w:style w:type="numbering" w:customStyle="1" w:styleId="NoList41121">
    <w:name w:val="No List41121"/>
    <w:next w:val="NoList"/>
    <w:uiPriority w:val="99"/>
    <w:semiHidden/>
    <w:unhideWhenUsed/>
    <w:rsid w:val="00EC6A2E"/>
  </w:style>
  <w:style w:type="numbering" w:customStyle="1" w:styleId="NoList51121">
    <w:name w:val="No List51121"/>
    <w:next w:val="NoList"/>
    <w:uiPriority w:val="99"/>
    <w:semiHidden/>
    <w:unhideWhenUsed/>
    <w:rsid w:val="00EC6A2E"/>
  </w:style>
  <w:style w:type="numbering" w:customStyle="1" w:styleId="NoList61121">
    <w:name w:val="No List61121"/>
    <w:next w:val="NoList"/>
    <w:uiPriority w:val="99"/>
    <w:semiHidden/>
    <w:unhideWhenUsed/>
    <w:rsid w:val="00EC6A2E"/>
  </w:style>
  <w:style w:type="numbering" w:customStyle="1" w:styleId="NoList71121">
    <w:name w:val="No List71121"/>
    <w:next w:val="NoList"/>
    <w:uiPriority w:val="99"/>
    <w:semiHidden/>
    <w:unhideWhenUsed/>
    <w:rsid w:val="00EC6A2E"/>
  </w:style>
  <w:style w:type="table" w:customStyle="1" w:styleId="TableGrid1231">
    <w:name w:val="Table Grid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EC6A2E"/>
  </w:style>
  <w:style w:type="table" w:customStyle="1" w:styleId="TableGrid6310">
    <w:name w:val="TableGrid6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EC6A2E"/>
  </w:style>
  <w:style w:type="table" w:customStyle="1" w:styleId="TableGrid7310">
    <w:name w:val="TableGrid7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EC6A2E"/>
  </w:style>
  <w:style w:type="table" w:customStyle="1" w:styleId="TableNormal1241">
    <w:name w:val="Table Normal12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EC6A2E"/>
  </w:style>
  <w:style w:type="table" w:customStyle="1" w:styleId="TableGrid22210">
    <w:name w:val="Table Grid2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EC6A2E"/>
  </w:style>
  <w:style w:type="table" w:customStyle="1" w:styleId="TableGrid3231">
    <w:name w:val="TableGrid32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EC6A2E"/>
  </w:style>
  <w:style w:type="table" w:customStyle="1" w:styleId="TableGrid4231">
    <w:name w:val="Table Grid42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EC6A2E"/>
  </w:style>
  <w:style w:type="table" w:customStyle="1" w:styleId="TableGrid42310">
    <w:name w:val="TableGrid42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EC6A2E"/>
  </w:style>
  <w:style w:type="table" w:customStyle="1" w:styleId="TableGrid6221">
    <w:name w:val="Table Grid6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EC6A2E"/>
  </w:style>
  <w:style w:type="table" w:customStyle="1" w:styleId="TableGrid7221">
    <w:name w:val="Table Grid7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EC6A2E"/>
  </w:style>
  <w:style w:type="table" w:customStyle="1" w:styleId="TableNormal1321">
    <w:name w:val="Table Normal13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EC6A2E"/>
  </w:style>
  <w:style w:type="table" w:customStyle="1" w:styleId="TableGrid1611">
    <w:name w:val="Table Grid1611"/>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EC6A2E"/>
  </w:style>
  <w:style w:type="table" w:customStyle="1" w:styleId="TableGrid1711">
    <w:name w:val="Table Grid1711"/>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EC6A2E"/>
  </w:style>
  <w:style w:type="table" w:customStyle="1" w:styleId="TableNormal1411">
    <w:name w:val="Table Normal14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EC6A2E"/>
  </w:style>
  <w:style w:type="table" w:customStyle="1" w:styleId="TableNormal1611">
    <w:name w:val="Table Normal16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EC6A2E"/>
  </w:style>
  <w:style w:type="table" w:customStyle="1" w:styleId="TableGrid2610">
    <w:name w:val="Table Grid261"/>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EC6A2E"/>
  </w:style>
  <w:style w:type="table" w:customStyle="1" w:styleId="TableGrid1151">
    <w:name w:val="Table Grid1151"/>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EC6A2E"/>
  </w:style>
  <w:style w:type="table" w:customStyle="1" w:styleId="TableGrid271">
    <w:name w:val="Table Grid271"/>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EC6A2E"/>
    <w:rPr>
      <w:rFonts w:eastAsia="Times New Roman"/>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EC6A2E"/>
  </w:style>
  <w:style w:type="table" w:customStyle="1" w:styleId="TableGrid11011">
    <w:name w:val="TableGrid1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EC6A2E"/>
  </w:style>
  <w:style w:type="table" w:customStyle="1" w:styleId="TableNormal1151">
    <w:name w:val="Table Normal11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EC6A2E"/>
  </w:style>
  <w:style w:type="table" w:customStyle="1" w:styleId="TableGrid21310">
    <w:name w:val="Table Grid2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EC6A2E"/>
  </w:style>
  <w:style w:type="table" w:customStyle="1" w:styleId="TableGrid3610">
    <w:name w:val="TableGrid3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EC6A2E"/>
  </w:style>
  <w:style w:type="table" w:customStyle="1" w:styleId="TableGrid4141">
    <w:name w:val="Table Grid41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EC6A2E"/>
  </w:style>
  <w:style w:type="table" w:customStyle="1" w:styleId="TableGrid4610">
    <w:name w:val="TableGrid4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EC6A2E"/>
  </w:style>
  <w:style w:type="table" w:customStyle="1" w:styleId="TableGrid651">
    <w:name w:val="Table Grid6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EC6A2E"/>
  </w:style>
  <w:style w:type="table" w:customStyle="1" w:styleId="TableGrid751">
    <w:name w:val="Table Grid7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EC6A2E"/>
  </w:style>
  <w:style w:type="table" w:customStyle="1" w:styleId="TableGrid5410">
    <w:name w:val="TableGrid5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EC6A2E"/>
  </w:style>
  <w:style w:type="table" w:customStyle="1" w:styleId="TableGrid11111">
    <w:name w:val="Table Grid1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EC6A2E"/>
  </w:style>
  <w:style w:type="table" w:customStyle="1" w:styleId="TableGrid2141">
    <w:name w:val="TableGrid2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EC6A2E"/>
  </w:style>
  <w:style w:type="table" w:customStyle="1" w:styleId="TableGrid3141">
    <w:name w:val="TableGrid31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EC6A2E"/>
  </w:style>
  <w:style w:type="numbering" w:customStyle="1" w:styleId="NoList5141">
    <w:name w:val="No List5141"/>
    <w:next w:val="NoList"/>
    <w:uiPriority w:val="99"/>
    <w:semiHidden/>
    <w:unhideWhenUsed/>
    <w:rsid w:val="00EC6A2E"/>
  </w:style>
  <w:style w:type="table" w:customStyle="1" w:styleId="TableGrid41410">
    <w:name w:val="TableGrid41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EC6A2E"/>
  </w:style>
  <w:style w:type="table" w:customStyle="1" w:styleId="TableGrid6131">
    <w:name w:val="Table Grid6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EC6A2E"/>
  </w:style>
  <w:style w:type="table" w:customStyle="1" w:styleId="TableGrid7131">
    <w:name w:val="Table Grid7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EC6A2E"/>
  </w:style>
  <w:style w:type="numbering" w:customStyle="1" w:styleId="NoList1111111">
    <w:name w:val="No List1111111"/>
    <w:next w:val="NoList"/>
    <w:uiPriority w:val="99"/>
    <w:semiHidden/>
    <w:unhideWhenUsed/>
    <w:rsid w:val="00EC6A2E"/>
  </w:style>
  <w:style w:type="numbering" w:customStyle="1" w:styleId="NoList2111111">
    <w:name w:val="No List2111111"/>
    <w:next w:val="NoList"/>
    <w:uiPriority w:val="99"/>
    <w:semiHidden/>
    <w:unhideWhenUsed/>
    <w:rsid w:val="00EC6A2E"/>
  </w:style>
  <w:style w:type="numbering" w:customStyle="1" w:styleId="NoList3111111">
    <w:name w:val="No List3111111"/>
    <w:next w:val="NoList"/>
    <w:uiPriority w:val="99"/>
    <w:semiHidden/>
    <w:unhideWhenUsed/>
    <w:rsid w:val="00EC6A2E"/>
  </w:style>
  <w:style w:type="numbering" w:customStyle="1" w:styleId="NoList41131">
    <w:name w:val="No List41131"/>
    <w:next w:val="NoList"/>
    <w:uiPriority w:val="99"/>
    <w:semiHidden/>
    <w:unhideWhenUsed/>
    <w:rsid w:val="00EC6A2E"/>
  </w:style>
  <w:style w:type="numbering" w:customStyle="1" w:styleId="NoList51131">
    <w:name w:val="No List51131"/>
    <w:next w:val="NoList"/>
    <w:uiPriority w:val="99"/>
    <w:semiHidden/>
    <w:unhideWhenUsed/>
    <w:rsid w:val="00EC6A2E"/>
  </w:style>
  <w:style w:type="numbering" w:customStyle="1" w:styleId="NoList61131">
    <w:name w:val="No List61131"/>
    <w:next w:val="NoList"/>
    <w:uiPriority w:val="99"/>
    <w:semiHidden/>
    <w:unhideWhenUsed/>
    <w:rsid w:val="00EC6A2E"/>
  </w:style>
  <w:style w:type="numbering" w:customStyle="1" w:styleId="NoList71131">
    <w:name w:val="No List71131"/>
    <w:next w:val="NoList"/>
    <w:uiPriority w:val="99"/>
    <w:semiHidden/>
    <w:unhideWhenUsed/>
    <w:rsid w:val="00EC6A2E"/>
  </w:style>
  <w:style w:type="table" w:customStyle="1" w:styleId="TableGrid12111">
    <w:name w:val="Table Grid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EC6A2E"/>
  </w:style>
  <w:style w:type="table" w:customStyle="1" w:styleId="TableGrid6410">
    <w:name w:val="TableGrid6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EC6A2E"/>
  </w:style>
  <w:style w:type="table" w:customStyle="1" w:styleId="TableGrid7410">
    <w:name w:val="TableGrid7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EC6A2E"/>
  </w:style>
  <w:style w:type="table" w:customStyle="1" w:styleId="TableNormal1251">
    <w:name w:val="Table Normal12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EC6A2E"/>
  </w:style>
  <w:style w:type="table" w:customStyle="1" w:styleId="TableGrid22310">
    <w:name w:val="Table Grid2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EC6A2E"/>
  </w:style>
  <w:style w:type="table" w:customStyle="1" w:styleId="TableGrid3241">
    <w:name w:val="TableGrid32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EC6A2E"/>
  </w:style>
  <w:style w:type="table" w:customStyle="1" w:styleId="TableGrid4241">
    <w:name w:val="Table Grid42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EC6A2E"/>
  </w:style>
  <w:style w:type="table" w:customStyle="1" w:styleId="TableGrid42410">
    <w:name w:val="TableGrid42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EC6A2E"/>
  </w:style>
  <w:style w:type="table" w:customStyle="1" w:styleId="TableGrid6231">
    <w:name w:val="Table Grid6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EC6A2E"/>
  </w:style>
  <w:style w:type="table" w:customStyle="1" w:styleId="TableGrid7231">
    <w:name w:val="Table Grid7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EC6A2E"/>
  </w:style>
  <w:style w:type="table" w:customStyle="1" w:styleId="TableNormal1331">
    <w:name w:val="Table Normal13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EC6A2E"/>
    <w:rPr>
      <w:rFonts w:eastAsia="Times New Roman"/>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EC6A2E"/>
  </w:style>
  <w:style w:type="table" w:customStyle="1" w:styleId="TableGrid281">
    <w:name w:val="Table Grid281"/>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EC6A2E"/>
  </w:style>
  <w:style w:type="table" w:customStyle="1" w:styleId="TableNormal1101">
    <w:name w:val="Table Normal11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EC6A2E"/>
  </w:style>
  <w:style w:type="table" w:customStyle="1" w:styleId="TableGrid291">
    <w:name w:val="Table Grid2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EC6A2E"/>
  </w:style>
  <w:style w:type="table" w:customStyle="1" w:styleId="TableGrid3710">
    <w:name w:val="TableGrid3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EC6A2E"/>
  </w:style>
  <w:style w:type="numbering" w:customStyle="1" w:styleId="NoList561">
    <w:name w:val="No List561"/>
    <w:next w:val="NoList"/>
    <w:uiPriority w:val="99"/>
    <w:semiHidden/>
    <w:unhideWhenUsed/>
    <w:rsid w:val="00EC6A2E"/>
  </w:style>
  <w:style w:type="table" w:customStyle="1" w:styleId="TableGrid4710">
    <w:name w:val="TableGrid4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EC6A2E"/>
  </w:style>
  <w:style w:type="table" w:customStyle="1" w:styleId="TableGrid661">
    <w:name w:val="Table Grid6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EC6A2E"/>
  </w:style>
  <w:style w:type="table" w:customStyle="1" w:styleId="TableGrid761">
    <w:name w:val="Table Grid7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EC6A2E"/>
  </w:style>
  <w:style w:type="table" w:customStyle="1" w:styleId="TableGrid5510">
    <w:name w:val="TableGrid5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EC6A2E"/>
  </w:style>
  <w:style w:type="table" w:customStyle="1" w:styleId="TableNormal1161">
    <w:name w:val="Table Normal11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EC6A2E"/>
  </w:style>
  <w:style w:type="table" w:customStyle="1" w:styleId="TableGrid21410">
    <w:name w:val="Table Grid2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EC6A2E"/>
  </w:style>
  <w:style w:type="table" w:customStyle="1" w:styleId="TableGrid3151">
    <w:name w:val="TableGrid31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EC6A2E"/>
  </w:style>
  <w:style w:type="table" w:customStyle="1" w:styleId="TableGrid4151">
    <w:name w:val="Table Grid415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EC6A2E"/>
  </w:style>
  <w:style w:type="table" w:customStyle="1" w:styleId="TableGrid41510">
    <w:name w:val="TableGrid41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EC6A2E"/>
  </w:style>
  <w:style w:type="table" w:customStyle="1" w:styleId="TableGrid6141">
    <w:name w:val="Table Grid6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EC6A2E"/>
  </w:style>
  <w:style w:type="table" w:customStyle="1" w:styleId="TableGrid7141">
    <w:name w:val="Table Grid7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EC6A2E"/>
  </w:style>
  <w:style w:type="numbering" w:customStyle="1" w:styleId="NoList11161">
    <w:name w:val="No List11161"/>
    <w:next w:val="NoList"/>
    <w:uiPriority w:val="99"/>
    <w:semiHidden/>
    <w:unhideWhenUsed/>
    <w:rsid w:val="00EC6A2E"/>
  </w:style>
  <w:style w:type="numbering" w:customStyle="1" w:styleId="NoList21141">
    <w:name w:val="No List21141"/>
    <w:next w:val="NoList"/>
    <w:uiPriority w:val="99"/>
    <w:semiHidden/>
    <w:unhideWhenUsed/>
    <w:rsid w:val="00EC6A2E"/>
  </w:style>
  <w:style w:type="numbering" w:customStyle="1" w:styleId="NoList31141">
    <w:name w:val="No List31141"/>
    <w:next w:val="NoList"/>
    <w:uiPriority w:val="99"/>
    <w:semiHidden/>
    <w:unhideWhenUsed/>
    <w:rsid w:val="00EC6A2E"/>
  </w:style>
  <w:style w:type="numbering" w:customStyle="1" w:styleId="NoList41141">
    <w:name w:val="No List41141"/>
    <w:next w:val="NoList"/>
    <w:uiPriority w:val="99"/>
    <w:semiHidden/>
    <w:unhideWhenUsed/>
    <w:rsid w:val="00EC6A2E"/>
  </w:style>
  <w:style w:type="numbering" w:customStyle="1" w:styleId="NoList51141">
    <w:name w:val="No List51141"/>
    <w:next w:val="NoList"/>
    <w:uiPriority w:val="99"/>
    <w:semiHidden/>
    <w:unhideWhenUsed/>
    <w:rsid w:val="00EC6A2E"/>
  </w:style>
  <w:style w:type="numbering" w:customStyle="1" w:styleId="NoList61141">
    <w:name w:val="No List61141"/>
    <w:next w:val="NoList"/>
    <w:uiPriority w:val="99"/>
    <w:semiHidden/>
    <w:unhideWhenUsed/>
    <w:rsid w:val="00EC6A2E"/>
  </w:style>
  <w:style w:type="numbering" w:customStyle="1" w:styleId="NoList71141">
    <w:name w:val="No List71141"/>
    <w:next w:val="NoList"/>
    <w:uiPriority w:val="99"/>
    <w:semiHidden/>
    <w:unhideWhenUsed/>
    <w:rsid w:val="00EC6A2E"/>
  </w:style>
  <w:style w:type="table" w:customStyle="1" w:styleId="TableGrid1251">
    <w:name w:val="Table Grid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EC6A2E"/>
  </w:style>
  <w:style w:type="table" w:customStyle="1" w:styleId="TableGrid6510">
    <w:name w:val="TableGrid6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EC6A2E"/>
  </w:style>
  <w:style w:type="table" w:customStyle="1" w:styleId="TableGrid7510">
    <w:name w:val="TableGrid7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EC6A2E"/>
  </w:style>
  <w:style w:type="table" w:customStyle="1" w:styleId="TableNormal1261">
    <w:name w:val="Table Normal12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EC6A2E"/>
  </w:style>
  <w:style w:type="table" w:customStyle="1" w:styleId="TableGrid22410">
    <w:name w:val="Table Grid2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EC6A2E"/>
  </w:style>
  <w:style w:type="table" w:customStyle="1" w:styleId="TableGrid3251">
    <w:name w:val="TableGrid32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EC6A2E"/>
  </w:style>
  <w:style w:type="table" w:customStyle="1" w:styleId="TableGrid4251">
    <w:name w:val="Table Grid425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EC6A2E"/>
  </w:style>
  <w:style w:type="table" w:customStyle="1" w:styleId="TableGrid42510">
    <w:name w:val="TableGrid42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EC6A2E"/>
  </w:style>
  <w:style w:type="table" w:customStyle="1" w:styleId="TableGrid6241">
    <w:name w:val="Table Grid6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EC6A2E"/>
  </w:style>
  <w:style w:type="table" w:customStyle="1" w:styleId="TableGrid7241">
    <w:name w:val="Table Grid7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EC6A2E"/>
  </w:style>
  <w:style w:type="table" w:customStyle="1" w:styleId="TableNormal1341">
    <w:name w:val="Table Normal13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EC6A2E"/>
  </w:style>
  <w:style w:type="numbering" w:customStyle="1" w:styleId="NoList1181">
    <w:name w:val="No List1181"/>
    <w:next w:val="NoList"/>
    <w:uiPriority w:val="99"/>
    <w:semiHidden/>
    <w:unhideWhenUsed/>
    <w:rsid w:val="00EC6A2E"/>
  </w:style>
  <w:style w:type="table" w:customStyle="1" w:styleId="TableGrid2910">
    <w:name w:val="TableGrid2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EC6A2E"/>
  </w:style>
  <w:style w:type="table" w:customStyle="1" w:styleId="TableNormal1171">
    <w:name w:val="Table Normal11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EC6A2E"/>
  </w:style>
  <w:style w:type="table" w:customStyle="1" w:styleId="TableGrid21010">
    <w:name w:val="Table Grid2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EC6A2E"/>
  </w:style>
  <w:style w:type="table" w:customStyle="1" w:styleId="TableGrid3810">
    <w:name w:val="TableGrid3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EC6A2E"/>
  </w:style>
  <w:style w:type="table" w:customStyle="1" w:styleId="TableGrid491">
    <w:name w:val="Table Grid49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EC6A2E"/>
  </w:style>
  <w:style w:type="table" w:customStyle="1" w:styleId="TableGrid4810">
    <w:name w:val="TableGrid4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EC6A2E"/>
  </w:style>
  <w:style w:type="table" w:customStyle="1" w:styleId="TableGrid671">
    <w:name w:val="Table Grid6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EC6A2E"/>
  </w:style>
  <w:style w:type="table" w:customStyle="1" w:styleId="TableGrid771">
    <w:name w:val="Table Grid7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EC6A2E"/>
  </w:style>
  <w:style w:type="table" w:customStyle="1" w:styleId="TableGrid5610">
    <w:name w:val="TableGrid5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EC6A2E"/>
  </w:style>
  <w:style w:type="table" w:customStyle="1" w:styleId="TableNormal1181">
    <w:name w:val="Table Normal11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EC6A2E"/>
  </w:style>
  <w:style w:type="table" w:customStyle="1" w:styleId="TableGrid21510">
    <w:name w:val="Table Grid2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EC6A2E"/>
  </w:style>
  <w:style w:type="table" w:customStyle="1" w:styleId="TableGrid3161">
    <w:name w:val="TableGrid31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EC6A2E"/>
  </w:style>
  <w:style w:type="table" w:customStyle="1" w:styleId="TableGrid4161">
    <w:name w:val="Table Grid41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EC6A2E"/>
  </w:style>
  <w:style w:type="table" w:customStyle="1" w:styleId="TableGrid41610">
    <w:name w:val="TableGrid41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EC6A2E"/>
  </w:style>
  <w:style w:type="table" w:customStyle="1" w:styleId="TableGrid6151">
    <w:name w:val="Table Grid6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EC6A2E"/>
  </w:style>
  <w:style w:type="table" w:customStyle="1" w:styleId="TableGrid7151">
    <w:name w:val="Table Grid7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EC6A2E"/>
  </w:style>
  <w:style w:type="numbering" w:customStyle="1" w:styleId="NoList111121">
    <w:name w:val="No List111121"/>
    <w:next w:val="NoList"/>
    <w:uiPriority w:val="99"/>
    <w:semiHidden/>
    <w:unhideWhenUsed/>
    <w:rsid w:val="00EC6A2E"/>
  </w:style>
  <w:style w:type="numbering" w:customStyle="1" w:styleId="NoList21151">
    <w:name w:val="No List21151"/>
    <w:next w:val="NoList"/>
    <w:uiPriority w:val="99"/>
    <w:semiHidden/>
    <w:unhideWhenUsed/>
    <w:rsid w:val="00EC6A2E"/>
  </w:style>
  <w:style w:type="numbering" w:customStyle="1" w:styleId="NoList31151">
    <w:name w:val="No List31151"/>
    <w:next w:val="NoList"/>
    <w:uiPriority w:val="99"/>
    <w:semiHidden/>
    <w:unhideWhenUsed/>
    <w:rsid w:val="00EC6A2E"/>
  </w:style>
  <w:style w:type="numbering" w:customStyle="1" w:styleId="NoList41151">
    <w:name w:val="No List41151"/>
    <w:next w:val="NoList"/>
    <w:uiPriority w:val="99"/>
    <w:semiHidden/>
    <w:unhideWhenUsed/>
    <w:rsid w:val="00EC6A2E"/>
  </w:style>
  <w:style w:type="numbering" w:customStyle="1" w:styleId="NoList51151">
    <w:name w:val="No List51151"/>
    <w:next w:val="NoList"/>
    <w:uiPriority w:val="99"/>
    <w:semiHidden/>
    <w:unhideWhenUsed/>
    <w:rsid w:val="00EC6A2E"/>
  </w:style>
  <w:style w:type="numbering" w:customStyle="1" w:styleId="NoList61151">
    <w:name w:val="No List61151"/>
    <w:next w:val="NoList"/>
    <w:uiPriority w:val="99"/>
    <w:semiHidden/>
    <w:unhideWhenUsed/>
    <w:rsid w:val="00EC6A2E"/>
  </w:style>
  <w:style w:type="numbering" w:customStyle="1" w:styleId="NoList71151">
    <w:name w:val="No List71151"/>
    <w:next w:val="NoList"/>
    <w:uiPriority w:val="99"/>
    <w:semiHidden/>
    <w:unhideWhenUsed/>
    <w:rsid w:val="00EC6A2E"/>
  </w:style>
  <w:style w:type="table" w:customStyle="1" w:styleId="TableGrid1261">
    <w:name w:val="Table Grid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EC6A2E"/>
  </w:style>
  <w:style w:type="table" w:customStyle="1" w:styleId="TableGrid6610">
    <w:name w:val="TableGrid6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EC6A2E"/>
  </w:style>
  <w:style w:type="table" w:customStyle="1" w:styleId="TableGrid7610">
    <w:name w:val="TableGrid7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EC6A2E"/>
  </w:style>
  <w:style w:type="table" w:customStyle="1" w:styleId="TableNormal1271">
    <w:name w:val="Table Normal12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EC6A2E"/>
  </w:style>
  <w:style w:type="table" w:customStyle="1" w:styleId="TableGrid22510">
    <w:name w:val="Table Grid2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EC6A2E"/>
  </w:style>
  <w:style w:type="table" w:customStyle="1" w:styleId="TableGrid3261">
    <w:name w:val="TableGrid32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EC6A2E"/>
  </w:style>
  <w:style w:type="table" w:customStyle="1" w:styleId="TableGrid4261">
    <w:name w:val="Table Grid42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EC6A2E"/>
  </w:style>
  <w:style w:type="table" w:customStyle="1" w:styleId="TableGrid42610">
    <w:name w:val="TableGrid42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EC6A2E"/>
  </w:style>
  <w:style w:type="table" w:customStyle="1" w:styleId="TableGrid6251">
    <w:name w:val="Table Grid6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EC6A2E"/>
  </w:style>
  <w:style w:type="table" w:customStyle="1" w:styleId="TableGrid7251">
    <w:name w:val="Table Grid7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EC6A2E"/>
  </w:style>
  <w:style w:type="table" w:customStyle="1" w:styleId="TableGrid1541">
    <w:name w:val="Table Grid1541"/>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EC6A2E"/>
  </w:style>
  <w:style w:type="table" w:customStyle="1" w:styleId="TableGrid1621">
    <w:name w:val="Table Grid1621"/>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EC6A2E"/>
  </w:style>
  <w:style w:type="table" w:customStyle="1" w:styleId="TableNormal1351">
    <w:name w:val="Table Normal13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EC6A2E"/>
  </w:style>
  <w:style w:type="table" w:customStyle="1" w:styleId="TableNormal1521">
    <w:name w:val="Table Normal15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EC6A2E"/>
    <w:rPr>
      <w:rFonts w:ascii="Times New Roman" w:hAnsi="Times New Roman" w:cs="Times New Roman"/>
      <w:b/>
      <w:color w:val="0000FF"/>
      <w:szCs w:val="24"/>
      <w:lang w:eastAsia="en-US"/>
    </w:rPr>
  </w:style>
  <w:style w:type="paragraph" w:customStyle="1" w:styleId="Bitp">
    <w:name w:val="Bài tập"/>
    <w:basedOn w:val="Normal"/>
    <w:link w:val="BitpChar"/>
    <w:qFormat/>
    <w:rsid w:val="00EC6A2E"/>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EC6A2E"/>
    <w:rPr>
      <w:rFonts w:ascii="Times New Roman" w:eastAsia="Times New Roman" w:hAnsi="Times New Roman"/>
      <w:sz w:val="24"/>
      <w:szCs w:val="22"/>
      <w:lang w:val="vi-VN" w:eastAsia="vi-VN"/>
    </w:rPr>
  </w:style>
  <w:style w:type="table" w:customStyle="1" w:styleId="TableGrid79">
    <w:name w:val="Table Grid7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EC6A2E"/>
  </w:style>
  <w:style w:type="numbering" w:customStyle="1" w:styleId="NoList127">
    <w:name w:val="No List127"/>
    <w:next w:val="NoList"/>
    <w:uiPriority w:val="99"/>
    <w:semiHidden/>
    <w:unhideWhenUsed/>
    <w:rsid w:val="00EC6A2E"/>
  </w:style>
  <w:style w:type="table" w:customStyle="1" w:styleId="TableGrid401">
    <w:name w:val="TableGrid4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EC6A2E"/>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EC6A2E"/>
  </w:style>
  <w:style w:type="table" w:customStyle="1" w:styleId="TableNormal120">
    <w:name w:val="Table Normal12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EC6A2E"/>
    <w:rPr>
      <w:rFonts w:eastAsia="Times New Roman"/>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EC6A2E"/>
  </w:style>
  <w:style w:type="table" w:customStyle="1" w:styleId="TableGrid2180">
    <w:name w:val="Table Grid2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EC6A2E"/>
    <w:rPr>
      <w:rFonts w:eastAsia="Times New Roman"/>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EC6A2E"/>
  </w:style>
  <w:style w:type="table" w:customStyle="1" w:styleId="TableGrid3101">
    <w:name w:val="TableGrid3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EC6A2E"/>
  </w:style>
  <w:style w:type="table" w:customStyle="1" w:styleId="TableGrid418">
    <w:name w:val="Table Grid41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EC6A2E"/>
  </w:style>
  <w:style w:type="table" w:customStyle="1" w:styleId="TableGrid4101">
    <w:name w:val="TableGrid4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EC6A2E"/>
  </w:style>
  <w:style w:type="numbering" w:customStyle="1" w:styleId="NoList79">
    <w:name w:val="No List79"/>
    <w:next w:val="NoList"/>
    <w:uiPriority w:val="99"/>
    <w:semiHidden/>
    <w:unhideWhenUsed/>
    <w:rsid w:val="00EC6A2E"/>
  </w:style>
  <w:style w:type="numbering" w:customStyle="1" w:styleId="NoList88">
    <w:name w:val="No List88"/>
    <w:next w:val="NoList"/>
    <w:uiPriority w:val="99"/>
    <w:semiHidden/>
    <w:unhideWhenUsed/>
    <w:rsid w:val="00EC6A2E"/>
  </w:style>
  <w:style w:type="table" w:customStyle="1" w:styleId="TableGrid580">
    <w:name w:val="TableGrid5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EC6A2E"/>
  </w:style>
  <w:style w:type="table" w:customStyle="1" w:styleId="TableNormal1112">
    <w:name w:val="Table Normal11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20">
    <w:name w:val="TableGrid1112"/>
    <w:rsid w:val="00EC6A2E"/>
    <w:rPr>
      <w:rFonts w:eastAsia="Times New Roman"/>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EC6A2E"/>
  </w:style>
  <w:style w:type="table" w:customStyle="1" w:styleId="TableGrid21100">
    <w:name w:val="TableGrid2110"/>
    <w:rsid w:val="00EC6A2E"/>
    <w:rPr>
      <w:rFonts w:eastAsia="Times New Roman"/>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EC6A2E"/>
  </w:style>
  <w:style w:type="table" w:customStyle="1" w:styleId="TableGrid3180">
    <w:name w:val="TableGrid31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EC6A2E"/>
  </w:style>
  <w:style w:type="table" w:customStyle="1" w:styleId="TableGrid419">
    <w:name w:val="Table Grid41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EC6A2E"/>
  </w:style>
  <w:style w:type="table" w:customStyle="1" w:styleId="TableGrid4180">
    <w:name w:val="TableGrid41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EC6A2E"/>
  </w:style>
  <w:style w:type="numbering" w:customStyle="1" w:styleId="NoList718">
    <w:name w:val="No List718"/>
    <w:next w:val="NoList"/>
    <w:uiPriority w:val="99"/>
    <w:semiHidden/>
    <w:unhideWhenUsed/>
    <w:rsid w:val="00EC6A2E"/>
  </w:style>
  <w:style w:type="numbering" w:customStyle="1" w:styleId="NoList817">
    <w:name w:val="No List817"/>
    <w:next w:val="NoList"/>
    <w:uiPriority w:val="99"/>
    <w:semiHidden/>
    <w:unhideWhenUsed/>
    <w:rsid w:val="00EC6A2E"/>
  </w:style>
  <w:style w:type="numbering" w:customStyle="1" w:styleId="NoList11114">
    <w:name w:val="No List11114"/>
    <w:next w:val="NoList"/>
    <w:uiPriority w:val="99"/>
    <w:semiHidden/>
    <w:unhideWhenUsed/>
    <w:rsid w:val="00EC6A2E"/>
  </w:style>
  <w:style w:type="numbering" w:customStyle="1" w:styleId="NoList2117">
    <w:name w:val="No List2117"/>
    <w:next w:val="NoList"/>
    <w:uiPriority w:val="99"/>
    <w:semiHidden/>
    <w:unhideWhenUsed/>
    <w:rsid w:val="00EC6A2E"/>
  </w:style>
  <w:style w:type="numbering" w:customStyle="1" w:styleId="NoList3117">
    <w:name w:val="No List3117"/>
    <w:next w:val="NoList"/>
    <w:uiPriority w:val="99"/>
    <w:semiHidden/>
    <w:unhideWhenUsed/>
    <w:rsid w:val="00EC6A2E"/>
  </w:style>
  <w:style w:type="numbering" w:customStyle="1" w:styleId="NoList4117">
    <w:name w:val="No List4117"/>
    <w:next w:val="NoList"/>
    <w:uiPriority w:val="99"/>
    <w:semiHidden/>
    <w:unhideWhenUsed/>
    <w:rsid w:val="00EC6A2E"/>
  </w:style>
  <w:style w:type="numbering" w:customStyle="1" w:styleId="NoList5117">
    <w:name w:val="No List5117"/>
    <w:next w:val="NoList"/>
    <w:uiPriority w:val="99"/>
    <w:semiHidden/>
    <w:unhideWhenUsed/>
    <w:rsid w:val="00EC6A2E"/>
  </w:style>
  <w:style w:type="numbering" w:customStyle="1" w:styleId="NoList6117">
    <w:name w:val="No List6117"/>
    <w:next w:val="NoList"/>
    <w:uiPriority w:val="99"/>
    <w:semiHidden/>
    <w:unhideWhenUsed/>
    <w:rsid w:val="00EC6A2E"/>
  </w:style>
  <w:style w:type="numbering" w:customStyle="1" w:styleId="NoList7117">
    <w:name w:val="No List7117"/>
    <w:next w:val="NoList"/>
    <w:uiPriority w:val="99"/>
    <w:semiHidden/>
    <w:unhideWhenUsed/>
    <w:rsid w:val="00EC6A2E"/>
  </w:style>
  <w:style w:type="table" w:customStyle="1" w:styleId="TableGrid98">
    <w:name w:val="Table Grid9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EC6A2E"/>
  </w:style>
  <w:style w:type="table" w:customStyle="1" w:styleId="TableGrid680">
    <w:name w:val="TableGrid6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EC6A2E"/>
  </w:style>
  <w:style w:type="table" w:customStyle="1" w:styleId="TableGrid780">
    <w:name w:val="TableGrid7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EC6A2E"/>
  </w:style>
  <w:style w:type="table" w:customStyle="1" w:styleId="TableNormal129">
    <w:name w:val="Table Normal129"/>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80">
    <w:name w:val="TableGrid128"/>
    <w:rsid w:val="00EC6A2E"/>
    <w:rPr>
      <w:rFonts w:eastAsia="Times New Roman"/>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EC6A2E"/>
  </w:style>
  <w:style w:type="table" w:customStyle="1" w:styleId="TableGrid228">
    <w:name w:val="TableGrid228"/>
    <w:rsid w:val="00EC6A2E"/>
    <w:rPr>
      <w:rFonts w:eastAsia="Times New Roman"/>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EC6A2E"/>
  </w:style>
  <w:style w:type="table" w:customStyle="1" w:styleId="TableGrid328">
    <w:name w:val="TableGrid32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EC6A2E"/>
  </w:style>
  <w:style w:type="table" w:customStyle="1" w:styleId="TableGrid428">
    <w:name w:val="Table Grid42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EC6A2E"/>
  </w:style>
  <w:style w:type="table" w:customStyle="1" w:styleId="TableGrid4280">
    <w:name w:val="TableGrid42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EC6A2E"/>
  </w:style>
  <w:style w:type="numbering" w:customStyle="1" w:styleId="NoList727">
    <w:name w:val="No List727"/>
    <w:next w:val="NoList"/>
    <w:uiPriority w:val="99"/>
    <w:semiHidden/>
    <w:unhideWhenUsed/>
    <w:rsid w:val="00EC6A2E"/>
  </w:style>
  <w:style w:type="table" w:customStyle="1" w:styleId="TableGrid812">
    <w:name w:val="Table Grid812"/>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EC6A2E"/>
  </w:style>
  <w:style w:type="table" w:customStyle="1" w:styleId="TableGrid860">
    <w:name w:val="TableGrid86"/>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EC6A2E"/>
  </w:style>
  <w:style w:type="table" w:customStyle="1" w:styleId="TableNormal137">
    <w:name w:val="Table Normal13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EC6A2E"/>
    <w:rPr>
      <w:rFonts w:eastAsia="Times New Roman"/>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EC6A2E"/>
  </w:style>
  <w:style w:type="table" w:customStyle="1" w:styleId="TableGrid232">
    <w:name w:val="TableGrid232"/>
    <w:rsid w:val="00EC6A2E"/>
    <w:rPr>
      <w:rFonts w:eastAsia="Times New Roman"/>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EC6A2E"/>
  </w:style>
  <w:style w:type="table" w:customStyle="1" w:styleId="TableGrid332">
    <w:name w:val="TableGrid33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EC6A2E"/>
  </w:style>
  <w:style w:type="table" w:customStyle="1" w:styleId="TableGrid432">
    <w:name w:val="Table Grid4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EC6A2E"/>
  </w:style>
  <w:style w:type="table" w:customStyle="1" w:styleId="TableGrid4320">
    <w:name w:val="TableGrid43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EC6A2E"/>
  </w:style>
  <w:style w:type="numbering" w:customStyle="1" w:styleId="NoList732">
    <w:name w:val="No List732"/>
    <w:next w:val="NoList"/>
    <w:uiPriority w:val="99"/>
    <w:semiHidden/>
    <w:unhideWhenUsed/>
    <w:rsid w:val="00EC6A2E"/>
  </w:style>
  <w:style w:type="numbering" w:customStyle="1" w:styleId="NoList822">
    <w:name w:val="No List822"/>
    <w:next w:val="NoList"/>
    <w:uiPriority w:val="99"/>
    <w:semiHidden/>
    <w:unhideWhenUsed/>
    <w:rsid w:val="00EC6A2E"/>
  </w:style>
  <w:style w:type="table" w:customStyle="1" w:styleId="TableGrid5120">
    <w:name w:val="TableGrid5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EC6A2E"/>
  </w:style>
  <w:style w:type="table" w:customStyle="1" w:styleId="TableNormal1113">
    <w:name w:val="Table Normal111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30">
    <w:name w:val="TableGrid1113"/>
    <w:rsid w:val="00EC6A2E"/>
    <w:rPr>
      <w:rFonts w:eastAsia="Times New Roman"/>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EC6A2E"/>
  </w:style>
  <w:style w:type="table" w:customStyle="1" w:styleId="TableGrid2112">
    <w:name w:val="TableGrid2112"/>
    <w:rsid w:val="00EC6A2E"/>
    <w:rPr>
      <w:rFonts w:eastAsia="Times New Roman"/>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EC6A2E"/>
  </w:style>
  <w:style w:type="table" w:customStyle="1" w:styleId="TableGrid3112">
    <w:name w:val="TableGrid31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EC6A2E"/>
  </w:style>
  <w:style w:type="table" w:customStyle="1" w:styleId="TableGrid4112">
    <w:name w:val="Table Grid41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EC6A2E"/>
  </w:style>
  <w:style w:type="table" w:customStyle="1" w:styleId="TableGrid41120">
    <w:name w:val="TableGrid41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EC6A2E"/>
  </w:style>
  <w:style w:type="numbering" w:customStyle="1" w:styleId="NoList7122">
    <w:name w:val="No List7122"/>
    <w:next w:val="NoList"/>
    <w:uiPriority w:val="99"/>
    <w:semiHidden/>
    <w:unhideWhenUsed/>
    <w:rsid w:val="00EC6A2E"/>
  </w:style>
  <w:style w:type="numbering" w:customStyle="1" w:styleId="NoList8112">
    <w:name w:val="No List8112"/>
    <w:next w:val="NoList"/>
    <w:uiPriority w:val="99"/>
    <w:semiHidden/>
    <w:unhideWhenUsed/>
    <w:rsid w:val="00EC6A2E"/>
  </w:style>
  <w:style w:type="numbering" w:customStyle="1" w:styleId="NoList11122">
    <w:name w:val="No List11122"/>
    <w:next w:val="NoList"/>
    <w:uiPriority w:val="99"/>
    <w:semiHidden/>
    <w:unhideWhenUsed/>
    <w:rsid w:val="00EC6A2E"/>
  </w:style>
  <w:style w:type="numbering" w:customStyle="1" w:styleId="NoList21113">
    <w:name w:val="No List21113"/>
    <w:next w:val="NoList"/>
    <w:uiPriority w:val="99"/>
    <w:semiHidden/>
    <w:unhideWhenUsed/>
    <w:rsid w:val="00EC6A2E"/>
  </w:style>
  <w:style w:type="numbering" w:customStyle="1" w:styleId="NoList31113">
    <w:name w:val="No List31113"/>
    <w:next w:val="NoList"/>
    <w:uiPriority w:val="99"/>
    <w:semiHidden/>
    <w:unhideWhenUsed/>
    <w:rsid w:val="00EC6A2E"/>
  </w:style>
  <w:style w:type="numbering" w:customStyle="1" w:styleId="NoList41112">
    <w:name w:val="No List41112"/>
    <w:next w:val="NoList"/>
    <w:uiPriority w:val="99"/>
    <w:semiHidden/>
    <w:unhideWhenUsed/>
    <w:rsid w:val="00EC6A2E"/>
  </w:style>
  <w:style w:type="numbering" w:customStyle="1" w:styleId="NoList51112">
    <w:name w:val="No List51112"/>
    <w:next w:val="NoList"/>
    <w:uiPriority w:val="99"/>
    <w:semiHidden/>
    <w:unhideWhenUsed/>
    <w:rsid w:val="00EC6A2E"/>
  </w:style>
  <w:style w:type="numbering" w:customStyle="1" w:styleId="NoList61112">
    <w:name w:val="No List61112"/>
    <w:next w:val="NoList"/>
    <w:uiPriority w:val="99"/>
    <w:semiHidden/>
    <w:unhideWhenUsed/>
    <w:rsid w:val="00EC6A2E"/>
  </w:style>
  <w:style w:type="numbering" w:customStyle="1" w:styleId="NoList71112">
    <w:name w:val="No List71112"/>
    <w:next w:val="NoList"/>
    <w:uiPriority w:val="99"/>
    <w:semiHidden/>
    <w:unhideWhenUsed/>
    <w:rsid w:val="00EC6A2E"/>
  </w:style>
  <w:style w:type="table" w:customStyle="1" w:styleId="TableGrid1213">
    <w:name w:val="Table Grid1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EC6A2E"/>
  </w:style>
  <w:style w:type="table" w:customStyle="1" w:styleId="TableGrid6120">
    <w:name w:val="TableGrid6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EC6A2E"/>
  </w:style>
  <w:style w:type="table" w:customStyle="1" w:styleId="TableGrid7120">
    <w:name w:val="TableGrid7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EC6A2E"/>
  </w:style>
  <w:style w:type="table" w:customStyle="1" w:styleId="TableNormal1212">
    <w:name w:val="Table Normal12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20">
    <w:name w:val="TableGrid1212"/>
    <w:rsid w:val="00EC6A2E"/>
    <w:rPr>
      <w:rFonts w:eastAsia="Times New Roman"/>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EC6A2E"/>
  </w:style>
  <w:style w:type="table" w:customStyle="1" w:styleId="TableGrid2212">
    <w:name w:val="TableGrid2212"/>
    <w:rsid w:val="00EC6A2E"/>
    <w:rPr>
      <w:rFonts w:eastAsia="Times New Roman"/>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EC6A2E"/>
  </w:style>
  <w:style w:type="table" w:customStyle="1" w:styleId="TableGrid3212">
    <w:name w:val="TableGrid32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EC6A2E"/>
  </w:style>
  <w:style w:type="table" w:customStyle="1" w:styleId="TableGrid4212">
    <w:name w:val="Table Grid42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EC6A2E"/>
  </w:style>
  <w:style w:type="table" w:customStyle="1" w:styleId="TableGrid42120">
    <w:name w:val="TableGrid42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EC6A2E"/>
  </w:style>
  <w:style w:type="numbering" w:customStyle="1" w:styleId="NoList7212">
    <w:name w:val="No List7212"/>
    <w:next w:val="NoList"/>
    <w:uiPriority w:val="99"/>
    <w:semiHidden/>
    <w:unhideWhenUsed/>
    <w:rsid w:val="00EC6A2E"/>
  </w:style>
  <w:style w:type="table" w:customStyle="1" w:styleId="TableGrid8111">
    <w:name w:val="Table Grid8111"/>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EC6A2E"/>
  </w:style>
  <w:style w:type="table" w:customStyle="1" w:styleId="TableGrid930">
    <w:name w:val="TableGrid9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EC6A2E"/>
  </w:style>
  <w:style w:type="table" w:customStyle="1" w:styleId="TableNormal146">
    <w:name w:val="Table Normal146"/>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420">
    <w:name w:val="TableGrid142"/>
    <w:rsid w:val="00EC6A2E"/>
    <w:rPr>
      <w:rFonts w:eastAsia="Times New Roman"/>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EC6A2E"/>
  </w:style>
  <w:style w:type="table" w:customStyle="1" w:styleId="TableGrid242">
    <w:name w:val="TableGrid242"/>
    <w:rsid w:val="00EC6A2E"/>
    <w:rPr>
      <w:rFonts w:eastAsia="Times New Roman"/>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EC6A2E"/>
  </w:style>
  <w:style w:type="table" w:customStyle="1" w:styleId="TableGrid342">
    <w:name w:val="TableGrid34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EC6A2E"/>
  </w:style>
  <w:style w:type="table" w:customStyle="1" w:styleId="TableGrid442">
    <w:name w:val="Table Grid4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EC6A2E"/>
  </w:style>
  <w:style w:type="table" w:customStyle="1" w:styleId="TableGrid4420">
    <w:name w:val="TableGrid44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EC6A2E"/>
  </w:style>
  <w:style w:type="numbering" w:customStyle="1" w:styleId="NoList742">
    <w:name w:val="No List742"/>
    <w:next w:val="NoList"/>
    <w:uiPriority w:val="99"/>
    <w:semiHidden/>
    <w:unhideWhenUsed/>
    <w:rsid w:val="00EC6A2E"/>
  </w:style>
  <w:style w:type="numbering" w:customStyle="1" w:styleId="NoList832">
    <w:name w:val="No List832"/>
    <w:next w:val="NoList"/>
    <w:uiPriority w:val="99"/>
    <w:semiHidden/>
    <w:unhideWhenUsed/>
    <w:rsid w:val="00EC6A2E"/>
  </w:style>
  <w:style w:type="table" w:customStyle="1" w:styleId="TableGrid5220">
    <w:name w:val="TableGrid5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EC6A2E"/>
  </w:style>
  <w:style w:type="table" w:customStyle="1" w:styleId="TableNormal1122">
    <w:name w:val="Table Normal11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EC6A2E"/>
    <w:rPr>
      <w:rFonts w:eastAsia="Times New Roman"/>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EC6A2E"/>
  </w:style>
  <w:style w:type="table" w:customStyle="1" w:styleId="TableGrid2122">
    <w:name w:val="TableGrid2122"/>
    <w:rsid w:val="00EC6A2E"/>
    <w:rPr>
      <w:rFonts w:eastAsia="Times New Roman"/>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EC6A2E"/>
  </w:style>
  <w:style w:type="table" w:customStyle="1" w:styleId="TableGrid3122">
    <w:name w:val="TableGrid31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EC6A2E"/>
  </w:style>
  <w:style w:type="table" w:customStyle="1" w:styleId="TableGrid4122">
    <w:name w:val="Table Grid41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EC6A2E"/>
  </w:style>
  <w:style w:type="table" w:customStyle="1" w:styleId="TableGrid41220">
    <w:name w:val="TableGrid41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EC6A2E"/>
  </w:style>
  <w:style w:type="numbering" w:customStyle="1" w:styleId="NoList7132">
    <w:name w:val="No List7132"/>
    <w:next w:val="NoList"/>
    <w:uiPriority w:val="99"/>
    <w:semiHidden/>
    <w:unhideWhenUsed/>
    <w:rsid w:val="00EC6A2E"/>
  </w:style>
  <w:style w:type="numbering" w:customStyle="1" w:styleId="NoList8122">
    <w:name w:val="No List8122"/>
    <w:next w:val="NoList"/>
    <w:uiPriority w:val="99"/>
    <w:semiHidden/>
    <w:unhideWhenUsed/>
    <w:rsid w:val="00EC6A2E"/>
  </w:style>
  <w:style w:type="numbering" w:customStyle="1" w:styleId="NoList11132">
    <w:name w:val="No List11132"/>
    <w:next w:val="NoList"/>
    <w:uiPriority w:val="99"/>
    <w:semiHidden/>
    <w:unhideWhenUsed/>
    <w:rsid w:val="00EC6A2E"/>
  </w:style>
  <w:style w:type="numbering" w:customStyle="1" w:styleId="NoList21122">
    <w:name w:val="No List21122"/>
    <w:next w:val="NoList"/>
    <w:uiPriority w:val="99"/>
    <w:semiHidden/>
    <w:unhideWhenUsed/>
    <w:rsid w:val="00EC6A2E"/>
  </w:style>
  <w:style w:type="numbering" w:customStyle="1" w:styleId="NoList31122">
    <w:name w:val="No List31122"/>
    <w:next w:val="NoList"/>
    <w:uiPriority w:val="99"/>
    <w:semiHidden/>
    <w:unhideWhenUsed/>
    <w:rsid w:val="00EC6A2E"/>
  </w:style>
  <w:style w:type="numbering" w:customStyle="1" w:styleId="NoList41122">
    <w:name w:val="No List41122"/>
    <w:next w:val="NoList"/>
    <w:uiPriority w:val="99"/>
    <w:semiHidden/>
    <w:unhideWhenUsed/>
    <w:rsid w:val="00EC6A2E"/>
  </w:style>
  <w:style w:type="numbering" w:customStyle="1" w:styleId="NoList51122">
    <w:name w:val="No List51122"/>
    <w:next w:val="NoList"/>
    <w:uiPriority w:val="99"/>
    <w:semiHidden/>
    <w:unhideWhenUsed/>
    <w:rsid w:val="00EC6A2E"/>
  </w:style>
  <w:style w:type="numbering" w:customStyle="1" w:styleId="NoList61122">
    <w:name w:val="No List61122"/>
    <w:next w:val="NoList"/>
    <w:uiPriority w:val="99"/>
    <w:semiHidden/>
    <w:unhideWhenUsed/>
    <w:rsid w:val="00EC6A2E"/>
  </w:style>
  <w:style w:type="numbering" w:customStyle="1" w:styleId="NoList71122">
    <w:name w:val="No List71122"/>
    <w:next w:val="NoList"/>
    <w:uiPriority w:val="99"/>
    <w:semiHidden/>
    <w:unhideWhenUsed/>
    <w:rsid w:val="00EC6A2E"/>
  </w:style>
  <w:style w:type="table" w:customStyle="1" w:styleId="TableGrid922">
    <w:name w:val="Table Grid9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EC6A2E"/>
  </w:style>
  <w:style w:type="table" w:customStyle="1" w:styleId="TableGrid6220">
    <w:name w:val="TableGrid6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EC6A2E"/>
  </w:style>
  <w:style w:type="table" w:customStyle="1" w:styleId="TableGrid7220">
    <w:name w:val="TableGrid7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EC6A2E"/>
  </w:style>
  <w:style w:type="table" w:customStyle="1" w:styleId="TableNormal1222">
    <w:name w:val="Table Normal12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22">
    <w:name w:val="TableGrid1222"/>
    <w:rsid w:val="00EC6A2E"/>
    <w:rPr>
      <w:rFonts w:eastAsia="Times New Roman"/>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EC6A2E"/>
  </w:style>
  <w:style w:type="table" w:customStyle="1" w:styleId="TableGrid2222">
    <w:name w:val="TableGrid2222"/>
    <w:rsid w:val="00EC6A2E"/>
    <w:rPr>
      <w:rFonts w:eastAsia="Times New Roman"/>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EC6A2E"/>
  </w:style>
  <w:style w:type="table" w:customStyle="1" w:styleId="TableGrid3222">
    <w:name w:val="TableGrid32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EC6A2E"/>
  </w:style>
  <w:style w:type="table" w:customStyle="1" w:styleId="TableGrid4222">
    <w:name w:val="Table Grid42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EC6A2E"/>
  </w:style>
  <w:style w:type="table" w:customStyle="1" w:styleId="TableGrid42220">
    <w:name w:val="TableGrid42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EC6A2E"/>
  </w:style>
  <w:style w:type="numbering" w:customStyle="1" w:styleId="NoList7222">
    <w:name w:val="No List7222"/>
    <w:next w:val="NoList"/>
    <w:uiPriority w:val="99"/>
    <w:semiHidden/>
    <w:unhideWhenUsed/>
    <w:rsid w:val="00EC6A2E"/>
  </w:style>
  <w:style w:type="numbering" w:customStyle="1" w:styleId="NoList50">
    <w:name w:val="No List50"/>
    <w:next w:val="NoList"/>
    <w:uiPriority w:val="99"/>
    <w:semiHidden/>
    <w:unhideWhenUsed/>
    <w:rsid w:val="00EC6A2E"/>
  </w:style>
  <w:style w:type="numbering" w:customStyle="1" w:styleId="NoList129">
    <w:name w:val="No List129"/>
    <w:next w:val="NoList"/>
    <w:uiPriority w:val="99"/>
    <w:semiHidden/>
    <w:unhideWhenUsed/>
    <w:rsid w:val="00EC6A2E"/>
  </w:style>
  <w:style w:type="table" w:customStyle="1" w:styleId="TableGrid501">
    <w:name w:val="TableGrid5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EC6A2E"/>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EC6A2E"/>
  </w:style>
  <w:style w:type="table" w:customStyle="1" w:styleId="TableNormal130">
    <w:name w:val="Table Normal13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EC6A2E"/>
    <w:rPr>
      <w:rFonts w:eastAsia="Times New Roman"/>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EC6A2E"/>
  </w:style>
  <w:style w:type="table" w:customStyle="1" w:styleId="TableGrid2190">
    <w:name w:val="Table Grid21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EC6A2E"/>
    <w:rPr>
      <w:rFonts w:eastAsia="Times New Roman"/>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EC6A2E"/>
  </w:style>
  <w:style w:type="table" w:customStyle="1" w:styleId="TableGrid3190">
    <w:name w:val="TableGrid31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EC6A2E"/>
  </w:style>
  <w:style w:type="table" w:customStyle="1" w:styleId="TableGrid4200">
    <w:name w:val="Table Grid42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EC6A2E"/>
  </w:style>
  <w:style w:type="table" w:customStyle="1" w:styleId="TableGrid4190">
    <w:name w:val="TableGrid41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EC6A2E"/>
  </w:style>
  <w:style w:type="numbering" w:customStyle="1" w:styleId="NoList710">
    <w:name w:val="No List710"/>
    <w:next w:val="NoList"/>
    <w:uiPriority w:val="99"/>
    <w:semiHidden/>
    <w:unhideWhenUsed/>
    <w:rsid w:val="00EC6A2E"/>
  </w:style>
  <w:style w:type="numbering" w:customStyle="1" w:styleId="NoList89">
    <w:name w:val="No List89"/>
    <w:next w:val="NoList"/>
    <w:uiPriority w:val="99"/>
    <w:semiHidden/>
    <w:unhideWhenUsed/>
    <w:rsid w:val="00EC6A2E"/>
  </w:style>
  <w:style w:type="table" w:customStyle="1" w:styleId="TableGrid590">
    <w:name w:val="TableGrid5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EC6A2E"/>
  </w:style>
  <w:style w:type="table" w:customStyle="1" w:styleId="TableNormal1114">
    <w:name w:val="Table Normal1114"/>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4">
    <w:name w:val="TableGrid1114"/>
    <w:rsid w:val="00EC6A2E"/>
    <w:rPr>
      <w:rFonts w:eastAsia="Times New Roman"/>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EC6A2E"/>
  </w:style>
  <w:style w:type="table" w:customStyle="1" w:styleId="TableGrid2113">
    <w:name w:val="TableGrid2113"/>
    <w:rsid w:val="00EC6A2E"/>
    <w:rPr>
      <w:rFonts w:eastAsia="Times New Roman"/>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EC6A2E"/>
  </w:style>
  <w:style w:type="table" w:customStyle="1" w:styleId="TableGrid31100">
    <w:name w:val="TableGrid31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EC6A2E"/>
  </w:style>
  <w:style w:type="table" w:customStyle="1" w:styleId="TableGrid41100">
    <w:name w:val="Table Grid41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EC6A2E"/>
  </w:style>
  <w:style w:type="table" w:customStyle="1" w:styleId="TableGrid41101">
    <w:name w:val="TableGrid41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EC6A2E"/>
  </w:style>
  <w:style w:type="numbering" w:customStyle="1" w:styleId="NoList719">
    <w:name w:val="No List719"/>
    <w:next w:val="NoList"/>
    <w:uiPriority w:val="99"/>
    <w:semiHidden/>
    <w:unhideWhenUsed/>
    <w:rsid w:val="00EC6A2E"/>
  </w:style>
  <w:style w:type="numbering" w:customStyle="1" w:styleId="NoList818">
    <w:name w:val="No List818"/>
    <w:next w:val="NoList"/>
    <w:uiPriority w:val="99"/>
    <w:semiHidden/>
    <w:unhideWhenUsed/>
    <w:rsid w:val="00EC6A2E"/>
  </w:style>
  <w:style w:type="numbering" w:customStyle="1" w:styleId="NoList11116">
    <w:name w:val="No List11116"/>
    <w:next w:val="NoList"/>
    <w:uiPriority w:val="99"/>
    <w:semiHidden/>
    <w:unhideWhenUsed/>
    <w:rsid w:val="00EC6A2E"/>
  </w:style>
  <w:style w:type="numbering" w:customStyle="1" w:styleId="NoList2119">
    <w:name w:val="No List2119"/>
    <w:next w:val="NoList"/>
    <w:uiPriority w:val="99"/>
    <w:semiHidden/>
    <w:unhideWhenUsed/>
    <w:rsid w:val="00EC6A2E"/>
  </w:style>
  <w:style w:type="numbering" w:customStyle="1" w:styleId="NoList3118">
    <w:name w:val="No List3118"/>
    <w:next w:val="NoList"/>
    <w:uiPriority w:val="99"/>
    <w:semiHidden/>
    <w:unhideWhenUsed/>
    <w:rsid w:val="00EC6A2E"/>
  </w:style>
  <w:style w:type="numbering" w:customStyle="1" w:styleId="NoList4118">
    <w:name w:val="No List4118"/>
    <w:next w:val="NoList"/>
    <w:uiPriority w:val="99"/>
    <w:semiHidden/>
    <w:unhideWhenUsed/>
    <w:rsid w:val="00EC6A2E"/>
  </w:style>
  <w:style w:type="numbering" w:customStyle="1" w:styleId="NoList5118">
    <w:name w:val="No List5118"/>
    <w:next w:val="NoList"/>
    <w:uiPriority w:val="99"/>
    <w:semiHidden/>
    <w:unhideWhenUsed/>
    <w:rsid w:val="00EC6A2E"/>
  </w:style>
  <w:style w:type="numbering" w:customStyle="1" w:styleId="NoList6118">
    <w:name w:val="No List6118"/>
    <w:next w:val="NoList"/>
    <w:uiPriority w:val="99"/>
    <w:semiHidden/>
    <w:unhideWhenUsed/>
    <w:rsid w:val="00EC6A2E"/>
  </w:style>
  <w:style w:type="numbering" w:customStyle="1" w:styleId="NoList7118">
    <w:name w:val="No List7118"/>
    <w:next w:val="NoList"/>
    <w:uiPriority w:val="99"/>
    <w:semiHidden/>
    <w:unhideWhenUsed/>
    <w:rsid w:val="00EC6A2E"/>
  </w:style>
  <w:style w:type="table" w:customStyle="1" w:styleId="TableGrid99">
    <w:name w:val="Table Grid9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EC6A2E"/>
  </w:style>
  <w:style w:type="table" w:customStyle="1" w:styleId="TableGrid69">
    <w:name w:val="TableGrid6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EC6A2E"/>
  </w:style>
  <w:style w:type="table" w:customStyle="1" w:styleId="TableGrid790">
    <w:name w:val="TableGrid7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EC6A2E"/>
  </w:style>
  <w:style w:type="table" w:customStyle="1" w:styleId="TableNormal1210">
    <w:name w:val="Table Normal121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00">
    <w:name w:val="TableGrid1210"/>
    <w:rsid w:val="00EC6A2E"/>
    <w:rPr>
      <w:rFonts w:eastAsia="Times New Roman"/>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EC6A2E"/>
  </w:style>
  <w:style w:type="table" w:customStyle="1" w:styleId="TableGrid229">
    <w:name w:val="TableGrid229"/>
    <w:rsid w:val="00EC6A2E"/>
    <w:rPr>
      <w:rFonts w:eastAsia="Times New Roman"/>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EC6A2E"/>
  </w:style>
  <w:style w:type="table" w:customStyle="1" w:styleId="TableGrid329">
    <w:name w:val="TableGrid32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EC6A2E"/>
  </w:style>
  <w:style w:type="table" w:customStyle="1" w:styleId="TableGrid429">
    <w:name w:val="Table Grid42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EC6A2E"/>
  </w:style>
  <w:style w:type="table" w:customStyle="1" w:styleId="TableGrid4290">
    <w:name w:val="TableGrid42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EC6A2E"/>
  </w:style>
  <w:style w:type="numbering" w:customStyle="1" w:styleId="NoList728">
    <w:name w:val="No List728"/>
    <w:next w:val="NoList"/>
    <w:uiPriority w:val="99"/>
    <w:semiHidden/>
    <w:unhideWhenUsed/>
    <w:rsid w:val="00EC6A2E"/>
  </w:style>
  <w:style w:type="table" w:customStyle="1" w:styleId="TableGrid813">
    <w:name w:val="Table Grid813"/>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EC6A2E"/>
  </w:style>
  <w:style w:type="table" w:customStyle="1" w:styleId="TableGrid870">
    <w:name w:val="TableGrid87"/>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EC6A2E"/>
  </w:style>
  <w:style w:type="table" w:customStyle="1" w:styleId="TableNormal138">
    <w:name w:val="Table Normal138"/>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EC6A2E"/>
    <w:rPr>
      <w:rFonts w:eastAsia="Times New Roman"/>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EC6A2E"/>
  </w:style>
  <w:style w:type="table" w:customStyle="1" w:styleId="TableGrid233">
    <w:name w:val="TableGrid233"/>
    <w:rsid w:val="00EC6A2E"/>
    <w:rPr>
      <w:rFonts w:eastAsia="Times New Roman"/>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EC6A2E"/>
  </w:style>
  <w:style w:type="table" w:customStyle="1" w:styleId="TableGrid333">
    <w:name w:val="TableGrid33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EC6A2E"/>
  </w:style>
  <w:style w:type="table" w:customStyle="1" w:styleId="TableGrid433">
    <w:name w:val="Table Grid43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EC6A2E"/>
  </w:style>
  <w:style w:type="table" w:customStyle="1" w:styleId="TableGrid4330">
    <w:name w:val="TableGrid43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EC6A2E"/>
  </w:style>
  <w:style w:type="numbering" w:customStyle="1" w:styleId="NoList733">
    <w:name w:val="No List733"/>
    <w:next w:val="NoList"/>
    <w:uiPriority w:val="99"/>
    <w:semiHidden/>
    <w:unhideWhenUsed/>
    <w:rsid w:val="00EC6A2E"/>
  </w:style>
  <w:style w:type="numbering" w:customStyle="1" w:styleId="NoList823">
    <w:name w:val="No List823"/>
    <w:next w:val="NoList"/>
    <w:uiPriority w:val="99"/>
    <w:semiHidden/>
    <w:unhideWhenUsed/>
    <w:rsid w:val="00EC6A2E"/>
  </w:style>
  <w:style w:type="table" w:customStyle="1" w:styleId="TableGrid5130">
    <w:name w:val="TableGrid5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EC6A2E"/>
  </w:style>
  <w:style w:type="table" w:customStyle="1" w:styleId="TableNormal1115">
    <w:name w:val="Table Normal1115"/>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5">
    <w:name w:val="TableGrid1115"/>
    <w:rsid w:val="00EC6A2E"/>
    <w:rPr>
      <w:rFonts w:eastAsia="Times New Roman"/>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EC6A2E"/>
  </w:style>
  <w:style w:type="table" w:customStyle="1" w:styleId="TableGrid2114">
    <w:name w:val="TableGrid2114"/>
    <w:rsid w:val="00EC6A2E"/>
    <w:rPr>
      <w:rFonts w:eastAsia="Times New Roman"/>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EC6A2E"/>
  </w:style>
  <w:style w:type="table" w:customStyle="1" w:styleId="TableGrid3113">
    <w:name w:val="TableGrid31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EC6A2E"/>
  </w:style>
  <w:style w:type="table" w:customStyle="1" w:styleId="TableGrid4113">
    <w:name w:val="Table Grid41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EC6A2E"/>
  </w:style>
  <w:style w:type="table" w:customStyle="1" w:styleId="TableGrid41130">
    <w:name w:val="TableGrid41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EC6A2E"/>
  </w:style>
  <w:style w:type="numbering" w:customStyle="1" w:styleId="NoList7123">
    <w:name w:val="No List7123"/>
    <w:next w:val="NoList"/>
    <w:uiPriority w:val="99"/>
    <w:semiHidden/>
    <w:unhideWhenUsed/>
    <w:rsid w:val="00EC6A2E"/>
  </w:style>
  <w:style w:type="numbering" w:customStyle="1" w:styleId="NoList8113">
    <w:name w:val="No List8113"/>
    <w:next w:val="NoList"/>
    <w:uiPriority w:val="99"/>
    <w:semiHidden/>
    <w:unhideWhenUsed/>
    <w:rsid w:val="00EC6A2E"/>
  </w:style>
  <w:style w:type="numbering" w:customStyle="1" w:styleId="NoList11123">
    <w:name w:val="No List11123"/>
    <w:next w:val="NoList"/>
    <w:uiPriority w:val="99"/>
    <w:semiHidden/>
    <w:unhideWhenUsed/>
    <w:rsid w:val="00EC6A2E"/>
  </w:style>
  <w:style w:type="numbering" w:customStyle="1" w:styleId="NoList21114">
    <w:name w:val="No List21114"/>
    <w:next w:val="NoList"/>
    <w:uiPriority w:val="99"/>
    <w:semiHidden/>
    <w:unhideWhenUsed/>
    <w:rsid w:val="00EC6A2E"/>
  </w:style>
  <w:style w:type="numbering" w:customStyle="1" w:styleId="NoList31114">
    <w:name w:val="No List31114"/>
    <w:next w:val="NoList"/>
    <w:uiPriority w:val="99"/>
    <w:semiHidden/>
    <w:unhideWhenUsed/>
    <w:rsid w:val="00EC6A2E"/>
  </w:style>
  <w:style w:type="numbering" w:customStyle="1" w:styleId="NoList41113">
    <w:name w:val="No List41113"/>
    <w:next w:val="NoList"/>
    <w:uiPriority w:val="99"/>
    <w:semiHidden/>
    <w:unhideWhenUsed/>
    <w:rsid w:val="00EC6A2E"/>
  </w:style>
  <w:style w:type="numbering" w:customStyle="1" w:styleId="NoList51113">
    <w:name w:val="No List51113"/>
    <w:next w:val="NoList"/>
    <w:uiPriority w:val="99"/>
    <w:semiHidden/>
    <w:unhideWhenUsed/>
    <w:rsid w:val="00EC6A2E"/>
  </w:style>
  <w:style w:type="numbering" w:customStyle="1" w:styleId="NoList61113">
    <w:name w:val="No List61113"/>
    <w:next w:val="NoList"/>
    <w:uiPriority w:val="99"/>
    <w:semiHidden/>
    <w:unhideWhenUsed/>
    <w:rsid w:val="00EC6A2E"/>
  </w:style>
  <w:style w:type="numbering" w:customStyle="1" w:styleId="NoList71113">
    <w:name w:val="No List71113"/>
    <w:next w:val="NoList"/>
    <w:uiPriority w:val="99"/>
    <w:semiHidden/>
    <w:unhideWhenUsed/>
    <w:rsid w:val="00EC6A2E"/>
  </w:style>
  <w:style w:type="table" w:customStyle="1" w:styleId="TableGrid1214">
    <w:name w:val="Table Grid1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EC6A2E"/>
  </w:style>
  <w:style w:type="table" w:customStyle="1" w:styleId="TableGrid6130">
    <w:name w:val="TableGrid6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EC6A2E"/>
  </w:style>
  <w:style w:type="table" w:customStyle="1" w:styleId="TableGrid7130">
    <w:name w:val="TableGrid7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EC6A2E"/>
  </w:style>
  <w:style w:type="table" w:customStyle="1" w:styleId="TableNormal1213">
    <w:name w:val="Table Normal121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30">
    <w:name w:val="TableGrid1213"/>
    <w:rsid w:val="00EC6A2E"/>
    <w:rPr>
      <w:rFonts w:eastAsia="Times New Roman"/>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EC6A2E"/>
  </w:style>
  <w:style w:type="table" w:customStyle="1" w:styleId="TableGrid2213">
    <w:name w:val="TableGrid2213"/>
    <w:rsid w:val="00EC6A2E"/>
    <w:rPr>
      <w:rFonts w:eastAsia="Times New Roman"/>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EC6A2E"/>
  </w:style>
  <w:style w:type="table" w:customStyle="1" w:styleId="TableGrid3213">
    <w:name w:val="TableGrid32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EC6A2E"/>
  </w:style>
  <w:style w:type="table" w:customStyle="1" w:styleId="TableGrid4213">
    <w:name w:val="Table Grid42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EC6A2E"/>
  </w:style>
  <w:style w:type="table" w:customStyle="1" w:styleId="TableGrid42130">
    <w:name w:val="TableGrid42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EC6A2E"/>
  </w:style>
  <w:style w:type="numbering" w:customStyle="1" w:styleId="NoList7213">
    <w:name w:val="No List7213"/>
    <w:next w:val="NoList"/>
    <w:uiPriority w:val="99"/>
    <w:semiHidden/>
    <w:unhideWhenUsed/>
    <w:rsid w:val="00EC6A2E"/>
  </w:style>
  <w:style w:type="table" w:customStyle="1" w:styleId="TableGrid8112">
    <w:name w:val="Table Grid8112"/>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EC6A2E"/>
  </w:style>
  <w:style w:type="table" w:customStyle="1" w:styleId="TableGrid940">
    <w:name w:val="TableGrid94"/>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EC6A2E"/>
  </w:style>
  <w:style w:type="table" w:customStyle="1" w:styleId="TableNormal147">
    <w:name w:val="Table Normal14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430">
    <w:name w:val="TableGrid143"/>
    <w:rsid w:val="00EC6A2E"/>
    <w:rPr>
      <w:rFonts w:eastAsia="Times New Roman"/>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EC6A2E"/>
  </w:style>
  <w:style w:type="table" w:customStyle="1" w:styleId="TableGrid243">
    <w:name w:val="TableGrid243"/>
    <w:rsid w:val="00EC6A2E"/>
    <w:rPr>
      <w:rFonts w:eastAsia="Times New Roman"/>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EC6A2E"/>
  </w:style>
  <w:style w:type="table" w:customStyle="1" w:styleId="TableGrid343">
    <w:name w:val="TableGrid34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EC6A2E"/>
  </w:style>
  <w:style w:type="table" w:customStyle="1" w:styleId="TableGrid443">
    <w:name w:val="Table Grid44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EC6A2E"/>
  </w:style>
  <w:style w:type="table" w:customStyle="1" w:styleId="TableGrid4430">
    <w:name w:val="TableGrid44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EC6A2E"/>
  </w:style>
  <w:style w:type="numbering" w:customStyle="1" w:styleId="NoList743">
    <w:name w:val="No List743"/>
    <w:next w:val="NoList"/>
    <w:uiPriority w:val="99"/>
    <w:semiHidden/>
    <w:unhideWhenUsed/>
    <w:rsid w:val="00EC6A2E"/>
  </w:style>
  <w:style w:type="numbering" w:customStyle="1" w:styleId="NoList833">
    <w:name w:val="No List833"/>
    <w:next w:val="NoList"/>
    <w:uiPriority w:val="99"/>
    <w:semiHidden/>
    <w:unhideWhenUsed/>
    <w:rsid w:val="00EC6A2E"/>
  </w:style>
  <w:style w:type="table" w:customStyle="1" w:styleId="TableGrid5230">
    <w:name w:val="TableGrid5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EC6A2E"/>
  </w:style>
  <w:style w:type="table" w:customStyle="1" w:styleId="TableNormal1123">
    <w:name w:val="Table Normal11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EC6A2E"/>
    <w:rPr>
      <w:rFonts w:eastAsia="Times New Roman"/>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EC6A2E"/>
  </w:style>
  <w:style w:type="table" w:customStyle="1" w:styleId="TableGrid2123">
    <w:name w:val="TableGrid2123"/>
    <w:rsid w:val="00EC6A2E"/>
    <w:rPr>
      <w:rFonts w:eastAsia="Times New Roman"/>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EC6A2E"/>
  </w:style>
  <w:style w:type="table" w:customStyle="1" w:styleId="TableGrid3123">
    <w:name w:val="TableGrid31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EC6A2E"/>
  </w:style>
  <w:style w:type="table" w:customStyle="1" w:styleId="TableGrid4123">
    <w:name w:val="Table Grid41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EC6A2E"/>
  </w:style>
  <w:style w:type="table" w:customStyle="1" w:styleId="TableGrid41230">
    <w:name w:val="TableGrid41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EC6A2E"/>
  </w:style>
  <w:style w:type="numbering" w:customStyle="1" w:styleId="NoList7133">
    <w:name w:val="No List7133"/>
    <w:next w:val="NoList"/>
    <w:uiPriority w:val="99"/>
    <w:semiHidden/>
    <w:unhideWhenUsed/>
    <w:rsid w:val="00EC6A2E"/>
  </w:style>
  <w:style w:type="numbering" w:customStyle="1" w:styleId="NoList8123">
    <w:name w:val="No List8123"/>
    <w:next w:val="NoList"/>
    <w:uiPriority w:val="99"/>
    <w:semiHidden/>
    <w:unhideWhenUsed/>
    <w:rsid w:val="00EC6A2E"/>
  </w:style>
  <w:style w:type="numbering" w:customStyle="1" w:styleId="NoList11133">
    <w:name w:val="No List11133"/>
    <w:next w:val="NoList"/>
    <w:uiPriority w:val="99"/>
    <w:semiHidden/>
    <w:unhideWhenUsed/>
    <w:rsid w:val="00EC6A2E"/>
  </w:style>
  <w:style w:type="numbering" w:customStyle="1" w:styleId="NoList21123">
    <w:name w:val="No List21123"/>
    <w:next w:val="NoList"/>
    <w:uiPriority w:val="99"/>
    <w:semiHidden/>
    <w:unhideWhenUsed/>
    <w:rsid w:val="00EC6A2E"/>
  </w:style>
  <w:style w:type="numbering" w:customStyle="1" w:styleId="NoList31123">
    <w:name w:val="No List31123"/>
    <w:next w:val="NoList"/>
    <w:uiPriority w:val="99"/>
    <w:semiHidden/>
    <w:unhideWhenUsed/>
    <w:rsid w:val="00EC6A2E"/>
  </w:style>
  <w:style w:type="numbering" w:customStyle="1" w:styleId="NoList41123">
    <w:name w:val="No List41123"/>
    <w:next w:val="NoList"/>
    <w:uiPriority w:val="99"/>
    <w:semiHidden/>
    <w:unhideWhenUsed/>
    <w:rsid w:val="00EC6A2E"/>
  </w:style>
  <w:style w:type="numbering" w:customStyle="1" w:styleId="NoList51123">
    <w:name w:val="No List51123"/>
    <w:next w:val="NoList"/>
    <w:uiPriority w:val="99"/>
    <w:semiHidden/>
    <w:unhideWhenUsed/>
    <w:rsid w:val="00EC6A2E"/>
  </w:style>
  <w:style w:type="numbering" w:customStyle="1" w:styleId="NoList61123">
    <w:name w:val="No List61123"/>
    <w:next w:val="NoList"/>
    <w:uiPriority w:val="99"/>
    <w:semiHidden/>
    <w:unhideWhenUsed/>
    <w:rsid w:val="00EC6A2E"/>
  </w:style>
  <w:style w:type="numbering" w:customStyle="1" w:styleId="NoList71123">
    <w:name w:val="No List71123"/>
    <w:next w:val="NoList"/>
    <w:uiPriority w:val="99"/>
    <w:semiHidden/>
    <w:unhideWhenUsed/>
    <w:rsid w:val="00EC6A2E"/>
  </w:style>
  <w:style w:type="table" w:customStyle="1" w:styleId="TableGrid923">
    <w:name w:val="Table Grid9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EC6A2E"/>
  </w:style>
  <w:style w:type="table" w:customStyle="1" w:styleId="TableGrid6230">
    <w:name w:val="TableGrid6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EC6A2E"/>
  </w:style>
  <w:style w:type="table" w:customStyle="1" w:styleId="TableGrid7230">
    <w:name w:val="TableGrid7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EC6A2E"/>
  </w:style>
  <w:style w:type="table" w:customStyle="1" w:styleId="TableNormal1223">
    <w:name w:val="Table Normal12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23">
    <w:name w:val="TableGrid1223"/>
    <w:rsid w:val="00EC6A2E"/>
    <w:rPr>
      <w:rFonts w:eastAsia="Times New Roman"/>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EC6A2E"/>
  </w:style>
  <w:style w:type="table" w:customStyle="1" w:styleId="TableGrid2223">
    <w:name w:val="TableGrid2223"/>
    <w:rsid w:val="00EC6A2E"/>
    <w:rPr>
      <w:rFonts w:eastAsia="Times New Roman"/>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EC6A2E"/>
  </w:style>
  <w:style w:type="table" w:customStyle="1" w:styleId="TableGrid3223">
    <w:name w:val="TableGrid32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EC6A2E"/>
  </w:style>
  <w:style w:type="table" w:customStyle="1" w:styleId="TableGrid4223">
    <w:name w:val="Table Grid42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EC6A2E"/>
  </w:style>
  <w:style w:type="table" w:customStyle="1" w:styleId="TableGrid42230">
    <w:name w:val="TableGrid42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EC6A2E"/>
  </w:style>
  <w:style w:type="numbering" w:customStyle="1" w:styleId="NoList7223">
    <w:name w:val="No List7223"/>
    <w:next w:val="NoList"/>
    <w:uiPriority w:val="99"/>
    <w:semiHidden/>
    <w:unhideWhenUsed/>
    <w:rsid w:val="00EC6A2E"/>
  </w:style>
  <w:style w:type="table" w:customStyle="1" w:styleId="TableGrid8121">
    <w:name w:val="Table Grid8121"/>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EC6A2E"/>
  </w:style>
  <w:style w:type="table" w:customStyle="1" w:styleId="TableGrid601">
    <w:name w:val="TableGrid6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EC6A2E"/>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EC6A2E"/>
  </w:style>
  <w:style w:type="table" w:customStyle="1" w:styleId="TableNormal139">
    <w:name w:val="Table Normal139"/>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EC6A2E"/>
  </w:style>
  <w:style w:type="table" w:customStyle="1" w:styleId="TableGrid2201">
    <w:name w:val="Table Grid22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EC6A2E"/>
  </w:style>
  <w:style w:type="table" w:customStyle="1" w:styleId="TableGrid3201">
    <w:name w:val="TableGrid3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EC6A2E"/>
  </w:style>
  <w:style w:type="table" w:customStyle="1" w:styleId="TableGrid4300">
    <w:name w:val="Table Grid43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EC6A2E"/>
  </w:style>
  <w:style w:type="table" w:customStyle="1" w:styleId="TableGrid4201">
    <w:name w:val="TableGrid4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EC6A2E"/>
  </w:style>
  <w:style w:type="table" w:customStyle="1" w:styleId="TableGrid6100">
    <w:name w:val="Table Grid6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EC6A2E"/>
  </w:style>
  <w:style w:type="table" w:customStyle="1" w:styleId="TableGrid717">
    <w:name w:val="Table Grid7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EC6A2E"/>
  </w:style>
  <w:style w:type="table" w:customStyle="1" w:styleId="TableGrid5101">
    <w:name w:val="TableGrid5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EC6A2E"/>
  </w:style>
  <w:style w:type="table" w:customStyle="1" w:styleId="TableNormal1116">
    <w:name w:val="Table Normal11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EC6A2E"/>
  </w:style>
  <w:style w:type="table" w:customStyle="1" w:styleId="TableGrid21101">
    <w:name w:val="Table Grid2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EC6A2E"/>
  </w:style>
  <w:style w:type="table" w:customStyle="1" w:styleId="TableGrid3114">
    <w:name w:val="TableGrid31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EC6A2E"/>
  </w:style>
  <w:style w:type="table" w:customStyle="1" w:styleId="TableGrid4114">
    <w:name w:val="Table Grid411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EC6A2E"/>
  </w:style>
  <w:style w:type="table" w:customStyle="1" w:styleId="TableGrid41140">
    <w:name w:val="TableGrid41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EC6A2E"/>
  </w:style>
  <w:style w:type="table" w:customStyle="1" w:styleId="TableGrid617">
    <w:name w:val="Table Grid6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EC6A2E"/>
  </w:style>
  <w:style w:type="table" w:customStyle="1" w:styleId="TableGrid718">
    <w:name w:val="Table Grid7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EC6A2E"/>
  </w:style>
  <w:style w:type="numbering" w:customStyle="1" w:styleId="NoList11117">
    <w:name w:val="No List11117"/>
    <w:next w:val="NoList"/>
    <w:uiPriority w:val="99"/>
    <w:semiHidden/>
    <w:unhideWhenUsed/>
    <w:rsid w:val="00EC6A2E"/>
  </w:style>
  <w:style w:type="numbering" w:customStyle="1" w:styleId="NoList21110">
    <w:name w:val="No List21110"/>
    <w:next w:val="NoList"/>
    <w:uiPriority w:val="99"/>
    <w:semiHidden/>
    <w:unhideWhenUsed/>
    <w:rsid w:val="00EC6A2E"/>
  </w:style>
  <w:style w:type="numbering" w:customStyle="1" w:styleId="NoList31110">
    <w:name w:val="No List31110"/>
    <w:next w:val="NoList"/>
    <w:uiPriority w:val="99"/>
    <w:semiHidden/>
    <w:unhideWhenUsed/>
    <w:rsid w:val="00EC6A2E"/>
  </w:style>
  <w:style w:type="numbering" w:customStyle="1" w:styleId="NoList41110">
    <w:name w:val="No List41110"/>
    <w:next w:val="NoList"/>
    <w:uiPriority w:val="99"/>
    <w:semiHidden/>
    <w:unhideWhenUsed/>
    <w:rsid w:val="00EC6A2E"/>
  </w:style>
  <w:style w:type="numbering" w:customStyle="1" w:styleId="NoList5119">
    <w:name w:val="No List5119"/>
    <w:next w:val="NoList"/>
    <w:uiPriority w:val="99"/>
    <w:semiHidden/>
    <w:unhideWhenUsed/>
    <w:rsid w:val="00EC6A2E"/>
  </w:style>
  <w:style w:type="numbering" w:customStyle="1" w:styleId="NoList6119">
    <w:name w:val="No List6119"/>
    <w:next w:val="NoList"/>
    <w:uiPriority w:val="99"/>
    <w:semiHidden/>
    <w:unhideWhenUsed/>
    <w:rsid w:val="00EC6A2E"/>
  </w:style>
  <w:style w:type="numbering" w:customStyle="1" w:styleId="NoList7119">
    <w:name w:val="No List7119"/>
    <w:next w:val="NoList"/>
    <w:uiPriority w:val="99"/>
    <w:semiHidden/>
    <w:unhideWhenUsed/>
    <w:rsid w:val="00EC6A2E"/>
  </w:style>
  <w:style w:type="table" w:customStyle="1" w:styleId="TableGrid12101">
    <w:name w:val="Table Grid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EC6A2E"/>
  </w:style>
  <w:style w:type="table" w:customStyle="1" w:styleId="TableGrid6101">
    <w:name w:val="TableGrid6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EC6A2E"/>
  </w:style>
  <w:style w:type="table" w:customStyle="1" w:styleId="TableGrid7101">
    <w:name w:val="TableGrid7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EC6A2E"/>
  </w:style>
  <w:style w:type="table" w:customStyle="1" w:styleId="TableNormal1214">
    <w:name w:val="Table Normal12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EC6A2E"/>
  </w:style>
  <w:style w:type="table" w:customStyle="1" w:styleId="TableGrid2270">
    <w:name w:val="Table Grid2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EC6A2E"/>
  </w:style>
  <w:style w:type="table" w:customStyle="1" w:styleId="TableGrid32100">
    <w:name w:val="TableGrid32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EC6A2E"/>
  </w:style>
  <w:style w:type="table" w:customStyle="1" w:styleId="TableGrid42100">
    <w:name w:val="Table Grid42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EC6A2E"/>
  </w:style>
  <w:style w:type="table" w:customStyle="1" w:styleId="TableGrid42101">
    <w:name w:val="TableGrid42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EC6A2E"/>
  </w:style>
  <w:style w:type="table" w:customStyle="1" w:styleId="TableGrid627">
    <w:name w:val="Table Grid6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EC6A2E"/>
  </w:style>
  <w:style w:type="table" w:customStyle="1" w:styleId="TableGrid727">
    <w:name w:val="Table Grid7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EC6A2E"/>
  </w:style>
  <w:style w:type="numbering" w:customStyle="1" w:styleId="NoList138">
    <w:name w:val="No List138"/>
    <w:next w:val="NoList"/>
    <w:uiPriority w:val="99"/>
    <w:semiHidden/>
    <w:unhideWhenUsed/>
    <w:rsid w:val="00EC6A2E"/>
  </w:style>
  <w:style w:type="table" w:customStyle="1" w:styleId="TableNormal1310">
    <w:name w:val="Table Normal13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8">
    <w:name w:val="Table Normal14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50">
    <w:name w:val="TableGrid9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40">
    <w:name w:val="TableGrid13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4">
    <w:name w:val="TableGrid23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4">
    <w:name w:val="TableGrid3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7">
    <w:name w:val="TableGrid1117"/>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6">
    <w:name w:val="TableGrid2116"/>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5">
    <w:name w:val="TableGrid31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50">
    <w:name w:val="TableGrid1215"/>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4">
    <w:name w:val="TableGrid221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4">
    <w:name w:val="TableGrid32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EC6A2E"/>
  </w:style>
  <w:style w:type="table" w:customStyle="1" w:styleId="TableGrid1024">
    <w:name w:val="TableGrid1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EC6A2E"/>
  </w:style>
  <w:style w:type="table" w:customStyle="1" w:styleId="TableNormal164">
    <w:name w:val="Table Normal16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EC6A2E"/>
  </w:style>
  <w:style w:type="table" w:customStyle="1" w:styleId="TableGrid2320">
    <w:name w:val="Table Grid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EC6A2E"/>
  </w:style>
  <w:style w:type="table" w:customStyle="1" w:styleId="TableGrid344">
    <w:name w:val="TableGrid3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EC6A2E"/>
  </w:style>
  <w:style w:type="table" w:customStyle="1" w:styleId="TableGrid444">
    <w:name w:val="Table Grid44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EC6A2E"/>
  </w:style>
  <w:style w:type="table" w:customStyle="1" w:styleId="TableGrid4440">
    <w:name w:val="TableGrid4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EC6A2E"/>
  </w:style>
  <w:style w:type="table" w:customStyle="1" w:styleId="TableGrid632">
    <w:name w:val="Table Grid6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EC6A2E"/>
  </w:style>
  <w:style w:type="table" w:customStyle="1" w:styleId="TableGrid732">
    <w:name w:val="Table Grid7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EC6A2E"/>
  </w:style>
  <w:style w:type="table" w:customStyle="1" w:styleId="TableGrid5240">
    <w:name w:val="TableGrid5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EC6A2E"/>
  </w:style>
  <w:style w:type="table" w:customStyle="1" w:styleId="TableNormal1124">
    <w:name w:val="Table Normal11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EC6A2E"/>
  </w:style>
  <w:style w:type="table" w:customStyle="1" w:styleId="TableGrid21120">
    <w:name w:val="Table Grid2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EC6A2E"/>
  </w:style>
  <w:style w:type="table" w:customStyle="1" w:styleId="TableGrid3124">
    <w:name w:val="TableGrid31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EC6A2E"/>
  </w:style>
  <w:style w:type="table" w:customStyle="1" w:styleId="TableGrid4124">
    <w:name w:val="Table Grid41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EC6A2E"/>
  </w:style>
  <w:style w:type="table" w:customStyle="1" w:styleId="TableGrid41240">
    <w:name w:val="TableGrid41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EC6A2E"/>
  </w:style>
  <w:style w:type="table" w:customStyle="1" w:styleId="TableGrid6112">
    <w:name w:val="Table Grid6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EC6A2E"/>
  </w:style>
  <w:style w:type="table" w:customStyle="1" w:styleId="TableGrid7112">
    <w:name w:val="Table Grid7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EC6A2E"/>
  </w:style>
  <w:style w:type="numbering" w:customStyle="1" w:styleId="NoList11124">
    <w:name w:val="No List11124"/>
    <w:next w:val="NoList"/>
    <w:uiPriority w:val="99"/>
    <w:semiHidden/>
    <w:unhideWhenUsed/>
    <w:rsid w:val="00EC6A2E"/>
  </w:style>
  <w:style w:type="numbering" w:customStyle="1" w:styleId="NoList21115">
    <w:name w:val="No List21115"/>
    <w:next w:val="NoList"/>
    <w:uiPriority w:val="99"/>
    <w:semiHidden/>
    <w:unhideWhenUsed/>
    <w:rsid w:val="00EC6A2E"/>
  </w:style>
  <w:style w:type="numbering" w:customStyle="1" w:styleId="NoList31115">
    <w:name w:val="No List31115"/>
    <w:next w:val="NoList"/>
    <w:uiPriority w:val="99"/>
    <w:semiHidden/>
    <w:unhideWhenUsed/>
    <w:rsid w:val="00EC6A2E"/>
  </w:style>
  <w:style w:type="numbering" w:customStyle="1" w:styleId="NoList41114">
    <w:name w:val="No List41114"/>
    <w:next w:val="NoList"/>
    <w:uiPriority w:val="99"/>
    <w:semiHidden/>
    <w:unhideWhenUsed/>
    <w:rsid w:val="00EC6A2E"/>
  </w:style>
  <w:style w:type="numbering" w:customStyle="1" w:styleId="NoList51114">
    <w:name w:val="No List51114"/>
    <w:next w:val="NoList"/>
    <w:uiPriority w:val="99"/>
    <w:semiHidden/>
    <w:unhideWhenUsed/>
    <w:rsid w:val="00EC6A2E"/>
  </w:style>
  <w:style w:type="numbering" w:customStyle="1" w:styleId="NoList61114">
    <w:name w:val="No List61114"/>
    <w:next w:val="NoList"/>
    <w:uiPriority w:val="99"/>
    <w:semiHidden/>
    <w:unhideWhenUsed/>
    <w:rsid w:val="00EC6A2E"/>
  </w:style>
  <w:style w:type="numbering" w:customStyle="1" w:styleId="NoList71114">
    <w:name w:val="No List71114"/>
    <w:next w:val="NoList"/>
    <w:uiPriority w:val="99"/>
    <w:semiHidden/>
    <w:unhideWhenUsed/>
    <w:rsid w:val="00EC6A2E"/>
  </w:style>
  <w:style w:type="table" w:customStyle="1" w:styleId="TableGrid12220">
    <w:name w:val="Table Grid1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EC6A2E"/>
  </w:style>
  <w:style w:type="table" w:customStyle="1" w:styleId="TableGrid6240">
    <w:name w:val="TableGrid6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EC6A2E"/>
  </w:style>
  <w:style w:type="table" w:customStyle="1" w:styleId="TableGrid7240">
    <w:name w:val="TableGrid7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EC6A2E"/>
  </w:style>
  <w:style w:type="table" w:customStyle="1" w:styleId="TableNormal1224">
    <w:name w:val="Table Normal12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EC6A2E"/>
  </w:style>
  <w:style w:type="table" w:customStyle="1" w:styleId="TableGrid22120">
    <w:name w:val="Table Grid2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EC6A2E"/>
  </w:style>
  <w:style w:type="table" w:customStyle="1" w:styleId="TableGrid3224">
    <w:name w:val="TableGrid32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EC6A2E"/>
  </w:style>
  <w:style w:type="table" w:customStyle="1" w:styleId="TableGrid4224">
    <w:name w:val="Table Grid42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EC6A2E"/>
  </w:style>
  <w:style w:type="table" w:customStyle="1" w:styleId="TableGrid42240">
    <w:name w:val="TableGrid42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EC6A2E"/>
  </w:style>
  <w:style w:type="table" w:customStyle="1" w:styleId="TableGrid6212">
    <w:name w:val="Table Grid6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EC6A2E"/>
  </w:style>
  <w:style w:type="table" w:customStyle="1" w:styleId="TableGrid7212">
    <w:name w:val="Table Grid7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EC6A2E"/>
  </w:style>
  <w:style w:type="table" w:customStyle="1" w:styleId="TableGrid193">
    <w:name w:val="Table Grid193"/>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EC6A2E"/>
  </w:style>
  <w:style w:type="table" w:customStyle="1" w:styleId="TableNormal173">
    <w:name w:val="Table Normal17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EC6A2E"/>
    <w:rPr>
      <w:rFonts w:eastAsia="Times New Roman"/>
      <w:sz w:val="22"/>
      <w:szCs w:val="22"/>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EC6A2E"/>
  </w:style>
  <w:style w:type="table" w:customStyle="1" w:styleId="TableNormal1132">
    <w:name w:val="Table Normal1132"/>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EC6A2E"/>
  </w:style>
  <w:style w:type="numbering" w:customStyle="1" w:styleId="NoList11134">
    <w:name w:val="No List11134"/>
    <w:next w:val="NoList"/>
    <w:uiPriority w:val="99"/>
    <w:semiHidden/>
    <w:unhideWhenUsed/>
    <w:rsid w:val="00EC6A2E"/>
  </w:style>
  <w:style w:type="table" w:customStyle="1" w:styleId="TableGrid11240">
    <w:name w:val="Table Grid1124"/>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EC6A2E"/>
  </w:style>
  <w:style w:type="table" w:customStyle="1" w:styleId="TableGrid352">
    <w:name w:val="Table Grid35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EC6A2E"/>
  </w:style>
  <w:style w:type="table" w:customStyle="1" w:styleId="TableNormal1232">
    <w:name w:val="Table Normal123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EC6A2E"/>
    <w:rPr>
      <w:rFonts w:eastAsia="Times New Roman"/>
      <w:sz w:val="22"/>
      <w:szCs w:val="22"/>
    </w:rPr>
    <w:tblPr>
      <w:tblCellMar>
        <w:top w:w="0" w:type="dxa"/>
        <w:left w:w="0" w:type="dxa"/>
        <w:bottom w:w="0" w:type="dxa"/>
        <w:right w:w="0" w:type="dxa"/>
      </w:tblCellMar>
    </w:tblPr>
  </w:style>
  <w:style w:type="table" w:customStyle="1" w:styleId="TableNormal1312">
    <w:name w:val="Table Normal13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EC6A2E"/>
  </w:style>
  <w:style w:type="table" w:customStyle="1" w:styleId="TableGrid1720">
    <w:name w:val="TableGrid1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EC6A2E"/>
  </w:style>
  <w:style w:type="table" w:customStyle="1" w:styleId="TableNormal182">
    <w:name w:val="Table Normal18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EC6A2E"/>
  </w:style>
  <w:style w:type="table" w:customStyle="1" w:styleId="TableGrid2520">
    <w:name w:val="Table Grid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EC6A2E"/>
  </w:style>
  <w:style w:type="table" w:customStyle="1" w:styleId="TableGrid3520">
    <w:name w:val="TableGrid3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EC6A2E"/>
  </w:style>
  <w:style w:type="table" w:customStyle="1" w:styleId="TableGrid462">
    <w:name w:val="Table Grid4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EC6A2E"/>
  </w:style>
  <w:style w:type="table" w:customStyle="1" w:styleId="TableGrid4520">
    <w:name w:val="TableGrid4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EC6A2E"/>
  </w:style>
  <w:style w:type="table" w:customStyle="1" w:styleId="TableGrid642">
    <w:name w:val="Table Grid6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EC6A2E"/>
  </w:style>
  <w:style w:type="table" w:customStyle="1" w:styleId="TableGrid742">
    <w:name w:val="Table Grid7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EC6A2E"/>
  </w:style>
  <w:style w:type="table" w:customStyle="1" w:styleId="TableGrid5320">
    <w:name w:val="TableGrid5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EC6A2E"/>
  </w:style>
  <w:style w:type="table" w:customStyle="1" w:styleId="TableNormal1142">
    <w:name w:val="Table Normal11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EC6A2E"/>
  </w:style>
  <w:style w:type="table" w:customStyle="1" w:styleId="TableGrid21220">
    <w:name w:val="Table Grid2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EC6A2E"/>
  </w:style>
  <w:style w:type="table" w:customStyle="1" w:styleId="TableGrid3132">
    <w:name w:val="TableGrid31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EC6A2E"/>
  </w:style>
  <w:style w:type="table" w:customStyle="1" w:styleId="TableGrid4132">
    <w:name w:val="Table Grid41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EC6A2E"/>
  </w:style>
  <w:style w:type="table" w:customStyle="1" w:styleId="TableGrid41320">
    <w:name w:val="TableGrid41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EC6A2E"/>
  </w:style>
  <w:style w:type="table" w:customStyle="1" w:styleId="TableGrid6122">
    <w:name w:val="Table Grid6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EC6A2E"/>
  </w:style>
  <w:style w:type="table" w:customStyle="1" w:styleId="TableGrid7122">
    <w:name w:val="Table Grid7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EC6A2E"/>
  </w:style>
  <w:style w:type="numbering" w:customStyle="1" w:styleId="NoList11142">
    <w:name w:val="No List11142"/>
    <w:next w:val="NoList"/>
    <w:uiPriority w:val="99"/>
    <w:semiHidden/>
    <w:unhideWhenUsed/>
    <w:rsid w:val="00EC6A2E"/>
  </w:style>
  <w:style w:type="numbering" w:customStyle="1" w:styleId="NoList21124">
    <w:name w:val="No List21124"/>
    <w:next w:val="NoList"/>
    <w:uiPriority w:val="99"/>
    <w:semiHidden/>
    <w:unhideWhenUsed/>
    <w:rsid w:val="00EC6A2E"/>
  </w:style>
  <w:style w:type="numbering" w:customStyle="1" w:styleId="NoList31124">
    <w:name w:val="No List31124"/>
    <w:next w:val="NoList"/>
    <w:uiPriority w:val="99"/>
    <w:semiHidden/>
    <w:unhideWhenUsed/>
    <w:rsid w:val="00EC6A2E"/>
  </w:style>
  <w:style w:type="numbering" w:customStyle="1" w:styleId="NoList41124">
    <w:name w:val="No List41124"/>
    <w:next w:val="NoList"/>
    <w:uiPriority w:val="99"/>
    <w:semiHidden/>
    <w:unhideWhenUsed/>
    <w:rsid w:val="00EC6A2E"/>
  </w:style>
  <w:style w:type="numbering" w:customStyle="1" w:styleId="NoList51124">
    <w:name w:val="No List51124"/>
    <w:next w:val="NoList"/>
    <w:uiPriority w:val="99"/>
    <w:semiHidden/>
    <w:unhideWhenUsed/>
    <w:rsid w:val="00EC6A2E"/>
  </w:style>
  <w:style w:type="numbering" w:customStyle="1" w:styleId="NoList61124">
    <w:name w:val="No List61124"/>
    <w:next w:val="NoList"/>
    <w:uiPriority w:val="99"/>
    <w:semiHidden/>
    <w:unhideWhenUsed/>
    <w:rsid w:val="00EC6A2E"/>
  </w:style>
  <w:style w:type="numbering" w:customStyle="1" w:styleId="NoList71124">
    <w:name w:val="No List71124"/>
    <w:next w:val="NoList"/>
    <w:uiPriority w:val="99"/>
    <w:semiHidden/>
    <w:unhideWhenUsed/>
    <w:rsid w:val="00EC6A2E"/>
  </w:style>
  <w:style w:type="table" w:customStyle="1" w:styleId="TableGrid1232">
    <w:name w:val="Table Grid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EC6A2E"/>
  </w:style>
  <w:style w:type="table" w:customStyle="1" w:styleId="TableGrid6320">
    <w:name w:val="TableGrid6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EC6A2E"/>
  </w:style>
  <w:style w:type="table" w:customStyle="1" w:styleId="TableGrid7320">
    <w:name w:val="TableGrid7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EC6A2E"/>
  </w:style>
  <w:style w:type="table" w:customStyle="1" w:styleId="TableNormal1242">
    <w:name w:val="Table Normal12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EC6A2E"/>
  </w:style>
  <w:style w:type="table" w:customStyle="1" w:styleId="TableGrid22220">
    <w:name w:val="Table Grid2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EC6A2E"/>
  </w:style>
  <w:style w:type="table" w:customStyle="1" w:styleId="TableGrid3232">
    <w:name w:val="TableGrid32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EC6A2E"/>
  </w:style>
  <w:style w:type="table" w:customStyle="1" w:styleId="TableGrid4232">
    <w:name w:val="Table Grid42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EC6A2E"/>
  </w:style>
  <w:style w:type="table" w:customStyle="1" w:styleId="TableGrid42320">
    <w:name w:val="TableGrid42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EC6A2E"/>
  </w:style>
  <w:style w:type="table" w:customStyle="1" w:styleId="TableGrid6222">
    <w:name w:val="Table Grid6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EC6A2E"/>
  </w:style>
  <w:style w:type="table" w:customStyle="1" w:styleId="TableGrid7222">
    <w:name w:val="Table Grid7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EC6A2E"/>
  </w:style>
  <w:style w:type="table" w:customStyle="1" w:styleId="TableNormal1322">
    <w:name w:val="Table Normal13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EC6A2E"/>
  </w:style>
  <w:style w:type="table" w:customStyle="1" w:styleId="TableGrid1612">
    <w:name w:val="Table Grid1612"/>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EC6A2E"/>
  </w:style>
  <w:style w:type="table" w:customStyle="1" w:styleId="TableGrid1712">
    <w:name w:val="Table Grid1712"/>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EC6A2E"/>
  </w:style>
  <w:style w:type="table" w:customStyle="1" w:styleId="TableNormal1412">
    <w:name w:val="Table Normal14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EC6A2E"/>
  </w:style>
  <w:style w:type="table" w:customStyle="1" w:styleId="TableNormal1612">
    <w:name w:val="Table Normal16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EC6A2E"/>
  </w:style>
  <w:style w:type="table" w:customStyle="1" w:styleId="TableGrid2620">
    <w:name w:val="Table Grid262"/>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EC6A2E"/>
  </w:style>
  <w:style w:type="table" w:customStyle="1" w:styleId="TableGrid1152">
    <w:name w:val="Table Grid1152"/>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EC6A2E"/>
  </w:style>
  <w:style w:type="table" w:customStyle="1" w:styleId="TableGrid272">
    <w:name w:val="Table Grid272"/>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EC6A2E"/>
    <w:rPr>
      <w:rFonts w:eastAsia="Times New Roman"/>
      <w:sz w:val="22"/>
      <w:szCs w:val="22"/>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EC6A2E"/>
  </w:style>
  <w:style w:type="table" w:customStyle="1" w:styleId="TableGrid11020">
    <w:name w:val="TableGrid11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EC6A2E"/>
  </w:style>
  <w:style w:type="table" w:customStyle="1" w:styleId="TableNormal1152">
    <w:name w:val="Table Normal11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EC6A2E"/>
  </w:style>
  <w:style w:type="table" w:customStyle="1" w:styleId="TableGrid21320">
    <w:name w:val="Table Grid2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EC6A2E"/>
  </w:style>
  <w:style w:type="table" w:customStyle="1" w:styleId="TableGrid3620">
    <w:name w:val="TableGrid3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EC6A2E"/>
  </w:style>
  <w:style w:type="table" w:customStyle="1" w:styleId="TableGrid4142">
    <w:name w:val="Table Grid41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EC6A2E"/>
  </w:style>
  <w:style w:type="table" w:customStyle="1" w:styleId="TableGrid4620">
    <w:name w:val="TableGrid4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EC6A2E"/>
  </w:style>
  <w:style w:type="table" w:customStyle="1" w:styleId="TableGrid652">
    <w:name w:val="Table Grid6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EC6A2E"/>
  </w:style>
  <w:style w:type="table" w:customStyle="1" w:styleId="TableGrid752">
    <w:name w:val="Table Grid7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EC6A2E"/>
  </w:style>
  <w:style w:type="table" w:customStyle="1" w:styleId="TableGrid5420">
    <w:name w:val="TableGrid5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EC6A2E"/>
  </w:style>
  <w:style w:type="table" w:customStyle="1" w:styleId="TableGrid11112">
    <w:name w:val="Table Grid11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EC6A2E"/>
  </w:style>
  <w:style w:type="table" w:customStyle="1" w:styleId="TableGrid2142">
    <w:name w:val="TableGrid21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EC6A2E"/>
  </w:style>
  <w:style w:type="table" w:customStyle="1" w:styleId="TableGrid3142">
    <w:name w:val="TableGrid31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EC6A2E"/>
  </w:style>
  <w:style w:type="numbering" w:customStyle="1" w:styleId="NoList5142">
    <w:name w:val="No List5142"/>
    <w:next w:val="NoList"/>
    <w:uiPriority w:val="99"/>
    <w:semiHidden/>
    <w:unhideWhenUsed/>
    <w:rsid w:val="00EC6A2E"/>
  </w:style>
  <w:style w:type="table" w:customStyle="1" w:styleId="TableGrid41420">
    <w:name w:val="TableGrid41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EC6A2E"/>
  </w:style>
  <w:style w:type="table" w:customStyle="1" w:styleId="TableGrid6132">
    <w:name w:val="Table Grid6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EC6A2E"/>
  </w:style>
  <w:style w:type="table" w:customStyle="1" w:styleId="TableGrid7132">
    <w:name w:val="Table Grid7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EC6A2E"/>
  </w:style>
  <w:style w:type="numbering" w:customStyle="1" w:styleId="NoList111112">
    <w:name w:val="No List111112"/>
    <w:next w:val="NoList"/>
    <w:uiPriority w:val="99"/>
    <w:semiHidden/>
    <w:unhideWhenUsed/>
    <w:rsid w:val="00EC6A2E"/>
  </w:style>
  <w:style w:type="numbering" w:customStyle="1" w:styleId="NoList211112">
    <w:name w:val="No List211112"/>
    <w:next w:val="NoList"/>
    <w:uiPriority w:val="99"/>
    <w:semiHidden/>
    <w:unhideWhenUsed/>
    <w:rsid w:val="00EC6A2E"/>
  </w:style>
  <w:style w:type="numbering" w:customStyle="1" w:styleId="NoList311112">
    <w:name w:val="No List311112"/>
    <w:next w:val="NoList"/>
    <w:uiPriority w:val="99"/>
    <w:semiHidden/>
    <w:unhideWhenUsed/>
    <w:rsid w:val="00EC6A2E"/>
  </w:style>
  <w:style w:type="numbering" w:customStyle="1" w:styleId="NoList41132">
    <w:name w:val="No List41132"/>
    <w:next w:val="NoList"/>
    <w:uiPriority w:val="99"/>
    <w:semiHidden/>
    <w:unhideWhenUsed/>
    <w:rsid w:val="00EC6A2E"/>
  </w:style>
  <w:style w:type="numbering" w:customStyle="1" w:styleId="NoList51132">
    <w:name w:val="No List51132"/>
    <w:next w:val="NoList"/>
    <w:uiPriority w:val="99"/>
    <w:semiHidden/>
    <w:unhideWhenUsed/>
    <w:rsid w:val="00EC6A2E"/>
  </w:style>
  <w:style w:type="numbering" w:customStyle="1" w:styleId="NoList61132">
    <w:name w:val="No List61132"/>
    <w:next w:val="NoList"/>
    <w:uiPriority w:val="99"/>
    <w:semiHidden/>
    <w:unhideWhenUsed/>
    <w:rsid w:val="00EC6A2E"/>
  </w:style>
  <w:style w:type="numbering" w:customStyle="1" w:styleId="NoList71132">
    <w:name w:val="No List71132"/>
    <w:next w:val="NoList"/>
    <w:uiPriority w:val="99"/>
    <w:semiHidden/>
    <w:unhideWhenUsed/>
    <w:rsid w:val="00EC6A2E"/>
  </w:style>
  <w:style w:type="table" w:customStyle="1" w:styleId="TableGrid12112">
    <w:name w:val="Table Grid12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EC6A2E"/>
  </w:style>
  <w:style w:type="table" w:customStyle="1" w:styleId="TableGrid6420">
    <w:name w:val="TableGrid6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EC6A2E"/>
  </w:style>
  <w:style w:type="table" w:customStyle="1" w:styleId="TableGrid7420">
    <w:name w:val="TableGrid7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EC6A2E"/>
  </w:style>
  <w:style w:type="table" w:customStyle="1" w:styleId="TableNormal1252">
    <w:name w:val="Table Normal12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EC6A2E"/>
  </w:style>
  <w:style w:type="table" w:customStyle="1" w:styleId="TableGrid22320">
    <w:name w:val="Table Grid2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EC6A2E"/>
  </w:style>
  <w:style w:type="table" w:customStyle="1" w:styleId="TableGrid3242">
    <w:name w:val="TableGrid32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EC6A2E"/>
  </w:style>
  <w:style w:type="table" w:customStyle="1" w:styleId="TableGrid4242">
    <w:name w:val="Table Grid42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EC6A2E"/>
  </w:style>
  <w:style w:type="table" w:customStyle="1" w:styleId="TableGrid42420">
    <w:name w:val="TableGrid42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EC6A2E"/>
  </w:style>
  <w:style w:type="table" w:customStyle="1" w:styleId="TableGrid6232">
    <w:name w:val="Table Grid6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EC6A2E"/>
  </w:style>
  <w:style w:type="table" w:customStyle="1" w:styleId="TableGrid7232">
    <w:name w:val="Table Grid7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EC6A2E"/>
  </w:style>
  <w:style w:type="table" w:customStyle="1" w:styleId="TableNormal1332">
    <w:name w:val="Table Normal133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EC6A2E"/>
    <w:rPr>
      <w:rFonts w:eastAsia="Times New Roman"/>
      <w:sz w:val="22"/>
      <w:szCs w:val="22"/>
    </w:rPr>
    <w:tblPr>
      <w:tblCellMar>
        <w:top w:w="0" w:type="dxa"/>
        <w:left w:w="0" w:type="dxa"/>
        <w:bottom w:w="0" w:type="dxa"/>
        <w:right w:w="0" w:type="dxa"/>
      </w:tblCellMar>
    </w:tblPr>
  </w:style>
  <w:style w:type="table" w:customStyle="1" w:styleId="TableNormal1422">
    <w:name w:val="Table Normal14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EC6A2E"/>
  </w:style>
  <w:style w:type="table" w:customStyle="1" w:styleId="TableGrid282">
    <w:name w:val="Table Grid282"/>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EC6A2E"/>
  </w:style>
  <w:style w:type="table" w:customStyle="1" w:styleId="TableNormal1102">
    <w:name w:val="Table Normal110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EC6A2E"/>
  </w:style>
  <w:style w:type="table" w:customStyle="1" w:styleId="TableGrid292">
    <w:name w:val="Table Grid29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EC6A2E"/>
  </w:style>
  <w:style w:type="table" w:customStyle="1" w:styleId="TableGrid3720">
    <w:name w:val="TableGrid3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EC6A2E"/>
  </w:style>
  <w:style w:type="numbering" w:customStyle="1" w:styleId="NoList562">
    <w:name w:val="No List562"/>
    <w:next w:val="NoList"/>
    <w:uiPriority w:val="99"/>
    <w:semiHidden/>
    <w:unhideWhenUsed/>
    <w:rsid w:val="00EC6A2E"/>
  </w:style>
  <w:style w:type="table" w:customStyle="1" w:styleId="TableGrid4720">
    <w:name w:val="TableGrid4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EC6A2E"/>
  </w:style>
  <w:style w:type="table" w:customStyle="1" w:styleId="TableGrid662">
    <w:name w:val="Table Grid6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EC6A2E"/>
  </w:style>
  <w:style w:type="table" w:customStyle="1" w:styleId="TableGrid762">
    <w:name w:val="Table Grid7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EC6A2E"/>
  </w:style>
  <w:style w:type="table" w:customStyle="1" w:styleId="TableGrid5520">
    <w:name w:val="TableGrid5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EC6A2E"/>
  </w:style>
  <w:style w:type="table" w:customStyle="1" w:styleId="TableNormal1162">
    <w:name w:val="Table Normal11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EC6A2E"/>
  </w:style>
  <w:style w:type="table" w:customStyle="1" w:styleId="TableGrid21420">
    <w:name w:val="Table Grid2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EC6A2E"/>
  </w:style>
  <w:style w:type="table" w:customStyle="1" w:styleId="TableGrid3152">
    <w:name w:val="TableGrid31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EC6A2E"/>
  </w:style>
  <w:style w:type="table" w:customStyle="1" w:styleId="TableGrid4152">
    <w:name w:val="Table Grid415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EC6A2E"/>
  </w:style>
  <w:style w:type="table" w:customStyle="1" w:styleId="TableGrid41520">
    <w:name w:val="TableGrid41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EC6A2E"/>
  </w:style>
  <w:style w:type="table" w:customStyle="1" w:styleId="TableGrid6142">
    <w:name w:val="Table Grid6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EC6A2E"/>
  </w:style>
  <w:style w:type="table" w:customStyle="1" w:styleId="TableGrid7142">
    <w:name w:val="Table Grid7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EC6A2E"/>
  </w:style>
  <w:style w:type="numbering" w:customStyle="1" w:styleId="NoList11162">
    <w:name w:val="No List11162"/>
    <w:next w:val="NoList"/>
    <w:uiPriority w:val="99"/>
    <w:semiHidden/>
    <w:unhideWhenUsed/>
    <w:rsid w:val="00EC6A2E"/>
  </w:style>
  <w:style w:type="numbering" w:customStyle="1" w:styleId="NoList21142">
    <w:name w:val="No List21142"/>
    <w:next w:val="NoList"/>
    <w:uiPriority w:val="99"/>
    <w:semiHidden/>
    <w:unhideWhenUsed/>
    <w:rsid w:val="00EC6A2E"/>
  </w:style>
  <w:style w:type="numbering" w:customStyle="1" w:styleId="NoList31142">
    <w:name w:val="No List31142"/>
    <w:next w:val="NoList"/>
    <w:uiPriority w:val="99"/>
    <w:semiHidden/>
    <w:unhideWhenUsed/>
    <w:rsid w:val="00EC6A2E"/>
  </w:style>
  <w:style w:type="numbering" w:customStyle="1" w:styleId="NoList41142">
    <w:name w:val="No List41142"/>
    <w:next w:val="NoList"/>
    <w:uiPriority w:val="99"/>
    <w:semiHidden/>
    <w:unhideWhenUsed/>
    <w:rsid w:val="00EC6A2E"/>
  </w:style>
  <w:style w:type="numbering" w:customStyle="1" w:styleId="NoList51142">
    <w:name w:val="No List51142"/>
    <w:next w:val="NoList"/>
    <w:uiPriority w:val="99"/>
    <w:semiHidden/>
    <w:unhideWhenUsed/>
    <w:rsid w:val="00EC6A2E"/>
  </w:style>
  <w:style w:type="numbering" w:customStyle="1" w:styleId="NoList61142">
    <w:name w:val="No List61142"/>
    <w:next w:val="NoList"/>
    <w:uiPriority w:val="99"/>
    <w:semiHidden/>
    <w:unhideWhenUsed/>
    <w:rsid w:val="00EC6A2E"/>
  </w:style>
  <w:style w:type="numbering" w:customStyle="1" w:styleId="NoList71142">
    <w:name w:val="No List71142"/>
    <w:next w:val="NoList"/>
    <w:uiPriority w:val="99"/>
    <w:semiHidden/>
    <w:unhideWhenUsed/>
    <w:rsid w:val="00EC6A2E"/>
  </w:style>
  <w:style w:type="table" w:customStyle="1" w:styleId="TableGrid1252">
    <w:name w:val="Table Grid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EC6A2E"/>
  </w:style>
  <w:style w:type="table" w:customStyle="1" w:styleId="TableGrid6520">
    <w:name w:val="TableGrid6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EC6A2E"/>
  </w:style>
  <w:style w:type="table" w:customStyle="1" w:styleId="TableGrid7520">
    <w:name w:val="TableGrid7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EC6A2E"/>
  </w:style>
  <w:style w:type="table" w:customStyle="1" w:styleId="TableNormal1262">
    <w:name w:val="Table Normal12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EC6A2E"/>
  </w:style>
  <w:style w:type="table" w:customStyle="1" w:styleId="TableGrid22420">
    <w:name w:val="Table Grid2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EC6A2E"/>
  </w:style>
  <w:style w:type="table" w:customStyle="1" w:styleId="TableGrid3252">
    <w:name w:val="TableGrid32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EC6A2E"/>
  </w:style>
  <w:style w:type="table" w:customStyle="1" w:styleId="TableGrid4252">
    <w:name w:val="Table Grid425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EC6A2E"/>
  </w:style>
  <w:style w:type="table" w:customStyle="1" w:styleId="TableGrid42520">
    <w:name w:val="TableGrid42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EC6A2E"/>
  </w:style>
  <w:style w:type="table" w:customStyle="1" w:styleId="TableGrid6242">
    <w:name w:val="Table Grid6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EC6A2E"/>
  </w:style>
  <w:style w:type="table" w:customStyle="1" w:styleId="TableGrid7242">
    <w:name w:val="Table Grid7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EC6A2E"/>
  </w:style>
  <w:style w:type="table" w:customStyle="1" w:styleId="TableNormal1342">
    <w:name w:val="Table Normal13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2">
    <w:name w:val="Table Normal143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EC6A2E"/>
  </w:style>
  <w:style w:type="numbering" w:customStyle="1" w:styleId="NoList1182">
    <w:name w:val="No List1182"/>
    <w:next w:val="NoList"/>
    <w:uiPriority w:val="99"/>
    <w:semiHidden/>
    <w:unhideWhenUsed/>
    <w:rsid w:val="00EC6A2E"/>
  </w:style>
  <w:style w:type="table" w:customStyle="1" w:styleId="TableGrid2920">
    <w:name w:val="TableGrid29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EC6A2E"/>
  </w:style>
  <w:style w:type="table" w:customStyle="1" w:styleId="TableNormal1172">
    <w:name w:val="Table Normal117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EC6A2E"/>
  </w:style>
  <w:style w:type="table" w:customStyle="1" w:styleId="TableGrid2102">
    <w:name w:val="Table Grid2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EC6A2E"/>
  </w:style>
  <w:style w:type="table" w:customStyle="1" w:styleId="TableGrid3820">
    <w:name w:val="TableGrid38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EC6A2E"/>
  </w:style>
  <w:style w:type="table" w:customStyle="1" w:styleId="TableGrid492">
    <w:name w:val="Table Grid49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EC6A2E"/>
  </w:style>
  <w:style w:type="table" w:customStyle="1" w:styleId="TableGrid4820">
    <w:name w:val="TableGrid48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EC6A2E"/>
  </w:style>
  <w:style w:type="table" w:customStyle="1" w:styleId="TableGrid672">
    <w:name w:val="Table Grid6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EC6A2E"/>
  </w:style>
  <w:style w:type="table" w:customStyle="1" w:styleId="TableGrid772">
    <w:name w:val="Table Grid7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EC6A2E"/>
  </w:style>
  <w:style w:type="table" w:customStyle="1" w:styleId="TableGrid5620">
    <w:name w:val="TableGrid5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EC6A2E"/>
  </w:style>
  <w:style w:type="table" w:customStyle="1" w:styleId="TableNormal1182">
    <w:name w:val="Table Normal118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EC6A2E"/>
  </w:style>
  <w:style w:type="table" w:customStyle="1" w:styleId="TableGrid21520">
    <w:name w:val="Table Grid2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EC6A2E"/>
  </w:style>
  <w:style w:type="table" w:customStyle="1" w:styleId="TableGrid3162">
    <w:name w:val="TableGrid31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EC6A2E"/>
  </w:style>
  <w:style w:type="table" w:customStyle="1" w:styleId="TableGrid4162">
    <w:name w:val="Table Grid41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EC6A2E"/>
  </w:style>
  <w:style w:type="table" w:customStyle="1" w:styleId="TableGrid41620">
    <w:name w:val="TableGrid41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EC6A2E"/>
  </w:style>
  <w:style w:type="table" w:customStyle="1" w:styleId="TableGrid6152">
    <w:name w:val="Table Grid6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EC6A2E"/>
  </w:style>
  <w:style w:type="table" w:customStyle="1" w:styleId="TableGrid7152">
    <w:name w:val="Table Grid7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EC6A2E"/>
  </w:style>
  <w:style w:type="numbering" w:customStyle="1" w:styleId="NoList111122">
    <w:name w:val="No List111122"/>
    <w:next w:val="NoList"/>
    <w:uiPriority w:val="99"/>
    <w:semiHidden/>
    <w:unhideWhenUsed/>
    <w:rsid w:val="00EC6A2E"/>
  </w:style>
  <w:style w:type="numbering" w:customStyle="1" w:styleId="NoList21152">
    <w:name w:val="No List21152"/>
    <w:next w:val="NoList"/>
    <w:uiPriority w:val="99"/>
    <w:semiHidden/>
    <w:unhideWhenUsed/>
    <w:rsid w:val="00EC6A2E"/>
  </w:style>
  <w:style w:type="numbering" w:customStyle="1" w:styleId="NoList31152">
    <w:name w:val="No List31152"/>
    <w:next w:val="NoList"/>
    <w:uiPriority w:val="99"/>
    <w:semiHidden/>
    <w:unhideWhenUsed/>
    <w:rsid w:val="00EC6A2E"/>
  </w:style>
  <w:style w:type="numbering" w:customStyle="1" w:styleId="NoList41152">
    <w:name w:val="No List41152"/>
    <w:next w:val="NoList"/>
    <w:uiPriority w:val="99"/>
    <w:semiHidden/>
    <w:unhideWhenUsed/>
    <w:rsid w:val="00EC6A2E"/>
  </w:style>
  <w:style w:type="numbering" w:customStyle="1" w:styleId="NoList51152">
    <w:name w:val="No List51152"/>
    <w:next w:val="NoList"/>
    <w:uiPriority w:val="99"/>
    <w:semiHidden/>
    <w:unhideWhenUsed/>
    <w:rsid w:val="00EC6A2E"/>
  </w:style>
  <w:style w:type="numbering" w:customStyle="1" w:styleId="NoList61152">
    <w:name w:val="No List61152"/>
    <w:next w:val="NoList"/>
    <w:uiPriority w:val="99"/>
    <w:semiHidden/>
    <w:unhideWhenUsed/>
    <w:rsid w:val="00EC6A2E"/>
  </w:style>
  <w:style w:type="numbering" w:customStyle="1" w:styleId="NoList71152">
    <w:name w:val="No List71152"/>
    <w:next w:val="NoList"/>
    <w:uiPriority w:val="99"/>
    <w:semiHidden/>
    <w:unhideWhenUsed/>
    <w:rsid w:val="00EC6A2E"/>
  </w:style>
  <w:style w:type="table" w:customStyle="1" w:styleId="TableGrid1262">
    <w:name w:val="Table Grid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EC6A2E"/>
  </w:style>
  <w:style w:type="table" w:customStyle="1" w:styleId="TableGrid6620">
    <w:name w:val="TableGrid6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EC6A2E"/>
  </w:style>
  <w:style w:type="table" w:customStyle="1" w:styleId="TableGrid7620">
    <w:name w:val="TableGrid7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EC6A2E"/>
  </w:style>
  <w:style w:type="table" w:customStyle="1" w:styleId="TableNormal1272">
    <w:name w:val="Table Normal127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EC6A2E"/>
  </w:style>
  <w:style w:type="table" w:customStyle="1" w:styleId="TableGrid22520">
    <w:name w:val="Table Grid2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EC6A2E"/>
  </w:style>
  <w:style w:type="table" w:customStyle="1" w:styleId="TableGrid3262">
    <w:name w:val="TableGrid32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EC6A2E"/>
  </w:style>
  <w:style w:type="table" w:customStyle="1" w:styleId="TableGrid4262">
    <w:name w:val="Table Grid42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EC6A2E"/>
  </w:style>
  <w:style w:type="table" w:customStyle="1" w:styleId="TableGrid42620">
    <w:name w:val="TableGrid42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EC6A2E"/>
  </w:style>
  <w:style w:type="table" w:customStyle="1" w:styleId="TableGrid6252">
    <w:name w:val="Table Grid6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EC6A2E"/>
  </w:style>
  <w:style w:type="table" w:customStyle="1" w:styleId="TableGrid7252">
    <w:name w:val="Table Grid7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EC6A2E"/>
  </w:style>
  <w:style w:type="table" w:customStyle="1" w:styleId="TableGrid1542">
    <w:name w:val="Table Grid154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EC6A2E"/>
  </w:style>
  <w:style w:type="table" w:customStyle="1" w:styleId="TableGrid1622">
    <w:name w:val="Table Grid162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EC6A2E"/>
  </w:style>
  <w:style w:type="table" w:customStyle="1" w:styleId="TableNormal1352">
    <w:name w:val="Table Normal13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2">
    <w:name w:val="Table Normal14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EC6A2E"/>
  </w:style>
  <w:style w:type="table" w:customStyle="1" w:styleId="TableNormal1522">
    <w:name w:val="Table Normal15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622">
    <w:name w:val="Table Normal16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mjx-char">
    <w:name w:val="mjx-char"/>
    <w:basedOn w:val="DefaultParagraphFont"/>
    <w:rsid w:val="00EC6A2E"/>
  </w:style>
  <w:style w:type="table" w:customStyle="1" w:styleId="TableGrid1551">
    <w:name w:val="Table Grid15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EC6A2E"/>
  </w:style>
  <w:style w:type="table" w:customStyle="1" w:styleId="TableGrid3011">
    <w:name w:val="TableGrid3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EC6A2E"/>
  </w:style>
  <w:style w:type="table" w:customStyle="1" w:styleId="TableNormal1191">
    <w:name w:val="Table Normal119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EC6A2E"/>
  </w:style>
  <w:style w:type="table" w:customStyle="1" w:styleId="TableGrid21610">
    <w:name w:val="Table Grid2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EC6A2E"/>
  </w:style>
  <w:style w:type="table" w:customStyle="1" w:styleId="TableGrid3910">
    <w:name w:val="TableGrid3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EC6A2E"/>
  </w:style>
  <w:style w:type="table" w:customStyle="1" w:styleId="TableGrid41010">
    <w:name w:val="Table Grid410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EC6A2E"/>
  </w:style>
  <w:style w:type="table" w:customStyle="1" w:styleId="TableGrid4910">
    <w:name w:val="TableGrid4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EC6A2E"/>
  </w:style>
  <w:style w:type="table" w:customStyle="1" w:styleId="TableGrid681">
    <w:name w:val="Table Grid6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EC6A2E"/>
  </w:style>
  <w:style w:type="table" w:customStyle="1" w:styleId="TableGrid781">
    <w:name w:val="Table Grid7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EC6A2E"/>
  </w:style>
  <w:style w:type="table" w:customStyle="1" w:styleId="TableGrid5710">
    <w:name w:val="TableGrid5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EC6A2E"/>
  </w:style>
  <w:style w:type="table" w:customStyle="1" w:styleId="TableNormal11101">
    <w:name w:val="Table Normal111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EC6A2E"/>
  </w:style>
  <w:style w:type="table" w:customStyle="1" w:styleId="TableGrid21710">
    <w:name w:val="Table Grid21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EC6A2E"/>
  </w:style>
  <w:style w:type="table" w:customStyle="1" w:styleId="TableGrid3171">
    <w:name w:val="TableGrid3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EC6A2E"/>
  </w:style>
  <w:style w:type="table" w:customStyle="1" w:styleId="TableGrid4171">
    <w:name w:val="Table Grid41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EC6A2E"/>
  </w:style>
  <w:style w:type="table" w:customStyle="1" w:styleId="TableGrid41710">
    <w:name w:val="TableGrid4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EC6A2E"/>
  </w:style>
  <w:style w:type="table" w:customStyle="1" w:styleId="TableGrid6161">
    <w:name w:val="Table Grid6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EC6A2E"/>
  </w:style>
  <w:style w:type="table" w:customStyle="1" w:styleId="TableGrid7161">
    <w:name w:val="Table Grid7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EC6A2E"/>
  </w:style>
  <w:style w:type="numbering" w:customStyle="1" w:styleId="NoList11181">
    <w:name w:val="No List11181"/>
    <w:next w:val="NoList"/>
    <w:uiPriority w:val="99"/>
    <w:semiHidden/>
    <w:unhideWhenUsed/>
    <w:rsid w:val="00EC6A2E"/>
  </w:style>
  <w:style w:type="numbering" w:customStyle="1" w:styleId="NoList21161">
    <w:name w:val="No List21161"/>
    <w:next w:val="NoList"/>
    <w:uiPriority w:val="99"/>
    <w:semiHidden/>
    <w:unhideWhenUsed/>
    <w:rsid w:val="00EC6A2E"/>
  </w:style>
  <w:style w:type="numbering" w:customStyle="1" w:styleId="NoList31161">
    <w:name w:val="No List31161"/>
    <w:next w:val="NoList"/>
    <w:uiPriority w:val="99"/>
    <w:semiHidden/>
    <w:unhideWhenUsed/>
    <w:rsid w:val="00EC6A2E"/>
  </w:style>
  <w:style w:type="numbering" w:customStyle="1" w:styleId="NoList41161">
    <w:name w:val="No List41161"/>
    <w:next w:val="NoList"/>
    <w:uiPriority w:val="99"/>
    <w:semiHidden/>
    <w:unhideWhenUsed/>
    <w:rsid w:val="00EC6A2E"/>
  </w:style>
  <w:style w:type="numbering" w:customStyle="1" w:styleId="NoList51161">
    <w:name w:val="No List51161"/>
    <w:next w:val="NoList"/>
    <w:uiPriority w:val="99"/>
    <w:semiHidden/>
    <w:unhideWhenUsed/>
    <w:rsid w:val="00EC6A2E"/>
  </w:style>
  <w:style w:type="numbering" w:customStyle="1" w:styleId="NoList61161">
    <w:name w:val="No List61161"/>
    <w:next w:val="NoList"/>
    <w:uiPriority w:val="99"/>
    <w:semiHidden/>
    <w:unhideWhenUsed/>
    <w:rsid w:val="00EC6A2E"/>
  </w:style>
  <w:style w:type="numbering" w:customStyle="1" w:styleId="NoList71161">
    <w:name w:val="No List71161"/>
    <w:next w:val="NoList"/>
    <w:uiPriority w:val="99"/>
    <w:semiHidden/>
    <w:unhideWhenUsed/>
    <w:rsid w:val="00EC6A2E"/>
  </w:style>
  <w:style w:type="table" w:customStyle="1" w:styleId="TableGrid1271">
    <w:name w:val="Table Grid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EC6A2E"/>
  </w:style>
  <w:style w:type="table" w:customStyle="1" w:styleId="TableGrid6710">
    <w:name w:val="TableGrid6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EC6A2E"/>
  </w:style>
  <w:style w:type="table" w:customStyle="1" w:styleId="TableGrid7710">
    <w:name w:val="TableGrid7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EC6A2E"/>
  </w:style>
  <w:style w:type="table" w:customStyle="1" w:styleId="TableNormal1281">
    <w:name w:val="Table Normal12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EC6A2E"/>
  </w:style>
  <w:style w:type="table" w:customStyle="1" w:styleId="TableGrid22610">
    <w:name w:val="Table Grid2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EC6A2E"/>
  </w:style>
  <w:style w:type="table" w:customStyle="1" w:styleId="TableGrid3271">
    <w:name w:val="TableGrid32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EC6A2E"/>
  </w:style>
  <w:style w:type="table" w:customStyle="1" w:styleId="TableGrid4271">
    <w:name w:val="Table Grid42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EC6A2E"/>
  </w:style>
  <w:style w:type="table" w:customStyle="1" w:styleId="TableGrid42710">
    <w:name w:val="TableGrid42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EC6A2E"/>
  </w:style>
  <w:style w:type="table" w:customStyle="1" w:styleId="TableGrid6261">
    <w:name w:val="Table Grid6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EC6A2E"/>
  </w:style>
  <w:style w:type="table" w:customStyle="1" w:styleId="TableGrid7261">
    <w:name w:val="Table Grid7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EC6A2E"/>
  </w:style>
  <w:style w:type="table" w:customStyle="1" w:styleId="TableGrid1561">
    <w:name w:val="Table Grid15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EC6A2E"/>
  </w:style>
  <w:style w:type="numbering" w:customStyle="1" w:styleId="NoList1531">
    <w:name w:val="No List1531"/>
    <w:next w:val="NoList"/>
    <w:uiPriority w:val="99"/>
    <w:semiHidden/>
    <w:unhideWhenUsed/>
    <w:rsid w:val="00EC6A2E"/>
  </w:style>
  <w:style w:type="table" w:customStyle="1" w:styleId="TableGrid1631">
    <w:name w:val="Table Grid16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EC6A2E"/>
  </w:style>
  <w:style w:type="numbering" w:customStyle="1" w:styleId="NoList1721">
    <w:name w:val="No List1721"/>
    <w:next w:val="NoList"/>
    <w:uiPriority w:val="99"/>
    <w:semiHidden/>
    <w:unhideWhenUsed/>
    <w:rsid w:val="00EC6A2E"/>
  </w:style>
  <w:style w:type="table" w:customStyle="1" w:styleId="TableNormal1361">
    <w:name w:val="Table Normal13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EC6A2E"/>
  </w:style>
  <w:style w:type="table" w:customStyle="1" w:styleId="TableGrid8510">
    <w:name w:val="TableGrid8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EC6A2E"/>
  </w:style>
  <w:style w:type="table" w:customStyle="1" w:styleId="TableNormal1531">
    <w:name w:val="Table Normal153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EC6A2E"/>
  </w:style>
  <w:style w:type="table" w:customStyle="1" w:styleId="TableGrid2311">
    <w:name w:val="Table Grid2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EC6A2E"/>
  </w:style>
  <w:style w:type="table" w:customStyle="1" w:styleId="TableGrid3311">
    <w:name w:val="TableGrid3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EC6A2E"/>
  </w:style>
  <w:style w:type="table" w:customStyle="1" w:styleId="TableGrid4311">
    <w:name w:val="Table Grid43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EC6A2E"/>
  </w:style>
  <w:style w:type="table" w:customStyle="1" w:styleId="TableGrid43110">
    <w:name w:val="TableGrid4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EC6A2E"/>
  </w:style>
  <w:style w:type="table" w:customStyle="1" w:styleId="TableGrid6311">
    <w:name w:val="Table Grid6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EC6A2E"/>
  </w:style>
  <w:style w:type="table" w:customStyle="1" w:styleId="TableGrid7311">
    <w:name w:val="Table Grid7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EC6A2E"/>
  </w:style>
  <w:style w:type="table" w:customStyle="1" w:styleId="TableGrid51110">
    <w:name w:val="TableGrid5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EC6A2E"/>
  </w:style>
  <w:style w:type="table" w:customStyle="1" w:styleId="TableNormal11111">
    <w:name w:val="Table Normal11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EC6A2E"/>
  </w:style>
  <w:style w:type="table" w:customStyle="1" w:styleId="TableGrid21111">
    <w:name w:val="Table Grid2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EC6A2E"/>
  </w:style>
  <w:style w:type="table" w:customStyle="1" w:styleId="TableGrid31111">
    <w:name w:val="TableGrid31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EC6A2E"/>
  </w:style>
  <w:style w:type="table" w:customStyle="1" w:styleId="TableGrid41111">
    <w:name w:val="Table Grid411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EC6A2E"/>
  </w:style>
  <w:style w:type="table" w:customStyle="1" w:styleId="TableGrid411110">
    <w:name w:val="TableGrid41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EC6A2E"/>
  </w:style>
  <w:style w:type="table" w:customStyle="1" w:styleId="TableGrid61111">
    <w:name w:val="Table Grid6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EC6A2E"/>
  </w:style>
  <w:style w:type="table" w:customStyle="1" w:styleId="TableGrid71111">
    <w:name w:val="Table Grid7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EC6A2E"/>
  </w:style>
  <w:style w:type="numbering" w:customStyle="1" w:styleId="NoList111131">
    <w:name w:val="No List111131"/>
    <w:next w:val="NoList"/>
    <w:uiPriority w:val="99"/>
    <w:semiHidden/>
    <w:unhideWhenUsed/>
    <w:rsid w:val="00EC6A2E"/>
  </w:style>
  <w:style w:type="numbering" w:customStyle="1" w:styleId="NoList211121">
    <w:name w:val="No List211121"/>
    <w:next w:val="NoList"/>
    <w:uiPriority w:val="99"/>
    <w:semiHidden/>
    <w:unhideWhenUsed/>
    <w:rsid w:val="00EC6A2E"/>
  </w:style>
  <w:style w:type="numbering" w:customStyle="1" w:styleId="NoList311121">
    <w:name w:val="No List311121"/>
    <w:next w:val="NoList"/>
    <w:uiPriority w:val="99"/>
    <w:semiHidden/>
    <w:unhideWhenUsed/>
    <w:rsid w:val="00EC6A2E"/>
  </w:style>
  <w:style w:type="numbering" w:customStyle="1" w:styleId="NoList411111">
    <w:name w:val="No List411111"/>
    <w:next w:val="NoList"/>
    <w:uiPriority w:val="99"/>
    <w:semiHidden/>
    <w:unhideWhenUsed/>
    <w:rsid w:val="00EC6A2E"/>
  </w:style>
  <w:style w:type="numbering" w:customStyle="1" w:styleId="NoList511111">
    <w:name w:val="No List511111"/>
    <w:next w:val="NoList"/>
    <w:uiPriority w:val="99"/>
    <w:semiHidden/>
    <w:unhideWhenUsed/>
    <w:rsid w:val="00EC6A2E"/>
  </w:style>
  <w:style w:type="numbering" w:customStyle="1" w:styleId="NoList611111">
    <w:name w:val="No List611111"/>
    <w:next w:val="NoList"/>
    <w:uiPriority w:val="99"/>
    <w:semiHidden/>
    <w:unhideWhenUsed/>
    <w:rsid w:val="00EC6A2E"/>
  </w:style>
  <w:style w:type="numbering" w:customStyle="1" w:styleId="NoList711111">
    <w:name w:val="No List711111"/>
    <w:next w:val="NoList"/>
    <w:uiPriority w:val="99"/>
    <w:semiHidden/>
    <w:unhideWhenUsed/>
    <w:rsid w:val="00EC6A2E"/>
  </w:style>
  <w:style w:type="table" w:customStyle="1" w:styleId="TableGrid12121">
    <w:name w:val="Table Grid1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EC6A2E"/>
  </w:style>
  <w:style w:type="table" w:customStyle="1" w:styleId="TableGrid61110">
    <w:name w:val="TableGrid6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EC6A2E"/>
  </w:style>
  <w:style w:type="table" w:customStyle="1" w:styleId="TableGrid71110">
    <w:name w:val="TableGrid7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EC6A2E"/>
  </w:style>
  <w:style w:type="table" w:customStyle="1" w:styleId="TableNormal12111">
    <w:name w:val="Table Normal12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EC6A2E"/>
  </w:style>
  <w:style w:type="table" w:customStyle="1" w:styleId="TableGrid22111">
    <w:name w:val="Table Grid2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EC6A2E"/>
  </w:style>
  <w:style w:type="table" w:customStyle="1" w:styleId="TableGrid32111">
    <w:name w:val="TableGrid32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EC6A2E"/>
  </w:style>
  <w:style w:type="table" w:customStyle="1" w:styleId="TableGrid42111">
    <w:name w:val="Table Grid421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EC6A2E"/>
  </w:style>
  <w:style w:type="table" w:customStyle="1" w:styleId="TableGrid421110">
    <w:name w:val="TableGrid42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EC6A2E"/>
  </w:style>
  <w:style w:type="table" w:customStyle="1" w:styleId="TableGrid62111">
    <w:name w:val="Table Grid6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EC6A2E"/>
  </w:style>
  <w:style w:type="table" w:customStyle="1" w:styleId="TableGrid72111">
    <w:name w:val="Table Grid7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EC6A2E"/>
  </w:style>
  <w:style w:type="table" w:customStyle="1" w:styleId="TableNormal13111">
    <w:name w:val="Table Normal13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EC6A2E"/>
  </w:style>
  <w:style w:type="numbering" w:customStyle="1" w:styleId="NoList1271">
    <w:name w:val="No List1271"/>
    <w:next w:val="NoList"/>
    <w:uiPriority w:val="99"/>
    <w:semiHidden/>
    <w:unhideWhenUsed/>
    <w:rsid w:val="00EC6A2E"/>
  </w:style>
  <w:style w:type="table" w:customStyle="1" w:styleId="TableGrid4011">
    <w:name w:val="TableGrid4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EC6A2E"/>
  </w:style>
  <w:style w:type="table" w:customStyle="1" w:styleId="TableNormal1201">
    <w:name w:val="Table Normal12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EC6A2E"/>
  </w:style>
  <w:style w:type="table" w:customStyle="1" w:styleId="TableGrid21810">
    <w:name w:val="Table Grid2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EC6A2E"/>
  </w:style>
  <w:style w:type="table" w:customStyle="1" w:styleId="TableGrid31011">
    <w:name w:val="TableGrid3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EC6A2E"/>
  </w:style>
  <w:style w:type="table" w:customStyle="1" w:styleId="TableGrid4181">
    <w:name w:val="Table Grid418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EC6A2E"/>
  </w:style>
  <w:style w:type="table" w:customStyle="1" w:styleId="TableGrid41011">
    <w:name w:val="TableGrid4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EC6A2E"/>
  </w:style>
  <w:style w:type="table" w:customStyle="1" w:styleId="TableGrid691">
    <w:name w:val="Table Grid6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EC6A2E"/>
  </w:style>
  <w:style w:type="table" w:customStyle="1" w:styleId="TableGrid791">
    <w:name w:val="Table Grid7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EC6A2E"/>
  </w:style>
  <w:style w:type="table" w:customStyle="1" w:styleId="TableGrid5810">
    <w:name w:val="TableGrid5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EC6A2E"/>
  </w:style>
  <w:style w:type="table" w:customStyle="1" w:styleId="TableNormal11121">
    <w:name w:val="Table Normal11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10">
    <w:name w:val="TableGrid11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EC6A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C31B20"/>
    <w:rPr>
      <w:rFonts w:ascii="Times New Roman" w:eastAsia="Times New Roman" w:hAnsi="Times New Roman"/>
      <w:sz w:val="24"/>
      <w:szCs w:val="24"/>
    </w:rPr>
  </w:style>
  <w:style w:type="paragraph" w:styleId="Heading1">
    <w:name w:val="heading 1"/>
    <w:aliases w:val="Tieu_de1,TieuDe1ML1,PHẦN MỞ ĐÂU"/>
    <w:basedOn w:val="Normal"/>
    <w:next w:val="Normal"/>
    <w:link w:val="Heading1Char1"/>
    <w:uiPriority w:val="9"/>
    <w:qFormat/>
    <w:rsid w:val="00EC6A2E"/>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EC6A2E"/>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EC6A2E"/>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0"/>
    <w:next w:val="Normal0"/>
    <w:link w:val="Heading4Char"/>
    <w:uiPriority w:val="9"/>
    <w:qFormat/>
    <w:rsid w:val="00857296"/>
    <w:pPr>
      <w:keepNext/>
      <w:spacing w:before="240" w:after="60"/>
      <w:outlineLvl w:val="3"/>
    </w:pPr>
    <w:rPr>
      <w:rFonts w:ascii="Times New Roman" w:hAnsi="Times New Roman" w:hint="cs"/>
      <w:b/>
      <w:bCs/>
      <w:sz w:val="28"/>
      <w:szCs w:val="28"/>
    </w:rPr>
  </w:style>
  <w:style w:type="paragraph" w:styleId="Heading5">
    <w:name w:val="heading 5"/>
    <w:aliases w:val="Kí tự 1 2 3"/>
    <w:basedOn w:val="Normal"/>
    <w:next w:val="Normal"/>
    <w:link w:val="Heading5Char"/>
    <w:uiPriority w:val="9"/>
    <w:qFormat/>
    <w:rsid w:val="00F80B7C"/>
    <w:pPr>
      <w:spacing w:before="240" w:after="60"/>
      <w:outlineLvl w:val="4"/>
    </w:pPr>
    <w:rPr>
      <w:b/>
      <w:bCs/>
      <w:i/>
      <w:iCs/>
      <w:sz w:val="26"/>
      <w:szCs w:val="26"/>
    </w:rPr>
  </w:style>
  <w:style w:type="paragraph" w:styleId="Heading6">
    <w:name w:val="heading 6"/>
    <w:aliases w:val="Kí Tự a,b,c"/>
    <w:basedOn w:val="Normal"/>
    <w:next w:val="Normal"/>
    <w:link w:val="Heading6Char"/>
    <w:uiPriority w:val="9"/>
    <w:qFormat/>
    <w:rsid w:val="00EC6A2E"/>
    <w:pPr>
      <w:spacing w:before="240" w:after="60"/>
      <w:outlineLvl w:val="5"/>
    </w:pPr>
    <w:rPr>
      <w:b/>
      <w:bCs/>
      <w:sz w:val="22"/>
      <w:szCs w:val="22"/>
    </w:rPr>
  </w:style>
  <w:style w:type="paragraph" w:styleId="Heading7">
    <w:name w:val="heading 7"/>
    <w:basedOn w:val="Normal"/>
    <w:next w:val="Normal"/>
    <w:link w:val="Heading7Char"/>
    <w:uiPriority w:val="9"/>
    <w:qFormat/>
    <w:rsid w:val="00EC6A2E"/>
    <w:pPr>
      <w:spacing w:before="240" w:after="60" w:line="276" w:lineRule="auto"/>
      <w:jc w:val="both"/>
      <w:outlineLvl w:val="6"/>
    </w:pPr>
    <w:rPr>
      <w:lang w:val="vi-VN"/>
    </w:rPr>
  </w:style>
  <w:style w:type="paragraph" w:styleId="Heading8">
    <w:name w:val="heading 8"/>
    <w:basedOn w:val="Normal"/>
    <w:next w:val="Normal"/>
    <w:link w:val="Heading8Char"/>
    <w:uiPriority w:val="9"/>
    <w:qFormat/>
    <w:rsid w:val="00EC6A2E"/>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9"/>
    <w:qFormat/>
    <w:rsid w:val="00EC6A2E"/>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C31B20"/>
    <w:pPr>
      <w:spacing w:before="100" w:beforeAutospacing="1" w:after="100" w:afterAutospacing="1"/>
    </w:pPr>
  </w:style>
  <w:style w:type="paragraph" w:styleId="BodyText">
    <w:name w:val="Body Text"/>
    <w:basedOn w:val="Normal"/>
    <w:link w:val="BodyTextChar"/>
    <w:uiPriority w:val="1"/>
    <w:unhideWhenUsed/>
    <w:qFormat/>
    <w:rsid w:val="00C31B20"/>
    <w:pPr>
      <w:jc w:val="both"/>
    </w:pPr>
    <w:rPr>
      <w:rFonts w:ascii=".VnTime" w:hAnsi=".VnTime"/>
      <w:bCs/>
      <w:sz w:val="28"/>
      <w:szCs w:val="28"/>
      <w:lang w:val="fr-FR"/>
    </w:rPr>
  </w:style>
  <w:style w:type="character" w:customStyle="1" w:styleId="BodyTextChar">
    <w:name w:val="Body Text Char"/>
    <w:link w:val="BodyText"/>
    <w:uiPriority w:val="1"/>
    <w:rsid w:val="00C31B20"/>
    <w:rPr>
      <w:rFonts w:ascii=".VnTime" w:eastAsia="Times New Roman" w:hAnsi=".VnTime" w:cs="Times New Roman"/>
      <w:bCs/>
      <w:sz w:val="28"/>
      <w:szCs w:val="28"/>
      <w:lang w:val="fr-FR"/>
    </w:rPr>
  </w:style>
  <w:style w:type="character" w:customStyle="1" w:styleId="HeaderChar">
    <w:name w:val="Header Char"/>
    <w:aliases w:val=" Char Char"/>
    <w:link w:val="Header"/>
    <w:rsid w:val="00CF0022"/>
    <w:rPr>
      <w:rFonts w:ascii="Times New Roman" w:eastAsia="Times New Roman" w:hAnsi="Times New Roman"/>
      <w:sz w:val="24"/>
      <w:szCs w:val="24"/>
    </w:rPr>
  </w:style>
  <w:style w:type="paragraph" w:styleId="Header">
    <w:name w:val="header"/>
    <w:aliases w:val=" Char"/>
    <w:basedOn w:val="Normal"/>
    <w:link w:val="HeaderChar"/>
    <w:unhideWhenUsed/>
    <w:rsid w:val="00CF0022"/>
    <w:pPr>
      <w:tabs>
        <w:tab w:val="center" w:pos="4680"/>
        <w:tab w:val="right" w:pos="9360"/>
      </w:tabs>
    </w:pPr>
  </w:style>
  <w:style w:type="paragraph" w:styleId="Footer">
    <w:name w:val="footer"/>
    <w:basedOn w:val="Normal"/>
    <w:link w:val="FooterChar"/>
    <w:uiPriority w:val="99"/>
    <w:unhideWhenUsed/>
    <w:rsid w:val="00CF0022"/>
    <w:pPr>
      <w:tabs>
        <w:tab w:val="center" w:pos="4320"/>
        <w:tab w:val="right" w:pos="8640"/>
      </w:tabs>
    </w:pPr>
    <w:rPr>
      <w:rFonts w:ascii=".VnTime" w:hAnsi=".VnTime"/>
      <w:sz w:val="28"/>
      <w:szCs w:val="28"/>
      <w:lang w:val="fr-FR"/>
    </w:rPr>
  </w:style>
  <w:style w:type="character" w:customStyle="1" w:styleId="FooterChar">
    <w:name w:val="Footer Char"/>
    <w:link w:val="Footer"/>
    <w:uiPriority w:val="99"/>
    <w:rsid w:val="00CF0022"/>
    <w:rPr>
      <w:rFonts w:ascii=".VnTime" w:eastAsia="Times New Roman" w:hAnsi=".VnTime"/>
      <w:sz w:val="28"/>
      <w:szCs w:val="28"/>
      <w:lang w:val="fr-FR"/>
    </w:rPr>
  </w:style>
  <w:style w:type="character" w:customStyle="1" w:styleId="BodyText2Char">
    <w:name w:val="Body Text 2 Char"/>
    <w:link w:val="BodyText2"/>
    <w:rsid w:val="00CF0022"/>
    <w:rPr>
      <w:sz w:val="22"/>
      <w:szCs w:val="22"/>
    </w:rPr>
  </w:style>
  <w:style w:type="paragraph" w:styleId="BodyText2">
    <w:name w:val="Body Text 2"/>
    <w:basedOn w:val="Normal"/>
    <w:link w:val="BodyText2Char"/>
    <w:unhideWhenUsed/>
    <w:rsid w:val="00CF0022"/>
    <w:pPr>
      <w:spacing w:after="120" w:line="480" w:lineRule="auto"/>
    </w:pPr>
    <w:rPr>
      <w:rFonts w:ascii="Calibri" w:eastAsia="Calibri" w:hAnsi="Calibri"/>
      <w:sz w:val="22"/>
      <w:szCs w:val="22"/>
    </w:rPr>
  </w:style>
  <w:style w:type="character" w:customStyle="1" w:styleId="BalloonTextChar">
    <w:name w:val="Balloon Text Char"/>
    <w:link w:val="BalloonText"/>
    <w:uiPriority w:val="99"/>
    <w:rsid w:val="00CF0022"/>
    <w:rPr>
      <w:rFonts w:ascii="Tahoma" w:eastAsia="Times New Roman" w:hAnsi="Tahoma" w:cs="Tahoma"/>
      <w:sz w:val="16"/>
      <w:szCs w:val="16"/>
    </w:rPr>
  </w:style>
  <w:style w:type="paragraph" w:styleId="BalloonText">
    <w:name w:val="Balloon Text"/>
    <w:basedOn w:val="Normal"/>
    <w:link w:val="BalloonTextChar"/>
    <w:uiPriority w:val="99"/>
    <w:unhideWhenUsed/>
    <w:rsid w:val="00CF0022"/>
    <w:rPr>
      <w:rFonts w:ascii="Tahoma" w:hAnsi="Tahoma" w:cs="Tahoma"/>
      <w:sz w:val="16"/>
      <w:szCs w:val="16"/>
    </w:rPr>
  </w:style>
  <w:style w:type="character" w:customStyle="1" w:styleId="apple-converted-space">
    <w:name w:val="apple-converted-space"/>
    <w:basedOn w:val="DefaultParagraphFont"/>
    <w:rsid w:val="00CF0022"/>
  </w:style>
  <w:style w:type="character" w:customStyle="1" w:styleId="Heading5Char">
    <w:name w:val="Heading 5 Char"/>
    <w:aliases w:val="Kí tự 1 2 3 Char"/>
    <w:link w:val="Heading5"/>
    <w:uiPriority w:val="9"/>
    <w:rsid w:val="00F80B7C"/>
    <w:rPr>
      <w:rFonts w:ascii="Times New Roman" w:eastAsia="Times New Roman" w:hAnsi="Times New Roman"/>
      <w:b/>
      <w:bCs/>
      <w:i/>
      <w:iCs/>
      <w:sz w:val="26"/>
      <w:szCs w:val="26"/>
    </w:rPr>
  </w:style>
  <w:style w:type="character" w:styleId="Strong">
    <w:name w:val="Strong"/>
    <w:uiPriority w:val="22"/>
    <w:qFormat/>
    <w:rsid w:val="004C4ECD"/>
    <w:rPr>
      <w:b/>
      <w:bCs/>
    </w:rPr>
  </w:style>
  <w:style w:type="character" w:styleId="PageNumber">
    <w:name w:val="page number"/>
    <w:basedOn w:val="DefaultParagraphFont"/>
    <w:rsid w:val="00964923"/>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4C4F77"/>
    <w:pPr>
      <w:ind w:left="720"/>
      <w:contextualSpacing/>
    </w:pPr>
  </w:style>
  <w:style w:type="character" w:customStyle="1" w:styleId="f1">
    <w:name w:val="f1"/>
    <w:basedOn w:val="DefaultParagraphFont"/>
    <w:rsid w:val="00512C12"/>
  </w:style>
  <w:style w:type="table" w:styleId="TableGrid">
    <w:name w:val="Table Grid"/>
    <w:aliases w:val="trongbang,tham khao,Table"/>
    <w:basedOn w:val="TableNormal"/>
    <w:qFormat/>
    <w:rsid w:val="006160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6F506C"/>
    <w:rPr>
      <w:color w:val="0000FF"/>
      <w:u w:val="single"/>
    </w:rPr>
  </w:style>
  <w:style w:type="character" w:styleId="Emphasis">
    <w:name w:val="Emphasis"/>
    <w:uiPriority w:val="20"/>
    <w:qFormat/>
    <w:rsid w:val="00595890"/>
    <w:rPr>
      <w:i/>
      <w:iCs/>
    </w:r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rsid w:val="00610AEE"/>
    <w:rPr>
      <w:rFonts w:ascii="Times New Roman" w:eastAsia="Times New Roman" w:hAnsi="Times New Roman"/>
      <w:sz w:val="24"/>
      <w:szCs w:val="24"/>
    </w:rPr>
  </w:style>
  <w:style w:type="character" w:customStyle="1" w:styleId="Bodytext19">
    <w:name w:val="Body text (19)_"/>
    <w:link w:val="Bodytext191"/>
    <w:rsid w:val="001A6FB4"/>
    <w:rPr>
      <w:rFonts w:ascii="Times New Roman" w:eastAsia="Times New Roman" w:hAnsi="Times New Roman"/>
      <w:sz w:val="22"/>
      <w:szCs w:val="22"/>
      <w:shd w:val="clear" w:color="auto" w:fill="FFFFFF"/>
    </w:rPr>
  </w:style>
  <w:style w:type="character" w:customStyle="1" w:styleId="Bodytext1916pt">
    <w:name w:val="Body text (19) + 16 pt"/>
    <w:aliases w:val="Spacing 0 pt42"/>
    <w:rsid w:val="001A6FB4"/>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17pt8">
    <w:name w:val="Body text (19) + 17 pt8"/>
    <w:aliases w:val="Spacing 0 pt39"/>
    <w:rsid w:val="001A6FB4"/>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12pt12">
    <w:name w:val="Body text (19) + 12 pt12"/>
    <w:rsid w:val="001A6FB4"/>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paragraph" w:customStyle="1" w:styleId="Bodytext191">
    <w:name w:val="Body text (19)1"/>
    <w:basedOn w:val="Normal"/>
    <w:link w:val="Bodytext19"/>
    <w:rsid w:val="001A6FB4"/>
    <w:pPr>
      <w:widowControl w:val="0"/>
      <w:shd w:val="clear" w:color="auto" w:fill="FFFFFF"/>
      <w:spacing w:before="120" w:line="319" w:lineRule="exact"/>
      <w:ind w:hanging="1540"/>
    </w:pPr>
    <w:rPr>
      <w:sz w:val="22"/>
      <w:szCs w:val="22"/>
    </w:rPr>
  </w:style>
  <w:style w:type="character" w:customStyle="1" w:styleId="YoungMixChar">
    <w:name w:val="YoungMix_Char"/>
    <w:rsid w:val="00857296"/>
    <w:rPr>
      <w:rFonts w:ascii="Times New Roman" w:hAnsi="Times New Roman"/>
      <w:sz w:val="24"/>
    </w:rPr>
  </w:style>
  <w:style w:type="table" w:customStyle="1" w:styleId="YoungMixTable">
    <w:name w:val="YoungMix_Table"/>
    <w:rsid w:val="00857296"/>
    <w:pPr>
      <w:spacing w:after="160" w:line="259" w:lineRule="auto"/>
    </w:pPr>
    <w:rPr>
      <w:rFonts w:ascii="Times New Roman" w:eastAsiaTheme="minorHAnsi" w:hAnsi="Times New Roman" w:cstheme="minorBidi"/>
      <w:kern w:val="2"/>
      <w:sz w:val="24"/>
      <w:szCs w:val="22"/>
      <w14:ligatures w14:val="standardContextual"/>
    </w:rPr>
    <w:tblPr>
      <w:tblCellMar>
        <w:top w:w="0" w:type="dxa"/>
        <w:left w:w="0" w:type="dxa"/>
        <w:bottom w:w="0" w:type="dxa"/>
        <w:right w:w="0" w:type="dxa"/>
      </w:tblCellMar>
    </w:tblPr>
  </w:style>
  <w:style w:type="character" w:customStyle="1" w:styleId="fontstyle01">
    <w:name w:val="fontstyle01"/>
    <w:basedOn w:val="DefaultParagraphFont"/>
    <w:qFormat/>
    <w:rsid w:val="00857296"/>
    <w:rPr>
      <w:rFonts w:ascii="TimesNewRomanPSMT" w:hAnsi="TimesNewRomanPSMT" w:hint="default"/>
      <w:b w:val="0"/>
      <w:bCs w:val="0"/>
      <w:i w:val="0"/>
      <w:iCs w:val="0"/>
      <w:color w:val="000000"/>
      <w:sz w:val="22"/>
      <w:szCs w:val="22"/>
    </w:rPr>
  </w:style>
  <w:style w:type="table" w:customStyle="1" w:styleId="TDTNTable">
    <w:name w:val="TDTN_Table"/>
    <w:rsid w:val="00857296"/>
    <w:pPr>
      <w:spacing w:after="160" w:line="259" w:lineRule="auto"/>
    </w:pPr>
    <w:rPr>
      <w:rFonts w:ascii="Times New Roman" w:eastAsiaTheme="minorHAnsi" w:hAnsi="Times New Roman" w:cstheme="minorBidi"/>
      <w:kern w:val="2"/>
      <w:sz w:val="24"/>
      <w:szCs w:val="22"/>
      <w:lang w:val="vi-VN"/>
      <w14:ligatures w14:val="standardContextual"/>
    </w:rPr>
    <w:tblPr>
      <w:tblCellMar>
        <w:top w:w="0" w:type="dxa"/>
        <w:left w:w="0" w:type="dxa"/>
        <w:bottom w:w="0" w:type="dxa"/>
        <w:right w:w="0" w:type="dxa"/>
      </w:tblCellMar>
    </w:tblPr>
  </w:style>
  <w:style w:type="character" w:customStyle="1" w:styleId="TDTNChar">
    <w:name w:val="TDTN_Char"/>
    <w:rsid w:val="00857296"/>
    <w:rPr>
      <w:rFonts w:ascii="Times New Roman" w:hAnsi="Times New Roman"/>
      <w:sz w:val="24"/>
    </w:rPr>
  </w:style>
  <w:style w:type="character" w:customStyle="1" w:styleId="NormalWebChar">
    <w:name w:val="Normal (Web) Char"/>
    <w:link w:val="NormalWeb"/>
    <w:uiPriority w:val="99"/>
    <w:qFormat/>
    <w:rsid w:val="00857296"/>
    <w:rPr>
      <w:rFonts w:ascii="Times New Roman" w:eastAsia="Times New Roman" w:hAnsi="Times New Roman"/>
      <w:sz w:val="24"/>
      <w:szCs w:val="24"/>
    </w:rPr>
  </w:style>
  <w:style w:type="paragraph" w:customStyle="1" w:styleId="c2">
    <w:name w:val="c2"/>
    <w:basedOn w:val="Normal"/>
    <w:rsid w:val="00857296"/>
    <w:pPr>
      <w:spacing w:before="100" w:beforeAutospacing="1" w:after="100" w:afterAutospacing="1"/>
    </w:pPr>
    <w:rPr>
      <w:color w:val="000000"/>
    </w:rPr>
  </w:style>
  <w:style w:type="table" w:customStyle="1" w:styleId="TableGrid3">
    <w:name w:val="Table Grid3"/>
    <w:basedOn w:val="TableNormal"/>
    <w:next w:val="TableGrid"/>
    <w:uiPriority w:val="39"/>
    <w:rsid w:val="00857296"/>
    <w:rPr>
      <w:rFonts w:cs="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57296"/>
    <w:rPr>
      <w:rFonts w:eastAsia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85729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Kí tự I Char"/>
    <w:basedOn w:val="DefaultParagraphFont"/>
    <w:link w:val="Heading4"/>
    <w:uiPriority w:val="9"/>
    <w:rsid w:val="00857296"/>
    <w:rPr>
      <w:rFonts w:ascii="Times New Roman" w:hAnsi="Times New Roman"/>
      <w:b/>
      <w:bCs/>
      <w:sz w:val="28"/>
      <w:szCs w:val="28"/>
      <w:lang w:eastAsia="ja-JP"/>
    </w:rPr>
  </w:style>
  <w:style w:type="paragraph" w:customStyle="1" w:styleId="Normal0">
    <w:name w:val="Normal_0"/>
    <w:qFormat/>
    <w:rsid w:val="00857296"/>
    <w:pPr>
      <w:widowControl w:val="0"/>
    </w:pPr>
    <w:rPr>
      <w:lang w:eastAsia="ja-JP"/>
    </w:rPr>
  </w:style>
  <w:style w:type="paragraph" w:styleId="NoSpacing">
    <w:name w:val="No Spacing"/>
    <w:basedOn w:val="Normal0"/>
    <w:link w:val="NoSpacingChar"/>
    <w:uiPriority w:val="1"/>
    <w:qFormat/>
    <w:rsid w:val="00857296"/>
    <w:rPr>
      <w:rFonts w:ascii="Times New Roman" w:hAnsi="Times New Roman"/>
      <w:sz w:val="24"/>
      <w:lang w:bidi="en-US"/>
    </w:rPr>
  </w:style>
  <w:style w:type="character" w:customStyle="1" w:styleId="NoSpacingChar">
    <w:name w:val="No Spacing Char"/>
    <w:link w:val="NoSpacing"/>
    <w:uiPriority w:val="1"/>
    <w:rsid w:val="00857296"/>
    <w:rPr>
      <w:rFonts w:ascii="Times New Roman" w:hAnsi="Times New Roman"/>
      <w:sz w:val="24"/>
      <w:lang w:eastAsia="ja-JP" w:bidi="en-US"/>
    </w:rPr>
  </w:style>
  <w:style w:type="paragraph" w:customStyle="1" w:styleId="bodytext60">
    <w:name w:val="bodytext60"/>
    <w:basedOn w:val="Normal"/>
    <w:rsid w:val="00EC6A2E"/>
    <w:pPr>
      <w:spacing w:before="100" w:beforeAutospacing="1" w:after="100" w:afterAutospacing="1"/>
    </w:pPr>
  </w:style>
  <w:style w:type="character" w:customStyle="1" w:styleId="Vnbnnidung">
    <w:name w:val="Văn bản nội dung_"/>
    <w:basedOn w:val="DefaultParagraphFont"/>
    <w:link w:val="Vnbnnidung0"/>
    <w:rsid w:val="00EC6A2E"/>
    <w:rPr>
      <w:rFonts w:ascii="Times New Roman" w:eastAsia="Times New Roman" w:hAnsi="Times New Roman"/>
    </w:rPr>
  </w:style>
  <w:style w:type="paragraph" w:customStyle="1" w:styleId="Vnbnnidung0">
    <w:name w:val="Văn bản nội dung"/>
    <w:basedOn w:val="Normal"/>
    <w:link w:val="Vnbnnidung"/>
    <w:rsid w:val="00EC6A2E"/>
    <w:pPr>
      <w:widowControl w:val="0"/>
      <w:spacing w:line="286" w:lineRule="auto"/>
    </w:pPr>
    <w:rPr>
      <w:sz w:val="20"/>
      <w:szCs w:val="20"/>
    </w:rPr>
  </w:style>
  <w:style w:type="paragraph" w:customStyle="1" w:styleId="MTDisplayEquation">
    <w:name w:val="MTDisplayEquation"/>
    <w:basedOn w:val="ListParagraph"/>
    <w:next w:val="Normal"/>
    <w:link w:val="MTDisplayEquationChar"/>
    <w:rsid w:val="00EC6A2E"/>
    <w:pPr>
      <w:tabs>
        <w:tab w:val="center" w:pos="5480"/>
        <w:tab w:val="right" w:pos="10260"/>
      </w:tabs>
      <w:spacing w:after="200" w:line="276" w:lineRule="auto"/>
      <w:ind w:hanging="360"/>
      <w:jc w:val="both"/>
    </w:pPr>
    <w:rPr>
      <w:rFonts w:asciiTheme="minorHAnsi" w:eastAsiaTheme="minorHAnsi" w:hAnsiTheme="minorHAnsi" w:cstheme="minorBidi"/>
      <w:sz w:val="22"/>
      <w:szCs w:val="22"/>
    </w:rPr>
  </w:style>
  <w:style w:type="character" w:customStyle="1" w:styleId="MTDisplayEquationChar">
    <w:name w:val="MTDisplayEquation Char"/>
    <w:basedOn w:val="DefaultParagraphFont"/>
    <w:link w:val="MTDisplayEquation"/>
    <w:rsid w:val="00EC6A2E"/>
    <w:rPr>
      <w:rFonts w:asciiTheme="minorHAnsi" w:eastAsiaTheme="minorHAnsi" w:hAnsiTheme="minorHAnsi" w:cstheme="minorBidi"/>
      <w:sz w:val="22"/>
      <w:szCs w:val="22"/>
    </w:rPr>
  </w:style>
  <w:style w:type="character" w:customStyle="1" w:styleId="Bodytext10">
    <w:name w:val="Body text (10)_"/>
    <w:basedOn w:val="DefaultParagraphFont"/>
    <w:link w:val="Bodytext100"/>
    <w:rsid w:val="00EC6A2E"/>
    <w:rPr>
      <w:rFonts w:eastAsia="Times New Roman"/>
      <w:shd w:val="clear" w:color="auto" w:fill="FFFFFF"/>
    </w:rPr>
  </w:style>
  <w:style w:type="paragraph" w:customStyle="1" w:styleId="Bodytext100">
    <w:name w:val="Body text (10)"/>
    <w:basedOn w:val="Normal"/>
    <w:link w:val="Bodytext10"/>
    <w:rsid w:val="00EC6A2E"/>
    <w:pPr>
      <w:widowControl w:val="0"/>
      <w:shd w:val="clear" w:color="auto" w:fill="FFFFFF"/>
      <w:spacing w:before="300" w:line="0" w:lineRule="atLeast"/>
      <w:jc w:val="both"/>
    </w:pPr>
    <w:rPr>
      <w:rFonts w:ascii="Calibri" w:hAnsi="Calibri"/>
      <w:sz w:val="20"/>
      <w:szCs w:val="20"/>
    </w:rPr>
  </w:style>
  <w:style w:type="character" w:customStyle="1" w:styleId="BodyTextChar1">
    <w:name w:val="Body Text Char1"/>
    <w:basedOn w:val="DefaultParagraphFont"/>
    <w:rsid w:val="00EC6A2E"/>
  </w:style>
  <w:style w:type="paragraph" w:customStyle="1" w:styleId="TableParagraph">
    <w:name w:val="Table Paragraph"/>
    <w:basedOn w:val="Normal"/>
    <w:uiPriority w:val="1"/>
    <w:qFormat/>
    <w:rsid w:val="00EC6A2E"/>
    <w:pPr>
      <w:widowControl w:val="0"/>
      <w:autoSpaceDE w:val="0"/>
      <w:autoSpaceDN w:val="0"/>
      <w:ind w:left="107"/>
    </w:pPr>
    <w:rPr>
      <w:sz w:val="22"/>
      <w:szCs w:val="22"/>
    </w:rPr>
  </w:style>
  <w:style w:type="paragraph" w:styleId="Title">
    <w:name w:val="Title"/>
    <w:basedOn w:val="Normal"/>
    <w:link w:val="TitleChar"/>
    <w:uiPriority w:val="10"/>
    <w:qFormat/>
    <w:rsid w:val="00EC6A2E"/>
    <w:pPr>
      <w:widowControl w:val="0"/>
      <w:autoSpaceDE w:val="0"/>
      <w:autoSpaceDN w:val="0"/>
      <w:spacing w:before="63"/>
      <w:ind w:left="2334" w:right="2344"/>
      <w:jc w:val="center"/>
    </w:pPr>
    <w:rPr>
      <w:b/>
      <w:bCs/>
      <w:sz w:val="72"/>
      <w:szCs w:val="72"/>
    </w:rPr>
  </w:style>
  <w:style w:type="character" w:customStyle="1" w:styleId="TitleChar">
    <w:name w:val="Title Char"/>
    <w:basedOn w:val="DefaultParagraphFont"/>
    <w:link w:val="Title"/>
    <w:uiPriority w:val="10"/>
    <w:rsid w:val="00EC6A2E"/>
    <w:rPr>
      <w:rFonts w:ascii="Times New Roman" w:eastAsia="Times New Roman" w:hAnsi="Times New Roman"/>
      <w:b/>
      <w:bCs/>
      <w:sz w:val="72"/>
      <w:szCs w:val="72"/>
    </w:rPr>
  </w:style>
  <w:style w:type="character" w:customStyle="1" w:styleId="Bodytext1912pt">
    <w:name w:val="Body text (19) + 12 pt"/>
    <w:basedOn w:val="DefaultParagraphFont"/>
    <w:rsid w:val="00EC6A2E"/>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table" w:customStyle="1" w:styleId="thamkhao2">
    <w:name w:val="tham khao2"/>
    <w:basedOn w:val="TableNormal"/>
    <w:next w:val="TableGrid"/>
    <w:uiPriority w:val="39"/>
    <w:qFormat/>
    <w:rsid w:val="00EC6A2E"/>
    <w:rPr>
      <w:rFonts w:ascii="Times New Roman" w:eastAsiaTheme="minorHAns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EC6A2E"/>
    <w:pPr>
      <w:spacing w:before="100" w:beforeAutospacing="1" w:after="100" w:afterAutospacing="1"/>
    </w:pPr>
  </w:style>
  <w:style w:type="character" w:customStyle="1" w:styleId="Heading1Char">
    <w:name w:val="Heading 1 Char"/>
    <w:aliases w:val="Tieu_de1 Char2,TieuDe1ML1 Char2,PHẦN MỞ ĐÂU Char,Tieu_de1 Char1,TieuDe1ML1 Char1"/>
    <w:basedOn w:val="DefaultParagraphFont"/>
    <w:uiPriority w:val="9"/>
    <w:rsid w:val="00EC6A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 Char Char Char Char Char,Char Char Char Char Char"/>
    <w:basedOn w:val="DefaultParagraphFont"/>
    <w:uiPriority w:val="9"/>
    <w:rsid w:val="00EC6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
    <w:rsid w:val="00EC6A2E"/>
    <w:rPr>
      <w:rFonts w:asciiTheme="majorHAnsi" w:eastAsiaTheme="majorEastAsia" w:hAnsiTheme="majorHAnsi" w:cstheme="majorBidi"/>
      <w:b/>
      <w:bCs/>
      <w:color w:val="4F81BD" w:themeColor="accent1"/>
      <w:sz w:val="24"/>
      <w:szCs w:val="24"/>
    </w:rPr>
  </w:style>
  <w:style w:type="character" w:customStyle="1" w:styleId="Heading6Char">
    <w:name w:val="Heading 6 Char"/>
    <w:aliases w:val="Kí Tự a Char,b Char,c Char"/>
    <w:basedOn w:val="DefaultParagraphFont"/>
    <w:link w:val="Heading6"/>
    <w:uiPriority w:val="9"/>
    <w:rsid w:val="00EC6A2E"/>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rsid w:val="00EC6A2E"/>
    <w:rPr>
      <w:rFonts w:ascii="Times New Roman" w:eastAsia="Times New Roman" w:hAnsi="Times New Roman"/>
      <w:sz w:val="24"/>
      <w:szCs w:val="24"/>
      <w:lang w:val="vi-VN"/>
    </w:rPr>
  </w:style>
  <w:style w:type="character" w:customStyle="1" w:styleId="Heading8Char">
    <w:name w:val="Heading 8 Char"/>
    <w:basedOn w:val="DefaultParagraphFont"/>
    <w:link w:val="Heading8"/>
    <w:uiPriority w:val="9"/>
    <w:rsid w:val="00EC6A2E"/>
    <w:rPr>
      <w:rFonts w:ascii="Times New Roman" w:eastAsia="Times New Roman" w:hAnsi="Times New Roman"/>
      <w:i/>
      <w:iCs/>
      <w:sz w:val="24"/>
      <w:szCs w:val="24"/>
      <w:lang w:val="vi-VN" w:eastAsia="vi-VN"/>
    </w:rPr>
  </w:style>
  <w:style w:type="character" w:customStyle="1" w:styleId="Heading9Char">
    <w:name w:val="Heading 9 Char"/>
    <w:basedOn w:val="DefaultParagraphFont"/>
    <w:link w:val="Heading9"/>
    <w:uiPriority w:val="9"/>
    <w:rsid w:val="00EC6A2E"/>
    <w:rPr>
      <w:rFonts w:ascii="Arial" w:eastAsia="Times New Roman" w:hAnsi="Arial" w:cs="Arial"/>
      <w:sz w:val="22"/>
      <w:szCs w:val="22"/>
      <w:lang w:val="vi-VN" w:eastAsia="vi-VN"/>
    </w:rPr>
  </w:style>
  <w:style w:type="paragraph" w:styleId="DocumentMap">
    <w:name w:val="Document Map"/>
    <w:basedOn w:val="Normal"/>
    <w:link w:val="DocumentMapChar"/>
    <w:rsid w:val="00EC6A2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C6A2E"/>
    <w:rPr>
      <w:rFonts w:ascii="Tahoma" w:eastAsia="Times New Roman" w:hAnsi="Tahoma" w:cs="Tahoma"/>
      <w:shd w:val="clear" w:color="auto" w:fill="000080"/>
    </w:rPr>
  </w:style>
  <w:style w:type="character" w:customStyle="1" w:styleId="Heading1Char1">
    <w:name w:val="Heading 1 Char1"/>
    <w:aliases w:val="Tieu_de1 Char,TieuDe1ML1 Char,PHẦN MỞ ĐÂU Char1"/>
    <w:link w:val="Heading1"/>
    <w:uiPriority w:val="9"/>
    <w:locked/>
    <w:rsid w:val="00EC6A2E"/>
    <w:rPr>
      <w:rFonts w:ascii="Times New Roman" w:eastAsia="Times New Roman" w:hAnsi="Times New Roman"/>
      <w:b/>
      <w:bCs/>
      <w:kern w:val="32"/>
      <w:sz w:val="32"/>
      <w:szCs w:val="32"/>
      <w:lang w:val="vi-VN"/>
    </w:rPr>
  </w:style>
  <w:style w:type="character" w:customStyle="1" w:styleId="Heading2Char1">
    <w:name w:val="Heading 2 Char1"/>
    <w:aliases w:val=" Char Char Char Char Char1,Char Char Char Char Char1"/>
    <w:link w:val="Heading2"/>
    <w:locked/>
    <w:rsid w:val="00EC6A2E"/>
    <w:rPr>
      <w:rFonts w:ascii="Times New Roman" w:eastAsia="Times New Roman" w:hAnsi="Times New Roman"/>
      <w:b/>
      <w:bCs/>
      <w:iCs/>
      <w:sz w:val="28"/>
      <w:szCs w:val="28"/>
      <w:lang w:val="vi-VN"/>
    </w:rPr>
  </w:style>
  <w:style w:type="character" w:customStyle="1" w:styleId="Heading3Char1">
    <w:name w:val="Heading 3 Char1"/>
    <w:link w:val="Heading3"/>
    <w:locked/>
    <w:rsid w:val="00EC6A2E"/>
    <w:rPr>
      <w:rFonts w:ascii="Times New Roman" w:eastAsia="Times New Roman" w:hAnsi="Times New Roman"/>
      <w:b/>
      <w:bCs/>
      <w:iCs/>
      <w:color w:val="000000"/>
      <w:sz w:val="24"/>
      <w:szCs w:val="24"/>
      <w:lang w:val="de-DE"/>
    </w:rPr>
  </w:style>
  <w:style w:type="character" w:styleId="FollowedHyperlink">
    <w:name w:val="FollowedHyperlink"/>
    <w:uiPriority w:val="99"/>
    <w:rsid w:val="00EC6A2E"/>
    <w:rPr>
      <w:color w:val="800080"/>
      <w:u w:val="single"/>
    </w:rPr>
  </w:style>
  <w:style w:type="paragraph" w:styleId="Caption">
    <w:name w:val="caption"/>
    <w:basedOn w:val="Normal"/>
    <w:next w:val="Title"/>
    <w:qFormat/>
    <w:rsid w:val="00EC6A2E"/>
    <w:pPr>
      <w:spacing w:line="360" w:lineRule="auto"/>
      <w:ind w:left="851"/>
      <w:jc w:val="center"/>
    </w:pPr>
    <w:rPr>
      <w:rFonts w:ascii=".VnTimeH" w:hAnsi=".VnTimeH"/>
      <w:sz w:val="32"/>
    </w:rPr>
  </w:style>
  <w:style w:type="paragraph" w:styleId="ListBullet">
    <w:name w:val="List Bullet"/>
    <w:basedOn w:val="Normal"/>
    <w:rsid w:val="00EC6A2E"/>
    <w:pPr>
      <w:tabs>
        <w:tab w:val="num" w:pos="0"/>
      </w:tabs>
      <w:ind w:left="1571"/>
    </w:pPr>
  </w:style>
  <w:style w:type="paragraph" w:styleId="ListBullet2">
    <w:name w:val="List Bullet 2"/>
    <w:basedOn w:val="Normal"/>
    <w:autoRedefine/>
    <w:rsid w:val="00EC6A2E"/>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EC6A2E"/>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EC6A2E"/>
    <w:pPr>
      <w:numPr>
        <w:numId w:val="8"/>
      </w:numPr>
      <w:tabs>
        <w:tab w:val="clear" w:pos="360"/>
        <w:tab w:val="num" w:pos="1209"/>
      </w:tabs>
      <w:ind w:left="1209"/>
    </w:pPr>
    <w:rPr>
      <w:rFonts w:ascii=".VnCentury Schoolbook" w:hAnsi=".VnCentury Schoolbook"/>
      <w:sz w:val="28"/>
      <w:szCs w:val="20"/>
    </w:rPr>
  </w:style>
  <w:style w:type="character" w:customStyle="1" w:styleId="BodyTextIndentChar">
    <w:name w:val="Body Text Indent Char"/>
    <w:link w:val="BodyTextIndent"/>
    <w:locked/>
    <w:rsid w:val="00EC6A2E"/>
    <w:rPr>
      <w:rFonts w:ascii=".VnTime" w:hAnsi=".VnTime"/>
      <w:sz w:val="28"/>
    </w:rPr>
  </w:style>
  <w:style w:type="paragraph" w:styleId="BodyTextIndent">
    <w:name w:val="Body Text Indent"/>
    <w:basedOn w:val="Normal"/>
    <w:link w:val="BodyTextIndentChar"/>
    <w:rsid w:val="00EC6A2E"/>
    <w:pPr>
      <w:spacing w:before="120" w:line="360" w:lineRule="exact"/>
      <w:ind w:firstLine="567"/>
      <w:jc w:val="both"/>
    </w:pPr>
    <w:rPr>
      <w:rFonts w:ascii=".VnTime" w:eastAsia="Calibri" w:hAnsi=".VnTime"/>
      <w:sz w:val="28"/>
      <w:szCs w:val="20"/>
    </w:rPr>
  </w:style>
  <w:style w:type="character" w:customStyle="1" w:styleId="BodyTextIndentChar1">
    <w:name w:val="Body Text Indent Char1"/>
    <w:basedOn w:val="DefaultParagraphFont"/>
    <w:rsid w:val="00EC6A2E"/>
    <w:rPr>
      <w:rFonts w:ascii="Times New Roman" w:eastAsia="Times New Roman" w:hAnsi="Times New Roman"/>
      <w:sz w:val="24"/>
      <w:szCs w:val="24"/>
    </w:rPr>
  </w:style>
  <w:style w:type="character" w:customStyle="1" w:styleId="SubtitleChar">
    <w:name w:val="Subtitle Char"/>
    <w:aliases w:val="bang dap aṇ Char"/>
    <w:link w:val="Subtitle"/>
    <w:uiPriority w:val="11"/>
    <w:locked/>
    <w:rsid w:val="00EC6A2E"/>
    <w:rPr>
      <w:b/>
      <w:bCs/>
      <w:kern w:val="32"/>
      <w:sz w:val="32"/>
      <w:szCs w:val="32"/>
    </w:rPr>
  </w:style>
  <w:style w:type="paragraph" w:styleId="Subtitle">
    <w:name w:val="Subtitle"/>
    <w:aliases w:val="bang dap aṇ"/>
    <w:basedOn w:val="Normal"/>
    <w:next w:val="Normal"/>
    <w:link w:val="SubtitleChar"/>
    <w:uiPriority w:val="11"/>
    <w:qFormat/>
    <w:rsid w:val="00EC6A2E"/>
    <w:rPr>
      <w:rFonts w:ascii="Calibri" w:eastAsia="Calibri" w:hAnsi="Calibri"/>
      <w:b/>
      <w:bCs/>
      <w:kern w:val="32"/>
      <w:sz w:val="32"/>
      <w:szCs w:val="32"/>
    </w:rPr>
  </w:style>
  <w:style w:type="character" w:customStyle="1" w:styleId="SubtitleChar1">
    <w:name w:val="Subtitle Char1"/>
    <w:basedOn w:val="DefaultParagraphFont"/>
    <w:rsid w:val="00EC6A2E"/>
    <w:rPr>
      <w:rFonts w:asciiTheme="majorHAnsi" w:eastAsiaTheme="majorEastAsia" w:hAnsiTheme="majorHAnsi" w:cstheme="majorBidi"/>
      <w:i/>
      <w:iCs/>
      <w:color w:val="4F81BD" w:themeColor="accent1"/>
      <w:spacing w:val="15"/>
      <w:sz w:val="24"/>
      <w:szCs w:val="24"/>
    </w:rPr>
  </w:style>
  <w:style w:type="character" w:customStyle="1" w:styleId="BodyText2Char1">
    <w:name w:val="Body Text 2 Char1"/>
    <w:basedOn w:val="DefaultParagraphFont"/>
    <w:rsid w:val="00EC6A2E"/>
    <w:rPr>
      <w:rFonts w:ascii="Times New Roman" w:eastAsia="Times New Roman" w:hAnsi="Times New Roman" w:cs="Times New Roman"/>
      <w:sz w:val="24"/>
      <w:szCs w:val="24"/>
      <w:lang w:val="en-US"/>
    </w:rPr>
  </w:style>
  <w:style w:type="character" w:customStyle="1" w:styleId="BodyText3Char">
    <w:name w:val="Body Text 3 Char"/>
    <w:link w:val="BodyText3"/>
    <w:locked/>
    <w:rsid w:val="00EC6A2E"/>
    <w:rPr>
      <w:sz w:val="24"/>
      <w:szCs w:val="24"/>
    </w:rPr>
  </w:style>
  <w:style w:type="paragraph" w:styleId="BodyText3">
    <w:name w:val="Body Text 3"/>
    <w:basedOn w:val="Normal"/>
    <w:link w:val="BodyText3Char"/>
    <w:rsid w:val="00EC6A2E"/>
    <w:pPr>
      <w:jc w:val="both"/>
    </w:pPr>
    <w:rPr>
      <w:rFonts w:ascii="Calibri" w:eastAsia="Calibri" w:hAnsi="Calibri"/>
    </w:rPr>
  </w:style>
  <w:style w:type="character" w:customStyle="1" w:styleId="BodyText3Char1">
    <w:name w:val="Body Text 3 Char1"/>
    <w:basedOn w:val="DefaultParagraphFont"/>
    <w:rsid w:val="00EC6A2E"/>
    <w:rPr>
      <w:rFonts w:ascii="Times New Roman" w:eastAsia="Times New Roman" w:hAnsi="Times New Roman"/>
      <w:sz w:val="16"/>
      <w:szCs w:val="16"/>
    </w:rPr>
  </w:style>
  <w:style w:type="character" w:customStyle="1" w:styleId="BodyTextIndent2Char">
    <w:name w:val="Body Text Indent 2 Char"/>
    <w:link w:val="BodyTextIndent2"/>
    <w:locked/>
    <w:rsid w:val="00EC6A2E"/>
    <w:rPr>
      <w:sz w:val="24"/>
      <w:szCs w:val="24"/>
    </w:rPr>
  </w:style>
  <w:style w:type="paragraph" w:styleId="BodyTextIndent2">
    <w:name w:val="Body Text Indent 2"/>
    <w:basedOn w:val="Normal"/>
    <w:link w:val="BodyTextIndent2Char"/>
    <w:rsid w:val="00EC6A2E"/>
    <w:pPr>
      <w:ind w:left="246" w:hanging="246"/>
      <w:jc w:val="both"/>
    </w:pPr>
    <w:rPr>
      <w:rFonts w:ascii="Calibri" w:eastAsia="Calibri" w:hAnsi="Calibri"/>
    </w:rPr>
  </w:style>
  <w:style w:type="character" w:customStyle="1" w:styleId="BodyTextIndent2Char1">
    <w:name w:val="Body Text Indent 2 Char1"/>
    <w:basedOn w:val="DefaultParagraphFont"/>
    <w:rsid w:val="00EC6A2E"/>
    <w:rPr>
      <w:rFonts w:ascii="Times New Roman" w:eastAsia="Times New Roman" w:hAnsi="Times New Roman"/>
      <w:sz w:val="24"/>
      <w:szCs w:val="24"/>
    </w:rPr>
  </w:style>
  <w:style w:type="character" w:customStyle="1" w:styleId="BodyTextIndent3Char">
    <w:name w:val="Body Text Indent 3 Char"/>
    <w:link w:val="BodyTextIndent3"/>
    <w:locked/>
    <w:rsid w:val="00EC6A2E"/>
    <w:rPr>
      <w:rFonts w:ascii=".VnTime" w:hAnsi=".VnTime"/>
      <w:sz w:val="16"/>
      <w:szCs w:val="16"/>
    </w:rPr>
  </w:style>
  <w:style w:type="paragraph" w:styleId="BodyTextIndent3">
    <w:name w:val="Body Text Indent 3"/>
    <w:basedOn w:val="Normal"/>
    <w:link w:val="BodyTextIndent3Char"/>
    <w:rsid w:val="00EC6A2E"/>
    <w:pPr>
      <w:spacing w:after="120"/>
      <w:ind w:left="360"/>
    </w:pPr>
    <w:rPr>
      <w:rFonts w:ascii=".VnTime" w:eastAsia="Calibri" w:hAnsi=".VnTime"/>
      <w:sz w:val="16"/>
      <w:szCs w:val="16"/>
    </w:rPr>
  </w:style>
  <w:style w:type="character" w:customStyle="1" w:styleId="BodyTextIndent3Char1">
    <w:name w:val="Body Text Indent 3 Char1"/>
    <w:basedOn w:val="DefaultParagraphFont"/>
    <w:rsid w:val="00EC6A2E"/>
    <w:rPr>
      <w:rFonts w:ascii="Times New Roman" w:eastAsia="Times New Roman" w:hAnsi="Times New Roman"/>
      <w:sz w:val="16"/>
      <w:szCs w:val="16"/>
    </w:rPr>
  </w:style>
  <w:style w:type="paragraph" w:styleId="BlockText">
    <w:name w:val="Block Text"/>
    <w:basedOn w:val="Normal"/>
    <w:rsid w:val="00EC6A2E"/>
    <w:pPr>
      <w:ind w:left="-672" w:right="-1009"/>
    </w:pPr>
    <w:rPr>
      <w:rFonts w:ascii=".VnTime" w:hAnsi=".VnTime" w:cs="Arial"/>
      <w:b/>
      <w:bCs/>
      <w:kern w:val="32"/>
      <w:szCs w:val="32"/>
    </w:rPr>
  </w:style>
  <w:style w:type="character" w:customStyle="1" w:styleId="DocumentMapChar1">
    <w:name w:val="Document Map Char1"/>
    <w:rsid w:val="00EC6A2E"/>
    <w:rPr>
      <w:rFonts w:ascii="Tahoma" w:hAnsi="Tahoma" w:cs="Tahoma"/>
      <w:sz w:val="16"/>
      <w:szCs w:val="16"/>
      <w:lang w:val="en-US" w:eastAsia="en-US"/>
    </w:rPr>
  </w:style>
  <w:style w:type="paragraph" w:customStyle="1" w:styleId="Default">
    <w:name w:val="Default"/>
    <w:rsid w:val="00EC6A2E"/>
    <w:pPr>
      <w:autoSpaceDE w:val="0"/>
      <w:autoSpaceDN w:val="0"/>
      <w:adjustRightInd w:val="0"/>
    </w:pPr>
    <w:rPr>
      <w:rFonts w:ascii="VNI-Times" w:eastAsia="Times New Roman" w:hAnsi="VNI-Times" w:cs="VNI-Times"/>
      <w:color w:val="000000"/>
      <w:sz w:val="24"/>
      <w:szCs w:val="24"/>
      <w:lang w:val="vi-VN" w:eastAsia="vi-VN"/>
    </w:rPr>
  </w:style>
  <w:style w:type="paragraph" w:customStyle="1" w:styleId="Normal1">
    <w:name w:val="[Normal]"/>
    <w:qFormat/>
    <w:rsid w:val="00EC6A2E"/>
    <w:pPr>
      <w:widowControl w:val="0"/>
    </w:pPr>
    <w:rPr>
      <w:rFonts w:ascii="Arial" w:eastAsia="Arial" w:hAnsi="Arial" w:cs="Arial"/>
      <w:sz w:val="24"/>
    </w:rPr>
  </w:style>
  <w:style w:type="paragraph" w:customStyle="1" w:styleId="CharCharCharCharCharCharChar">
    <w:name w:val="Char Char Char Char Char Char Char"/>
    <w:basedOn w:val="Normal"/>
    <w:autoRedefine/>
    <w:rsid w:val="00EC6A2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EC6A2E"/>
    <w:pPr>
      <w:spacing w:after="160" w:line="240" w:lineRule="exact"/>
      <w:ind w:firstLine="567"/>
    </w:pPr>
    <w:rPr>
      <w:rFonts w:ascii="Verdana" w:hAnsi="Verdana" w:cs="Verdana"/>
      <w:sz w:val="20"/>
      <w:szCs w:val="20"/>
    </w:rPr>
  </w:style>
  <w:style w:type="paragraph" w:customStyle="1" w:styleId="msonormalc3">
    <w:name w:val="msonormal c3"/>
    <w:basedOn w:val="Normal"/>
    <w:rsid w:val="00EC6A2E"/>
    <w:pPr>
      <w:spacing w:before="100" w:beforeAutospacing="1" w:after="100" w:afterAutospacing="1"/>
    </w:pPr>
  </w:style>
  <w:style w:type="paragraph" w:customStyle="1" w:styleId="1T">
    <w:name w:val="1 T"/>
    <w:basedOn w:val="Normal"/>
    <w:rsid w:val="00EC6A2E"/>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EC6A2E"/>
    <w:pPr>
      <w:spacing w:before="180" w:after="80" w:line="264" w:lineRule="auto"/>
      <w:ind w:left="907" w:hanging="907"/>
      <w:jc w:val="both"/>
    </w:pPr>
    <w:rPr>
      <w:bCs/>
      <w:noProof/>
    </w:rPr>
  </w:style>
  <w:style w:type="paragraph" w:customStyle="1" w:styleId="Hdg">
    <w:name w:val="Hdg"/>
    <w:basedOn w:val="Normal"/>
    <w:rsid w:val="00EC6A2E"/>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EC6A2E"/>
    <w:rPr>
      <w:sz w:val="24"/>
      <w:szCs w:val="24"/>
    </w:rPr>
  </w:style>
  <w:style w:type="paragraph" w:customStyle="1" w:styleId="Cau">
    <w:name w:val="Cau"/>
    <w:basedOn w:val="Normal"/>
    <w:link w:val="CauChar"/>
    <w:rsid w:val="00EC6A2E"/>
    <w:pPr>
      <w:tabs>
        <w:tab w:val="num" w:pos="340"/>
      </w:tabs>
      <w:spacing w:before="120" w:after="80" w:line="264" w:lineRule="auto"/>
      <w:ind w:left="340" w:hanging="340"/>
      <w:jc w:val="both"/>
    </w:pPr>
    <w:rPr>
      <w:rFonts w:ascii="Calibri" w:eastAsia="Calibri" w:hAnsi="Calibri"/>
    </w:rPr>
  </w:style>
  <w:style w:type="paragraph" w:styleId="TOCHeading">
    <w:name w:val="TOC Heading"/>
    <w:basedOn w:val="Heading1"/>
    <w:next w:val="Normal"/>
    <w:qFormat/>
    <w:rsid w:val="00EC6A2E"/>
    <w:pPr>
      <w:keepLines/>
      <w:spacing w:before="480" w:after="0"/>
      <w:jc w:val="left"/>
      <w:outlineLvl w:val="9"/>
    </w:pPr>
    <w:rPr>
      <w:rFonts w:ascii="Cambria" w:hAnsi="Cambria"/>
      <w:color w:val="365F91"/>
      <w:kern w:val="0"/>
      <w:sz w:val="28"/>
      <w:szCs w:val="28"/>
      <w:lang w:val="en-US"/>
    </w:rPr>
  </w:style>
  <w:style w:type="character" w:customStyle="1" w:styleId="cauhoiChar">
    <w:name w:val="cauhoi Char"/>
    <w:link w:val="cauhoi"/>
    <w:locked/>
    <w:rsid w:val="00EC6A2E"/>
  </w:style>
  <w:style w:type="paragraph" w:customStyle="1" w:styleId="cauhoi">
    <w:name w:val="cauhoi"/>
    <w:basedOn w:val="Normal"/>
    <w:link w:val="cauhoiChar"/>
    <w:rsid w:val="00EC6A2E"/>
    <w:pPr>
      <w:spacing w:before="120" w:after="60"/>
      <w:ind w:left="900" w:hanging="900"/>
      <w:jc w:val="both"/>
    </w:pPr>
    <w:rPr>
      <w:rFonts w:ascii="Calibri" w:eastAsia="Calibri" w:hAnsi="Calibri"/>
      <w:sz w:val="20"/>
      <w:szCs w:val="20"/>
    </w:rPr>
  </w:style>
  <w:style w:type="paragraph" w:customStyle="1" w:styleId="traloi">
    <w:name w:val="traloi"/>
    <w:basedOn w:val="Normal"/>
    <w:rsid w:val="00EC6A2E"/>
    <w:pPr>
      <w:spacing w:before="60" w:after="60"/>
      <w:ind w:left="1195" w:hanging="288"/>
      <w:jc w:val="both"/>
    </w:pPr>
    <w:rPr>
      <w:sz w:val="22"/>
      <w:szCs w:val="22"/>
    </w:rPr>
  </w:style>
  <w:style w:type="paragraph" w:customStyle="1" w:styleId="cauhoiphu">
    <w:name w:val="cauhoiphu"/>
    <w:basedOn w:val="Normal"/>
    <w:rsid w:val="00EC6A2E"/>
    <w:pPr>
      <w:spacing w:before="60" w:after="60"/>
      <w:ind w:left="907"/>
      <w:jc w:val="both"/>
    </w:pPr>
    <w:rPr>
      <w:sz w:val="22"/>
      <w:szCs w:val="22"/>
    </w:rPr>
  </w:style>
  <w:style w:type="paragraph" w:customStyle="1" w:styleId="tenb">
    <w:name w:val="tenb"/>
    <w:basedOn w:val="Normal"/>
    <w:rsid w:val="00EC6A2E"/>
    <w:pPr>
      <w:spacing w:before="320" w:after="120"/>
    </w:pPr>
    <w:rPr>
      <w:rFonts w:ascii=".VnCentury Schoolbook" w:hAnsi=".VnCentury Schoolbook"/>
      <w:b/>
      <w:szCs w:val="20"/>
    </w:rPr>
  </w:style>
  <w:style w:type="character" w:customStyle="1" w:styleId="CauiChar">
    <w:name w:val="Cau i Char"/>
    <w:link w:val="Caui"/>
    <w:locked/>
    <w:rsid w:val="00EC6A2E"/>
    <w:rPr>
      <w:sz w:val="26"/>
      <w:szCs w:val="28"/>
    </w:rPr>
  </w:style>
  <w:style w:type="paragraph" w:customStyle="1" w:styleId="Caui">
    <w:name w:val="Cau i"/>
    <w:basedOn w:val="Normal"/>
    <w:link w:val="CauiChar"/>
    <w:autoRedefine/>
    <w:rsid w:val="00EC6A2E"/>
    <w:pPr>
      <w:jc w:val="both"/>
    </w:pPr>
    <w:rPr>
      <w:rFonts w:ascii="Calibri" w:eastAsia="Calibri" w:hAnsi="Calibri"/>
      <w:sz w:val="26"/>
      <w:szCs w:val="28"/>
    </w:rPr>
  </w:style>
  <w:style w:type="paragraph" w:customStyle="1" w:styleId="bangtxt">
    <w:name w:val="bangtxt"/>
    <w:basedOn w:val="Normal"/>
    <w:rsid w:val="00EC6A2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EC6A2E"/>
  </w:style>
  <w:style w:type="paragraph" w:customStyle="1" w:styleId="Vande">
    <w:name w:val="Vande"/>
    <w:basedOn w:val="Normal"/>
    <w:next w:val="abcd"/>
    <w:rsid w:val="00EC6A2E"/>
    <w:pPr>
      <w:ind w:left="397" w:hanging="397"/>
      <w:jc w:val="both"/>
      <w:outlineLvl w:val="3"/>
    </w:pPr>
    <w:rPr>
      <w:rFonts w:ascii="VNI-Times" w:hAnsi="VNI-Times"/>
      <w:b/>
      <w:i/>
      <w:sz w:val="20"/>
      <w:szCs w:val="20"/>
    </w:rPr>
  </w:style>
  <w:style w:type="paragraph" w:customStyle="1" w:styleId="VTD11">
    <w:name w:val="VTD1.1"/>
    <w:basedOn w:val="Normal"/>
    <w:autoRedefine/>
    <w:rsid w:val="00EC6A2E"/>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EC6A2E"/>
    <w:pPr>
      <w:spacing w:before="240" w:after="120"/>
    </w:pPr>
    <w:rPr>
      <w:rFonts w:ascii=".VnCentury Schoolbook" w:hAnsi=".VnCentury Schoolbook"/>
      <w:i/>
      <w:sz w:val="22"/>
      <w:szCs w:val="20"/>
    </w:rPr>
  </w:style>
  <w:style w:type="paragraph" w:customStyle="1" w:styleId="tenc">
    <w:name w:val="tenc"/>
    <w:basedOn w:val="Heading8"/>
    <w:rsid w:val="00EC6A2E"/>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EC6A2E"/>
    <w:rPr>
      <w:rFonts w:ascii=".VnCentury Schoolbook" w:hAnsi=".VnCentury Schoolbook"/>
      <w:sz w:val="26"/>
      <w:szCs w:val="20"/>
    </w:rPr>
  </w:style>
  <w:style w:type="paragraph" w:customStyle="1" w:styleId="bienn">
    <w:name w:val="bienn"/>
    <w:basedOn w:val="Normal"/>
    <w:rsid w:val="00EC6A2E"/>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EC6A2E"/>
    <w:pPr>
      <w:spacing w:after="60" w:line="280" w:lineRule="atLeast"/>
      <w:jc w:val="center"/>
    </w:pPr>
    <w:rPr>
      <w:rFonts w:ascii=".VnCentury Schoolbook" w:hAnsi=".VnCentury Schoolbook"/>
      <w:b/>
      <w:szCs w:val="20"/>
    </w:rPr>
  </w:style>
  <w:style w:type="paragraph" w:customStyle="1" w:styleId="tenm">
    <w:name w:val="tenm"/>
    <w:basedOn w:val="tenc"/>
    <w:rsid w:val="00EC6A2E"/>
    <w:pPr>
      <w:spacing w:before="480" w:after="240"/>
    </w:pPr>
  </w:style>
  <w:style w:type="character" w:customStyle="1" w:styleId="titbangChar">
    <w:name w:val="tit bang Char"/>
    <w:link w:val="titbang"/>
    <w:locked/>
    <w:rsid w:val="00EC6A2E"/>
    <w:rPr>
      <w:b/>
      <w:color w:val="3366FF"/>
    </w:rPr>
  </w:style>
  <w:style w:type="paragraph" w:customStyle="1" w:styleId="titbang">
    <w:name w:val="tit bang"/>
    <w:basedOn w:val="Normal"/>
    <w:link w:val="titbangChar"/>
    <w:rsid w:val="00EC6A2E"/>
    <w:pPr>
      <w:spacing w:before="80" w:after="80" w:line="240" w:lineRule="atLeast"/>
      <w:jc w:val="center"/>
    </w:pPr>
    <w:rPr>
      <w:rFonts w:ascii="Calibri" w:eastAsia="Calibri" w:hAnsi="Calibri"/>
      <w:b/>
      <w:color w:val="3366FF"/>
      <w:sz w:val="20"/>
      <w:szCs w:val="20"/>
    </w:rPr>
  </w:style>
  <w:style w:type="paragraph" w:customStyle="1" w:styleId="cach">
    <w:name w:val="cach"/>
    <w:basedOn w:val="Normal"/>
    <w:rsid w:val="00EC6A2E"/>
    <w:pPr>
      <w:spacing w:before="40" w:line="120" w:lineRule="exact"/>
      <w:ind w:left="284" w:hanging="284"/>
      <w:jc w:val="both"/>
    </w:pPr>
    <w:rPr>
      <w:sz w:val="22"/>
      <w:szCs w:val="22"/>
    </w:rPr>
  </w:style>
  <w:style w:type="paragraph" w:customStyle="1" w:styleId="Style9">
    <w:name w:val="Style9"/>
    <w:basedOn w:val="Normal"/>
    <w:rsid w:val="00EC6A2E"/>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EC6A2E"/>
    <w:pPr>
      <w:spacing w:line="276" w:lineRule="auto"/>
      <w:jc w:val="both"/>
    </w:pPr>
    <w:rPr>
      <w:rFonts w:ascii="VNI-Times" w:hAnsi="VNI-Times"/>
      <w:b/>
      <w:bCs/>
      <w:color w:val="FF6600"/>
      <w:sz w:val="26"/>
      <w:szCs w:val="20"/>
    </w:rPr>
  </w:style>
  <w:style w:type="paragraph" w:customStyle="1" w:styleId="Normal10pt">
    <w:name w:val="Normal+10 pt"/>
    <w:basedOn w:val="Normal"/>
    <w:rsid w:val="00EC6A2E"/>
    <w:rPr>
      <w:rFonts w:ascii=".VnTime" w:eastAsia="Calibri" w:hAnsi=".VnTime"/>
    </w:rPr>
  </w:style>
  <w:style w:type="paragraph" w:customStyle="1" w:styleId="Style2">
    <w:name w:val="Style2"/>
    <w:basedOn w:val="Normal"/>
    <w:rsid w:val="00EC6A2E"/>
    <w:rPr>
      <w:rFonts w:ascii="VNI-Times" w:hAnsi="VNI-Times"/>
      <w:sz w:val="22"/>
      <w:szCs w:val="22"/>
      <w:u w:val="single"/>
    </w:rPr>
  </w:style>
  <w:style w:type="paragraph" w:customStyle="1" w:styleId="abc">
    <w:name w:val="abc"/>
    <w:basedOn w:val="Normal"/>
    <w:rsid w:val="00EC6A2E"/>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EC6A2E"/>
    <w:rPr>
      <w:rFonts w:ascii="VNI-Times" w:hAnsi="VNI-Times"/>
      <w:i/>
      <w:sz w:val="19"/>
      <w:szCs w:val="24"/>
    </w:rPr>
  </w:style>
  <w:style w:type="paragraph" w:customStyle="1" w:styleId="123">
    <w:name w:val="123"/>
    <w:basedOn w:val="Normal"/>
    <w:link w:val="123Char"/>
    <w:rsid w:val="00EC6A2E"/>
    <w:pPr>
      <w:spacing w:before="80" w:after="20"/>
      <w:ind w:left="425" w:hanging="425"/>
      <w:jc w:val="both"/>
    </w:pPr>
    <w:rPr>
      <w:rFonts w:ascii="VNI-Times" w:eastAsia="Calibri" w:hAnsi="VNI-Times"/>
      <w:i/>
      <w:sz w:val="19"/>
    </w:rPr>
  </w:style>
  <w:style w:type="paragraph" w:customStyle="1" w:styleId="123-nd">
    <w:name w:val="123-nd"/>
    <w:basedOn w:val="123"/>
    <w:rsid w:val="00EC6A2E"/>
    <w:pPr>
      <w:spacing w:before="0"/>
      <w:ind w:firstLine="0"/>
    </w:pPr>
    <w:rPr>
      <w:rFonts w:ascii="VNI-Helve" w:eastAsia="Arial" w:hAnsi="VNI-Helve"/>
      <w:i w:val="0"/>
      <w:sz w:val="17"/>
      <w:szCs w:val="18"/>
    </w:rPr>
  </w:style>
  <w:style w:type="paragraph" w:customStyle="1" w:styleId="abc2">
    <w:name w:val="abc 2"/>
    <w:basedOn w:val="Normal"/>
    <w:rsid w:val="00EC6A2E"/>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EC6A2E"/>
    <w:rPr>
      <w:rFonts w:ascii=".VnTime" w:hAnsi=".VnTime" w:hint="default"/>
      <w:b/>
      <w:bCs w:val="0"/>
      <w:sz w:val="28"/>
      <w:lang w:val="en-US" w:eastAsia="en-US" w:bidi="ar-SA"/>
    </w:rPr>
  </w:style>
  <w:style w:type="character" w:customStyle="1" w:styleId="Normaltext">
    <w:name w:val="Normal text"/>
    <w:rsid w:val="00EC6A2E"/>
    <w:rPr>
      <w:rFonts w:ascii="Tahoma" w:hAnsi="Tahoma" w:cs="Tahoma" w:hint="default"/>
      <w:sz w:val="22"/>
      <w:szCs w:val="22"/>
    </w:rPr>
  </w:style>
  <w:style w:type="character" w:customStyle="1" w:styleId="postbody1">
    <w:name w:val="postbody1"/>
    <w:rsid w:val="00EC6A2E"/>
    <w:rPr>
      <w:sz w:val="22"/>
      <w:szCs w:val="22"/>
    </w:rPr>
  </w:style>
  <w:style w:type="character" w:customStyle="1" w:styleId="z-TopofFormChar">
    <w:name w:val="z-Top of Form Char"/>
    <w:link w:val="z-TopofForm"/>
    <w:locked/>
    <w:rsid w:val="00EC6A2E"/>
    <w:rPr>
      <w:rFonts w:ascii="Arial" w:hAnsi="Arial" w:cs="Arial"/>
      <w:vanish/>
      <w:sz w:val="16"/>
      <w:szCs w:val="16"/>
    </w:rPr>
  </w:style>
  <w:style w:type="paragraph" w:styleId="z-TopofForm">
    <w:name w:val="HTML Top of Form"/>
    <w:basedOn w:val="Normal"/>
    <w:next w:val="Normal"/>
    <w:link w:val="z-TopofFormChar"/>
    <w:hidden/>
    <w:rsid w:val="00EC6A2E"/>
    <w:pPr>
      <w:pBdr>
        <w:bottom w:val="single" w:sz="6" w:space="1" w:color="auto"/>
      </w:pBdr>
      <w:jc w:val="center"/>
    </w:pPr>
    <w:rPr>
      <w:rFonts w:ascii="Arial" w:eastAsia="Calibri" w:hAnsi="Arial" w:cs="Arial"/>
      <w:vanish/>
      <w:sz w:val="16"/>
      <w:szCs w:val="16"/>
    </w:rPr>
  </w:style>
  <w:style w:type="character" w:customStyle="1" w:styleId="z-TopofFormChar1">
    <w:name w:val="z-Top of Form Char1"/>
    <w:basedOn w:val="DefaultParagraphFont"/>
    <w:rsid w:val="00EC6A2E"/>
    <w:rPr>
      <w:rFonts w:ascii="Arial" w:eastAsia="Times New Roman" w:hAnsi="Arial" w:cs="Arial"/>
      <w:vanish/>
      <w:sz w:val="16"/>
      <w:szCs w:val="16"/>
    </w:rPr>
  </w:style>
  <w:style w:type="character" w:customStyle="1" w:styleId="c1">
    <w:name w:val="c1"/>
    <w:rsid w:val="00EC6A2E"/>
  </w:style>
  <w:style w:type="character" w:customStyle="1" w:styleId="c4">
    <w:name w:val="c4"/>
    <w:rsid w:val="00EC6A2E"/>
  </w:style>
  <w:style w:type="character" w:customStyle="1" w:styleId="Style1">
    <w:name w:val="Style1"/>
    <w:rsid w:val="00EC6A2E"/>
    <w:rPr>
      <w:lang w:val="pt-BR" w:eastAsia="x-none"/>
    </w:rPr>
  </w:style>
  <w:style w:type="character" w:customStyle="1" w:styleId="CharChar12">
    <w:name w:val="Char Char12"/>
    <w:locked/>
    <w:rsid w:val="00EC6A2E"/>
    <w:rPr>
      <w:b/>
      <w:bCs/>
      <w:iCs/>
      <w:sz w:val="28"/>
      <w:szCs w:val="28"/>
      <w:lang w:val="vi-VN" w:eastAsia="en-US" w:bidi="ar-SA"/>
    </w:rPr>
  </w:style>
  <w:style w:type="character" w:customStyle="1" w:styleId="FontStyle29">
    <w:name w:val="Font Style29"/>
    <w:rsid w:val="00EC6A2E"/>
    <w:rPr>
      <w:rFonts w:ascii="Times New Roman" w:hAnsi="Times New Roman" w:cs="Times New Roman" w:hint="default"/>
      <w:color w:val="000000"/>
      <w:sz w:val="22"/>
      <w:szCs w:val="22"/>
    </w:rPr>
  </w:style>
  <w:style w:type="character" w:customStyle="1" w:styleId="CharChar11">
    <w:name w:val="Char Char11"/>
    <w:locked/>
    <w:rsid w:val="00EC6A2E"/>
    <w:rPr>
      <w:rFonts w:ascii="Arial" w:hAnsi="Arial" w:cs="Arial" w:hint="default"/>
      <w:b/>
      <w:bCs/>
      <w:kern w:val="28"/>
      <w:sz w:val="32"/>
      <w:szCs w:val="32"/>
      <w:lang w:val="en-US" w:eastAsia="en-US" w:bidi="ar-SA"/>
    </w:rPr>
  </w:style>
  <w:style w:type="character" w:customStyle="1" w:styleId="CharChar19">
    <w:name w:val="Char Char19"/>
    <w:rsid w:val="00EC6A2E"/>
    <w:rPr>
      <w:b/>
      <w:bCs/>
      <w:kern w:val="32"/>
      <w:sz w:val="32"/>
      <w:szCs w:val="32"/>
      <w:lang w:val="vi-VN" w:eastAsia="en-US" w:bidi="ar-SA"/>
    </w:rPr>
  </w:style>
  <w:style w:type="character" w:customStyle="1" w:styleId="CharChar18">
    <w:name w:val="Char Char18"/>
    <w:rsid w:val="00EC6A2E"/>
    <w:rPr>
      <w:b/>
      <w:bCs/>
      <w:iCs/>
      <w:sz w:val="28"/>
      <w:szCs w:val="28"/>
      <w:lang w:val="vi-VN" w:eastAsia="en-US" w:bidi="ar-SA"/>
    </w:rPr>
  </w:style>
  <w:style w:type="character" w:customStyle="1" w:styleId="CharChar17">
    <w:name w:val="Char Char17"/>
    <w:rsid w:val="00EC6A2E"/>
    <w:rPr>
      <w:b/>
      <w:bCs/>
      <w:iCs/>
      <w:color w:val="000000"/>
      <w:sz w:val="24"/>
      <w:szCs w:val="24"/>
      <w:lang w:val="de-DE" w:eastAsia="en-US" w:bidi="ar-SA"/>
    </w:rPr>
  </w:style>
  <w:style w:type="character" w:customStyle="1" w:styleId="CharChar16">
    <w:name w:val="Char Char16"/>
    <w:locked/>
    <w:rsid w:val="00EC6A2E"/>
    <w:rPr>
      <w:rFonts w:ascii="Arial" w:eastAsia="Arial" w:hAnsi="Arial" w:cs="Arial" w:hint="default"/>
      <w:b/>
      <w:bCs/>
      <w:i/>
      <w:iCs/>
      <w:sz w:val="26"/>
      <w:szCs w:val="26"/>
      <w:lang w:val="vi-VN" w:eastAsia="en-US" w:bidi="ar-SA"/>
    </w:rPr>
  </w:style>
  <w:style w:type="character" w:customStyle="1" w:styleId="CharChar15">
    <w:name w:val="Char Char15"/>
    <w:rsid w:val="00EC6A2E"/>
    <w:rPr>
      <w:sz w:val="24"/>
      <w:szCs w:val="24"/>
      <w:lang w:val="vi-VN" w:eastAsia="en-US" w:bidi="ar-SA"/>
    </w:rPr>
  </w:style>
  <w:style w:type="character" w:customStyle="1" w:styleId="CharChar13">
    <w:name w:val="Char Char13"/>
    <w:locked/>
    <w:rsid w:val="00EC6A2E"/>
    <w:rPr>
      <w:sz w:val="24"/>
      <w:szCs w:val="24"/>
      <w:lang w:val="en-US" w:eastAsia="en-US" w:bidi="ar-SA"/>
    </w:rPr>
  </w:style>
  <w:style w:type="character" w:customStyle="1" w:styleId="CharChar10">
    <w:name w:val="Char Char10"/>
    <w:rsid w:val="00EC6A2E"/>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EC6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C6A2E"/>
    <w:rPr>
      <w:rFonts w:ascii="Arial" w:eastAsia="Times New Roman" w:hAnsi="Arial" w:cs="Arial"/>
      <w:vanish/>
      <w:sz w:val="16"/>
      <w:szCs w:val="16"/>
    </w:rPr>
  </w:style>
  <w:style w:type="character" w:styleId="CommentReference">
    <w:name w:val="annotation reference"/>
    <w:rsid w:val="00EC6A2E"/>
    <w:rPr>
      <w:sz w:val="16"/>
      <w:szCs w:val="16"/>
    </w:rPr>
  </w:style>
  <w:style w:type="paragraph" w:styleId="CommentText">
    <w:name w:val="annotation text"/>
    <w:basedOn w:val="Normal"/>
    <w:link w:val="CommentTextChar"/>
    <w:rsid w:val="00EC6A2E"/>
    <w:rPr>
      <w:sz w:val="20"/>
      <w:szCs w:val="20"/>
    </w:rPr>
  </w:style>
  <w:style w:type="character" w:customStyle="1" w:styleId="CommentTextChar">
    <w:name w:val="Comment Text Char"/>
    <w:basedOn w:val="DefaultParagraphFont"/>
    <w:link w:val="CommentText"/>
    <w:rsid w:val="00EC6A2E"/>
    <w:rPr>
      <w:rFonts w:ascii="Times New Roman" w:eastAsia="Times New Roman" w:hAnsi="Times New Roman"/>
    </w:rPr>
  </w:style>
  <w:style w:type="paragraph" w:styleId="CommentSubject">
    <w:name w:val="annotation subject"/>
    <w:basedOn w:val="CommentText"/>
    <w:next w:val="CommentText"/>
    <w:link w:val="CommentSubjectChar"/>
    <w:rsid w:val="00EC6A2E"/>
    <w:rPr>
      <w:b/>
      <w:bCs/>
    </w:rPr>
  </w:style>
  <w:style w:type="character" w:customStyle="1" w:styleId="CommentSubjectChar">
    <w:name w:val="Comment Subject Char"/>
    <w:basedOn w:val="CommentTextChar"/>
    <w:link w:val="CommentSubject"/>
    <w:rsid w:val="00EC6A2E"/>
    <w:rPr>
      <w:rFonts w:ascii="Times New Roman" w:eastAsia="Times New Roman" w:hAnsi="Times New Roman"/>
      <w:b/>
      <w:bCs/>
    </w:rPr>
  </w:style>
  <w:style w:type="paragraph" w:styleId="TOC1">
    <w:name w:val="toc 1"/>
    <w:basedOn w:val="Normal"/>
    <w:next w:val="Normal"/>
    <w:link w:val="TOC1Char"/>
    <w:qFormat/>
    <w:rsid w:val="00EC6A2E"/>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EC6A2E"/>
    <w:pPr>
      <w:widowControl w:val="0"/>
      <w:ind w:left="220"/>
    </w:pPr>
    <w:rPr>
      <w:rFonts w:ascii="Calibri" w:eastAsia="Calibri" w:hAnsi="Calibri"/>
      <w:sz w:val="22"/>
      <w:szCs w:val="22"/>
      <w:lang w:val="vi-VN"/>
    </w:rPr>
  </w:style>
  <w:style w:type="paragraph" w:customStyle="1" w:styleId="CharChar2">
    <w:name w:val="Char Char2"/>
    <w:basedOn w:val="Normal"/>
    <w:semiHidden/>
    <w:rsid w:val="00EC6A2E"/>
    <w:pPr>
      <w:spacing w:after="160" w:line="240" w:lineRule="exact"/>
      <w:jc w:val="both"/>
    </w:pPr>
    <w:rPr>
      <w:rFonts w:ascii="Arial" w:hAnsi="Arial" w:cs="Arial"/>
    </w:rPr>
  </w:style>
  <w:style w:type="paragraph" w:customStyle="1" w:styleId="NoSpacing1">
    <w:name w:val="No Spacing1"/>
    <w:qFormat/>
    <w:rsid w:val="00EC6A2E"/>
    <w:rPr>
      <w:rFonts w:eastAsiaTheme="minorHAnsi" w:cstheme="minorBidi"/>
      <w:sz w:val="22"/>
      <w:szCs w:val="22"/>
    </w:rPr>
  </w:style>
  <w:style w:type="character" w:styleId="PlaceholderText">
    <w:name w:val="Placeholder Text"/>
    <w:basedOn w:val="DefaultParagraphFont"/>
    <w:uiPriority w:val="99"/>
    <w:semiHidden/>
    <w:rsid w:val="00EC6A2E"/>
    <w:rPr>
      <w:color w:val="808080"/>
    </w:rPr>
  </w:style>
  <w:style w:type="paragraph" w:customStyle="1" w:styleId="ListParagraph1">
    <w:name w:val="List Paragraph1"/>
    <w:basedOn w:val="Normal"/>
    <w:uiPriority w:val="34"/>
    <w:qFormat/>
    <w:rsid w:val="00EC6A2E"/>
    <w:pPr>
      <w:ind w:left="720"/>
      <w:contextualSpacing/>
    </w:pPr>
  </w:style>
  <w:style w:type="paragraph" w:customStyle="1" w:styleId="Char">
    <w:name w:val="Char"/>
    <w:aliases w:val="header"/>
    <w:basedOn w:val="Normal"/>
    <w:rsid w:val="00EC6A2E"/>
    <w:pPr>
      <w:spacing w:after="160" w:line="240" w:lineRule="exact"/>
    </w:pPr>
    <w:rPr>
      <w:rFonts w:ascii="Verdana" w:hAnsi="Verdana"/>
      <w:sz w:val="20"/>
      <w:szCs w:val="20"/>
    </w:rPr>
  </w:style>
  <w:style w:type="character" w:customStyle="1" w:styleId="MTEquationSection">
    <w:name w:val="MTEquationSection"/>
    <w:basedOn w:val="DefaultParagraphFont"/>
    <w:rsid w:val="00EC6A2E"/>
    <w:rPr>
      <w:rFonts w:ascii="UVN Ke Chuyen1" w:hAnsi="UVN Ke Chuyen1"/>
      <w:b/>
      <w:vanish/>
      <w:color w:val="FF0000"/>
      <w:sz w:val="44"/>
      <w:szCs w:val="44"/>
      <w:lang w:val="en-US"/>
    </w:rPr>
  </w:style>
  <w:style w:type="table" w:customStyle="1" w:styleId="LiBang1">
    <w:name w:val="Lưới Bảng1"/>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EC6A2E"/>
  </w:style>
  <w:style w:type="table" w:customStyle="1" w:styleId="LiBang2">
    <w:name w:val="Lưới Bảng2"/>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EC6A2E"/>
    <w:pPr>
      <w:spacing w:line="360" w:lineRule="auto"/>
      <w:ind w:left="720"/>
      <w:contextualSpacing/>
      <w:jc w:val="both"/>
    </w:pPr>
    <w:rPr>
      <w:rFonts w:eastAsia="Calibri"/>
      <w:szCs w:val="22"/>
    </w:rPr>
  </w:style>
  <w:style w:type="table" w:customStyle="1" w:styleId="LiBang3">
    <w:name w:val="Lưới Bảng3"/>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EC6A2E"/>
  </w:style>
  <w:style w:type="numbering" w:customStyle="1" w:styleId="Khngc3">
    <w:name w:val="Không có3"/>
    <w:next w:val="NoList"/>
    <w:semiHidden/>
    <w:unhideWhenUsed/>
    <w:rsid w:val="00EC6A2E"/>
  </w:style>
  <w:style w:type="paragraph" w:customStyle="1" w:styleId="oncaDanhsch2">
    <w:name w:val="Đoạn của Danh sách2"/>
    <w:basedOn w:val="Normal"/>
    <w:uiPriority w:val="34"/>
    <w:qFormat/>
    <w:rsid w:val="00EC6A2E"/>
    <w:pPr>
      <w:ind w:left="720"/>
    </w:pPr>
    <w:rPr>
      <w:rFonts w:ascii="VNI-Times" w:hAnsi="VNI-Times"/>
    </w:rPr>
  </w:style>
  <w:style w:type="table" w:customStyle="1" w:styleId="LiBang4">
    <w:name w:val="Lưới Bảng4"/>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EC6A2E"/>
    <w:pPr>
      <w:spacing w:before="60"/>
      <w:ind w:firstLine="380"/>
      <w:jc w:val="both"/>
    </w:pPr>
    <w:rPr>
      <w:lang w:val="ru-RU" w:eastAsia="ru-RU"/>
    </w:rPr>
  </w:style>
  <w:style w:type="numbering" w:customStyle="1" w:styleId="Khngc4">
    <w:name w:val="Không có4"/>
    <w:next w:val="NoList"/>
    <w:semiHidden/>
    <w:unhideWhenUsed/>
    <w:rsid w:val="00EC6A2E"/>
  </w:style>
  <w:style w:type="paragraph" w:customStyle="1" w:styleId="oncaDanhsch3">
    <w:name w:val="Đoạn của Danh sách3"/>
    <w:basedOn w:val="Normal"/>
    <w:uiPriority w:val="34"/>
    <w:qFormat/>
    <w:rsid w:val="00EC6A2E"/>
    <w:pPr>
      <w:ind w:left="720"/>
    </w:pPr>
    <w:rPr>
      <w:rFonts w:ascii="VNI-Times" w:hAnsi="VNI-Times"/>
    </w:rPr>
  </w:style>
  <w:style w:type="table" w:customStyle="1" w:styleId="LiBang5">
    <w:name w:val="Lưới Bảng5"/>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EC6A2E"/>
  </w:style>
  <w:style w:type="table" w:customStyle="1" w:styleId="LiBang6">
    <w:name w:val="Lưới Bảng6"/>
    <w:basedOn w:val="TableNormal"/>
    <w:next w:val="TableGrid"/>
    <w:uiPriority w:val="9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EC6A2E"/>
    <w:pPr>
      <w:ind w:left="720"/>
      <w:contextualSpacing/>
    </w:pPr>
    <w:rPr>
      <w:rFonts w:ascii="Calibri" w:hAnsi="Calibri"/>
      <w:sz w:val="22"/>
      <w:szCs w:val="22"/>
    </w:rPr>
  </w:style>
  <w:style w:type="numbering" w:customStyle="1" w:styleId="Khngc6">
    <w:name w:val="Không có6"/>
    <w:next w:val="NoList"/>
    <w:semiHidden/>
    <w:rsid w:val="00EC6A2E"/>
  </w:style>
  <w:style w:type="paragraph" w:customStyle="1" w:styleId="oncaDanhsch5">
    <w:name w:val="Đoạn của Danh sách5"/>
    <w:basedOn w:val="Normal"/>
    <w:rsid w:val="00EC6A2E"/>
    <w:pPr>
      <w:widowControl w:val="0"/>
    </w:pPr>
    <w:rPr>
      <w:rFonts w:ascii="Calibri" w:eastAsia="Calibri" w:hAnsi="Calibri"/>
      <w:sz w:val="22"/>
      <w:szCs w:val="22"/>
      <w:lang w:val="vi-VN"/>
    </w:rPr>
  </w:style>
  <w:style w:type="table" w:customStyle="1" w:styleId="LiBang7">
    <w:name w:val="Lưới Bảng7"/>
    <w:basedOn w:val="TableNormal"/>
    <w:next w:val="TableGrid"/>
    <w:rsid w:val="00EC6A2E"/>
    <w:pPr>
      <w:widowControl w:val="0"/>
    </w:pPr>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C6A2E"/>
  </w:style>
  <w:style w:type="paragraph" w:customStyle="1" w:styleId="Heading21">
    <w:name w:val="Heading 21"/>
    <w:basedOn w:val="Normal"/>
    <w:next w:val="Normal"/>
    <w:unhideWhenUsed/>
    <w:qFormat/>
    <w:rsid w:val="00EC6A2E"/>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EC6A2E"/>
  </w:style>
  <w:style w:type="paragraph" w:customStyle="1" w:styleId="NormalWeb1">
    <w:name w:val="Normal (Web)1"/>
    <w:basedOn w:val="Normal"/>
    <w:next w:val="NormalWeb"/>
    <w:uiPriority w:val="99"/>
    <w:unhideWhenUsed/>
    <w:rsid w:val="00EC6A2E"/>
    <w:pPr>
      <w:spacing w:before="100" w:beforeAutospacing="1" w:after="100" w:afterAutospacing="1"/>
    </w:pPr>
    <w:rPr>
      <w:lang w:val="vi-VN" w:eastAsia="vi-VN"/>
    </w:rPr>
  </w:style>
  <w:style w:type="numbering" w:customStyle="1" w:styleId="Khngc11">
    <w:name w:val="Không có11"/>
    <w:next w:val="NoList"/>
    <w:semiHidden/>
    <w:unhideWhenUsed/>
    <w:rsid w:val="00EC6A2E"/>
  </w:style>
  <w:style w:type="numbering" w:customStyle="1" w:styleId="Khngc21">
    <w:name w:val="Không có21"/>
    <w:next w:val="NoList"/>
    <w:uiPriority w:val="99"/>
    <w:semiHidden/>
    <w:unhideWhenUsed/>
    <w:rsid w:val="00EC6A2E"/>
  </w:style>
  <w:style w:type="character" w:customStyle="1" w:styleId="FollowedHyperlink1">
    <w:name w:val="FollowedHyperlink1"/>
    <w:basedOn w:val="DefaultParagraphFont"/>
    <w:uiPriority w:val="99"/>
    <w:semiHidden/>
    <w:unhideWhenUsed/>
    <w:rsid w:val="00EC6A2E"/>
    <w:rPr>
      <w:color w:val="800080"/>
      <w:u w:val="single"/>
    </w:rPr>
  </w:style>
  <w:style w:type="character" w:customStyle="1" w:styleId="FollowedHyperlink2">
    <w:name w:val="FollowedHyperlink2"/>
    <w:basedOn w:val="DefaultParagraphFont"/>
    <w:uiPriority w:val="99"/>
    <w:semiHidden/>
    <w:unhideWhenUsed/>
    <w:rsid w:val="00EC6A2E"/>
    <w:rPr>
      <w:color w:val="954F72"/>
      <w:u w:val="single"/>
    </w:rPr>
  </w:style>
  <w:style w:type="numbering" w:customStyle="1" w:styleId="NoList2">
    <w:name w:val="No List2"/>
    <w:next w:val="NoList"/>
    <w:uiPriority w:val="99"/>
    <w:semiHidden/>
    <w:unhideWhenUsed/>
    <w:rsid w:val="00EC6A2E"/>
  </w:style>
  <w:style w:type="numbering" w:customStyle="1" w:styleId="Khngc111">
    <w:name w:val="Không có111"/>
    <w:next w:val="NoList"/>
    <w:semiHidden/>
    <w:unhideWhenUsed/>
    <w:rsid w:val="00EC6A2E"/>
  </w:style>
  <w:style w:type="numbering" w:customStyle="1" w:styleId="Khngc211">
    <w:name w:val="Không có211"/>
    <w:next w:val="NoList"/>
    <w:uiPriority w:val="99"/>
    <w:semiHidden/>
    <w:unhideWhenUsed/>
    <w:rsid w:val="00EC6A2E"/>
  </w:style>
  <w:style w:type="numbering" w:customStyle="1" w:styleId="Khngc31">
    <w:name w:val="Không có31"/>
    <w:next w:val="NoList"/>
    <w:semiHidden/>
    <w:unhideWhenUsed/>
    <w:rsid w:val="00EC6A2E"/>
  </w:style>
  <w:style w:type="numbering" w:customStyle="1" w:styleId="Khngc41">
    <w:name w:val="Không có41"/>
    <w:next w:val="NoList"/>
    <w:semiHidden/>
    <w:unhideWhenUsed/>
    <w:rsid w:val="00EC6A2E"/>
  </w:style>
  <w:style w:type="numbering" w:customStyle="1" w:styleId="Khngc51">
    <w:name w:val="Không có51"/>
    <w:next w:val="NoList"/>
    <w:semiHidden/>
    <w:unhideWhenUsed/>
    <w:rsid w:val="00EC6A2E"/>
  </w:style>
  <w:style w:type="numbering" w:customStyle="1" w:styleId="Khngc61">
    <w:name w:val="Không có61"/>
    <w:next w:val="NoList"/>
    <w:semiHidden/>
    <w:rsid w:val="00EC6A2E"/>
  </w:style>
  <w:style w:type="numbering" w:customStyle="1" w:styleId="Khngc7">
    <w:name w:val="Không có7"/>
    <w:next w:val="NoList"/>
    <w:semiHidden/>
    <w:rsid w:val="00EC6A2E"/>
  </w:style>
  <w:style w:type="paragraph" w:customStyle="1" w:styleId="oncaDanhsch6">
    <w:name w:val="Đoạn của Danh sách6"/>
    <w:basedOn w:val="Normal"/>
    <w:rsid w:val="00EC6A2E"/>
    <w:pPr>
      <w:widowControl w:val="0"/>
    </w:pPr>
    <w:rPr>
      <w:rFonts w:ascii="Calibri" w:eastAsia="Calibri" w:hAnsi="Calibri"/>
      <w:sz w:val="22"/>
      <w:szCs w:val="22"/>
      <w:lang w:val="vi-VN"/>
    </w:rPr>
  </w:style>
  <w:style w:type="table" w:customStyle="1" w:styleId="LiBang8">
    <w:name w:val="Lưới Bảng8"/>
    <w:basedOn w:val="TableNormal"/>
    <w:next w:val="TableGrid"/>
    <w:rsid w:val="00EC6A2E"/>
    <w:pPr>
      <w:widowControl w:val="0"/>
    </w:pPr>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EC6A2E"/>
  </w:style>
  <w:style w:type="paragraph" w:customStyle="1" w:styleId="oncaDanhsch7">
    <w:name w:val="Đoạn của Danh sách7"/>
    <w:basedOn w:val="Normal"/>
    <w:rsid w:val="00EC6A2E"/>
    <w:pPr>
      <w:widowControl w:val="0"/>
    </w:pPr>
    <w:rPr>
      <w:rFonts w:ascii="Calibri" w:eastAsia="Calibri" w:hAnsi="Calibri"/>
      <w:sz w:val="22"/>
      <w:szCs w:val="22"/>
      <w:lang w:val="vi-VN"/>
    </w:rPr>
  </w:style>
  <w:style w:type="table" w:customStyle="1" w:styleId="LiBang9">
    <w:name w:val="Lưới Bảng9"/>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EC6A2E"/>
  </w:style>
  <w:style w:type="paragraph" w:customStyle="1" w:styleId="oncaDanhsch8">
    <w:name w:val="Đoạn của Danh sách8"/>
    <w:basedOn w:val="Normal"/>
    <w:rsid w:val="00EC6A2E"/>
    <w:pPr>
      <w:widowControl w:val="0"/>
    </w:pPr>
    <w:rPr>
      <w:rFonts w:ascii="Calibri" w:eastAsia="Calibri" w:hAnsi="Calibri"/>
      <w:sz w:val="22"/>
      <w:szCs w:val="22"/>
      <w:lang w:val="vi-VN"/>
    </w:rPr>
  </w:style>
  <w:style w:type="table" w:customStyle="1" w:styleId="LiBang10">
    <w:name w:val="Lưới Bảng10"/>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EC6A2E"/>
  </w:style>
  <w:style w:type="paragraph" w:customStyle="1" w:styleId="oncaDanhsch9">
    <w:name w:val="Đoạn của Danh sách9"/>
    <w:basedOn w:val="Normal"/>
    <w:rsid w:val="00EC6A2E"/>
    <w:pPr>
      <w:widowControl w:val="0"/>
    </w:pPr>
    <w:rPr>
      <w:rFonts w:ascii="Calibri" w:eastAsia="Calibri" w:hAnsi="Calibri"/>
      <w:sz w:val="22"/>
      <w:szCs w:val="22"/>
      <w:lang w:val="vi-VN"/>
    </w:rPr>
  </w:style>
  <w:style w:type="table" w:customStyle="1" w:styleId="LiBang11">
    <w:name w:val="Lưới Bảng11"/>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EC6A2E"/>
    <w:pPr>
      <w:widowControl w:val="0"/>
    </w:pPr>
    <w:rPr>
      <w:rFonts w:ascii="Calibri" w:eastAsia="Calibri" w:hAnsi="Calibri"/>
      <w:sz w:val="22"/>
      <w:szCs w:val="22"/>
      <w:lang w:val="vi-VN"/>
    </w:rPr>
  </w:style>
  <w:style w:type="table" w:customStyle="1" w:styleId="LiBang12">
    <w:name w:val="Lưới Bảng12"/>
    <w:basedOn w:val="TableNormal"/>
    <w:next w:val="TableGrid"/>
    <w:rsid w:val="00EC6A2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C6A2E"/>
  </w:style>
  <w:style w:type="table" w:customStyle="1" w:styleId="TableGrid0">
    <w:name w:val="TableGrid"/>
    <w:rsid w:val="00EC6A2E"/>
    <w:rPr>
      <w:rFonts w:ascii="Arial" w:eastAsia="Times New Roman" w:hAnsi="Arial"/>
      <w:sz w:val="22"/>
      <w:szCs w:val="22"/>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EC6A2E"/>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EC6A2E"/>
    <w:rPr>
      <w:rFonts w:ascii="Times New Roman" w:eastAsia="Times New Roman" w:hAnsi="Times New Roman"/>
      <w:color w:val="000000"/>
      <w:lang w:val="vi-VN" w:eastAsia="vi-VN"/>
    </w:rPr>
  </w:style>
  <w:style w:type="character" w:styleId="FootnoteReference">
    <w:name w:val="footnote reference"/>
    <w:basedOn w:val="DefaultParagraphFont"/>
    <w:uiPriority w:val="99"/>
    <w:unhideWhenUsed/>
    <w:rsid w:val="00EC6A2E"/>
    <w:rPr>
      <w:vertAlign w:val="superscript"/>
    </w:rPr>
  </w:style>
  <w:style w:type="table" w:customStyle="1" w:styleId="TableGrid2">
    <w:name w:val="Table Grid2"/>
    <w:basedOn w:val="TableNormal"/>
    <w:next w:val="TableGrid"/>
    <w:uiPriority w:val="59"/>
    <w:qFormat/>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EC6A2E"/>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EC6A2E"/>
    <w:pPr>
      <w:widowControl w:val="0"/>
    </w:pPr>
  </w:style>
  <w:style w:type="table" w:customStyle="1" w:styleId="LiBang13">
    <w:name w:val="Lưới Bảng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qFormat/>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C6A2E"/>
  </w:style>
  <w:style w:type="table" w:customStyle="1" w:styleId="TableNormal1">
    <w:name w:val="Table Normal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EC6A2E"/>
    <w:rPr>
      <w:rFonts w:ascii="UVN Ai Cap Nang" w:hAnsi="UVN Ai Cap Nang" w:cs="Tahoma"/>
      <w:b/>
      <w:smallCaps/>
      <w:sz w:val="22"/>
      <w:szCs w:val="22"/>
      <w:lang w:val="nl-NL" w:eastAsia="vi-VN"/>
    </w:rPr>
  </w:style>
  <w:style w:type="paragraph" w:customStyle="1" w:styleId="TOC21">
    <w:name w:val="TOC 21"/>
    <w:basedOn w:val="Normal"/>
    <w:next w:val="TOC2"/>
    <w:uiPriority w:val="39"/>
    <w:qFormat/>
    <w:rsid w:val="00EC6A2E"/>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EC6A2E"/>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EC6A2E"/>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EC6A2E"/>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EC6A2E"/>
    <w:rPr>
      <w:rFonts w:ascii="Arial" w:eastAsia="Times New Roman" w:hAnsi="Arial"/>
      <w:sz w:val="22"/>
      <w:szCs w:val="22"/>
    </w:rPr>
    <w:tblPr>
      <w:tblCellMar>
        <w:top w:w="0" w:type="dxa"/>
        <w:left w:w="0" w:type="dxa"/>
        <w:bottom w:w="0" w:type="dxa"/>
        <w:right w:w="0" w:type="dxa"/>
      </w:tblCellMar>
    </w:tblPr>
  </w:style>
  <w:style w:type="character" w:customStyle="1" w:styleId="Bodytext20">
    <w:name w:val="Body text (2)"/>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EC6A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EC6A2E"/>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EC6A2E"/>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EC6A2E"/>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EC6A2E"/>
    <w:rPr>
      <w:rFonts w:eastAsia="Times New Roman"/>
      <w:b/>
      <w:bCs/>
      <w:sz w:val="26"/>
      <w:szCs w:val="26"/>
      <w:shd w:val="clear" w:color="auto" w:fill="FFFFFF"/>
    </w:rPr>
  </w:style>
  <w:style w:type="character" w:customStyle="1" w:styleId="Picturecaption">
    <w:name w:val="Picture caption_"/>
    <w:basedOn w:val="DefaultParagraphFont"/>
    <w:link w:val="Picturecaption0"/>
    <w:rsid w:val="00EC6A2E"/>
    <w:rPr>
      <w:rFonts w:eastAsia="Times New Roman"/>
      <w:shd w:val="clear" w:color="auto" w:fill="FFFFFF"/>
    </w:rPr>
  </w:style>
  <w:style w:type="paragraph" w:customStyle="1" w:styleId="Picturecaption0">
    <w:name w:val="Picture caption"/>
    <w:basedOn w:val="Normal"/>
    <w:link w:val="Picturecaption"/>
    <w:rsid w:val="00EC6A2E"/>
    <w:pPr>
      <w:widowControl w:val="0"/>
      <w:shd w:val="clear" w:color="auto" w:fill="FFFFFF"/>
      <w:spacing w:line="0" w:lineRule="atLeast"/>
    </w:pPr>
    <w:rPr>
      <w:rFonts w:ascii="Calibri" w:hAnsi="Calibri"/>
      <w:sz w:val="20"/>
      <w:szCs w:val="20"/>
    </w:rPr>
  </w:style>
  <w:style w:type="character" w:customStyle="1" w:styleId="Picturecaption3Exact">
    <w:name w:val="Picture caption (3) Exact"/>
    <w:basedOn w:val="DefaultParagraphFont"/>
    <w:link w:val="Picturecaption3"/>
    <w:rsid w:val="00EC6A2E"/>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C6A2E"/>
    <w:pPr>
      <w:widowControl w:val="0"/>
      <w:shd w:val="clear" w:color="auto" w:fill="FFFFFF"/>
      <w:spacing w:line="0" w:lineRule="atLeast"/>
    </w:pPr>
    <w:rPr>
      <w:rFonts w:ascii="Tahoma" w:eastAsia="Tahoma" w:hAnsi="Tahoma" w:cs="Tahoma"/>
      <w:sz w:val="15"/>
      <w:szCs w:val="15"/>
    </w:rPr>
  </w:style>
  <w:style w:type="character" w:customStyle="1" w:styleId="Bodytext2Exact">
    <w:name w:val="Body text (2)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EC6A2E"/>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EC6A2E"/>
    <w:rPr>
      <w:rFonts w:eastAsia="Times New Roman"/>
      <w:shd w:val="clear" w:color="auto" w:fill="FFFFFF"/>
    </w:rPr>
  </w:style>
  <w:style w:type="paragraph" w:customStyle="1" w:styleId="Bodytext210">
    <w:name w:val="Body text (2)1"/>
    <w:basedOn w:val="Normal"/>
    <w:link w:val="Bodytext21"/>
    <w:rsid w:val="00EC6A2E"/>
    <w:pPr>
      <w:widowControl w:val="0"/>
      <w:shd w:val="clear" w:color="auto" w:fill="FFFFFF"/>
      <w:spacing w:line="283" w:lineRule="exact"/>
      <w:jc w:val="both"/>
    </w:pPr>
    <w:rPr>
      <w:rFonts w:ascii="Calibri" w:hAnsi="Calibri"/>
      <w:sz w:val="20"/>
      <w:szCs w:val="20"/>
    </w:rPr>
  </w:style>
  <w:style w:type="character" w:customStyle="1" w:styleId="Heading10">
    <w:name w:val="Heading #10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EC6A2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EC6A2E"/>
    <w:rPr>
      <w:rFonts w:eastAsia="Times New Roman"/>
      <w:b/>
      <w:bCs/>
      <w:shd w:val="clear" w:color="auto" w:fill="FFFFFF"/>
    </w:rPr>
  </w:style>
  <w:style w:type="paragraph" w:customStyle="1" w:styleId="Headerorfooter1">
    <w:name w:val="Header or footer1"/>
    <w:basedOn w:val="Normal"/>
    <w:link w:val="Headerorfooter"/>
    <w:rsid w:val="00EC6A2E"/>
    <w:pPr>
      <w:widowControl w:val="0"/>
      <w:shd w:val="clear" w:color="auto" w:fill="FFFFFF"/>
      <w:spacing w:before="60" w:line="240" w:lineRule="atLeast"/>
    </w:pPr>
    <w:rPr>
      <w:rFonts w:ascii="Calibri" w:hAnsi="Calibri"/>
      <w:b/>
      <w:bCs/>
      <w:sz w:val="20"/>
      <w:szCs w:val="20"/>
    </w:rPr>
  </w:style>
  <w:style w:type="character" w:customStyle="1" w:styleId="Headerorfooter0">
    <w:name w:val="Header or footer"/>
    <w:basedOn w:val="Headerorfooter"/>
    <w:rsid w:val="00EC6A2E"/>
    <w:rPr>
      <w:rFonts w:eastAsia="Times New Roman"/>
      <w:b/>
      <w:bCs/>
      <w:color w:val="000000"/>
      <w:spacing w:val="0"/>
      <w:w w:val="100"/>
      <w:position w:val="0"/>
      <w:shd w:val="clear" w:color="auto" w:fill="FFFFFF"/>
      <w:lang w:val="vi-VN" w:eastAsia="vi-VN" w:bidi="vi-VN"/>
    </w:rPr>
  </w:style>
  <w:style w:type="character" w:customStyle="1" w:styleId="Bodytext30">
    <w:name w:val="Body text (3)_"/>
    <w:basedOn w:val="DefaultParagraphFont"/>
    <w:link w:val="Bodytext31"/>
    <w:rsid w:val="00EC6A2E"/>
    <w:rPr>
      <w:rFonts w:eastAsia="Times New Roman"/>
      <w:b/>
      <w:bCs/>
      <w:sz w:val="26"/>
      <w:szCs w:val="26"/>
      <w:shd w:val="clear" w:color="auto" w:fill="FFFFFF"/>
    </w:rPr>
  </w:style>
  <w:style w:type="paragraph" w:customStyle="1" w:styleId="Bodytext31">
    <w:name w:val="Body text (3)1"/>
    <w:basedOn w:val="Normal"/>
    <w:link w:val="Bodytext30"/>
    <w:rsid w:val="00EC6A2E"/>
    <w:pPr>
      <w:widowControl w:val="0"/>
      <w:shd w:val="clear" w:color="auto" w:fill="FFFFFF"/>
      <w:spacing w:before="120" w:after="120" w:line="240" w:lineRule="atLeast"/>
    </w:pPr>
    <w:rPr>
      <w:rFonts w:ascii="Calibri" w:hAnsi="Calibri"/>
      <w:b/>
      <w:bCs/>
      <w:sz w:val="26"/>
      <w:szCs w:val="26"/>
    </w:rPr>
  </w:style>
  <w:style w:type="character" w:customStyle="1" w:styleId="Bodytext32">
    <w:name w:val="Body text (3)"/>
    <w:basedOn w:val="Bodytext30"/>
    <w:rsid w:val="00EC6A2E"/>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EC6A2E"/>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EC6A2E"/>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EC6A2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EC6A2E"/>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EC6A2E"/>
    <w:rPr>
      <w:rFonts w:eastAsia="Times New Roman"/>
      <w:b/>
      <w:bCs/>
      <w:sz w:val="21"/>
      <w:szCs w:val="21"/>
      <w:shd w:val="clear" w:color="auto" w:fill="FFFFFF"/>
    </w:rPr>
  </w:style>
  <w:style w:type="paragraph" w:customStyle="1" w:styleId="Bodytext51">
    <w:name w:val="Body text (5)1"/>
    <w:basedOn w:val="Normal"/>
    <w:link w:val="Bodytext5"/>
    <w:rsid w:val="00EC6A2E"/>
    <w:pPr>
      <w:widowControl w:val="0"/>
      <w:shd w:val="clear" w:color="auto" w:fill="FFFFFF"/>
      <w:spacing w:line="240" w:lineRule="atLeast"/>
      <w:jc w:val="both"/>
    </w:pPr>
    <w:rPr>
      <w:rFonts w:ascii="Calibri" w:hAnsi="Calibri"/>
      <w:b/>
      <w:bCs/>
      <w:sz w:val="21"/>
      <w:szCs w:val="21"/>
    </w:rPr>
  </w:style>
  <w:style w:type="character" w:customStyle="1" w:styleId="Bodytext50">
    <w:name w:val="Body text (5)"/>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1"/>
    <w:rsid w:val="00EC6A2E"/>
    <w:rPr>
      <w:rFonts w:eastAsia="Times New Roman"/>
      <w:sz w:val="21"/>
      <w:szCs w:val="21"/>
      <w:shd w:val="clear" w:color="auto" w:fill="FFFFFF"/>
    </w:rPr>
  </w:style>
  <w:style w:type="paragraph" w:customStyle="1" w:styleId="Bodytext61">
    <w:name w:val="Body text (6)"/>
    <w:basedOn w:val="Normal"/>
    <w:link w:val="Bodytext6"/>
    <w:rsid w:val="00EC6A2E"/>
    <w:pPr>
      <w:widowControl w:val="0"/>
      <w:shd w:val="clear" w:color="auto" w:fill="FFFFFF"/>
      <w:spacing w:before="180" w:line="0" w:lineRule="atLeast"/>
    </w:pPr>
    <w:rPr>
      <w:rFonts w:ascii="Calibri" w:hAnsi="Calibri"/>
      <w:sz w:val="21"/>
      <w:szCs w:val="21"/>
    </w:rPr>
  </w:style>
  <w:style w:type="character" w:customStyle="1" w:styleId="Bodytext611pt">
    <w:name w:val="Body text (6) + 11 pt"/>
    <w:aliases w:val="Body text (2) + 4.5 pt,Body text (10) + 10.5 pt"/>
    <w:basedOn w:val="Bodytext6"/>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EC6A2E"/>
    <w:rPr>
      <w:rFonts w:eastAsia="Times New Roman"/>
      <w:b/>
      <w:bCs/>
      <w:sz w:val="16"/>
      <w:szCs w:val="16"/>
      <w:shd w:val="clear" w:color="auto" w:fill="FFFFFF"/>
    </w:rPr>
  </w:style>
  <w:style w:type="paragraph" w:customStyle="1" w:styleId="Bodytext70">
    <w:name w:val="Body text (7)"/>
    <w:basedOn w:val="Normal"/>
    <w:link w:val="Bodytext7"/>
    <w:rsid w:val="00EC6A2E"/>
    <w:pPr>
      <w:widowControl w:val="0"/>
      <w:shd w:val="clear" w:color="auto" w:fill="FFFFFF"/>
      <w:spacing w:after="180" w:line="0" w:lineRule="atLeast"/>
      <w:ind w:hanging="380"/>
      <w:jc w:val="both"/>
    </w:pPr>
    <w:rPr>
      <w:rFonts w:ascii="Calibri" w:hAnsi="Calibri"/>
      <w:b/>
      <w:bCs/>
      <w:sz w:val="16"/>
      <w:szCs w:val="16"/>
    </w:rPr>
  </w:style>
  <w:style w:type="character" w:customStyle="1" w:styleId="Bodytext8">
    <w:name w:val="Body text (8)_"/>
    <w:basedOn w:val="DefaultParagraphFont"/>
    <w:link w:val="Bodytext80"/>
    <w:rsid w:val="00EC6A2E"/>
    <w:rPr>
      <w:rFonts w:eastAsia="Times New Roman"/>
      <w:sz w:val="16"/>
      <w:szCs w:val="16"/>
      <w:shd w:val="clear" w:color="auto" w:fill="FFFFFF"/>
    </w:rPr>
  </w:style>
  <w:style w:type="paragraph" w:customStyle="1" w:styleId="Bodytext80">
    <w:name w:val="Body text (8)"/>
    <w:basedOn w:val="Normal"/>
    <w:link w:val="Bodytext8"/>
    <w:rsid w:val="00EC6A2E"/>
    <w:pPr>
      <w:widowControl w:val="0"/>
      <w:shd w:val="clear" w:color="auto" w:fill="FFFFFF"/>
      <w:spacing w:after="180" w:line="0" w:lineRule="atLeast"/>
      <w:jc w:val="both"/>
    </w:pPr>
    <w:rPr>
      <w:rFonts w:ascii="Calibri" w:hAnsi="Calibri"/>
      <w:sz w:val="16"/>
      <w:szCs w:val="16"/>
    </w:rPr>
  </w:style>
  <w:style w:type="character" w:customStyle="1" w:styleId="Bodytext9">
    <w:name w:val="Body text (9)_"/>
    <w:basedOn w:val="DefaultParagraphFont"/>
    <w:link w:val="Bodytext90"/>
    <w:rsid w:val="00EC6A2E"/>
    <w:rPr>
      <w:rFonts w:eastAsia="Times New Roman"/>
      <w:i/>
      <w:iCs/>
      <w:spacing w:val="10"/>
      <w:sz w:val="16"/>
      <w:szCs w:val="16"/>
      <w:shd w:val="clear" w:color="auto" w:fill="FFFFFF"/>
    </w:rPr>
  </w:style>
  <w:style w:type="paragraph" w:customStyle="1" w:styleId="Bodytext90">
    <w:name w:val="Body text (9)"/>
    <w:basedOn w:val="Normal"/>
    <w:link w:val="Bodytext9"/>
    <w:rsid w:val="00EC6A2E"/>
    <w:pPr>
      <w:widowControl w:val="0"/>
      <w:shd w:val="clear" w:color="auto" w:fill="FFFFFF"/>
      <w:spacing w:after="180" w:line="0" w:lineRule="atLeast"/>
      <w:jc w:val="both"/>
    </w:pPr>
    <w:rPr>
      <w:rFonts w:ascii="Calibri" w:hAnsi="Calibri"/>
      <w:i/>
      <w:iCs/>
      <w:spacing w:val="10"/>
      <w:sz w:val="16"/>
      <w:szCs w:val="16"/>
    </w:rPr>
  </w:style>
  <w:style w:type="character" w:customStyle="1" w:styleId="Bodytext2SmallCaps">
    <w:name w:val="Body text (2) + Small Caps"/>
    <w:basedOn w:val="Bodytext21"/>
    <w:rsid w:val="00EC6A2E"/>
    <w:rPr>
      <w:rFonts w:eastAsia="Times New Roman"/>
      <w:smallCaps/>
      <w:color w:val="000000"/>
      <w:spacing w:val="0"/>
      <w:w w:val="100"/>
      <w:position w:val="0"/>
      <w:shd w:val="clear" w:color="auto" w:fill="FFFFFF"/>
      <w:lang w:val="vi-VN" w:eastAsia="vi-VN" w:bidi="vi-VN"/>
    </w:rPr>
  </w:style>
  <w:style w:type="character" w:customStyle="1" w:styleId="Bodytext211pt">
    <w:name w:val="Body text (2) + 11 pt"/>
    <w:aliases w:val="Bold14"/>
    <w:basedOn w:val="Bodytext21"/>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513pt">
    <w:name w:val="Body text (5) + 13 pt"/>
    <w:basedOn w:val="Bodytext5"/>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EC6A2E"/>
    <w:rPr>
      <w:rFonts w:eastAsia="Times New Roman"/>
      <w:b/>
      <w:bCs/>
      <w:sz w:val="21"/>
      <w:szCs w:val="21"/>
      <w:shd w:val="clear" w:color="auto" w:fill="FFFFFF"/>
    </w:rPr>
  </w:style>
  <w:style w:type="paragraph" w:customStyle="1" w:styleId="Picturecaption4">
    <w:name w:val="Picture caption (4)"/>
    <w:basedOn w:val="Normal"/>
    <w:link w:val="Picturecaption4Exact"/>
    <w:rsid w:val="00EC6A2E"/>
    <w:pPr>
      <w:widowControl w:val="0"/>
      <w:shd w:val="clear" w:color="auto" w:fill="FFFFFF"/>
      <w:spacing w:line="0" w:lineRule="atLeast"/>
    </w:pPr>
    <w:rPr>
      <w:rFonts w:ascii="Calibri" w:hAnsi="Calibri"/>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EC6A2E"/>
    <w:rPr>
      <w:rFonts w:eastAsia="Times New Roman"/>
      <w:b/>
      <w:bCs/>
      <w:i/>
      <w:iCs/>
      <w:shd w:val="clear" w:color="auto" w:fill="FFFFFF"/>
    </w:rPr>
  </w:style>
  <w:style w:type="character" w:customStyle="1" w:styleId="Bodytext5Exact">
    <w:name w:val="Body text (5) Exact"/>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EC6A2E"/>
    <w:rPr>
      <w:rFonts w:eastAsia="Times New Roman"/>
      <w:sz w:val="30"/>
      <w:szCs w:val="30"/>
      <w:shd w:val="clear" w:color="auto" w:fill="FFFFFF"/>
    </w:rPr>
  </w:style>
  <w:style w:type="paragraph" w:customStyle="1" w:styleId="Heading1120">
    <w:name w:val="Heading #11 (2)"/>
    <w:basedOn w:val="Normal"/>
    <w:link w:val="Heading112"/>
    <w:rsid w:val="00EC6A2E"/>
    <w:pPr>
      <w:widowControl w:val="0"/>
      <w:shd w:val="clear" w:color="auto" w:fill="FFFFFF"/>
      <w:spacing w:before="180" w:line="149" w:lineRule="exact"/>
    </w:pPr>
    <w:rPr>
      <w:rFonts w:ascii="Calibri" w:hAnsi="Calibri"/>
      <w:sz w:val="30"/>
      <w:szCs w:val="30"/>
    </w:rPr>
  </w:style>
  <w:style w:type="character" w:customStyle="1" w:styleId="Bodytext11Exact">
    <w:name w:val="Body text (11)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EC6A2E"/>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EC6A2E"/>
    <w:rPr>
      <w:rFonts w:eastAsia="Times New Roman"/>
      <w:b/>
      <w:bCs/>
      <w:sz w:val="21"/>
      <w:szCs w:val="21"/>
      <w:shd w:val="clear" w:color="auto" w:fill="FFFFFF"/>
    </w:rPr>
  </w:style>
  <w:style w:type="paragraph" w:customStyle="1" w:styleId="Heading102">
    <w:name w:val="Heading #10 (2)"/>
    <w:basedOn w:val="Normal"/>
    <w:link w:val="Heading102Exact"/>
    <w:rsid w:val="00EC6A2E"/>
    <w:pPr>
      <w:widowControl w:val="0"/>
      <w:shd w:val="clear" w:color="auto" w:fill="FFFFFF"/>
      <w:spacing w:after="60" w:line="0" w:lineRule="atLeast"/>
    </w:pPr>
    <w:rPr>
      <w:rFonts w:ascii="Calibri" w:hAnsi="Calibri"/>
      <w:b/>
      <w:bCs/>
      <w:sz w:val="21"/>
      <w:szCs w:val="21"/>
    </w:rPr>
  </w:style>
  <w:style w:type="character" w:customStyle="1" w:styleId="Bodytext12Exact">
    <w:name w:val="Body text (12)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EC6A2E"/>
    <w:rPr>
      <w:rFonts w:eastAsia="Times New Roman"/>
      <w:b/>
      <w:bCs/>
      <w:i/>
      <w:iCs/>
      <w:shd w:val="clear" w:color="auto" w:fill="FFFFFF"/>
    </w:rPr>
  </w:style>
  <w:style w:type="paragraph" w:customStyle="1" w:styleId="Heading70">
    <w:name w:val="Heading #7"/>
    <w:basedOn w:val="Normal"/>
    <w:link w:val="Heading7Exact"/>
    <w:rsid w:val="00EC6A2E"/>
    <w:pPr>
      <w:widowControl w:val="0"/>
      <w:shd w:val="clear" w:color="auto" w:fill="FFFFFF"/>
      <w:spacing w:line="0" w:lineRule="atLeast"/>
      <w:outlineLvl w:val="6"/>
    </w:pPr>
    <w:rPr>
      <w:rFonts w:ascii="Calibri" w:hAnsi="Calibri"/>
      <w:b/>
      <w:bCs/>
      <w:i/>
      <w:iCs/>
      <w:sz w:val="20"/>
      <w:szCs w:val="20"/>
    </w:rPr>
  </w:style>
  <w:style w:type="character" w:customStyle="1" w:styleId="Heading3Exact">
    <w:name w:val="Heading #3 Exact"/>
    <w:basedOn w:val="DefaultParagraphFont"/>
    <w:link w:val="Heading30"/>
    <w:rsid w:val="00EC6A2E"/>
    <w:rPr>
      <w:rFonts w:eastAsia="Times New Roman"/>
      <w:i/>
      <w:iCs/>
      <w:sz w:val="26"/>
      <w:szCs w:val="26"/>
      <w:shd w:val="clear" w:color="auto" w:fill="FFFFFF"/>
    </w:rPr>
  </w:style>
  <w:style w:type="paragraph" w:customStyle="1" w:styleId="Heading30">
    <w:name w:val="Heading #3"/>
    <w:basedOn w:val="Normal"/>
    <w:link w:val="Heading3Exact"/>
    <w:rsid w:val="00EC6A2E"/>
    <w:pPr>
      <w:widowControl w:val="0"/>
      <w:shd w:val="clear" w:color="auto" w:fill="FFFFFF"/>
      <w:spacing w:line="0" w:lineRule="atLeast"/>
      <w:outlineLvl w:val="2"/>
    </w:pPr>
    <w:rPr>
      <w:rFonts w:ascii="Calibri" w:hAnsi="Calibri"/>
      <w:i/>
      <w:iCs/>
      <w:sz w:val="26"/>
      <w:szCs w:val="26"/>
    </w:rPr>
  </w:style>
  <w:style w:type="character" w:customStyle="1" w:styleId="Heading32Exact">
    <w:name w:val="Heading #3 (2) Exact"/>
    <w:basedOn w:val="DefaultParagraphFont"/>
    <w:link w:val="Heading32"/>
    <w:rsid w:val="00EC6A2E"/>
    <w:rPr>
      <w:rFonts w:eastAsia="Times New Roman"/>
      <w:i/>
      <w:iCs/>
      <w:shd w:val="clear" w:color="auto" w:fill="FFFFFF"/>
    </w:rPr>
  </w:style>
  <w:style w:type="paragraph" w:customStyle="1" w:styleId="Heading32">
    <w:name w:val="Heading #3 (2)"/>
    <w:basedOn w:val="Normal"/>
    <w:link w:val="Heading32Exact"/>
    <w:rsid w:val="00EC6A2E"/>
    <w:pPr>
      <w:widowControl w:val="0"/>
      <w:shd w:val="clear" w:color="auto" w:fill="FFFFFF"/>
      <w:spacing w:line="0" w:lineRule="atLeast"/>
      <w:outlineLvl w:val="2"/>
    </w:pPr>
    <w:rPr>
      <w:rFonts w:ascii="Calibri" w:hAnsi="Calibri"/>
      <w:i/>
      <w:iCs/>
      <w:sz w:val="20"/>
      <w:szCs w:val="20"/>
    </w:rPr>
  </w:style>
  <w:style w:type="character" w:customStyle="1" w:styleId="Heading11Exact">
    <w:name w:val="Heading #11 Exact"/>
    <w:basedOn w:val="DefaultParagraphFont"/>
    <w:link w:val="Heading11"/>
    <w:rsid w:val="00EC6A2E"/>
    <w:rPr>
      <w:rFonts w:eastAsia="Times New Roman"/>
      <w:b/>
      <w:bCs/>
      <w:sz w:val="21"/>
      <w:szCs w:val="21"/>
      <w:shd w:val="clear" w:color="auto" w:fill="FFFFFF"/>
    </w:rPr>
  </w:style>
  <w:style w:type="paragraph" w:customStyle="1" w:styleId="Heading11">
    <w:name w:val="Heading #11"/>
    <w:basedOn w:val="Normal"/>
    <w:link w:val="Heading11Exact"/>
    <w:rsid w:val="00EC6A2E"/>
    <w:pPr>
      <w:widowControl w:val="0"/>
      <w:shd w:val="clear" w:color="auto" w:fill="FFFFFF"/>
      <w:spacing w:line="0" w:lineRule="atLeast"/>
    </w:pPr>
    <w:rPr>
      <w:rFonts w:ascii="Calibri" w:hAnsi="Calibri"/>
      <w:b/>
      <w:bCs/>
      <w:sz w:val="21"/>
      <w:szCs w:val="21"/>
    </w:rPr>
  </w:style>
  <w:style w:type="character" w:customStyle="1" w:styleId="Heading1111pt">
    <w:name w:val="Heading #11 + 11 pt"/>
    <w:aliases w:val="Not Bold Exact"/>
    <w:basedOn w:val="Heading11Exact"/>
    <w:rsid w:val="00EC6A2E"/>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EC6A2E"/>
    <w:rPr>
      <w:rFonts w:eastAsia="Times New Roman"/>
      <w:b/>
      <w:bCs/>
      <w:sz w:val="21"/>
      <w:szCs w:val="21"/>
      <w:shd w:val="clear" w:color="auto" w:fill="FFFFFF"/>
    </w:rPr>
  </w:style>
  <w:style w:type="paragraph" w:customStyle="1" w:styleId="Heading90">
    <w:name w:val="Heading #9"/>
    <w:basedOn w:val="Normal"/>
    <w:link w:val="Heading9Exact"/>
    <w:rsid w:val="00EC6A2E"/>
    <w:pPr>
      <w:widowControl w:val="0"/>
      <w:shd w:val="clear" w:color="auto" w:fill="FFFFFF"/>
      <w:spacing w:line="0" w:lineRule="atLeast"/>
      <w:outlineLvl w:val="8"/>
    </w:pPr>
    <w:rPr>
      <w:rFonts w:ascii="Calibri" w:hAnsi="Calibri"/>
      <w:b/>
      <w:bCs/>
      <w:sz w:val="21"/>
      <w:szCs w:val="21"/>
    </w:rPr>
  </w:style>
  <w:style w:type="character" w:customStyle="1" w:styleId="Bodytext13Exact">
    <w:name w:val="Body text (13) Exact"/>
    <w:basedOn w:val="DefaultParagraphFont"/>
    <w:rsid w:val="00EC6A2E"/>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EC6A2E"/>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EC6A2E"/>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EC6A2E"/>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EC6A2E"/>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EC6A2E"/>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EC6A2E"/>
    <w:rPr>
      <w:rFonts w:eastAsia="Times New Roman"/>
      <w:sz w:val="21"/>
      <w:szCs w:val="21"/>
      <w:shd w:val="clear" w:color="auto" w:fill="FFFFFF"/>
    </w:rPr>
  </w:style>
  <w:style w:type="paragraph" w:customStyle="1" w:styleId="Bodytext15">
    <w:name w:val="Body text (15)"/>
    <w:basedOn w:val="Normal"/>
    <w:link w:val="Bodytext15Exact"/>
    <w:rsid w:val="00EC6A2E"/>
    <w:pPr>
      <w:widowControl w:val="0"/>
      <w:shd w:val="clear" w:color="auto" w:fill="FFFFFF"/>
      <w:spacing w:line="0" w:lineRule="atLeast"/>
    </w:pPr>
    <w:rPr>
      <w:rFonts w:ascii="Calibri" w:hAnsi="Calibri"/>
      <w:sz w:val="21"/>
      <w:szCs w:val="21"/>
    </w:rPr>
  </w:style>
  <w:style w:type="character" w:customStyle="1" w:styleId="Bodytext15SmallCapsExact">
    <w:name w:val="Body text (15) + Small Caps Exact"/>
    <w:basedOn w:val="Bodytext15Exact"/>
    <w:rsid w:val="00EC6A2E"/>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EC6A2E"/>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EC6A2E"/>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EC6A2E"/>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EC6A2E"/>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EC6A2E"/>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EC6A2E"/>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EC6A2E"/>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EC6A2E"/>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EC6A2E"/>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EC6A2E"/>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EC6A2E"/>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EC6A2E"/>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EC6A2E"/>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EC6A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EC6A2E"/>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EC6A2E"/>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EC6A2E"/>
    <w:rPr>
      <w:rFonts w:ascii="Tahoma" w:eastAsia="Tahoma" w:hAnsi="Tahoma" w:cs="Tahoma"/>
      <w:shd w:val="clear" w:color="auto" w:fill="FFFFFF"/>
    </w:rPr>
  </w:style>
  <w:style w:type="paragraph" w:customStyle="1" w:styleId="Bodytext201">
    <w:name w:val="Body text (20)"/>
    <w:basedOn w:val="Normal"/>
    <w:link w:val="Bodytext200"/>
    <w:rsid w:val="00EC6A2E"/>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EC6A2E"/>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basedOn w:val="Bodytext5"/>
    <w:rsid w:val="00EC6A2E"/>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EC6A2E"/>
    <w:rPr>
      <w:rFonts w:eastAsia="Times New Roman"/>
      <w:shd w:val="clear" w:color="auto" w:fill="FFFFFF"/>
    </w:rPr>
  </w:style>
  <w:style w:type="paragraph" w:customStyle="1" w:styleId="Heading1130">
    <w:name w:val="Heading #11 (3)"/>
    <w:basedOn w:val="Normal"/>
    <w:link w:val="Heading113"/>
    <w:rsid w:val="00EC6A2E"/>
    <w:pPr>
      <w:widowControl w:val="0"/>
      <w:shd w:val="clear" w:color="auto" w:fill="FFFFFF"/>
      <w:spacing w:line="0" w:lineRule="atLeast"/>
      <w:jc w:val="both"/>
    </w:pPr>
    <w:rPr>
      <w:rFonts w:ascii="Calibri" w:hAnsi="Calibri"/>
      <w:sz w:val="20"/>
      <w:szCs w:val="20"/>
    </w:rPr>
  </w:style>
  <w:style w:type="character" w:customStyle="1" w:styleId="Bodytext211">
    <w:name w:val="Body text (21)_"/>
    <w:basedOn w:val="DefaultParagraphFont"/>
    <w:rsid w:val="00EC6A2E"/>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EC6A2E"/>
    <w:rPr>
      <w:rFonts w:eastAsia="Times New Roman"/>
      <w:shd w:val="clear" w:color="auto" w:fill="FFFFFF"/>
    </w:rPr>
  </w:style>
  <w:style w:type="paragraph" w:customStyle="1" w:styleId="Bodytext220">
    <w:name w:val="Body text (22)"/>
    <w:basedOn w:val="Normal"/>
    <w:link w:val="Bodytext22"/>
    <w:rsid w:val="00EC6A2E"/>
    <w:pPr>
      <w:widowControl w:val="0"/>
      <w:shd w:val="clear" w:color="auto" w:fill="FFFFFF"/>
      <w:spacing w:line="0" w:lineRule="atLeast"/>
    </w:pPr>
    <w:rPr>
      <w:rFonts w:ascii="Calibri" w:hAnsi="Calibri"/>
      <w:sz w:val="20"/>
      <w:szCs w:val="20"/>
    </w:rPr>
  </w:style>
  <w:style w:type="character" w:customStyle="1" w:styleId="Bodytext2Tahoma">
    <w:name w:val="Body text (2) + Tahoma"/>
    <w:basedOn w:val="Bodytext21"/>
    <w:rsid w:val="00EC6A2E"/>
    <w:rPr>
      <w:rFonts w:ascii="Tahoma" w:eastAsia="Tahoma" w:hAnsi="Tahoma" w:cs="Tahoma"/>
      <w:color w:val="000000"/>
      <w:spacing w:val="0"/>
      <w:w w:val="100"/>
      <w:position w:val="0"/>
      <w:shd w:val="clear" w:color="auto" w:fill="FFFFFF"/>
      <w:lang w:val="vi-VN" w:eastAsia="vi-VN" w:bidi="vi-VN"/>
    </w:rPr>
  </w:style>
  <w:style w:type="character" w:customStyle="1" w:styleId="Bodytext23">
    <w:name w:val="Body text (23)_"/>
    <w:basedOn w:val="DefaultParagraphFont"/>
    <w:link w:val="Bodytext230"/>
    <w:rsid w:val="00EC6A2E"/>
    <w:rPr>
      <w:rFonts w:eastAsia="Times New Roman"/>
      <w:b/>
      <w:bCs/>
      <w:sz w:val="16"/>
      <w:szCs w:val="16"/>
      <w:shd w:val="clear" w:color="auto" w:fill="FFFFFF"/>
    </w:rPr>
  </w:style>
  <w:style w:type="paragraph" w:customStyle="1" w:styleId="Bodytext230">
    <w:name w:val="Body text (23)"/>
    <w:basedOn w:val="Normal"/>
    <w:link w:val="Bodytext23"/>
    <w:rsid w:val="00EC6A2E"/>
    <w:pPr>
      <w:widowControl w:val="0"/>
      <w:shd w:val="clear" w:color="auto" w:fill="FFFFFF"/>
      <w:spacing w:line="0" w:lineRule="atLeast"/>
      <w:jc w:val="both"/>
    </w:pPr>
    <w:rPr>
      <w:rFonts w:ascii="Calibri" w:hAnsi="Calibri"/>
      <w:b/>
      <w:bCs/>
      <w:sz w:val="16"/>
      <w:szCs w:val="16"/>
    </w:rPr>
  </w:style>
  <w:style w:type="character" w:customStyle="1" w:styleId="Bodytext24">
    <w:name w:val="Body text (24)_"/>
    <w:basedOn w:val="DefaultParagraphFont"/>
    <w:rsid w:val="00EC6A2E"/>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EC6A2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EC6A2E"/>
    <w:rPr>
      <w:rFonts w:eastAsia="Times New Roman"/>
      <w:color w:val="000000"/>
      <w:spacing w:val="80"/>
      <w:w w:val="100"/>
      <w:position w:val="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EC6A2E"/>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EC6A2E"/>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EC6A2E"/>
    <w:rPr>
      <w:rFonts w:eastAsia="Times New Roman"/>
      <w:b/>
      <w:bCs/>
      <w:sz w:val="26"/>
      <w:szCs w:val="26"/>
      <w:shd w:val="clear" w:color="auto" w:fill="FFFFFF"/>
    </w:rPr>
  </w:style>
  <w:style w:type="paragraph" w:customStyle="1" w:styleId="Heading50">
    <w:name w:val="Heading #5"/>
    <w:basedOn w:val="Normal"/>
    <w:link w:val="Heading5Exact"/>
    <w:rsid w:val="00EC6A2E"/>
    <w:pPr>
      <w:widowControl w:val="0"/>
      <w:shd w:val="clear" w:color="auto" w:fill="FFFFFF"/>
      <w:spacing w:line="149" w:lineRule="exact"/>
      <w:jc w:val="right"/>
      <w:outlineLvl w:val="4"/>
    </w:pPr>
    <w:rPr>
      <w:rFonts w:ascii="Calibri" w:hAnsi="Calibri"/>
      <w:b/>
      <w:bCs/>
      <w:sz w:val="26"/>
      <w:szCs w:val="26"/>
    </w:rPr>
  </w:style>
  <w:style w:type="character" w:customStyle="1" w:styleId="Bodytext27Exact">
    <w:name w:val="Body text (27) Exact"/>
    <w:basedOn w:val="DefaultParagraphFont"/>
    <w:link w:val="Bodytext27"/>
    <w:rsid w:val="00EC6A2E"/>
    <w:rPr>
      <w:rFonts w:ascii="Tahoma" w:eastAsia="Tahoma" w:hAnsi="Tahoma" w:cs="Tahoma"/>
      <w:shd w:val="clear" w:color="auto" w:fill="FFFFFF"/>
    </w:rPr>
  </w:style>
  <w:style w:type="paragraph" w:customStyle="1" w:styleId="Bodytext27">
    <w:name w:val="Body text (27)"/>
    <w:basedOn w:val="Normal"/>
    <w:link w:val="Bodytext27Exact"/>
    <w:rsid w:val="00EC6A2E"/>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EC6A2E"/>
    <w:rPr>
      <w:rFonts w:ascii="Tahoma" w:eastAsia="Tahoma" w:hAnsi="Tahoma" w:cs="Tahoma"/>
      <w:shd w:val="clear" w:color="auto" w:fill="FFFFFF"/>
    </w:rPr>
  </w:style>
  <w:style w:type="paragraph" w:customStyle="1" w:styleId="Bodytext28">
    <w:name w:val="Body text (28)"/>
    <w:basedOn w:val="Normal"/>
    <w:link w:val="Bodytext28Exact"/>
    <w:rsid w:val="00EC6A2E"/>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EC6A2E"/>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EC6A2E"/>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EC6A2E"/>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EC6A2E"/>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EC6A2E"/>
    <w:rPr>
      <w:rFonts w:eastAsia="Times New Roman"/>
      <w:b/>
      <w:bCs/>
      <w:color w:val="000000"/>
      <w:spacing w:val="0"/>
      <w:w w:val="100"/>
      <w:position w:val="0"/>
      <w:shd w:val="clear" w:color="auto" w:fill="FFFFFF"/>
      <w:lang w:val="vi-VN" w:eastAsia="vi-VN" w:bidi="vi-VN"/>
    </w:rPr>
  </w:style>
  <w:style w:type="character" w:customStyle="1" w:styleId="Bodytext34Exact">
    <w:name w:val="Body text (34) Exact"/>
    <w:basedOn w:val="DefaultParagraphFont"/>
    <w:link w:val="Bodytext34"/>
    <w:rsid w:val="00EC6A2E"/>
    <w:rPr>
      <w:rFonts w:eastAsia="Times New Roman"/>
      <w:sz w:val="19"/>
      <w:szCs w:val="19"/>
      <w:shd w:val="clear" w:color="auto" w:fill="FFFFFF"/>
    </w:rPr>
  </w:style>
  <w:style w:type="paragraph" w:customStyle="1" w:styleId="Bodytext34">
    <w:name w:val="Body text (34)"/>
    <w:basedOn w:val="Normal"/>
    <w:link w:val="Bodytext34Exact"/>
    <w:rsid w:val="00EC6A2E"/>
    <w:pPr>
      <w:widowControl w:val="0"/>
      <w:shd w:val="clear" w:color="auto" w:fill="FFFFFF"/>
      <w:spacing w:line="0" w:lineRule="atLeast"/>
    </w:pPr>
    <w:rPr>
      <w:rFonts w:ascii="Calibri" w:hAnsi="Calibri"/>
      <w:sz w:val="19"/>
      <w:szCs w:val="19"/>
    </w:rPr>
  </w:style>
  <w:style w:type="character" w:customStyle="1" w:styleId="Bodytext35Exact">
    <w:name w:val="Body text (35) Exact"/>
    <w:basedOn w:val="DefaultParagraphFont"/>
    <w:link w:val="Bodytext35"/>
    <w:rsid w:val="00EC6A2E"/>
    <w:rPr>
      <w:rFonts w:eastAsia="Times New Roman"/>
      <w:b/>
      <w:bCs/>
      <w:sz w:val="21"/>
      <w:szCs w:val="21"/>
      <w:shd w:val="clear" w:color="auto" w:fill="FFFFFF"/>
    </w:rPr>
  </w:style>
  <w:style w:type="paragraph" w:customStyle="1" w:styleId="Bodytext35">
    <w:name w:val="Body text (35)"/>
    <w:basedOn w:val="Normal"/>
    <w:link w:val="Bodytext35Exact"/>
    <w:rsid w:val="00EC6A2E"/>
    <w:pPr>
      <w:widowControl w:val="0"/>
      <w:shd w:val="clear" w:color="auto" w:fill="FFFFFF"/>
      <w:spacing w:line="0" w:lineRule="atLeast"/>
      <w:jc w:val="right"/>
    </w:pPr>
    <w:rPr>
      <w:rFonts w:ascii="Calibri" w:hAnsi="Calibri"/>
      <w:b/>
      <w:bCs/>
      <w:sz w:val="21"/>
      <w:szCs w:val="21"/>
    </w:rPr>
  </w:style>
  <w:style w:type="character" w:customStyle="1" w:styleId="Bodytext28ptExact">
    <w:name w:val="Body text (2) + 8 pt Exact"/>
    <w:basedOn w:val="Bodytext21"/>
    <w:rsid w:val="00EC6A2E"/>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EC6A2E"/>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EC6A2E"/>
    <w:rPr>
      <w:rFonts w:eastAsia="Times New Roman"/>
      <w:b/>
      <w:bCs/>
      <w:sz w:val="21"/>
      <w:szCs w:val="21"/>
      <w:shd w:val="clear" w:color="auto" w:fill="FFFFFF"/>
    </w:rPr>
  </w:style>
  <w:style w:type="paragraph" w:customStyle="1" w:styleId="Bodytext36">
    <w:name w:val="Body text (36)"/>
    <w:basedOn w:val="Normal"/>
    <w:link w:val="Bodytext36Exact"/>
    <w:rsid w:val="00EC6A2E"/>
    <w:pPr>
      <w:widowControl w:val="0"/>
      <w:shd w:val="clear" w:color="auto" w:fill="FFFFFF"/>
      <w:spacing w:line="163" w:lineRule="exact"/>
      <w:jc w:val="both"/>
    </w:pPr>
    <w:rPr>
      <w:rFonts w:ascii="Calibri" w:hAnsi="Calibri"/>
      <w:b/>
      <w:bCs/>
      <w:sz w:val="21"/>
      <w:szCs w:val="21"/>
    </w:rPr>
  </w:style>
  <w:style w:type="character" w:customStyle="1" w:styleId="Bodytext36NotBoldExact">
    <w:name w:val="Body text (36) + Not Bold Exact"/>
    <w:basedOn w:val="Bodytext36Exact"/>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EC6A2E"/>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EC6A2E"/>
    <w:rPr>
      <w:rFonts w:eastAsia="Times New Roman"/>
      <w:smallCaps/>
      <w:color w:val="000000"/>
      <w:spacing w:val="0"/>
      <w:w w:val="100"/>
      <w:position w:val="0"/>
      <w:shd w:val="clear" w:color="auto" w:fill="FFFFFF"/>
      <w:lang w:val="vi-VN" w:eastAsia="vi-VN" w:bidi="vi-VN"/>
    </w:rPr>
  </w:style>
  <w:style w:type="character" w:customStyle="1" w:styleId="Bodytext25">
    <w:name w:val="Body text (25)_"/>
    <w:basedOn w:val="DefaultParagraphFont"/>
    <w:link w:val="Bodytext250"/>
    <w:rsid w:val="00EC6A2E"/>
    <w:rPr>
      <w:rFonts w:eastAsia="Times New Roman"/>
      <w:shd w:val="clear" w:color="auto" w:fill="FFFFFF"/>
    </w:rPr>
  </w:style>
  <w:style w:type="paragraph" w:customStyle="1" w:styleId="Bodytext250">
    <w:name w:val="Body text (25)"/>
    <w:basedOn w:val="Normal"/>
    <w:link w:val="Bodytext25"/>
    <w:rsid w:val="00EC6A2E"/>
    <w:pPr>
      <w:widowControl w:val="0"/>
      <w:shd w:val="clear" w:color="auto" w:fill="FFFFFF"/>
      <w:spacing w:before="180" w:line="0" w:lineRule="atLeast"/>
      <w:ind w:hanging="1620"/>
    </w:pPr>
    <w:rPr>
      <w:rFonts w:ascii="Calibri" w:hAnsi="Calibri"/>
      <w:sz w:val="20"/>
      <w:szCs w:val="20"/>
    </w:rPr>
  </w:style>
  <w:style w:type="character" w:customStyle="1" w:styleId="Bodytext130">
    <w:name w:val="Body text (13)"/>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EC6A2E"/>
    <w:rPr>
      <w:rFonts w:eastAsia="Times New Roman"/>
      <w:b/>
      <w:bCs/>
      <w:sz w:val="21"/>
      <w:szCs w:val="21"/>
      <w:shd w:val="clear" w:color="auto" w:fill="FFFFFF"/>
    </w:rPr>
  </w:style>
  <w:style w:type="paragraph" w:customStyle="1" w:styleId="Bodytext260">
    <w:name w:val="Body text (26)"/>
    <w:basedOn w:val="Normal"/>
    <w:link w:val="Bodytext26"/>
    <w:rsid w:val="00EC6A2E"/>
    <w:pPr>
      <w:widowControl w:val="0"/>
      <w:shd w:val="clear" w:color="auto" w:fill="FFFFFF"/>
      <w:spacing w:after="180" w:line="0" w:lineRule="atLeast"/>
      <w:jc w:val="right"/>
    </w:pPr>
    <w:rPr>
      <w:rFonts w:ascii="Calibri" w:hAnsi="Calibri"/>
      <w:b/>
      <w:bCs/>
      <w:sz w:val="21"/>
      <w:szCs w:val="21"/>
    </w:rPr>
  </w:style>
  <w:style w:type="character" w:customStyle="1" w:styleId="Bodytext27pt">
    <w:name w:val="Body text (2) + 7 pt"/>
    <w:aliases w:val="Table of contents (2) + 10.5 pt"/>
    <w:basedOn w:val="Bodytext21"/>
    <w:rsid w:val="00EC6A2E"/>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EC6A2E"/>
    <w:rPr>
      <w:rFonts w:eastAsia="Times New Roman"/>
      <w:b/>
      <w:bCs/>
      <w:shd w:val="clear" w:color="auto" w:fill="FFFFFF"/>
    </w:rPr>
  </w:style>
  <w:style w:type="paragraph" w:customStyle="1" w:styleId="Bodytext301">
    <w:name w:val="Body text (30)"/>
    <w:basedOn w:val="Normal"/>
    <w:link w:val="Bodytext300"/>
    <w:rsid w:val="00EC6A2E"/>
    <w:pPr>
      <w:widowControl w:val="0"/>
      <w:shd w:val="clear" w:color="auto" w:fill="FFFFFF"/>
      <w:spacing w:line="0" w:lineRule="atLeast"/>
    </w:pPr>
    <w:rPr>
      <w:rFonts w:ascii="Calibri" w:hAnsi="Calibri"/>
      <w:b/>
      <w:bCs/>
      <w:sz w:val="20"/>
      <w:szCs w:val="20"/>
    </w:rPr>
  </w:style>
  <w:style w:type="character" w:customStyle="1" w:styleId="Bodytext7105pt">
    <w:name w:val="Body text (7) + 10.5 pt"/>
    <w:aliases w:val="Body text (2) + Bookman Old Style"/>
    <w:basedOn w:val="Bodytext7"/>
    <w:rsid w:val="00EC6A2E"/>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EC6A2E"/>
    <w:rPr>
      <w:rFonts w:eastAsia="Times New Roman"/>
      <w:shd w:val="clear" w:color="auto" w:fill="FFFFFF"/>
    </w:rPr>
  </w:style>
  <w:style w:type="paragraph" w:customStyle="1" w:styleId="Bodytext311">
    <w:name w:val="Body text (31)"/>
    <w:basedOn w:val="Normal"/>
    <w:link w:val="Bodytext310"/>
    <w:rsid w:val="00EC6A2E"/>
    <w:pPr>
      <w:widowControl w:val="0"/>
      <w:shd w:val="clear" w:color="auto" w:fill="FFFFFF"/>
      <w:spacing w:line="0" w:lineRule="atLeast"/>
    </w:pPr>
    <w:rPr>
      <w:rFonts w:ascii="Calibri" w:hAnsi="Calibri"/>
      <w:sz w:val="20"/>
      <w:szCs w:val="20"/>
    </w:rPr>
  </w:style>
  <w:style w:type="character" w:customStyle="1" w:styleId="Bodytext320">
    <w:name w:val="Body text (32)_"/>
    <w:basedOn w:val="DefaultParagraphFont"/>
    <w:link w:val="Bodytext321"/>
    <w:rsid w:val="00EC6A2E"/>
    <w:rPr>
      <w:rFonts w:eastAsia="Times New Roman"/>
      <w:b/>
      <w:bCs/>
      <w:sz w:val="21"/>
      <w:szCs w:val="21"/>
      <w:shd w:val="clear" w:color="auto" w:fill="FFFFFF"/>
    </w:rPr>
  </w:style>
  <w:style w:type="paragraph" w:customStyle="1" w:styleId="Bodytext321">
    <w:name w:val="Body text (32)"/>
    <w:basedOn w:val="Normal"/>
    <w:link w:val="Bodytext320"/>
    <w:rsid w:val="00EC6A2E"/>
    <w:pPr>
      <w:widowControl w:val="0"/>
      <w:shd w:val="clear" w:color="auto" w:fill="FFFFFF"/>
      <w:spacing w:after="120" w:line="0" w:lineRule="atLeast"/>
    </w:pPr>
    <w:rPr>
      <w:rFonts w:ascii="Calibri" w:hAnsi="Calibri"/>
      <w:b/>
      <w:bCs/>
      <w:sz w:val="21"/>
      <w:szCs w:val="21"/>
    </w:rPr>
  </w:style>
  <w:style w:type="character" w:customStyle="1" w:styleId="Bodytext32NotBold">
    <w:name w:val="Body text (32) + Not Bold"/>
    <w:basedOn w:val="Bodytext320"/>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EC6A2E"/>
    <w:rPr>
      <w:rFonts w:eastAsia="Times New Roman"/>
      <w:b/>
      <w:bCs/>
      <w:sz w:val="21"/>
      <w:szCs w:val="21"/>
      <w:shd w:val="clear" w:color="auto" w:fill="FFFFFF"/>
    </w:rPr>
  </w:style>
  <w:style w:type="paragraph" w:customStyle="1" w:styleId="Bodytext330">
    <w:name w:val="Body text (33)"/>
    <w:basedOn w:val="Normal"/>
    <w:link w:val="Bodytext33"/>
    <w:rsid w:val="00EC6A2E"/>
    <w:pPr>
      <w:widowControl w:val="0"/>
      <w:shd w:val="clear" w:color="auto" w:fill="FFFFFF"/>
      <w:spacing w:after="120" w:line="0" w:lineRule="atLeast"/>
    </w:pPr>
    <w:rPr>
      <w:rFonts w:ascii="Calibri" w:hAnsi="Calibri"/>
      <w:b/>
      <w:bCs/>
      <w:sz w:val="21"/>
      <w:szCs w:val="21"/>
    </w:rPr>
  </w:style>
  <w:style w:type="character" w:customStyle="1" w:styleId="Bodytext1310pt">
    <w:name w:val="Body text (13) + 10 pt"/>
    <w:basedOn w:val="Bodytext13"/>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EC6A2E"/>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EC6A2E"/>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EC6A2E"/>
    <w:rPr>
      <w:rFonts w:eastAsia="Times New Roman"/>
      <w:i/>
      <w:iCs/>
      <w:sz w:val="8"/>
      <w:szCs w:val="8"/>
      <w:shd w:val="clear" w:color="auto" w:fill="FFFFFF"/>
    </w:rPr>
  </w:style>
  <w:style w:type="paragraph" w:customStyle="1" w:styleId="Bodytext380">
    <w:name w:val="Body text (38)"/>
    <w:basedOn w:val="Normal"/>
    <w:link w:val="Bodytext38"/>
    <w:rsid w:val="00EC6A2E"/>
    <w:pPr>
      <w:widowControl w:val="0"/>
      <w:shd w:val="clear" w:color="auto" w:fill="FFFFFF"/>
      <w:spacing w:line="0" w:lineRule="atLeast"/>
      <w:jc w:val="both"/>
    </w:pPr>
    <w:rPr>
      <w:rFonts w:ascii="Calibri" w:hAnsi="Calibri"/>
      <w:i/>
      <w:iCs/>
      <w:sz w:val="8"/>
      <w:szCs w:val="8"/>
    </w:rPr>
  </w:style>
  <w:style w:type="character" w:customStyle="1" w:styleId="Bodytext39Exact">
    <w:name w:val="Body text (39) Exact"/>
    <w:basedOn w:val="DefaultParagraphFont"/>
    <w:link w:val="Bodytext39"/>
    <w:rsid w:val="00EC6A2E"/>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EC6A2E"/>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EC6A2E"/>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EC6A2E"/>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EC6A2E"/>
    <w:rPr>
      <w:rFonts w:eastAsia="Times New Roman"/>
      <w:sz w:val="17"/>
      <w:szCs w:val="17"/>
      <w:shd w:val="clear" w:color="auto" w:fill="FFFFFF"/>
    </w:rPr>
  </w:style>
  <w:style w:type="paragraph" w:customStyle="1" w:styleId="Bodytext401">
    <w:name w:val="Body text (40)"/>
    <w:basedOn w:val="Normal"/>
    <w:link w:val="Bodytext400"/>
    <w:rsid w:val="00EC6A2E"/>
    <w:pPr>
      <w:widowControl w:val="0"/>
      <w:shd w:val="clear" w:color="auto" w:fill="FFFFFF"/>
      <w:spacing w:line="149" w:lineRule="exact"/>
      <w:ind w:hanging="580"/>
    </w:pPr>
    <w:rPr>
      <w:rFonts w:ascii="Calibri" w:hAnsi="Calibri"/>
      <w:sz w:val="17"/>
      <w:szCs w:val="17"/>
    </w:rPr>
  </w:style>
  <w:style w:type="character" w:customStyle="1" w:styleId="Picturecaption5Exact">
    <w:name w:val="Picture caption (5) Exact"/>
    <w:basedOn w:val="DefaultParagraphFont"/>
    <w:link w:val="Picturecaption5"/>
    <w:rsid w:val="00EC6A2E"/>
    <w:rPr>
      <w:rFonts w:eastAsia="Times New Roman"/>
      <w:i/>
      <w:iCs/>
      <w:shd w:val="clear" w:color="auto" w:fill="FFFFFF"/>
    </w:rPr>
  </w:style>
  <w:style w:type="paragraph" w:customStyle="1" w:styleId="Picturecaption5">
    <w:name w:val="Picture caption (5)"/>
    <w:basedOn w:val="Normal"/>
    <w:link w:val="Picturecaption5Exact"/>
    <w:rsid w:val="00EC6A2E"/>
    <w:pPr>
      <w:widowControl w:val="0"/>
      <w:shd w:val="clear" w:color="auto" w:fill="FFFFFF"/>
      <w:spacing w:line="0" w:lineRule="atLeast"/>
    </w:pPr>
    <w:rPr>
      <w:rFonts w:ascii="Calibri" w:hAnsi="Calibri"/>
      <w:i/>
      <w:iCs/>
      <w:sz w:val="20"/>
      <w:szCs w:val="20"/>
    </w:rPr>
  </w:style>
  <w:style w:type="character" w:customStyle="1" w:styleId="Picturecaption6Exact">
    <w:name w:val="Picture caption (6) Exact"/>
    <w:basedOn w:val="DefaultParagraphFont"/>
    <w:link w:val="Picturecaption6"/>
    <w:rsid w:val="00EC6A2E"/>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EC6A2E"/>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EC6A2E"/>
    <w:rPr>
      <w:rFonts w:eastAsia="Times New Roman"/>
      <w:b/>
      <w:bCs/>
      <w:sz w:val="16"/>
      <w:szCs w:val="16"/>
      <w:shd w:val="clear" w:color="auto" w:fill="FFFFFF"/>
    </w:rPr>
  </w:style>
  <w:style w:type="paragraph" w:customStyle="1" w:styleId="Bodytext42">
    <w:name w:val="Body text (42)"/>
    <w:basedOn w:val="Normal"/>
    <w:link w:val="Bodytext42Exact"/>
    <w:rsid w:val="00EC6A2E"/>
    <w:pPr>
      <w:widowControl w:val="0"/>
      <w:shd w:val="clear" w:color="auto" w:fill="FFFFFF"/>
      <w:spacing w:line="0" w:lineRule="atLeast"/>
      <w:jc w:val="right"/>
    </w:pPr>
    <w:rPr>
      <w:rFonts w:ascii="Calibri" w:hAnsi="Calibri"/>
      <w:b/>
      <w:bCs/>
      <w:sz w:val="16"/>
      <w:szCs w:val="16"/>
    </w:rPr>
  </w:style>
  <w:style w:type="character" w:customStyle="1" w:styleId="Bodytext3Exact">
    <w:name w:val="Body text (3) Exact"/>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EC6A2E"/>
    <w:rPr>
      <w:rFonts w:eastAsia="Times New Roman"/>
      <w:b/>
      <w:bCs/>
      <w:sz w:val="21"/>
      <w:szCs w:val="21"/>
      <w:shd w:val="clear" w:color="auto" w:fill="FFFFFF"/>
    </w:rPr>
  </w:style>
  <w:style w:type="paragraph" w:customStyle="1" w:styleId="Bodytext410">
    <w:name w:val="Body text (41)"/>
    <w:basedOn w:val="Normal"/>
    <w:link w:val="Bodytext41"/>
    <w:rsid w:val="00EC6A2E"/>
    <w:pPr>
      <w:widowControl w:val="0"/>
      <w:shd w:val="clear" w:color="auto" w:fill="FFFFFF"/>
      <w:spacing w:after="180" w:line="0" w:lineRule="atLeast"/>
      <w:jc w:val="both"/>
    </w:pPr>
    <w:rPr>
      <w:rFonts w:ascii="Calibri" w:hAnsi="Calibri"/>
      <w:b/>
      <w:bCs/>
      <w:sz w:val="21"/>
      <w:szCs w:val="21"/>
    </w:rPr>
  </w:style>
  <w:style w:type="character" w:customStyle="1" w:styleId="Picturecaption85ptExact">
    <w:name w:val="Picture caption + 8.5 pt Exact"/>
    <w:basedOn w:val="Picturecaption"/>
    <w:rsid w:val="00EC6A2E"/>
    <w:rPr>
      <w:rFonts w:eastAsia="Times New Roman"/>
      <w:sz w:val="17"/>
      <w:szCs w:val="17"/>
      <w:shd w:val="clear" w:color="auto" w:fill="FFFFFF"/>
    </w:rPr>
  </w:style>
  <w:style w:type="character" w:customStyle="1" w:styleId="PicturecaptionSpacing1ptExact">
    <w:name w:val="Picture caption + Spacing 1 pt Exact"/>
    <w:basedOn w:val="Picturecaption"/>
    <w:rsid w:val="00EC6A2E"/>
    <w:rPr>
      <w:rFonts w:eastAsia="Times New Roman"/>
      <w:spacing w:val="20"/>
      <w:shd w:val="clear" w:color="auto" w:fill="FFFFFF"/>
    </w:rPr>
  </w:style>
  <w:style w:type="character" w:customStyle="1" w:styleId="Picturecaption7Exact">
    <w:name w:val="Picture caption (7) Exact"/>
    <w:basedOn w:val="DefaultParagraphFont"/>
    <w:link w:val="Picturecaption7"/>
    <w:rsid w:val="00EC6A2E"/>
    <w:rPr>
      <w:rFonts w:eastAsia="Times New Roman"/>
      <w:shd w:val="clear" w:color="auto" w:fill="FFFFFF"/>
    </w:rPr>
  </w:style>
  <w:style w:type="paragraph" w:customStyle="1" w:styleId="Picturecaption7">
    <w:name w:val="Picture caption (7)"/>
    <w:basedOn w:val="Normal"/>
    <w:link w:val="Picturecaption7Exact"/>
    <w:rsid w:val="00EC6A2E"/>
    <w:pPr>
      <w:widowControl w:val="0"/>
      <w:shd w:val="clear" w:color="auto" w:fill="FFFFFF"/>
      <w:spacing w:line="0" w:lineRule="atLeast"/>
    </w:pPr>
    <w:rPr>
      <w:rFonts w:ascii="Calibri" w:hAnsi="Calibri"/>
      <w:sz w:val="20"/>
      <w:szCs w:val="20"/>
    </w:rPr>
  </w:style>
  <w:style w:type="character" w:customStyle="1" w:styleId="Picturecaption8Exact">
    <w:name w:val="Picture caption (8) Exact"/>
    <w:basedOn w:val="DefaultParagraphFont"/>
    <w:link w:val="Picturecaption8"/>
    <w:rsid w:val="00EC6A2E"/>
    <w:rPr>
      <w:rFonts w:eastAsia="Times New Roman"/>
      <w:shd w:val="clear" w:color="auto" w:fill="FFFFFF"/>
    </w:rPr>
  </w:style>
  <w:style w:type="paragraph" w:customStyle="1" w:styleId="Picturecaption8">
    <w:name w:val="Picture caption (8)"/>
    <w:basedOn w:val="Normal"/>
    <w:link w:val="Picturecaption8Exact"/>
    <w:rsid w:val="00EC6A2E"/>
    <w:pPr>
      <w:widowControl w:val="0"/>
      <w:shd w:val="clear" w:color="auto" w:fill="FFFFFF"/>
      <w:spacing w:line="0" w:lineRule="atLeast"/>
    </w:pPr>
    <w:rPr>
      <w:rFonts w:ascii="Calibri" w:hAnsi="Calibri"/>
      <w:sz w:val="20"/>
      <w:szCs w:val="20"/>
    </w:rPr>
  </w:style>
  <w:style w:type="character" w:customStyle="1" w:styleId="Bodytext43">
    <w:name w:val="Body text (43)_"/>
    <w:basedOn w:val="DefaultParagraphFont"/>
    <w:link w:val="Bodytext430"/>
    <w:rsid w:val="00EC6A2E"/>
    <w:rPr>
      <w:rFonts w:eastAsia="Times New Roman"/>
      <w:b/>
      <w:bCs/>
      <w:shd w:val="clear" w:color="auto" w:fill="FFFFFF"/>
    </w:rPr>
  </w:style>
  <w:style w:type="paragraph" w:customStyle="1" w:styleId="Bodytext430">
    <w:name w:val="Body text (43)"/>
    <w:basedOn w:val="Normal"/>
    <w:link w:val="Bodytext43"/>
    <w:rsid w:val="00EC6A2E"/>
    <w:pPr>
      <w:widowControl w:val="0"/>
      <w:shd w:val="clear" w:color="auto" w:fill="FFFFFF"/>
      <w:spacing w:before="180" w:line="0" w:lineRule="atLeast"/>
      <w:jc w:val="both"/>
    </w:pPr>
    <w:rPr>
      <w:rFonts w:ascii="Calibri" w:hAnsi="Calibri"/>
      <w:b/>
      <w:bCs/>
      <w:sz w:val="20"/>
      <w:szCs w:val="20"/>
    </w:rPr>
  </w:style>
  <w:style w:type="character" w:customStyle="1" w:styleId="Bodytext2Spacing3pt">
    <w:name w:val="Body text (2) + Spacing 3 pt"/>
    <w:basedOn w:val="Bodytext21"/>
    <w:rsid w:val="00EC6A2E"/>
    <w:rPr>
      <w:rFonts w:eastAsia="Times New Roman"/>
      <w:color w:val="000000"/>
      <w:spacing w:val="60"/>
      <w:w w:val="100"/>
      <w:position w:val="0"/>
      <w:shd w:val="clear" w:color="auto" w:fill="FFFFFF"/>
      <w:lang w:val="vi-VN" w:eastAsia="vi-VN" w:bidi="vi-VN"/>
    </w:rPr>
  </w:style>
  <w:style w:type="character" w:customStyle="1" w:styleId="Heading122">
    <w:name w:val="Heading #12 (2)_"/>
    <w:basedOn w:val="DefaultParagraphFont"/>
    <w:link w:val="Heading1220"/>
    <w:rsid w:val="00EC6A2E"/>
    <w:rPr>
      <w:rFonts w:eastAsia="Times New Roman"/>
      <w:b/>
      <w:bCs/>
      <w:shd w:val="clear" w:color="auto" w:fill="FFFFFF"/>
    </w:rPr>
  </w:style>
  <w:style w:type="paragraph" w:customStyle="1" w:styleId="Heading1220">
    <w:name w:val="Heading #12 (2)"/>
    <w:basedOn w:val="Normal"/>
    <w:link w:val="Heading122"/>
    <w:rsid w:val="00EC6A2E"/>
    <w:pPr>
      <w:widowControl w:val="0"/>
      <w:shd w:val="clear" w:color="auto" w:fill="FFFFFF"/>
      <w:spacing w:before="780" w:line="0" w:lineRule="atLeast"/>
      <w:jc w:val="both"/>
    </w:pPr>
    <w:rPr>
      <w:rFonts w:ascii="Calibri" w:hAnsi="Calibri"/>
      <w:b/>
      <w:bCs/>
      <w:sz w:val="20"/>
      <w:szCs w:val="20"/>
    </w:rPr>
  </w:style>
  <w:style w:type="character" w:customStyle="1" w:styleId="Bodytext44">
    <w:name w:val="Body text (44)_"/>
    <w:basedOn w:val="DefaultParagraphFont"/>
    <w:link w:val="Bodytext440"/>
    <w:rsid w:val="00EC6A2E"/>
    <w:rPr>
      <w:rFonts w:eastAsia="Times New Roman"/>
      <w:spacing w:val="10"/>
      <w:sz w:val="17"/>
      <w:szCs w:val="17"/>
      <w:shd w:val="clear" w:color="auto" w:fill="FFFFFF"/>
    </w:rPr>
  </w:style>
  <w:style w:type="paragraph" w:customStyle="1" w:styleId="Bodytext440">
    <w:name w:val="Body text (44)"/>
    <w:basedOn w:val="Normal"/>
    <w:link w:val="Bodytext44"/>
    <w:rsid w:val="00EC6A2E"/>
    <w:pPr>
      <w:widowControl w:val="0"/>
      <w:shd w:val="clear" w:color="auto" w:fill="FFFFFF"/>
      <w:spacing w:before="180" w:line="0" w:lineRule="atLeast"/>
      <w:jc w:val="both"/>
    </w:pPr>
    <w:rPr>
      <w:rFonts w:ascii="Calibri" w:hAnsi="Calibri"/>
      <w:spacing w:val="10"/>
      <w:sz w:val="17"/>
      <w:szCs w:val="17"/>
    </w:rPr>
  </w:style>
  <w:style w:type="character" w:customStyle="1" w:styleId="Bodytext44SmallCaps">
    <w:name w:val="Body text (44) + Small Caps"/>
    <w:basedOn w:val="Bodytext44"/>
    <w:rsid w:val="00EC6A2E"/>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EC6A2E"/>
    <w:rPr>
      <w:rFonts w:eastAsia="Times New Roman"/>
      <w:spacing w:val="-20"/>
      <w:sz w:val="26"/>
      <w:szCs w:val="26"/>
      <w:shd w:val="clear" w:color="auto" w:fill="FFFFFF"/>
    </w:rPr>
  </w:style>
  <w:style w:type="paragraph" w:customStyle="1" w:styleId="Heading1030">
    <w:name w:val="Heading #10 (3)"/>
    <w:basedOn w:val="Normal"/>
    <w:link w:val="Heading103"/>
    <w:rsid w:val="00EC6A2E"/>
    <w:pPr>
      <w:widowControl w:val="0"/>
      <w:shd w:val="clear" w:color="auto" w:fill="FFFFFF"/>
      <w:spacing w:before="60" w:line="0" w:lineRule="atLeast"/>
    </w:pPr>
    <w:rPr>
      <w:rFonts w:ascii="Calibri" w:hAnsi="Calibri"/>
      <w:spacing w:val="-20"/>
      <w:sz w:val="26"/>
      <w:szCs w:val="26"/>
    </w:rPr>
  </w:style>
  <w:style w:type="character" w:customStyle="1" w:styleId="Bodytext2Spacing1pt">
    <w:name w:val="Body text (2) + Spacing 1 pt"/>
    <w:basedOn w:val="Bodytext21"/>
    <w:rsid w:val="00EC6A2E"/>
    <w:rPr>
      <w:rFonts w:eastAsia="Times New Roman"/>
      <w:color w:val="000000"/>
      <w:spacing w:val="20"/>
      <w:w w:val="100"/>
      <w:position w:val="0"/>
      <w:shd w:val="clear" w:color="auto" w:fill="FFFFFF"/>
      <w:lang w:val="vi-VN" w:eastAsia="vi-VN" w:bidi="vi-VN"/>
    </w:rPr>
  </w:style>
  <w:style w:type="character" w:customStyle="1" w:styleId="Bodytext41Exact">
    <w:name w:val="Body text (41) Exact"/>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EC6A2E"/>
    <w:rPr>
      <w:rFonts w:eastAsia="Times New Roman"/>
      <w:strike/>
      <w:color w:val="000000"/>
      <w:spacing w:val="20"/>
      <w:w w:val="100"/>
      <w:position w:val="0"/>
      <w:shd w:val="clear" w:color="auto" w:fill="FFFFFF"/>
      <w:lang w:val="vi-VN" w:eastAsia="vi-VN" w:bidi="vi-VN"/>
    </w:rPr>
  </w:style>
  <w:style w:type="character" w:customStyle="1" w:styleId="Bodytext45Exact">
    <w:name w:val="Body text (45) Exact"/>
    <w:basedOn w:val="DefaultParagraphFont"/>
    <w:rsid w:val="00EC6A2E"/>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EC6A2E"/>
    <w:rPr>
      <w:rFonts w:eastAsia="Times New Roman"/>
      <w:b/>
      <w:bCs/>
      <w:sz w:val="21"/>
      <w:szCs w:val="21"/>
      <w:shd w:val="clear" w:color="auto" w:fill="FFFFFF"/>
    </w:rPr>
  </w:style>
  <w:style w:type="paragraph" w:customStyle="1" w:styleId="Bodytext46">
    <w:name w:val="Body text (46)"/>
    <w:basedOn w:val="Normal"/>
    <w:link w:val="Bodytext46Exact"/>
    <w:rsid w:val="00EC6A2E"/>
    <w:pPr>
      <w:widowControl w:val="0"/>
      <w:shd w:val="clear" w:color="auto" w:fill="FFFFFF"/>
      <w:spacing w:before="180" w:line="182" w:lineRule="exact"/>
      <w:jc w:val="both"/>
    </w:pPr>
    <w:rPr>
      <w:rFonts w:ascii="Calibri" w:hAnsi="Calibri"/>
      <w:b/>
      <w:bCs/>
      <w:sz w:val="21"/>
      <w:szCs w:val="21"/>
    </w:rPr>
  </w:style>
  <w:style w:type="character" w:customStyle="1" w:styleId="Bodytext46SmallCapsExact">
    <w:name w:val="Body text (46) + Small Caps Exact"/>
    <w:basedOn w:val="Bodytext46Exact"/>
    <w:rsid w:val="00EC6A2E"/>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EC6A2E"/>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EC6A2E"/>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EC6A2E"/>
    <w:rPr>
      <w:rFonts w:eastAsia="Times New Roman"/>
      <w:sz w:val="16"/>
      <w:szCs w:val="16"/>
      <w:shd w:val="clear" w:color="auto" w:fill="FFFFFF"/>
    </w:rPr>
  </w:style>
  <w:style w:type="paragraph" w:customStyle="1" w:styleId="Bodytext48">
    <w:name w:val="Body text (48)"/>
    <w:basedOn w:val="Normal"/>
    <w:link w:val="Bodytext48Exact"/>
    <w:rsid w:val="00EC6A2E"/>
    <w:pPr>
      <w:widowControl w:val="0"/>
      <w:shd w:val="clear" w:color="auto" w:fill="FFFFFF"/>
      <w:spacing w:after="120" w:line="0" w:lineRule="atLeast"/>
      <w:jc w:val="both"/>
    </w:pPr>
    <w:rPr>
      <w:rFonts w:ascii="Calibri" w:hAnsi="Calibri"/>
      <w:sz w:val="16"/>
      <w:szCs w:val="16"/>
    </w:rPr>
  </w:style>
  <w:style w:type="character" w:customStyle="1" w:styleId="Bodytext48BoldExact">
    <w:name w:val="Body text (48) + Bold Exact"/>
    <w:basedOn w:val="Bodytext48Exact"/>
    <w:rsid w:val="00EC6A2E"/>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EC6A2E"/>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EC6A2E"/>
    <w:rPr>
      <w:rFonts w:eastAsia="Times New Roman"/>
      <w:sz w:val="16"/>
      <w:szCs w:val="16"/>
      <w:shd w:val="clear" w:color="auto" w:fill="FFFFFF"/>
    </w:rPr>
  </w:style>
  <w:style w:type="paragraph" w:customStyle="1" w:styleId="Tableofcontents2">
    <w:name w:val="Table of contents (2)"/>
    <w:basedOn w:val="Normal"/>
    <w:link w:val="Tableofcontents2Exact"/>
    <w:rsid w:val="00EC6A2E"/>
    <w:pPr>
      <w:widowControl w:val="0"/>
      <w:shd w:val="clear" w:color="auto" w:fill="FFFFFF"/>
      <w:spacing w:line="0" w:lineRule="atLeast"/>
      <w:jc w:val="both"/>
    </w:pPr>
    <w:rPr>
      <w:rFonts w:ascii="Calibri" w:hAnsi="Calibri"/>
      <w:sz w:val="16"/>
      <w:szCs w:val="16"/>
    </w:rPr>
  </w:style>
  <w:style w:type="character" w:customStyle="1" w:styleId="TableofcontentsExact">
    <w:name w:val="Table of contents Exact"/>
    <w:basedOn w:val="DefaultParagraphFont"/>
    <w:link w:val="Tableofcontents"/>
    <w:rsid w:val="00EC6A2E"/>
    <w:rPr>
      <w:rFonts w:eastAsia="Times New Roman"/>
      <w:b/>
      <w:bCs/>
      <w:sz w:val="21"/>
      <w:szCs w:val="21"/>
      <w:shd w:val="clear" w:color="auto" w:fill="FFFFFF"/>
    </w:rPr>
  </w:style>
  <w:style w:type="paragraph" w:customStyle="1" w:styleId="Tableofcontents">
    <w:name w:val="Table of contents"/>
    <w:basedOn w:val="Normal"/>
    <w:link w:val="TableofcontentsExact"/>
    <w:rsid w:val="00EC6A2E"/>
    <w:pPr>
      <w:widowControl w:val="0"/>
      <w:shd w:val="clear" w:color="auto" w:fill="FFFFFF"/>
      <w:spacing w:line="0" w:lineRule="atLeast"/>
      <w:jc w:val="both"/>
    </w:pPr>
    <w:rPr>
      <w:rFonts w:ascii="Calibri" w:hAnsi="Calibri"/>
      <w:b/>
      <w:bCs/>
      <w:sz w:val="21"/>
      <w:szCs w:val="21"/>
    </w:rPr>
  </w:style>
  <w:style w:type="character" w:customStyle="1" w:styleId="Tableofcontents3Exact">
    <w:name w:val="Table of contents (3)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EC6A2E"/>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EC6A2E"/>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EC6A2E"/>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EC6A2E"/>
    <w:rPr>
      <w:rFonts w:eastAsia="Times New Roman"/>
      <w:b/>
      <w:bCs/>
      <w:shd w:val="clear" w:color="auto" w:fill="FFFFFF"/>
    </w:rPr>
  </w:style>
  <w:style w:type="paragraph" w:customStyle="1" w:styleId="Bodytext500">
    <w:name w:val="Body text (50)"/>
    <w:basedOn w:val="Normal"/>
    <w:link w:val="Bodytext50Exact"/>
    <w:rsid w:val="00EC6A2E"/>
    <w:pPr>
      <w:widowControl w:val="0"/>
      <w:shd w:val="clear" w:color="auto" w:fill="FFFFFF"/>
      <w:spacing w:before="180" w:after="180" w:line="0" w:lineRule="atLeast"/>
      <w:jc w:val="both"/>
    </w:pPr>
    <w:rPr>
      <w:rFonts w:ascii="Calibri" w:hAnsi="Calibri"/>
      <w:b/>
      <w:bCs/>
      <w:sz w:val="20"/>
      <w:szCs w:val="20"/>
    </w:rPr>
  </w:style>
  <w:style w:type="character" w:customStyle="1" w:styleId="Bodytext50105ptExact">
    <w:name w:val="Body text (50) + 10.5 pt Exact"/>
    <w:basedOn w:val="Bodytext50Exact"/>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EC6A2E"/>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EC6A2E"/>
    <w:rPr>
      <w:rFonts w:eastAsia="Times New Roman"/>
      <w:sz w:val="16"/>
      <w:szCs w:val="16"/>
      <w:shd w:val="clear" w:color="auto" w:fill="FFFFFF"/>
    </w:rPr>
  </w:style>
  <w:style w:type="paragraph" w:customStyle="1" w:styleId="Bodytext450">
    <w:name w:val="Body text (45)"/>
    <w:basedOn w:val="Normal"/>
    <w:link w:val="Bodytext45"/>
    <w:rsid w:val="00EC6A2E"/>
    <w:pPr>
      <w:widowControl w:val="0"/>
      <w:shd w:val="clear" w:color="auto" w:fill="FFFFFF"/>
      <w:spacing w:after="180" w:line="0" w:lineRule="atLeast"/>
      <w:jc w:val="both"/>
    </w:pPr>
    <w:rPr>
      <w:rFonts w:ascii="Calibri" w:hAnsi="Calibri"/>
      <w:sz w:val="16"/>
      <w:szCs w:val="16"/>
    </w:rPr>
  </w:style>
  <w:style w:type="character" w:customStyle="1" w:styleId="Bodytext510">
    <w:name w:val="Body text (51)_"/>
    <w:basedOn w:val="DefaultParagraphFont"/>
    <w:link w:val="Bodytext511"/>
    <w:rsid w:val="00EC6A2E"/>
    <w:rPr>
      <w:rFonts w:eastAsia="Times New Roman"/>
      <w:shd w:val="clear" w:color="auto" w:fill="FFFFFF"/>
    </w:rPr>
  </w:style>
  <w:style w:type="paragraph" w:customStyle="1" w:styleId="Bodytext511">
    <w:name w:val="Body text (51)"/>
    <w:basedOn w:val="Normal"/>
    <w:link w:val="Bodytext510"/>
    <w:rsid w:val="00EC6A2E"/>
    <w:pPr>
      <w:widowControl w:val="0"/>
      <w:shd w:val="clear" w:color="auto" w:fill="FFFFFF"/>
      <w:spacing w:after="180" w:line="0" w:lineRule="atLeast"/>
    </w:pPr>
    <w:rPr>
      <w:rFonts w:ascii="Calibri" w:hAnsi="Calibri"/>
      <w:sz w:val="20"/>
      <w:szCs w:val="20"/>
    </w:rPr>
  </w:style>
  <w:style w:type="character" w:customStyle="1" w:styleId="Bodytext18">
    <w:name w:val="Body text (18)_"/>
    <w:basedOn w:val="DefaultParagraphFont"/>
    <w:link w:val="Bodytext180"/>
    <w:rsid w:val="00EC6A2E"/>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EC6A2E"/>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EC6A2E"/>
    <w:rPr>
      <w:rFonts w:eastAsia="Times New Roman"/>
      <w:shd w:val="clear" w:color="auto" w:fill="FFFFFF"/>
    </w:rPr>
  </w:style>
  <w:style w:type="paragraph" w:customStyle="1" w:styleId="Bodytext110">
    <w:name w:val="Body text (11)"/>
    <w:basedOn w:val="Normal"/>
    <w:link w:val="Bodytext11"/>
    <w:rsid w:val="00EC6A2E"/>
    <w:pPr>
      <w:widowControl w:val="0"/>
      <w:shd w:val="clear" w:color="auto" w:fill="FFFFFF"/>
      <w:spacing w:before="360" w:line="0" w:lineRule="atLeast"/>
      <w:jc w:val="both"/>
    </w:pPr>
    <w:rPr>
      <w:rFonts w:ascii="Calibri" w:hAnsi="Calibri"/>
      <w:sz w:val="20"/>
      <w:szCs w:val="20"/>
    </w:rPr>
  </w:style>
  <w:style w:type="character" w:customStyle="1" w:styleId="Bodytext114pt">
    <w:name w:val="Body text (11) + 4 pt"/>
    <w:basedOn w:val="Bodytext11"/>
    <w:rsid w:val="00EC6A2E"/>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EC6A2E"/>
    <w:rPr>
      <w:rFonts w:eastAsia="Times New Roman"/>
      <w:b/>
      <w:bCs/>
      <w:sz w:val="21"/>
      <w:szCs w:val="21"/>
      <w:shd w:val="clear" w:color="auto" w:fill="FFFFFF"/>
    </w:rPr>
  </w:style>
  <w:style w:type="paragraph" w:customStyle="1" w:styleId="Bodytext520">
    <w:name w:val="Body text (52)"/>
    <w:basedOn w:val="Normal"/>
    <w:link w:val="Bodytext52"/>
    <w:rsid w:val="00EC6A2E"/>
    <w:pPr>
      <w:widowControl w:val="0"/>
      <w:shd w:val="clear" w:color="auto" w:fill="FFFFFF"/>
      <w:spacing w:after="120" w:line="0" w:lineRule="atLeast"/>
    </w:pPr>
    <w:rPr>
      <w:rFonts w:ascii="Calibri" w:hAnsi="Calibri"/>
      <w:b/>
      <w:bCs/>
      <w:sz w:val="21"/>
      <w:szCs w:val="21"/>
    </w:rPr>
  </w:style>
  <w:style w:type="paragraph" w:customStyle="1" w:styleId="Bodytext190">
    <w:name w:val="Body text (19)"/>
    <w:basedOn w:val="Normal"/>
    <w:rsid w:val="00EC6A2E"/>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EC6A2E"/>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EC6A2E"/>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EC6A2E"/>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EC6A2E"/>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EC6A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EC6A2E"/>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EC6A2E"/>
    <w:rPr>
      <w:rFonts w:eastAsia="Times New Roman"/>
      <w:b/>
      <w:bCs/>
      <w:sz w:val="21"/>
      <w:szCs w:val="21"/>
      <w:shd w:val="clear" w:color="auto" w:fill="FFFFFF"/>
    </w:rPr>
  </w:style>
  <w:style w:type="paragraph" w:customStyle="1" w:styleId="Bodytext56">
    <w:name w:val="Body text (56)"/>
    <w:basedOn w:val="Normal"/>
    <w:link w:val="Bodytext56Exact"/>
    <w:rsid w:val="00EC6A2E"/>
    <w:pPr>
      <w:widowControl w:val="0"/>
      <w:shd w:val="clear" w:color="auto" w:fill="FFFFFF"/>
      <w:spacing w:line="0" w:lineRule="atLeast"/>
      <w:jc w:val="right"/>
    </w:pPr>
    <w:rPr>
      <w:rFonts w:ascii="Calibri" w:hAnsi="Calibri"/>
      <w:b/>
      <w:bCs/>
      <w:sz w:val="21"/>
      <w:szCs w:val="21"/>
    </w:rPr>
  </w:style>
  <w:style w:type="character" w:customStyle="1" w:styleId="Heading93Exact">
    <w:name w:val="Heading #9 (3) Exact"/>
    <w:basedOn w:val="DefaultParagraphFont"/>
    <w:link w:val="Heading93"/>
    <w:rsid w:val="00EC6A2E"/>
    <w:rPr>
      <w:rFonts w:eastAsia="Times New Roman"/>
      <w:spacing w:val="-10"/>
      <w:sz w:val="30"/>
      <w:szCs w:val="30"/>
      <w:shd w:val="clear" w:color="auto" w:fill="FFFFFF"/>
    </w:rPr>
  </w:style>
  <w:style w:type="paragraph" w:customStyle="1" w:styleId="Heading93">
    <w:name w:val="Heading #9 (3)"/>
    <w:basedOn w:val="Normal"/>
    <w:link w:val="Heading93Exact"/>
    <w:rsid w:val="00EC6A2E"/>
    <w:pPr>
      <w:widowControl w:val="0"/>
      <w:shd w:val="clear" w:color="auto" w:fill="FFFFFF"/>
      <w:spacing w:line="0" w:lineRule="atLeast"/>
      <w:outlineLvl w:val="8"/>
    </w:pPr>
    <w:rPr>
      <w:rFonts w:ascii="Calibri" w:hAnsi="Calibri"/>
      <w:spacing w:val="-10"/>
      <w:sz w:val="30"/>
      <w:szCs w:val="30"/>
    </w:rPr>
  </w:style>
  <w:style w:type="character" w:customStyle="1" w:styleId="Bodytext58Exact">
    <w:name w:val="Body text (58) Exact"/>
    <w:basedOn w:val="DefaultParagraphFont"/>
    <w:link w:val="Bodytext58"/>
    <w:rsid w:val="00EC6A2E"/>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EC6A2E"/>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EC6A2E"/>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EC6A2E"/>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EC6A2E"/>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EC6A2E"/>
    <w:rPr>
      <w:rFonts w:eastAsia="Times New Roman"/>
      <w:b/>
      <w:bCs/>
      <w:color w:val="000000"/>
      <w:spacing w:val="0"/>
      <w:w w:val="100"/>
      <w:position w:val="0"/>
      <w:shd w:val="clear" w:color="auto" w:fill="FFFFFF"/>
      <w:lang w:val="vi-VN" w:eastAsia="vi-VN" w:bidi="vi-VN"/>
    </w:rPr>
  </w:style>
  <w:style w:type="character" w:customStyle="1" w:styleId="Bodytext5NotBoldExact">
    <w:name w:val="Body text (5) + Not Bold Exact"/>
    <w:basedOn w:val="Bodytext5"/>
    <w:rsid w:val="00EC6A2E"/>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EC6A2E"/>
    <w:rPr>
      <w:rFonts w:eastAsia="Times New Roman"/>
      <w:sz w:val="21"/>
      <w:szCs w:val="21"/>
      <w:shd w:val="clear" w:color="auto" w:fill="FFFFFF"/>
    </w:rPr>
  </w:style>
  <w:style w:type="paragraph" w:customStyle="1" w:styleId="Heading94">
    <w:name w:val="Heading #9 (4)"/>
    <w:basedOn w:val="Normal"/>
    <w:link w:val="Heading94Exact"/>
    <w:rsid w:val="00EC6A2E"/>
    <w:pPr>
      <w:widowControl w:val="0"/>
      <w:shd w:val="clear" w:color="auto" w:fill="FFFFFF"/>
      <w:spacing w:line="0" w:lineRule="atLeast"/>
      <w:outlineLvl w:val="8"/>
    </w:pPr>
    <w:rPr>
      <w:rFonts w:ascii="Calibri" w:hAnsi="Calibri"/>
      <w:sz w:val="21"/>
      <w:szCs w:val="21"/>
    </w:rPr>
  </w:style>
  <w:style w:type="character" w:customStyle="1" w:styleId="Bodytext61Exact">
    <w:name w:val="Body text (61) Exact"/>
    <w:basedOn w:val="DefaultParagraphFont"/>
    <w:link w:val="Bodytext610"/>
    <w:rsid w:val="00EC6A2E"/>
    <w:rPr>
      <w:rFonts w:eastAsia="Times New Roman"/>
      <w:b/>
      <w:bCs/>
      <w:i/>
      <w:iCs/>
      <w:spacing w:val="50"/>
      <w:sz w:val="16"/>
      <w:szCs w:val="16"/>
      <w:shd w:val="clear" w:color="auto" w:fill="FFFFFF"/>
    </w:rPr>
  </w:style>
  <w:style w:type="paragraph" w:customStyle="1" w:styleId="Bodytext610">
    <w:name w:val="Body text (61)"/>
    <w:basedOn w:val="Normal"/>
    <w:link w:val="Bodytext61Exact"/>
    <w:rsid w:val="00EC6A2E"/>
    <w:pPr>
      <w:widowControl w:val="0"/>
      <w:shd w:val="clear" w:color="auto" w:fill="FFFFFF"/>
      <w:spacing w:line="0" w:lineRule="atLeast"/>
    </w:pPr>
    <w:rPr>
      <w:rFonts w:ascii="Calibri" w:hAnsi="Calibri"/>
      <w:b/>
      <w:bCs/>
      <w:i/>
      <w:iCs/>
      <w:spacing w:val="50"/>
      <w:sz w:val="16"/>
      <w:szCs w:val="16"/>
    </w:rPr>
  </w:style>
  <w:style w:type="character" w:customStyle="1" w:styleId="Bodytext62Exact">
    <w:name w:val="Body text (62) Exact"/>
    <w:basedOn w:val="DefaultParagraphFont"/>
    <w:link w:val="Bodytext62"/>
    <w:rsid w:val="00EC6A2E"/>
    <w:rPr>
      <w:rFonts w:eastAsia="Times New Roman"/>
      <w:b/>
      <w:bCs/>
      <w:i/>
      <w:iCs/>
      <w:shd w:val="clear" w:color="auto" w:fill="FFFFFF"/>
    </w:rPr>
  </w:style>
  <w:style w:type="paragraph" w:customStyle="1" w:styleId="Bodytext62">
    <w:name w:val="Body text (62)"/>
    <w:basedOn w:val="Normal"/>
    <w:link w:val="Bodytext62Exact"/>
    <w:rsid w:val="00EC6A2E"/>
    <w:pPr>
      <w:widowControl w:val="0"/>
      <w:shd w:val="clear" w:color="auto" w:fill="FFFFFF"/>
      <w:spacing w:line="0" w:lineRule="atLeast"/>
      <w:jc w:val="right"/>
    </w:pPr>
    <w:rPr>
      <w:rFonts w:ascii="Calibri" w:hAnsi="Calibri"/>
      <w:b/>
      <w:bCs/>
      <w:i/>
      <w:iCs/>
      <w:sz w:val="20"/>
      <w:szCs w:val="20"/>
    </w:rPr>
  </w:style>
  <w:style w:type="character" w:customStyle="1" w:styleId="Bodytext61Spacing0ptExact">
    <w:name w:val="Body text (61) + Spacing 0 pt Exact"/>
    <w:basedOn w:val="Bodytext61Exact"/>
    <w:rsid w:val="00EC6A2E"/>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EC6A2E"/>
    <w:rPr>
      <w:rFonts w:eastAsia="Times New Roman"/>
      <w:b/>
      <w:bCs/>
      <w:spacing w:val="10"/>
      <w:shd w:val="clear" w:color="auto" w:fill="FFFFFF"/>
    </w:rPr>
  </w:style>
  <w:style w:type="paragraph" w:customStyle="1" w:styleId="Bodytext550">
    <w:name w:val="Body text (55)"/>
    <w:basedOn w:val="Normal"/>
    <w:link w:val="Bodytext55"/>
    <w:rsid w:val="00EC6A2E"/>
    <w:pPr>
      <w:widowControl w:val="0"/>
      <w:shd w:val="clear" w:color="auto" w:fill="FFFFFF"/>
      <w:spacing w:after="120" w:line="0" w:lineRule="atLeast"/>
    </w:pPr>
    <w:rPr>
      <w:rFonts w:ascii="Calibri" w:hAnsi="Calibri"/>
      <w:b/>
      <w:bCs/>
      <w:spacing w:val="10"/>
      <w:sz w:val="20"/>
      <w:szCs w:val="20"/>
    </w:rPr>
  </w:style>
  <w:style w:type="character" w:customStyle="1" w:styleId="Bodytext370">
    <w:name w:val="Body text (37)"/>
    <w:basedOn w:val="Bodytext37"/>
    <w:rsid w:val="00EC6A2E"/>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EC6A2E"/>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EC6A2E"/>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EC6A2E"/>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EC6A2E"/>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EC6A2E"/>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EC6A2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EC6A2E"/>
    <w:rPr>
      <w:rFonts w:eastAsia="Times New Roman"/>
      <w:shd w:val="clear" w:color="auto" w:fill="FFFFFF"/>
    </w:rPr>
  </w:style>
  <w:style w:type="paragraph" w:customStyle="1" w:styleId="Heading820">
    <w:name w:val="Heading #8 (2)"/>
    <w:basedOn w:val="Normal"/>
    <w:link w:val="Heading82"/>
    <w:rsid w:val="00EC6A2E"/>
    <w:pPr>
      <w:widowControl w:val="0"/>
      <w:shd w:val="clear" w:color="auto" w:fill="FFFFFF"/>
      <w:spacing w:after="120" w:line="0" w:lineRule="atLeast"/>
      <w:jc w:val="both"/>
      <w:outlineLvl w:val="7"/>
    </w:pPr>
    <w:rPr>
      <w:rFonts w:ascii="Calibri" w:hAnsi="Calibri"/>
      <w:sz w:val="20"/>
      <w:szCs w:val="20"/>
    </w:rPr>
  </w:style>
  <w:style w:type="character" w:customStyle="1" w:styleId="Picturecaption9">
    <w:name w:val="Picture caption (9)_"/>
    <w:basedOn w:val="DefaultParagraphFont"/>
    <w:link w:val="Picturecaption90"/>
    <w:rsid w:val="00EC6A2E"/>
    <w:rPr>
      <w:rFonts w:eastAsia="Times New Roman"/>
      <w:sz w:val="19"/>
      <w:szCs w:val="19"/>
      <w:shd w:val="clear" w:color="auto" w:fill="FFFFFF"/>
    </w:rPr>
  </w:style>
  <w:style w:type="paragraph" w:customStyle="1" w:styleId="Picturecaption90">
    <w:name w:val="Picture caption (9)"/>
    <w:basedOn w:val="Normal"/>
    <w:link w:val="Picturecaption9"/>
    <w:rsid w:val="00EC6A2E"/>
    <w:pPr>
      <w:widowControl w:val="0"/>
      <w:shd w:val="clear" w:color="auto" w:fill="FFFFFF"/>
      <w:spacing w:line="0" w:lineRule="atLeast"/>
    </w:pPr>
    <w:rPr>
      <w:rFonts w:ascii="Calibri" w:hAnsi="Calibri"/>
      <w:sz w:val="19"/>
      <w:szCs w:val="19"/>
    </w:rPr>
  </w:style>
  <w:style w:type="character" w:customStyle="1" w:styleId="Headerorfooter20pt">
    <w:name w:val="Header or footer + 20 pt"/>
    <w:basedOn w:val="Headerorfooter"/>
    <w:rsid w:val="00EC6A2E"/>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EC6A2E"/>
    <w:rPr>
      <w:rFonts w:eastAsia="Times New Roman"/>
      <w:b/>
      <w:bCs/>
      <w:color w:val="000000"/>
      <w:spacing w:val="10"/>
      <w:w w:val="100"/>
      <w:position w:val="0"/>
      <w:shd w:val="clear" w:color="auto" w:fill="FFFFFF"/>
      <w:lang w:val="vi-VN" w:eastAsia="vi-VN" w:bidi="vi-VN"/>
    </w:rPr>
  </w:style>
  <w:style w:type="character" w:customStyle="1" w:styleId="Heading104">
    <w:name w:val="Heading #10 (4)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EC6A2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EC6A2E"/>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EC6A2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EC6A2E"/>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EC6A2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EC6A2E"/>
    <w:rPr>
      <w:rFonts w:eastAsia="Times New Roman"/>
      <w:sz w:val="21"/>
      <w:szCs w:val="21"/>
      <w:shd w:val="clear" w:color="auto" w:fill="FFFFFF"/>
    </w:rPr>
  </w:style>
  <w:style w:type="paragraph" w:customStyle="1" w:styleId="Bodytext64">
    <w:name w:val="Body text (64)"/>
    <w:basedOn w:val="Normal"/>
    <w:link w:val="Bodytext64Exact"/>
    <w:rsid w:val="00EC6A2E"/>
    <w:pPr>
      <w:widowControl w:val="0"/>
      <w:shd w:val="clear" w:color="auto" w:fill="FFFFFF"/>
      <w:spacing w:after="60" w:line="0" w:lineRule="atLeast"/>
      <w:jc w:val="center"/>
    </w:pPr>
    <w:rPr>
      <w:rFonts w:ascii="Calibri" w:hAnsi="Calibri"/>
      <w:sz w:val="21"/>
      <w:szCs w:val="21"/>
    </w:rPr>
  </w:style>
  <w:style w:type="character" w:customStyle="1" w:styleId="Bodytext65Exact">
    <w:name w:val="Body text (65) Exact"/>
    <w:basedOn w:val="DefaultParagraphFont"/>
    <w:link w:val="Bodytext65"/>
    <w:rsid w:val="00EC6A2E"/>
    <w:rPr>
      <w:rFonts w:eastAsia="Times New Roman"/>
      <w:sz w:val="21"/>
      <w:szCs w:val="21"/>
      <w:shd w:val="clear" w:color="auto" w:fill="FFFFFF"/>
    </w:rPr>
  </w:style>
  <w:style w:type="paragraph" w:customStyle="1" w:styleId="Bodytext65">
    <w:name w:val="Body text (65)"/>
    <w:basedOn w:val="Normal"/>
    <w:link w:val="Bodytext65Exact"/>
    <w:rsid w:val="00EC6A2E"/>
    <w:pPr>
      <w:widowControl w:val="0"/>
      <w:shd w:val="clear" w:color="auto" w:fill="FFFFFF"/>
      <w:spacing w:line="0" w:lineRule="atLeast"/>
      <w:jc w:val="right"/>
    </w:pPr>
    <w:rPr>
      <w:rFonts w:ascii="Calibri" w:hAnsi="Calibri"/>
      <w:sz w:val="21"/>
      <w:szCs w:val="21"/>
    </w:rPr>
  </w:style>
  <w:style w:type="character" w:customStyle="1" w:styleId="Bodytext68Exact">
    <w:name w:val="Body text (68) Exact"/>
    <w:basedOn w:val="DefaultParagraphFont"/>
    <w:link w:val="Bodytext68"/>
    <w:rsid w:val="00EC6A2E"/>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EC6A2E"/>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EC6A2E"/>
    <w:rPr>
      <w:rFonts w:eastAsia="Times New Roman"/>
      <w:sz w:val="21"/>
      <w:szCs w:val="21"/>
      <w:shd w:val="clear" w:color="auto" w:fill="FFFFFF"/>
    </w:rPr>
  </w:style>
  <w:style w:type="paragraph" w:customStyle="1" w:styleId="Bodytext69">
    <w:name w:val="Body text (69)"/>
    <w:basedOn w:val="Normal"/>
    <w:link w:val="Bodytext69Exact"/>
    <w:rsid w:val="00EC6A2E"/>
    <w:pPr>
      <w:widowControl w:val="0"/>
      <w:shd w:val="clear" w:color="auto" w:fill="FFFFFF"/>
      <w:spacing w:line="0" w:lineRule="atLeast"/>
      <w:jc w:val="right"/>
    </w:pPr>
    <w:rPr>
      <w:rFonts w:ascii="Calibri" w:hAnsi="Calibri"/>
      <w:sz w:val="21"/>
      <w:szCs w:val="21"/>
    </w:rPr>
  </w:style>
  <w:style w:type="character" w:customStyle="1" w:styleId="Bodytext10Exact">
    <w:name w:val="Body text (10)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EC6A2E"/>
    <w:rPr>
      <w:rFonts w:eastAsia="Times New Roman"/>
      <w:i/>
      <w:iCs/>
      <w:spacing w:val="20"/>
      <w:shd w:val="clear" w:color="auto" w:fill="FFFFFF"/>
    </w:rPr>
  </w:style>
  <w:style w:type="paragraph" w:customStyle="1" w:styleId="Heading14">
    <w:name w:val="Heading #1"/>
    <w:basedOn w:val="Normal"/>
    <w:link w:val="Heading13"/>
    <w:rsid w:val="00EC6A2E"/>
    <w:pPr>
      <w:widowControl w:val="0"/>
      <w:shd w:val="clear" w:color="auto" w:fill="FFFFFF"/>
      <w:spacing w:before="960" w:line="0" w:lineRule="atLeast"/>
      <w:jc w:val="both"/>
      <w:outlineLvl w:val="0"/>
    </w:pPr>
    <w:rPr>
      <w:rFonts w:ascii="Calibri" w:hAnsi="Calibri"/>
      <w:i/>
      <w:iCs/>
      <w:spacing w:val="20"/>
      <w:sz w:val="20"/>
      <w:szCs w:val="20"/>
    </w:rPr>
  </w:style>
  <w:style w:type="character" w:customStyle="1" w:styleId="Heading1Spacing-2pt">
    <w:name w:val="Heading #1 + Spacing -2 pt"/>
    <w:basedOn w:val="Heading13"/>
    <w:rsid w:val="00EC6A2E"/>
    <w:rPr>
      <w:rFonts w:eastAsia="Times New Roman"/>
      <w:i/>
      <w:iCs/>
      <w:color w:val="000000"/>
      <w:spacing w:val="-40"/>
      <w:w w:val="100"/>
      <w:position w:val="0"/>
      <w:shd w:val="clear" w:color="auto" w:fill="FFFFFF"/>
      <w:lang w:val="vi-VN" w:eastAsia="vi-VN" w:bidi="vi-VN"/>
    </w:rPr>
  </w:style>
  <w:style w:type="character" w:customStyle="1" w:styleId="Bodytext66">
    <w:name w:val="Body text (66)_"/>
    <w:basedOn w:val="DefaultParagraphFont"/>
    <w:rsid w:val="00EC6A2E"/>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EC6A2E"/>
    <w:rPr>
      <w:rFonts w:eastAsia="Times New Roman"/>
      <w:shd w:val="clear" w:color="auto" w:fill="FFFFFF"/>
    </w:rPr>
  </w:style>
  <w:style w:type="paragraph" w:customStyle="1" w:styleId="Bodytext670">
    <w:name w:val="Body text (67)"/>
    <w:basedOn w:val="Normal"/>
    <w:link w:val="Bodytext67"/>
    <w:rsid w:val="00EC6A2E"/>
    <w:pPr>
      <w:widowControl w:val="0"/>
      <w:shd w:val="clear" w:color="auto" w:fill="FFFFFF"/>
      <w:spacing w:after="120" w:line="0" w:lineRule="atLeast"/>
    </w:pPr>
    <w:rPr>
      <w:rFonts w:ascii="Calibri" w:hAnsi="Calibri"/>
      <w:sz w:val="20"/>
      <w:szCs w:val="20"/>
    </w:rPr>
  </w:style>
  <w:style w:type="character" w:customStyle="1" w:styleId="Bodytext12SmallCaps">
    <w:name w:val="Body text (12) + Small Caps"/>
    <w:basedOn w:val="Bodytext120"/>
    <w:rsid w:val="00EC6A2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EC6A2E"/>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EC6A2E"/>
    <w:pPr>
      <w:widowControl w:val="0"/>
      <w:shd w:val="clear" w:color="auto" w:fill="FFFFFF"/>
      <w:spacing w:before="60" w:after="60" w:line="0" w:lineRule="atLeast"/>
      <w:jc w:val="both"/>
      <w:outlineLvl w:val="6"/>
    </w:pPr>
    <w:rPr>
      <w:rFonts w:ascii="Calibri" w:hAnsi="Calibri"/>
      <w:b/>
      <w:bCs/>
      <w:i/>
      <w:iCs/>
      <w:sz w:val="19"/>
      <w:szCs w:val="19"/>
      <w:lang w:val="de-DE" w:eastAsia="de-DE" w:bidi="de-DE"/>
    </w:rPr>
  </w:style>
  <w:style w:type="character" w:customStyle="1" w:styleId="Heading81">
    <w:name w:val="Heading #8"/>
    <w:basedOn w:val="Heading80"/>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EC6A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EC6A2E"/>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EC6A2E"/>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EC6A2E"/>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EC6A2E"/>
    <w:rPr>
      <w:rFonts w:eastAsia="Times New Roman"/>
      <w:shd w:val="clear" w:color="auto" w:fill="FFFFFF"/>
    </w:rPr>
  </w:style>
  <w:style w:type="paragraph" w:customStyle="1" w:styleId="Heading830">
    <w:name w:val="Heading #8 (3)"/>
    <w:basedOn w:val="Normal"/>
    <w:link w:val="Heading83"/>
    <w:rsid w:val="00EC6A2E"/>
    <w:pPr>
      <w:widowControl w:val="0"/>
      <w:shd w:val="clear" w:color="auto" w:fill="FFFFFF"/>
      <w:spacing w:before="120" w:line="0" w:lineRule="atLeast"/>
      <w:jc w:val="both"/>
      <w:outlineLvl w:val="7"/>
    </w:pPr>
    <w:rPr>
      <w:rFonts w:ascii="Calibri" w:hAnsi="Calibri"/>
      <w:sz w:val="20"/>
      <w:szCs w:val="20"/>
    </w:rPr>
  </w:style>
  <w:style w:type="character" w:customStyle="1" w:styleId="Bodytext70Exact">
    <w:name w:val="Body text (70) Exact"/>
    <w:basedOn w:val="DefaultParagraphFont"/>
    <w:link w:val="Bodytext700"/>
    <w:rsid w:val="00EC6A2E"/>
    <w:rPr>
      <w:rFonts w:eastAsia="Times New Roman"/>
      <w:shd w:val="clear" w:color="auto" w:fill="FFFFFF"/>
    </w:rPr>
  </w:style>
  <w:style w:type="paragraph" w:customStyle="1" w:styleId="Bodytext700">
    <w:name w:val="Body text (70)"/>
    <w:basedOn w:val="Normal"/>
    <w:link w:val="Bodytext70Exact"/>
    <w:rsid w:val="00EC6A2E"/>
    <w:pPr>
      <w:widowControl w:val="0"/>
      <w:shd w:val="clear" w:color="auto" w:fill="FFFFFF"/>
      <w:spacing w:line="0" w:lineRule="atLeast"/>
      <w:jc w:val="right"/>
    </w:pPr>
    <w:rPr>
      <w:rFonts w:ascii="Calibri" w:hAnsi="Calibri"/>
      <w:sz w:val="20"/>
      <w:szCs w:val="20"/>
    </w:rPr>
  </w:style>
  <w:style w:type="character" w:customStyle="1" w:styleId="Bodytext55Exact">
    <w:name w:val="Body text (55) Exact"/>
    <w:basedOn w:val="DefaultParagraphFont"/>
    <w:rsid w:val="00EC6A2E"/>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EC6A2E"/>
    <w:rPr>
      <w:rFonts w:eastAsia="Times New Roman"/>
      <w:sz w:val="21"/>
      <w:szCs w:val="21"/>
      <w:shd w:val="clear" w:color="auto" w:fill="FFFFFF"/>
    </w:rPr>
  </w:style>
  <w:style w:type="paragraph" w:customStyle="1" w:styleId="Bodytext71">
    <w:name w:val="Body text (71)"/>
    <w:basedOn w:val="Normal"/>
    <w:link w:val="Bodytext71Exact"/>
    <w:rsid w:val="00EC6A2E"/>
    <w:pPr>
      <w:widowControl w:val="0"/>
      <w:shd w:val="clear" w:color="auto" w:fill="FFFFFF"/>
      <w:spacing w:line="0" w:lineRule="atLeast"/>
      <w:jc w:val="right"/>
    </w:pPr>
    <w:rPr>
      <w:rFonts w:ascii="Calibri" w:hAnsi="Calibri"/>
      <w:sz w:val="21"/>
      <w:szCs w:val="21"/>
    </w:rPr>
  </w:style>
  <w:style w:type="character" w:customStyle="1" w:styleId="Bodytext72Exact">
    <w:name w:val="Body text (72) Exact"/>
    <w:basedOn w:val="DefaultParagraphFont"/>
    <w:link w:val="Bodytext72"/>
    <w:rsid w:val="00EC6A2E"/>
    <w:rPr>
      <w:rFonts w:eastAsia="Times New Roman"/>
      <w:sz w:val="11"/>
      <w:szCs w:val="11"/>
      <w:shd w:val="clear" w:color="auto" w:fill="FFFFFF"/>
    </w:rPr>
  </w:style>
  <w:style w:type="paragraph" w:customStyle="1" w:styleId="Bodytext72">
    <w:name w:val="Body text (72)"/>
    <w:basedOn w:val="Normal"/>
    <w:link w:val="Bodytext72Exact"/>
    <w:rsid w:val="00EC6A2E"/>
    <w:pPr>
      <w:widowControl w:val="0"/>
      <w:shd w:val="clear" w:color="auto" w:fill="FFFFFF"/>
      <w:spacing w:line="0" w:lineRule="atLeast"/>
    </w:pPr>
    <w:rPr>
      <w:rFonts w:ascii="Calibri" w:hAnsi="Calibri"/>
      <w:sz w:val="11"/>
      <w:szCs w:val="11"/>
    </w:rPr>
  </w:style>
  <w:style w:type="character" w:customStyle="1" w:styleId="Bodytext73Exact">
    <w:name w:val="Body text (73) Exact"/>
    <w:basedOn w:val="DefaultParagraphFont"/>
    <w:link w:val="Bodytext73"/>
    <w:rsid w:val="00EC6A2E"/>
    <w:rPr>
      <w:rFonts w:eastAsia="Times New Roman"/>
      <w:shd w:val="clear" w:color="auto" w:fill="FFFFFF"/>
    </w:rPr>
  </w:style>
  <w:style w:type="paragraph" w:customStyle="1" w:styleId="Bodytext73">
    <w:name w:val="Body text (73)"/>
    <w:basedOn w:val="Normal"/>
    <w:link w:val="Bodytext73Exact"/>
    <w:rsid w:val="00EC6A2E"/>
    <w:pPr>
      <w:widowControl w:val="0"/>
      <w:shd w:val="clear" w:color="auto" w:fill="FFFFFF"/>
      <w:spacing w:line="0" w:lineRule="atLeast"/>
      <w:jc w:val="right"/>
    </w:pPr>
    <w:rPr>
      <w:rFonts w:ascii="Calibri" w:hAnsi="Calibri"/>
      <w:sz w:val="20"/>
      <w:szCs w:val="20"/>
    </w:rPr>
  </w:style>
  <w:style w:type="character" w:customStyle="1" w:styleId="Bodytext74Exact">
    <w:name w:val="Body text (74) Exact"/>
    <w:basedOn w:val="DefaultParagraphFont"/>
    <w:link w:val="Bodytext74"/>
    <w:rsid w:val="00EC6A2E"/>
    <w:rPr>
      <w:rFonts w:eastAsia="Times New Roman"/>
      <w:sz w:val="21"/>
      <w:szCs w:val="21"/>
      <w:shd w:val="clear" w:color="auto" w:fill="FFFFFF"/>
    </w:rPr>
  </w:style>
  <w:style w:type="paragraph" w:customStyle="1" w:styleId="Bodytext74">
    <w:name w:val="Body text (74)"/>
    <w:basedOn w:val="Normal"/>
    <w:link w:val="Bodytext74Exact"/>
    <w:rsid w:val="00EC6A2E"/>
    <w:pPr>
      <w:widowControl w:val="0"/>
      <w:shd w:val="clear" w:color="auto" w:fill="FFFFFF"/>
      <w:spacing w:line="0" w:lineRule="atLeast"/>
      <w:jc w:val="right"/>
    </w:pPr>
    <w:rPr>
      <w:rFonts w:ascii="Calibri" w:hAnsi="Calibri"/>
      <w:sz w:val="21"/>
      <w:szCs w:val="21"/>
    </w:rPr>
  </w:style>
  <w:style w:type="character" w:customStyle="1" w:styleId="Bodytext75Exact">
    <w:name w:val="Body text (75) Exact"/>
    <w:basedOn w:val="DefaultParagraphFont"/>
    <w:link w:val="Bodytext75"/>
    <w:rsid w:val="00EC6A2E"/>
    <w:rPr>
      <w:rFonts w:eastAsia="Times New Roman"/>
      <w:shd w:val="clear" w:color="auto" w:fill="FFFFFF"/>
      <w:lang w:val="de-DE" w:eastAsia="de-DE" w:bidi="de-DE"/>
    </w:rPr>
  </w:style>
  <w:style w:type="paragraph" w:customStyle="1" w:styleId="Bodytext75">
    <w:name w:val="Body text (75)"/>
    <w:basedOn w:val="Normal"/>
    <w:link w:val="Bodytext75Exact"/>
    <w:rsid w:val="00EC6A2E"/>
    <w:pPr>
      <w:widowControl w:val="0"/>
      <w:shd w:val="clear" w:color="auto" w:fill="FFFFFF"/>
      <w:spacing w:line="0" w:lineRule="atLeast"/>
    </w:pPr>
    <w:rPr>
      <w:rFonts w:ascii="Calibri" w:hAnsi="Calibri"/>
      <w:sz w:val="20"/>
      <w:szCs w:val="20"/>
      <w:lang w:val="de-DE" w:eastAsia="de-DE" w:bidi="de-DE"/>
    </w:rPr>
  </w:style>
  <w:style w:type="character" w:customStyle="1" w:styleId="Bodytext7511ptExact">
    <w:name w:val="Body text (75) + 11 pt Exact"/>
    <w:basedOn w:val="Bodytext75Exact"/>
    <w:rsid w:val="00EC6A2E"/>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EC6A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EC6A2E"/>
    <w:rPr>
      <w:rFonts w:eastAsia="Times New Roman"/>
      <w:i/>
      <w:iCs/>
      <w:spacing w:val="-10"/>
      <w:shd w:val="clear" w:color="auto" w:fill="FFFFFF"/>
    </w:rPr>
  </w:style>
  <w:style w:type="paragraph" w:customStyle="1" w:styleId="Bodytext76">
    <w:name w:val="Body text (76)"/>
    <w:basedOn w:val="Normal"/>
    <w:link w:val="Bodytext76Exact"/>
    <w:rsid w:val="00EC6A2E"/>
    <w:pPr>
      <w:widowControl w:val="0"/>
      <w:shd w:val="clear" w:color="auto" w:fill="FFFFFF"/>
      <w:spacing w:line="0" w:lineRule="atLeast"/>
      <w:jc w:val="right"/>
    </w:pPr>
    <w:rPr>
      <w:rFonts w:ascii="Calibri" w:hAnsi="Calibri"/>
      <w:i/>
      <w:iCs/>
      <w:spacing w:val="-10"/>
      <w:sz w:val="20"/>
      <w:szCs w:val="20"/>
    </w:rPr>
  </w:style>
  <w:style w:type="character" w:customStyle="1" w:styleId="Heading83Exact">
    <w:name w:val="Heading #8 (3) Exact"/>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EC6A2E"/>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EC6A2E"/>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EC6A2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EC6A2E"/>
    <w:rPr>
      <w:rFonts w:eastAsia="Times New Roman"/>
      <w:b/>
      <w:bCs/>
      <w:sz w:val="42"/>
      <w:szCs w:val="42"/>
      <w:shd w:val="clear" w:color="auto" w:fill="FFFFFF"/>
      <w:lang w:bidi="en-US"/>
    </w:rPr>
  </w:style>
  <w:style w:type="paragraph" w:customStyle="1" w:styleId="Heading41">
    <w:name w:val="Heading #4"/>
    <w:basedOn w:val="Normal"/>
    <w:link w:val="Heading40"/>
    <w:rsid w:val="00EC6A2E"/>
    <w:pPr>
      <w:widowControl w:val="0"/>
      <w:shd w:val="clear" w:color="auto" w:fill="FFFFFF"/>
      <w:spacing w:before="120" w:line="0" w:lineRule="atLeast"/>
      <w:jc w:val="right"/>
      <w:outlineLvl w:val="3"/>
    </w:pPr>
    <w:rPr>
      <w:rFonts w:ascii="Calibri" w:hAnsi="Calibri"/>
      <w:b/>
      <w:bCs/>
      <w:sz w:val="42"/>
      <w:szCs w:val="42"/>
      <w:lang w:bidi="en-US"/>
    </w:rPr>
  </w:style>
  <w:style w:type="character" w:customStyle="1" w:styleId="Bodytext79Exact">
    <w:name w:val="Body text (79) Exact"/>
    <w:basedOn w:val="DefaultParagraphFont"/>
    <w:link w:val="Bodytext79"/>
    <w:rsid w:val="00EC6A2E"/>
    <w:rPr>
      <w:rFonts w:eastAsia="Times New Roman"/>
      <w:w w:val="50"/>
      <w:sz w:val="54"/>
      <w:szCs w:val="54"/>
      <w:shd w:val="clear" w:color="auto" w:fill="FFFFFF"/>
    </w:rPr>
  </w:style>
  <w:style w:type="paragraph" w:customStyle="1" w:styleId="Bodytext79">
    <w:name w:val="Body text (79)"/>
    <w:basedOn w:val="Normal"/>
    <w:link w:val="Bodytext79Exact"/>
    <w:rsid w:val="00EC6A2E"/>
    <w:pPr>
      <w:widowControl w:val="0"/>
      <w:shd w:val="clear" w:color="auto" w:fill="FFFFFF"/>
      <w:spacing w:line="0" w:lineRule="atLeast"/>
    </w:pPr>
    <w:rPr>
      <w:rFonts w:ascii="Calibri" w:hAnsi="Calibri"/>
      <w:w w:val="50"/>
      <w:sz w:val="54"/>
      <w:szCs w:val="54"/>
    </w:rPr>
  </w:style>
  <w:style w:type="character" w:customStyle="1" w:styleId="Bodytext80Exact">
    <w:name w:val="Body text (80) Exact"/>
    <w:basedOn w:val="DefaultParagraphFont"/>
    <w:link w:val="Bodytext800"/>
    <w:rsid w:val="00EC6A2E"/>
    <w:rPr>
      <w:rFonts w:eastAsia="Times New Roman"/>
      <w:spacing w:val="10"/>
      <w:sz w:val="14"/>
      <w:szCs w:val="14"/>
      <w:shd w:val="clear" w:color="auto" w:fill="FFFFFF"/>
    </w:rPr>
  </w:style>
  <w:style w:type="paragraph" w:customStyle="1" w:styleId="Bodytext800">
    <w:name w:val="Body text (80)"/>
    <w:basedOn w:val="Normal"/>
    <w:link w:val="Bodytext80Exact"/>
    <w:rsid w:val="00EC6A2E"/>
    <w:pPr>
      <w:widowControl w:val="0"/>
      <w:shd w:val="clear" w:color="auto" w:fill="FFFFFF"/>
      <w:spacing w:line="0" w:lineRule="atLeast"/>
    </w:pPr>
    <w:rPr>
      <w:rFonts w:ascii="Calibri" w:hAnsi="Calibri"/>
      <w:spacing w:val="10"/>
      <w:sz w:val="14"/>
      <w:szCs w:val="14"/>
    </w:rPr>
  </w:style>
  <w:style w:type="character" w:customStyle="1" w:styleId="Bodytext6Exact">
    <w:name w:val="Body text (6) Exact"/>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EC6A2E"/>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EC6A2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EC6A2E"/>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EC6A2E"/>
    <w:pPr>
      <w:widowControl w:val="0"/>
      <w:shd w:val="clear" w:color="auto" w:fill="FFFFFF"/>
      <w:spacing w:before="420" w:after="300" w:line="0" w:lineRule="atLeast"/>
    </w:pPr>
    <w:rPr>
      <w:rFonts w:ascii="Calibri" w:hAnsi="Calibri"/>
      <w:spacing w:val="10"/>
      <w:sz w:val="14"/>
      <w:szCs w:val="14"/>
    </w:rPr>
  </w:style>
  <w:style w:type="character" w:customStyle="1" w:styleId="Bodytext81">
    <w:name w:val="Body text (81)_"/>
    <w:basedOn w:val="DefaultParagraphFont"/>
    <w:rsid w:val="00EC6A2E"/>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EC6A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EC6A2E"/>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EC6A2E"/>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EC6A2E"/>
    <w:rPr>
      <w:rFonts w:eastAsia="Times New Roman"/>
      <w:sz w:val="21"/>
      <w:szCs w:val="21"/>
      <w:shd w:val="clear" w:color="auto" w:fill="FFFFFF"/>
    </w:rPr>
  </w:style>
  <w:style w:type="paragraph" w:customStyle="1" w:styleId="Bodytext84">
    <w:name w:val="Body text (84)"/>
    <w:basedOn w:val="Normal"/>
    <w:link w:val="Bodytext84Exact"/>
    <w:rsid w:val="00EC6A2E"/>
    <w:pPr>
      <w:widowControl w:val="0"/>
      <w:shd w:val="clear" w:color="auto" w:fill="FFFFFF"/>
      <w:spacing w:before="120" w:line="0" w:lineRule="atLeast"/>
    </w:pPr>
    <w:rPr>
      <w:rFonts w:ascii="Calibri" w:hAnsi="Calibri"/>
      <w:sz w:val="21"/>
      <w:szCs w:val="21"/>
    </w:rPr>
  </w:style>
  <w:style w:type="character" w:customStyle="1" w:styleId="Bodytext83">
    <w:name w:val="Body text (83)_"/>
    <w:basedOn w:val="DefaultParagraphFont"/>
    <w:link w:val="Bodytext830"/>
    <w:rsid w:val="00EC6A2E"/>
    <w:rPr>
      <w:rFonts w:eastAsia="Times New Roman"/>
      <w:shd w:val="clear" w:color="auto" w:fill="FFFFFF"/>
    </w:rPr>
  </w:style>
  <w:style w:type="paragraph" w:customStyle="1" w:styleId="Bodytext830">
    <w:name w:val="Body text (83)"/>
    <w:basedOn w:val="Normal"/>
    <w:link w:val="Bodytext83"/>
    <w:rsid w:val="00EC6A2E"/>
    <w:pPr>
      <w:widowControl w:val="0"/>
      <w:shd w:val="clear" w:color="auto" w:fill="FFFFFF"/>
      <w:spacing w:after="120" w:line="0" w:lineRule="atLeast"/>
    </w:pPr>
    <w:rPr>
      <w:rFonts w:ascii="Calibri" w:hAnsi="Calibri"/>
      <w:sz w:val="20"/>
      <w:szCs w:val="20"/>
    </w:rPr>
  </w:style>
  <w:style w:type="character" w:customStyle="1" w:styleId="Bodytext12105pt">
    <w:name w:val="Body text (12) + 10.5 pt"/>
    <w:basedOn w:val="Bodytext12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EC6A2E"/>
    <w:rPr>
      <w:rFonts w:eastAsia="Times New Roman"/>
      <w:i/>
      <w:iCs/>
      <w:spacing w:val="20"/>
      <w:shd w:val="clear" w:color="auto" w:fill="FFFFFF"/>
    </w:rPr>
  </w:style>
  <w:style w:type="paragraph" w:customStyle="1" w:styleId="Bodytext850">
    <w:name w:val="Body text (85)"/>
    <w:basedOn w:val="Normal"/>
    <w:link w:val="Bodytext85"/>
    <w:rsid w:val="00EC6A2E"/>
    <w:pPr>
      <w:widowControl w:val="0"/>
      <w:shd w:val="clear" w:color="auto" w:fill="FFFFFF"/>
      <w:spacing w:before="360" w:after="240" w:line="0" w:lineRule="atLeast"/>
      <w:jc w:val="both"/>
    </w:pPr>
    <w:rPr>
      <w:rFonts w:ascii="Calibri" w:hAnsi="Calibri"/>
      <w:i/>
      <w:iCs/>
      <w:spacing w:val="20"/>
      <w:sz w:val="20"/>
      <w:szCs w:val="20"/>
    </w:rPr>
  </w:style>
  <w:style w:type="character" w:customStyle="1" w:styleId="Bodytext44Exact">
    <w:name w:val="Body text (44) Exact"/>
    <w:basedOn w:val="DefaultParagraphFont"/>
    <w:rsid w:val="00EC6A2E"/>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EC6A2E"/>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EC6A2E"/>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EC6A2E"/>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EC6A2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EC6A2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EC6A2E"/>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EC6A2E"/>
    <w:rPr>
      <w:rFonts w:eastAsia="Times New Roman"/>
      <w:i/>
      <w:iCs/>
      <w:spacing w:val="20"/>
      <w:shd w:val="clear" w:color="auto" w:fill="FFFFFF"/>
      <w:lang w:val="de-DE" w:eastAsia="de-DE" w:bidi="de-DE"/>
    </w:rPr>
  </w:style>
  <w:style w:type="paragraph" w:customStyle="1" w:styleId="Heading22">
    <w:name w:val="Heading #2"/>
    <w:basedOn w:val="Normal"/>
    <w:link w:val="Heading20"/>
    <w:rsid w:val="00EC6A2E"/>
    <w:pPr>
      <w:widowControl w:val="0"/>
      <w:shd w:val="clear" w:color="auto" w:fill="FFFFFF"/>
      <w:spacing w:before="180" w:line="0" w:lineRule="atLeast"/>
      <w:jc w:val="both"/>
      <w:outlineLvl w:val="1"/>
    </w:pPr>
    <w:rPr>
      <w:rFonts w:ascii="Calibri" w:hAnsi="Calibri"/>
      <w:i/>
      <w:iCs/>
      <w:spacing w:val="20"/>
      <w:sz w:val="20"/>
      <w:szCs w:val="20"/>
      <w:lang w:val="de-DE" w:eastAsia="de-DE" w:bidi="de-DE"/>
    </w:rPr>
  </w:style>
  <w:style w:type="character" w:customStyle="1" w:styleId="Bodytext87">
    <w:name w:val="Body text (87)_"/>
    <w:basedOn w:val="DefaultParagraphFont"/>
    <w:link w:val="Bodytext870"/>
    <w:rsid w:val="00EC6A2E"/>
    <w:rPr>
      <w:rFonts w:eastAsia="Times New Roman"/>
      <w:shd w:val="clear" w:color="auto" w:fill="FFFFFF"/>
    </w:rPr>
  </w:style>
  <w:style w:type="paragraph" w:customStyle="1" w:styleId="Bodytext870">
    <w:name w:val="Body text (87)"/>
    <w:basedOn w:val="Normal"/>
    <w:link w:val="Bodytext87"/>
    <w:rsid w:val="00EC6A2E"/>
    <w:pPr>
      <w:widowControl w:val="0"/>
      <w:shd w:val="clear" w:color="auto" w:fill="FFFFFF"/>
      <w:spacing w:after="60" w:line="0" w:lineRule="atLeast"/>
    </w:pPr>
    <w:rPr>
      <w:rFonts w:ascii="Calibri" w:hAnsi="Calibri"/>
      <w:sz w:val="20"/>
      <w:szCs w:val="20"/>
    </w:rPr>
  </w:style>
  <w:style w:type="character" w:customStyle="1" w:styleId="Bodytext2Spacing-1pt">
    <w:name w:val="Body text (2) + Spacing -1 pt"/>
    <w:basedOn w:val="Bodytext21"/>
    <w:rsid w:val="00EC6A2E"/>
    <w:rPr>
      <w:rFonts w:eastAsia="Times New Roman"/>
      <w:color w:val="000000"/>
      <w:spacing w:val="-20"/>
      <w:w w:val="100"/>
      <w:position w:val="0"/>
      <w:shd w:val="clear" w:color="auto" w:fill="FFFFFF"/>
      <w:lang w:val="vi-VN" w:eastAsia="vi-VN" w:bidi="vi-VN"/>
    </w:rPr>
  </w:style>
  <w:style w:type="character" w:customStyle="1" w:styleId="Heading2Exact">
    <w:name w:val="Heading #2 Exact"/>
    <w:basedOn w:val="DefaultParagraphFont"/>
    <w:rsid w:val="00EC6A2E"/>
    <w:rPr>
      <w:rFonts w:ascii="Times New Roman" w:hAnsi="Times New Roman" w:cs="Times New Roman"/>
      <w:sz w:val="20"/>
      <w:szCs w:val="20"/>
      <w:u w:val="none"/>
    </w:rPr>
  </w:style>
  <w:style w:type="character" w:customStyle="1" w:styleId="Heading42Exact">
    <w:name w:val="Heading #4 (2) Exact"/>
    <w:basedOn w:val="DefaultParagraphFont"/>
    <w:link w:val="Heading42"/>
    <w:rsid w:val="00EC6A2E"/>
    <w:rPr>
      <w:b/>
      <w:bCs/>
      <w:shd w:val="clear" w:color="auto" w:fill="FFFFFF"/>
    </w:rPr>
  </w:style>
  <w:style w:type="paragraph" w:customStyle="1" w:styleId="Heading42">
    <w:name w:val="Heading #4 (2)"/>
    <w:basedOn w:val="Normal"/>
    <w:link w:val="Heading42Exact"/>
    <w:rsid w:val="00EC6A2E"/>
    <w:pPr>
      <w:widowControl w:val="0"/>
      <w:shd w:val="clear" w:color="auto" w:fill="FFFFFF"/>
      <w:spacing w:line="240" w:lineRule="atLeast"/>
      <w:outlineLvl w:val="3"/>
    </w:pPr>
    <w:rPr>
      <w:rFonts w:ascii="Calibri" w:eastAsia="Calibri" w:hAnsi="Calibri"/>
      <w:b/>
      <w:bCs/>
      <w:sz w:val="20"/>
      <w:szCs w:val="20"/>
    </w:rPr>
  </w:style>
  <w:style w:type="character" w:customStyle="1" w:styleId="Heading1Exact">
    <w:name w:val="Heading #1 Exact"/>
    <w:basedOn w:val="DefaultParagraphFont"/>
    <w:rsid w:val="00EC6A2E"/>
    <w:rPr>
      <w:rFonts w:ascii="Candara" w:hAnsi="Candara" w:cs="Candara"/>
      <w:b/>
      <w:bCs/>
      <w:u w:val="none"/>
    </w:rPr>
  </w:style>
  <w:style w:type="character" w:customStyle="1" w:styleId="Bodytext2Spacing-1ptExact">
    <w:name w:val="Body text (2) + Spacing -1 pt Exact"/>
    <w:basedOn w:val="Bodytext21"/>
    <w:uiPriority w:val="99"/>
    <w:rsid w:val="00EC6A2E"/>
    <w:rPr>
      <w:rFonts w:eastAsia="Times New Roman"/>
      <w:color w:val="000000"/>
      <w:spacing w:val="-20"/>
      <w:w w:val="100"/>
      <w:position w:val="0"/>
      <w:shd w:val="clear" w:color="auto" w:fill="FFFFFF"/>
    </w:rPr>
  </w:style>
  <w:style w:type="character" w:customStyle="1" w:styleId="Bodytext2Spacing-1ptExact1">
    <w:name w:val="Body text (2) + Spacing -1 pt Exact1"/>
    <w:basedOn w:val="Bodytext21"/>
    <w:uiPriority w:val="99"/>
    <w:rsid w:val="00EC6A2E"/>
    <w:rPr>
      <w:rFonts w:eastAsia="Times New Roman"/>
      <w:strike/>
      <w:color w:val="000000"/>
      <w:spacing w:val="-20"/>
      <w:w w:val="100"/>
      <w:position w:val="0"/>
      <w:shd w:val="clear" w:color="auto" w:fill="FFFFFF"/>
    </w:rPr>
  </w:style>
  <w:style w:type="character" w:customStyle="1" w:styleId="Headerorfooter11pt2">
    <w:name w:val="Header or footer + 11 pt2"/>
    <w:basedOn w:val="Headerorfooter"/>
    <w:uiPriority w:val="99"/>
    <w:rsid w:val="00EC6A2E"/>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EC6A2E"/>
    <w:rPr>
      <w:rFonts w:eastAsia="Times New Roman"/>
      <w:b/>
      <w:bCs/>
      <w:i/>
      <w:iCs/>
      <w:sz w:val="22"/>
      <w:szCs w:val="22"/>
      <w:shd w:val="clear" w:color="auto" w:fill="FFFFFF"/>
    </w:rPr>
  </w:style>
  <w:style w:type="character" w:customStyle="1" w:styleId="Headerorfooter3">
    <w:name w:val="Header or footer3"/>
    <w:basedOn w:val="Headerorfooter"/>
    <w:uiPriority w:val="99"/>
    <w:rsid w:val="00EC6A2E"/>
    <w:rPr>
      <w:rFonts w:eastAsia="Times New Roman"/>
      <w:b/>
      <w:bCs/>
      <w:i/>
      <w:iCs/>
      <w:u w:val="single"/>
      <w:shd w:val="clear" w:color="auto" w:fill="FFFFFF"/>
    </w:rPr>
  </w:style>
  <w:style w:type="character" w:customStyle="1" w:styleId="Headerorfooter2">
    <w:name w:val="Header or footer2"/>
    <w:basedOn w:val="Headerorfooter"/>
    <w:uiPriority w:val="99"/>
    <w:rsid w:val="00EC6A2E"/>
    <w:rPr>
      <w:rFonts w:eastAsia="Times New Roman"/>
      <w:b/>
      <w:bCs/>
      <w:i/>
      <w:iCs/>
      <w:shd w:val="clear" w:color="auto" w:fill="FFFFFF"/>
    </w:rPr>
  </w:style>
  <w:style w:type="character" w:customStyle="1" w:styleId="Headerorfooter4pt">
    <w:name w:val="Header or footer + 4 pt"/>
    <w:aliases w:val="Not Bold9,Header or footer + 11.5 pt,Body text (8) + 10.5 pt,Body text (18) + Italic"/>
    <w:basedOn w:val="Headerorfooter"/>
    <w:rsid w:val="00EC6A2E"/>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EC6A2E"/>
    <w:rPr>
      <w:rFonts w:eastAsia="Times New Roman"/>
      <w:b w:val="0"/>
      <w:bCs w:val="0"/>
      <w:sz w:val="19"/>
      <w:szCs w:val="19"/>
      <w:shd w:val="clear" w:color="auto" w:fill="FFFFFF"/>
    </w:rPr>
  </w:style>
  <w:style w:type="character" w:customStyle="1" w:styleId="Heading31">
    <w:name w:val="Heading #3_"/>
    <w:basedOn w:val="DefaultParagraphFont"/>
    <w:link w:val="Heading310"/>
    <w:rsid w:val="00EC6A2E"/>
    <w:rPr>
      <w:b/>
      <w:bCs/>
      <w:sz w:val="26"/>
      <w:szCs w:val="26"/>
      <w:shd w:val="clear" w:color="auto" w:fill="FFFFFF"/>
    </w:rPr>
  </w:style>
  <w:style w:type="paragraph" w:customStyle="1" w:styleId="Heading310">
    <w:name w:val="Heading #31"/>
    <w:basedOn w:val="Normal"/>
    <w:link w:val="Heading31"/>
    <w:rsid w:val="00EC6A2E"/>
    <w:pPr>
      <w:widowControl w:val="0"/>
      <w:shd w:val="clear" w:color="auto" w:fill="FFFFFF"/>
      <w:spacing w:before="240" w:after="120" w:line="240" w:lineRule="atLeast"/>
      <w:outlineLvl w:val="2"/>
    </w:pPr>
    <w:rPr>
      <w:rFonts w:ascii="Calibri" w:eastAsia="Calibri" w:hAnsi="Calibri"/>
      <w:b/>
      <w:bCs/>
      <w:sz w:val="26"/>
      <w:szCs w:val="26"/>
    </w:rPr>
  </w:style>
  <w:style w:type="character" w:customStyle="1" w:styleId="Bodytext331">
    <w:name w:val="Body text (3)3"/>
    <w:basedOn w:val="Bodytext30"/>
    <w:uiPriority w:val="99"/>
    <w:rsid w:val="00EC6A2E"/>
    <w:rPr>
      <w:rFonts w:eastAsia="Times New Roman"/>
      <w:b/>
      <w:bCs/>
      <w:sz w:val="20"/>
      <w:szCs w:val="20"/>
      <w:shd w:val="clear" w:color="auto" w:fill="FFFFFF"/>
    </w:rPr>
  </w:style>
  <w:style w:type="character" w:customStyle="1" w:styleId="Bodytext322">
    <w:name w:val="Body text (3)2"/>
    <w:basedOn w:val="Bodytext30"/>
    <w:uiPriority w:val="99"/>
    <w:rsid w:val="00EC6A2E"/>
    <w:rPr>
      <w:rFonts w:eastAsia="Times New Roman"/>
      <w:b/>
      <w:bCs/>
      <w:sz w:val="20"/>
      <w:szCs w:val="20"/>
      <w:shd w:val="clear" w:color="auto" w:fill="FFFFFF"/>
    </w:rPr>
  </w:style>
  <w:style w:type="character" w:customStyle="1" w:styleId="Bodytext270">
    <w:name w:val="Body text (2)7"/>
    <w:basedOn w:val="Bodytext21"/>
    <w:uiPriority w:val="99"/>
    <w:rsid w:val="00EC6A2E"/>
    <w:rPr>
      <w:rFonts w:eastAsia="Times New Roman"/>
      <w:u w:val="single"/>
      <w:shd w:val="clear" w:color="auto" w:fill="FFFFFF"/>
    </w:rPr>
  </w:style>
  <w:style w:type="character" w:customStyle="1" w:styleId="Bodytext2Bold3">
    <w:name w:val="Body text (2) + Bold3"/>
    <w:basedOn w:val="Bodytext21"/>
    <w:uiPriority w:val="99"/>
    <w:rsid w:val="00EC6A2E"/>
    <w:rPr>
      <w:rFonts w:eastAsia="Times New Roman"/>
      <w:b/>
      <w:bCs/>
      <w:shd w:val="clear" w:color="auto" w:fill="FFFFFF"/>
    </w:rPr>
  </w:style>
  <w:style w:type="character" w:customStyle="1" w:styleId="Bodytext261">
    <w:name w:val="Body text (2)6"/>
    <w:basedOn w:val="Bodytext21"/>
    <w:uiPriority w:val="99"/>
    <w:rsid w:val="00EC6A2E"/>
    <w:rPr>
      <w:rFonts w:eastAsia="Times New Roman"/>
      <w:shd w:val="clear" w:color="auto" w:fill="FFFFFF"/>
    </w:rPr>
  </w:style>
  <w:style w:type="character" w:customStyle="1" w:styleId="Bodytext2Bold2">
    <w:name w:val="Body text (2) + Bold2"/>
    <w:basedOn w:val="Bodytext21"/>
    <w:uiPriority w:val="99"/>
    <w:rsid w:val="00EC6A2E"/>
    <w:rPr>
      <w:rFonts w:eastAsia="Times New Roman"/>
      <w:b/>
      <w:bCs/>
      <w:shd w:val="clear" w:color="auto" w:fill="FFFFFF"/>
    </w:rPr>
  </w:style>
  <w:style w:type="character" w:customStyle="1" w:styleId="Bodytext214pt2">
    <w:name w:val="Body text (2) + 14 pt2"/>
    <w:aliases w:val="Bold13"/>
    <w:basedOn w:val="Bodytext21"/>
    <w:uiPriority w:val="99"/>
    <w:rsid w:val="00EC6A2E"/>
    <w:rPr>
      <w:rFonts w:eastAsia="Times New Roman"/>
      <w:b/>
      <w:bCs/>
      <w:sz w:val="28"/>
      <w:szCs w:val="28"/>
      <w:shd w:val="clear" w:color="auto" w:fill="FFFFFF"/>
    </w:rPr>
  </w:style>
  <w:style w:type="character" w:customStyle="1" w:styleId="Bodytext251">
    <w:name w:val="Body text (2)5"/>
    <w:basedOn w:val="Bodytext21"/>
    <w:uiPriority w:val="99"/>
    <w:rsid w:val="00EC6A2E"/>
    <w:rPr>
      <w:rFonts w:eastAsia="Times New Roman"/>
      <w:shd w:val="clear" w:color="auto" w:fill="FFFFFF"/>
    </w:rPr>
  </w:style>
  <w:style w:type="character" w:customStyle="1" w:styleId="Headerorfooter95pt1">
    <w:name w:val="Header or footer + 9.5 pt1"/>
    <w:aliases w:val="Not Bold7,Not Italic1"/>
    <w:basedOn w:val="Headerorfooter"/>
    <w:uiPriority w:val="99"/>
    <w:rsid w:val="00EC6A2E"/>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EC6A2E"/>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EC6A2E"/>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EC6A2E"/>
    <w:rPr>
      <w:rFonts w:eastAsia="Times New Roman"/>
      <w:b/>
      <w:bCs/>
      <w:sz w:val="22"/>
      <w:szCs w:val="22"/>
      <w:shd w:val="clear" w:color="auto" w:fill="FFFFFF"/>
    </w:rPr>
  </w:style>
  <w:style w:type="character" w:customStyle="1" w:styleId="Bodytext241">
    <w:name w:val="Body text (2)4"/>
    <w:basedOn w:val="Bodytext21"/>
    <w:uiPriority w:val="99"/>
    <w:rsid w:val="00EC6A2E"/>
    <w:rPr>
      <w:rFonts w:eastAsia="Times New Roman"/>
      <w:shd w:val="clear" w:color="auto" w:fill="FFFFFF"/>
    </w:rPr>
  </w:style>
  <w:style w:type="character" w:customStyle="1" w:styleId="Bodytext2105pt8">
    <w:name w:val="Body text (2) + 10.5 pt8"/>
    <w:aliases w:val="Bold11"/>
    <w:basedOn w:val="Bodytext21"/>
    <w:uiPriority w:val="99"/>
    <w:rsid w:val="00EC6A2E"/>
    <w:rPr>
      <w:rFonts w:eastAsia="Times New Roman"/>
      <w:b/>
      <w:bCs/>
      <w:spacing w:val="0"/>
      <w:sz w:val="21"/>
      <w:szCs w:val="21"/>
      <w:shd w:val="clear" w:color="auto" w:fill="FFFFFF"/>
    </w:rPr>
  </w:style>
  <w:style w:type="character" w:customStyle="1" w:styleId="Bodytext265pt">
    <w:name w:val="Body text (2) + 6.5 pt"/>
    <w:basedOn w:val="Bodytext21"/>
    <w:rsid w:val="00EC6A2E"/>
    <w:rPr>
      <w:rFonts w:eastAsia="Times New Roman"/>
      <w:sz w:val="13"/>
      <w:szCs w:val="13"/>
      <w:shd w:val="clear" w:color="auto" w:fill="FFFFFF"/>
    </w:rPr>
  </w:style>
  <w:style w:type="character" w:customStyle="1" w:styleId="Bodytext231">
    <w:name w:val="Body text (2)3"/>
    <w:basedOn w:val="Bodytext21"/>
    <w:uiPriority w:val="99"/>
    <w:rsid w:val="00EC6A2E"/>
    <w:rPr>
      <w:rFonts w:eastAsia="Times New Roman"/>
      <w:shd w:val="clear" w:color="auto" w:fill="FFFFFF"/>
    </w:rPr>
  </w:style>
  <w:style w:type="character" w:customStyle="1" w:styleId="Bodytext2Candara2">
    <w:name w:val="Body text (2) + Candara2"/>
    <w:aliases w:val="9 pt1,Spacing 0 pt1"/>
    <w:basedOn w:val="Bodytext21"/>
    <w:uiPriority w:val="99"/>
    <w:rsid w:val="00EC6A2E"/>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EC6A2E"/>
    <w:rPr>
      <w:rFonts w:eastAsia="Times New Roman"/>
      <w:b/>
      <w:bCs/>
      <w:smallCaps/>
      <w:sz w:val="28"/>
      <w:szCs w:val="28"/>
      <w:shd w:val="clear" w:color="auto" w:fill="FFFFFF"/>
    </w:rPr>
  </w:style>
  <w:style w:type="character" w:customStyle="1" w:styleId="Bodytext2105pt7">
    <w:name w:val="Body text (2) + 10.5 pt7"/>
    <w:basedOn w:val="Bodytext21"/>
    <w:uiPriority w:val="99"/>
    <w:rsid w:val="00EC6A2E"/>
    <w:rPr>
      <w:rFonts w:eastAsia="Times New Roman"/>
      <w:sz w:val="21"/>
      <w:szCs w:val="21"/>
      <w:shd w:val="clear" w:color="auto" w:fill="FFFFFF"/>
    </w:rPr>
  </w:style>
  <w:style w:type="character" w:customStyle="1" w:styleId="Bodytext211pt3">
    <w:name w:val="Body text (2) + 11 pt3"/>
    <w:aliases w:val="Bold8"/>
    <w:basedOn w:val="Bodytext21"/>
    <w:uiPriority w:val="99"/>
    <w:rsid w:val="00EC6A2E"/>
    <w:rPr>
      <w:rFonts w:eastAsia="Times New Roman"/>
      <w:b/>
      <w:bCs/>
      <w:sz w:val="22"/>
      <w:szCs w:val="22"/>
      <w:shd w:val="clear" w:color="auto" w:fill="FFFFFF"/>
    </w:rPr>
  </w:style>
  <w:style w:type="character" w:customStyle="1" w:styleId="Bodytext212pt">
    <w:name w:val="Body text (2) + 12 pt"/>
    <w:aliases w:val="Bold7"/>
    <w:basedOn w:val="Bodytext21"/>
    <w:rsid w:val="00EC6A2E"/>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EC6A2E"/>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EC6A2E"/>
    <w:rPr>
      <w:rFonts w:eastAsia="Times New Roman"/>
      <w:b/>
      <w:bCs/>
      <w:sz w:val="22"/>
      <w:szCs w:val="22"/>
      <w:shd w:val="clear" w:color="auto" w:fill="FFFFFF"/>
    </w:rPr>
  </w:style>
  <w:style w:type="character" w:customStyle="1" w:styleId="Bodytext5105pt">
    <w:name w:val="Body text (5) + 10.5 pt"/>
    <w:aliases w:val="Not Bold5"/>
    <w:basedOn w:val="Bodytext5"/>
    <w:rsid w:val="00EC6A2E"/>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EC6A2E"/>
    <w:rPr>
      <w:rFonts w:eastAsia="Times New Roman"/>
      <w:b/>
      <w:bCs/>
      <w:sz w:val="21"/>
      <w:szCs w:val="21"/>
      <w:shd w:val="clear" w:color="auto" w:fill="FFFFFF"/>
    </w:rPr>
  </w:style>
  <w:style w:type="character" w:customStyle="1" w:styleId="Bodytext2105pt6">
    <w:name w:val="Body text (2) + 10.5 pt6"/>
    <w:basedOn w:val="Bodytext21"/>
    <w:uiPriority w:val="99"/>
    <w:rsid w:val="00EC6A2E"/>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EC6A2E"/>
    <w:rPr>
      <w:rFonts w:eastAsia="Times New Roman"/>
      <w:b/>
      <w:bCs/>
      <w:sz w:val="21"/>
      <w:szCs w:val="21"/>
      <w:shd w:val="clear" w:color="auto" w:fill="FFFFFF"/>
    </w:rPr>
  </w:style>
  <w:style w:type="character" w:customStyle="1" w:styleId="Bodytext6NotBold">
    <w:name w:val="Body text (6) + Not Bold"/>
    <w:basedOn w:val="Bodytext6"/>
    <w:rsid w:val="00EC6A2E"/>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EC6A2E"/>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EC6A2E"/>
    <w:rPr>
      <w:rFonts w:eastAsia="Times New Roman"/>
      <w:b/>
      <w:bCs/>
      <w:sz w:val="21"/>
      <w:szCs w:val="21"/>
      <w:shd w:val="clear" w:color="auto" w:fill="FFFFFF"/>
    </w:rPr>
  </w:style>
  <w:style w:type="character" w:customStyle="1" w:styleId="Bodytext2105pt3">
    <w:name w:val="Body text (2) + 10.5 pt3"/>
    <w:basedOn w:val="Bodytext21"/>
    <w:uiPriority w:val="99"/>
    <w:rsid w:val="00EC6A2E"/>
    <w:rPr>
      <w:rFonts w:eastAsia="Times New Roman"/>
      <w:spacing w:val="0"/>
      <w:sz w:val="21"/>
      <w:szCs w:val="21"/>
      <w:shd w:val="clear" w:color="auto" w:fill="FFFFFF"/>
    </w:rPr>
  </w:style>
  <w:style w:type="character" w:customStyle="1" w:styleId="Bodytext2Bold1">
    <w:name w:val="Body text (2) + Bold1"/>
    <w:basedOn w:val="Bodytext21"/>
    <w:uiPriority w:val="99"/>
    <w:rsid w:val="00EC6A2E"/>
    <w:rPr>
      <w:rFonts w:eastAsia="Times New Roman"/>
      <w:b/>
      <w:bCs/>
      <w:shd w:val="clear" w:color="auto" w:fill="FFFFFF"/>
    </w:rPr>
  </w:style>
  <w:style w:type="character" w:customStyle="1" w:styleId="Bodytext221">
    <w:name w:val="Body text (2)2"/>
    <w:basedOn w:val="Bodytext21"/>
    <w:uiPriority w:val="99"/>
    <w:rsid w:val="00EC6A2E"/>
    <w:rPr>
      <w:rFonts w:eastAsia="Times New Roman"/>
      <w:shd w:val="clear" w:color="auto" w:fill="FFFFFF"/>
    </w:rPr>
  </w:style>
  <w:style w:type="character" w:customStyle="1" w:styleId="Bodytext610pt2">
    <w:name w:val="Body text (6) + 10 pt2"/>
    <w:aliases w:val="Not Bold1"/>
    <w:basedOn w:val="Bodytext6"/>
    <w:uiPriority w:val="99"/>
    <w:rsid w:val="00EC6A2E"/>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EC6A2E"/>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EC6A2E"/>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EC6A2E"/>
    <w:rPr>
      <w:rFonts w:eastAsia="Times New Roman"/>
      <w:b/>
      <w:bCs/>
      <w:spacing w:val="0"/>
      <w:sz w:val="21"/>
      <w:szCs w:val="21"/>
      <w:shd w:val="clear" w:color="auto" w:fill="FFFFFF"/>
    </w:rPr>
  </w:style>
  <w:style w:type="character" w:customStyle="1" w:styleId="Heading320">
    <w:name w:val="Heading #32"/>
    <w:basedOn w:val="Heading31"/>
    <w:uiPriority w:val="99"/>
    <w:rsid w:val="00EC6A2E"/>
    <w:rPr>
      <w:b/>
      <w:bCs/>
      <w:sz w:val="26"/>
      <w:szCs w:val="26"/>
      <w:shd w:val="clear" w:color="auto" w:fill="FFFFFF"/>
    </w:rPr>
  </w:style>
  <w:style w:type="character" w:customStyle="1" w:styleId="Heading3NotBold">
    <w:name w:val="Heading #3 + Not Bold"/>
    <w:basedOn w:val="Heading31"/>
    <w:rsid w:val="00EC6A2E"/>
    <w:rPr>
      <w:b w:val="0"/>
      <w:bCs w:val="0"/>
      <w:sz w:val="26"/>
      <w:szCs w:val="26"/>
      <w:shd w:val="clear" w:color="auto" w:fill="FFFFFF"/>
    </w:rPr>
  </w:style>
  <w:style w:type="paragraph" w:customStyle="1" w:styleId="Bodytext611">
    <w:name w:val="Body text (6)1"/>
    <w:basedOn w:val="Normal"/>
    <w:uiPriority w:val="99"/>
    <w:rsid w:val="00EC6A2E"/>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EC6A2E"/>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character" w:customStyle="1" w:styleId="fontstyle21">
    <w:name w:val="fontstyle21"/>
    <w:basedOn w:val="DefaultParagraphFont"/>
    <w:rsid w:val="00EC6A2E"/>
    <w:rPr>
      <w:rFonts w:ascii=".VnTime" w:hAnsi=".VnTime" w:hint="default"/>
      <w:b w:val="0"/>
      <w:bCs w:val="0"/>
      <w:i w:val="0"/>
      <w:iCs w:val="0"/>
      <w:color w:val="000000"/>
      <w:sz w:val="100"/>
      <w:szCs w:val="100"/>
    </w:rPr>
  </w:style>
  <w:style w:type="character" w:customStyle="1" w:styleId="fontstyle31">
    <w:name w:val="fontstyle31"/>
    <w:basedOn w:val="DefaultParagraphFont"/>
    <w:rsid w:val="00EC6A2E"/>
    <w:rPr>
      <w:rFonts w:ascii="Symbol" w:hAnsi="Symbol" w:hint="default"/>
      <w:b w:val="0"/>
      <w:bCs w:val="0"/>
      <w:i w:val="0"/>
      <w:iCs w:val="0"/>
      <w:color w:val="000000"/>
      <w:sz w:val="100"/>
      <w:szCs w:val="100"/>
    </w:rPr>
  </w:style>
  <w:style w:type="character" w:customStyle="1" w:styleId="fontstyle41">
    <w:name w:val="fontstyle41"/>
    <w:basedOn w:val="DefaultParagraphFont"/>
    <w:rsid w:val="00EC6A2E"/>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EC6A2E"/>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EC6A2E"/>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EC6A2E"/>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EC6A2E"/>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EC6A2E"/>
    <w:rPr>
      <w:rFonts w:ascii="Sylfaen" w:eastAsia="Sylfaen" w:hAnsi="Sylfaen" w:cs="Sylfaen"/>
      <w:shd w:val="clear" w:color="auto" w:fill="FFFFFF"/>
    </w:rPr>
  </w:style>
  <w:style w:type="character" w:customStyle="1" w:styleId="Bodytext23Exact">
    <w:name w:val="Body text (23) Exact"/>
    <w:basedOn w:val="DefaultParagraphFont"/>
    <w:locked/>
    <w:rsid w:val="00EC6A2E"/>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EC6A2E"/>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EC6A2E"/>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EC6A2E"/>
    <w:rPr>
      <w:rFonts w:ascii="Candara" w:eastAsia="Candara" w:hAnsi="Candara" w:cs="Candara"/>
      <w:b/>
      <w:bCs/>
      <w:shd w:val="clear" w:color="auto" w:fill="FFFFFF"/>
    </w:rPr>
  </w:style>
  <w:style w:type="paragraph" w:customStyle="1" w:styleId="Tableofcontents70">
    <w:name w:val="Table of contents (7)"/>
    <w:basedOn w:val="Normal"/>
    <w:link w:val="Tableofcontents7"/>
    <w:rsid w:val="00EC6A2E"/>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EC6A2E"/>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EC6A2E"/>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EC6A2E"/>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EC6A2E"/>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EC6A2E"/>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EC6A2E"/>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EC6A2E"/>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EC6A2E"/>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EC6A2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EC6A2E"/>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EC6A2E"/>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EC6A2E"/>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basedOn w:val="Tableofcontents7"/>
    <w:rsid w:val="00EC6A2E"/>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EC6A2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EC6A2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EC6A2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EC6A2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EC6A2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EC6A2E"/>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EC6A2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EC6A2E"/>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EC6A2E"/>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EC6A2E"/>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EC6A2E"/>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EC6A2E"/>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EC6A2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EC6A2E"/>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EC6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EC6A2E"/>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EC6A2E"/>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EC6A2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EC6A2E"/>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EC6A2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EC6A2E"/>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EC6A2E"/>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EC6A2E"/>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EC6A2E"/>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EC6A2E"/>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EC6A2E"/>
    <w:rPr>
      <w:rFonts w:eastAsia="Times New Roman"/>
      <w:w w:val="50"/>
      <w:sz w:val="64"/>
      <w:szCs w:val="64"/>
      <w:shd w:val="clear" w:color="auto" w:fill="FFFFFF"/>
    </w:rPr>
  </w:style>
  <w:style w:type="paragraph" w:customStyle="1" w:styleId="Heading121">
    <w:name w:val="Heading #1 (2)"/>
    <w:basedOn w:val="Normal"/>
    <w:link w:val="Heading12Exact"/>
    <w:rsid w:val="00EC6A2E"/>
    <w:pPr>
      <w:widowControl w:val="0"/>
      <w:shd w:val="clear" w:color="auto" w:fill="FFFFFF"/>
      <w:spacing w:line="0" w:lineRule="atLeast"/>
      <w:outlineLvl w:val="0"/>
    </w:pPr>
    <w:rPr>
      <w:rFonts w:ascii="Calibri" w:hAnsi="Calibri"/>
      <w:w w:val="50"/>
      <w:sz w:val="64"/>
      <w:szCs w:val="64"/>
    </w:rPr>
  </w:style>
  <w:style w:type="character" w:customStyle="1" w:styleId="Bodytext2Spacing2pt">
    <w:name w:val="Body text (2) + Spacing 2 pt"/>
    <w:basedOn w:val="Bodytext21"/>
    <w:rsid w:val="00EC6A2E"/>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EC6A2E"/>
    <w:rPr>
      <w:rFonts w:eastAsia="Times New Roman"/>
      <w:b/>
      <w:bCs/>
      <w:sz w:val="42"/>
      <w:szCs w:val="42"/>
      <w:shd w:val="clear" w:color="auto" w:fill="FFFFFF"/>
      <w:lang w:bidi="en-US"/>
    </w:rPr>
  </w:style>
  <w:style w:type="paragraph" w:customStyle="1" w:styleId="Heading221">
    <w:name w:val="Heading #2 (2)"/>
    <w:basedOn w:val="Normal"/>
    <w:link w:val="Heading220"/>
    <w:rsid w:val="00EC6A2E"/>
    <w:pPr>
      <w:widowControl w:val="0"/>
      <w:shd w:val="clear" w:color="auto" w:fill="FFFFFF"/>
      <w:spacing w:before="120" w:line="0" w:lineRule="atLeast"/>
      <w:outlineLvl w:val="1"/>
    </w:pPr>
    <w:rPr>
      <w:rFonts w:ascii="Calibri" w:hAnsi="Calibri"/>
      <w:b/>
      <w:bCs/>
      <w:sz w:val="42"/>
      <w:szCs w:val="42"/>
      <w:lang w:bidi="en-US"/>
    </w:rPr>
  </w:style>
  <w:style w:type="character" w:customStyle="1" w:styleId="Headerorfooter21pt">
    <w:name w:val="Header or footer + 21 pt"/>
    <w:basedOn w:val="Headerorfooter"/>
    <w:rsid w:val="00EC6A2E"/>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EC6A2E"/>
    <w:rPr>
      <w:rFonts w:eastAsia="Times New Roman"/>
      <w:shd w:val="clear" w:color="auto" w:fill="FFFFFF"/>
    </w:rPr>
  </w:style>
  <w:style w:type="paragraph" w:customStyle="1" w:styleId="Tablecaption3">
    <w:name w:val="Table caption (3)"/>
    <w:basedOn w:val="Normal"/>
    <w:link w:val="Tablecaption3Exact"/>
    <w:rsid w:val="00EC6A2E"/>
    <w:pPr>
      <w:widowControl w:val="0"/>
      <w:shd w:val="clear" w:color="auto" w:fill="FFFFFF"/>
      <w:spacing w:line="0" w:lineRule="atLeast"/>
    </w:pPr>
    <w:rPr>
      <w:rFonts w:ascii="Calibri" w:hAnsi="Calibri"/>
      <w:sz w:val="20"/>
      <w:szCs w:val="20"/>
    </w:rPr>
  </w:style>
  <w:style w:type="character" w:customStyle="1" w:styleId="Bodytext2Spacing0pt">
    <w:name w:val="Body text (2) + Spacing 0 pt"/>
    <w:basedOn w:val="Bodytext21"/>
    <w:rsid w:val="00EC6A2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EC6A2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EC6A2E"/>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EC6A2E"/>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EC6A2E"/>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EC6A2E"/>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EC6A2E"/>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EC6A2E"/>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EC6A2E"/>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EC6A2E"/>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EC6A2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EC6A2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EC6A2E"/>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EC6A2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EC6A2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EC6A2E"/>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EC6A2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EC6A2E"/>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EC6A2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EC6A2E"/>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EC6A2E"/>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EC6A2E"/>
    <w:rPr>
      <w:rFonts w:eastAsia="Times New Roman"/>
      <w:b w:val="0"/>
      <w:bCs w:val="0"/>
      <w:color w:val="000000"/>
      <w:spacing w:val="30"/>
      <w:w w:val="120"/>
      <w:position w:val="0"/>
      <w:shd w:val="clear" w:color="auto" w:fill="FFFFFF"/>
      <w:lang w:val="vi-VN" w:eastAsia="vi-VN" w:bidi="vi-VN"/>
    </w:rPr>
  </w:style>
  <w:style w:type="character" w:customStyle="1" w:styleId="Bodytext375pt">
    <w:name w:val="Body text (3) + 7.5 pt"/>
    <w:basedOn w:val="Bodytext30"/>
    <w:rsid w:val="00EC6A2E"/>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EC6A2E"/>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EC6A2E"/>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EC6A2E"/>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EC6A2E"/>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EC6A2E"/>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EC6A2E"/>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EC6A2E"/>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EC6A2E"/>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EC6A2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EC6A2E"/>
    <w:rPr>
      <w:rFonts w:eastAsia="Times New Roman"/>
      <w:sz w:val="21"/>
      <w:szCs w:val="21"/>
      <w:shd w:val="clear" w:color="auto" w:fill="FFFFFF"/>
    </w:rPr>
  </w:style>
  <w:style w:type="paragraph" w:customStyle="1" w:styleId="Heading23">
    <w:name w:val="Heading #2 (3)"/>
    <w:basedOn w:val="Normal"/>
    <w:link w:val="Heading23Exact"/>
    <w:rsid w:val="00EC6A2E"/>
    <w:pPr>
      <w:widowControl w:val="0"/>
      <w:shd w:val="clear" w:color="auto" w:fill="FFFFFF"/>
      <w:spacing w:line="0" w:lineRule="atLeast"/>
      <w:outlineLvl w:val="1"/>
    </w:pPr>
    <w:rPr>
      <w:rFonts w:ascii="Calibri" w:hAnsi="Calibri"/>
      <w:sz w:val="21"/>
      <w:szCs w:val="21"/>
    </w:rPr>
  </w:style>
  <w:style w:type="character" w:customStyle="1" w:styleId="Heading24Exact">
    <w:name w:val="Heading #2 (4) Exact"/>
    <w:basedOn w:val="DefaultParagraphFont"/>
    <w:link w:val="Heading24"/>
    <w:rsid w:val="00EC6A2E"/>
    <w:rPr>
      <w:rFonts w:ascii="Courier New" w:eastAsia="Courier New" w:hAnsi="Courier New" w:cs="Courier New"/>
      <w:b/>
      <w:bCs/>
      <w:shd w:val="clear" w:color="auto" w:fill="FFFFFF"/>
    </w:rPr>
  </w:style>
  <w:style w:type="paragraph" w:customStyle="1" w:styleId="Heading24">
    <w:name w:val="Heading #2 (4)"/>
    <w:basedOn w:val="Normal"/>
    <w:link w:val="Heading24Exact"/>
    <w:rsid w:val="00EC6A2E"/>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basedOn w:val="DefaultParagraphFont"/>
    <w:link w:val="Heading25"/>
    <w:rsid w:val="00EC6A2E"/>
    <w:rPr>
      <w:rFonts w:eastAsia="Times New Roman"/>
      <w:spacing w:val="-10"/>
      <w:sz w:val="32"/>
      <w:szCs w:val="32"/>
      <w:shd w:val="clear" w:color="auto" w:fill="FFFFFF"/>
    </w:rPr>
  </w:style>
  <w:style w:type="paragraph" w:customStyle="1" w:styleId="Heading25">
    <w:name w:val="Heading #2 (5)"/>
    <w:basedOn w:val="Normal"/>
    <w:link w:val="Heading25Exact"/>
    <w:rsid w:val="00EC6A2E"/>
    <w:pPr>
      <w:widowControl w:val="0"/>
      <w:shd w:val="clear" w:color="auto" w:fill="FFFFFF"/>
      <w:spacing w:line="0" w:lineRule="atLeast"/>
      <w:outlineLvl w:val="1"/>
    </w:pPr>
    <w:rPr>
      <w:rFonts w:ascii="Calibri" w:hAnsi="Calibri"/>
      <w:spacing w:val="-10"/>
      <w:sz w:val="32"/>
      <w:szCs w:val="32"/>
    </w:rPr>
  </w:style>
  <w:style w:type="character" w:customStyle="1" w:styleId="Bodytext8SmallCaps">
    <w:name w:val="Body text (8) + Small Caps"/>
    <w:basedOn w:val="Bodytext8"/>
    <w:rsid w:val="00EC6A2E"/>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EC6A2E"/>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EC6A2E"/>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EC6A2E"/>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EC6A2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EC6A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EC6A2E"/>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EC6A2E"/>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EC6A2E"/>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EC6A2E"/>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EC6A2E"/>
  </w:style>
  <w:style w:type="table" w:customStyle="1" w:styleId="TableGrid21">
    <w:name w:val="Table Grid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EC6A2E"/>
  </w:style>
  <w:style w:type="table" w:customStyle="1" w:styleId="TableGrid30">
    <w:name w:val="TableGrid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6A2E"/>
  </w:style>
  <w:style w:type="table" w:customStyle="1" w:styleId="TableGrid4">
    <w:name w:val="Table Grid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EC6A2E"/>
  </w:style>
  <w:style w:type="table" w:customStyle="1" w:styleId="TableGrid40">
    <w:name w:val="TableGrid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C6A2E"/>
  </w:style>
  <w:style w:type="table" w:customStyle="1" w:styleId="TableGrid6">
    <w:name w:val="Table Grid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C6A2E"/>
  </w:style>
  <w:style w:type="table" w:customStyle="1" w:styleId="TableGrid7">
    <w:name w:val="Table Grid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EC6A2E"/>
  </w:style>
  <w:style w:type="table" w:customStyle="1" w:styleId="TableGrid50">
    <w:name w:val="TableGrid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
    <w:name w:val="Lưới Bảng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C6A2E"/>
  </w:style>
  <w:style w:type="table" w:customStyle="1" w:styleId="TableNormal11">
    <w:name w:val="Table Normal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0">
    <w:name w:val="TableGrid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EC6A2E"/>
  </w:style>
  <w:style w:type="table" w:customStyle="1" w:styleId="TableGrid210">
    <w:name w:val="TableGrid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EC6A2E"/>
  </w:style>
  <w:style w:type="table" w:customStyle="1" w:styleId="TableGrid31">
    <w:name w:val="TableGrid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C6A2E"/>
  </w:style>
  <w:style w:type="table" w:customStyle="1" w:styleId="TableGrid41">
    <w:name w:val="Table Grid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EC6A2E"/>
  </w:style>
  <w:style w:type="table" w:customStyle="1" w:styleId="TableGrid410">
    <w:name w:val="TableGrid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EC6A2E"/>
  </w:style>
  <w:style w:type="table" w:customStyle="1" w:styleId="TableGrid61">
    <w:name w:val="Table Grid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EC6A2E"/>
  </w:style>
  <w:style w:type="table" w:customStyle="1" w:styleId="TableGrid71">
    <w:name w:val="Table Grid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EC6A2E"/>
  </w:style>
  <w:style w:type="numbering" w:customStyle="1" w:styleId="NoList1111">
    <w:name w:val="No List1111"/>
    <w:next w:val="NoList"/>
    <w:uiPriority w:val="99"/>
    <w:semiHidden/>
    <w:unhideWhenUsed/>
    <w:rsid w:val="00EC6A2E"/>
  </w:style>
  <w:style w:type="numbering" w:customStyle="1" w:styleId="NoList2111">
    <w:name w:val="No List2111"/>
    <w:next w:val="NoList"/>
    <w:uiPriority w:val="99"/>
    <w:semiHidden/>
    <w:unhideWhenUsed/>
    <w:rsid w:val="00EC6A2E"/>
  </w:style>
  <w:style w:type="numbering" w:customStyle="1" w:styleId="NoList3111">
    <w:name w:val="No List3111"/>
    <w:next w:val="NoList"/>
    <w:uiPriority w:val="99"/>
    <w:semiHidden/>
    <w:unhideWhenUsed/>
    <w:rsid w:val="00EC6A2E"/>
  </w:style>
  <w:style w:type="numbering" w:customStyle="1" w:styleId="NoList411">
    <w:name w:val="No List411"/>
    <w:next w:val="NoList"/>
    <w:uiPriority w:val="99"/>
    <w:semiHidden/>
    <w:unhideWhenUsed/>
    <w:rsid w:val="00EC6A2E"/>
  </w:style>
  <w:style w:type="numbering" w:customStyle="1" w:styleId="NoList511">
    <w:name w:val="No List511"/>
    <w:next w:val="NoList"/>
    <w:uiPriority w:val="99"/>
    <w:semiHidden/>
    <w:unhideWhenUsed/>
    <w:rsid w:val="00EC6A2E"/>
  </w:style>
  <w:style w:type="numbering" w:customStyle="1" w:styleId="NoList611">
    <w:name w:val="No List611"/>
    <w:next w:val="NoList"/>
    <w:uiPriority w:val="99"/>
    <w:semiHidden/>
    <w:unhideWhenUsed/>
    <w:rsid w:val="00EC6A2E"/>
  </w:style>
  <w:style w:type="numbering" w:customStyle="1" w:styleId="NoList711">
    <w:name w:val="No List711"/>
    <w:next w:val="NoList"/>
    <w:uiPriority w:val="99"/>
    <w:semiHidden/>
    <w:unhideWhenUsed/>
    <w:rsid w:val="00EC6A2E"/>
  </w:style>
  <w:style w:type="table" w:customStyle="1" w:styleId="TableGrid12">
    <w:name w:val="Table Grid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EC6A2E"/>
  </w:style>
  <w:style w:type="table" w:customStyle="1" w:styleId="TableGrid60">
    <w:name w:val="TableGrid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EC6A2E"/>
  </w:style>
  <w:style w:type="table" w:customStyle="1" w:styleId="TableGrid70">
    <w:name w:val="TableGrid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C6A2E"/>
  </w:style>
  <w:style w:type="table" w:customStyle="1" w:styleId="TableNormal12">
    <w:name w:val="Table Normal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EC6A2E"/>
  </w:style>
  <w:style w:type="table" w:customStyle="1" w:styleId="TableGrid22">
    <w:name w:val="Table Grid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EC6A2E"/>
  </w:style>
  <w:style w:type="table" w:customStyle="1" w:styleId="TableGrid32">
    <w:name w:val="TableGrid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EC6A2E"/>
  </w:style>
  <w:style w:type="table" w:customStyle="1" w:styleId="TableGrid42">
    <w:name w:val="Table Grid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EC6A2E"/>
  </w:style>
  <w:style w:type="table" w:customStyle="1" w:styleId="TableGrid420">
    <w:name w:val="TableGrid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EC6A2E"/>
  </w:style>
  <w:style w:type="table" w:customStyle="1" w:styleId="TableGrid62">
    <w:name w:val="Table Grid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EC6A2E"/>
  </w:style>
  <w:style w:type="table" w:customStyle="1" w:styleId="TableGrid72">
    <w:name w:val="Table Grid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EC6A2E"/>
  </w:style>
  <w:style w:type="numbering" w:customStyle="1" w:styleId="NoList13">
    <w:name w:val="No List13"/>
    <w:next w:val="NoList"/>
    <w:uiPriority w:val="99"/>
    <w:semiHidden/>
    <w:unhideWhenUsed/>
    <w:rsid w:val="00EC6A2E"/>
  </w:style>
  <w:style w:type="table" w:customStyle="1" w:styleId="TableNormal13">
    <w:name w:val="Table Normal1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0">
    <w:name w:val="TableGrid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0">
    <w:name w:val="TableGrid1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
    <w:name w:val="TableGrid2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
    <w:name w:val="TableGrid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
    <w:name w:val="TableGrid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0">
    <w:name w:val="TableGrid12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C6A2E"/>
  </w:style>
  <w:style w:type="table" w:customStyle="1" w:styleId="TableGrid102">
    <w:name w:val="TableGrid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C6A2E"/>
  </w:style>
  <w:style w:type="table" w:customStyle="1" w:styleId="TableNormal16">
    <w:name w:val="Table Normal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EC6A2E"/>
  </w:style>
  <w:style w:type="table" w:customStyle="1" w:styleId="TableGrid230">
    <w:name w:val="Table Grid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EC6A2E"/>
  </w:style>
  <w:style w:type="table" w:customStyle="1" w:styleId="TableGrid34">
    <w:name w:val="TableGrid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EC6A2E"/>
  </w:style>
  <w:style w:type="table" w:customStyle="1" w:styleId="TableGrid44">
    <w:name w:val="Table Grid4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EC6A2E"/>
  </w:style>
  <w:style w:type="table" w:customStyle="1" w:styleId="TableGrid440">
    <w:name w:val="TableGrid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EC6A2E"/>
  </w:style>
  <w:style w:type="table" w:customStyle="1" w:styleId="TableGrid63">
    <w:name w:val="Table Grid6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EC6A2E"/>
  </w:style>
  <w:style w:type="table" w:customStyle="1" w:styleId="TableGrid73">
    <w:name w:val="Table Grid7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EC6A2E"/>
  </w:style>
  <w:style w:type="table" w:customStyle="1" w:styleId="TableGrid520">
    <w:name w:val="TableGrid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EC6A2E"/>
  </w:style>
  <w:style w:type="table" w:customStyle="1" w:styleId="TableNormal112">
    <w:name w:val="Table Normal1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EC6A2E"/>
  </w:style>
  <w:style w:type="table" w:customStyle="1" w:styleId="TableGrid2110">
    <w:name w:val="Table Grid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EC6A2E"/>
  </w:style>
  <w:style w:type="table" w:customStyle="1" w:styleId="TableGrid312">
    <w:name w:val="TableGrid31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EC6A2E"/>
  </w:style>
  <w:style w:type="table" w:customStyle="1" w:styleId="TableGrid412">
    <w:name w:val="Table Grid4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EC6A2E"/>
  </w:style>
  <w:style w:type="table" w:customStyle="1" w:styleId="TableGrid4120">
    <w:name w:val="TableGrid41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EC6A2E"/>
  </w:style>
  <w:style w:type="table" w:customStyle="1" w:styleId="TableGrid611">
    <w:name w:val="Table Grid6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EC6A2E"/>
  </w:style>
  <w:style w:type="table" w:customStyle="1" w:styleId="TableGrid711">
    <w:name w:val="Table Grid7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EC6A2E"/>
  </w:style>
  <w:style w:type="numbering" w:customStyle="1" w:styleId="NoList1112">
    <w:name w:val="No List1112"/>
    <w:next w:val="NoList"/>
    <w:uiPriority w:val="99"/>
    <w:semiHidden/>
    <w:unhideWhenUsed/>
    <w:rsid w:val="00EC6A2E"/>
  </w:style>
  <w:style w:type="numbering" w:customStyle="1" w:styleId="NoList21111">
    <w:name w:val="No List21111"/>
    <w:next w:val="NoList"/>
    <w:uiPriority w:val="99"/>
    <w:semiHidden/>
    <w:unhideWhenUsed/>
    <w:rsid w:val="00EC6A2E"/>
  </w:style>
  <w:style w:type="numbering" w:customStyle="1" w:styleId="NoList31111">
    <w:name w:val="No List31111"/>
    <w:next w:val="NoList"/>
    <w:uiPriority w:val="99"/>
    <w:semiHidden/>
    <w:unhideWhenUsed/>
    <w:rsid w:val="00EC6A2E"/>
  </w:style>
  <w:style w:type="numbering" w:customStyle="1" w:styleId="NoList4111">
    <w:name w:val="No List4111"/>
    <w:next w:val="NoList"/>
    <w:uiPriority w:val="99"/>
    <w:semiHidden/>
    <w:unhideWhenUsed/>
    <w:rsid w:val="00EC6A2E"/>
  </w:style>
  <w:style w:type="numbering" w:customStyle="1" w:styleId="NoList5111">
    <w:name w:val="No List5111"/>
    <w:next w:val="NoList"/>
    <w:uiPriority w:val="99"/>
    <w:semiHidden/>
    <w:unhideWhenUsed/>
    <w:rsid w:val="00EC6A2E"/>
  </w:style>
  <w:style w:type="numbering" w:customStyle="1" w:styleId="NoList6111">
    <w:name w:val="No List6111"/>
    <w:next w:val="NoList"/>
    <w:uiPriority w:val="99"/>
    <w:semiHidden/>
    <w:unhideWhenUsed/>
    <w:rsid w:val="00EC6A2E"/>
  </w:style>
  <w:style w:type="numbering" w:customStyle="1" w:styleId="NoList7111">
    <w:name w:val="No List7111"/>
    <w:next w:val="NoList"/>
    <w:uiPriority w:val="99"/>
    <w:semiHidden/>
    <w:unhideWhenUsed/>
    <w:rsid w:val="00EC6A2E"/>
  </w:style>
  <w:style w:type="table" w:customStyle="1" w:styleId="TableGrid122">
    <w:name w:val="Table Grid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EC6A2E"/>
  </w:style>
  <w:style w:type="table" w:customStyle="1" w:styleId="TableGrid620">
    <w:name w:val="TableGrid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EC6A2E"/>
  </w:style>
  <w:style w:type="table" w:customStyle="1" w:styleId="TableGrid720">
    <w:name w:val="TableGrid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EC6A2E"/>
  </w:style>
  <w:style w:type="table" w:customStyle="1" w:styleId="TableNormal122">
    <w:name w:val="Table Normal1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EC6A2E"/>
  </w:style>
  <w:style w:type="table" w:customStyle="1" w:styleId="TableGrid2210">
    <w:name w:val="Table Grid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EC6A2E"/>
  </w:style>
  <w:style w:type="table" w:customStyle="1" w:styleId="TableGrid322">
    <w:name w:val="TableGrid32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EC6A2E"/>
  </w:style>
  <w:style w:type="table" w:customStyle="1" w:styleId="TableGrid422">
    <w:name w:val="Table Grid4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EC6A2E"/>
  </w:style>
  <w:style w:type="table" w:customStyle="1" w:styleId="TableGrid4220">
    <w:name w:val="TableGrid42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EC6A2E"/>
  </w:style>
  <w:style w:type="table" w:customStyle="1" w:styleId="TableGrid621">
    <w:name w:val="Table Grid6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EC6A2E"/>
  </w:style>
  <w:style w:type="table" w:customStyle="1" w:styleId="TableGrid721">
    <w:name w:val="Table Grid7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EC6A2E"/>
  </w:style>
  <w:style w:type="table" w:customStyle="1" w:styleId="TableGrid19">
    <w:name w:val="Table Grid19"/>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EC6A2E"/>
    <w:pPr>
      <w:jc w:val="both"/>
    </w:pPr>
    <w:rPr>
      <w:b/>
    </w:rPr>
  </w:style>
  <w:style w:type="numbering" w:customStyle="1" w:styleId="NoList17">
    <w:name w:val="No List17"/>
    <w:next w:val="NoList"/>
    <w:uiPriority w:val="99"/>
    <w:semiHidden/>
    <w:unhideWhenUsed/>
    <w:rsid w:val="00EC6A2E"/>
  </w:style>
  <w:style w:type="table" w:customStyle="1" w:styleId="TableNormal17">
    <w:name w:val="Table Normal1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EC6A2E"/>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EC6A2E"/>
    <w:rPr>
      <w:color w:val="0000FF"/>
      <w:u w:val="single"/>
    </w:rPr>
  </w:style>
  <w:style w:type="table" w:customStyle="1" w:styleId="TableGrid1100">
    <w:name w:val="Table Grid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EC6A2E"/>
    <w:rPr>
      <w:rFonts w:eastAsia="Times New Roman"/>
      <w:sz w:val="22"/>
      <w:szCs w:val="22"/>
    </w:rPr>
    <w:tblPr>
      <w:tblCellMar>
        <w:top w:w="0" w:type="dxa"/>
        <w:left w:w="0" w:type="dxa"/>
        <w:bottom w:w="0" w:type="dxa"/>
        <w:right w:w="0" w:type="dxa"/>
      </w:tblCellMar>
    </w:tblPr>
  </w:style>
  <w:style w:type="character" w:customStyle="1" w:styleId="Tiu1">
    <w:name w:val="Tiêu đề #1_"/>
    <w:basedOn w:val="DefaultParagraphFont"/>
    <w:rsid w:val="00EC6A2E"/>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EC6A2E"/>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EC6A2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EC6A2E"/>
  </w:style>
  <w:style w:type="table" w:customStyle="1" w:styleId="TableNormal113">
    <w:name w:val="Table Normal113"/>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EC6A2E"/>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EC6A2E"/>
  </w:style>
  <w:style w:type="numbering" w:customStyle="1" w:styleId="NoList1113">
    <w:name w:val="No List1113"/>
    <w:next w:val="NoList"/>
    <w:uiPriority w:val="99"/>
    <w:semiHidden/>
    <w:unhideWhenUsed/>
    <w:rsid w:val="00EC6A2E"/>
  </w:style>
  <w:style w:type="table" w:customStyle="1" w:styleId="TableGrid1120">
    <w:name w:val="Table Grid11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EC6A2E"/>
  </w:style>
  <w:style w:type="table" w:customStyle="1" w:styleId="TableGrid35">
    <w:name w:val="Table Grid35"/>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EC6A2E"/>
  </w:style>
  <w:style w:type="table" w:customStyle="1" w:styleId="TableNormal123">
    <w:name w:val="Table Normal1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EC6A2E"/>
    <w:rPr>
      <w:rFonts w:eastAsia="Times New Roman"/>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EC6A2E"/>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EC6A2E"/>
  </w:style>
  <w:style w:type="table" w:customStyle="1" w:styleId="TableGrid170">
    <w:name w:val="TableGrid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C6A2E"/>
  </w:style>
  <w:style w:type="table" w:customStyle="1" w:styleId="TableNormal18">
    <w:name w:val="Table Normal1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EC6A2E"/>
  </w:style>
  <w:style w:type="table" w:customStyle="1" w:styleId="TableGrid250">
    <w:name w:val="Table Grid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EC6A2E"/>
  </w:style>
  <w:style w:type="table" w:customStyle="1" w:styleId="TableGrid350">
    <w:name w:val="TableGrid3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EC6A2E"/>
  </w:style>
  <w:style w:type="table" w:customStyle="1" w:styleId="TableGrid46">
    <w:name w:val="Table Grid4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EC6A2E"/>
  </w:style>
  <w:style w:type="table" w:customStyle="1" w:styleId="TableGrid450">
    <w:name w:val="TableGrid4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EC6A2E"/>
  </w:style>
  <w:style w:type="table" w:customStyle="1" w:styleId="TableGrid64">
    <w:name w:val="Table Grid6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EC6A2E"/>
  </w:style>
  <w:style w:type="table" w:customStyle="1" w:styleId="TableGrid74">
    <w:name w:val="Table Grid7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EC6A2E"/>
  </w:style>
  <w:style w:type="table" w:customStyle="1" w:styleId="TableGrid530">
    <w:name w:val="TableGrid5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EC6A2E"/>
  </w:style>
  <w:style w:type="table" w:customStyle="1" w:styleId="TableNormal114">
    <w:name w:val="Table Normal1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EC6A2E"/>
  </w:style>
  <w:style w:type="table" w:customStyle="1" w:styleId="TableGrid2120">
    <w:name w:val="Table Grid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EC6A2E"/>
  </w:style>
  <w:style w:type="table" w:customStyle="1" w:styleId="TableGrid313">
    <w:name w:val="TableGrid31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EC6A2E"/>
  </w:style>
  <w:style w:type="table" w:customStyle="1" w:styleId="TableGrid413">
    <w:name w:val="Table Grid4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EC6A2E"/>
  </w:style>
  <w:style w:type="table" w:customStyle="1" w:styleId="TableGrid4130">
    <w:name w:val="TableGrid41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EC6A2E"/>
  </w:style>
  <w:style w:type="table" w:customStyle="1" w:styleId="TableGrid612">
    <w:name w:val="Table Grid6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EC6A2E"/>
  </w:style>
  <w:style w:type="table" w:customStyle="1" w:styleId="TableGrid712">
    <w:name w:val="Table Grid7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EC6A2E"/>
  </w:style>
  <w:style w:type="numbering" w:customStyle="1" w:styleId="NoList1114">
    <w:name w:val="No List1114"/>
    <w:next w:val="NoList"/>
    <w:uiPriority w:val="99"/>
    <w:semiHidden/>
    <w:unhideWhenUsed/>
    <w:rsid w:val="00EC6A2E"/>
  </w:style>
  <w:style w:type="numbering" w:customStyle="1" w:styleId="NoList2112">
    <w:name w:val="No List2112"/>
    <w:next w:val="NoList"/>
    <w:uiPriority w:val="99"/>
    <w:semiHidden/>
    <w:unhideWhenUsed/>
    <w:rsid w:val="00EC6A2E"/>
  </w:style>
  <w:style w:type="numbering" w:customStyle="1" w:styleId="NoList3112">
    <w:name w:val="No List3112"/>
    <w:next w:val="NoList"/>
    <w:uiPriority w:val="99"/>
    <w:semiHidden/>
    <w:unhideWhenUsed/>
    <w:rsid w:val="00EC6A2E"/>
  </w:style>
  <w:style w:type="numbering" w:customStyle="1" w:styleId="NoList4112">
    <w:name w:val="No List4112"/>
    <w:next w:val="NoList"/>
    <w:uiPriority w:val="99"/>
    <w:semiHidden/>
    <w:unhideWhenUsed/>
    <w:rsid w:val="00EC6A2E"/>
  </w:style>
  <w:style w:type="numbering" w:customStyle="1" w:styleId="NoList5112">
    <w:name w:val="No List5112"/>
    <w:next w:val="NoList"/>
    <w:uiPriority w:val="99"/>
    <w:semiHidden/>
    <w:unhideWhenUsed/>
    <w:rsid w:val="00EC6A2E"/>
  </w:style>
  <w:style w:type="numbering" w:customStyle="1" w:styleId="NoList6112">
    <w:name w:val="No List6112"/>
    <w:next w:val="NoList"/>
    <w:uiPriority w:val="99"/>
    <w:semiHidden/>
    <w:unhideWhenUsed/>
    <w:rsid w:val="00EC6A2E"/>
  </w:style>
  <w:style w:type="numbering" w:customStyle="1" w:styleId="NoList7112">
    <w:name w:val="No List7112"/>
    <w:next w:val="NoList"/>
    <w:uiPriority w:val="99"/>
    <w:semiHidden/>
    <w:unhideWhenUsed/>
    <w:rsid w:val="00EC6A2E"/>
  </w:style>
  <w:style w:type="table" w:customStyle="1" w:styleId="TableGrid123">
    <w:name w:val="Table Grid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EC6A2E"/>
  </w:style>
  <w:style w:type="table" w:customStyle="1" w:styleId="TableGrid630">
    <w:name w:val="TableGrid6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EC6A2E"/>
  </w:style>
  <w:style w:type="table" w:customStyle="1" w:styleId="TableGrid730">
    <w:name w:val="TableGrid7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EC6A2E"/>
  </w:style>
  <w:style w:type="table" w:customStyle="1" w:styleId="TableNormal124">
    <w:name w:val="Table Normal1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EC6A2E"/>
  </w:style>
  <w:style w:type="table" w:customStyle="1" w:styleId="TableGrid2220">
    <w:name w:val="Table Grid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EC6A2E"/>
  </w:style>
  <w:style w:type="table" w:customStyle="1" w:styleId="TableGrid323">
    <w:name w:val="TableGrid32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EC6A2E"/>
  </w:style>
  <w:style w:type="table" w:customStyle="1" w:styleId="TableGrid423">
    <w:name w:val="Table Grid4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EC6A2E"/>
  </w:style>
  <w:style w:type="table" w:customStyle="1" w:styleId="TableGrid4230">
    <w:name w:val="TableGrid423"/>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EC6A2E"/>
  </w:style>
  <w:style w:type="table" w:customStyle="1" w:styleId="TableGrid622">
    <w:name w:val="Table Grid6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EC6A2E"/>
  </w:style>
  <w:style w:type="table" w:customStyle="1" w:styleId="TableGrid722">
    <w:name w:val="Table Grid7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EC6A2E"/>
  </w:style>
  <w:style w:type="numbering" w:customStyle="1" w:styleId="NoList131">
    <w:name w:val="No List131"/>
    <w:next w:val="NoList"/>
    <w:uiPriority w:val="99"/>
    <w:semiHidden/>
    <w:unhideWhenUsed/>
    <w:rsid w:val="00EC6A2E"/>
  </w:style>
  <w:style w:type="table" w:customStyle="1" w:styleId="TableNormal132">
    <w:name w:val="Table Normal13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EC6A2E"/>
  </w:style>
  <w:style w:type="table" w:customStyle="1" w:styleId="TableGrid161">
    <w:name w:val="Table Grid161"/>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EC6A2E"/>
  </w:style>
  <w:style w:type="table" w:customStyle="1" w:styleId="TableGrid171">
    <w:name w:val="Table Grid171"/>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EC6A2E"/>
  </w:style>
  <w:style w:type="table" w:customStyle="1" w:styleId="TableNormal141">
    <w:name w:val="Table Normal1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EC6A2E"/>
  </w:style>
  <w:style w:type="table" w:customStyle="1" w:styleId="TableNormal161">
    <w:name w:val="Table Normal1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EC6A2E"/>
  </w:style>
  <w:style w:type="table" w:customStyle="1" w:styleId="TableGrid260">
    <w:name w:val="Table Grid26"/>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EC6A2E"/>
  </w:style>
  <w:style w:type="table" w:customStyle="1" w:styleId="TableGrid115">
    <w:name w:val="Table Grid115"/>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EC6A2E"/>
  </w:style>
  <w:style w:type="table" w:customStyle="1" w:styleId="TableGrid27">
    <w:name w:val="Table Grid27"/>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EC6A2E"/>
    <w:rPr>
      <w:rFonts w:eastAsia="Times New Roman"/>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EC6A2E"/>
  </w:style>
  <w:style w:type="table" w:customStyle="1" w:styleId="TableGrid1101">
    <w:name w:val="TableGrid1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EC6A2E"/>
  </w:style>
  <w:style w:type="table" w:customStyle="1" w:styleId="TableNormal115">
    <w:name w:val="Table Normal1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EC6A2E"/>
  </w:style>
  <w:style w:type="table" w:customStyle="1" w:styleId="TableGrid2130">
    <w:name w:val="Table Grid2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EC6A2E"/>
  </w:style>
  <w:style w:type="table" w:customStyle="1" w:styleId="TableGrid360">
    <w:name w:val="TableGrid3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EC6A2E"/>
  </w:style>
  <w:style w:type="table" w:customStyle="1" w:styleId="TableGrid414">
    <w:name w:val="Table Grid41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EC6A2E"/>
  </w:style>
  <w:style w:type="table" w:customStyle="1" w:styleId="TableGrid460">
    <w:name w:val="TableGrid4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EC6A2E"/>
  </w:style>
  <w:style w:type="table" w:customStyle="1" w:styleId="TableGrid65">
    <w:name w:val="Table Grid6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EC6A2E"/>
  </w:style>
  <w:style w:type="table" w:customStyle="1" w:styleId="TableGrid75">
    <w:name w:val="Table Grid7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EC6A2E"/>
  </w:style>
  <w:style w:type="table" w:customStyle="1" w:styleId="TableGrid540">
    <w:name w:val="TableGrid5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EC6A2E"/>
  </w:style>
  <w:style w:type="table" w:customStyle="1" w:styleId="TableGrid1111">
    <w:name w:val="Table Grid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EC6A2E"/>
  </w:style>
  <w:style w:type="table" w:customStyle="1" w:styleId="TableGrid214">
    <w:name w:val="TableGrid2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EC6A2E"/>
  </w:style>
  <w:style w:type="table" w:customStyle="1" w:styleId="TableGrid314">
    <w:name w:val="TableGrid3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EC6A2E"/>
  </w:style>
  <w:style w:type="numbering" w:customStyle="1" w:styleId="NoList514">
    <w:name w:val="No List514"/>
    <w:next w:val="NoList"/>
    <w:uiPriority w:val="99"/>
    <w:semiHidden/>
    <w:unhideWhenUsed/>
    <w:rsid w:val="00EC6A2E"/>
  </w:style>
  <w:style w:type="table" w:customStyle="1" w:styleId="TableGrid4140">
    <w:name w:val="TableGrid4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EC6A2E"/>
  </w:style>
  <w:style w:type="table" w:customStyle="1" w:styleId="TableGrid613">
    <w:name w:val="Table Grid6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EC6A2E"/>
  </w:style>
  <w:style w:type="table" w:customStyle="1" w:styleId="TableGrid713">
    <w:name w:val="Table Grid7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EC6A2E"/>
  </w:style>
  <w:style w:type="numbering" w:customStyle="1" w:styleId="NoList111111">
    <w:name w:val="No List111111"/>
    <w:next w:val="NoList"/>
    <w:uiPriority w:val="99"/>
    <w:semiHidden/>
    <w:unhideWhenUsed/>
    <w:rsid w:val="00EC6A2E"/>
  </w:style>
  <w:style w:type="numbering" w:customStyle="1" w:styleId="NoList211111">
    <w:name w:val="No List211111"/>
    <w:next w:val="NoList"/>
    <w:uiPriority w:val="99"/>
    <w:semiHidden/>
    <w:unhideWhenUsed/>
    <w:rsid w:val="00EC6A2E"/>
  </w:style>
  <w:style w:type="numbering" w:customStyle="1" w:styleId="NoList311111">
    <w:name w:val="No List311111"/>
    <w:next w:val="NoList"/>
    <w:uiPriority w:val="99"/>
    <w:semiHidden/>
    <w:unhideWhenUsed/>
    <w:rsid w:val="00EC6A2E"/>
  </w:style>
  <w:style w:type="numbering" w:customStyle="1" w:styleId="NoList4113">
    <w:name w:val="No List4113"/>
    <w:next w:val="NoList"/>
    <w:uiPriority w:val="99"/>
    <w:semiHidden/>
    <w:unhideWhenUsed/>
    <w:rsid w:val="00EC6A2E"/>
  </w:style>
  <w:style w:type="numbering" w:customStyle="1" w:styleId="NoList5113">
    <w:name w:val="No List5113"/>
    <w:next w:val="NoList"/>
    <w:uiPriority w:val="99"/>
    <w:semiHidden/>
    <w:unhideWhenUsed/>
    <w:rsid w:val="00EC6A2E"/>
  </w:style>
  <w:style w:type="numbering" w:customStyle="1" w:styleId="NoList6113">
    <w:name w:val="No List6113"/>
    <w:next w:val="NoList"/>
    <w:uiPriority w:val="99"/>
    <w:semiHidden/>
    <w:unhideWhenUsed/>
    <w:rsid w:val="00EC6A2E"/>
  </w:style>
  <w:style w:type="numbering" w:customStyle="1" w:styleId="NoList7113">
    <w:name w:val="No List7113"/>
    <w:next w:val="NoList"/>
    <w:uiPriority w:val="99"/>
    <w:semiHidden/>
    <w:unhideWhenUsed/>
    <w:rsid w:val="00EC6A2E"/>
  </w:style>
  <w:style w:type="table" w:customStyle="1" w:styleId="TableGrid1211">
    <w:name w:val="Table Grid12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EC6A2E"/>
  </w:style>
  <w:style w:type="table" w:customStyle="1" w:styleId="TableGrid640">
    <w:name w:val="TableGrid6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EC6A2E"/>
  </w:style>
  <w:style w:type="table" w:customStyle="1" w:styleId="TableGrid740">
    <w:name w:val="TableGrid7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EC6A2E"/>
  </w:style>
  <w:style w:type="table" w:customStyle="1" w:styleId="TableNormal125">
    <w:name w:val="Table Normal12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EC6A2E"/>
  </w:style>
  <w:style w:type="table" w:customStyle="1" w:styleId="TableGrid2230">
    <w:name w:val="Table Grid2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EC6A2E"/>
  </w:style>
  <w:style w:type="table" w:customStyle="1" w:styleId="TableGrid324">
    <w:name w:val="TableGrid3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EC6A2E"/>
  </w:style>
  <w:style w:type="table" w:customStyle="1" w:styleId="TableGrid424">
    <w:name w:val="Table Grid4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EC6A2E"/>
  </w:style>
  <w:style w:type="table" w:customStyle="1" w:styleId="TableGrid4240">
    <w:name w:val="TableGrid4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EC6A2E"/>
  </w:style>
  <w:style w:type="table" w:customStyle="1" w:styleId="TableGrid623">
    <w:name w:val="Table Grid6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EC6A2E"/>
  </w:style>
  <w:style w:type="table" w:customStyle="1" w:styleId="TableGrid723">
    <w:name w:val="Table Grid7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EC6A2E"/>
  </w:style>
  <w:style w:type="table" w:customStyle="1" w:styleId="TableNormal133">
    <w:name w:val="Table Normal13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EC6A2E"/>
    <w:rPr>
      <w:rFonts w:eastAsia="Times New Roman"/>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EC6A2E"/>
  </w:style>
  <w:style w:type="table" w:customStyle="1" w:styleId="TableGrid28">
    <w:name w:val="Table Grid28"/>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EC6A2E"/>
  </w:style>
  <w:style w:type="table" w:customStyle="1" w:styleId="TableNormal110">
    <w:name w:val="Table Normal1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EC6A2E"/>
  </w:style>
  <w:style w:type="table" w:customStyle="1" w:styleId="TableGrid29">
    <w:name w:val="Table Grid2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EC6A2E"/>
  </w:style>
  <w:style w:type="table" w:customStyle="1" w:styleId="TableGrid370">
    <w:name w:val="TableGrid3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EC6A2E"/>
  </w:style>
  <w:style w:type="numbering" w:customStyle="1" w:styleId="NoList56">
    <w:name w:val="No List56"/>
    <w:next w:val="NoList"/>
    <w:uiPriority w:val="99"/>
    <w:semiHidden/>
    <w:unhideWhenUsed/>
    <w:rsid w:val="00EC6A2E"/>
  </w:style>
  <w:style w:type="table" w:customStyle="1" w:styleId="TableGrid470">
    <w:name w:val="TableGrid4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EC6A2E"/>
  </w:style>
  <w:style w:type="table" w:customStyle="1" w:styleId="TableGrid66">
    <w:name w:val="Table Grid6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EC6A2E"/>
  </w:style>
  <w:style w:type="table" w:customStyle="1" w:styleId="TableGrid76">
    <w:name w:val="Table Grid7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EC6A2E"/>
  </w:style>
  <w:style w:type="table" w:customStyle="1" w:styleId="TableGrid550">
    <w:name w:val="TableGrid5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EC6A2E"/>
  </w:style>
  <w:style w:type="table" w:customStyle="1" w:styleId="TableNormal116">
    <w:name w:val="Table Normal1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EC6A2E"/>
  </w:style>
  <w:style w:type="table" w:customStyle="1" w:styleId="TableGrid2140">
    <w:name w:val="Table Grid2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EC6A2E"/>
  </w:style>
  <w:style w:type="table" w:customStyle="1" w:styleId="TableGrid315">
    <w:name w:val="TableGrid3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EC6A2E"/>
  </w:style>
  <w:style w:type="table" w:customStyle="1" w:styleId="TableGrid415">
    <w:name w:val="Table Grid415"/>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EC6A2E"/>
  </w:style>
  <w:style w:type="table" w:customStyle="1" w:styleId="TableGrid4150">
    <w:name w:val="TableGrid4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EC6A2E"/>
  </w:style>
  <w:style w:type="table" w:customStyle="1" w:styleId="TableGrid614">
    <w:name w:val="Table Grid6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EC6A2E"/>
  </w:style>
  <w:style w:type="table" w:customStyle="1" w:styleId="TableGrid714">
    <w:name w:val="Table Grid7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EC6A2E"/>
  </w:style>
  <w:style w:type="numbering" w:customStyle="1" w:styleId="NoList1116">
    <w:name w:val="No List1116"/>
    <w:next w:val="NoList"/>
    <w:uiPriority w:val="99"/>
    <w:semiHidden/>
    <w:unhideWhenUsed/>
    <w:rsid w:val="00EC6A2E"/>
  </w:style>
  <w:style w:type="numbering" w:customStyle="1" w:styleId="NoList2114">
    <w:name w:val="No List2114"/>
    <w:next w:val="NoList"/>
    <w:uiPriority w:val="99"/>
    <w:semiHidden/>
    <w:unhideWhenUsed/>
    <w:rsid w:val="00EC6A2E"/>
  </w:style>
  <w:style w:type="numbering" w:customStyle="1" w:styleId="NoList3114">
    <w:name w:val="No List3114"/>
    <w:next w:val="NoList"/>
    <w:uiPriority w:val="99"/>
    <w:semiHidden/>
    <w:unhideWhenUsed/>
    <w:rsid w:val="00EC6A2E"/>
  </w:style>
  <w:style w:type="numbering" w:customStyle="1" w:styleId="NoList4114">
    <w:name w:val="No List4114"/>
    <w:next w:val="NoList"/>
    <w:uiPriority w:val="99"/>
    <w:semiHidden/>
    <w:unhideWhenUsed/>
    <w:rsid w:val="00EC6A2E"/>
  </w:style>
  <w:style w:type="numbering" w:customStyle="1" w:styleId="NoList5114">
    <w:name w:val="No List5114"/>
    <w:next w:val="NoList"/>
    <w:uiPriority w:val="99"/>
    <w:semiHidden/>
    <w:unhideWhenUsed/>
    <w:rsid w:val="00EC6A2E"/>
  </w:style>
  <w:style w:type="numbering" w:customStyle="1" w:styleId="NoList6114">
    <w:name w:val="No List6114"/>
    <w:next w:val="NoList"/>
    <w:uiPriority w:val="99"/>
    <w:semiHidden/>
    <w:unhideWhenUsed/>
    <w:rsid w:val="00EC6A2E"/>
  </w:style>
  <w:style w:type="numbering" w:customStyle="1" w:styleId="NoList7114">
    <w:name w:val="No List7114"/>
    <w:next w:val="NoList"/>
    <w:uiPriority w:val="99"/>
    <w:semiHidden/>
    <w:unhideWhenUsed/>
    <w:rsid w:val="00EC6A2E"/>
  </w:style>
  <w:style w:type="table" w:customStyle="1" w:styleId="TableGrid125">
    <w:name w:val="Table Grid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EC6A2E"/>
  </w:style>
  <w:style w:type="table" w:customStyle="1" w:styleId="TableGrid650">
    <w:name w:val="TableGrid6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EC6A2E"/>
  </w:style>
  <w:style w:type="table" w:customStyle="1" w:styleId="TableGrid750">
    <w:name w:val="TableGrid7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EC6A2E"/>
  </w:style>
  <w:style w:type="table" w:customStyle="1" w:styleId="TableNormal126">
    <w:name w:val="Table Normal12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EC6A2E"/>
  </w:style>
  <w:style w:type="table" w:customStyle="1" w:styleId="TableGrid2240">
    <w:name w:val="Table Grid2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EC6A2E"/>
  </w:style>
  <w:style w:type="table" w:customStyle="1" w:styleId="TableGrid325">
    <w:name w:val="TableGrid32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EC6A2E"/>
  </w:style>
  <w:style w:type="table" w:customStyle="1" w:styleId="TableGrid425">
    <w:name w:val="Table Grid425"/>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EC6A2E"/>
  </w:style>
  <w:style w:type="table" w:customStyle="1" w:styleId="TableGrid4250">
    <w:name w:val="TableGrid42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EC6A2E"/>
  </w:style>
  <w:style w:type="table" w:customStyle="1" w:styleId="TableGrid624">
    <w:name w:val="Table Grid6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EC6A2E"/>
  </w:style>
  <w:style w:type="table" w:customStyle="1" w:styleId="TableGrid724">
    <w:name w:val="Table Grid72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EC6A2E"/>
  </w:style>
  <w:style w:type="table" w:customStyle="1" w:styleId="TableNormal134">
    <w:name w:val="Table Normal13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EC6A2E"/>
  </w:style>
  <w:style w:type="numbering" w:customStyle="1" w:styleId="NoList118">
    <w:name w:val="No List118"/>
    <w:next w:val="NoList"/>
    <w:uiPriority w:val="99"/>
    <w:semiHidden/>
    <w:unhideWhenUsed/>
    <w:rsid w:val="00EC6A2E"/>
  </w:style>
  <w:style w:type="table" w:customStyle="1" w:styleId="TableGrid290">
    <w:name w:val="TableGrid2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EC6A2E"/>
  </w:style>
  <w:style w:type="table" w:customStyle="1" w:styleId="TableNormal117">
    <w:name w:val="Table Normal11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EC6A2E"/>
  </w:style>
  <w:style w:type="table" w:customStyle="1" w:styleId="TableGrid2100">
    <w:name w:val="Table Grid2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EC6A2E"/>
  </w:style>
  <w:style w:type="table" w:customStyle="1" w:styleId="TableGrid380">
    <w:name w:val="TableGrid38"/>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EC6A2E"/>
  </w:style>
  <w:style w:type="table" w:customStyle="1" w:styleId="TableGrid49">
    <w:name w:val="Table Grid4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EC6A2E"/>
  </w:style>
  <w:style w:type="table" w:customStyle="1" w:styleId="TableGrid480">
    <w:name w:val="TableGrid48"/>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EC6A2E"/>
  </w:style>
  <w:style w:type="table" w:customStyle="1" w:styleId="TableGrid67">
    <w:name w:val="Table Grid6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EC6A2E"/>
  </w:style>
  <w:style w:type="table" w:customStyle="1" w:styleId="TableGrid77">
    <w:name w:val="Table Grid7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EC6A2E"/>
  </w:style>
  <w:style w:type="table" w:customStyle="1" w:styleId="TableGrid560">
    <w:name w:val="TableGrid5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EC6A2E"/>
  </w:style>
  <w:style w:type="table" w:customStyle="1" w:styleId="TableNormal118">
    <w:name w:val="Table Normal11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EC6A2E"/>
  </w:style>
  <w:style w:type="table" w:customStyle="1" w:styleId="TableGrid2150">
    <w:name w:val="Table Grid2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EC6A2E"/>
  </w:style>
  <w:style w:type="table" w:customStyle="1" w:styleId="TableGrid316">
    <w:name w:val="TableGrid31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EC6A2E"/>
  </w:style>
  <w:style w:type="table" w:customStyle="1" w:styleId="TableGrid416">
    <w:name w:val="Table Grid41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EC6A2E"/>
  </w:style>
  <w:style w:type="table" w:customStyle="1" w:styleId="TableGrid4160">
    <w:name w:val="TableGrid41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EC6A2E"/>
  </w:style>
  <w:style w:type="table" w:customStyle="1" w:styleId="TableGrid615">
    <w:name w:val="Table Grid6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EC6A2E"/>
  </w:style>
  <w:style w:type="table" w:customStyle="1" w:styleId="TableGrid715">
    <w:name w:val="Table Grid7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EC6A2E"/>
  </w:style>
  <w:style w:type="numbering" w:customStyle="1" w:styleId="NoList11112">
    <w:name w:val="No List11112"/>
    <w:next w:val="NoList"/>
    <w:uiPriority w:val="99"/>
    <w:semiHidden/>
    <w:unhideWhenUsed/>
    <w:rsid w:val="00EC6A2E"/>
  </w:style>
  <w:style w:type="numbering" w:customStyle="1" w:styleId="NoList2115">
    <w:name w:val="No List2115"/>
    <w:next w:val="NoList"/>
    <w:uiPriority w:val="99"/>
    <w:semiHidden/>
    <w:unhideWhenUsed/>
    <w:rsid w:val="00EC6A2E"/>
  </w:style>
  <w:style w:type="numbering" w:customStyle="1" w:styleId="NoList3115">
    <w:name w:val="No List3115"/>
    <w:next w:val="NoList"/>
    <w:uiPriority w:val="99"/>
    <w:semiHidden/>
    <w:unhideWhenUsed/>
    <w:rsid w:val="00EC6A2E"/>
  </w:style>
  <w:style w:type="numbering" w:customStyle="1" w:styleId="NoList4115">
    <w:name w:val="No List4115"/>
    <w:next w:val="NoList"/>
    <w:uiPriority w:val="99"/>
    <w:semiHidden/>
    <w:unhideWhenUsed/>
    <w:rsid w:val="00EC6A2E"/>
  </w:style>
  <w:style w:type="numbering" w:customStyle="1" w:styleId="NoList5115">
    <w:name w:val="No List5115"/>
    <w:next w:val="NoList"/>
    <w:uiPriority w:val="99"/>
    <w:semiHidden/>
    <w:unhideWhenUsed/>
    <w:rsid w:val="00EC6A2E"/>
  </w:style>
  <w:style w:type="numbering" w:customStyle="1" w:styleId="NoList6115">
    <w:name w:val="No List6115"/>
    <w:next w:val="NoList"/>
    <w:uiPriority w:val="99"/>
    <w:semiHidden/>
    <w:unhideWhenUsed/>
    <w:rsid w:val="00EC6A2E"/>
  </w:style>
  <w:style w:type="numbering" w:customStyle="1" w:styleId="NoList7115">
    <w:name w:val="No List7115"/>
    <w:next w:val="NoList"/>
    <w:uiPriority w:val="99"/>
    <w:semiHidden/>
    <w:unhideWhenUsed/>
    <w:rsid w:val="00EC6A2E"/>
  </w:style>
  <w:style w:type="table" w:customStyle="1" w:styleId="TableGrid126">
    <w:name w:val="Table Grid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EC6A2E"/>
  </w:style>
  <w:style w:type="table" w:customStyle="1" w:styleId="TableGrid660">
    <w:name w:val="TableGrid6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EC6A2E"/>
  </w:style>
  <w:style w:type="table" w:customStyle="1" w:styleId="TableGrid760">
    <w:name w:val="TableGrid7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EC6A2E"/>
  </w:style>
  <w:style w:type="table" w:customStyle="1" w:styleId="TableNormal127">
    <w:name w:val="Table Normal12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EC6A2E"/>
  </w:style>
  <w:style w:type="table" w:customStyle="1" w:styleId="TableGrid2250">
    <w:name w:val="Table Grid2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EC6A2E"/>
  </w:style>
  <w:style w:type="table" w:customStyle="1" w:styleId="TableGrid326">
    <w:name w:val="TableGrid32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EC6A2E"/>
  </w:style>
  <w:style w:type="table" w:customStyle="1" w:styleId="TableGrid426">
    <w:name w:val="Table Grid426"/>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EC6A2E"/>
  </w:style>
  <w:style w:type="table" w:customStyle="1" w:styleId="TableGrid4260">
    <w:name w:val="TableGrid426"/>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EC6A2E"/>
  </w:style>
  <w:style w:type="table" w:customStyle="1" w:styleId="TableGrid625">
    <w:name w:val="Table Grid6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EC6A2E"/>
  </w:style>
  <w:style w:type="table" w:customStyle="1" w:styleId="TableGrid725">
    <w:name w:val="Table Grid72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EC6A2E"/>
  </w:style>
  <w:style w:type="paragraph" w:customStyle="1" w:styleId="CharChar5CharChar">
    <w:name w:val="Char Char5 Char Char"/>
    <w:basedOn w:val="Normal"/>
    <w:uiPriority w:val="99"/>
    <w:semiHidden/>
    <w:rsid w:val="00EC6A2E"/>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EC6A2E"/>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EC6A2E"/>
    <w:rPr>
      <w:color w:val="000000"/>
      <w:spacing w:val="-20"/>
      <w:sz w:val="28"/>
      <w:szCs w:val="28"/>
    </w:rPr>
  </w:style>
  <w:style w:type="paragraph" w:customStyle="1" w:styleId="abcChar">
    <w:name w:val="abc Char"/>
    <w:basedOn w:val="Normal"/>
    <w:uiPriority w:val="99"/>
    <w:rsid w:val="00EC6A2E"/>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EC6A2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EC6A2E"/>
    <w:rPr>
      <w:rFonts w:ascii="VNI-Times" w:hAnsi="VNI-Times" w:cs="Arial"/>
      <w:sz w:val="23"/>
      <w:lang w:val="en-US" w:eastAsia="en-US" w:bidi="ar-SA"/>
    </w:rPr>
  </w:style>
  <w:style w:type="character" w:customStyle="1" w:styleId="CharChar">
    <w:name w:val="Char Char"/>
    <w:locked/>
    <w:rsid w:val="00EC6A2E"/>
    <w:rPr>
      <w:sz w:val="28"/>
      <w:szCs w:val="28"/>
      <w:lang w:val="en-US" w:eastAsia="en-US" w:bidi="ar-SA"/>
    </w:rPr>
  </w:style>
  <w:style w:type="character" w:customStyle="1" w:styleId="Style1Char">
    <w:name w:val="Style1 Char"/>
    <w:rsid w:val="00EC6A2E"/>
    <w:rPr>
      <w:rFonts w:ascii="VNI-Times" w:eastAsia="Times New Roman" w:hAnsi="VNI-Times"/>
      <w:bCs/>
      <w:iCs/>
      <w:szCs w:val="20"/>
    </w:rPr>
  </w:style>
  <w:style w:type="character" w:customStyle="1" w:styleId="CharChar8">
    <w:name w:val="Char Char8"/>
    <w:locked/>
    <w:rsid w:val="00EC6A2E"/>
    <w:rPr>
      <w:rFonts w:ascii="Arial" w:hAnsi="Arial" w:cs="Arial"/>
      <w:b/>
      <w:bCs/>
      <w:kern w:val="32"/>
      <w:sz w:val="32"/>
      <w:szCs w:val="32"/>
      <w:lang w:val="en-US" w:eastAsia="en-US"/>
    </w:rPr>
  </w:style>
  <w:style w:type="character" w:customStyle="1" w:styleId="CharChar1">
    <w:name w:val="Char Char1"/>
    <w:aliases w:val="Header Char1,Đầu trang Char1"/>
    <w:locked/>
    <w:rsid w:val="00EC6A2E"/>
    <w:rPr>
      <w:sz w:val="24"/>
      <w:szCs w:val="24"/>
      <w:lang w:val="en-US" w:eastAsia="en-US"/>
    </w:rPr>
  </w:style>
  <w:style w:type="character" w:customStyle="1" w:styleId="CharChar4">
    <w:name w:val="Char Char4"/>
    <w:locked/>
    <w:rsid w:val="00EC6A2E"/>
    <w:rPr>
      <w:rFonts w:ascii="Times New Roman" w:hAnsi="Times New Roman" w:cs="Times New Roman"/>
      <w:sz w:val="24"/>
      <w:szCs w:val="24"/>
      <w:lang w:val="en-US" w:eastAsia="en-US"/>
    </w:rPr>
  </w:style>
  <w:style w:type="character" w:customStyle="1" w:styleId="CharChar3">
    <w:name w:val="Char Char3"/>
    <w:locked/>
    <w:rsid w:val="00EC6A2E"/>
    <w:rPr>
      <w:rFonts w:ascii="Times New Roman" w:hAnsi="Times New Roman" w:cs="Times New Roman"/>
      <w:sz w:val="24"/>
      <w:szCs w:val="24"/>
      <w:lang w:val="en-US" w:eastAsia="en-US"/>
    </w:rPr>
  </w:style>
  <w:style w:type="character" w:customStyle="1" w:styleId="apple-style-span">
    <w:name w:val="apple-style-span"/>
    <w:basedOn w:val="DefaultParagraphFont"/>
    <w:rsid w:val="00EC6A2E"/>
  </w:style>
  <w:style w:type="character" w:customStyle="1" w:styleId="CharChar6">
    <w:name w:val="Char Char6"/>
    <w:rsid w:val="00EC6A2E"/>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EC6A2E"/>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EC6A2E"/>
  </w:style>
  <w:style w:type="table" w:customStyle="1" w:styleId="TableGrid162">
    <w:name w:val="Table Grid16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EC6A2E"/>
  </w:style>
  <w:style w:type="table" w:customStyle="1" w:styleId="TableNormal135">
    <w:name w:val="Table Normal13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EC6A2E"/>
  </w:style>
  <w:style w:type="table" w:customStyle="1" w:styleId="TableNormal152">
    <w:name w:val="Table Normal1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EC6A2E"/>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EC6A2E"/>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EC6A2E"/>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EC6A2E"/>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EC6A2E"/>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EC6A2E"/>
  </w:style>
  <w:style w:type="table" w:customStyle="1" w:styleId="TableGrid301">
    <w:name w:val="TableGrid3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EC6A2E"/>
  </w:style>
  <w:style w:type="table" w:customStyle="1" w:styleId="TableNormal119">
    <w:name w:val="Table Normal119"/>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EC6A2E"/>
  </w:style>
  <w:style w:type="table" w:customStyle="1" w:styleId="TableGrid2160">
    <w:name w:val="Table Grid2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EC6A2E"/>
  </w:style>
  <w:style w:type="table" w:customStyle="1" w:styleId="TableGrid390">
    <w:name w:val="TableGrid3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C6A2E"/>
  </w:style>
  <w:style w:type="table" w:customStyle="1" w:styleId="TableGrid4100">
    <w:name w:val="Table Grid4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EC6A2E"/>
  </w:style>
  <w:style w:type="table" w:customStyle="1" w:styleId="TableGrid490">
    <w:name w:val="TableGrid49"/>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EC6A2E"/>
  </w:style>
  <w:style w:type="table" w:customStyle="1" w:styleId="TableGrid68">
    <w:name w:val="Table Grid6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EC6A2E"/>
  </w:style>
  <w:style w:type="table" w:customStyle="1" w:styleId="TableGrid78">
    <w:name w:val="Table Grid7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EC6A2E"/>
  </w:style>
  <w:style w:type="table" w:customStyle="1" w:styleId="TableGrid570">
    <w:name w:val="TableGrid5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EC6A2E"/>
  </w:style>
  <w:style w:type="table" w:customStyle="1" w:styleId="TableNormal1110">
    <w:name w:val="Table Normal11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EC6A2E"/>
  </w:style>
  <w:style w:type="table" w:customStyle="1" w:styleId="TableGrid2170">
    <w:name w:val="Table Grid2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EC6A2E"/>
  </w:style>
  <w:style w:type="table" w:customStyle="1" w:styleId="TableGrid317">
    <w:name w:val="TableGrid3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EC6A2E"/>
  </w:style>
  <w:style w:type="table" w:customStyle="1" w:styleId="TableGrid417">
    <w:name w:val="Table Grid41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EC6A2E"/>
  </w:style>
  <w:style w:type="table" w:customStyle="1" w:styleId="TableGrid4170">
    <w:name w:val="TableGrid41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EC6A2E"/>
  </w:style>
  <w:style w:type="table" w:customStyle="1" w:styleId="TableGrid616">
    <w:name w:val="Table Grid6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EC6A2E"/>
  </w:style>
  <w:style w:type="table" w:customStyle="1" w:styleId="TableGrid716">
    <w:name w:val="Table Grid71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EC6A2E"/>
  </w:style>
  <w:style w:type="numbering" w:customStyle="1" w:styleId="NoList1118">
    <w:name w:val="No List1118"/>
    <w:next w:val="NoList"/>
    <w:uiPriority w:val="99"/>
    <w:semiHidden/>
    <w:unhideWhenUsed/>
    <w:rsid w:val="00EC6A2E"/>
  </w:style>
  <w:style w:type="numbering" w:customStyle="1" w:styleId="NoList2116">
    <w:name w:val="No List2116"/>
    <w:next w:val="NoList"/>
    <w:uiPriority w:val="99"/>
    <w:semiHidden/>
    <w:unhideWhenUsed/>
    <w:rsid w:val="00EC6A2E"/>
  </w:style>
  <w:style w:type="numbering" w:customStyle="1" w:styleId="NoList3116">
    <w:name w:val="No List3116"/>
    <w:next w:val="NoList"/>
    <w:uiPriority w:val="99"/>
    <w:semiHidden/>
    <w:unhideWhenUsed/>
    <w:rsid w:val="00EC6A2E"/>
  </w:style>
  <w:style w:type="numbering" w:customStyle="1" w:styleId="NoList4116">
    <w:name w:val="No List4116"/>
    <w:next w:val="NoList"/>
    <w:uiPriority w:val="99"/>
    <w:semiHidden/>
    <w:unhideWhenUsed/>
    <w:rsid w:val="00EC6A2E"/>
  </w:style>
  <w:style w:type="numbering" w:customStyle="1" w:styleId="NoList5116">
    <w:name w:val="No List5116"/>
    <w:next w:val="NoList"/>
    <w:uiPriority w:val="99"/>
    <w:semiHidden/>
    <w:unhideWhenUsed/>
    <w:rsid w:val="00EC6A2E"/>
  </w:style>
  <w:style w:type="numbering" w:customStyle="1" w:styleId="NoList6116">
    <w:name w:val="No List6116"/>
    <w:next w:val="NoList"/>
    <w:uiPriority w:val="99"/>
    <w:semiHidden/>
    <w:unhideWhenUsed/>
    <w:rsid w:val="00EC6A2E"/>
  </w:style>
  <w:style w:type="numbering" w:customStyle="1" w:styleId="NoList7116">
    <w:name w:val="No List7116"/>
    <w:next w:val="NoList"/>
    <w:uiPriority w:val="99"/>
    <w:semiHidden/>
    <w:unhideWhenUsed/>
    <w:rsid w:val="00EC6A2E"/>
  </w:style>
  <w:style w:type="table" w:customStyle="1" w:styleId="TableGrid127">
    <w:name w:val="Table Grid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EC6A2E"/>
  </w:style>
  <w:style w:type="table" w:customStyle="1" w:styleId="TableGrid670">
    <w:name w:val="TableGrid6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EC6A2E"/>
  </w:style>
  <w:style w:type="table" w:customStyle="1" w:styleId="TableGrid770">
    <w:name w:val="TableGrid7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EC6A2E"/>
  </w:style>
  <w:style w:type="table" w:customStyle="1" w:styleId="TableNormal128">
    <w:name w:val="Table Normal12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EC6A2E"/>
  </w:style>
  <w:style w:type="table" w:customStyle="1" w:styleId="TableGrid2260">
    <w:name w:val="Table Grid2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EC6A2E"/>
  </w:style>
  <w:style w:type="table" w:customStyle="1" w:styleId="TableGrid327">
    <w:name w:val="TableGrid32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EC6A2E"/>
  </w:style>
  <w:style w:type="table" w:customStyle="1" w:styleId="TableGrid427">
    <w:name w:val="Table Grid427"/>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EC6A2E"/>
  </w:style>
  <w:style w:type="table" w:customStyle="1" w:styleId="TableGrid4270">
    <w:name w:val="TableGrid427"/>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EC6A2E"/>
  </w:style>
  <w:style w:type="table" w:customStyle="1" w:styleId="TableGrid626">
    <w:name w:val="Table Grid6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EC6A2E"/>
  </w:style>
  <w:style w:type="table" w:customStyle="1" w:styleId="TableGrid726">
    <w:name w:val="Table Grid726"/>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EC6A2E"/>
  </w:style>
  <w:style w:type="numbering" w:customStyle="1" w:styleId="NoList135">
    <w:name w:val="No List135"/>
    <w:next w:val="NoList"/>
    <w:uiPriority w:val="99"/>
    <w:semiHidden/>
    <w:unhideWhenUsed/>
    <w:rsid w:val="00EC6A2E"/>
  </w:style>
  <w:style w:type="table" w:customStyle="1" w:styleId="TableNormal136">
    <w:name w:val="Table Normal13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20">
    <w:name w:val="TableGrid9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10">
    <w:name w:val="TableGrid1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10">
    <w:name w:val="TableGrid1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1">
    <w:name w:val="TableGrid3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10">
    <w:name w:val="TableGrid1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EC6A2E"/>
  </w:style>
  <w:style w:type="table" w:customStyle="1" w:styleId="TableGrid1010">
    <w:name w:val="TableGrid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EC6A2E"/>
  </w:style>
  <w:style w:type="table" w:customStyle="1" w:styleId="TableNormal163">
    <w:name w:val="Table Normal163"/>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EC6A2E"/>
  </w:style>
  <w:style w:type="table" w:customStyle="1" w:styleId="TableGrid2310">
    <w:name w:val="Table Grid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EC6A2E"/>
  </w:style>
  <w:style w:type="table" w:customStyle="1" w:styleId="TableGrid341">
    <w:name w:val="TableGrid3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EC6A2E"/>
  </w:style>
  <w:style w:type="table" w:customStyle="1" w:styleId="TableGrid441">
    <w:name w:val="Table Grid4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EC6A2E"/>
  </w:style>
  <w:style w:type="table" w:customStyle="1" w:styleId="TableGrid4410">
    <w:name w:val="TableGrid4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EC6A2E"/>
  </w:style>
  <w:style w:type="table" w:customStyle="1" w:styleId="TableGrid631">
    <w:name w:val="Table Grid6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EC6A2E"/>
  </w:style>
  <w:style w:type="table" w:customStyle="1" w:styleId="TableGrid731">
    <w:name w:val="Table Grid7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EC6A2E"/>
  </w:style>
  <w:style w:type="table" w:customStyle="1" w:styleId="TableGrid5210">
    <w:name w:val="TableGrid5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EC6A2E"/>
  </w:style>
  <w:style w:type="table" w:customStyle="1" w:styleId="TableNormal1121">
    <w:name w:val="Table Normal1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EC6A2E"/>
  </w:style>
  <w:style w:type="table" w:customStyle="1" w:styleId="TableGrid21110">
    <w:name w:val="Table Grid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EC6A2E"/>
  </w:style>
  <w:style w:type="table" w:customStyle="1" w:styleId="TableGrid3121">
    <w:name w:val="TableGrid31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EC6A2E"/>
  </w:style>
  <w:style w:type="table" w:customStyle="1" w:styleId="TableGrid4121">
    <w:name w:val="Table Grid412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EC6A2E"/>
  </w:style>
  <w:style w:type="table" w:customStyle="1" w:styleId="TableGrid41210">
    <w:name w:val="TableGrid41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EC6A2E"/>
  </w:style>
  <w:style w:type="table" w:customStyle="1" w:styleId="TableGrid6111">
    <w:name w:val="Table Grid6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EC6A2E"/>
  </w:style>
  <w:style w:type="table" w:customStyle="1" w:styleId="TableGrid7111">
    <w:name w:val="Table Grid7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EC6A2E"/>
  </w:style>
  <w:style w:type="numbering" w:customStyle="1" w:styleId="NoList11121">
    <w:name w:val="No List11121"/>
    <w:next w:val="NoList"/>
    <w:uiPriority w:val="99"/>
    <w:semiHidden/>
    <w:unhideWhenUsed/>
    <w:rsid w:val="00EC6A2E"/>
  </w:style>
  <w:style w:type="numbering" w:customStyle="1" w:styleId="NoList21112">
    <w:name w:val="No List21112"/>
    <w:next w:val="NoList"/>
    <w:uiPriority w:val="99"/>
    <w:semiHidden/>
    <w:unhideWhenUsed/>
    <w:rsid w:val="00EC6A2E"/>
  </w:style>
  <w:style w:type="numbering" w:customStyle="1" w:styleId="NoList31112">
    <w:name w:val="No List31112"/>
    <w:next w:val="NoList"/>
    <w:uiPriority w:val="99"/>
    <w:semiHidden/>
    <w:unhideWhenUsed/>
    <w:rsid w:val="00EC6A2E"/>
  </w:style>
  <w:style w:type="numbering" w:customStyle="1" w:styleId="NoList41111">
    <w:name w:val="No List41111"/>
    <w:next w:val="NoList"/>
    <w:uiPriority w:val="99"/>
    <w:semiHidden/>
    <w:unhideWhenUsed/>
    <w:rsid w:val="00EC6A2E"/>
  </w:style>
  <w:style w:type="numbering" w:customStyle="1" w:styleId="NoList51111">
    <w:name w:val="No List51111"/>
    <w:next w:val="NoList"/>
    <w:uiPriority w:val="99"/>
    <w:semiHidden/>
    <w:unhideWhenUsed/>
    <w:rsid w:val="00EC6A2E"/>
  </w:style>
  <w:style w:type="numbering" w:customStyle="1" w:styleId="NoList61111">
    <w:name w:val="No List61111"/>
    <w:next w:val="NoList"/>
    <w:uiPriority w:val="99"/>
    <w:semiHidden/>
    <w:unhideWhenUsed/>
    <w:rsid w:val="00EC6A2E"/>
  </w:style>
  <w:style w:type="numbering" w:customStyle="1" w:styleId="NoList71111">
    <w:name w:val="No List71111"/>
    <w:next w:val="NoList"/>
    <w:uiPriority w:val="99"/>
    <w:semiHidden/>
    <w:unhideWhenUsed/>
    <w:rsid w:val="00EC6A2E"/>
  </w:style>
  <w:style w:type="table" w:customStyle="1" w:styleId="TableGrid1221">
    <w:name w:val="Table Grid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EC6A2E"/>
  </w:style>
  <w:style w:type="table" w:customStyle="1" w:styleId="TableGrid6210">
    <w:name w:val="TableGrid6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EC6A2E"/>
  </w:style>
  <w:style w:type="table" w:customStyle="1" w:styleId="TableGrid7210">
    <w:name w:val="TableGrid7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EC6A2E"/>
  </w:style>
  <w:style w:type="table" w:customStyle="1" w:styleId="TableNormal1221">
    <w:name w:val="Table Normal12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EC6A2E"/>
  </w:style>
  <w:style w:type="table" w:customStyle="1" w:styleId="TableGrid22110">
    <w:name w:val="Table Grid2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EC6A2E"/>
  </w:style>
  <w:style w:type="table" w:customStyle="1" w:styleId="TableGrid3221">
    <w:name w:val="TableGrid32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EC6A2E"/>
  </w:style>
  <w:style w:type="table" w:customStyle="1" w:styleId="TableGrid4221">
    <w:name w:val="Table Grid422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EC6A2E"/>
  </w:style>
  <w:style w:type="table" w:customStyle="1" w:styleId="TableGrid42210">
    <w:name w:val="TableGrid422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EC6A2E"/>
  </w:style>
  <w:style w:type="table" w:customStyle="1" w:styleId="TableGrid6211">
    <w:name w:val="Table Grid6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EC6A2E"/>
  </w:style>
  <w:style w:type="table" w:customStyle="1" w:styleId="TableGrid7211">
    <w:name w:val="Table Grid72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EC6A2E"/>
  </w:style>
  <w:style w:type="table" w:customStyle="1" w:styleId="TableGrid192">
    <w:name w:val="Table Grid192"/>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EC6A2E"/>
  </w:style>
  <w:style w:type="table" w:customStyle="1" w:styleId="TableNormal172">
    <w:name w:val="Table Normal17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EC6A2E"/>
    <w:rPr>
      <w:rFonts w:eastAsia="Times New Roman"/>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EC6A2E"/>
  </w:style>
  <w:style w:type="table" w:customStyle="1" w:styleId="TableNormal1131">
    <w:name w:val="Table Normal1131"/>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EC6A2E"/>
  </w:style>
  <w:style w:type="numbering" w:customStyle="1" w:styleId="NoList11131">
    <w:name w:val="No List11131"/>
    <w:next w:val="NoList"/>
    <w:uiPriority w:val="99"/>
    <w:semiHidden/>
    <w:unhideWhenUsed/>
    <w:rsid w:val="00EC6A2E"/>
  </w:style>
  <w:style w:type="table" w:customStyle="1" w:styleId="TableGrid11210">
    <w:name w:val="Table Grid112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EC6A2E"/>
  </w:style>
  <w:style w:type="table" w:customStyle="1" w:styleId="TableGrid351">
    <w:name w:val="Table Grid3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EC6A2E"/>
  </w:style>
  <w:style w:type="table" w:customStyle="1" w:styleId="TableNormal1231">
    <w:name w:val="Table Normal12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EC6A2E"/>
    <w:rPr>
      <w:rFonts w:eastAsia="Times New Roman"/>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EC6A2E"/>
  </w:style>
  <w:style w:type="table" w:customStyle="1" w:styleId="TableGrid1710">
    <w:name w:val="TableGrid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EC6A2E"/>
  </w:style>
  <w:style w:type="table" w:customStyle="1" w:styleId="TableNormal181">
    <w:name w:val="Table Normal1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EC6A2E"/>
  </w:style>
  <w:style w:type="table" w:customStyle="1" w:styleId="TableGrid2510">
    <w:name w:val="Table Grid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EC6A2E"/>
  </w:style>
  <w:style w:type="table" w:customStyle="1" w:styleId="TableGrid3510">
    <w:name w:val="TableGrid3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EC6A2E"/>
  </w:style>
  <w:style w:type="table" w:customStyle="1" w:styleId="TableGrid461">
    <w:name w:val="Table Grid4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EC6A2E"/>
  </w:style>
  <w:style w:type="table" w:customStyle="1" w:styleId="TableGrid4510">
    <w:name w:val="TableGrid4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EC6A2E"/>
  </w:style>
  <w:style w:type="table" w:customStyle="1" w:styleId="TableGrid641">
    <w:name w:val="Table Grid6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EC6A2E"/>
  </w:style>
  <w:style w:type="table" w:customStyle="1" w:styleId="TableGrid741">
    <w:name w:val="Table Grid7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EC6A2E"/>
  </w:style>
  <w:style w:type="table" w:customStyle="1" w:styleId="TableGrid5310">
    <w:name w:val="TableGrid5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EC6A2E"/>
  </w:style>
  <w:style w:type="table" w:customStyle="1" w:styleId="TableNormal1141">
    <w:name w:val="Table Normal11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EC6A2E"/>
  </w:style>
  <w:style w:type="table" w:customStyle="1" w:styleId="TableGrid21210">
    <w:name w:val="Table Grid2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EC6A2E"/>
  </w:style>
  <w:style w:type="table" w:customStyle="1" w:styleId="TableGrid3131">
    <w:name w:val="TableGrid31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EC6A2E"/>
  </w:style>
  <w:style w:type="table" w:customStyle="1" w:styleId="TableGrid4131">
    <w:name w:val="Table Grid41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EC6A2E"/>
  </w:style>
  <w:style w:type="table" w:customStyle="1" w:styleId="TableGrid41310">
    <w:name w:val="TableGrid41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EC6A2E"/>
  </w:style>
  <w:style w:type="table" w:customStyle="1" w:styleId="TableGrid6121">
    <w:name w:val="Table Grid6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EC6A2E"/>
  </w:style>
  <w:style w:type="table" w:customStyle="1" w:styleId="TableGrid7121">
    <w:name w:val="Table Grid7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EC6A2E"/>
  </w:style>
  <w:style w:type="numbering" w:customStyle="1" w:styleId="NoList11141">
    <w:name w:val="No List11141"/>
    <w:next w:val="NoList"/>
    <w:uiPriority w:val="99"/>
    <w:semiHidden/>
    <w:unhideWhenUsed/>
    <w:rsid w:val="00EC6A2E"/>
  </w:style>
  <w:style w:type="numbering" w:customStyle="1" w:styleId="NoList21121">
    <w:name w:val="No List21121"/>
    <w:next w:val="NoList"/>
    <w:uiPriority w:val="99"/>
    <w:semiHidden/>
    <w:unhideWhenUsed/>
    <w:rsid w:val="00EC6A2E"/>
  </w:style>
  <w:style w:type="numbering" w:customStyle="1" w:styleId="NoList31121">
    <w:name w:val="No List31121"/>
    <w:next w:val="NoList"/>
    <w:uiPriority w:val="99"/>
    <w:semiHidden/>
    <w:unhideWhenUsed/>
    <w:rsid w:val="00EC6A2E"/>
  </w:style>
  <w:style w:type="numbering" w:customStyle="1" w:styleId="NoList41121">
    <w:name w:val="No List41121"/>
    <w:next w:val="NoList"/>
    <w:uiPriority w:val="99"/>
    <w:semiHidden/>
    <w:unhideWhenUsed/>
    <w:rsid w:val="00EC6A2E"/>
  </w:style>
  <w:style w:type="numbering" w:customStyle="1" w:styleId="NoList51121">
    <w:name w:val="No List51121"/>
    <w:next w:val="NoList"/>
    <w:uiPriority w:val="99"/>
    <w:semiHidden/>
    <w:unhideWhenUsed/>
    <w:rsid w:val="00EC6A2E"/>
  </w:style>
  <w:style w:type="numbering" w:customStyle="1" w:styleId="NoList61121">
    <w:name w:val="No List61121"/>
    <w:next w:val="NoList"/>
    <w:uiPriority w:val="99"/>
    <w:semiHidden/>
    <w:unhideWhenUsed/>
    <w:rsid w:val="00EC6A2E"/>
  </w:style>
  <w:style w:type="numbering" w:customStyle="1" w:styleId="NoList71121">
    <w:name w:val="No List71121"/>
    <w:next w:val="NoList"/>
    <w:uiPriority w:val="99"/>
    <w:semiHidden/>
    <w:unhideWhenUsed/>
    <w:rsid w:val="00EC6A2E"/>
  </w:style>
  <w:style w:type="table" w:customStyle="1" w:styleId="TableGrid1231">
    <w:name w:val="Table Grid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EC6A2E"/>
  </w:style>
  <w:style w:type="table" w:customStyle="1" w:styleId="TableGrid6310">
    <w:name w:val="TableGrid6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EC6A2E"/>
  </w:style>
  <w:style w:type="table" w:customStyle="1" w:styleId="TableGrid7310">
    <w:name w:val="TableGrid7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EC6A2E"/>
  </w:style>
  <w:style w:type="table" w:customStyle="1" w:styleId="TableNormal1241">
    <w:name w:val="Table Normal12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EC6A2E"/>
  </w:style>
  <w:style w:type="table" w:customStyle="1" w:styleId="TableGrid22210">
    <w:name w:val="Table Grid2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EC6A2E"/>
  </w:style>
  <w:style w:type="table" w:customStyle="1" w:styleId="TableGrid3231">
    <w:name w:val="TableGrid32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EC6A2E"/>
  </w:style>
  <w:style w:type="table" w:customStyle="1" w:styleId="TableGrid4231">
    <w:name w:val="Table Grid42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EC6A2E"/>
  </w:style>
  <w:style w:type="table" w:customStyle="1" w:styleId="TableGrid42310">
    <w:name w:val="TableGrid423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EC6A2E"/>
  </w:style>
  <w:style w:type="table" w:customStyle="1" w:styleId="TableGrid6221">
    <w:name w:val="Table Grid6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EC6A2E"/>
  </w:style>
  <w:style w:type="table" w:customStyle="1" w:styleId="TableGrid7221">
    <w:name w:val="Table Grid72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EC6A2E"/>
  </w:style>
  <w:style w:type="table" w:customStyle="1" w:styleId="TableNormal1321">
    <w:name w:val="Table Normal13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EC6A2E"/>
  </w:style>
  <w:style w:type="table" w:customStyle="1" w:styleId="TableGrid1611">
    <w:name w:val="Table Grid1611"/>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EC6A2E"/>
  </w:style>
  <w:style w:type="table" w:customStyle="1" w:styleId="TableGrid1711">
    <w:name w:val="Table Grid1711"/>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EC6A2E"/>
  </w:style>
  <w:style w:type="table" w:customStyle="1" w:styleId="TableNormal1411">
    <w:name w:val="Table Normal14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EC6A2E"/>
  </w:style>
  <w:style w:type="table" w:customStyle="1" w:styleId="TableNormal1611">
    <w:name w:val="Table Normal16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EC6A2E"/>
  </w:style>
  <w:style w:type="table" w:customStyle="1" w:styleId="TableGrid2610">
    <w:name w:val="Table Grid261"/>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EC6A2E"/>
  </w:style>
  <w:style w:type="table" w:customStyle="1" w:styleId="TableGrid1151">
    <w:name w:val="Table Grid1151"/>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EC6A2E"/>
  </w:style>
  <w:style w:type="table" w:customStyle="1" w:styleId="TableGrid271">
    <w:name w:val="Table Grid271"/>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EC6A2E"/>
    <w:rPr>
      <w:rFonts w:eastAsia="Times New Roman"/>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EC6A2E"/>
  </w:style>
  <w:style w:type="table" w:customStyle="1" w:styleId="TableGrid11011">
    <w:name w:val="TableGrid1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EC6A2E"/>
  </w:style>
  <w:style w:type="table" w:customStyle="1" w:styleId="TableNormal1151">
    <w:name w:val="Table Normal11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EC6A2E"/>
  </w:style>
  <w:style w:type="table" w:customStyle="1" w:styleId="TableGrid21310">
    <w:name w:val="Table Grid2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EC6A2E"/>
  </w:style>
  <w:style w:type="table" w:customStyle="1" w:styleId="TableGrid3610">
    <w:name w:val="TableGrid3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EC6A2E"/>
  </w:style>
  <w:style w:type="table" w:customStyle="1" w:styleId="TableGrid4141">
    <w:name w:val="Table Grid41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EC6A2E"/>
  </w:style>
  <w:style w:type="table" w:customStyle="1" w:styleId="TableGrid4610">
    <w:name w:val="TableGrid4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EC6A2E"/>
  </w:style>
  <w:style w:type="table" w:customStyle="1" w:styleId="TableGrid651">
    <w:name w:val="Table Grid6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EC6A2E"/>
  </w:style>
  <w:style w:type="table" w:customStyle="1" w:styleId="TableGrid751">
    <w:name w:val="Table Grid7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EC6A2E"/>
  </w:style>
  <w:style w:type="table" w:customStyle="1" w:styleId="TableGrid5410">
    <w:name w:val="TableGrid5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EC6A2E"/>
  </w:style>
  <w:style w:type="table" w:customStyle="1" w:styleId="TableGrid11111">
    <w:name w:val="Table Grid1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EC6A2E"/>
  </w:style>
  <w:style w:type="table" w:customStyle="1" w:styleId="TableGrid2141">
    <w:name w:val="TableGrid21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EC6A2E"/>
  </w:style>
  <w:style w:type="table" w:customStyle="1" w:styleId="TableGrid3141">
    <w:name w:val="TableGrid31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EC6A2E"/>
  </w:style>
  <w:style w:type="numbering" w:customStyle="1" w:styleId="NoList5141">
    <w:name w:val="No List5141"/>
    <w:next w:val="NoList"/>
    <w:uiPriority w:val="99"/>
    <w:semiHidden/>
    <w:unhideWhenUsed/>
    <w:rsid w:val="00EC6A2E"/>
  </w:style>
  <w:style w:type="table" w:customStyle="1" w:styleId="TableGrid41410">
    <w:name w:val="TableGrid41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EC6A2E"/>
  </w:style>
  <w:style w:type="table" w:customStyle="1" w:styleId="TableGrid6131">
    <w:name w:val="Table Grid6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EC6A2E"/>
  </w:style>
  <w:style w:type="table" w:customStyle="1" w:styleId="TableGrid7131">
    <w:name w:val="Table Grid71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EC6A2E"/>
  </w:style>
  <w:style w:type="numbering" w:customStyle="1" w:styleId="NoList1111111">
    <w:name w:val="No List1111111"/>
    <w:next w:val="NoList"/>
    <w:uiPriority w:val="99"/>
    <w:semiHidden/>
    <w:unhideWhenUsed/>
    <w:rsid w:val="00EC6A2E"/>
  </w:style>
  <w:style w:type="numbering" w:customStyle="1" w:styleId="NoList2111111">
    <w:name w:val="No List2111111"/>
    <w:next w:val="NoList"/>
    <w:uiPriority w:val="99"/>
    <w:semiHidden/>
    <w:unhideWhenUsed/>
    <w:rsid w:val="00EC6A2E"/>
  </w:style>
  <w:style w:type="numbering" w:customStyle="1" w:styleId="NoList3111111">
    <w:name w:val="No List3111111"/>
    <w:next w:val="NoList"/>
    <w:uiPriority w:val="99"/>
    <w:semiHidden/>
    <w:unhideWhenUsed/>
    <w:rsid w:val="00EC6A2E"/>
  </w:style>
  <w:style w:type="numbering" w:customStyle="1" w:styleId="NoList41131">
    <w:name w:val="No List41131"/>
    <w:next w:val="NoList"/>
    <w:uiPriority w:val="99"/>
    <w:semiHidden/>
    <w:unhideWhenUsed/>
    <w:rsid w:val="00EC6A2E"/>
  </w:style>
  <w:style w:type="numbering" w:customStyle="1" w:styleId="NoList51131">
    <w:name w:val="No List51131"/>
    <w:next w:val="NoList"/>
    <w:uiPriority w:val="99"/>
    <w:semiHidden/>
    <w:unhideWhenUsed/>
    <w:rsid w:val="00EC6A2E"/>
  </w:style>
  <w:style w:type="numbering" w:customStyle="1" w:styleId="NoList61131">
    <w:name w:val="No List61131"/>
    <w:next w:val="NoList"/>
    <w:uiPriority w:val="99"/>
    <w:semiHidden/>
    <w:unhideWhenUsed/>
    <w:rsid w:val="00EC6A2E"/>
  </w:style>
  <w:style w:type="numbering" w:customStyle="1" w:styleId="NoList71131">
    <w:name w:val="No List71131"/>
    <w:next w:val="NoList"/>
    <w:uiPriority w:val="99"/>
    <w:semiHidden/>
    <w:unhideWhenUsed/>
    <w:rsid w:val="00EC6A2E"/>
  </w:style>
  <w:style w:type="table" w:customStyle="1" w:styleId="TableGrid12111">
    <w:name w:val="Table Grid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EC6A2E"/>
  </w:style>
  <w:style w:type="table" w:customStyle="1" w:styleId="TableGrid6410">
    <w:name w:val="TableGrid6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EC6A2E"/>
  </w:style>
  <w:style w:type="table" w:customStyle="1" w:styleId="TableGrid7410">
    <w:name w:val="TableGrid7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EC6A2E"/>
  </w:style>
  <w:style w:type="table" w:customStyle="1" w:styleId="TableNormal1251">
    <w:name w:val="Table Normal12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EC6A2E"/>
  </w:style>
  <w:style w:type="table" w:customStyle="1" w:styleId="TableGrid22310">
    <w:name w:val="Table Grid2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EC6A2E"/>
  </w:style>
  <w:style w:type="table" w:customStyle="1" w:styleId="TableGrid3241">
    <w:name w:val="TableGrid32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EC6A2E"/>
  </w:style>
  <w:style w:type="table" w:customStyle="1" w:styleId="TableGrid4241">
    <w:name w:val="Table Grid424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EC6A2E"/>
  </w:style>
  <w:style w:type="table" w:customStyle="1" w:styleId="TableGrid42410">
    <w:name w:val="TableGrid424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EC6A2E"/>
  </w:style>
  <w:style w:type="table" w:customStyle="1" w:styleId="TableGrid6231">
    <w:name w:val="Table Grid6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EC6A2E"/>
  </w:style>
  <w:style w:type="table" w:customStyle="1" w:styleId="TableGrid7231">
    <w:name w:val="Table Grid72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EC6A2E"/>
  </w:style>
  <w:style w:type="table" w:customStyle="1" w:styleId="TableNormal1331">
    <w:name w:val="Table Normal133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EC6A2E"/>
    <w:rPr>
      <w:rFonts w:eastAsia="Times New Roman"/>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EC6A2E"/>
  </w:style>
  <w:style w:type="table" w:customStyle="1" w:styleId="TableGrid281">
    <w:name w:val="Table Grid281"/>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EC6A2E"/>
  </w:style>
  <w:style w:type="table" w:customStyle="1" w:styleId="TableNormal1101">
    <w:name w:val="Table Normal11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EC6A2E"/>
  </w:style>
  <w:style w:type="table" w:customStyle="1" w:styleId="TableGrid291">
    <w:name w:val="Table Grid2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EC6A2E"/>
  </w:style>
  <w:style w:type="table" w:customStyle="1" w:styleId="TableGrid3710">
    <w:name w:val="TableGrid3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EC6A2E"/>
  </w:style>
  <w:style w:type="numbering" w:customStyle="1" w:styleId="NoList561">
    <w:name w:val="No List561"/>
    <w:next w:val="NoList"/>
    <w:uiPriority w:val="99"/>
    <w:semiHidden/>
    <w:unhideWhenUsed/>
    <w:rsid w:val="00EC6A2E"/>
  </w:style>
  <w:style w:type="table" w:customStyle="1" w:styleId="TableGrid4710">
    <w:name w:val="TableGrid4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EC6A2E"/>
  </w:style>
  <w:style w:type="table" w:customStyle="1" w:styleId="TableGrid661">
    <w:name w:val="Table Grid6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EC6A2E"/>
  </w:style>
  <w:style w:type="table" w:customStyle="1" w:styleId="TableGrid761">
    <w:name w:val="Table Grid7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EC6A2E"/>
  </w:style>
  <w:style w:type="table" w:customStyle="1" w:styleId="TableGrid5510">
    <w:name w:val="TableGrid5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EC6A2E"/>
  </w:style>
  <w:style w:type="table" w:customStyle="1" w:styleId="TableNormal1161">
    <w:name w:val="Table Normal11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EC6A2E"/>
  </w:style>
  <w:style w:type="table" w:customStyle="1" w:styleId="TableGrid21410">
    <w:name w:val="Table Grid2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EC6A2E"/>
  </w:style>
  <w:style w:type="table" w:customStyle="1" w:styleId="TableGrid3151">
    <w:name w:val="TableGrid31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EC6A2E"/>
  </w:style>
  <w:style w:type="table" w:customStyle="1" w:styleId="TableGrid4151">
    <w:name w:val="Table Grid415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EC6A2E"/>
  </w:style>
  <w:style w:type="table" w:customStyle="1" w:styleId="TableGrid41510">
    <w:name w:val="TableGrid41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EC6A2E"/>
  </w:style>
  <w:style w:type="table" w:customStyle="1" w:styleId="TableGrid6141">
    <w:name w:val="Table Grid6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EC6A2E"/>
  </w:style>
  <w:style w:type="table" w:customStyle="1" w:styleId="TableGrid7141">
    <w:name w:val="Table Grid71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EC6A2E"/>
  </w:style>
  <w:style w:type="numbering" w:customStyle="1" w:styleId="NoList11161">
    <w:name w:val="No List11161"/>
    <w:next w:val="NoList"/>
    <w:uiPriority w:val="99"/>
    <w:semiHidden/>
    <w:unhideWhenUsed/>
    <w:rsid w:val="00EC6A2E"/>
  </w:style>
  <w:style w:type="numbering" w:customStyle="1" w:styleId="NoList21141">
    <w:name w:val="No List21141"/>
    <w:next w:val="NoList"/>
    <w:uiPriority w:val="99"/>
    <w:semiHidden/>
    <w:unhideWhenUsed/>
    <w:rsid w:val="00EC6A2E"/>
  </w:style>
  <w:style w:type="numbering" w:customStyle="1" w:styleId="NoList31141">
    <w:name w:val="No List31141"/>
    <w:next w:val="NoList"/>
    <w:uiPriority w:val="99"/>
    <w:semiHidden/>
    <w:unhideWhenUsed/>
    <w:rsid w:val="00EC6A2E"/>
  </w:style>
  <w:style w:type="numbering" w:customStyle="1" w:styleId="NoList41141">
    <w:name w:val="No List41141"/>
    <w:next w:val="NoList"/>
    <w:uiPriority w:val="99"/>
    <w:semiHidden/>
    <w:unhideWhenUsed/>
    <w:rsid w:val="00EC6A2E"/>
  </w:style>
  <w:style w:type="numbering" w:customStyle="1" w:styleId="NoList51141">
    <w:name w:val="No List51141"/>
    <w:next w:val="NoList"/>
    <w:uiPriority w:val="99"/>
    <w:semiHidden/>
    <w:unhideWhenUsed/>
    <w:rsid w:val="00EC6A2E"/>
  </w:style>
  <w:style w:type="numbering" w:customStyle="1" w:styleId="NoList61141">
    <w:name w:val="No List61141"/>
    <w:next w:val="NoList"/>
    <w:uiPriority w:val="99"/>
    <w:semiHidden/>
    <w:unhideWhenUsed/>
    <w:rsid w:val="00EC6A2E"/>
  </w:style>
  <w:style w:type="numbering" w:customStyle="1" w:styleId="NoList71141">
    <w:name w:val="No List71141"/>
    <w:next w:val="NoList"/>
    <w:uiPriority w:val="99"/>
    <w:semiHidden/>
    <w:unhideWhenUsed/>
    <w:rsid w:val="00EC6A2E"/>
  </w:style>
  <w:style w:type="table" w:customStyle="1" w:styleId="TableGrid1251">
    <w:name w:val="Table Grid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EC6A2E"/>
  </w:style>
  <w:style w:type="table" w:customStyle="1" w:styleId="TableGrid6510">
    <w:name w:val="TableGrid6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EC6A2E"/>
  </w:style>
  <w:style w:type="table" w:customStyle="1" w:styleId="TableGrid7510">
    <w:name w:val="TableGrid7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EC6A2E"/>
  </w:style>
  <w:style w:type="table" w:customStyle="1" w:styleId="TableNormal1261">
    <w:name w:val="Table Normal12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EC6A2E"/>
  </w:style>
  <w:style w:type="table" w:customStyle="1" w:styleId="TableGrid22410">
    <w:name w:val="Table Grid2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EC6A2E"/>
  </w:style>
  <w:style w:type="table" w:customStyle="1" w:styleId="TableGrid3251">
    <w:name w:val="TableGrid32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EC6A2E"/>
  </w:style>
  <w:style w:type="table" w:customStyle="1" w:styleId="TableGrid4251">
    <w:name w:val="Table Grid425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EC6A2E"/>
  </w:style>
  <w:style w:type="table" w:customStyle="1" w:styleId="TableGrid42510">
    <w:name w:val="TableGrid42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EC6A2E"/>
  </w:style>
  <w:style w:type="table" w:customStyle="1" w:styleId="TableGrid6241">
    <w:name w:val="Table Grid6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EC6A2E"/>
  </w:style>
  <w:style w:type="table" w:customStyle="1" w:styleId="TableGrid7241">
    <w:name w:val="Table Grid724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EC6A2E"/>
  </w:style>
  <w:style w:type="table" w:customStyle="1" w:styleId="TableNormal1341">
    <w:name w:val="Table Normal13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EC6A2E"/>
  </w:style>
  <w:style w:type="numbering" w:customStyle="1" w:styleId="NoList1181">
    <w:name w:val="No List1181"/>
    <w:next w:val="NoList"/>
    <w:uiPriority w:val="99"/>
    <w:semiHidden/>
    <w:unhideWhenUsed/>
    <w:rsid w:val="00EC6A2E"/>
  </w:style>
  <w:style w:type="table" w:customStyle="1" w:styleId="TableGrid2910">
    <w:name w:val="TableGrid2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EC6A2E"/>
  </w:style>
  <w:style w:type="table" w:customStyle="1" w:styleId="TableNormal1171">
    <w:name w:val="Table Normal11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EC6A2E"/>
  </w:style>
  <w:style w:type="table" w:customStyle="1" w:styleId="TableGrid21010">
    <w:name w:val="Table Grid2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EC6A2E"/>
  </w:style>
  <w:style w:type="table" w:customStyle="1" w:styleId="TableGrid3810">
    <w:name w:val="TableGrid3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EC6A2E"/>
  </w:style>
  <w:style w:type="table" w:customStyle="1" w:styleId="TableGrid491">
    <w:name w:val="Table Grid49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EC6A2E"/>
  </w:style>
  <w:style w:type="table" w:customStyle="1" w:styleId="TableGrid4810">
    <w:name w:val="TableGrid4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EC6A2E"/>
  </w:style>
  <w:style w:type="table" w:customStyle="1" w:styleId="TableGrid671">
    <w:name w:val="Table Grid6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EC6A2E"/>
  </w:style>
  <w:style w:type="table" w:customStyle="1" w:styleId="TableGrid771">
    <w:name w:val="Table Grid7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EC6A2E"/>
  </w:style>
  <w:style w:type="table" w:customStyle="1" w:styleId="TableGrid5610">
    <w:name w:val="TableGrid5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EC6A2E"/>
  </w:style>
  <w:style w:type="table" w:customStyle="1" w:styleId="TableNormal1181">
    <w:name w:val="Table Normal11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EC6A2E"/>
  </w:style>
  <w:style w:type="table" w:customStyle="1" w:styleId="TableGrid21510">
    <w:name w:val="Table Grid2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EC6A2E"/>
  </w:style>
  <w:style w:type="table" w:customStyle="1" w:styleId="TableGrid3161">
    <w:name w:val="TableGrid31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EC6A2E"/>
  </w:style>
  <w:style w:type="table" w:customStyle="1" w:styleId="TableGrid4161">
    <w:name w:val="Table Grid41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EC6A2E"/>
  </w:style>
  <w:style w:type="table" w:customStyle="1" w:styleId="TableGrid41610">
    <w:name w:val="TableGrid41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EC6A2E"/>
  </w:style>
  <w:style w:type="table" w:customStyle="1" w:styleId="TableGrid6151">
    <w:name w:val="Table Grid6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EC6A2E"/>
  </w:style>
  <w:style w:type="table" w:customStyle="1" w:styleId="TableGrid7151">
    <w:name w:val="Table Grid71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EC6A2E"/>
  </w:style>
  <w:style w:type="numbering" w:customStyle="1" w:styleId="NoList111121">
    <w:name w:val="No List111121"/>
    <w:next w:val="NoList"/>
    <w:uiPriority w:val="99"/>
    <w:semiHidden/>
    <w:unhideWhenUsed/>
    <w:rsid w:val="00EC6A2E"/>
  </w:style>
  <w:style w:type="numbering" w:customStyle="1" w:styleId="NoList21151">
    <w:name w:val="No List21151"/>
    <w:next w:val="NoList"/>
    <w:uiPriority w:val="99"/>
    <w:semiHidden/>
    <w:unhideWhenUsed/>
    <w:rsid w:val="00EC6A2E"/>
  </w:style>
  <w:style w:type="numbering" w:customStyle="1" w:styleId="NoList31151">
    <w:name w:val="No List31151"/>
    <w:next w:val="NoList"/>
    <w:uiPriority w:val="99"/>
    <w:semiHidden/>
    <w:unhideWhenUsed/>
    <w:rsid w:val="00EC6A2E"/>
  </w:style>
  <w:style w:type="numbering" w:customStyle="1" w:styleId="NoList41151">
    <w:name w:val="No List41151"/>
    <w:next w:val="NoList"/>
    <w:uiPriority w:val="99"/>
    <w:semiHidden/>
    <w:unhideWhenUsed/>
    <w:rsid w:val="00EC6A2E"/>
  </w:style>
  <w:style w:type="numbering" w:customStyle="1" w:styleId="NoList51151">
    <w:name w:val="No List51151"/>
    <w:next w:val="NoList"/>
    <w:uiPriority w:val="99"/>
    <w:semiHidden/>
    <w:unhideWhenUsed/>
    <w:rsid w:val="00EC6A2E"/>
  </w:style>
  <w:style w:type="numbering" w:customStyle="1" w:styleId="NoList61151">
    <w:name w:val="No List61151"/>
    <w:next w:val="NoList"/>
    <w:uiPriority w:val="99"/>
    <w:semiHidden/>
    <w:unhideWhenUsed/>
    <w:rsid w:val="00EC6A2E"/>
  </w:style>
  <w:style w:type="numbering" w:customStyle="1" w:styleId="NoList71151">
    <w:name w:val="No List71151"/>
    <w:next w:val="NoList"/>
    <w:uiPriority w:val="99"/>
    <w:semiHidden/>
    <w:unhideWhenUsed/>
    <w:rsid w:val="00EC6A2E"/>
  </w:style>
  <w:style w:type="table" w:customStyle="1" w:styleId="TableGrid1261">
    <w:name w:val="Table Grid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EC6A2E"/>
  </w:style>
  <w:style w:type="table" w:customStyle="1" w:styleId="TableGrid6610">
    <w:name w:val="TableGrid6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EC6A2E"/>
  </w:style>
  <w:style w:type="table" w:customStyle="1" w:styleId="TableGrid7610">
    <w:name w:val="TableGrid7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EC6A2E"/>
  </w:style>
  <w:style w:type="table" w:customStyle="1" w:styleId="TableNormal1271">
    <w:name w:val="Table Normal127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EC6A2E"/>
  </w:style>
  <w:style w:type="table" w:customStyle="1" w:styleId="TableGrid22510">
    <w:name w:val="Table Grid2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EC6A2E"/>
  </w:style>
  <w:style w:type="table" w:customStyle="1" w:styleId="TableGrid3261">
    <w:name w:val="TableGrid32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EC6A2E"/>
  </w:style>
  <w:style w:type="table" w:customStyle="1" w:styleId="TableGrid4261">
    <w:name w:val="Table Grid42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EC6A2E"/>
  </w:style>
  <w:style w:type="table" w:customStyle="1" w:styleId="TableGrid42610">
    <w:name w:val="TableGrid426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EC6A2E"/>
  </w:style>
  <w:style w:type="table" w:customStyle="1" w:styleId="TableGrid6251">
    <w:name w:val="Table Grid6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EC6A2E"/>
  </w:style>
  <w:style w:type="table" w:customStyle="1" w:styleId="TableGrid7251">
    <w:name w:val="Table Grid725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EC6A2E"/>
  </w:style>
  <w:style w:type="table" w:customStyle="1" w:styleId="TableGrid1541">
    <w:name w:val="Table Grid1541"/>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EC6A2E"/>
  </w:style>
  <w:style w:type="table" w:customStyle="1" w:styleId="TableGrid1621">
    <w:name w:val="Table Grid1621"/>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EC6A2E"/>
  </w:style>
  <w:style w:type="table" w:customStyle="1" w:styleId="TableNormal1351">
    <w:name w:val="Table Normal13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EC6A2E"/>
  </w:style>
  <w:style w:type="table" w:customStyle="1" w:styleId="TableNormal1521">
    <w:name w:val="Table Normal15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EC6A2E"/>
    <w:rPr>
      <w:rFonts w:ascii="Times New Roman" w:hAnsi="Times New Roman" w:cs="Times New Roman"/>
      <w:b/>
      <w:color w:val="0000FF"/>
      <w:szCs w:val="24"/>
      <w:lang w:eastAsia="en-US"/>
    </w:rPr>
  </w:style>
  <w:style w:type="paragraph" w:customStyle="1" w:styleId="Bitp">
    <w:name w:val="Bài tập"/>
    <w:basedOn w:val="Normal"/>
    <w:link w:val="BitpChar"/>
    <w:qFormat/>
    <w:rsid w:val="00EC6A2E"/>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EC6A2E"/>
    <w:rPr>
      <w:rFonts w:ascii="Times New Roman" w:eastAsia="Times New Roman" w:hAnsi="Times New Roman"/>
      <w:sz w:val="24"/>
      <w:szCs w:val="22"/>
      <w:lang w:val="vi-VN" w:eastAsia="vi-VN"/>
    </w:rPr>
  </w:style>
  <w:style w:type="table" w:customStyle="1" w:styleId="TableGrid79">
    <w:name w:val="Table Grid7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EC6A2E"/>
  </w:style>
  <w:style w:type="numbering" w:customStyle="1" w:styleId="NoList127">
    <w:name w:val="No List127"/>
    <w:next w:val="NoList"/>
    <w:uiPriority w:val="99"/>
    <w:semiHidden/>
    <w:unhideWhenUsed/>
    <w:rsid w:val="00EC6A2E"/>
  </w:style>
  <w:style w:type="table" w:customStyle="1" w:styleId="TableGrid401">
    <w:name w:val="TableGrid4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EC6A2E"/>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EC6A2E"/>
  </w:style>
  <w:style w:type="table" w:customStyle="1" w:styleId="TableNormal120">
    <w:name w:val="Table Normal12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EC6A2E"/>
    <w:rPr>
      <w:rFonts w:eastAsia="Times New Roman"/>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EC6A2E"/>
  </w:style>
  <w:style w:type="table" w:customStyle="1" w:styleId="TableGrid2180">
    <w:name w:val="Table Grid2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EC6A2E"/>
    <w:rPr>
      <w:rFonts w:eastAsia="Times New Roman"/>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EC6A2E"/>
  </w:style>
  <w:style w:type="table" w:customStyle="1" w:styleId="TableGrid3101">
    <w:name w:val="TableGrid3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EC6A2E"/>
  </w:style>
  <w:style w:type="table" w:customStyle="1" w:styleId="TableGrid418">
    <w:name w:val="Table Grid41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EC6A2E"/>
  </w:style>
  <w:style w:type="table" w:customStyle="1" w:styleId="TableGrid4101">
    <w:name w:val="TableGrid4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EC6A2E"/>
  </w:style>
  <w:style w:type="numbering" w:customStyle="1" w:styleId="NoList79">
    <w:name w:val="No List79"/>
    <w:next w:val="NoList"/>
    <w:uiPriority w:val="99"/>
    <w:semiHidden/>
    <w:unhideWhenUsed/>
    <w:rsid w:val="00EC6A2E"/>
  </w:style>
  <w:style w:type="numbering" w:customStyle="1" w:styleId="NoList88">
    <w:name w:val="No List88"/>
    <w:next w:val="NoList"/>
    <w:uiPriority w:val="99"/>
    <w:semiHidden/>
    <w:unhideWhenUsed/>
    <w:rsid w:val="00EC6A2E"/>
  </w:style>
  <w:style w:type="table" w:customStyle="1" w:styleId="TableGrid580">
    <w:name w:val="TableGrid5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EC6A2E"/>
  </w:style>
  <w:style w:type="table" w:customStyle="1" w:styleId="TableNormal1112">
    <w:name w:val="Table Normal11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20">
    <w:name w:val="TableGrid1112"/>
    <w:rsid w:val="00EC6A2E"/>
    <w:rPr>
      <w:rFonts w:eastAsia="Times New Roman"/>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EC6A2E"/>
  </w:style>
  <w:style w:type="table" w:customStyle="1" w:styleId="TableGrid21100">
    <w:name w:val="TableGrid2110"/>
    <w:rsid w:val="00EC6A2E"/>
    <w:rPr>
      <w:rFonts w:eastAsia="Times New Roman"/>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EC6A2E"/>
  </w:style>
  <w:style w:type="table" w:customStyle="1" w:styleId="TableGrid3180">
    <w:name w:val="TableGrid31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EC6A2E"/>
  </w:style>
  <w:style w:type="table" w:customStyle="1" w:styleId="TableGrid419">
    <w:name w:val="Table Grid41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EC6A2E"/>
  </w:style>
  <w:style w:type="table" w:customStyle="1" w:styleId="TableGrid4180">
    <w:name w:val="TableGrid41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EC6A2E"/>
  </w:style>
  <w:style w:type="numbering" w:customStyle="1" w:styleId="NoList718">
    <w:name w:val="No List718"/>
    <w:next w:val="NoList"/>
    <w:uiPriority w:val="99"/>
    <w:semiHidden/>
    <w:unhideWhenUsed/>
    <w:rsid w:val="00EC6A2E"/>
  </w:style>
  <w:style w:type="numbering" w:customStyle="1" w:styleId="NoList817">
    <w:name w:val="No List817"/>
    <w:next w:val="NoList"/>
    <w:uiPriority w:val="99"/>
    <w:semiHidden/>
    <w:unhideWhenUsed/>
    <w:rsid w:val="00EC6A2E"/>
  </w:style>
  <w:style w:type="numbering" w:customStyle="1" w:styleId="NoList11114">
    <w:name w:val="No List11114"/>
    <w:next w:val="NoList"/>
    <w:uiPriority w:val="99"/>
    <w:semiHidden/>
    <w:unhideWhenUsed/>
    <w:rsid w:val="00EC6A2E"/>
  </w:style>
  <w:style w:type="numbering" w:customStyle="1" w:styleId="NoList2117">
    <w:name w:val="No List2117"/>
    <w:next w:val="NoList"/>
    <w:uiPriority w:val="99"/>
    <w:semiHidden/>
    <w:unhideWhenUsed/>
    <w:rsid w:val="00EC6A2E"/>
  </w:style>
  <w:style w:type="numbering" w:customStyle="1" w:styleId="NoList3117">
    <w:name w:val="No List3117"/>
    <w:next w:val="NoList"/>
    <w:uiPriority w:val="99"/>
    <w:semiHidden/>
    <w:unhideWhenUsed/>
    <w:rsid w:val="00EC6A2E"/>
  </w:style>
  <w:style w:type="numbering" w:customStyle="1" w:styleId="NoList4117">
    <w:name w:val="No List4117"/>
    <w:next w:val="NoList"/>
    <w:uiPriority w:val="99"/>
    <w:semiHidden/>
    <w:unhideWhenUsed/>
    <w:rsid w:val="00EC6A2E"/>
  </w:style>
  <w:style w:type="numbering" w:customStyle="1" w:styleId="NoList5117">
    <w:name w:val="No List5117"/>
    <w:next w:val="NoList"/>
    <w:uiPriority w:val="99"/>
    <w:semiHidden/>
    <w:unhideWhenUsed/>
    <w:rsid w:val="00EC6A2E"/>
  </w:style>
  <w:style w:type="numbering" w:customStyle="1" w:styleId="NoList6117">
    <w:name w:val="No List6117"/>
    <w:next w:val="NoList"/>
    <w:uiPriority w:val="99"/>
    <w:semiHidden/>
    <w:unhideWhenUsed/>
    <w:rsid w:val="00EC6A2E"/>
  </w:style>
  <w:style w:type="numbering" w:customStyle="1" w:styleId="NoList7117">
    <w:name w:val="No List7117"/>
    <w:next w:val="NoList"/>
    <w:uiPriority w:val="99"/>
    <w:semiHidden/>
    <w:unhideWhenUsed/>
    <w:rsid w:val="00EC6A2E"/>
  </w:style>
  <w:style w:type="table" w:customStyle="1" w:styleId="TableGrid98">
    <w:name w:val="Table Grid9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EC6A2E"/>
  </w:style>
  <w:style w:type="table" w:customStyle="1" w:styleId="TableGrid680">
    <w:name w:val="TableGrid6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EC6A2E"/>
  </w:style>
  <w:style w:type="table" w:customStyle="1" w:styleId="TableGrid780">
    <w:name w:val="TableGrid7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EC6A2E"/>
  </w:style>
  <w:style w:type="table" w:customStyle="1" w:styleId="TableNormal129">
    <w:name w:val="Table Normal129"/>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80">
    <w:name w:val="TableGrid128"/>
    <w:rsid w:val="00EC6A2E"/>
    <w:rPr>
      <w:rFonts w:eastAsia="Times New Roman"/>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EC6A2E"/>
  </w:style>
  <w:style w:type="table" w:customStyle="1" w:styleId="TableGrid228">
    <w:name w:val="TableGrid228"/>
    <w:rsid w:val="00EC6A2E"/>
    <w:rPr>
      <w:rFonts w:eastAsia="Times New Roman"/>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EC6A2E"/>
  </w:style>
  <w:style w:type="table" w:customStyle="1" w:styleId="TableGrid328">
    <w:name w:val="TableGrid32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EC6A2E"/>
  </w:style>
  <w:style w:type="table" w:customStyle="1" w:styleId="TableGrid428">
    <w:name w:val="Table Grid428"/>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EC6A2E"/>
  </w:style>
  <w:style w:type="table" w:customStyle="1" w:styleId="TableGrid4280">
    <w:name w:val="TableGrid428"/>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EC6A2E"/>
  </w:style>
  <w:style w:type="numbering" w:customStyle="1" w:styleId="NoList727">
    <w:name w:val="No List727"/>
    <w:next w:val="NoList"/>
    <w:uiPriority w:val="99"/>
    <w:semiHidden/>
    <w:unhideWhenUsed/>
    <w:rsid w:val="00EC6A2E"/>
  </w:style>
  <w:style w:type="table" w:customStyle="1" w:styleId="TableGrid812">
    <w:name w:val="Table Grid812"/>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EC6A2E"/>
  </w:style>
  <w:style w:type="table" w:customStyle="1" w:styleId="TableGrid860">
    <w:name w:val="TableGrid86"/>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EC6A2E"/>
  </w:style>
  <w:style w:type="table" w:customStyle="1" w:styleId="TableNormal137">
    <w:name w:val="Table Normal13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EC6A2E"/>
    <w:rPr>
      <w:rFonts w:eastAsia="Times New Roman"/>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EC6A2E"/>
  </w:style>
  <w:style w:type="table" w:customStyle="1" w:styleId="TableGrid232">
    <w:name w:val="TableGrid232"/>
    <w:rsid w:val="00EC6A2E"/>
    <w:rPr>
      <w:rFonts w:eastAsia="Times New Roman"/>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EC6A2E"/>
  </w:style>
  <w:style w:type="table" w:customStyle="1" w:styleId="TableGrid332">
    <w:name w:val="TableGrid33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EC6A2E"/>
  </w:style>
  <w:style w:type="table" w:customStyle="1" w:styleId="TableGrid432">
    <w:name w:val="Table Grid4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EC6A2E"/>
  </w:style>
  <w:style w:type="table" w:customStyle="1" w:styleId="TableGrid4320">
    <w:name w:val="TableGrid43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EC6A2E"/>
  </w:style>
  <w:style w:type="numbering" w:customStyle="1" w:styleId="NoList732">
    <w:name w:val="No List732"/>
    <w:next w:val="NoList"/>
    <w:uiPriority w:val="99"/>
    <w:semiHidden/>
    <w:unhideWhenUsed/>
    <w:rsid w:val="00EC6A2E"/>
  </w:style>
  <w:style w:type="numbering" w:customStyle="1" w:styleId="NoList822">
    <w:name w:val="No List822"/>
    <w:next w:val="NoList"/>
    <w:uiPriority w:val="99"/>
    <w:semiHidden/>
    <w:unhideWhenUsed/>
    <w:rsid w:val="00EC6A2E"/>
  </w:style>
  <w:style w:type="table" w:customStyle="1" w:styleId="TableGrid5120">
    <w:name w:val="TableGrid5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EC6A2E"/>
  </w:style>
  <w:style w:type="table" w:customStyle="1" w:styleId="TableNormal1113">
    <w:name w:val="Table Normal111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30">
    <w:name w:val="TableGrid1113"/>
    <w:rsid w:val="00EC6A2E"/>
    <w:rPr>
      <w:rFonts w:eastAsia="Times New Roman"/>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EC6A2E"/>
  </w:style>
  <w:style w:type="table" w:customStyle="1" w:styleId="TableGrid2112">
    <w:name w:val="TableGrid2112"/>
    <w:rsid w:val="00EC6A2E"/>
    <w:rPr>
      <w:rFonts w:eastAsia="Times New Roman"/>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EC6A2E"/>
  </w:style>
  <w:style w:type="table" w:customStyle="1" w:styleId="TableGrid3112">
    <w:name w:val="TableGrid31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EC6A2E"/>
  </w:style>
  <w:style w:type="table" w:customStyle="1" w:styleId="TableGrid4112">
    <w:name w:val="Table Grid41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EC6A2E"/>
  </w:style>
  <w:style w:type="table" w:customStyle="1" w:styleId="TableGrid41120">
    <w:name w:val="TableGrid41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EC6A2E"/>
  </w:style>
  <w:style w:type="numbering" w:customStyle="1" w:styleId="NoList7122">
    <w:name w:val="No List7122"/>
    <w:next w:val="NoList"/>
    <w:uiPriority w:val="99"/>
    <w:semiHidden/>
    <w:unhideWhenUsed/>
    <w:rsid w:val="00EC6A2E"/>
  </w:style>
  <w:style w:type="numbering" w:customStyle="1" w:styleId="NoList8112">
    <w:name w:val="No List8112"/>
    <w:next w:val="NoList"/>
    <w:uiPriority w:val="99"/>
    <w:semiHidden/>
    <w:unhideWhenUsed/>
    <w:rsid w:val="00EC6A2E"/>
  </w:style>
  <w:style w:type="numbering" w:customStyle="1" w:styleId="NoList11122">
    <w:name w:val="No List11122"/>
    <w:next w:val="NoList"/>
    <w:uiPriority w:val="99"/>
    <w:semiHidden/>
    <w:unhideWhenUsed/>
    <w:rsid w:val="00EC6A2E"/>
  </w:style>
  <w:style w:type="numbering" w:customStyle="1" w:styleId="NoList21113">
    <w:name w:val="No List21113"/>
    <w:next w:val="NoList"/>
    <w:uiPriority w:val="99"/>
    <w:semiHidden/>
    <w:unhideWhenUsed/>
    <w:rsid w:val="00EC6A2E"/>
  </w:style>
  <w:style w:type="numbering" w:customStyle="1" w:styleId="NoList31113">
    <w:name w:val="No List31113"/>
    <w:next w:val="NoList"/>
    <w:uiPriority w:val="99"/>
    <w:semiHidden/>
    <w:unhideWhenUsed/>
    <w:rsid w:val="00EC6A2E"/>
  </w:style>
  <w:style w:type="numbering" w:customStyle="1" w:styleId="NoList41112">
    <w:name w:val="No List41112"/>
    <w:next w:val="NoList"/>
    <w:uiPriority w:val="99"/>
    <w:semiHidden/>
    <w:unhideWhenUsed/>
    <w:rsid w:val="00EC6A2E"/>
  </w:style>
  <w:style w:type="numbering" w:customStyle="1" w:styleId="NoList51112">
    <w:name w:val="No List51112"/>
    <w:next w:val="NoList"/>
    <w:uiPriority w:val="99"/>
    <w:semiHidden/>
    <w:unhideWhenUsed/>
    <w:rsid w:val="00EC6A2E"/>
  </w:style>
  <w:style w:type="numbering" w:customStyle="1" w:styleId="NoList61112">
    <w:name w:val="No List61112"/>
    <w:next w:val="NoList"/>
    <w:uiPriority w:val="99"/>
    <w:semiHidden/>
    <w:unhideWhenUsed/>
    <w:rsid w:val="00EC6A2E"/>
  </w:style>
  <w:style w:type="numbering" w:customStyle="1" w:styleId="NoList71112">
    <w:name w:val="No List71112"/>
    <w:next w:val="NoList"/>
    <w:uiPriority w:val="99"/>
    <w:semiHidden/>
    <w:unhideWhenUsed/>
    <w:rsid w:val="00EC6A2E"/>
  </w:style>
  <w:style w:type="table" w:customStyle="1" w:styleId="TableGrid1213">
    <w:name w:val="Table Grid12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EC6A2E"/>
  </w:style>
  <w:style w:type="table" w:customStyle="1" w:styleId="TableGrid6120">
    <w:name w:val="TableGrid6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EC6A2E"/>
  </w:style>
  <w:style w:type="table" w:customStyle="1" w:styleId="TableGrid7120">
    <w:name w:val="TableGrid7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EC6A2E"/>
  </w:style>
  <w:style w:type="table" w:customStyle="1" w:styleId="TableNormal1212">
    <w:name w:val="Table Normal12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20">
    <w:name w:val="TableGrid1212"/>
    <w:rsid w:val="00EC6A2E"/>
    <w:rPr>
      <w:rFonts w:eastAsia="Times New Roman"/>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EC6A2E"/>
  </w:style>
  <w:style w:type="table" w:customStyle="1" w:styleId="TableGrid2212">
    <w:name w:val="TableGrid2212"/>
    <w:rsid w:val="00EC6A2E"/>
    <w:rPr>
      <w:rFonts w:eastAsia="Times New Roman"/>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EC6A2E"/>
  </w:style>
  <w:style w:type="table" w:customStyle="1" w:styleId="TableGrid3212">
    <w:name w:val="TableGrid32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EC6A2E"/>
  </w:style>
  <w:style w:type="table" w:customStyle="1" w:styleId="TableGrid4212">
    <w:name w:val="Table Grid421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EC6A2E"/>
  </w:style>
  <w:style w:type="table" w:customStyle="1" w:styleId="TableGrid42120">
    <w:name w:val="TableGrid421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EC6A2E"/>
  </w:style>
  <w:style w:type="numbering" w:customStyle="1" w:styleId="NoList7212">
    <w:name w:val="No List7212"/>
    <w:next w:val="NoList"/>
    <w:uiPriority w:val="99"/>
    <w:semiHidden/>
    <w:unhideWhenUsed/>
    <w:rsid w:val="00EC6A2E"/>
  </w:style>
  <w:style w:type="table" w:customStyle="1" w:styleId="TableGrid8111">
    <w:name w:val="Table Grid8111"/>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EC6A2E"/>
  </w:style>
  <w:style w:type="table" w:customStyle="1" w:styleId="TableGrid930">
    <w:name w:val="TableGrid9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EC6A2E"/>
  </w:style>
  <w:style w:type="table" w:customStyle="1" w:styleId="TableNormal146">
    <w:name w:val="Table Normal146"/>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420">
    <w:name w:val="TableGrid142"/>
    <w:rsid w:val="00EC6A2E"/>
    <w:rPr>
      <w:rFonts w:eastAsia="Times New Roman"/>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EC6A2E"/>
  </w:style>
  <w:style w:type="table" w:customStyle="1" w:styleId="TableGrid242">
    <w:name w:val="TableGrid242"/>
    <w:rsid w:val="00EC6A2E"/>
    <w:rPr>
      <w:rFonts w:eastAsia="Times New Roman"/>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EC6A2E"/>
  </w:style>
  <w:style w:type="table" w:customStyle="1" w:styleId="TableGrid342">
    <w:name w:val="TableGrid34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EC6A2E"/>
  </w:style>
  <w:style w:type="table" w:customStyle="1" w:styleId="TableGrid442">
    <w:name w:val="Table Grid4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EC6A2E"/>
  </w:style>
  <w:style w:type="table" w:customStyle="1" w:styleId="TableGrid4420">
    <w:name w:val="TableGrid44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EC6A2E"/>
  </w:style>
  <w:style w:type="numbering" w:customStyle="1" w:styleId="NoList742">
    <w:name w:val="No List742"/>
    <w:next w:val="NoList"/>
    <w:uiPriority w:val="99"/>
    <w:semiHidden/>
    <w:unhideWhenUsed/>
    <w:rsid w:val="00EC6A2E"/>
  </w:style>
  <w:style w:type="numbering" w:customStyle="1" w:styleId="NoList832">
    <w:name w:val="No List832"/>
    <w:next w:val="NoList"/>
    <w:uiPriority w:val="99"/>
    <w:semiHidden/>
    <w:unhideWhenUsed/>
    <w:rsid w:val="00EC6A2E"/>
  </w:style>
  <w:style w:type="table" w:customStyle="1" w:styleId="TableGrid5220">
    <w:name w:val="TableGrid5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EC6A2E"/>
  </w:style>
  <w:style w:type="table" w:customStyle="1" w:styleId="TableNormal1122">
    <w:name w:val="Table Normal11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EC6A2E"/>
    <w:rPr>
      <w:rFonts w:eastAsia="Times New Roman"/>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EC6A2E"/>
  </w:style>
  <w:style w:type="table" w:customStyle="1" w:styleId="TableGrid2122">
    <w:name w:val="TableGrid2122"/>
    <w:rsid w:val="00EC6A2E"/>
    <w:rPr>
      <w:rFonts w:eastAsia="Times New Roman"/>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EC6A2E"/>
  </w:style>
  <w:style w:type="table" w:customStyle="1" w:styleId="TableGrid3122">
    <w:name w:val="TableGrid31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EC6A2E"/>
  </w:style>
  <w:style w:type="table" w:customStyle="1" w:styleId="TableGrid4122">
    <w:name w:val="Table Grid41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EC6A2E"/>
  </w:style>
  <w:style w:type="table" w:customStyle="1" w:styleId="TableGrid41220">
    <w:name w:val="TableGrid41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EC6A2E"/>
  </w:style>
  <w:style w:type="numbering" w:customStyle="1" w:styleId="NoList7132">
    <w:name w:val="No List7132"/>
    <w:next w:val="NoList"/>
    <w:uiPriority w:val="99"/>
    <w:semiHidden/>
    <w:unhideWhenUsed/>
    <w:rsid w:val="00EC6A2E"/>
  </w:style>
  <w:style w:type="numbering" w:customStyle="1" w:styleId="NoList8122">
    <w:name w:val="No List8122"/>
    <w:next w:val="NoList"/>
    <w:uiPriority w:val="99"/>
    <w:semiHidden/>
    <w:unhideWhenUsed/>
    <w:rsid w:val="00EC6A2E"/>
  </w:style>
  <w:style w:type="numbering" w:customStyle="1" w:styleId="NoList11132">
    <w:name w:val="No List11132"/>
    <w:next w:val="NoList"/>
    <w:uiPriority w:val="99"/>
    <w:semiHidden/>
    <w:unhideWhenUsed/>
    <w:rsid w:val="00EC6A2E"/>
  </w:style>
  <w:style w:type="numbering" w:customStyle="1" w:styleId="NoList21122">
    <w:name w:val="No List21122"/>
    <w:next w:val="NoList"/>
    <w:uiPriority w:val="99"/>
    <w:semiHidden/>
    <w:unhideWhenUsed/>
    <w:rsid w:val="00EC6A2E"/>
  </w:style>
  <w:style w:type="numbering" w:customStyle="1" w:styleId="NoList31122">
    <w:name w:val="No List31122"/>
    <w:next w:val="NoList"/>
    <w:uiPriority w:val="99"/>
    <w:semiHidden/>
    <w:unhideWhenUsed/>
    <w:rsid w:val="00EC6A2E"/>
  </w:style>
  <w:style w:type="numbering" w:customStyle="1" w:styleId="NoList41122">
    <w:name w:val="No List41122"/>
    <w:next w:val="NoList"/>
    <w:uiPriority w:val="99"/>
    <w:semiHidden/>
    <w:unhideWhenUsed/>
    <w:rsid w:val="00EC6A2E"/>
  </w:style>
  <w:style w:type="numbering" w:customStyle="1" w:styleId="NoList51122">
    <w:name w:val="No List51122"/>
    <w:next w:val="NoList"/>
    <w:uiPriority w:val="99"/>
    <w:semiHidden/>
    <w:unhideWhenUsed/>
    <w:rsid w:val="00EC6A2E"/>
  </w:style>
  <w:style w:type="numbering" w:customStyle="1" w:styleId="NoList61122">
    <w:name w:val="No List61122"/>
    <w:next w:val="NoList"/>
    <w:uiPriority w:val="99"/>
    <w:semiHidden/>
    <w:unhideWhenUsed/>
    <w:rsid w:val="00EC6A2E"/>
  </w:style>
  <w:style w:type="numbering" w:customStyle="1" w:styleId="NoList71122">
    <w:name w:val="No List71122"/>
    <w:next w:val="NoList"/>
    <w:uiPriority w:val="99"/>
    <w:semiHidden/>
    <w:unhideWhenUsed/>
    <w:rsid w:val="00EC6A2E"/>
  </w:style>
  <w:style w:type="table" w:customStyle="1" w:styleId="TableGrid922">
    <w:name w:val="Table Grid9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EC6A2E"/>
  </w:style>
  <w:style w:type="table" w:customStyle="1" w:styleId="TableGrid6220">
    <w:name w:val="TableGrid6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EC6A2E"/>
  </w:style>
  <w:style w:type="table" w:customStyle="1" w:styleId="TableGrid7220">
    <w:name w:val="TableGrid7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EC6A2E"/>
  </w:style>
  <w:style w:type="table" w:customStyle="1" w:styleId="TableNormal1222">
    <w:name w:val="Table Normal12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22">
    <w:name w:val="TableGrid1222"/>
    <w:rsid w:val="00EC6A2E"/>
    <w:rPr>
      <w:rFonts w:eastAsia="Times New Roman"/>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EC6A2E"/>
  </w:style>
  <w:style w:type="table" w:customStyle="1" w:styleId="TableGrid2222">
    <w:name w:val="TableGrid2222"/>
    <w:rsid w:val="00EC6A2E"/>
    <w:rPr>
      <w:rFonts w:eastAsia="Times New Roman"/>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EC6A2E"/>
  </w:style>
  <w:style w:type="table" w:customStyle="1" w:styleId="TableGrid3222">
    <w:name w:val="TableGrid32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EC6A2E"/>
  </w:style>
  <w:style w:type="table" w:customStyle="1" w:styleId="TableGrid4222">
    <w:name w:val="Table Grid422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EC6A2E"/>
  </w:style>
  <w:style w:type="table" w:customStyle="1" w:styleId="TableGrid42220">
    <w:name w:val="TableGrid4222"/>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EC6A2E"/>
  </w:style>
  <w:style w:type="numbering" w:customStyle="1" w:styleId="NoList7222">
    <w:name w:val="No List7222"/>
    <w:next w:val="NoList"/>
    <w:uiPriority w:val="99"/>
    <w:semiHidden/>
    <w:unhideWhenUsed/>
    <w:rsid w:val="00EC6A2E"/>
  </w:style>
  <w:style w:type="numbering" w:customStyle="1" w:styleId="NoList50">
    <w:name w:val="No List50"/>
    <w:next w:val="NoList"/>
    <w:uiPriority w:val="99"/>
    <w:semiHidden/>
    <w:unhideWhenUsed/>
    <w:rsid w:val="00EC6A2E"/>
  </w:style>
  <w:style w:type="numbering" w:customStyle="1" w:styleId="NoList129">
    <w:name w:val="No List129"/>
    <w:next w:val="NoList"/>
    <w:uiPriority w:val="99"/>
    <w:semiHidden/>
    <w:unhideWhenUsed/>
    <w:rsid w:val="00EC6A2E"/>
  </w:style>
  <w:style w:type="table" w:customStyle="1" w:styleId="TableGrid501">
    <w:name w:val="TableGrid5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EC6A2E"/>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EC6A2E"/>
  </w:style>
  <w:style w:type="table" w:customStyle="1" w:styleId="TableNormal130">
    <w:name w:val="Table Normal13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EC6A2E"/>
    <w:rPr>
      <w:rFonts w:eastAsia="Times New Roman"/>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EC6A2E"/>
  </w:style>
  <w:style w:type="table" w:customStyle="1" w:styleId="TableGrid2190">
    <w:name w:val="Table Grid219"/>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EC6A2E"/>
    <w:rPr>
      <w:rFonts w:eastAsia="Times New Roman"/>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EC6A2E"/>
  </w:style>
  <w:style w:type="table" w:customStyle="1" w:styleId="TableGrid3190">
    <w:name w:val="TableGrid31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EC6A2E"/>
  </w:style>
  <w:style w:type="table" w:customStyle="1" w:styleId="TableGrid4200">
    <w:name w:val="Table Grid42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EC6A2E"/>
  </w:style>
  <w:style w:type="table" w:customStyle="1" w:styleId="TableGrid4190">
    <w:name w:val="TableGrid41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EC6A2E"/>
  </w:style>
  <w:style w:type="numbering" w:customStyle="1" w:styleId="NoList710">
    <w:name w:val="No List710"/>
    <w:next w:val="NoList"/>
    <w:uiPriority w:val="99"/>
    <w:semiHidden/>
    <w:unhideWhenUsed/>
    <w:rsid w:val="00EC6A2E"/>
  </w:style>
  <w:style w:type="numbering" w:customStyle="1" w:styleId="NoList89">
    <w:name w:val="No List89"/>
    <w:next w:val="NoList"/>
    <w:uiPriority w:val="99"/>
    <w:semiHidden/>
    <w:unhideWhenUsed/>
    <w:rsid w:val="00EC6A2E"/>
  </w:style>
  <w:style w:type="table" w:customStyle="1" w:styleId="TableGrid590">
    <w:name w:val="TableGrid5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EC6A2E"/>
  </w:style>
  <w:style w:type="table" w:customStyle="1" w:styleId="TableNormal1114">
    <w:name w:val="Table Normal1114"/>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4">
    <w:name w:val="TableGrid1114"/>
    <w:rsid w:val="00EC6A2E"/>
    <w:rPr>
      <w:rFonts w:eastAsia="Times New Roman"/>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EC6A2E"/>
  </w:style>
  <w:style w:type="table" w:customStyle="1" w:styleId="TableGrid2113">
    <w:name w:val="TableGrid2113"/>
    <w:rsid w:val="00EC6A2E"/>
    <w:rPr>
      <w:rFonts w:eastAsia="Times New Roman"/>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EC6A2E"/>
  </w:style>
  <w:style w:type="table" w:customStyle="1" w:styleId="TableGrid31100">
    <w:name w:val="TableGrid31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EC6A2E"/>
  </w:style>
  <w:style w:type="table" w:customStyle="1" w:styleId="TableGrid41100">
    <w:name w:val="Table Grid41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EC6A2E"/>
  </w:style>
  <w:style w:type="table" w:customStyle="1" w:styleId="TableGrid41101">
    <w:name w:val="TableGrid4110"/>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EC6A2E"/>
  </w:style>
  <w:style w:type="numbering" w:customStyle="1" w:styleId="NoList719">
    <w:name w:val="No List719"/>
    <w:next w:val="NoList"/>
    <w:uiPriority w:val="99"/>
    <w:semiHidden/>
    <w:unhideWhenUsed/>
    <w:rsid w:val="00EC6A2E"/>
  </w:style>
  <w:style w:type="numbering" w:customStyle="1" w:styleId="NoList818">
    <w:name w:val="No List818"/>
    <w:next w:val="NoList"/>
    <w:uiPriority w:val="99"/>
    <w:semiHidden/>
    <w:unhideWhenUsed/>
    <w:rsid w:val="00EC6A2E"/>
  </w:style>
  <w:style w:type="numbering" w:customStyle="1" w:styleId="NoList11116">
    <w:name w:val="No List11116"/>
    <w:next w:val="NoList"/>
    <w:uiPriority w:val="99"/>
    <w:semiHidden/>
    <w:unhideWhenUsed/>
    <w:rsid w:val="00EC6A2E"/>
  </w:style>
  <w:style w:type="numbering" w:customStyle="1" w:styleId="NoList2119">
    <w:name w:val="No List2119"/>
    <w:next w:val="NoList"/>
    <w:uiPriority w:val="99"/>
    <w:semiHidden/>
    <w:unhideWhenUsed/>
    <w:rsid w:val="00EC6A2E"/>
  </w:style>
  <w:style w:type="numbering" w:customStyle="1" w:styleId="NoList3118">
    <w:name w:val="No List3118"/>
    <w:next w:val="NoList"/>
    <w:uiPriority w:val="99"/>
    <w:semiHidden/>
    <w:unhideWhenUsed/>
    <w:rsid w:val="00EC6A2E"/>
  </w:style>
  <w:style w:type="numbering" w:customStyle="1" w:styleId="NoList4118">
    <w:name w:val="No List4118"/>
    <w:next w:val="NoList"/>
    <w:uiPriority w:val="99"/>
    <w:semiHidden/>
    <w:unhideWhenUsed/>
    <w:rsid w:val="00EC6A2E"/>
  </w:style>
  <w:style w:type="numbering" w:customStyle="1" w:styleId="NoList5118">
    <w:name w:val="No List5118"/>
    <w:next w:val="NoList"/>
    <w:uiPriority w:val="99"/>
    <w:semiHidden/>
    <w:unhideWhenUsed/>
    <w:rsid w:val="00EC6A2E"/>
  </w:style>
  <w:style w:type="numbering" w:customStyle="1" w:styleId="NoList6118">
    <w:name w:val="No List6118"/>
    <w:next w:val="NoList"/>
    <w:uiPriority w:val="99"/>
    <w:semiHidden/>
    <w:unhideWhenUsed/>
    <w:rsid w:val="00EC6A2E"/>
  </w:style>
  <w:style w:type="numbering" w:customStyle="1" w:styleId="NoList7118">
    <w:name w:val="No List7118"/>
    <w:next w:val="NoList"/>
    <w:uiPriority w:val="99"/>
    <w:semiHidden/>
    <w:unhideWhenUsed/>
    <w:rsid w:val="00EC6A2E"/>
  </w:style>
  <w:style w:type="table" w:customStyle="1" w:styleId="TableGrid99">
    <w:name w:val="Table Grid9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EC6A2E"/>
  </w:style>
  <w:style w:type="table" w:customStyle="1" w:styleId="TableGrid69">
    <w:name w:val="TableGrid6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EC6A2E"/>
  </w:style>
  <w:style w:type="table" w:customStyle="1" w:styleId="TableGrid790">
    <w:name w:val="TableGrid7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EC6A2E"/>
  </w:style>
  <w:style w:type="table" w:customStyle="1" w:styleId="TableNormal1210">
    <w:name w:val="Table Normal1210"/>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00">
    <w:name w:val="TableGrid1210"/>
    <w:rsid w:val="00EC6A2E"/>
    <w:rPr>
      <w:rFonts w:eastAsia="Times New Roman"/>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EC6A2E"/>
  </w:style>
  <w:style w:type="table" w:customStyle="1" w:styleId="TableGrid229">
    <w:name w:val="TableGrid229"/>
    <w:rsid w:val="00EC6A2E"/>
    <w:rPr>
      <w:rFonts w:eastAsia="Times New Roman"/>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EC6A2E"/>
  </w:style>
  <w:style w:type="table" w:customStyle="1" w:styleId="TableGrid329">
    <w:name w:val="TableGrid32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EC6A2E"/>
  </w:style>
  <w:style w:type="table" w:customStyle="1" w:styleId="TableGrid429">
    <w:name w:val="Table Grid429"/>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EC6A2E"/>
  </w:style>
  <w:style w:type="table" w:customStyle="1" w:styleId="TableGrid4290">
    <w:name w:val="TableGrid429"/>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EC6A2E"/>
  </w:style>
  <w:style w:type="numbering" w:customStyle="1" w:styleId="NoList728">
    <w:name w:val="No List728"/>
    <w:next w:val="NoList"/>
    <w:uiPriority w:val="99"/>
    <w:semiHidden/>
    <w:unhideWhenUsed/>
    <w:rsid w:val="00EC6A2E"/>
  </w:style>
  <w:style w:type="table" w:customStyle="1" w:styleId="TableGrid813">
    <w:name w:val="Table Grid813"/>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EC6A2E"/>
  </w:style>
  <w:style w:type="table" w:customStyle="1" w:styleId="TableGrid870">
    <w:name w:val="TableGrid87"/>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EC6A2E"/>
  </w:style>
  <w:style w:type="table" w:customStyle="1" w:styleId="TableNormal138">
    <w:name w:val="Table Normal138"/>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EC6A2E"/>
    <w:rPr>
      <w:rFonts w:eastAsia="Times New Roman"/>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EC6A2E"/>
  </w:style>
  <w:style w:type="table" w:customStyle="1" w:styleId="TableGrid233">
    <w:name w:val="TableGrid233"/>
    <w:rsid w:val="00EC6A2E"/>
    <w:rPr>
      <w:rFonts w:eastAsia="Times New Roman"/>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EC6A2E"/>
  </w:style>
  <w:style w:type="table" w:customStyle="1" w:styleId="TableGrid333">
    <w:name w:val="TableGrid33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EC6A2E"/>
  </w:style>
  <w:style w:type="table" w:customStyle="1" w:styleId="TableGrid433">
    <w:name w:val="Table Grid43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EC6A2E"/>
  </w:style>
  <w:style w:type="table" w:customStyle="1" w:styleId="TableGrid4330">
    <w:name w:val="TableGrid43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EC6A2E"/>
  </w:style>
  <w:style w:type="numbering" w:customStyle="1" w:styleId="NoList733">
    <w:name w:val="No List733"/>
    <w:next w:val="NoList"/>
    <w:uiPriority w:val="99"/>
    <w:semiHidden/>
    <w:unhideWhenUsed/>
    <w:rsid w:val="00EC6A2E"/>
  </w:style>
  <w:style w:type="numbering" w:customStyle="1" w:styleId="NoList823">
    <w:name w:val="No List823"/>
    <w:next w:val="NoList"/>
    <w:uiPriority w:val="99"/>
    <w:semiHidden/>
    <w:unhideWhenUsed/>
    <w:rsid w:val="00EC6A2E"/>
  </w:style>
  <w:style w:type="table" w:customStyle="1" w:styleId="TableGrid5130">
    <w:name w:val="TableGrid5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EC6A2E"/>
  </w:style>
  <w:style w:type="table" w:customStyle="1" w:styleId="TableNormal1115">
    <w:name w:val="Table Normal1115"/>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15">
    <w:name w:val="TableGrid1115"/>
    <w:rsid w:val="00EC6A2E"/>
    <w:rPr>
      <w:rFonts w:eastAsia="Times New Roman"/>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EC6A2E"/>
  </w:style>
  <w:style w:type="table" w:customStyle="1" w:styleId="TableGrid2114">
    <w:name w:val="TableGrid2114"/>
    <w:rsid w:val="00EC6A2E"/>
    <w:rPr>
      <w:rFonts w:eastAsia="Times New Roman"/>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EC6A2E"/>
  </w:style>
  <w:style w:type="table" w:customStyle="1" w:styleId="TableGrid3113">
    <w:name w:val="TableGrid31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EC6A2E"/>
  </w:style>
  <w:style w:type="table" w:customStyle="1" w:styleId="TableGrid4113">
    <w:name w:val="Table Grid41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EC6A2E"/>
  </w:style>
  <w:style w:type="table" w:customStyle="1" w:styleId="TableGrid41130">
    <w:name w:val="TableGrid41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EC6A2E"/>
  </w:style>
  <w:style w:type="numbering" w:customStyle="1" w:styleId="NoList7123">
    <w:name w:val="No List7123"/>
    <w:next w:val="NoList"/>
    <w:uiPriority w:val="99"/>
    <w:semiHidden/>
    <w:unhideWhenUsed/>
    <w:rsid w:val="00EC6A2E"/>
  </w:style>
  <w:style w:type="numbering" w:customStyle="1" w:styleId="NoList8113">
    <w:name w:val="No List8113"/>
    <w:next w:val="NoList"/>
    <w:uiPriority w:val="99"/>
    <w:semiHidden/>
    <w:unhideWhenUsed/>
    <w:rsid w:val="00EC6A2E"/>
  </w:style>
  <w:style w:type="numbering" w:customStyle="1" w:styleId="NoList11123">
    <w:name w:val="No List11123"/>
    <w:next w:val="NoList"/>
    <w:uiPriority w:val="99"/>
    <w:semiHidden/>
    <w:unhideWhenUsed/>
    <w:rsid w:val="00EC6A2E"/>
  </w:style>
  <w:style w:type="numbering" w:customStyle="1" w:styleId="NoList21114">
    <w:name w:val="No List21114"/>
    <w:next w:val="NoList"/>
    <w:uiPriority w:val="99"/>
    <w:semiHidden/>
    <w:unhideWhenUsed/>
    <w:rsid w:val="00EC6A2E"/>
  </w:style>
  <w:style w:type="numbering" w:customStyle="1" w:styleId="NoList31114">
    <w:name w:val="No List31114"/>
    <w:next w:val="NoList"/>
    <w:uiPriority w:val="99"/>
    <w:semiHidden/>
    <w:unhideWhenUsed/>
    <w:rsid w:val="00EC6A2E"/>
  </w:style>
  <w:style w:type="numbering" w:customStyle="1" w:styleId="NoList41113">
    <w:name w:val="No List41113"/>
    <w:next w:val="NoList"/>
    <w:uiPriority w:val="99"/>
    <w:semiHidden/>
    <w:unhideWhenUsed/>
    <w:rsid w:val="00EC6A2E"/>
  </w:style>
  <w:style w:type="numbering" w:customStyle="1" w:styleId="NoList51113">
    <w:name w:val="No List51113"/>
    <w:next w:val="NoList"/>
    <w:uiPriority w:val="99"/>
    <w:semiHidden/>
    <w:unhideWhenUsed/>
    <w:rsid w:val="00EC6A2E"/>
  </w:style>
  <w:style w:type="numbering" w:customStyle="1" w:styleId="NoList61113">
    <w:name w:val="No List61113"/>
    <w:next w:val="NoList"/>
    <w:uiPriority w:val="99"/>
    <w:semiHidden/>
    <w:unhideWhenUsed/>
    <w:rsid w:val="00EC6A2E"/>
  </w:style>
  <w:style w:type="numbering" w:customStyle="1" w:styleId="NoList71113">
    <w:name w:val="No List71113"/>
    <w:next w:val="NoList"/>
    <w:uiPriority w:val="99"/>
    <w:semiHidden/>
    <w:unhideWhenUsed/>
    <w:rsid w:val="00EC6A2E"/>
  </w:style>
  <w:style w:type="table" w:customStyle="1" w:styleId="TableGrid1214">
    <w:name w:val="Table Grid12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EC6A2E"/>
  </w:style>
  <w:style w:type="table" w:customStyle="1" w:styleId="TableGrid6130">
    <w:name w:val="TableGrid6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EC6A2E"/>
  </w:style>
  <w:style w:type="table" w:customStyle="1" w:styleId="TableGrid7130">
    <w:name w:val="TableGrid7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EC6A2E"/>
  </w:style>
  <w:style w:type="table" w:customStyle="1" w:styleId="TableNormal1213">
    <w:name w:val="Table Normal121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130">
    <w:name w:val="TableGrid1213"/>
    <w:rsid w:val="00EC6A2E"/>
    <w:rPr>
      <w:rFonts w:eastAsia="Times New Roman"/>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EC6A2E"/>
  </w:style>
  <w:style w:type="table" w:customStyle="1" w:styleId="TableGrid2213">
    <w:name w:val="TableGrid2213"/>
    <w:rsid w:val="00EC6A2E"/>
    <w:rPr>
      <w:rFonts w:eastAsia="Times New Roman"/>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EC6A2E"/>
  </w:style>
  <w:style w:type="table" w:customStyle="1" w:styleId="TableGrid3213">
    <w:name w:val="TableGrid32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EC6A2E"/>
  </w:style>
  <w:style w:type="table" w:customStyle="1" w:styleId="TableGrid4213">
    <w:name w:val="Table Grid421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EC6A2E"/>
  </w:style>
  <w:style w:type="table" w:customStyle="1" w:styleId="TableGrid42130">
    <w:name w:val="TableGrid421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EC6A2E"/>
  </w:style>
  <w:style w:type="numbering" w:customStyle="1" w:styleId="NoList7213">
    <w:name w:val="No List7213"/>
    <w:next w:val="NoList"/>
    <w:uiPriority w:val="99"/>
    <w:semiHidden/>
    <w:unhideWhenUsed/>
    <w:rsid w:val="00EC6A2E"/>
  </w:style>
  <w:style w:type="table" w:customStyle="1" w:styleId="TableGrid8112">
    <w:name w:val="Table Grid8112"/>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EC6A2E"/>
  </w:style>
  <w:style w:type="table" w:customStyle="1" w:styleId="TableGrid940">
    <w:name w:val="TableGrid94"/>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EC6A2E"/>
  </w:style>
  <w:style w:type="table" w:customStyle="1" w:styleId="TableNormal147">
    <w:name w:val="Table Normal147"/>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430">
    <w:name w:val="TableGrid143"/>
    <w:rsid w:val="00EC6A2E"/>
    <w:rPr>
      <w:rFonts w:eastAsia="Times New Roman"/>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EC6A2E"/>
  </w:style>
  <w:style w:type="table" w:customStyle="1" w:styleId="TableGrid243">
    <w:name w:val="TableGrid243"/>
    <w:rsid w:val="00EC6A2E"/>
    <w:rPr>
      <w:rFonts w:eastAsia="Times New Roman"/>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EC6A2E"/>
  </w:style>
  <w:style w:type="table" w:customStyle="1" w:styleId="TableGrid343">
    <w:name w:val="TableGrid34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EC6A2E"/>
  </w:style>
  <w:style w:type="table" w:customStyle="1" w:styleId="TableGrid443">
    <w:name w:val="Table Grid44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EC6A2E"/>
  </w:style>
  <w:style w:type="table" w:customStyle="1" w:styleId="TableGrid4430">
    <w:name w:val="TableGrid44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EC6A2E"/>
  </w:style>
  <w:style w:type="numbering" w:customStyle="1" w:styleId="NoList743">
    <w:name w:val="No List743"/>
    <w:next w:val="NoList"/>
    <w:uiPriority w:val="99"/>
    <w:semiHidden/>
    <w:unhideWhenUsed/>
    <w:rsid w:val="00EC6A2E"/>
  </w:style>
  <w:style w:type="numbering" w:customStyle="1" w:styleId="NoList833">
    <w:name w:val="No List833"/>
    <w:next w:val="NoList"/>
    <w:uiPriority w:val="99"/>
    <w:semiHidden/>
    <w:unhideWhenUsed/>
    <w:rsid w:val="00EC6A2E"/>
  </w:style>
  <w:style w:type="table" w:customStyle="1" w:styleId="TableGrid5230">
    <w:name w:val="TableGrid5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EC6A2E"/>
  </w:style>
  <w:style w:type="table" w:customStyle="1" w:styleId="TableNormal1123">
    <w:name w:val="Table Normal11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EC6A2E"/>
    <w:rPr>
      <w:rFonts w:eastAsia="Times New Roman"/>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EC6A2E"/>
  </w:style>
  <w:style w:type="table" w:customStyle="1" w:styleId="TableGrid2123">
    <w:name w:val="TableGrid2123"/>
    <w:rsid w:val="00EC6A2E"/>
    <w:rPr>
      <w:rFonts w:eastAsia="Times New Roman"/>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EC6A2E"/>
  </w:style>
  <w:style w:type="table" w:customStyle="1" w:styleId="TableGrid3123">
    <w:name w:val="TableGrid31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EC6A2E"/>
  </w:style>
  <w:style w:type="table" w:customStyle="1" w:styleId="TableGrid4123">
    <w:name w:val="Table Grid41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EC6A2E"/>
  </w:style>
  <w:style w:type="table" w:customStyle="1" w:styleId="TableGrid41230">
    <w:name w:val="TableGrid41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EC6A2E"/>
  </w:style>
  <w:style w:type="numbering" w:customStyle="1" w:styleId="NoList7133">
    <w:name w:val="No List7133"/>
    <w:next w:val="NoList"/>
    <w:uiPriority w:val="99"/>
    <w:semiHidden/>
    <w:unhideWhenUsed/>
    <w:rsid w:val="00EC6A2E"/>
  </w:style>
  <w:style w:type="numbering" w:customStyle="1" w:styleId="NoList8123">
    <w:name w:val="No List8123"/>
    <w:next w:val="NoList"/>
    <w:uiPriority w:val="99"/>
    <w:semiHidden/>
    <w:unhideWhenUsed/>
    <w:rsid w:val="00EC6A2E"/>
  </w:style>
  <w:style w:type="numbering" w:customStyle="1" w:styleId="NoList11133">
    <w:name w:val="No List11133"/>
    <w:next w:val="NoList"/>
    <w:uiPriority w:val="99"/>
    <w:semiHidden/>
    <w:unhideWhenUsed/>
    <w:rsid w:val="00EC6A2E"/>
  </w:style>
  <w:style w:type="numbering" w:customStyle="1" w:styleId="NoList21123">
    <w:name w:val="No List21123"/>
    <w:next w:val="NoList"/>
    <w:uiPriority w:val="99"/>
    <w:semiHidden/>
    <w:unhideWhenUsed/>
    <w:rsid w:val="00EC6A2E"/>
  </w:style>
  <w:style w:type="numbering" w:customStyle="1" w:styleId="NoList31123">
    <w:name w:val="No List31123"/>
    <w:next w:val="NoList"/>
    <w:uiPriority w:val="99"/>
    <w:semiHidden/>
    <w:unhideWhenUsed/>
    <w:rsid w:val="00EC6A2E"/>
  </w:style>
  <w:style w:type="numbering" w:customStyle="1" w:styleId="NoList41123">
    <w:name w:val="No List41123"/>
    <w:next w:val="NoList"/>
    <w:uiPriority w:val="99"/>
    <w:semiHidden/>
    <w:unhideWhenUsed/>
    <w:rsid w:val="00EC6A2E"/>
  </w:style>
  <w:style w:type="numbering" w:customStyle="1" w:styleId="NoList51123">
    <w:name w:val="No List51123"/>
    <w:next w:val="NoList"/>
    <w:uiPriority w:val="99"/>
    <w:semiHidden/>
    <w:unhideWhenUsed/>
    <w:rsid w:val="00EC6A2E"/>
  </w:style>
  <w:style w:type="numbering" w:customStyle="1" w:styleId="NoList61123">
    <w:name w:val="No List61123"/>
    <w:next w:val="NoList"/>
    <w:uiPriority w:val="99"/>
    <w:semiHidden/>
    <w:unhideWhenUsed/>
    <w:rsid w:val="00EC6A2E"/>
  </w:style>
  <w:style w:type="numbering" w:customStyle="1" w:styleId="NoList71123">
    <w:name w:val="No List71123"/>
    <w:next w:val="NoList"/>
    <w:uiPriority w:val="99"/>
    <w:semiHidden/>
    <w:unhideWhenUsed/>
    <w:rsid w:val="00EC6A2E"/>
  </w:style>
  <w:style w:type="table" w:customStyle="1" w:styleId="TableGrid923">
    <w:name w:val="Table Grid9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EC6A2E"/>
  </w:style>
  <w:style w:type="table" w:customStyle="1" w:styleId="TableGrid6230">
    <w:name w:val="TableGrid6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EC6A2E"/>
  </w:style>
  <w:style w:type="table" w:customStyle="1" w:styleId="TableGrid7230">
    <w:name w:val="TableGrid7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EC6A2E"/>
  </w:style>
  <w:style w:type="table" w:customStyle="1" w:styleId="TableNormal1223">
    <w:name w:val="Table Normal122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223">
    <w:name w:val="TableGrid1223"/>
    <w:rsid w:val="00EC6A2E"/>
    <w:rPr>
      <w:rFonts w:eastAsia="Times New Roman"/>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EC6A2E"/>
  </w:style>
  <w:style w:type="table" w:customStyle="1" w:styleId="TableGrid2223">
    <w:name w:val="TableGrid2223"/>
    <w:rsid w:val="00EC6A2E"/>
    <w:rPr>
      <w:rFonts w:eastAsia="Times New Roman"/>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EC6A2E"/>
  </w:style>
  <w:style w:type="table" w:customStyle="1" w:styleId="TableGrid3223">
    <w:name w:val="TableGrid32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EC6A2E"/>
  </w:style>
  <w:style w:type="table" w:customStyle="1" w:styleId="TableGrid4223">
    <w:name w:val="Table Grid4223"/>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EC6A2E"/>
  </w:style>
  <w:style w:type="table" w:customStyle="1" w:styleId="TableGrid42230">
    <w:name w:val="TableGrid4223"/>
    <w:rsid w:val="00EC6A2E"/>
    <w:rPr>
      <w:rFonts w:eastAsia="Times New Roman"/>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EC6A2E"/>
    <w:rPr>
      <w:rFonts w:eastAsia="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EC6A2E"/>
  </w:style>
  <w:style w:type="numbering" w:customStyle="1" w:styleId="NoList7223">
    <w:name w:val="No List7223"/>
    <w:next w:val="NoList"/>
    <w:uiPriority w:val="99"/>
    <w:semiHidden/>
    <w:unhideWhenUsed/>
    <w:rsid w:val="00EC6A2E"/>
  </w:style>
  <w:style w:type="table" w:customStyle="1" w:styleId="TableGrid8121">
    <w:name w:val="Table Grid8121"/>
    <w:basedOn w:val="TableNormal"/>
    <w:next w:val="TableGrid"/>
    <w:uiPriority w:val="59"/>
    <w:rsid w:val="00EC6A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EC6A2E"/>
  </w:style>
  <w:style w:type="table" w:customStyle="1" w:styleId="TableGrid601">
    <w:name w:val="TableGrid6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EC6A2E"/>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EC6A2E"/>
  </w:style>
  <w:style w:type="table" w:customStyle="1" w:styleId="TableNormal139">
    <w:name w:val="Table Normal139"/>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EC6A2E"/>
  </w:style>
  <w:style w:type="table" w:customStyle="1" w:styleId="TableGrid2201">
    <w:name w:val="Table Grid22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EC6A2E"/>
  </w:style>
  <w:style w:type="table" w:customStyle="1" w:styleId="TableGrid3201">
    <w:name w:val="TableGrid3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EC6A2E"/>
  </w:style>
  <w:style w:type="table" w:customStyle="1" w:styleId="TableGrid4300">
    <w:name w:val="Table Grid43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EC6A2E"/>
  </w:style>
  <w:style w:type="table" w:customStyle="1" w:styleId="TableGrid4201">
    <w:name w:val="TableGrid42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EC6A2E"/>
  </w:style>
  <w:style w:type="table" w:customStyle="1" w:styleId="TableGrid6100">
    <w:name w:val="Table Grid6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EC6A2E"/>
  </w:style>
  <w:style w:type="table" w:customStyle="1" w:styleId="TableGrid717">
    <w:name w:val="Table Grid7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EC6A2E"/>
  </w:style>
  <w:style w:type="table" w:customStyle="1" w:styleId="TableGrid5101">
    <w:name w:val="TableGrid5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EC6A2E"/>
  </w:style>
  <w:style w:type="table" w:customStyle="1" w:styleId="TableNormal1116">
    <w:name w:val="Table Normal1116"/>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EC6A2E"/>
  </w:style>
  <w:style w:type="table" w:customStyle="1" w:styleId="TableGrid21101">
    <w:name w:val="Table Grid2110"/>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EC6A2E"/>
  </w:style>
  <w:style w:type="table" w:customStyle="1" w:styleId="TableGrid3114">
    <w:name w:val="TableGrid31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EC6A2E"/>
  </w:style>
  <w:style w:type="table" w:customStyle="1" w:styleId="TableGrid4114">
    <w:name w:val="Table Grid411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EC6A2E"/>
  </w:style>
  <w:style w:type="table" w:customStyle="1" w:styleId="TableGrid41140">
    <w:name w:val="TableGrid41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EC6A2E"/>
  </w:style>
  <w:style w:type="table" w:customStyle="1" w:styleId="TableGrid617">
    <w:name w:val="Table Grid61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EC6A2E"/>
  </w:style>
  <w:style w:type="table" w:customStyle="1" w:styleId="TableGrid718">
    <w:name w:val="Table Grid71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EC6A2E"/>
  </w:style>
  <w:style w:type="numbering" w:customStyle="1" w:styleId="NoList11117">
    <w:name w:val="No List11117"/>
    <w:next w:val="NoList"/>
    <w:uiPriority w:val="99"/>
    <w:semiHidden/>
    <w:unhideWhenUsed/>
    <w:rsid w:val="00EC6A2E"/>
  </w:style>
  <w:style w:type="numbering" w:customStyle="1" w:styleId="NoList21110">
    <w:name w:val="No List21110"/>
    <w:next w:val="NoList"/>
    <w:uiPriority w:val="99"/>
    <w:semiHidden/>
    <w:unhideWhenUsed/>
    <w:rsid w:val="00EC6A2E"/>
  </w:style>
  <w:style w:type="numbering" w:customStyle="1" w:styleId="NoList31110">
    <w:name w:val="No List31110"/>
    <w:next w:val="NoList"/>
    <w:uiPriority w:val="99"/>
    <w:semiHidden/>
    <w:unhideWhenUsed/>
    <w:rsid w:val="00EC6A2E"/>
  </w:style>
  <w:style w:type="numbering" w:customStyle="1" w:styleId="NoList41110">
    <w:name w:val="No List41110"/>
    <w:next w:val="NoList"/>
    <w:uiPriority w:val="99"/>
    <w:semiHidden/>
    <w:unhideWhenUsed/>
    <w:rsid w:val="00EC6A2E"/>
  </w:style>
  <w:style w:type="numbering" w:customStyle="1" w:styleId="NoList5119">
    <w:name w:val="No List5119"/>
    <w:next w:val="NoList"/>
    <w:uiPriority w:val="99"/>
    <w:semiHidden/>
    <w:unhideWhenUsed/>
    <w:rsid w:val="00EC6A2E"/>
  </w:style>
  <w:style w:type="numbering" w:customStyle="1" w:styleId="NoList6119">
    <w:name w:val="No List6119"/>
    <w:next w:val="NoList"/>
    <w:uiPriority w:val="99"/>
    <w:semiHidden/>
    <w:unhideWhenUsed/>
    <w:rsid w:val="00EC6A2E"/>
  </w:style>
  <w:style w:type="numbering" w:customStyle="1" w:styleId="NoList7119">
    <w:name w:val="No List7119"/>
    <w:next w:val="NoList"/>
    <w:uiPriority w:val="99"/>
    <w:semiHidden/>
    <w:unhideWhenUsed/>
    <w:rsid w:val="00EC6A2E"/>
  </w:style>
  <w:style w:type="table" w:customStyle="1" w:styleId="TableGrid12101">
    <w:name w:val="Table Grid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EC6A2E"/>
  </w:style>
  <w:style w:type="table" w:customStyle="1" w:styleId="TableGrid6101">
    <w:name w:val="TableGrid6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EC6A2E"/>
  </w:style>
  <w:style w:type="table" w:customStyle="1" w:styleId="TableGrid7101">
    <w:name w:val="TableGrid7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EC6A2E"/>
  </w:style>
  <w:style w:type="table" w:customStyle="1" w:styleId="TableNormal1214">
    <w:name w:val="Table Normal121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EC6A2E"/>
  </w:style>
  <w:style w:type="table" w:customStyle="1" w:styleId="TableGrid2270">
    <w:name w:val="Table Grid2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EC6A2E"/>
  </w:style>
  <w:style w:type="table" w:customStyle="1" w:styleId="TableGrid32100">
    <w:name w:val="TableGrid32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EC6A2E"/>
  </w:style>
  <w:style w:type="table" w:customStyle="1" w:styleId="TableGrid42100">
    <w:name w:val="Table Grid4210"/>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EC6A2E"/>
  </w:style>
  <w:style w:type="table" w:customStyle="1" w:styleId="TableGrid42101">
    <w:name w:val="TableGrid4210"/>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EC6A2E"/>
  </w:style>
  <w:style w:type="table" w:customStyle="1" w:styleId="TableGrid627">
    <w:name w:val="Table Grid6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EC6A2E"/>
  </w:style>
  <w:style w:type="table" w:customStyle="1" w:styleId="TableGrid727">
    <w:name w:val="Table Grid727"/>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EC6A2E"/>
  </w:style>
  <w:style w:type="numbering" w:customStyle="1" w:styleId="NoList138">
    <w:name w:val="No List138"/>
    <w:next w:val="NoList"/>
    <w:uiPriority w:val="99"/>
    <w:semiHidden/>
    <w:unhideWhenUsed/>
    <w:rsid w:val="00EC6A2E"/>
  </w:style>
  <w:style w:type="table" w:customStyle="1" w:styleId="TableNormal1310">
    <w:name w:val="Table Normal1310"/>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8">
    <w:name w:val="Table Normal148"/>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950">
    <w:name w:val="TableGrid9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340">
    <w:name w:val="TableGrid13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34">
    <w:name w:val="TableGrid23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34">
    <w:name w:val="TableGrid3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7">
    <w:name w:val="TableGrid1117"/>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116">
    <w:name w:val="TableGrid2116"/>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115">
    <w:name w:val="TableGrid31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150">
    <w:name w:val="TableGrid1215"/>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2214">
    <w:name w:val="TableGrid2214"/>
    <w:rsid w:val="00EC6A2E"/>
    <w:rPr>
      <w:rFonts w:ascii="Arial" w:eastAsia="Times New Roman" w:hAnsi="Arial"/>
      <w:sz w:val="22"/>
      <w:szCs w:val="22"/>
    </w:rPr>
    <w:tblPr>
      <w:tblCellMar>
        <w:top w:w="0" w:type="dxa"/>
        <w:left w:w="0" w:type="dxa"/>
        <w:bottom w:w="0" w:type="dxa"/>
        <w:right w:w="0" w:type="dxa"/>
      </w:tblCellMar>
    </w:tblPr>
  </w:style>
  <w:style w:type="table" w:customStyle="1" w:styleId="TableGrid3214">
    <w:name w:val="TableGrid32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EC6A2E"/>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EC6A2E"/>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EC6A2E"/>
  </w:style>
  <w:style w:type="table" w:customStyle="1" w:styleId="TableGrid1024">
    <w:name w:val="TableGrid1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EC6A2E"/>
  </w:style>
  <w:style w:type="table" w:customStyle="1" w:styleId="TableNormal164">
    <w:name w:val="Table Normal16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EC6A2E"/>
  </w:style>
  <w:style w:type="table" w:customStyle="1" w:styleId="TableGrid2320">
    <w:name w:val="Table Grid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EC6A2E"/>
  </w:style>
  <w:style w:type="table" w:customStyle="1" w:styleId="TableGrid344">
    <w:name w:val="TableGrid3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EC6A2E"/>
  </w:style>
  <w:style w:type="table" w:customStyle="1" w:styleId="TableGrid444">
    <w:name w:val="Table Grid44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EC6A2E"/>
  </w:style>
  <w:style w:type="table" w:customStyle="1" w:styleId="TableGrid4440">
    <w:name w:val="TableGrid44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EC6A2E"/>
  </w:style>
  <w:style w:type="table" w:customStyle="1" w:styleId="TableGrid632">
    <w:name w:val="Table Grid6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EC6A2E"/>
  </w:style>
  <w:style w:type="table" w:customStyle="1" w:styleId="TableGrid732">
    <w:name w:val="Table Grid7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EC6A2E"/>
  </w:style>
  <w:style w:type="table" w:customStyle="1" w:styleId="TableGrid5240">
    <w:name w:val="TableGrid5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EC6A2E"/>
  </w:style>
  <w:style w:type="table" w:customStyle="1" w:styleId="TableNormal1124">
    <w:name w:val="Table Normal11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EC6A2E"/>
  </w:style>
  <w:style w:type="table" w:customStyle="1" w:styleId="TableGrid21120">
    <w:name w:val="Table Grid2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EC6A2E"/>
  </w:style>
  <w:style w:type="table" w:customStyle="1" w:styleId="TableGrid3124">
    <w:name w:val="TableGrid31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EC6A2E"/>
  </w:style>
  <w:style w:type="table" w:customStyle="1" w:styleId="TableGrid4124">
    <w:name w:val="Table Grid41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EC6A2E"/>
  </w:style>
  <w:style w:type="table" w:customStyle="1" w:styleId="TableGrid41240">
    <w:name w:val="TableGrid41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EC6A2E"/>
  </w:style>
  <w:style w:type="table" w:customStyle="1" w:styleId="TableGrid6112">
    <w:name w:val="Table Grid6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EC6A2E"/>
  </w:style>
  <w:style w:type="table" w:customStyle="1" w:styleId="TableGrid7112">
    <w:name w:val="Table Grid7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EC6A2E"/>
  </w:style>
  <w:style w:type="numbering" w:customStyle="1" w:styleId="NoList11124">
    <w:name w:val="No List11124"/>
    <w:next w:val="NoList"/>
    <w:uiPriority w:val="99"/>
    <w:semiHidden/>
    <w:unhideWhenUsed/>
    <w:rsid w:val="00EC6A2E"/>
  </w:style>
  <w:style w:type="numbering" w:customStyle="1" w:styleId="NoList21115">
    <w:name w:val="No List21115"/>
    <w:next w:val="NoList"/>
    <w:uiPriority w:val="99"/>
    <w:semiHidden/>
    <w:unhideWhenUsed/>
    <w:rsid w:val="00EC6A2E"/>
  </w:style>
  <w:style w:type="numbering" w:customStyle="1" w:styleId="NoList31115">
    <w:name w:val="No List31115"/>
    <w:next w:val="NoList"/>
    <w:uiPriority w:val="99"/>
    <w:semiHidden/>
    <w:unhideWhenUsed/>
    <w:rsid w:val="00EC6A2E"/>
  </w:style>
  <w:style w:type="numbering" w:customStyle="1" w:styleId="NoList41114">
    <w:name w:val="No List41114"/>
    <w:next w:val="NoList"/>
    <w:uiPriority w:val="99"/>
    <w:semiHidden/>
    <w:unhideWhenUsed/>
    <w:rsid w:val="00EC6A2E"/>
  </w:style>
  <w:style w:type="numbering" w:customStyle="1" w:styleId="NoList51114">
    <w:name w:val="No List51114"/>
    <w:next w:val="NoList"/>
    <w:uiPriority w:val="99"/>
    <w:semiHidden/>
    <w:unhideWhenUsed/>
    <w:rsid w:val="00EC6A2E"/>
  </w:style>
  <w:style w:type="numbering" w:customStyle="1" w:styleId="NoList61114">
    <w:name w:val="No List61114"/>
    <w:next w:val="NoList"/>
    <w:uiPriority w:val="99"/>
    <w:semiHidden/>
    <w:unhideWhenUsed/>
    <w:rsid w:val="00EC6A2E"/>
  </w:style>
  <w:style w:type="numbering" w:customStyle="1" w:styleId="NoList71114">
    <w:name w:val="No List71114"/>
    <w:next w:val="NoList"/>
    <w:uiPriority w:val="99"/>
    <w:semiHidden/>
    <w:unhideWhenUsed/>
    <w:rsid w:val="00EC6A2E"/>
  </w:style>
  <w:style w:type="table" w:customStyle="1" w:styleId="TableGrid12220">
    <w:name w:val="Table Grid122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EC6A2E"/>
  </w:style>
  <w:style w:type="table" w:customStyle="1" w:styleId="TableGrid6240">
    <w:name w:val="TableGrid6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EC6A2E"/>
  </w:style>
  <w:style w:type="table" w:customStyle="1" w:styleId="TableGrid7240">
    <w:name w:val="TableGrid7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EC6A2E"/>
  </w:style>
  <w:style w:type="table" w:customStyle="1" w:styleId="TableNormal1224">
    <w:name w:val="Table Normal1224"/>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EC6A2E"/>
  </w:style>
  <w:style w:type="table" w:customStyle="1" w:styleId="TableGrid22120">
    <w:name w:val="Table Grid2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EC6A2E"/>
  </w:style>
  <w:style w:type="table" w:customStyle="1" w:styleId="TableGrid3224">
    <w:name w:val="TableGrid32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EC6A2E"/>
  </w:style>
  <w:style w:type="table" w:customStyle="1" w:styleId="TableGrid4224">
    <w:name w:val="Table Grid4224"/>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EC6A2E"/>
  </w:style>
  <w:style w:type="table" w:customStyle="1" w:styleId="TableGrid42240">
    <w:name w:val="TableGrid4224"/>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EC6A2E"/>
  </w:style>
  <w:style w:type="table" w:customStyle="1" w:styleId="TableGrid6212">
    <w:name w:val="Table Grid6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EC6A2E"/>
  </w:style>
  <w:style w:type="table" w:customStyle="1" w:styleId="TableGrid7212">
    <w:name w:val="Table Grid72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EC6A2E"/>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EC6A2E"/>
  </w:style>
  <w:style w:type="table" w:customStyle="1" w:styleId="TableGrid193">
    <w:name w:val="Table Grid193"/>
    <w:basedOn w:val="TableNormal"/>
    <w:next w:val="TableGri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EC6A2E"/>
  </w:style>
  <w:style w:type="table" w:customStyle="1" w:styleId="TableNormal173">
    <w:name w:val="Table Normal173"/>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EC6A2E"/>
    <w:rPr>
      <w:rFonts w:eastAsia="Times New Roman"/>
      <w:sz w:val="22"/>
      <w:szCs w:val="22"/>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EC6A2E"/>
  </w:style>
  <w:style w:type="table" w:customStyle="1" w:styleId="TableNormal1132">
    <w:name w:val="Table Normal1132"/>
    <w:uiPriority w:val="2"/>
    <w:semiHidden/>
    <w:unhideWhenUsed/>
    <w:qFormat/>
    <w:rsid w:val="00EC6A2E"/>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EC6A2E"/>
  </w:style>
  <w:style w:type="numbering" w:customStyle="1" w:styleId="NoList11134">
    <w:name w:val="No List11134"/>
    <w:next w:val="NoList"/>
    <w:uiPriority w:val="99"/>
    <w:semiHidden/>
    <w:unhideWhenUsed/>
    <w:rsid w:val="00EC6A2E"/>
  </w:style>
  <w:style w:type="table" w:customStyle="1" w:styleId="TableGrid11240">
    <w:name w:val="Table Grid1124"/>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EC6A2E"/>
  </w:style>
  <w:style w:type="table" w:customStyle="1" w:styleId="TableGrid352">
    <w:name w:val="Table Grid35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EC6A2E"/>
  </w:style>
  <w:style w:type="table" w:customStyle="1" w:styleId="TableNormal1232">
    <w:name w:val="Table Normal123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EC6A2E"/>
    <w:rPr>
      <w:rFonts w:eastAsia="Times New Roman"/>
      <w:sz w:val="22"/>
      <w:szCs w:val="22"/>
    </w:rPr>
    <w:tblPr>
      <w:tblCellMar>
        <w:top w:w="0" w:type="dxa"/>
        <w:left w:w="0" w:type="dxa"/>
        <w:bottom w:w="0" w:type="dxa"/>
        <w:right w:w="0" w:type="dxa"/>
      </w:tblCellMar>
    </w:tblPr>
  </w:style>
  <w:style w:type="table" w:customStyle="1" w:styleId="TableNormal1312">
    <w:name w:val="Table Normal131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EC6A2E"/>
  </w:style>
  <w:style w:type="table" w:customStyle="1" w:styleId="TableGrid1720">
    <w:name w:val="TableGrid1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EC6A2E"/>
  </w:style>
  <w:style w:type="table" w:customStyle="1" w:styleId="TableNormal182">
    <w:name w:val="Table Normal18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EC6A2E"/>
  </w:style>
  <w:style w:type="table" w:customStyle="1" w:styleId="TableGrid2520">
    <w:name w:val="Table Grid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EC6A2E"/>
  </w:style>
  <w:style w:type="table" w:customStyle="1" w:styleId="TableGrid3520">
    <w:name w:val="TableGrid3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EC6A2E"/>
  </w:style>
  <w:style w:type="table" w:customStyle="1" w:styleId="TableGrid462">
    <w:name w:val="Table Grid4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EC6A2E"/>
  </w:style>
  <w:style w:type="table" w:customStyle="1" w:styleId="TableGrid4520">
    <w:name w:val="TableGrid4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EC6A2E"/>
  </w:style>
  <w:style w:type="table" w:customStyle="1" w:styleId="TableGrid642">
    <w:name w:val="Table Grid6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EC6A2E"/>
  </w:style>
  <w:style w:type="table" w:customStyle="1" w:styleId="TableGrid742">
    <w:name w:val="Table Grid7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EC6A2E"/>
  </w:style>
  <w:style w:type="table" w:customStyle="1" w:styleId="TableGrid5320">
    <w:name w:val="TableGrid5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EC6A2E"/>
  </w:style>
  <w:style w:type="table" w:customStyle="1" w:styleId="TableNormal1142">
    <w:name w:val="Table Normal11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EC6A2E"/>
  </w:style>
  <w:style w:type="table" w:customStyle="1" w:styleId="TableGrid21220">
    <w:name w:val="Table Grid2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EC6A2E"/>
  </w:style>
  <w:style w:type="table" w:customStyle="1" w:styleId="TableGrid3132">
    <w:name w:val="TableGrid31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EC6A2E"/>
  </w:style>
  <w:style w:type="table" w:customStyle="1" w:styleId="TableGrid4132">
    <w:name w:val="Table Grid41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EC6A2E"/>
  </w:style>
  <w:style w:type="table" w:customStyle="1" w:styleId="TableGrid41320">
    <w:name w:val="TableGrid41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EC6A2E"/>
  </w:style>
  <w:style w:type="table" w:customStyle="1" w:styleId="TableGrid6122">
    <w:name w:val="Table Grid6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EC6A2E"/>
  </w:style>
  <w:style w:type="table" w:customStyle="1" w:styleId="TableGrid7122">
    <w:name w:val="Table Grid71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EC6A2E"/>
  </w:style>
  <w:style w:type="numbering" w:customStyle="1" w:styleId="NoList11142">
    <w:name w:val="No List11142"/>
    <w:next w:val="NoList"/>
    <w:uiPriority w:val="99"/>
    <w:semiHidden/>
    <w:unhideWhenUsed/>
    <w:rsid w:val="00EC6A2E"/>
  </w:style>
  <w:style w:type="numbering" w:customStyle="1" w:styleId="NoList21124">
    <w:name w:val="No List21124"/>
    <w:next w:val="NoList"/>
    <w:uiPriority w:val="99"/>
    <w:semiHidden/>
    <w:unhideWhenUsed/>
    <w:rsid w:val="00EC6A2E"/>
  </w:style>
  <w:style w:type="numbering" w:customStyle="1" w:styleId="NoList31124">
    <w:name w:val="No List31124"/>
    <w:next w:val="NoList"/>
    <w:uiPriority w:val="99"/>
    <w:semiHidden/>
    <w:unhideWhenUsed/>
    <w:rsid w:val="00EC6A2E"/>
  </w:style>
  <w:style w:type="numbering" w:customStyle="1" w:styleId="NoList41124">
    <w:name w:val="No List41124"/>
    <w:next w:val="NoList"/>
    <w:uiPriority w:val="99"/>
    <w:semiHidden/>
    <w:unhideWhenUsed/>
    <w:rsid w:val="00EC6A2E"/>
  </w:style>
  <w:style w:type="numbering" w:customStyle="1" w:styleId="NoList51124">
    <w:name w:val="No List51124"/>
    <w:next w:val="NoList"/>
    <w:uiPriority w:val="99"/>
    <w:semiHidden/>
    <w:unhideWhenUsed/>
    <w:rsid w:val="00EC6A2E"/>
  </w:style>
  <w:style w:type="numbering" w:customStyle="1" w:styleId="NoList61124">
    <w:name w:val="No List61124"/>
    <w:next w:val="NoList"/>
    <w:uiPriority w:val="99"/>
    <w:semiHidden/>
    <w:unhideWhenUsed/>
    <w:rsid w:val="00EC6A2E"/>
  </w:style>
  <w:style w:type="numbering" w:customStyle="1" w:styleId="NoList71124">
    <w:name w:val="No List71124"/>
    <w:next w:val="NoList"/>
    <w:uiPriority w:val="99"/>
    <w:semiHidden/>
    <w:unhideWhenUsed/>
    <w:rsid w:val="00EC6A2E"/>
  </w:style>
  <w:style w:type="table" w:customStyle="1" w:styleId="TableGrid1232">
    <w:name w:val="Table Grid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EC6A2E"/>
  </w:style>
  <w:style w:type="table" w:customStyle="1" w:styleId="TableGrid6320">
    <w:name w:val="TableGrid6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EC6A2E"/>
  </w:style>
  <w:style w:type="table" w:customStyle="1" w:styleId="TableGrid7320">
    <w:name w:val="TableGrid7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EC6A2E"/>
  </w:style>
  <w:style w:type="table" w:customStyle="1" w:styleId="TableNormal1242">
    <w:name w:val="Table Normal12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EC6A2E"/>
  </w:style>
  <w:style w:type="table" w:customStyle="1" w:styleId="TableGrid22220">
    <w:name w:val="Table Grid2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EC6A2E"/>
  </w:style>
  <w:style w:type="table" w:customStyle="1" w:styleId="TableGrid3232">
    <w:name w:val="TableGrid32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EC6A2E"/>
  </w:style>
  <w:style w:type="table" w:customStyle="1" w:styleId="TableGrid4232">
    <w:name w:val="Table Grid423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EC6A2E"/>
  </w:style>
  <w:style w:type="table" w:customStyle="1" w:styleId="TableGrid42320">
    <w:name w:val="TableGrid423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EC6A2E"/>
  </w:style>
  <w:style w:type="table" w:customStyle="1" w:styleId="TableGrid6222">
    <w:name w:val="Table Grid6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EC6A2E"/>
  </w:style>
  <w:style w:type="table" w:customStyle="1" w:styleId="TableGrid7222">
    <w:name w:val="Table Grid72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EC6A2E"/>
  </w:style>
  <w:style w:type="table" w:customStyle="1" w:styleId="TableNormal1322">
    <w:name w:val="Table Normal13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EC6A2E"/>
  </w:style>
  <w:style w:type="table" w:customStyle="1" w:styleId="TableGrid1612">
    <w:name w:val="Table Grid1612"/>
    <w:basedOn w:val="TableNormal"/>
    <w:next w:val="TableGrid"/>
    <w:uiPriority w:val="59"/>
    <w:rsid w:val="00EC6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EC6A2E"/>
  </w:style>
  <w:style w:type="table" w:customStyle="1" w:styleId="TableGrid1712">
    <w:name w:val="Table Grid1712"/>
    <w:basedOn w:val="TableNormal"/>
    <w:next w:val="TableGrid"/>
    <w:uiPriority w:val="3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EC6A2E"/>
  </w:style>
  <w:style w:type="table" w:customStyle="1" w:styleId="TableNormal1412">
    <w:name w:val="Table Normal14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EC6A2E"/>
  </w:style>
  <w:style w:type="table" w:customStyle="1" w:styleId="TableNormal1612">
    <w:name w:val="Table Normal16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EC6A2E"/>
  </w:style>
  <w:style w:type="table" w:customStyle="1" w:styleId="TableGrid2620">
    <w:name w:val="Table Grid262"/>
    <w:basedOn w:val="TableNormal"/>
    <w:next w:val="TableGrid"/>
    <w:uiPriority w:val="59"/>
    <w:rsid w:val="00EC6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EC6A2E"/>
  </w:style>
  <w:style w:type="table" w:customStyle="1" w:styleId="TableGrid1152">
    <w:name w:val="Table Grid1152"/>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EC6A2E"/>
  </w:style>
  <w:style w:type="table" w:customStyle="1" w:styleId="TableGrid272">
    <w:name w:val="Table Grid272"/>
    <w:basedOn w:val="TableNormal"/>
    <w:next w:val="TableGrid"/>
    <w:uiPriority w:val="39"/>
    <w:rsid w:val="00EC6A2E"/>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EC6A2E"/>
    <w:rPr>
      <w:rFonts w:eastAsia="Times New Roman"/>
      <w:sz w:val="22"/>
      <w:szCs w:val="22"/>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EC6A2E"/>
  </w:style>
  <w:style w:type="table" w:customStyle="1" w:styleId="TableGrid11020">
    <w:name w:val="TableGrid11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EC6A2E"/>
  </w:style>
  <w:style w:type="table" w:customStyle="1" w:styleId="TableNormal1152">
    <w:name w:val="Table Normal11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EC6A2E"/>
  </w:style>
  <w:style w:type="table" w:customStyle="1" w:styleId="TableGrid21320">
    <w:name w:val="Table Grid2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EC6A2E"/>
  </w:style>
  <w:style w:type="table" w:customStyle="1" w:styleId="TableGrid3620">
    <w:name w:val="TableGrid3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EC6A2E"/>
  </w:style>
  <w:style w:type="table" w:customStyle="1" w:styleId="TableGrid4142">
    <w:name w:val="Table Grid41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EC6A2E"/>
  </w:style>
  <w:style w:type="table" w:customStyle="1" w:styleId="TableGrid4620">
    <w:name w:val="TableGrid4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EC6A2E"/>
  </w:style>
  <w:style w:type="table" w:customStyle="1" w:styleId="TableGrid652">
    <w:name w:val="Table Grid6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EC6A2E"/>
  </w:style>
  <w:style w:type="table" w:customStyle="1" w:styleId="TableGrid752">
    <w:name w:val="Table Grid7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EC6A2E"/>
  </w:style>
  <w:style w:type="table" w:customStyle="1" w:styleId="TableGrid5420">
    <w:name w:val="TableGrid5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EC6A2E"/>
  </w:style>
  <w:style w:type="table" w:customStyle="1" w:styleId="TableGrid11112">
    <w:name w:val="Table Grid1111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EC6A2E"/>
  </w:style>
  <w:style w:type="table" w:customStyle="1" w:styleId="TableGrid2142">
    <w:name w:val="TableGrid21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EC6A2E"/>
  </w:style>
  <w:style w:type="table" w:customStyle="1" w:styleId="TableGrid3142">
    <w:name w:val="TableGrid31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EC6A2E"/>
  </w:style>
  <w:style w:type="numbering" w:customStyle="1" w:styleId="NoList5142">
    <w:name w:val="No List5142"/>
    <w:next w:val="NoList"/>
    <w:uiPriority w:val="99"/>
    <w:semiHidden/>
    <w:unhideWhenUsed/>
    <w:rsid w:val="00EC6A2E"/>
  </w:style>
  <w:style w:type="table" w:customStyle="1" w:styleId="TableGrid41420">
    <w:name w:val="TableGrid41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EC6A2E"/>
  </w:style>
  <w:style w:type="table" w:customStyle="1" w:styleId="TableGrid6132">
    <w:name w:val="Table Grid6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EC6A2E"/>
  </w:style>
  <w:style w:type="table" w:customStyle="1" w:styleId="TableGrid7132">
    <w:name w:val="Table Grid71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EC6A2E"/>
  </w:style>
  <w:style w:type="numbering" w:customStyle="1" w:styleId="NoList111112">
    <w:name w:val="No List111112"/>
    <w:next w:val="NoList"/>
    <w:uiPriority w:val="99"/>
    <w:semiHidden/>
    <w:unhideWhenUsed/>
    <w:rsid w:val="00EC6A2E"/>
  </w:style>
  <w:style w:type="numbering" w:customStyle="1" w:styleId="NoList211112">
    <w:name w:val="No List211112"/>
    <w:next w:val="NoList"/>
    <w:uiPriority w:val="99"/>
    <w:semiHidden/>
    <w:unhideWhenUsed/>
    <w:rsid w:val="00EC6A2E"/>
  </w:style>
  <w:style w:type="numbering" w:customStyle="1" w:styleId="NoList311112">
    <w:name w:val="No List311112"/>
    <w:next w:val="NoList"/>
    <w:uiPriority w:val="99"/>
    <w:semiHidden/>
    <w:unhideWhenUsed/>
    <w:rsid w:val="00EC6A2E"/>
  </w:style>
  <w:style w:type="numbering" w:customStyle="1" w:styleId="NoList41132">
    <w:name w:val="No List41132"/>
    <w:next w:val="NoList"/>
    <w:uiPriority w:val="99"/>
    <w:semiHidden/>
    <w:unhideWhenUsed/>
    <w:rsid w:val="00EC6A2E"/>
  </w:style>
  <w:style w:type="numbering" w:customStyle="1" w:styleId="NoList51132">
    <w:name w:val="No List51132"/>
    <w:next w:val="NoList"/>
    <w:uiPriority w:val="99"/>
    <w:semiHidden/>
    <w:unhideWhenUsed/>
    <w:rsid w:val="00EC6A2E"/>
  </w:style>
  <w:style w:type="numbering" w:customStyle="1" w:styleId="NoList61132">
    <w:name w:val="No List61132"/>
    <w:next w:val="NoList"/>
    <w:uiPriority w:val="99"/>
    <w:semiHidden/>
    <w:unhideWhenUsed/>
    <w:rsid w:val="00EC6A2E"/>
  </w:style>
  <w:style w:type="numbering" w:customStyle="1" w:styleId="NoList71132">
    <w:name w:val="No List71132"/>
    <w:next w:val="NoList"/>
    <w:uiPriority w:val="99"/>
    <w:semiHidden/>
    <w:unhideWhenUsed/>
    <w:rsid w:val="00EC6A2E"/>
  </w:style>
  <w:style w:type="table" w:customStyle="1" w:styleId="TableGrid12112">
    <w:name w:val="Table Grid1211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EC6A2E"/>
  </w:style>
  <w:style w:type="table" w:customStyle="1" w:styleId="TableGrid6420">
    <w:name w:val="TableGrid6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EC6A2E"/>
  </w:style>
  <w:style w:type="table" w:customStyle="1" w:styleId="TableGrid7420">
    <w:name w:val="TableGrid7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EC6A2E"/>
  </w:style>
  <w:style w:type="table" w:customStyle="1" w:styleId="TableNormal1252">
    <w:name w:val="Table Normal12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EC6A2E"/>
  </w:style>
  <w:style w:type="table" w:customStyle="1" w:styleId="TableGrid22320">
    <w:name w:val="Table Grid2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EC6A2E"/>
  </w:style>
  <w:style w:type="table" w:customStyle="1" w:styleId="TableGrid3242">
    <w:name w:val="TableGrid32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EC6A2E"/>
  </w:style>
  <w:style w:type="table" w:customStyle="1" w:styleId="TableGrid4242">
    <w:name w:val="Table Grid424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EC6A2E"/>
  </w:style>
  <w:style w:type="table" w:customStyle="1" w:styleId="TableGrid42420">
    <w:name w:val="TableGrid424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EC6A2E"/>
  </w:style>
  <w:style w:type="table" w:customStyle="1" w:styleId="TableGrid6232">
    <w:name w:val="Table Grid6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EC6A2E"/>
  </w:style>
  <w:style w:type="table" w:customStyle="1" w:styleId="TableGrid7232">
    <w:name w:val="Table Grid72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EC6A2E"/>
  </w:style>
  <w:style w:type="table" w:customStyle="1" w:styleId="TableNormal1332">
    <w:name w:val="Table Normal133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EC6A2E"/>
    <w:rPr>
      <w:rFonts w:eastAsia="Times New Roman"/>
      <w:sz w:val="22"/>
      <w:szCs w:val="22"/>
    </w:rPr>
    <w:tblPr>
      <w:tblCellMar>
        <w:top w:w="0" w:type="dxa"/>
        <w:left w:w="0" w:type="dxa"/>
        <w:bottom w:w="0" w:type="dxa"/>
        <w:right w:w="0" w:type="dxa"/>
      </w:tblCellMar>
    </w:tblPr>
  </w:style>
  <w:style w:type="table" w:customStyle="1" w:styleId="TableNormal1422">
    <w:name w:val="Table Normal1422"/>
    <w:uiPriority w:val="2"/>
    <w:semiHidden/>
    <w:unhideWhenUsed/>
    <w:qFormat/>
    <w:rsid w:val="00EC6A2E"/>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EC6A2E"/>
  </w:style>
  <w:style w:type="table" w:customStyle="1" w:styleId="TableGrid282">
    <w:name w:val="Table Grid282"/>
    <w:basedOn w:val="TableNormal"/>
    <w:next w:val="TableGrid"/>
    <w:uiPriority w:val="59"/>
    <w:rsid w:val="00EC6A2E"/>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EC6A2E"/>
  </w:style>
  <w:style w:type="table" w:customStyle="1" w:styleId="TableNormal1102">
    <w:name w:val="Table Normal110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EC6A2E"/>
  </w:style>
  <w:style w:type="table" w:customStyle="1" w:styleId="TableGrid292">
    <w:name w:val="Table Grid29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EC6A2E"/>
  </w:style>
  <w:style w:type="table" w:customStyle="1" w:styleId="TableGrid3720">
    <w:name w:val="TableGrid3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EC6A2E"/>
  </w:style>
  <w:style w:type="numbering" w:customStyle="1" w:styleId="NoList562">
    <w:name w:val="No List562"/>
    <w:next w:val="NoList"/>
    <w:uiPriority w:val="99"/>
    <w:semiHidden/>
    <w:unhideWhenUsed/>
    <w:rsid w:val="00EC6A2E"/>
  </w:style>
  <w:style w:type="table" w:customStyle="1" w:styleId="TableGrid4720">
    <w:name w:val="TableGrid47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EC6A2E"/>
  </w:style>
  <w:style w:type="table" w:customStyle="1" w:styleId="TableGrid662">
    <w:name w:val="Table Grid6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EC6A2E"/>
  </w:style>
  <w:style w:type="table" w:customStyle="1" w:styleId="TableGrid762">
    <w:name w:val="Table Grid76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EC6A2E"/>
  </w:style>
  <w:style w:type="table" w:customStyle="1" w:styleId="TableGrid5520">
    <w:name w:val="TableGrid5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EC6A2E"/>
  </w:style>
  <w:style w:type="table" w:customStyle="1" w:styleId="TableNormal1162">
    <w:name w:val="Table Normal11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EC6A2E"/>
  </w:style>
  <w:style w:type="table" w:customStyle="1" w:styleId="TableGrid21420">
    <w:name w:val="Table Grid2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EC6A2E"/>
  </w:style>
  <w:style w:type="table" w:customStyle="1" w:styleId="TableGrid3152">
    <w:name w:val="TableGrid31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EC6A2E"/>
  </w:style>
  <w:style w:type="table" w:customStyle="1" w:styleId="TableGrid4152">
    <w:name w:val="Table Grid415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EC6A2E"/>
  </w:style>
  <w:style w:type="table" w:customStyle="1" w:styleId="TableGrid41520">
    <w:name w:val="TableGrid41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EC6A2E"/>
  </w:style>
  <w:style w:type="table" w:customStyle="1" w:styleId="TableGrid6142">
    <w:name w:val="Table Grid6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EC6A2E"/>
  </w:style>
  <w:style w:type="table" w:customStyle="1" w:styleId="TableGrid7142">
    <w:name w:val="Table Grid71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EC6A2E"/>
  </w:style>
  <w:style w:type="numbering" w:customStyle="1" w:styleId="NoList11162">
    <w:name w:val="No List11162"/>
    <w:next w:val="NoList"/>
    <w:uiPriority w:val="99"/>
    <w:semiHidden/>
    <w:unhideWhenUsed/>
    <w:rsid w:val="00EC6A2E"/>
  </w:style>
  <w:style w:type="numbering" w:customStyle="1" w:styleId="NoList21142">
    <w:name w:val="No List21142"/>
    <w:next w:val="NoList"/>
    <w:uiPriority w:val="99"/>
    <w:semiHidden/>
    <w:unhideWhenUsed/>
    <w:rsid w:val="00EC6A2E"/>
  </w:style>
  <w:style w:type="numbering" w:customStyle="1" w:styleId="NoList31142">
    <w:name w:val="No List31142"/>
    <w:next w:val="NoList"/>
    <w:uiPriority w:val="99"/>
    <w:semiHidden/>
    <w:unhideWhenUsed/>
    <w:rsid w:val="00EC6A2E"/>
  </w:style>
  <w:style w:type="numbering" w:customStyle="1" w:styleId="NoList41142">
    <w:name w:val="No List41142"/>
    <w:next w:val="NoList"/>
    <w:uiPriority w:val="99"/>
    <w:semiHidden/>
    <w:unhideWhenUsed/>
    <w:rsid w:val="00EC6A2E"/>
  </w:style>
  <w:style w:type="numbering" w:customStyle="1" w:styleId="NoList51142">
    <w:name w:val="No List51142"/>
    <w:next w:val="NoList"/>
    <w:uiPriority w:val="99"/>
    <w:semiHidden/>
    <w:unhideWhenUsed/>
    <w:rsid w:val="00EC6A2E"/>
  </w:style>
  <w:style w:type="numbering" w:customStyle="1" w:styleId="NoList61142">
    <w:name w:val="No List61142"/>
    <w:next w:val="NoList"/>
    <w:uiPriority w:val="99"/>
    <w:semiHidden/>
    <w:unhideWhenUsed/>
    <w:rsid w:val="00EC6A2E"/>
  </w:style>
  <w:style w:type="numbering" w:customStyle="1" w:styleId="NoList71142">
    <w:name w:val="No List71142"/>
    <w:next w:val="NoList"/>
    <w:uiPriority w:val="99"/>
    <w:semiHidden/>
    <w:unhideWhenUsed/>
    <w:rsid w:val="00EC6A2E"/>
  </w:style>
  <w:style w:type="table" w:customStyle="1" w:styleId="TableGrid1252">
    <w:name w:val="Table Grid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EC6A2E"/>
  </w:style>
  <w:style w:type="table" w:customStyle="1" w:styleId="TableGrid6520">
    <w:name w:val="TableGrid6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EC6A2E"/>
  </w:style>
  <w:style w:type="table" w:customStyle="1" w:styleId="TableGrid7520">
    <w:name w:val="TableGrid7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EC6A2E"/>
  </w:style>
  <w:style w:type="table" w:customStyle="1" w:styleId="TableNormal1262">
    <w:name w:val="Table Normal126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EC6A2E"/>
  </w:style>
  <w:style w:type="table" w:customStyle="1" w:styleId="TableGrid22420">
    <w:name w:val="Table Grid2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EC6A2E"/>
  </w:style>
  <w:style w:type="table" w:customStyle="1" w:styleId="TableGrid3252">
    <w:name w:val="TableGrid32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EC6A2E"/>
  </w:style>
  <w:style w:type="table" w:customStyle="1" w:styleId="TableGrid4252">
    <w:name w:val="Table Grid425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EC6A2E"/>
  </w:style>
  <w:style w:type="table" w:customStyle="1" w:styleId="TableGrid42520">
    <w:name w:val="TableGrid425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EC6A2E"/>
  </w:style>
  <w:style w:type="table" w:customStyle="1" w:styleId="TableGrid6242">
    <w:name w:val="Table Grid6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EC6A2E"/>
  </w:style>
  <w:style w:type="table" w:customStyle="1" w:styleId="TableGrid7242">
    <w:name w:val="Table Grid724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EC6A2E"/>
  </w:style>
  <w:style w:type="table" w:customStyle="1" w:styleId="TableNormal1342">
    <w:name w:val="Table Normal13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32">
    <w:name w:val="Table Normal143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EC6A2E"/>
  </w:style>
  <w:style w:type="numbering" w:customStyle="1" w:styleId="NoList1182">
    <w:name w:val="No List1182"/>
    <w:next w:val="NoList"/>
    <w:uiPriority w:val="99"/>
    <w:semiHidden/>
    <w:unhideWhenUsed/>
    <w:rsid w:val="00EC6A2E"/>
  </w:style>
  <w:style w:type="table" w:customStyle="1" w:styleId="TableGrid2920">
    <w:name w:val="TableGrid29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EC6A2E"/>
  </w:style>
  <w:style w:type="table" w:customStyle="1" w:styleId="TableNormal1172">
    <w:name w:val="Table Normal117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EC6A2E"/>
  </w:style>
  <w:style w:type="table" w:customStyle="1" w:styleId="TableGrid2102">
    <w:name w:val="Table Grid2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EC6A2E"/>
  </w:style>
  <w:style w:type="table" w:customStyle="1" w:styleId="TableGrid3820">
    <w:name w:val="TableGrid38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EC6A2E"/>
  </w:style>
  <w:style w:type="table" w:customStyle="1" w:styleId="TableGrid492">
    <w:name w:val="Table Grid49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EC6A2E"/>
  </w:style>
  <w:style w:type="table" w:customStyle="1" w:styleId="TableGrid4820">
    <w:name w:val="TableGrid48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EC6A2E"/>
  </w:style>
  <w:style w:type="table" w:customStyle="1" w:styleId="TableGrid672">
    <w:name w:val="Table Grid6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EC6A2E"/>
  </w:style>
  <w:style w:type="table" w:customStyle="1" w:styleId="TableGrid772">
    <w:name w:val="Table Grid77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EC6A2E"/>
  </w:style>
  <w:style w:type="table" w:customStyle="1" w:styleId="TableGrid5620">
    <w:name w:val="TableGrid5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EC6A2E"/>
  </w:style>
  <w:style w:type="table" w:customStyle="1" w:styleId="TableNormal1182">
    <w:name w:val="Table Normal118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EC6A2E"/>
  </w:style>
  <w:style w:type="table" w:customStyle="1" w:styleId="TableGrid21520">
    <w:name w:val="Table Grid2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EC6A2E"/>
  </w:style>
  <w:style w:type="table" w:customStyle="1" w:styleId="TableGrid3162">
    <w:name w:val="TableGrid31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EC6A2E"/>
  </w:style>
  <w:style w:type="table" w:customStyle="1" w:styleId="TableGrid4162">
    <w:name w:val="Table Grid41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EC6A2E"/>
  </w:style>
  <w:style w:type="table" w:customStyle="1" w:styleId="TableGrid41620">
    <w:name w:val="TableGrid41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EC6A2E"/>
  </w:style>
  <w:style w:type="table" w:customStyle="1" w:styleId="TableGrid6152">
    <w:name w:val="Table Grid6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EC6A2E"/>
  </w:style>
  <w:style w:type="table" w:customStyle="1" w:styleId="TableGrid7152">
    <w:name w:val="Table Grid71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EC6A2E"/>
  </w:style>
  <w:style w:type="numbering" w:customStyle="1" w:styleId="NoList111122">
    <w:name w:val="No List111122"/>
    <w:next w:val="NoList"/>
    <w:uiPriority w:val="99"/>
    <w:semiHidden/>
    <w:unhideWhenUsed/>
    <w:rsid w:val="00EC6A2E"/>
  </w:style>
  <w:style w:type="numbering" w:customStyle="1" w:styleId="NoList21152">
    <w:name w:val="No List21152"/>
    <w:next w:val="NoList"/>
    <w:uiPriority w:val="99"/>
    <w:semiHidden/>
    <w:unhideWhenUsed/>
    <w:rsid w:val="00EC6A2E"/>
  </w:style>
  <w:style w:type="numbering" w:customStyle="1" w:styleId="NoList31152">
    <w:name w:val="No List31152"/>
    <w:next w:val="NoList"/>
    <w:uiPriority w:val="99"/>
    <w:semiHidden/>
    <w:unhideWhenUsed/>
    <w:rsid w:val="00EC6A2E"/>
  </w:style>
  <w:style w:type="numbering" w:customStyle="1" w:styleId="NoList41152">
    <w:name w:val="No List41152"/>
    <w:next w:val="NoList"/>
    <w:uiPriority w:val="99"/>
    <w:semiHidden/>
    <w:unhideWhenUsed/>
    <w:rsid w:val="00EC6A2E"/>
  </w:style>
  <w:style w:type="numbering" w:customStyle="1" w:styleId="NoList51152">
    <w:name w:val="No List51152"/>
    <w:next w:val="NoList"/>
    <w:uiPriority w:val="99"/>
    <w:semiHidden/>
    <w:unhideWhenUsed/>
    <w:rsid w:val="00EC6A2E"/>
  </w:style>
  <w:style w:type="numbering" w:customStyle="1" w:styleId="NoList61152">
    <w:name w:val="No List61152"/>
    <w:next w:val="NoList"/>
    <w:uiPriority w:val="99"/>
    <w:semiHidden/>
    <w:unhideWhenUsed/>
    <w:rsid w:val="00EC6A2E"/>
  </w:style>
  <w:style w:type="numbering" w:customStyle="1" w:styleId="NoList71152">
    <w:name w:val="No List71152"/>
    <w:next w:val="NoList"/>
    <w:uiPriority w:val="99"/>
    <w:semiHidden/>
    <w:unhideWhenUsed/>
    <w:rsid w:val="00EC6A2E"/>
  </w:style>
  <w:style w:type="table" w:customStyle="1" w:styleId="TableGrid1262">
    <w:name w:val="Table Grid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EC6A2E"/>
  </w:style>
  <w:style w:type="table" w:customStyle="1" w:styleId="TableGrid6620">
    <w:name w:val="TableGrid6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EC6A2E"/>
  </w:style>
  <w:style w:type="table" w:customStyle="1" w:styleId="TableGrid7620">
    <w:name w:val="TableGrid7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EC6A2E"/>
  </w:style>
  <w:style w:type="table" w:customStyle="1" w:styleId="TableNormal1272">
    <w:name w:val="Table Normal127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EC6A2E"/>
  </w:style>
  <w:style w:type="table" w:customStyle="1" w:styleId="TableGrid22520">
    <w:name w:val="Table Grid2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EC6A2E"/>
  </w:style>
  <w:style w:type="table" w:customStyle="1" w:styleId="TableGrid3262">
    <w:name w:val="TableGrid32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EC6A2E"/>
  </w:style>
  <w:style w:type="table" w:customStyle="1" w:styleId="TableGrid4262">
    <w:name w:val="Table Grid4262"/>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EC6A2E"/>
  </w:style>
  <w:style w:type="table" w:customStyle="1" w:styleId="TableGrid42620">
    <w:name w:val="TableGrid4262"/>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EC6A2E"/>
  </w:style>
  <w:style w:type="table" w:customStyle="1" w:styleId="TableGrid6252">
    <w:name w:val="Table Grid6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EC6A2E"/>
  </w:style>
  <w:style w:type="table" w:customStyle="1" w:styleId="TableGrid7252">
    <w:name w:val="Table Grid725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EC6A2E"/>
  </w:style>
  <w:style w:type="table" w:customStyle="1" w:styleId="TableGrid1542">
    <w:name w:val="Table Grid154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EC6A2E"/>
  </w:style>
  <w:style w:type="table" w:customStyle="1" w:styleId="TableGrid1622">
    <w:name w:val="Table Grid1622"/>
    <w:basedOn w:val="TableNormal"/>
    <w:next w:val="TableGrid"/>
    <w:rsid w:val="00EC6A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EC6A2E"/>
  </w:style>
  <w:style w:type="table" w:customStyle="1" w:styleId="TableNormal1352">
    <w:name w:val="Table Normal135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442">
    <w:name w:val="Table Normal144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EC6A2E"/>
  </w:style>
  <w:style w:type="table" w:customStyle="1" w:styleId="TableNormal1522">
    <w:name w:val="Table Normal15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EC6A2E"/>
    <w:rPr>
      <w:rFonts w:ascii="Arial" w:eastAsia="Times New Roman" w:hAnsi="Arial"/>
      <w:sz w:val="22"/>
      <w:szCs w:val="22"/>
    </w:rPr>
    <w:tblPr>
      <w:tblCellMar>
        <w:top w:w="0" w:type="dxa"/>
        <w:left w:w="0" w:type="dxa"/>
        <w:bottom w:w="0" w:type="dxa"/>
        <w:right w:w="0" w:type="dxa"/>
      </w:tblCellMar>
    </w:tblPr>
  </w:style>
  <w:style w:type="table" w:customStyle="1" w:styleId="TableNormal1622">
    <w:name w:val="Table Normal1622"/>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character" w:customStyle="1" w:styleId="mjx-char">
    <w:name w:val="mjx-char"/>
    <w:basedOn w:val="DefaultParagraphFont"/>
    <w:rsid w:val="00EC6A2E"/>
  </w:style>
  <w:style w:type="table" w:customStyle="1" w:styleId="TableGrid1551">
    <w:name w:val="Table Grid1551"/>
    <w:basedOn w:val="TableNormal"/>
    <w:next w:val="TableGrid"/>
    <w:uiPriority w:val="39"/>
    <w:rsid w:val="00EC6A2E"/>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EC6A2E"/>
  </w:style>
  <w:style w:type="table" w:customStyle="1" w:styleId="TableGrid3011">
    <w:name w:val="TableGrid3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EC6A2E"/>
  </w:style>
  <w:style w:type="table" w:customStyle="1" w:styleId="TableNormal1191">
    <w:name w:val="Table Normal119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EC6A2E"/>
  </w:style>
  <w:style w:type="table" w:customStyle="1" w:styleId="TableGrid21610">
    <w:name w:val="Table Grid2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EC6A2E"/>
  </w:style>
  <w:style w:type="table" w:customStyle="1" w:styleId="TableGrid3910">
    <w:name w:val="TableGrid3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EC6A2E"/>
  </w:style>
  <w:style w:type="table" w:customStyle="1" w:styleId="TableGrid41010">
    <w:name w:val="Table Grid410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EC6A2E"/>
  </w:style>
  <w:style w:type="table" w:customStyle="1" w:styleId="TableGrid4910">
    <w:name w:val="TableGrid49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EC6A2E"/>
  </w:style>
  <w:style w:type="table" w:customStyle="1" w:styleId="TableGrid681">
    <w:name w:val="Table Grid6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EC6A2E"/>
  </w:style>
  <w:style w:type="table" w:customStyle="1" w:styleId="TableGrid781">
    <w:name w:val="Table Grid7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EC6A2E"/>
  </w:style>
  <w:style w:type="table" w:customStyle="1" w:styleId="TableGrid5710">
    <w:name w:val="TableGrid5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EC6A2E"/>
  </w:style>
  <w:style w:type="table" w:customStyle="1" w:styleId="TableNormal11101">
    <w:name w:val="Table Normal111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EC6A2E"/>
  </w:style>
  <w:style w:type="table" w:customStyle="1" w:styleId="TableGrid21710">
    <w:name w:val="Table Grid217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EC6A2E"/>
  </w:style>
  <w:style w:type="table" w:customStyle="1" w:styleId="TableGrid3171">
    <w:name w:val="TableGrid3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EC6A2E"/>
  </w:style>
  <w:style w:type="table" w:customStyle="1" w:styleId="TableGrid4171">
    <w:name w:val="Table Grid41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EC6A2E"/>
  </w:style>
  <w:style w:type="table" w:customStyle="1" w:styleId="TableGrid41710">
    <w:name w:val="TableGrid41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EC6A2E"/>
  </w:style>
  <w:style w:type="table" w:customStyle="1" w:styleId="TableGrid6161">
    <w:name w:val="Table Grid6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EC6A2E"/>
  </w:style>
  <w:style w:type="table" w:customStyle="1" w:styleId="TableGrid7161">
    <w:name w:val="Table Grid71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EC6A2E"/>
  </w:style>
  <w:style w:type="numbering" w:customStyle="1" w:styleId="NoList11181">
    <w:name w:val="No List11181"/>
    <w:next w:val="NoList"/>
    <w:uiPriority w:val="99"/>
    <w:semiHidden/>
    <w:unhideWhenUsed/>
    <w:rsid w:val="00EC6A2E"/>
  </w:style>
  <w:style w:type="numbering" w:customStyle="1" w:styleId="NoList21161">
    <w:name w:val="No List21161"/>
    <w:next w:val="NoList"/>
    <w:uiPriority w:val="99"/>
    <w:semiHidden/>
    <w:unhideWhenUsed/>
    <w:rsid w:val="00EC6A2E"/>
  </w:style>
  <w:style w:type="numbering" w:customStyle="1" w:styleId="NoList31161">
    <w:name w:val="No List31161"/>
    <w:next w:val="NoList"/>
    <w:uiPriority w:val="99"/>
    <w:semiHidden/>
    <w:unhideWhenUsed/>
    <w:rsid w:val="00EC6A2E"/>
  </w:style>
  <w:style w:type="numbering" w:customStyle="1" w:styleId="NoList41161">
    <w:name w:val="No List41161"/>
    <w:next w:val="NoList"/>
    <w:uiPriority w:val="99"/>
    <w:semiHidden/>
    <w:unhideWhenUsed/>
    <w:rsid w:val="00EC6A2E"/>
  </w:style>
  <w:style w:type="numbering" w:customStyle="1" w:styleId="NoList51161">
    <w:name w:val="No List51161"/>
    <w:next w:val="NoList"/>
    <w:uiPriority w:val="99"/>
    <w:semiHidden/>
    <w:unhideWhenUsed/>
    <w:rsid w:val="00EC6A2E"/>
  </w:style>
  <w:style w:type="numbering" w:customStyle="1" w:styleId="NoList61161">
    <w:name w:val="No List61161"/>
    <w:next w:val="NoList"/>
    <w:uiPriority w:val="99"/>
    <w:semiHidden/>
    <w:unhideWhenUsed/>
    <w:rsid w:val="00EC6A2E"/>
  </w:style>
  <w:style w:type="numbering" w:customStyle="1" w:styleId="NoList71161">
    <w:name w:val="No List71161"/>
    <w:next w:val="NoList"/>
    <w:uiPriority w:val="99"/>
    <w:semiHidden/>
    <w:unhideWhenUsed/>
    <w:rsid w:val="00EC6A2E"/>
  </w:style>
  <w:style w:type="table" w:customStyle="1" w:styleId="TableGrid1271">
    <w:name w:val="Table Grid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EC6A2E"/>
  </w:style>
  <w:style w:type="table" w:customStyle="1" w:styleId="TableGrid6710">
    <w:name w:val="TableGrid6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EC6A2E"/>
  </w:style>
  <w:style w:type="table" w:customStyle="1" w:styleId="TableGrid7710">
    <w:name w:val="TableGrid7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EC6A2E"/>
  </w:style>
  <w:style w:type="table" w:customStyle="1" w:styleId="TableNormal1281">
    <w:name w:val="Table Normal128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EC6A2E"/>
  </w:style>
  <w:style w:type="table" w:customStyle="1" w:styleId="TableGrid22610">
    <w:name w:val="Table Grid2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EC6A2E"/>
  </w:style>
  <w:style w:type="table" w:customStyle="1" w:styleId="TableGrid3271">
    <w:name w:val="TableGrid32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EC6A2E"/>
  </w:style>
  <w:style w:type="table" w:customStyle="1" w:styleId="TableGrid4271">
    <w:name w:val="Table Grid427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EC6A2E"/>
  </w:style>
  <w:style w:type="table" w:customStyle="1" w:styleId="TableGrid42710">
    <w:name w:val="TableGrid427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EC6A2E"/>
  </w:style>
  <w:style w:type="table" w:customStyle="1" w:styleId="TableGrid6261">
    <w:name w:val="Table Grid6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EC6A2E"/>
  </w:style>
  <w:style w:type="table" w:customStyle="1" w:styleId="TableGrid7261">
    <w:name w:val="Table Grid726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EC6A2E"/>
  </w:style>
  <w:style w:type="table" w:customStyle="1" w:styleId="TableGrid1561">
    <w:name w:val="Table Grid156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EC6A2E"/>
  </w:style>
  <w:style w:type="numbering" w:customStyle="1" w:styleId="NoList1531">
    <w:name w:val="No List1531"/>
    <w:next w:val="NoList"/>
    <w:uiPriority w:val="99"/>
    <w:semiHidden/>
    <w:unhideWhenUsed/>
    <w:rsid w:val="00EC6A2E"/>
  </w:style>
  <w:style w:type="table" w:customStyle="1" w:styleId="TableGrid1631">
    <w:name w:val="Table Grid163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EC6A2E"/>
  </w:style>
  <w:style w:type="numbering" w:customStyle="1" w:styleId="NoList1721">
    <w:name w:val="No List1721"/>
    <w:next w:val="NoList"/>
    <w:uiPriority w:val="99"/>
    <w:semiHidden/>
    <w:unhideWhenUsed/>
    <w:rsid w:val="00EC6A2E"/>
  </w:style>
  <w:style w:type="table" w:customStyle="1" w:styleId="TableNormal1361">
    <w:name w:val="Table Normal136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EC6A2E"/>
  </w:style>
  <w:style w:type="table" w:customStyle="1" w:styleId="TableGrid8510">
    <w:name w:val="TableGrid85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EC6A2E"/>
  </w:style>
  <w:style w:type="table" w:customStyle="1" w:styleId="TableNormal1531">
    <w:name w:val="Table Normal153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EC6A2E"/>
  </w:style>
  <w:style w:type="table" w:customStyle="1" w:styleId="TableGrid2311">
    <w:name w:val="Table Grid2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EC6A2E"/>
  </w:style>
  <w:style w:type="table" w:customStyle="1" w:styleId="TableGrid3311">
    <w:name w:val="TableGrid3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EC6A2E"/>
  </w:style>
  <w:style w:type="table" w:customStyle="1" w:styleId="TableGrid4311">
    <w:name w:val="Table Grid43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EC6A2E"/>
  </w:style>
  <w:style w:type="table" w:customStyle="1" w:styleId="TableGrid43110">
    <w:name w:val="TableGrid43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EC6A2E"/>
  </w:style>
  <w:style w:type="table" w:customStyle="1" w:styleId="TableGrid6311">
    <w:name w:val="Table Grid6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EC6A2E"/>
  </w:style>
  <w:style w:type="table" w:customStyle="1" w:styleId="TableGrid7311">
    <w:name w:val="Table Grid73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EC6A2E"/>
  </w:style>
  <w:style w:type="table" w:customStyle="1" w:styleId="TableGrid51110">
    <w:name w:val="TableGrid5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EC6A2E"/>
  </w:style>
  <w:style w:type="table" w:customStyle="1" w:styleId="TableNormal11111">
    <w:name w:val="Table Normal11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EC6A2E"/>
  </w:style>
  <w:style w:type="table" w:customStyle="1" w:styleId="TableGrid21111">
    <w:name w:val="Table Grid2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EC6A2E"/>
  </w:style>
  <w:style w:type="table" w:customStyle="1" w:styleId="TableGrid31111">
    <w:name w:val="TableGrid31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EC6A2E"/>
  </w:style>
  <w:style w:type="table" w:customStyle="1" w:styleId="TableGrid41111">
    <w:name w:val="Table Grid411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EC6A2E"/>
  </w:style>
  <w:style w:type="table" w:customStyle="1" w:styleId="TableGrid411110">
    <w:name w:val="TableGrid41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EC6A2E"/>
  </w:style>
  <w:style w:type="table" w:customStyle="1" w:styleId="TableGrid61111">
    <w:name w:val="Table Grid6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EC6A2E"/>
  </w:style>
  <w:style w:type="table" w:customStyle="1" w:styleId="TableGrid71111">
    <w:name w:val="Table Grid71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EC6A2E"/>
  </w:style>
  <w:style w:type="numbering" w:customStyle="1" w:styleId="NoList111131">
    <w:name w:val="No List111131"/>
    <w:next w:val="NoList"/>
    <w:uiPriority w:val="99"/>
    <w:semiHidden/>
    <w:unhideWhenUsed/>
    <w:rsid w:val="00EC6A2E"/>
  </w:style>
  <w:style w:type="numbering" w:customStyle="1" w:styleId="NoList211121">
    <w:name w:val="No List211121"/>
    <w:next w:val="NoList"/>
    <w:uiPriority w:val="99"/>
    <w:semiHidden/>
    <w:unhideWhenUsed/>
    <w:rsid w:val="00EC6A2E"/>
  </w:style>
  <w:style w:type="numbering" w:customStyle="1" w:styleId="NoList311121">
    <w:name w:val="No List311121"/>
    <w:next w:val="NoList"/>
    <w:uiPriority w:val="99"/>
    <w:semiHidden/>
    <w:unhideWhenUsed/>
    <w:rsid w:val="00EC6A2E"/>
  </w:style>
  <w:style w:type="numbering" w:customStyle="1" w:styleId="NoList411111">
    <w:name w:val="No List411111"/>
    <w:next w:val="NoList"/>
    <w:uiPriority w:val="99"/>
    <w:semiHidden/>
    <w:unhideWhenUsed/>
    <w:rsid w:val="00EC6A2E"/>
  </w:style>
  <w:style w:type="numbering" w:customStyle="1" w:styleId="NoList511111">
    <w:name w:val="No List511111"/>
    <w:next w:val="NoList"/>
    <w:uiPriority w:val="99"/>
    <w:semiHidden/>
    <w:unhideWhenUsed/>
    <w:rsid w:val="00EC6A2E"/>
  </w:style>
  <w:style w:type="numbering" w:customStyle="1" w:styleId="NoList611111">
    <w:name w:val="No List611111"/>
    <w:next w:val="NoList"/>
    <w:uiPriority w:val="99"/>
    <w:semiHidden/>
    <w:unhideWhenUsed/>
    <w:rsid w:val="00EC6A2E"/>
  </w:style>
  <w:style w:type="numbering" w:customStyle="1" w:styleId="NoList711111">
    <w:name w:val="No List711111"/>
    <w:next w:val="NoList"/>
    <w:uiPriority w:val="99"/>
    <w:semiHidden/>
    <w:unhideWhenUsed/>
    <w:rsid w:val="00EC6A2E"/>
  </w:style>
  <w:style w:type="table" w:customStyle="1" w:styleId="TableGrid12121">
    <w:name w:val="Table Grid1212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EC6A2E"/>
  </w:style>
  <w:style w:type="table" w:customStyle="1" w:styleId="TableGrid61110">
    <w:name w:val="TableGrid6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EC6A2E"/>
  </w:style>
  <w:style w:type="table" w:customStyle="1" w:styleId="TableGrid71110">
    <w:name w:val="TableGrid7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EC6A2E"/>
  </w:style>
  <w:style w:type="table" w:customStyle="1" w:styleId="TableNormal12111">
    <w:name w:val="Table Normal12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EC6A2E"/>
  </w:style>
  <w:style w:type="table" w:customStyle="1" w:styleId="TableGrid22111">
    <w:name w:val="Table Grid2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EC6A2E"/>
  </w:style>
  <w:style w:type="table" w:customStyle="1" w:styleId="TableGrid32111">
    <w:name w:val="TableGrid32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EC6A2E"/>
  </w:style>
  <w:style w:type="table" w:customStyle="1" w:styleId="TableGrid42111">
    <w:name w:val="Table Grid4211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EC6A2E"/>
  </w:style>
  <w:style w:type="table" w:customStyle="1" w:styleId="TableGrid421110">
    <w:name w:val="TableGrid4211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EC6A2E"/>
  </w:style>
  <w:style w:type="table" w:customStyle="1" w:styleId="TableGrid62111">
    <w:name w:val="Table Grid6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EC6A2E"/>
  </w:style>
  <w:style w:type="table" w:customStyle="1" w:styleId="TableGrid72111">
    <w:name w:val="Table Grid7211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EC6A2E"/>
  </w:style>
  <w:style w:type="table" w:customStyle="1" w:styleId="TableNormal13111">
    <w:name w:val="Table Normal13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EC6A2E"/>
  </w:style>
  <w:style w:type="numbering" w:customStyle="1" w:styleId="NoList1271">
    <w:name w:val="No List1271"/>
    <w:next w:val="NoList"/>
    <w:uiPriority w:val="99"/>
    <w:semiHidden/>
    <w:unhideWhenUsed/>
    <w:rsid w:val="00EC6A2E"/>
  </w:style>
  <w:style w:type="table" w:customStyle="1" w:styleId="TableGrid4011">
    <w:name w:val="TableGrid4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EC6A2E"/>
  </w:style>
  <w:style w:type="table" w:customStyle="1" w:styleId="TableNormal1201">
    <w:name w:val="Table Normal120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EC6A2E"/>
  </w:style>
  <w:style w:type="table" w:customStyle="1" w:styleId="TableGrid21810">
    <w:name w:val="Table Grid218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EC6A2E"/>
  </w:style>
  <w:style w:type="table" w:customStyle="1" w:styleId="TableGrid31011">
    <w:name w:val="TableGrid3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EC6A2E"/>
  </w:style>
  <w:style w:type="table" w:customStyle="1" w:styleId="TableGrid4181">
    <w:name w:val="Table Grid4181"/>
    <w:basedOn w:val="TableNormal"/>
    <w:next w:val="TableGrid"/>
    <w:uiPriority w:val="59"/>
    <w:rsid w:val="00EC6A2E"/>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EC6A2E"/>
  </w:style>
  <w:style w:type="table" w:customStyle="1" w:styleId="TableGrid41011">
    <w:name w:val="TableGrid410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EC6A2E"/>
  </w:style>
  <w:style w:type="table" w:customStyle="1" w:styleId="TableGrid691">
    <w:name w:val="Table Grid6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EC6A2E"/>
  </w:style>
  <w:style w:type="table" w:customStyle="1" w:styleId="TableGrid791">
    <w:name w:val="Table Grid791"/>
    <w:basedOn w:val="TableNormal"/>
    <w:next w:val="TableGrid"/>
    <w:uiPriority w:val="39"/>
    <w:rsid w:val="00EC6A2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EC6A2E"/>
  </w:style>
  <w:style w:type="table" w:customStyle="1" w:styleId="TableGrid5810">
    <w:name w:val="TableGrid581"/>
    <w:rsid w:val="00EC6A2E"/>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EC6A2E"/>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EC6A2E"/>
  </w:style>
  <w:style w:type="table" w:customStyle="1" w:styleId="TableNormal11121">
    <w:name w:val="Table Normal11121"/>
    <w:uiPriority w:val="2"/>
    <w:semiHidden/>
    <w:unhideWhenUsed/>
    <w:qFormat/>
    <w:rsid w:val="00EC6A2E"/>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TableGrid111210">
    <w:name w:val="TableGrid11121"/>
    <w:rsid w:val="00EC6A2E"/>
    <w:rPr>
      <w:rFonts w:ascii="Arial" w:eastAsia="Times New Roman" w:hAnsi="Arial"/>
      <w:sz w:val="22"/>
      <w:szCs w:val="22"/>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EC6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82883">
      <w:bodyDiv w:val="1"/>
      <w:marLeft w:val="0"/>
      <w:marRight w:val="0"/>
      <w:marTop w:val="0"/>
      <w:marBottom w:val="0"/>
      <w:divBdr>
        <w:top w:val="none" w:sz="0" w:space="0" w:color="auto"/>
        <w:left w:val="none" w:sz="0" w:space="0" w:color="auto"/>
        <w:bottom w:val="none" w:sz="0" w:space="0" w:color="auto"/>
        <w:right w:val="none" w:sz="0" w:space="0" w:color="auto"/>
      </w:divBdr>
    </w:div>
    <w:div w:id="574625567">
      <w:bodyDiv w:val="1"/>
      <w:marLeft w:val="0"/>
      <w:marRight w:val="0"/>
      <w:marTop w:val="0"/>
      <w:marBottom w:val="0"/>
      <w:divBdr>
        <w:top w:val="none" w:sz="0" w:space="0" w:color="auto"/>
        <w:left w:val="none" w:sz="0" w:space="0" w:color="auto"/>
        <w:bottom w:val="none" w:sz="0" w:space="0" w:color="auto"/>
        <w:right w:val="none" w:sz="0" w:space="0" w:color="auto"/>
      </w:divBdr>
    </w:div>
    <w:div w:id="748423891">
      <w:bodyDiv w:val="1"/>
      <w:marLeft w:val="0"/>
      <w:marRight w:val="0"/>
      <w:marTop w:val="0"/>
      <w:marBottom w:val="0"/>
      <w:divBdr>
        <w:top w:val="none" w:sz="0" w:space="0" w:color="auto"/>
        <w:left w:val="none" w:sz="0" w:space="0" w:color="auto"/>
        <w:bottom w:val="none" w:sz="0" w:space="0" w:color="auto"/>
        <w:right w:val="none" w:sz="0" w:space="0" w:color="auto"/>
      </w:divBdr>
    </w:div>
    <w:div w:id="1420059226">
      <w:bodyDiv w:val="1"/>
      <w:marLeft w:val="0"/>
      <w:marRight w:val="0"/>
      <w:marTop w:val="0"/>
      <w:marBottom w:val="0"/>
      <w:divBdr>
        <w:top w:val="none" w:sz="0" w:space="0" w:color="auto"/>
        <w:left w:val="none" w:sz="0" w:space="0" w:color="auto"/>
        <w:bottom w:val="none" w:sz="0" w:space="0" w:color="auto"/>
        <w:right w:val="none" w:sz="0" w:space="0" w:color="auto"/>
      </w:divBdr>
    </w:div>
    <w:div w:id="152470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1.bin"/><Relationship Id="rId170" Type="http://schemas.openxmlformats.org/officeDocument/2006/relationships/image" Target="media/image83.png"/><Relationship Id="rId987" Type="http://schemas.openxmlformats.org/officeDocument/2006/relationships/image" Target="media/image503.wmf"/><Relationship Id="rId847" Type="http://schemas.openxmlformats.org/officeDocument/2006/relationships/oleObject" Target="embeddings/oleObject388.bin"/><Relationship Id="rId1477" Type="http://schemas.openxmlformats.org/officeDocument/2006/relationships/image" Target="media/image738.wmf"/><Relationship Id="rId1684" Type="http://schemas.openxmlformats.org/officeDocument/2006/relationships/image" Target="media/image847.wmf"/><Relationship Id="rId1891" Type="http://schemas.openxmlformats.org/officeDocument/2006/relationships/oleObject" Target="embeddings/oleObject903.bin"/><Relationship Id="rId707" Type="http://schemas.openxmlformats.org/officeDocument/2006/relationships/image" Target="media/image367.wmf"/><Relationship Id="rId914" Type="http://schemas.openxmlformats.org/officeDocument/2006/relationships/image" Target="media/image467.wmf"/><Relationship Id="rId1337" Type="http://schemas.openxmlformats.org/officeDocument/2006/relationships/image" Target="media/image674.wmf"/><Relationship Id="rId1544" Type="http://schemas.microsoft.com/office/2007/relationships/hdphoto" Target="media/hdphoto6.wdp"/><Relationship Id="rId1751" Type="http://schemas.openxmlformats.org/officeDocument/2006/relationships/image" Target="media/image884.wmf"/><Relationship Id="rId43" Type="http://schemas.openxmlformats.org/officeDocument/2006/relationships/oleObject" Target="embeddings/oleObject17.bin"/><Relationship Id="rId1404" Type="http://schemas.openxmlformats.org/officeDocument/2006/relationships/oleObject" Target="embeddings/oleObject678.bin"/><Relationship Id="rId1611" Type="http://schemas.openxmlformats.org/officeDocument/2006/relationships/image" Target="media/image809.jpeg"/><Relationship Id="rId497" Type="http://schemas.openxmlformats.org/officeDocument/2006/relationships/image" Target="media/image255.wmf"/><Relationship Id="rId2178" Type="http://schemas.openxmlformats.org/officeDocument/2006/relationships/oleObject" Target="embeddings/oleObject1085.bin"/><Relationship Id="rId357" Type="http://schemas.openxmlformats.org/officeDocument/2006/relationships/image" Target="media/image181.wmf"/><Relationship Id="rId1194" Type="http://schemas.openxmlformats.org/officeDocument/2006/relationships/image" Target="media/image608.wmf"/><Relationship Id="rId2038" Type="http://schemas.openxmlformats.org/officeDocument/2006/relationships/oleObject" Target="embeddings/oleObject1015.bin"/><Relationship Id="rId217" Type="http://schemas.openxmlformats.org/officeDocument/2006/relationships/oleObject" Target="embeddings/oleObject101.bin"/><Relationship Id="rId564" Type="http://schemas.openxmlformats.org/officeDocument/2006/relationships/oleObject" Target="embeddings/oleObject253.bin"/><Relationship Id="rId771" Type="http://schemas.openxmlformats.org/officeDocument/2006/relationships/oleObject" Target="embeddings/oleObject350.bin"/><Relationship Id="rId2245" Type="http://schemas.openxmlformats.org/officeDocument/2006/relationships/image" Target="media/image1094.wmf"/><Relationship Id="rId424" Type="http://schemas.openxmlformats.org/officeDocument/2006/relationships/oleObject" Target="embeddings/oleObject199.bin"/><Relationship Id="rId631" Type="http://schemas.openxmlformats.org/officeDocument/2006/relationships/oleObject" Target="embeddings/oleObject284.bin"/><Relationship Id="rId1054" Type="http://schemas.openxmlformats.org/officeDocument/2006/relationships/oleObject" Target="embeddings/oleObject495.bin"/><Relationship Id="rId1261" Type="http://schemas.openxmlformats.org/officeDocument/2006/relationships/oleObject" Target="embeddings/oleObject597.bin"/><Relationship Id="rId2105" Type="http://schemas.openxmlformats.org/officeDocument/2006/relationships/image" Target="media/image1021.wmf"/><Relationship Id="rId1121" Type="http://schemas.openxmlformats.org/officeDocument/2006/relationships/image" Target="media/image572.wmf"/><Relationship Id="rId1938" Type="http://schemas.openxmlformats.org/officeDocument/2006/relationships/oleObject" Target="embeddings/oleObject946.bin"/><Relationship Id="rId281" Type="http://schemas.openxmlformats.org/officeDocument/2006/relationships/oleObject" Target="embeddings/oleObject132.bin"/><Relationship Id="rId141" Type="http://schemas.openxmlformats.org/officeDocument/2006/relationships/oleObject" Target="embeddings/oleObject65.bin"/><Relationship Id="rId7" Type="http://schemas.openxmlformats.org/officeDocument/2006/relationships/footnotes" Target="footnotes.xml"/><Relationship Id="rId958" Type="http://schemas.openxmlformats.org/officeDocument/2006/relationships/image" Target="media/image489.wmf"/><Relationship Id="rId1588" Type="http://schemas.openxmlformats.org/officeDocument/2006/relationships/oleObject" Target="embeddings/oleObject761.bin"/><Relationship Id="rId1795" Type="http://schemas.openxmlformats.org/officeDocument/2006/relationships/image" Target="media/image906.png"/><Relationship Id="rId87" Type="http://schemas.openxmlformats.org/officeDocument/2006/relationships/oleObject" Target="embeddings/oleObject38.bin"/><Relationship Id="rId818" Type="http://schemas.openxmlformats.org/officeDocument/2006/relationships/image" Target="media/image426.wmf"/><Relationship Id="rId1448" Type="http://schemas.openxmlformats.org/officeDocument/2006/relationships/oleObject" Target="embeddings/oleObject700.bin"/><Relationship Id="rId1655" Type="http://schemas.openxmlformats.org/officeDocument/2006/relationships/image" Target="media/image831.wmf"/><Relationship Id="rId1308" Type="http://schemas.openxmlformats.org/officeDocument/2006/relationships/oleObject" Target="embeddings/oleObject623.bin"/><Relationship Id="rId1862" Type="http://schemas.openxmlformats.org/officeDocument/2006/relationships/image" Target="media/image940.wmf"/><Relationship Id="rId1515" Type="http://schemas.openxmlformats.org/officeDocument/2006/relationships/image" Target="media/image757.wmf"/><Relationship Id="rId1722" Type="http://schemas.openxmlformats.org/officeDocument/2006/relationships/image" Target="media/image868.png"/><Relationship Id="rId14" Type="http://schemas.openxmlformats.org/officeDocument/2006/relationships/image" Target="media/image4.wmf"/><Relationship Id="rId468" Type="http://schemas.openxmlformats.org/officeDocument/2006/relationships/oleObject" Target="embeddings/oleObject221.bin"/><Relationship Id="rId675" Type="http://schemas.openxmlformats.org/officeDocument/2006/relationships/image" Target="media/image351.wmf"/><Relationship Id="rId882" Type="http://schemas.openxmlformats.org/officeDocument/2006/relationships/image" Target="media/image451.wmf"/><Relationship Id="rId1098" Type="http://schemas.openxmlformats.org/officeDocument/2006/relationships/image" Target="media/image560.wmf"/><Relationship Id="rId2149" Type="http://schemas.openxmlformats.org/officeDocument/2006/relationships/oleObject" Target="embeddings/oleObject1064.bin"/><Relationship Id="rId328" Type="http://schemas.openxmlformats.org/officeDocument/2006/relationships/oleObject" Target="embeddings/oleObject154.bin"/><Relationship Id="rId535" Type="http://schemas.openxmlformats.org/officeDocument/2006/relationships/image" Target="media/image280.png"/><Relationship Id="rId742" Type="http://schemas.microsoft.com/office/2007/relationships/hdphoto" Target="media/hdphoto4.wdp"/><Relationship Id="rId1165" Type="http://schemas.openxmlformats.org/officeDocument/2006/relationships/image" Target="media/image593.wmf"/><Relationship Id="rId1372" Type="http://schemas.openxmlformats.org/officeDocument/2006/relationships/oleObject" Target="embeddings/oleObject659.bin"/><Relationship Id="rId2009" Type="http://schemas.openxmlformats.org/officeDocument/2006/relationships/oleObject" Target="embeddings/oleObject996.bin"/><Relationship Id="rId2216" Type="http://schemas.openxmlformats.org/officeDocument/2006/relationships/image" Target="media/image1079.wmf"/><Relationship Id="rId602" Type="http://schemas.openxmlformats.org/officeDocument/2006/relationships/oleObject" Target="embeddings/oleObject271.bin"/><Relationship Id="rId1025" Type="http://schemas.openxmlformats.org/officeDocument/2006/relationships/image" Target="media/image523.wmf"/><Relationship Id="rId1232" Type="http://schemas.openxmlformats.org/officeDocument/2006/relationships/image" Target="media/image627.wmf"/><Relationship Id="rId185" Type="http://schemas.openxmlformats.org/officeDocument/2006/relationships/image" Target="media/image91.png"/><Relationship Id="rId1909" Type="http://schemas.openxmlformats.org/officeDocument/2006/relationships/oleObject" Target="embeddings/oleObject918.bin"/><Relationship Id="rId392" Type="http://schemas.openxmlformats.org/officeDocument/2006/relationships/oleObject" Target="embeddings/oleObject184.bin"/><Relationship Id="rId2073" Type="http://schemas.openxmlformats.org/officeDocument/2006/relationships/image" Target="media/image1004.wmf"/><Relationship Id="rId2280" Type="http://schemas.openxmlformats.org/officeDocument/2006/relationships/oleObject" Target="embeddings/oleObject1132.bin"/><Relationship Id="rId252" Type="http://schemas.openxmlformats.org/officeDocument/2006/relationships/image" Target="media/image126.wmf"/><Relationship Id="rId2140" Type="http://schemas.openxmlformats.org/officeDocument/2006/relationships/image" Target="media/image1042.wmf"/><Relationship Id="rId112" Type="http://schemas.openxmlformats.org/officeDocument/2006/relationships/image" Target="media/image54.wmf"/><Relationship Id="rId1699" Type="http://schemas.openxmlformats.org/officeDocument/2006/relationships/oleObject" Target="embeddings/oleObject813.bin"/><Relationship Id="rId2000" Type="http://schemas.openxmlformats.org/officeDocument/2006/relationships/image" Target="media/image978.wmf"/><Relationship Id="rId929" Type="http://schemas.openxmlformats.org/officeDocument/2006/relationships/image" Target="media/image474.wmf"/><Relationship Id="rId1559" Type="http://schemas.openxmlformats.org/officeDocument/2006/relationships/image" Target="media/image780.wmf"/><Relationship Id="rId1766" Type="http://schemas.openxmlformats.org/officeDocument/2006/relationships/oleObject" Target="embeddings/oleObject842.bin"/><Relationship Id="rId1973" Type="http://schemas.openxmlformats.org/officeDocument/2006/relationships/image" Target="media/image967.wmf"/><Relationship Id="rId58" Type="http://schemas.openxmlformats.org/officeDocument/2006/relationships/oleObject" Target="embeddings/oleObject24.bin"/><Relationship Id="rId1419" Type="http://schemas.openxmlformats.org/officeDocument/2006/relationships/image" Target="media/image709.wmf"/><Relationship Id="rId1626" Type="http://schemas.openxmlformats.org/officeDocument/2006/relationships/oleObject" Target="embeddings/oleObject777.bin"/><Relationship Id="rId1833" Type="http://schemas.openxmlformats.org/officeDocument/2006/relationships/oleObject" Target="embeddings/oleObject874.bin"/><Relationship Id="rId1900" Type="http://schemas.openxmlformats.org/officeDocument/2006/relationships/oleObject" Target="embeddings/oleObject909.bin"/><Relationship Id="rId579" Type="http://schemas.openxmlformats.org/officeDocument/2006/relationships/image" Target="media/image302.wmf"/><Relationship Id="rId786" Type="http://schemas.openxmlformats.org/officeDocument/2006/relationships/image" Target="media/image409.wmf"/><Relationship Id="rId993" Type="http://schemas.openxmlformats.org/officeDocument/2006/relationships/image" Target="media/image506.wmf"/><Relationship Id="rId439" Type="http://schemas.openxmlformats.org/officeDocument/2006/relationships/image" Target="media/image223.wmf"/><Relationship Id="rId646" Type="http://schemas.openxmlformats.org/officeDocument/2006/relationships/image" Target="media/image336.wmf"/><Relationship Id="rId1069" Type="http://schemas.openxmlformats.org/officeDocument/2006/relationships/oleObject" Target="embeddings/oleObject502.bin"/><Relationship Id="rId1276" Type="http://schemas.openxmlformats.org/officeDocument/2006/relationships/image" Target="media/image649.wmf"/><Relationship Id="rId1483" Type="http://schemas.openxmlformats.org/officeDocument/2006/relationships/image" Target="media/image741.wmf"/><Relationship Id="rId506" Type="http://schemas.openxmlformats.org/officeDocument/2006/relationships/oleObject" Target="embeddings/oleObject239.bin"/><Relationship Id="rId853" Type="http://schemas.openxmlformats.org/officeDocument/2006/relationships/oleObject" Target="embeddings/oleObject394.bin"/><Relationship Id="rId1136" Type="http://schemas.openxmlformats.org/officeDocument/2006/relationships/oleObject" Target="embeddings/oleObject534.bin"/><Relationship Id="rId1690" Type="http://schemas.openxmlformats.org/officeDocument/2006/relationships/image" Target="media/image850.wmf"/><Relationship Id="rId713" Type="http://schemas.openxmlformats.org/officeDocument/2006/relationships/image" Target="media/image370.wmf"/><Relationship Id="rId920" Type="http://schemas.openxmlformats.org/officeDocument/2006/relationships/image" Target="media/image470.wmf"/><Relationship Id="rId1343" Type="http://schemas.openxmlformats.org/officeDocument/2006/relationships/oleObject" Target="embeddings/oleObject643.bin"/><Relationship Id="rId1550" Type="http://schemas.openxmlformats.org/officeDocument/2006/relationships/image" Target="media/image775.png"/><Relationship Id="rId1203" Type="http://schemas.openxmlformats.org/officeDocument/2006/relationships/oleObject" Target="embeddings/oleObject568.bin"/><Relationship Id="rId1410" Type="http://schemas.openxmlformats.org/officeDocument/2006/relationships/oleObject" Target="embeddings/oleObject681.bin"/><Relationship Id="rId296" Type="http://schemas.openxmlformats.org/officeDocument/2006/relationships/oleObject" Target="embeddings/oleObject139.bin"/><Relationship Id="rId2184" Type="http://schemas.openxmlformats.org/officeDocument/2006/relationships/oleObject" Target="embeddings/oleObject1088.bin"/><Relationship Id="rId156" Type="http://schemas.openxmlformats.org/officeDocument/2006/relationships/image" Target="media/image76.wmf"/><Relationship Id="rId363" Type="http://schemas.openxmlformats.org/officeDocument/2006/relationships/image" Target="media/image184.wmf"/><Relationship Id="rId570" Type="http://schemas.openxmlformats.org/officeDocument/2006/relationships/oleObject" Target="embeddings/oleObject256.bin"/><Relationship Id="rId2044" Type="http://schemas.openxmlformats.org/officeDocument/2006/relationships/oleObject" Target="embeddings/oleObject1021.bin"/><Relationship Id="rId2251" Type="http://schemas.openxmlformats.org/officeDocument/2006/relationships/image" Target="media/image1097.wmf"/><Relationship Id="rId223" Type="http://schemas.openxmlformats.org/officeDocument/2006/relationships/oleObject" Target="embeddings/oleObject104.bin"/><Relationship Id="rId430" Type="http://schemas.openxmlformats.org/officeDocument/2006/relationships/image" Target="media/image220.wmf"/><Relationship Id="rId1060" Type="http://schemas.openxmlformats.org/officeDocument/2006/relationships/image" Target="media/image541.wmf"/><Relationship Id="rId2111" Type="http://schemas.openxmlformats.org/officeDocument/2006/relationships/image" Target="media/image1024.wmf"/><Relationship Id="rId1877" Type="http://schemas.openxmlformats.org/officeDocument/2006/relationships/oleObject" Target="embeddings/oleObject896.bin"/><Relationship Id="rId1737" Type="http://schemas.openxmlformats.org/officeDocument/2006/relationships/image" Target="media/image877.wmf"/><Relationship Id="rId1944" Type="http://schemas.openxmlformats.org/officeDocument/2006/relationships/oleObject" Target="embeddings/oleObject951.bin"/><Relationship Id="rId29" Type="http://schemas.openxmlformats.org/officeDocument/2006/relationships/oleObject" Target="embeddings/oleObject10.bin"/><Relationship Id="rId1804" Type="http://schemas.openxmlformats.org/officeDocument/2006/relationships/image" Target="media/image911.wmf"/><Relationship Id="rId897" Type="http://schemas.openxmlformats.org/officeDocument/2006/relationships/oleObject" Target="embeddings/oleObject417.bin"/><Relationship Id="rId757" Type="http://schemas.openxmlformats.org/officeDocument/2006/relationships/oleObject" Target="embeddings/oleObject343.bin"/><Relationship Id="rId964" Type="http://schemas.openxmlformats.org/officeDocument/2006/relationships/oleObject" Target="embeddings/oleObject451.bin"/><Relationship Id="rId1387" Type="http://schemas.openxmlformats.org/officeDocument/2006/relationships/image" Target="media/image693.wmf"/><Relationship Id="rId1594" Type="http://schemas.openxmlformats.org/officeDocument/2006/relationships/oleObject" Target="embeddings/oleObject764.bin"/><Relationship Id="rId93" Type="http://schemas.openxmlformats.org/officeDocument/2006/relationships/oleObject" Target="embeddings/oleObject41.bin"/><Relationship Id="rId617" Type="http://schemas.openxmlformats.org/officeDocument/2006/relationships/image" Target="media/image321.wmf"/><Relationship Id="rId824" Type="http://schemas.openxmlformats.org/officeDocument/2006/relationships/image" Target="media/image429.wmf"/><Relationship Id="rId1247" Type="http://schemas.openxmlformats.org/officeDocument/2006/relationships/oleObject" Target="embeddings/oleObject590.bin"/><Relationship Id="rId1454" Type="http://schemas.openxmlformats.org/officeDocument/2006/relationships/oleObject" Target="embeddings/oleObject703.bin"/><Relationship Id="rId1661" Type="http://schemas.openxmlformats.org/officeDocument/2006/relationships/oleObject" Target="embeddings/oleObject795.bin"/><Relationship Id="rId1107" Type="http://schemas.openxmlformats.org/officeDocument/2006/relationships/oleObject" Target="embeddings/oleObject521.bin"/><Relationship Id="rId1314" Type="http://schemas.openxmlformats.org/officeDocument/2006/relationships/oleObject" Target="embeddings/oleObject627.bin"/><Relationship Id="rId1521" Type="http://schemas.openxmlformats.org/officeDocument/2006/relationships/image" Target="media/image760.wmf"/><Relationship Id="rId20" Type="http://schemas.openxmlformats.org/officeDocument/2006/relationships/image" Target="media/image7.wmf"/><Relationship Id="rId2088" Type="http://schemas.openxmlformats.org/officeDocument/2006/relationships/image" Target="media/image1012.wmf"/><Relationship Id="rId267" Type="http://schemas.openxmlformats.org/officeDocument/2006/relationships/oleObject" Target="embeddings/oleObject125.bin"/><Relationship Id="rId474" Type="http://schemas.openxmlformats.org/officeDocument/2006/relationships/oleObject" Target="embeddings/oleObject224.bin"/><Relationship Id="rId2155" Type="http://schemas.openxmlformats.org/officeDocument/2006/relationships/oleObject" Target="embeddings/oleObject1070.bin"/><Relationship Id="rId127" Type="http://schemas.openxmlformats.org/officeDocument/2006/relationships/oleObject" Target="embeddings/oleObject58.bin"/><Relationship Id="rId681" Type="http://schemas.openxmlformats.org/officeDocument/2006/relationships/image" Target="media/image354.wmf"/><Relationship Id="rId779" Type="http://schemas.openxmlformats.org/officeDocument/2006/relationships/image" Target="media/image405.png"/><Relationship Id="rId986" Type="http://schemas.openxmlformats.org/officeDocument/2006/relationships/oleObject" Target="embeddings/oleObject462.bin"/><Relationship Id="rId334" Type="http://schemas.openxmlformats.org/officeDocument/2006/relationships/oleObject" Target="embeddings/oleObject157.bin"/><Relationship Id="rId541" Type="http://schemas.openxmlformats.org/officeDocument/2006/relationships/image" Target="media/image285.png"/><Relationship Id="rId639" Type="http://schemas.openxmlformats.org/officeDocument/2006/relationships/oleObject" Target="embeddings/oleObject288.bin"/><Relationship Id="rId1171" Type="http://schemas.openxmlformats.org/officeDocument/2006/relationships/image" Target="media/image596.wmf"/><Relationship Id="rId1269" Type="http://schemas.openxmlformats.org/officeDocument/2006/relationships/oleObject" Target="embeddings/oleObject601.bin"/><Relationship Id="rId1476" Type="http://schemas.openxmlformats.org/officeDocument/2006/relationships/oleObject" Target="embeddings/oleObject714.bin"/><Relationship Id="rId2015" Type="http://schemas.openxmlformats.org/officeDocument/2006/relationships/oleObject" Target="embeddings/oleObject1000.bin"/><Relationship Id="rId2222" Type="http://schemas.openxmlformats.org/officeDocument/2006/relationships/image" Target="media/image1081.wmf"/><Relationship Id="rId401" Type="http://schemas.openxmlformats.org/officeDocument/2006/relationships/image" Target="media/image205.wmf"/><Relationship Id="rId846" Type="http://schemas.openxmlformats.org/officeDocument/2006/relationships/oleObject" Target="embeddings/oleObject387.bin"/><Relationship Id="rId1031" Type="http://schemas.openxmlformats.org/officeDocument/2006/relationships/image" Target="media/image526.wmf"/><Relationship Id="rId1129" Type="http://schemas.openxmlformats.org/officeDocument/2006/relationships/image" Target="media/image576.wmf"/><Relationship Id="rId1683" Type="http://schemas.openxmlformats.org/officeDocument/2006/relationships/oleObject" Target="embeddings/oleObject805.bin"/><Relationship Id="rId1890" Type="http://schemas.openxmlformats.org/officeDocument/2006/relationships/image" Target="media/image954.wmf"/><Relationship Id="rId1988" Type="http://schemas.openxmlformats.org/officeDocument/2006/relationships/oleObject" Target="embeddings/oleObject980.bin"/><Relationship Id="rId706" Type="http://schemas.openxmlformats.org/officeDocument/2006/relationships/oleObject" Target="embeddings/oleObject321.bin"/><Relationship Id="rId913" Type="http://schemas.openxmlformats.org/officeDocument/2006/relationships/oleObject" Target="embeddings/oleObject425.bin"/><Relationship Id="rId1336" Type="http://schemas.openxmlformats.org/officeDocument/2006/relationships/image" Target="media/image683.png"/><Relationship Id="rId1543" Type="http://schemas.openxmlformats.org/officeDocument/2006/relationships/image" Target="media/image771.png"/><Relationship Id="rId1750" Type="http://schemas.openxmlformats.org/officeDocument/2006/relationships/oleObject" Target="embeddings/oleObject834.bin"/><Relationship Id="rId42" Type="http://schemas.openxmlformats.org/officeDocument/2006/relationships/image" Target="media/image18.wmf"/><Relationship Id="rId1403" Type="http://schemas.openxmlformats.org/officeDocument/2006/relationships/image" Target="media/image701.wmf"/><Relationship Id="rId1610" Type="http://schemas.openxmlformats.org/officeDocument/2006/relationships/image" Target="media/image808.png"/><Relationship Id="rId1848" Type="http://schemas.openxmlformats.org/officeDocument/2006/relationships/image" Target="media/image933.wmf"/><Relationship Id="rId191" Type="http://schemas.openxmlformats.org/officeDocument/2006/relationships/oleObject" Target="embeddings/oleObject89.bin"/><Relationship Id="rId1708" Type="http://schemas.openxmlformats.org/officeDocument/2006/relationships/image" Target="media/image859.png"/><Relationship Id="rId1915" Type="http://schemas.openxmlformats.org/officeDocument/2006/relationships/oleObject" Target="embeddings/oleObject924.bin"/><Relationship Id="rId289" Type="http://schemas.openxmlformats.org/officeDocument/2006/relationships/image" Target="media/image146.wmf"/><Relationship Id="rId496" Type="http://schemas.openxmlformats.org/officeDocument/2006/relationships/oleObject" Target="embeddings/oleObject234.bin"/><Relationship Id="rId2177" Type="http://schemas.openxmlformats.org/officeDocument/2006/relationships/oleObject" Target="embeddings/oleObject1084.bin"/><Relationship Id="rId149" Type="http://schemas.openxmlformats.org/officeDocument/2006/relationships/oleObject" Target="embeddings/oleObject69.bin"/><Relationship Id="rId356" Type="http://schemas.openxmlformats.org/officeDocument/2006/relationships/oleObject" Target="embeddings/oleObject168.bin"/><Relationship Id="rId563" Type="http://schemas.openxmlformats.org/officeDocument/2006/relationships/image" Target="media/image294.wmf"/><Relationship Id="rId770" Type="http://schemas.openxmlformats.org/officeDocument/2006/relationships/image" Target="media/image399.wmf"/><Relationship Id="rId1193" Type="http://schemas.openxmlformats.org/officeDocument/2006/relationships/oleObject" Target="embeddings/oleObject563.bin"/><Relationship Id="rId2037" Type="http://schemas.openxmlformats.org/officeDocument/2006/relationships/oleObject" Target="embeddings/oleObject1014.bin"/><Relationship Id="rId2244" Type="http://schemas.openxmlformats.org/officeDocument/2006/relationships/oleObject" Target="embeddings/oleObject1116.bin"/><Relationship Id="rId216" Type="http://schemas.openxmlformats.org/officeDocument/2006/relationships/image" Target="media/image108.wmf"/><Relationship Id="rId423" Type="http://schemas.openxmlformats.org/officeDocument/2006/relationships/image" Target="media/image217.wmf"/><Relationship Id="rId868" Type="http://schemas.openxmlformats.org/officeDocument/2006/relationships/image" Target="media/image444.wmf"/><Relationship Id="rId1053" Type="http://schemas.openxmlformats.org/officeDocument/2006/relationships/image" Target="media/image537.wmf"/><Relationship Id="rId1260" Type="http://schemas.openxmlformats.org/officeDocument/2006/relationships/image" Target="media/image641.wmf"/><Relationship Id="rId1498" Type="http://schemas.openxmlformats.org/officeDocument/2006/relationships/oleObject" Target="embeddings/oleObject725.bin"/><Relationship Id="rId2104" Type="http://schemas.openxmlformats.org/officeDocument/2006/relationships/oleObject" Target="embeddings/oleObject1050.bin"/><Relationship Id="rId630" Type="http://schemas.openxmlformats.org/officeDocument/2006/relationships/image" Target="media/image328.wmf"/><Relationship Id="rId728" Type="http://schemas.openxmlformats.org/officeDocument/2006/relationships/oleObject" Target="embeddings/oleObject332.bin"/><Relationship Id="rId935" Type="http://schemas.openxmlformats.org/officeDocument/2006/relationships/image" Target="media/image477.wmf"/><Relationship Id="rId1358" Type="http://schemas.openxmlformats.org/officeDocument/2006/relationships/oleObject" Target="embeddings/oleObject651.bin"/><Relationship Id="rId1565" Type="http://schemas.openxmlformats.org/officeDocument/2006/relationships/image" Target="media/image783.wmf"/><Relationship Id="rId1772" Type="http://schemas.openxmlformats.org/officeDocument/2006/relationships/oleObject" Target="embeddings/oleObject844.bin"/><Relationship Id="rId64" Type="http://schemas.openxmlformats.org/officeDocument/2006/relationships/oleObject" Target="embeddings/oleObject27.bin"/><Relationship Id="rId1120" Type="http://schemas.openxmlformats.org/officeDocument/2006/relationships/image" Target="media/image571.png"/><Relationship Id="rId1218" Type="http://schemas.openxmlformats.org/officeDocument/2006/relationships/image" Target="media/image620.wmf"/><Relationship Id="rId1425" Type="http://schemas.openxmlformats.org/officeDocument/2006/relationships/image" Target="media/image712.wmf"/><Relationship Id="rId1632" Type="http://schemas.openxmlformats.org/officeDocument/2006/relationships/image" Target="media/image821.wmf"/><Relationship Id="rId1937" Type="http://schemas.openxmlformats.org/officeDocument/2006/relationships/oleObject" Target="embeddings/oleObject945.bin"/><Relationship Id="rId2199" Type="http://schemas.openxmlformats.org/officeDocument/2006/relationships/image" Target="media/image1069.wmf"/><Relationship Id="rId280" Type="http://schemas.openxmlformats.org/officeDocument/2006/relationships/image" Target="media/image141.wmf"/><Relationship Id="rId140" Type="http://schemas.openxmlformats.org/officeDocument/2006/relationships/image" Target="media/image68.wmf"/><Relationship Id="rId378" Type="http://schemas.openxmlformats.org/officeDocument/2006/relationships/oleObject" Target="embeddings/oleObject179.bin"/><Relationship Id="rId585" Type="http://schemas.openxmlformats.org/officeDocument/2006/relationships/image" Target="media/image305.wmf"/><Relationship Id="rId792" Type="http://schemas.openxmlformats.org/officeDocument/2006/relationships/image" Target="media/image412.wmf"/><Relationship Id="rId2059" Type="http://schemas.openxmlformats.org/officeDocument/2006/relationships/image" Target="media/image997.wmf"/><Relationship Id="rId2266" Type="http://schemas.openxmlformats.org/officeDocument/2006/relationships/oleObject" Target="embeddings/oleObject1127.bin"/><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image" Target="media/image226.wmf"/><Relationship Id="rId652" Type="http://schemas.openxmlformats.org/officeDocument/2006/relationships/image" Target="media/image339.wmf"/><Relationship Id="rId1075" Type="http://schemas.openxmlformats.org/officeDocument/2006/relationships/oleObject" Target="embeddings/oleObject505.bin"/><Relationship Id="rId1282" Type="http://schemas.openxmlformats.org/officeDocument/2006/relationships/image" Target="media/image652.wmf"/><Relationship Id="rId2126" Type="http://schemas.openxmlformats.org/officeDocument/2006/relationships/image" Target="media/image1032.png"/><Relationship Id="rId305" Type="http://schemas.openxmlformats.org/officeDocument/2006/relationships/image" Target="media/image154.png"/><Relationship Id="rId512" Type="http://schemas.openxmlformats.org/officeDocument/2006/relationships/oleObject" Target="embeddings/oleObject241.bin"/><Relationship Id="rId957" Type="http://schemas.openxmlformats.org/officeDocument/2006/relationships/oleObject" Target="embeddings/oleObject447.bin"/><Relationship Id="rId1142" Type="http://schemas.openxmlformats.org/officeDocument/2006/relationships/oleObject" Target="embeddings/oleObject537.bin"/><Relationship Id="rId1587" Type="http://schemas.openxmlformats.org/officeDocument/2006/relationships/image" Target="media/image795.wmf"/><Relationship Id="rId1794" Type="http://schemas.openxmlformats.org/officeDocument/2006/relationships/oleObject" Target="embeddings/oleObject855.bin"/><Relationship Id="rId86" Type="http://schemas.openxmlformats.org/officeDocument/2006/relationships/image" Target="media/image41.wmf"/><Relationship Id="rId817" Type="http://schemas.openxmlformats.org/officeDocument/2006/relationships/oleObject" Target="embeddings/oleObject370.bin"/><Relationship Id="rId1002" Type="http://schemas.openxmlformats.org/officeDocument/2006/relationships/oleObject" Target="embeddings/oleObject470.bin"/><Relationship Id="rId1447" Type="http://schemas.openxmlformats.org/officeDocument/2006/relationships/image" Target="media/image723.wmf"/><Relationship Id="rId1654" Type="http://schemas.openxmlformats.org/officeDocument/2006/relationships/image" Target="media/image830.png"/><Relationship Id="rId1861" Type="http://schemas.openxmlformats.org/officeDocument/2006/relationships/oleObject" Target="embeddings/oleObject888.bin"/><Relationship Id="rId1307" Type="http://schemas.openxmlformats.org/officeDocument/2006/relationships/image" Target="media/image662.png"/><Relationship Id="rId1514" Type="http://schemas.openxmlformats.org/officeDocument/2006/relationships/oleObject" Target="embeddings/oleObject733.bin"/><Relationship Id="rId1721" Type="http://schemas.openxmlformats.org/officeDocument/2006/relationships/image" Target="media/image867.png"/><Relationship Id="rId1959" Type="http://schemas.openxmlformats.org/officeDocument/2006/relationships/oleObject" Target="embeddings/oleObject962.bin"/><Relationship Id="rId13" Type="http://schemas.openxmlformats.org/officeDocument/2006/relationships/oleObject" Target="embeddings/oleObject2.bin"/><Relationship Id="rId1819" Type="http://schemas.openxmlformats.org/officeDocument/2006/relationships/oleObject" Target="embeddings/oleObject867.bin"/><Relationship Id="rId2190" Type="http://schemas.openxmlformats.org/officeDocument/2006/relationships/oleObject" Target="embeddings/oleObject1091.bin"/><Relationship Id="rId162" Type="http://schemas.openxmlformats.org/officeDocument/2006/relationships/image" Target="media/image79.wmf"/><Relationship Id="rId467" Type="http://schemas.openxmlformats.org/officeDocument/2006/relationships/image" Target="media/image239.wmf"/><Relationship Id="rId1097" Type="http://schemas.openxmlformats.org/officeDocument/2006/relationships/oleObject" Target="embeddings/oleObject516.bin"/><Relationship Id="rId2050" Type="http://schemas.openxmlformats.org/officeDocument/2006/relationships/oleObject" Target="embeddings/oleObject1024.bin"/><Relationship Id="rId2148" Type="http://schemas.openxmlformats.org/officeDocument/2006/relationships/image" Target="media/image1050.wmf"/><Relationship Id="rId674" Type="http://schemas.openxmlformats.org/officeDocument/2006/relationships/oleObject" Target="embeddings/oleObject305.bin"/><Relationship Id="rId881" Type="http://schemas.openxmlformats.org/officeDocument/2006/relationships/oleObject" Target="embeddings/oleObject409.bin"/><Relationship Id="rId979" Type="http://schemas.openxmlformats.org/officeDocument/2006/relationships/image" Target="media/image499.wmf"/><Relationship Id="rId327" Type="http://schemas.openxmlformats.org/officeDocument/2006/relationships/image" Target="media/image166.wmf"/><Relationship Id="rId534" Type="http://schemas.openxmlformats.org/officeDocument/2006/relationships/image" Target="media/image279.jpeg"/><Relationship Id="rId741" Type="http://schemas.openxmlformats.org/officeDocument/2006/relationships/image" Target="media/image384.png"/><Relationship Id="rId839" Type="http://schemas.openxmlformats.org/officeDocument/2006/relationships/oleObject" Target="embeddings/oleObject381.bin"/><Relationship Id="rId1164" Type="http://schemas.openxmlformats.org/officeDocument/2006/relationships/oleObject" Target="embeddings/oleObject549.bin"/><Relationship Id="rId1371" Type="http://schemas.openxmlformats.org/officeDocument/2006/relationships/oleObject" Target="embeddings/oleObject658.bin"/><Relationship Id="rId1469" Type="http://schemas.openxmlformats.org/officeDocument/2006/relationships/image" Target="media/image734.wmf"/><Relationship Id="rId2008" Type="http://schemas.openxmlformats.org/officeDocument/2006/relationships/oleObject" Target="embeddings/oleObject995.bin"/><Relationship Id="rId2215" Type="http://schemas.openxmlformats.org/officeDocument/2006/relationships/oleObject" Target="embeddings/oleObject1102.bin"/><Relationship Id="rId601" Type="http://schemas.openxmlformats.org/officeDocument/2006/relationships/image" Target="media/image313.wmf"/><Relationship Id="rId1024" Type="http://schemas.openxmlformats.org/officeDocument/2006/relationships/oleObject" Target="embeddings/oleObject480.bin"/><Relationship Id="rId1231" Type="http://schemas.openxmlformats.org/officeDocument/2006/relationships/oleObject" Target="embeddings/oleObject582.bin"/><Relationship Id="rId1676" Type="http://schemas.openxmlformats.org/officeDocument/2006/relationships/image" Target="media/image843.wmf"/><Relationship Id="rId1883" Type="http://schemas.openxmlformats.org/officeDocument/2006/relationships/oleObject" Target="embeddings/oleObject899.bin"/><Relationship Id="rId906" Type="http://schemas.openxmlformats.org/officeDocument/2006/relationships/image" Target="media/image463.wmf"/><Relationship Id="rId1329" Type="http://schemas.openxmlformats.org/officeDocument/2006/relationships/oleObject" Target="embeddings/oleObject637.bin"/><Relationship Id="rId1536" Type="http://schemas.openxmlformats.org/officeDocument/2006/relationships/oleObject" Target="embeddings/oleObject744.bin"/><Relationship Id="rId1743" Type="http://schemas.openxmlformats.org/officeDocument/2006/relationships/image" Target="media/image880.png"/><Relationship Id="rId1950" Type="http://schemas.openxmlformats.org/officeDocument/2006/relationships/oleObject" Target="embeddings/oleObject954.bin"/><Relationship Id="rId35" Type="http://schemas.openxmlformats.org/officeDocument/2006/relationships/oleObject" Target="embeddings/oleObject13.bin"/><Relationship Id="rId1603" Type="http://schemas.openxmlformats.org/officeDocument/2006/relationships/image" Target="media/image803.wmf"/><Relationship Id="rId1810" Type="http://schemas.openxmlformats.org/officeDocument/2006/relationships/image" Target="media/image914.wmf"/><Relationship Id="rId184" Type="http://schemas.openxmlformats.org/officeDocument/2006/relationships/oleObject" Target="embeddings/oleObject86.bin"/><Relationship Id="rId391" Type="http://schemas.openxmlformats.org/officeDocument/2006/relationships/image" Target="media/image200.wmf"/><Relationship Id="rId1908" Type="http://schemas.openxmlformats.org/officeDocument/2006/relationships/oleObject" Target="embeddings/oleObject917.bin"/><Relationship Id="rId2072" Type="http://schemas.openxmlformats.org/officeDocument/2006/relationships/oleObject" Target="embeddings/oleObject1035.bin"/><Relationship Id="rId251" Type="http://schemas.openxmlformats.org/officeDocument/2006/relationships/oleObject" Target="embeddings/oleObject118.bin"/><Relationship Id="rId489" Type="http://schemas.openxmlformats.org/officeDocument/2006/relationships/image" Target="media/image251.wmf"/><Relationship Id="rId696" Type="http://schemas.openxmlformats.org/officeDocument/2006/relationships/oleObject" Target="embeddings/oleObject316.bin"/><Relationship Id="rId349" Type="http://schemas.openxmlformats.org/officeDocument/2006/relationships/image" Target="media/image177.wmf"/><Relationship Id="rId556" Type="http://schemas.openxmlformats.org/officeDocument/2006/relationships/oleObject" Target="embeddings/oleObject249.bin"/><Relationship Id="rId763" Type="http://schemas.openxmlformats.org/officeDocument/2006/relationships/oleObject" Target="embeddings/oleObject346.bin"/><Relationship Id="rId1186" Type="http://schemas.openxmlformats.org/officeDocument/2006/relationships/image" Target="media/image604.wmf"/><Relationship Id="rId1393" Type="http://schemas.openxmlformats.org/officeDocument/2006/relationships/image" Target="media/image696.wmf"/><Relationship Id="rId2237" Type="http://schemas.openxmlformats.org/officeDocument/2006/relationships/image" Target="media/image1090.wmf"/><Relationship Id="rId111" Type="http://schemas.openxmlformats.org/officeDocument/2006/relationships/oleObject" Target="embeddings/oleObject50.bin"/><Relationship Id="rId209" Type="http://schemas.openxmlformats.org/officeDocument/2006/relationships/oleObject" Target="embeddings/oleObject97.bin"/><Relationship Id="rId416" Type="http://schemas.openxmlformats.org/officeDocument/2006/relationships/oleObject" Target="embeddings/oleObject195.bin"/><Relationship Id="rId970" Type="http://schemas.openxmlformats.org/officeDocument/2006/relationships/oleObject" Target="embeddings/oleObject454.bin"/><Relationship Id="rId1046" Type="http://schemas.openxmlformats.org/officeDocument/2006/relationships/oleObject" Target="embeddings/oleObject491.bin"/><Relationship Id="rId1253" Type="http://schemas.openxmlformats.org/officeDocument/2006/relationships/oleObject" Target="embeddings/oleObject593.bin"/><Relationship Id="rId1698" Type="http://schemas.openxmlformats.org/officeDocument/2006/relationships/image" Target="media/image854.wmf"/><Relationship Id="rId623" Type="http://schemas.openxmlformats.org/officeDocument/2006/relationships/image" Target="media/image324.wmf"/><Relationship Id="rId830" Type="http://schemas.openxmlformats.org/officeDocument/2006/relationships/image" Target="media/image432.wmf"/><Relationship Id="rId928" Type="http://schemas.openxmlformats.org/officeDocument/2006/relationships/oleObject" Target="embeddings/oleObject433.bin"/><Relationship Id="rId1460" Type="http://schemas.openxmlformats.org/officeDocument/2006/relationships/oleObject" Target="embeddings/oleObject706.bin"/><Relationship Id="rId1558" Type="http://schemas.openxmlformats.org/officeDocument/2006/relationships/oleObject" Target="embeddings/oleObject749.bin"/><Relationship Id="rId1765" Type="http://schemas.openxmlformats.org/officeDocument/2006/relationships/image" Target="media/image891.wmf"/><Relationship Id="rId57" Type="http://schemas.openxmlformats.org/officeDocument/2006/relationships/image" Target="media/image26.wmf"/><Relationship Id="rId1113" Type="http://schemas.openxmlformats.org/officeDocument/2006/relationships/oleObject" Target="embeddings/oleObject524.bin"/><Relationship Id="rId1320" Type="http://schemas.openxmlformats.org/officeDocument/2006/relationships/oleObject" Target="embeddings/oleObject631.bin"/><Relationship Id="rId1418" Type="http://schemas.openxmlformats.org/officeDocument/2006/relationships/oleObject" Target="embeddings/oleObject685.bin"/><Relationship Id="rId1972" Type="http://schemas.openxmlformats.org/officeDocument/2006/relationships/oleObject" Target="embeddings/oleObject972.bin"/><Relationship Id="rId1625" Type="http://schemas.openxmlformats.org/officeDocument/2006/relationships/oleObject" Target="embeddings/oleObject776.bin"/><Relationship Id="rId1832" Type="http://schemas.openxmlformats.org/officeDocument/2006/relationships/image" Target="media/image925.wmf"/><Relationship Id="rId2094" Type="http://schemas.openxmlformats.org/officeDocument/2006/relationships/image" Target="media/image1015.wmf"/><Relationship Id="rId273" Type="http://schemas.openxmlformats.org/officeDocument/2006/relationships/oleObject" Target="embeddings/oleObject128.bin"/><Relationship Id="rId480" Type="http://schemas.openxmlformats.org/officeDocument/2006/relationships/oleObject" Target="embeddings/oleObject227.bin"/><Relationship Id="rId2161" Type="http://schemas.openxmlformats.org/officeDocument/2006/relationships/image" Target="media/image1052.png"/><Relationship Id="rId133" Type="http://schemas.openxmlformats.org/officeDocument/2006/relationships/oleObject" Target="embeddings/oleObject61.bin"/><Relationship Id="rId340" Type="http://schemas.openxmlformats.org/officeDocument/2006/relationships/oleObject" Target="embeddings/oleObject160.bin"/><Relationship Id="rId578" Type="http://schemas.openxmlformats.org/officeDocument/2006/relationships/oleObject" Target="embeddings/oleObject260.bin"/><Relationship Id="rId785" Type="http://schemas.openxmlformats.org/officeDocument/2006/relationships/oleObject" Target="embeddings/oleObject355.bin"/><Relationship Id="rId992" Type="http://schemas.openxmlformats.org/officeDocument/2006/relationships/oleObject" Target="embeddings/oleObject465.bin"/><Relationship Id="rId2021" Type="http://schemas.openxmlformats.org/officeDocument/2006/relationships/oleObject" Target="embeddings/oleObject1003.bin"/><Relationship Id="rId2259" Type="http://schemas.openxmlformats.org/officeDocument/2006/relationships/image" Target="media/image1101.wmf"/><Relationship Id="rId200" Type="http://schemas.openxmlformats.org/officeDocument/2006/relationships/oleObject" Target="embeddings/oleObject93.bin"/><Relationship Id="rId438" Type="http://schemas.openxmlformats.org/officeDocument/2006/relationships/oleObject" Target="embeddings/oleObject208.bin"/><Relationship Id="rId645" Type="http://schemas.openxmlformats.org/officeDocument/2006/relationships/oleObject" Target="embeddings/oleObject291.bin"/><Relationship Id="rId852" Type="http://schemas.openxmlformats.org/officeDocument/2006/relationships/oleObject" Target="embeddings/oleObject393.bin"/><Relationship Id="rId1068" Type="http://schemas.openxmlformats.org/officeDocument/2006/relationships/image" Target="media/image545.wmf"/><Relationship Id="rId1275" Type="http://schemas.openxmlformats.org/officeDocument/2006/relationships/oleObject" Target="embeddings/oleObject604.bin"/><Relationship Id="rId1482" Type="http://schemas.openxmlformats.org/officeDocument/2006/relationships/oleObject" Target="embeddings/oleObject717.bin"/><Relationship Id="rId2119" Type="http://schemas.openxmlformats.org/officeDocument/2006/relationships/oleObject" Target="embeddings/oleObject1056.bin"/><Relationship Id="rId505" Type="http://schemas.openxmlformats.org/officeDocument/2006/relationships/image" Target="media/image259.wmf"/><Relationship Id="rId712" Type="http://schemas.openxmlformats.org/officeDocument/2006/relationships/oleObject" Target="embeddings/oleObject324.bin"/><Relationship Id="rId1135" Type="http://schemas.openxmlformats.org/officeDocument/2006/relationships/image" Target="media/image579.wmf"/><Relationship Id="rId1342" Type="http://schemas.openxmlformats.org/officeDocument/2006/relationships/oleObject" Target="embeddings/oleObject642.bin"/><Relationship Id="rId1787" Type="http://schemas.openxmlformats.org/officeDocument/2006/relationships/image" Target="media/image902.wmf"/><Relationship Id="rId1994" Type="http://schemas.openxmlformats.org/officeDocument/2006/relationships/oleObject" Target="embeddings/oleObject984.bin"/><Relationship Id="rId79" Type="http://schemas.openxmlformats.org/officeDocument/2006/relationships/oleObject" Target="embeddings/oleObject34.bin"/><Relationship Id="rId1202" Type="http://schemas.openxmlformats.org/officeDocument/2006/relationships/image" Target="media/image612.wmf"/><Relationship Id="rId1647" Type="http://schemas.openxmlformats.org/officeDocument/2006/relationships/oleObject" Target="embeddings/oleObject789.bin"/><Relationship Id="rId1854" Type="http://schemas.openxmlformats.org/officeDocument/2006/relationships/image" Target="media/image936.wmf"/><Relationship Id="rId1507" Type="http://schemas.openxmlformats.org/officeDocument/2006/relationships/image" Target="media/image753.wmf"/><Relationship Id="rId1714" Type="http://schemas.openxmlformats.org/officeDocument/2006/relationships/image" Target="media/image863.wmf"/><Relationship Id="rId295" Type="http://schemas.openxmlformats.org/officeDocument/2006/relationships/image" Target="media/image149.wmf"/><Relationship Id="rId1921" Type="http://schemas.openxmlformats.org/officeDocument/2006/relationships/oleObject" Target="embeddings/oleObject930.bin"/><Relationship Id="rId2183" Type="http://schemas.openxmlformats.org/officeDocument/2006/relationships/image" Target="media/image1061.wmf"/><Relationship Id="rId155" Type="http://schemas.openxmlformats.org/officeDocument/2006/relationships/oleObject" Target="embeddings/oleObject72.bin"/><Relationship Id="rId362" Type="http://schemas.openxmlformats.org/officeDocument/2006/relationships/oleObject" Target="embeddings/oleObject171.bin"/><Relationship Id="rId1297" Type="http://schemas.openxmlformats.org/officeDocument/2006/relationships/image" Target="media/image657.wmf"/><Relationship Id="rId2043" Type="http://schemas.openxmlformats.org/officeDocument/2006/relationships/oleObject" Target="embeddings/oleObject1020.bin"/><Relationship Id="rId2250" Type="http://schemas.openxmlformats.org/officeDocument/2006/relationships/oleObject" Target="embeddings/oleObject1119.bin"/><Relationship Id="rId222" Type="http://schemas.openxmlformats.org/officeDocument/2006/relationships/image" Target="media/image111.wmf"/><Relationship Id="rId667" Type="http://schemas.openxmlformats.org/officeDocument/2006/relationships/oleObject" Target="embeddings/oleObject302.bin"/><Relationship Id="rId874" Type="http://schemas.openxmlformats.org/officeDocument/2006/relationships/image" Target="media/image447.wmf"/><Relationship Id="rId2110" Type="http://schemas.openxmlformats.org/officeDocument/2006/relationships/oleObject" Target="embeddings/oleObject1053.bin"/><Relationship Id="rId527" Type="http://schemas.openxmlformats.org/officeDocument/2006/relationships/oleObject" Target="embeddings/oleObject245.bin"/><Relationship Id="rId734" Type="http://schemas.openxmlformats.org/officeDocument/2006/relationships/oleObject" Target="embeddings/oleObject335.bin"/><Relationship Id="rId941" Type="http://schemas.openxmlformats.org/officeDocument/2006/relationships/image" Target="media/image480.wmf"/><Relationship Id="rId1157" Type="http://schemas.openxmlformats.org/officeDocument/2006/relationships/image" Target="media/image589.wmf"/><Relationship Id="rId1364" Type="http://schemas.openxmlformats.org/officeDocument/2006/relationships/oleObject" Target="embeddings/oleObject654.bin"/><Relationship Id="rId1571" Type="http://schemas.openxmlformats.org/officeDocument/2006/relationships/image" Target="media/image787.wmf"/><Relationship Id="rId2208" Type="http://schemas.openxmlformats.org/officeDocument/2006/relationships/image" Target="media/image1075.wmf"/><Relationship Id="rId70" Type="http://schemas.openxmlformats.org/officeDocument/2006/relationships/image" Target="media/image33.wmf"/><Relationship Id="rId801" Type="http://schemas.openxmlformats.org/officeDocument/2006/relationships/oleObject" Target="embeddings/oleObject362.bin"/><Relationship Id="rId1017" Type="http://schemas.openxmlformats.org/officeDocument/2006/relationships/oleObject" Target="embeddings/oleObject477.bin"/><Relationship Id="rId1224" Type="http://schemas.openxmlformats.org/officeDocument/2006/relationships/image" Target="media/image623.wmf"/><Relationship Id="rId1431" Type="http://schemas.openxmlformats.org/officeDocument/2006/relationships/image" Target="media/image715.wmf"/><Relationship Id="rId1669" Type="http://schemas.openxmlformats.org/officeDocument/2006/relationships/oleObject" Target="embeddings/oleObject798.bin"/><Relationship Id="rId1876" Type="http://schemas.openxmlformats.org/officeDocument/2006/relationships/image" Target="media/image947.wmf"/><Relationship Id="rId1529" Type="http://schemas.openxmlformats.org/officeDocument/2006/relationships/image" Target="media/image764.wmf"/><Relationship Id="rId1736" Type="http://schemas.openxmlformats.org/officeDocument/2006/relationships/oleObject" Target="embeddings/oleObject828.bin"/><Relationship Id="rId1943" Type="http://schemas.openxmlformats.org/officeDocument/2006/relationships/image" Target="media/image959.wmf"/><Relationship Id="rId28" Type="http://schemas.openxmlformats.org/officeDocument/2006/relationships/image" Target="media/image11.wmf"/><Relationship Id="rId1803" Type="http://schemas.openxmlformats.org/officeDocument/2006/relationships/oleObject" Target="embeddings/oleObject859.bin"/><Relationship Id="rId177" Type="http://schemas.openxmlformats.org/officeDocument/2006/relationships/image" Target="media/image87.wmf"/><Relationship Id="rId384" Type="http://schemas.openxmlformats.org/officeDocument/2006/relationships/oleObject" Target="embeddings/oleObject180.bin"/><Relationship Id="rId591" Type="http://schemas.openxmlformats.org/officeDocument/2006/relationships/image" Target="media/image315.jpeg"/><Relationship Id="rId2065" Type="http://schemas.openxmlformats.org/officeDocument/2006/relationships/image" Target="media/image1000.wmf"/><Relationship Id="rId2272" Type="http://schemas.openxmlformats.org/officeDocument/2006/relationships/oleObject" Target="embeddings/oleObject1130.bin"/><Relationship Id="rId244" Type="http://schemas.openxmlformats.org/officeDocument/2006/relationships/image" Target="media/image122.wmf"/><Relationship Id="rId689" Type="http://schemas.openxmlformats.org/officeDocument/2006/relationships/image" Target="media/image358.wmf"/><Relationship Id="rId896" Type="http://schemas.openxmlformats.org/officeDocument/2006/relationships/image" Target="media/image458.wmf"/><Relationship Id="rId1081" Type="http://schemas.openxmlformats.org/officeDocument/2006/relationships/oleObject" Target="embeddings/oleObject508.bin"/><Relationship Id="rId451" Type="http://schemas.openxmlformats.org/officeDocument/2006/relationships/image" Target="media/image229.wmf"/><Relationship Id="rId549" Type="http://schemas.openxmlformats.org/officeDocument/2006/relationships/image" Target="media/image293.png"/><Relationship Id="rId756" Type="http://schemas.openxmlformats.org/officeDocument/2006/relationships/image" Target="media/image392.wmf"/><Relationship Id="rId1179" Type="http://schemas.openxmlformats.org/officeDocument/2006/relationships/image" Target="media/image600.png"/><Relationship Id="rId1386" Type="http://schemas.openxmlformats.org/officeDocument/2006/relationships/oleObject" Target="embeddings/oleObject669.bin"/><Relationship Id="rId1593" Type="http://schemas.openxmlformats.org/officeDocument/2006/relationships/image" Target="media/image798.wmf"/><Relationship Id="rId2132" Type="http://schemas.openxmlformats.org/officeDocument/2006/relationships/oleObject" Target="embeddings/oleObject1061.bin"/><Relationship Id="rId104" Type="http://schemas.openxmlformats.org/officeDocument/2006/relationships/image" Target="media/image50.wmf"/><Relationship Id="rId311" Type="http://schemas.openxmlformats.org/officeDocument/2006/relationships/oleObject" Target="embeddings/oleObject146.bin"/><Relationship Id="rId409" Type="http://schemas.openxmlformats.org/officeDocument/2006/relationships/image" Target="media/image209.wmf"/><Relationship Id="rId963" Type="http://schemas.openxmlformats.org/officeDocument/2006/relationships/oleObject" Target="embeddings/oleObject450.bin"/><Relationship Id="rId1039" Type="http://schemas.openxmlformats.org/officeDocument/2006/relationships/image" Target="media/image530.wmf"/><Relationship Id="rId1246" Type="http://schemas.openxmlformats.org/officeDocument/2006/relationships/image" Target="media/image634.wmf"/><Relationship Id="rId1898" Type="http://schemas.openxmlformats.org/officeDocument/2006/relationships/oleObject" Target="embeddings/oleObject907.bin"/><Relationship Id="rId92" Type="http://schemas.openxmlformats.org/officeDocument/2006/relationships/image" Target="media/image44.wmf"/><Relationship Id="rId616" Type="http://schemas.openxmlformats.org/officeDocument/2006/relationships/oleObject" Target="embeddings/oleObject277.bin"/><Relationship Id="rId823" Type="http://schemas.openxmlformats.org/officeDocument/2006/relationships/oleObject" Target="embeddings/oleObject373.bin"/><Relationship Id="rId1453" Type="http://schemas.openxmlformats.org/officeDocument/2006/relationships/image" Target="media/image726.wmf"/><Relationship Id="rId1660" Type="http://schemas.openxmlformats.org/officeDocument/2006/relationships/image" Target="media/image834.wmf"/><Relationship Id="rId1758" Type="http://schemas.openxmlformats.org/officeDocument/2006/relationships/oleObject" Target="embeddings/oleObject838.bin"/><Relationship Id="rId1106" Type="http://schemas.openxmlformats.org/officeDocument/2006/relationships/image" Target="media/image564.wmf"/><Relationship Id="rId1313" Type="http://schemas.openxmlformats.org/officeDocument/2006/relationships/oleObject" Target="embeddings/oleObject626.bin"/><Relationship Id="rId1520" Type="http://schemas.openxmlformats.org/officeDocument/2006/relationships/oleObject" Target="embeddings/oleObject736.bin"/><Relationship Id="rId1965" Type="http://schemas.openxmlformats.org/officeDocument/2006/relationships/oleObject" Target="embeddings/oleObject968.bin"/><Relationship Id="rId1618" Type="http://schemas.openxmlformats.org/officeDocument/2006/relationships/oleObject" Target="embeddings/oleObject772.bin"/><Relationship Id="rId1825" Type="http://schemas.openxmlformats.org/officeDocument/2006/relationships/oleObject" Target="embeddings/oleObject870.bin"/><Relationship Id="rId199" Type="http://schemas.openxmlformats.org/officeDocument/2006/relationships/image" Target="media/image99.wmf"/><Relationship Id="rId2087" Type="http://schemas.openxmlformats.org/officeDocument/2006/relationships/oleObject" Target="embeddings/oleObject1042.bin"/><Relationship Id="rId266" Type="http://schemas.openxmlformats.org/officeDocument/2006/relationships/image" Target="media/image134.wmf"/><Relationship Id="rId473" Type="http://schemas.openxmlformats.org/officeDocument/2006/relationships/image" Target="media/image242.wmf"/><Relationship Id="rId680" Type="http://schemas.openxmlformats.org/officeDocument/2006/relationships/oleObject" Target="embeddings/oleObject308.bin"/><Relationship Id="rId2154" Type="http://schemas.openxmlformats.org/officeDocument/2006/relationships/oleObject" Target="embeddings/oleObject1069.bin"/><Relationship Id="rId126" Type="http://schemas.openxmlformats.org/officeDocument/2006/relationships/image" Target="media/image61.wmf"/><Relationship Id="rId333" Type="http://schemas.openxmlformats.org/officeDocument/2006/relationships/image" Target="media/image169.wmf"/><Relationship Id="rId540" Type="http://schemas.openxmlformats.org/officeDocument/2006/relationships/image" Target="media/image284.png"/><Relationship Id="rId778" Type="http://schemas.openxmlformats.org/officeDocument/2006/relationships/image" Target="media/image404.png"/><Relationship Id="rId985" Type="http://schemas.openxmlformats.org/officeDocument/2006/relationships/image" Target="media/image502.wmf"/><Relationship Id="rId1170" Type="http://schemas.openxmlformats.org/officeDocument/2006/relationships/oleObject" Target="embeddings/oleObject552.bin"/><Relationship Id="rId2014" Type="http://schemas.openxmlformats.org/officeDocument/2006/relationships/image" Target="media/image981.wmf"/><Relationship Id="rId2221" Type="http://schemas.openxmlformats.org/officeDocument/2006/relationships/oleObject" Target="embeddings/oleObject1106.bin"/><Relationship Id="rId638" Type="http://schemas.openxmlformats.org/officeDocument/2006/relationships/image" Target="media/image332.wmf"/><Relationship Id="rId845" Type="http://schemas.openxmlformats.org/officeDocument/2006/relationships/oleObject" Target="embeddings/oleObject386.bin"/><Relationship Id="rId1030" Type="http://schemas.openxmlformats.org/officeDocument/2006/relationships/oleObject" Target="embeddings/oleObject483.bin"/><Relationship Id="rId1268" Type="http://schemas.openxmlformats.org/officeDocument/2006/relationships/image" Target="media/image645.wmf"/><Relationship Id="rId1475" Type="http://schemas.openxmlformats.org/officeDocument/2006/relationships/image" Target="media/image737.wmf"/><Relationship Id="rId1682" Type="http://schemas.openxmlformats.org/officeDocument/2006/relationships/image" Target="media/image846.wmf"/><Relationship Id="rId400" Type="http://schemas.openxmlformats.org/officeDocument/2006/relationships/oleObject" Target="embeddings/oleObject188.bin"/><Relationship Id="rId705" Type="http://schemas.openxmlformats.org/officeDocument/2006/relationships/image" Target="media/image366.wmf"/><Relationship Id="rId1128" Type="http://schemas.openxmlformats.org/officeDocument/2006/relationships/oleObject" Target="embeddings/oleObject530.bin"/><Relationship Id="rId1335" Type="http://schemas.openxmlformats.org/officeDocument/2006/relationships/image" Target="media/image682.jpeg"/><Relationship Id="rId1542" Type="http://schemas.openxmlformats.org/officeDocument/2006/relationships/oleObject" Target="embeddings/oleObject747.bin"/><Relationship Id="rId1987" Type="http://schemas.openxmlformats.org/officeDocument/2006/relationships/image" Target="media/image974.wmf"/><Relationship Id="rId912" Type="http://schemas.openxmlformats.org/officeDocument/2006/relationships/image" Target="media/image466.wmf"/><Relationship Id="rId1847" Type="http://schemas.openxmlformats.org/officeDocument/2006/relationships/oleObject" Target="embeddings/oleObject881.bin"/><Relationship Id="rId41" Type="http://schemas.openxmlformats.org/officeDocument/2006/relationships/oleObject" Target="embeddings/oleObject16.bin"/><Relationship Id="rId1402" Type="http://schemas.openxmlformats.org/officeDocument/2006/relationships/oleObject" Target="embeddings/oleObject677.bin"/><Relationship Id="rId1707" Type="http://schemas.openxmlformats.org/officeDocument/2006/relationships/oleObject" Target="embeddings/oleObject817.bin"/><Relationship Id="rId190" Type="http://schemas.openxmlformats.org/officeDocument/2006/relationships/image" Target="media/image94.wmf"/><Relationship Id="rId288" Type="http://schemas.openxmlformats.org/officeDocument/2006/relationships/oleObject" Target="embeddings/oleObject135.bin"/><Relationship Id="rId1914" Type="http://schemas.openxmlformats.org/officeDocument/2006/relationships/oleObject" Target="embeddings/oleObject923.bin"/><Relationship Id="rId495" Type="http://schemas.openxmlformats.org/officeDocument/2006/relationships/image" Target="media/image254.wmf"/><Relationship Id="rId2176" Type="http://schemas.openxmlformats.org/officeDocument/2006/relationships/oleObject" Target="embeddings/oleObject1083.bin"/><Relationship Id="rId148" Type="http://schemas.openxmlformats.org/officeDocument/2006/relationships/image" Target="media/image72.wmf"/><Relationship Id="rId355" Type="http://schemas.openxmlformats.org/officeDocument/2006/relationships/image" Target="media/image180.wmf"/><Relationship Id="rId562" Type="http://schemas.openxmlformats.org/officeDocument/2006/relationships/oleObject" Target="embeddings/oleObject252.bin"/><Relationship Id="rId1192" Type="http://schemas.openxmlformats.org/officeDocument/2006/relationships/image" Target="media/image607.wmf"/><Relationship Id="rId2036" Type="http://schemas.openxmlformats.org/officeDocument/2006/relationships/oleObject" Target="embeddings/oleObject1013.bin"/><Relationship Id="rId2243" Type="http://schemas.openxmlformats.org/officeDocument/2006/relationships/image" Target="media/image1093.wmf"/><Relationship Id="rId215" Type="http://schemas.openxmlformats.org/officeDocument/2006/relationships/oleObject" Target="embeddings/oleObject100.bin"/><Relationship Id="rId422" Type="http://schemas.openxmlformats.org/officeDocument/2006/relationships/oleObject" Target="embeddings/oleObject198.bin"/><Relationship Id="rId867" Type="http://schemas.openxmlformats.org/officeDocument/2006/relationships/oleObject" Target="embeddings/oleObject402.bin"/><Relationship Id="rId1052" Type="http://schemas.openxmlformats.org/officeDocument/2006/relationships/oleObject" Target="embeddings/oleObject494.bin"/><Relationship Id="rId1497" Type="http://schemas.openxmlformats.org/officeDocument/2006/relationships/image" Target="media/image748.wmf"/><Relationship Id="rId2103" Type="http://schemas.openxmlformats.org/officeDocument/2006/relationships/image" Target="media/image1020.wmf"/><Relationship Id="rId727" Type="http://schemas.openxmlformats.org/officeDocument/2006/relationships/image" Target="media/image377.wmf"/><Relationship Id="rId934" Type="http://schemas.openxmlformats.org/officeDocument/2006/relationships/oleObject" Target="embeddings/oleObject436.bin"/><Relationship Id="rId1357" Type="http://schemas.openxmlformats.org/officeDocument/2006/relationships/image" Target="media/image682.wmf"/><Relationship Id="rId1564" Type="http://schemas.openxmlformats.org/officeDocument/2006/relationships/oleObject" Target="embeddings/oleObject752.bin"/><Relationship Id="rId1771" Type="http://schemas.openxmlformats.org/officeDocument/2006/relationships/image" Target="media/image894.wmf"/><Relationship Id="rId63" Type="http://schemas.openxmlformats.org/officeDocument/2006/relationships/image" Target="media/image29.wmf"/><Relationship Id="rId1217" Type="http://schemas.openxmlformats.org/officeDocument/2006/relationships/oleObject" Target="embeddings/oleObject575.bin"/><Relationship Id="rId1424" Type="http://schemas.openxmlformats.org/officeDocument/2006/relationships/oleObject" Target="embeddings/oleObject688.bin"/><Relationship Id="rId1631" Type="http://schemas.openxmlformats.org/officeDocument/2006/relationships/oleObject" Target="embeddings/oleObject779.bin"/><Relationship Id="rId1869" Type="http://schemas.openxmlformats.org/officeDocument/2006/relationships/oleObject" Target="embeddings/oleObject892.bin"/><Relationship Id="rId1729" Type="http://schemas.openxmlformats.org/officeDocument/2006/relationships/image" Target="media/image873.wmf"/><Relationship Id="rId1936" Type="http://schemas.openxmlformats.org/officeDocument/2006/relationships/oleObject" Target="embeddings/oleObject944.bin"/><Relationship Id="rId2198" Type="http://schemas.openxmlformats.org/officeDocument/2006/relationships/oleObject" Target="embeddings/oleObject1095.bin"/><Relationship Id="rId377" Type="http://schemas.openxmlformats.org/officeDocument/2006/relationships/image" Target="media/image191.wmf"/><Relationship Id="rId584" Type="http://schemas.openxmlformats.org/officeDocument/2006/relationships/oleObject" Target="embeddings/oleObject263.bin"/><Relationship Id="rId2058" Type="http://schemas.openxmlformats.org/officeDocument/2006/relationships/oleObject" Target="embeddings/oleObject1028.bin"/><Relationship Id="rId2265" Type="http://schemas.openxmlformats.org/officeDocument/2006/relationships/image" Target="media/image1104.wmf"/><Relationship Id="rId5" Type="http://schemas.openxmlformats.org/officeDocument/2006/relationships/settings" Target="settings.xml"/><Relationship Id="rId237" Type="http://schemas.openxmlformats.org/officeDocument/2006/relationships/oleObject" Target="embeddings/oleObject111.bin"/><Relationship Id="rId791" Type="http://schemas.openxmlformats.org/officeDocument/2006/relationships/oleObject" Target="embeddings/oleObject358.bin"/><Relationship Id="rId889" Type="http://schemas.openxmlformats.org/officeDocument/2006/relationships/oleObject" Target="embeddings/oleObject413.bin"/><Relationship Id="rId1074" Type="http://schemas.openxmlformats.org/officeDocument/2006/relationships/image" Target="media/image548.wmf"/><Relationship Id="rId444" Type="http://schemas.openxmlformats.org/officeDocument/2006/relationships/oleObject" Target="embeddings/oleObject211.bin"/><Relationship Id="rId651" Type="http://schemas.openxmlformats.org/officeDocument/2006/relationships/oleObject" Target="embeddings/oleObject294.bin"/><Relationship Id="rId749" Type="http://schemas.openxmlformats.org/officeDocument/2006/relationships/oleObject" Target="embeddings/oleObject339.bin"/><Relationship Id="rId1281" Type="http://schemas.openxmlformats.org/officeDocument/2006/relationships/oleObject" Target="embeddings/oleObject607.bin"/><Relationship Id="rId1379" Type="http://schemas.openxmlformats.org/officeDocument/2006/relationships/oleObject" Target="embeddings/oleObject665.bin"/><Relationship Id="rId1586" Type="http://schemas.openxmlformats.org/officeDocument/2006/relationships/oleObject" Target="embeddings/oleObject760.bin"/><Relationship Id="rId2125" Type="http://schemas.openxmlformats.org/officeDocument/2006/relationships/oleObject" Target="embeddings/oleObject1059.bin"/><Relationship Id="rId304" Type="http://schemas.openxmlformats.org/officeDocument/2006/relationships/oleObject" Target="embeddings/oleObject143.bin"/><Relationship Id="rId511" Type="http://schemas.openxmlformats.org/officeDocument/2006/relationships/image" Target="media/image263.wmf"/><Relationship Id="rId609" Type="http://schemas.openxmlformats.org/officeDocument/2006/relationships/image" Target="media/image317.wmf"/><Relationship Id="rId956" Type="http://schemas.openxmlformats.org/officeDocument/2006/relationships/image" Target="media/image488.wmf"/><Relationship Id="rId1141" Type="http://schemas.openxmlformats.org/officeDocument/2006/relationships/image" Target="media/image582.wmf"/><Relationship Id="rId1239" Type="http://schemas.openxmlformats.org/officeDocument/2006/relationships/oleObject" Target="embeddings/oleObject586.bin"/><Relationship Id="rId1793" Type="http://schemas.openxmlformats.org/officeDocument/2006/relationships/image" Target="media/image905.wmf"/><Relationship Id="rId85" Type="http://schemas.openxmlformats.org/officeDocument/2006/relationships/oleObject" Target="embeddings/oleObject37.bin"/><Relationship Id="rId816" Type="http://schemas.openxmlformats.org/officeDocument/2006/relationships/image" Target="media/image425.wmf"/><Relationship Id="rId1001" Type="http://schemas.openxmlformats.org/officeDocument/2006/relationships/image" Target="media/image510.wmf"/><Relationship Id="rId1446" Type="http://schemas.openxmlformats.org/officeDocument/2006/relationships/oleObject" Target="embeddings/oleObject699.bin"/><Relationship Id="rId1653" Type="http://schemas.openxmlformats.org/officeDocument/2006/relationships/oleObject" Target="embeddings/oleObject792.bin"/><Relationship Id="rId1860" Type="http://schemas.openxmlformats.org/officeDocument/2006/relationships/image" Target="media/image939.wmf"/><Relationship Id="rId1306" Type="http://schemas.openxmlformats.org/officeDocument/2006/relationships/oleObject" Target="embeddings/oleObject622.bin"/><Relationship Id="rId1513" Type="http://schemas.openxmlformats.org/officeDocument/2006/relationships/image" Target="media/image756.wmf"/><Relationship Id="rId1720" Type="http://schemas.openxmlformats.org/officeDocument/2006/relationships/image" Target="media/image866.jpeg"/><Relationship Id="rId1958" Type="http://schemas.openxmlformats.org/officeDocument/2006/relationships/oleObject" Target="embeddings/oleObject961.bin"/><Relationship Id="rId12" Type="http://schemas.openxmlformats.org/officeDocument/2006/relationships/image" Target="media/image3.wmf"/><Relationship Id="rId1818" Type="http://schemas.openxmlformats.org/officeDocument/2006/relationships/image" Target="media/image918.wmf"/><Relationship Id="rId161" Type="http://schemas.openxmlformats.org/officeDocument/2006/relationships/oleObject" Target="embeddings/oleObject75.bin"/><Relationship Id="rId399" Type="http://schemas.openxmlformats.org/officeDocument/2006/relationships/image" Target="media/image204.wmf"/><Relationship Id="rId259" Type="http://schemas.openxmlformats.org/officeDocument/2006/relationships/oleObject" Target="embeddings/oleObject121.bin"/><Relationship Id="rId466" Type="http://schemas.openxmlformats.org/officeDocument/2006/relationships/oleObject" Target="embeddings/oleObject220.bin"/><Relationship Id="rId673" Type="http://schemas.openxmlformats.org/officeDocument/2006/relationships/image" Target="media/image350.wmf"/><Relationship Id="rId880" Type="http://schemas.openxmlformats.org/officeDocument/2006/relationships/image" Target="media/image450.wmf"/><Relationship Id="rId1096" Type="http://schemas.openxmlformats.org/officeDocument/2006/relationships/image" Target="media/image559.wmf"/><Relationship Id="rId2147" Type="http://schemas.openxmlformats.org/officeDocument/2006/relationships/image" Target="media/image1049.wmf"/><Relationship Id="rId119" Type="http://schemas.openxmlformats.org/officeDocument/2006/relationships/oleObject" Target="embeddings/oleObject54.bin"/><Relationship Id="rId326" Type="http://schemas.openxmlformats.org/officeDocument/2006/relationships/oleObject" Target="embeddings/oleObject153.bin"/><Relationship Id="rId533" Type="http://schemas.openxmlformats.org/officeDocument/2006/relationships/image" Target="media/image278.png"/><Relationship Id="rId978" Type="http://schemas.openxmlformats.org/officeDocument/2006/relationships/oleObject" Target="embeddings/oleObject458.bin"/><Relationship Id="rId1163" Type="http://schemas.openxmlformats.org/officeDocument/2006/relationships/image" Target="media/image592.wmf"/><Relationship Id="rId1370" Type="http://schemas.openxmlformats.org/officeDocument/2006/relationships/oleObject" Target="embeddings/oleObject657.bin"/><Relationship Id="rId2007" Type="http://schemas.openxmlformats.org/officeDocument/2006/relationships/oleObject" Target="embeddings/oleObject994.bin"/><Relationship Id="rId2214" Type="http://schemas.openxmlformats.org/officeDocument/2006/relationships/image" Target="media/image1078.wmf"/><Relationship Id="rId740" Type="http://schemas.microsoft.com/office/2007/relationships/hdphoto" Target="media/hdphoto3.wdp"/><Relationship Id="rId838" Type="http://schemas.openxmlformats.org/officeDocument/2006/relationships/image" Target="media/image436.wmf"/><Relationship Id="rId1023" Type="http://schemas.openxmlformats.org/officeDocument/2006/relationships/image" Target="media/image522.wmf"/><Relationship Id="rId1468" Type="http://schemas.openxmlformats.org/officeDocument/2006/relationships/oleObject" Target="embeddings/oleObject710.bin"/><Relationship Id="rId1675" Type="http://schemas.openxmlformats.org/officeDocument/2006/relationships/oleObject" Target="embeddings/oleObject801.bin"/><Relationship Id="rId1882" Type="http://schemas.openxmlformats.org/officeDocument/2006/relationships/image" Target="media/image950.wmf"/><Relationship Id="rId600" Type="http://schemas.openxmlformats.org/officeDocument/2006/relationships/oleObject" Target="embeddings/oleObject270.bin"/><Relationship Id="rId1230" Type="http://schemas.openxmlformats.org/officeDocument/2006/relationships/image" Target="media/image626.wmf"/><Relationship Id="rId1328" Type="http://schemas.openxmlformats.org/officeDocument/2006/relationships/image" Target="media/image669.wmf"/><Relationship Id="rId1535" Type="http://schemas.openxmlformats.org/officeDocument/2006/relationships/image" Target="media/image767.wmf"/><Relationship Id="rId905" Type="http://schemas.openxmlformats.org/officeDocument/2006/relationships/oleObject" Target="embeddings/oleObject421.bin"/><Relationship Id="rId1742" Type="http://schemas.openxmlformats.org/officeDocument/2006/relationships/oleObject" Target="embeddings/oleObject831.bin"/><Relationship Id="rId34" Type="http://schemas.openxmlformats.org/officeDocument/2006/relationships/image" Target="media/image14.wmf"/><Relationship Id="rId1602" Type="http://schemas.openxmlformats.org/officeDocument/2006/relationships/oleObject" Target="embeddings/oleObject768.bin"/><Relationship Id="rId183" Type="http://schemas.openxmlformats.org/officeDocument/2006/relationships/image" Target="media/image90.wmf"/><Relationship Id="rId390" Type="http://schemas.openxmlformats.org/officeDocument/2006/relationships/oleObject" Target="embeddings/oleObject183.bin"/><Relationship Id="rId1907" Type="http://schemas.openxmlformats.org/officeDocument/2006/relationships/oleObject" Target="embeddings/oleObject916.bin"/><Relationship Id="rId2071" Type="http://schemas.openxmlformats.org/officeDocument/2006/relationships/image" Target="media/image1003.wmf"/><Relationship Id="rId250" Type="http://schemas.openxmlformats.org/officeDocument/2006/relationships/image" Target="media/image125.wmf"/><Relationship Id="rId488" Type="http://schemas.openxmlformats.org/officeDocument/2006/relationships/oleObject" Target="embeddings/oleObject230.bin"/><Relationship Id="rId695" Type="http://schemas.openxmlformats.org/officeDocument/2006/relationships/image" Target="media/image361.wmf"/><Relationship Id="rId2169" Type="http://schemas.openxmlformats.org/officeDocument/2006/relationships/image" Target="media/image1056.wmf"/><Relationship Id="rId110" Type="http://schemas.openxmlformats.org/officeDocument/2006/relationships/image" Target="media/image53.wmf"/><Relationship Id="rId348" Type="http://schemas.openxmlformats.org/officeDocument/2006/relationships/oleObject" Target="embeddings/oleObject164.bin"/><Relationship Id="rId555" Type="http://schemas.openxmlformats.org/officeDocument/2006/relationships/image" Target="media/image290.wmf"/><Relationship Id="rId762" Type="http://schemas.openxmlformats.org/officeDocument/2006/relationships/image" Target="media/image395.emf"/><Relationship Id="rId1185" Type="http://schemas.openxmlformats.org/officeDocument/2006/relationships/oleObject" Target="embeddings/oleObject559.bin"/><Relationship Id="rId1392" Type="http://schemas.openxmlformats.org/officeDocument/2006/relationships/oleObject" Target="embeddings/oleObject672.bin"/><Relationship Id="rId2029" Type="http://schemas.openxmlformats.org/officeDocument/2006/relationships/oleObject" Target="embeddings/oleObject1009.bin"/><Relationship Id="rId2236" Type="http://schemas.openxmlformats.org/officeDocument/2006/relationships/oleObject" Target="embeddings/oleObject1112.bin"/><Relationship Id="rId208" Type="http://schemas.openxmlformats.org/officeDocument/2006/relationships/image" Target="media/image104.wmf"/><Relationship Id="rId415" Type="http://schemas.openxmlformats.org/officeDocument/2006/relationships/image" Target="media/image213.wmf"/><Relationship Id="rId622" Type="http://schemas.openxmlformats.org/officeDocument/2006/relationships/oleObject" Target="embeddings/oleObject280.bin"/><Relationship Id="rId1045" Type="http://schemas.openxmlformats.org/officeDocument/2006/relationships/image" Target="media/image533.wmf"/><Relationship Id="rId1252" Type="http://schemas.openxmlformats.org/officeDocument/2006/relationships/image" Target="media/image637.wmf"/><Relationship Id="rId1697" Type="http://schemas.openxmlformats.org/officeDocument/2006/relationships/oleObject" Target="embeddings/oleObject812.bin"/><Relationship Id="rId927" Type="http://schemas.openxmlformats.org/officeDocument/2006/relationships/oleObject" Target="embeddings/oleObject432.bin"/><Relationship Id="rId1112" Type="http://schemas.openxmlformats.org/officeDocument/2006/relationships/image" Target="media/image567.wmf"/><Relationship Id="rId1557" Type="http://schemas.openxmlformats.org/officeDocument/2006/relationships/image" Target="media/image779.wmf"/><Relationship Id="rId1764" Type="http://schemas.openxmlformats.org/officeDocument/2006/relationships/oleObject" Target="embeddings/oleObject841.bin"/><Relationship Id="rId1971" Type="http://schemas.openxmlformats.org/officeDocument/2006/relationships/image" Target="media/image966.wmf"/><Relationship Id="rId56" Type="http://schemas.openxmlformats.org/officeDocument/2006/relationships/oleObject" Target="embeddings/oleObject23.bin"/><Relationship Id="rId1417" Type="http://schemas.openxmlformats.org/officeDocument/2006/relationships/image" Target="media/image708.wmf"/><Relationship Id="rId1624" Type="http://schemas.openxmlformats.org/officeDocument/2006/relationships/oleObject" Target="embeddings/oleObject775.bin"/><Relationship Id="rId1831" Type="http://schemas.openxmlformats.org/officeDocument/2006/relationships/oleObject" Target="embeddings/oleObject873.bin"/><Relationship Id="rId1929" Type="http://schemas.openxmlformats.org/officeDocument/2006/relationships/oleObject" Target="embeddings/oleObject938.bin"/><Relationship Id="rId2093" Type="http://schemas.openxmlformats.org/officeDocument/2006/relationships/oleObject" Target="embeddings/oleObject1045.bin"/><Relationship Id="rId272" Type="http://schemas.openxmlformats.org/officeDocument/2006/relationships/image" Target="media/image137.wmf"/><Relationship Id="rId577" Type="http://schemas.openxmlformats.org/officeDocument/2006/relationships/image" Target="media/image301.wmf"/><Relationship Id="rId2160" Type="http://schemas.openxmlformats.org/officeDocument/2006/relationships/oleObject" Target="embeddings/oleObject1074.bin"/><Relationship Id="rId2258" Type="http://schemas.openxmlformats.org/officeDocument/2006/relationships/oleObject" Target="embeddings/oleObject1123.bin"/><Relationship Id="rId132" Type="http://schemas.openxmlformats.org/officeDocument/2006/relationships/image" Target="media/image64.wmf"/><Relationship Id="rId784" Type="http://schemas.openxmlformats.org/officeDocument/2006/relationships/image" Target="media/image408.wmf"/><Relationship Id="rId991" Type="http://schemas.openxmlformats.org/officeDocument/2006/relationships/image" Target="media/image505.wmf"/><Relationship Id="rId1067" Type="http://schemas.openxmlformats.org/officeDocument/2006/relationships/oleObject" Target="embeddings/oleObject501.bin"/><Relationship Id="rId2020" Type="http://schemas.openxmlformats.org/officeDocument/2006/relationships/image" Target="media/image984.wmf"/><Relationship Id="rId437" Type="http://schemas.openxmlformats.org/officeDocument/2006/relationships/image" Target="media/image222.wmf"/><Relationship Id="rId644" Type="http://schemas.openxmlformats.org/officeDocument/2006/relationships/image" Target="media/image335.wmf"/><Relationship Id="rId851" Type="http://schemas.openxmlformats.org/officeDocument/2006/relationships/oleObject" Target="embeddings/oleObject392.bin"/><Relationship Id="rId1274" Type="http://schemas.openxmlformats.org/officeDocument/2006/relationships/image" Target="media/image648.wmf"/><Relationship Id="rId1481" Type="http://schemas.openxmlformats.org/officeDocument/2006/relationships/image" Target="media/image740.wmf"/><Relationship Id="rId1579" Type="http://schemas.openxmlformats.org/officeDocument/2006/relationships/image" Target="media/image791.wmf"/><Relationship Id="rId2118" Type="http://schemas.openxmlformats.org/officeDocument/2006/relationships/image" Target="media/image1028.wmf"/><Relationship Id="rId504" Type="http://schemas.openxmlformats.org/officeDocument/2006/relationships/oleObject" Target="embeddings/oleObject238.bin"/><Relationship Id="rId711" Type="http://schemas.openxmlformats.org/officeDocument/2006/relationships/image" Target="media/image369.wmf"/><Relationship Id="rId949" Type="http://schemas.openxmlformats.org/officeDocument/2006/relationships/oleObject" Target="embeddings/oleObject443.bin"/><Relationship Id="rId1134" Type="http://schemas.openxmlformats.org/officeDocument/2006/relationships/oleObject" Target="embeddings/oleObject533.bin"/><Relationship Id="rId1341" Type="http://schemas.openxmlformats.org/officeDocument/2006/relationships/oleObject" Target="embeddings/oleObject641.bin"/><Relationship Id="rId1786" Type="http://schemas.openxmlformats.org/officeDocument/2006/relationships/oleObject" Target="embeddings/oleObject851.bin"/><Relationship Id="rId1993" Type="http://schemas.openxmlformats.org/officeDocument/2006/relationships/image" Target="media/image976.wmf"/><Relationship Id="rId78" Type="http://schemas.openxmlformats.org/officeDocument/2006/relationships/image" Target="media/image37.wmf"/><Relationship Id="rId809" Type="http://schemas.openxmlformats.org/officeDocument/2006/relationships/oleObject" Target="embeddings/oleObject366.bin"/><Relationship Id="rId1201" Type="http://schemas.openxmlformats.org/officeDocument/2006/relationships/oleObject" Target="embeddings/oleObject567.bin"/><Relationship Id="rId1439" Type="http://schemas.openxmlformats.org/officeDocument/2006/relationships/image" Target="media/image719.wmf"/><Relationship Id="rId1646" Type="http://schemas.openxmlformats.org/officeDocument/2006/relationships/image" Target="media/image826.wmf"/><Relationship Id="rId1853" Type="http://schemas.openxmlformats.org/officeDocument/2006/relationships/oleObject" Target="embeddings/oleObject884.bin"/><Relationship Id="rId1506" Type="http://schemas.openxmlformats.org/officeDocument/2006/relationships/oleObject" Target="embeddings/oleObject729.bin"/><Relationship Id="rId1713" Type="http://schemas.openxmlformats.org/officeDocument/2006/relationships/oleObject" Target="embeddings/oleObject819.bin"/><Relationship Id="rId1920" Type="http://schemas.openxmlformats.org/officeDocument/2006/relationships/oleObject" Target="embeddings/oleObject929.bin"/><Relationship Id="rId294" Type="http://schemas.openxmlformats.org/officeDocument/2006/relationships/oleObject" Target="embeddings/oleObject138.bin"/><Relationship Id="rId2182" Type="http://schemas.openxmlformats.org/officeDocument/2006/relationships/oleObject" Target="embeddings/oleObject1087.bin"/><Relationship Id="rId154" Type="http://schemas.openxmlformats.org/officeDocument/2006/relationships/image" Target="media/image75.wmf"/><Relationship Id="rId361" Type="http://schemas.openxmlformats.org/officeDocument/2006/relationships/image" Target="media/image183.wmf"/><Relationship Id="rId599" Type="http://schemas.openxmlformats.org/officeDocument/2006/relationships/image" Target="media/image312.wmf"/><Relationship Id="rId2042" Type="http://schemas.openxmlformats.org/officeDocument/2006/relationships/oleObject" Target="embeddings/oleObject1019.bin"/><Relationship Id="rId459" Type="http://schemas.openxmlformats.org/officeDocument/2006/relationships/image" Target="media/image233.wmf"/><Relationship Id="rId666" Type="http://schemas.openxmlformats.org/officeDocument/2006/relationships/image" Target="media/image346.wmf"/><Relationship Id="rId873" Type="http://schemas.openxmlformats.org/officeDocument/2006/relationships/oleObject" Target="embeddings/oleObject405.bin"/><Relationship Id="rId1089" Type="http://schemas.openxmlformats.org/officeDocument/2006/relationships/oleObject" Target="embeddings/oleObject512.bin"/><Relationship Id="rId1296" Type="http://schemas.openxmlformats.org/officeDocument/2006/relationships/oleObject" Target="embeddings/oleObject617.bin"/><Relationship Id="rId221" Type="http://schemas.openxmlformats.org/officeDocument/2006/relationships/oleObject" Target="embeddings/oleObject103.bin"/><Relationship Id="rId319" Type="http://schemas.openxmlformats.org/officeDocument/2006/relationships/oleObject" Target="embeddings/oleObject150.bin"/><Relationship Id="rId526" Type="http://schemas.openxmlformats.org/officeDocument/2006/relationships/image" Target="media/image273.wmf"/><Relationship Id="rId1156" Type="http://schemas.openxmlformats.org/officeDocument/2006/relationships/oleObject" Target="embeddings/oleObject545.bin"/><Relationship Id="rId1363" Type="http://schemas.openxmlformats.org/officeDocument/2006/relationships/image" Target="media/image685.wmf"/><Relationship Id="rId2207" Type="http://schemas.openxmlformats.org/officeDocument/2006/relationships/oleObject" Target="embeddings/oleObject1098.bin"/><Relationship Id="rId733" Type="http://schemas.openxmlformats.org/officeDocument/2006/relationships/image" Target="media/image380.wmf"/><Relationship Id="rId940" Type="http://schemas.openxmlformats.org/officeDocument/2006/relationships/oleObject" Target="embeddings/oleObject439.bin"/><Relationship Id="rId1016" Type="http://schemas.openxmlformats.org/officeDocument/2006/relationships/image" Target="media/image518.wmf"/><Relationship Id="rId1570" Type="http://schemas.openxmlformats.org/officeDocument/2006/relationships/image" Target="media/image786.png"/><Relationship Id="rId1668" Type="http://schemas.openxmlformats.org/officeDocument/2006/relationships/image" Target="media/image839.wmf"/><Relationship Id="rId1875" Type="http://schemas.openxmlformats.org/officeDocument/2006/relationships/oleObject" Target="embeddings/oleObject895.bin"/><Relationship Id="rId800" Type="http://schemas.openxmlformats.org/officeDocument/2006/relationships/image" Target="media/image417.wmf"/><Relationship Id="rId1223" Type="http://schemas.openxmlformats.org/officeDocument/2006/relationships/oleObject" Target="embeddings/oleObject578.bin"/><Relationship Id="rId1430" Type="http://schemas.openxmlformats.org/officeDocument/2006/relationships/oleObject" Target="embeddings/oleObject691.bin"/><Relationship Id="rId1528" Type="http://schemas.openxmlformats.org/officeDocument/2006/relationships/oleObject" Target="embeddings/oleObject740.bin"/><Relationship Id="rId1735" Type="http://schemas.openxmlformats.org/officeDocument/2006/relationships/image" Target="media/image876.wmf"/><Relationship Id="rId1942" Type="http://schemas.openxmlformats.org/officeDocument/2006/relationships/oleObject" Target="embeddings/oleObject950.bin"/><Relationship Id="rId27" Type="http://schemas.openxmlformats.org/officeDocument/2006/relationships/oleObject" Target="embeddings/oleObject9.bin"/><Relationship Id="rId1802" Type="http://schemas.openxmlformats.org/officeDocument/2006/relationships/image" Target="media/image910.wmf"/><Relationship Id="rId176" Type="http://schemas.openxmlformats.org/officeDocument/2006/relationships/oleObject" Target="embeddings/oleObject82.bin"/><Relationship Id="rId383" Type="http://schemas.openxmlformats.org/officeDocument/2006/relationships/image" Target="media/image196.wmf"/><Relationship Id="rId590" Type="http://schemas.openxmlformats.org/officeDocument/2006/relationships/image" Target="media/image308.jpeg"/><Relationship Id="rId2064" Type="http://schemas.openxmlformats.org/officeDocument/2006/relationships/oleObject" Target="embeddings/oleObject1031.bin"/><Relationship Id="rId2271" Type="http://schemas.openxmlformats.org/officeDocument/2006/relationships/image" Target="media/image1107.wmf"/><Relationship Id="rId243" Type="http://schemas.openxmlformats.org/officeDocument/2006/relationships/oleObject" Target="embeddings/oleObject114.bin"/><Relationship Id="rId450" Type="http://schemas.openxmlformats.org/officeDocument/2006/relationships/oleObject" Target="embeddings/oleObject214.bin"/><Relationship Id="rId688" Type="http://schemas.openxmlformats.org/officeDocument/2006/relationships/oleObject" Target="embeddings/oleObject312.bin"/><Relationship Id="rId895" Type="http://schemas.openxmlformats.org/officeDocument/2006/relationships/oleObject" Target="embeddings/oleObject416.bin"/><Relationship Id="rId1080" Type="http://schemas.openxmlformats.org/officeDocument/2006/relationships/image" Target="media/image551.wmf"/><Relationship Id="rId2131" Type="http://schemas.openxmlformats.org/officeDocument/2006/relationships/image" Target="media/image1036.wmf"/><Relationship Id="rId103" Type="http://schemas.openxmlformats.org/officeDocument/2006/relationships/oleObject" Target="embeddings/oleObject46.bin"/><Relationship Id="rId310" Type="http://schemas.openxmlformats.org/officeDocument/2006/relationships/image" Target="media/image157.wmf"/><Relationship Id="rId548" Type="http://schemas.openxmlformats.org/officeDocument/2006/relationships/image" Target="media/image292.png"/><Relationship Id="rId755" Type="http://schemas.openxmlformats.org/officeDocument/2006/relationships/oleObject" Target="embeddings/oleObject342.bin"/><Relationship Id="rId962" Type="http://schemas.openxmlformats.org/officeDocument/2006/relationships/image" Target="media/image491.wmf"/><Relationship Id="rId1178" Type="http://schemas.openxmlformats.org/officeDocument/2006/relationships/oleObject" Target="embeddings/oleObject556.bin"/><Relationship Id="rId1385" Type="http://schemas.openxmlformats.org/officeDocument/2006/relationships/image" Target="media/image692.wmf"/><Relationship Id="rId1592" Type="http://schemas.openxmlformats.org/officeDocument/2006/relationships/oleObject" Target="embeddings/oleObject763.bin"/><Relationship Id="rId2229" Type="http://schemas.openxmlformats.org/officeDocument/2006/relationships/image" Target="media/image1085.wmf"/><Relationship Id="rId91" Type="http://schemas.openxmlformats.org/officeDocument/2006/relationships/oleObject" Target="embeddings/oleObject40.bin"/><Relationship Id="rId408" Type="http://schemas.openxmlformats.org/officeDocument/2006/relationships/oleObject" Target="embeddings/oleObject192.bin"/><Relationship Id="rId615" Type="http://schemas.openxmlformats.org/officeDocument/2006/relationships/image" Target="media/image320.wmf"/><Relationship Id="rId822" Type="http://schemas.openxmlformats.org/officeDocument/2006/relationships/image" Target="media/image428.wmf"/><Relationship Id="rId1038" Type="http://schemas.openxmlformats.org/officeDocument/2006/relationships/oleObject" Target="embeddings/oleObject487.bin"/><Relationship Id="rId1245" Type="http://schemas.openxmlformats.org/officeDocument/2006/relationships/oleObject" Target="embeddings/oleObject589.bin"/><Relationship Id="rId1452" Type="http://schemas.openxmlformats.org/officeDocument/2006/relationships/oleObject" Target="embeddings/oleObject702.bin"/><Relationship Id="rId1897" Type="http://schemas.openxmlformats.org/officeDocument/2006/relationships/oleObject" Target="embeddings/oleObject906.bin"/><Relationship Id="rId1105" Type="http://schemas.openxmlformats.org/officeDocument/2006/relationships/oleObject" Target="embeddings/oleObject520.bin"/><Relationship Id="rId1312" Type="http://schemas.openxmlformats.org/officeDocument/2006/relationships/image" Target="media/image664.wmf"/><Relationship Id="rId1757" Type="http://schemas.openxmlformats.org/officeDocument/2006/relationships/image" Target="media/image887.wmf"/><Relationship Id="rId1964" Type="http://schemas.openxmlformats.org/officeDocument/2006/relationships/oleObject" Target="embeddings/oleObject967.bin"/><Relationship Id="rId49" Type="http://schemas.openxmlformats.org/officeDocument/2006/relationships/image" Target="media/image22.wmf"/><Relationship Id="rId1617" Type="http://schemas.openxmlformats.org/officeDocument/2006/relationships/image" Target="media/image814.wmf"/><Relationship Id="rId1824" Type="http://schemas.openxmlformats.org/officeDocument/2006/relationships/image" Target="media/image921.wmf"/><Relationship Id="rId198" Type="http://schemas.openxmlformats.org/officeDocument/2006/relationships/oleObject" Target="embeddings/oleObject92.bin"/><Relationship Id="rId2086" Type="http://schemas.openxmlformats.org/officeDocument/2006/relationships/image" Target="media/image1011.wmf"/><Relationship Id="rId265" Type="http://schemas.openxmlformats.org/officeDocument/2006/relationships/oleObject" Target="embeddings/oleObject124.bin"/><Relationship Id="rId472" Type="http://schemas.openxmlformats.org/officeDocument/2006/relationships/oleObject" Target="embeddings/oleObject223.bin"/><Relationship Id="rId2153" Type="http://schemas.openxmlformats.org/officeDocument/2006/relationships/oleObject" Target="embeddings/oleObject1068.bin"/><Relationship Id="rId125" Type="http://schemas.openxmlformats.org/officeDocument/2006/relationships/oleObject" Target="embeddings/oleObject57.bin"/><Relationship Id="rId332" Type="http://schemas.openxmlformats.org/officeDocument/2006/relationships/oleObject" Target="embeddings/oleObject156.bin"/><Relationship Id="rId777" Type="http://schemas.openxmlformats.org/officeDocument/2006/relationships/image" Target="media/image403.png"/><Relationship Id="rId984" Type="http://schemas.openxmlformats.org/officeDocument/2006/relationships/oleObject" Target="embeddings/oleObject461.bin"/><Relationship Id="rId2013" Type="http://schemas.openxmlformats.org/officeDocument/2006/relationships/oleObject" Target="embeddings/oleObject999.bin"/><Relationship Id="rId2220" Type="http://schemas.openxmlformats.org/officeDocument/2006/relationships/oleObject" Target="embeddings/oleObject1105.bin"/><Relationship Id="rId637" Type="http://schemas.openxmlformats.org/officeDocument/2006/relationships/oleObject" Target="embeddings/oleObject287.bin"/><Relationship Id="rId844" Type="http://schemas.openxmlformats.org/officeDocument/2006/relationships/oleObject" Target="embeddings/oleObject385.bin"/><Relationship Id="rId1267" Type="http://schemas.openxmlformats.org/officeDocument/2006/relationships/oleObject" Target="embeddings/oleObject600.bin"/><Relationship Id="rId1474" Type="http://schemas.openxmlformats.org/officeDocument/2006/relationships/oleObject" Target="embeddings/oleObject713.bin"/><Relationship Id="rId1681" Type="http://schemas.openxmlformats.org/officeDocument/2006/relationships/oleObject" Target="embeddings/oleObject804.bin"/><Relationship Id="rId704" Type="http://schemas.openxmlformats.org/officeDocument/2006/relationships/oleObject" Target="embeddings/oleObject320.bin"/><Relationship Id="rId911" Type="http://schemas.openxmlformats.org/officeDocument/2006/relationships/oleObject" Target="embeddings/oleObject424.bin"/><Relationship Id="rId1127" Type="http://schemas.openxmlformats.org/officeDocument/2006/relationships/image" Target="media/image575.wmf"/><Relationship Id="rId1334" Type="http://schemas.openxmlformats.org/officeDocument/2006/relationships/image" Target="media/image673.png"/><Relationship Id="rId1541" Type="http://schemas.openxmlformats.org/officeDocument/2006/relationships/image" Target="media/image770.wmf"/><Relationship Id="rId1779" Type="http://schemas.openxmlformats.org/officeDocument/2006/relationships/image" Target="media/image898.wmf"/><Relationship Id="rId1986" Type="http://schemas.openxmlformats.org/officeDocument/2006/relationships/oleObject" Target="embeddings/oleObject979.bin"/><Relationship Id="rId40" Type="http://schemas.openxmlformats.org/officeDocument/2006/relationships/image" Target="media/image17.wmf"/><Relationship Id="rId1401" Type="http://schemas.openxmlformats.org/officeDocument/2006/relationships/image" Target="media/image700.wmf"/><Relationship Id="rId1639" Type="http://schemas.openxmlformats.org/officeDocument/2006/relationships/oleObject" Target="embeddings/oleObject785.bin"/><Relationship Id="rId1846" Type="http://schemas.openxmlformats.org/officeDocument/2006/relationships/image" Target="media/image932.wmf"/><Relationship Id="rId1706" Type="http://schemas.openxmlformats.org/officeDocument/2006/relationships/image" Target="media/image858.wmf"/><Relationship Id="rId1913" Type="http://schemas.openxmlformats.org/officeDocument/2006/relationships/oleObject" Target="embeddings/oleObject922.bin"/><Relationship Id="rId287" Type="http://schemas.openxmlformats.org/officeDocument/2006/relationships/image" Target="media/image145.wmf"/><Relationship Id="rId494" Type="http://schemas.openxmlformats.org/officeDocument/2006/relationships/oleObject" Target="embeddings/oleObject233.bin"/><Relationship Id="rId2175" Type="http://schemas.openxmlformats.org/officeDocument/2006/relationships/oleObject" Target="embeddings/oleObject1082.bin"/><Relationship Id="rId147" Type="http://schemas.openxmlformats.org/officeDocument/2006/relationships/oleObject" Target="embeddings/oleObject68.bin"/><Relationship Id="rId354" Type="http://schemas.openxmlformats.org/officeDocument/2006/relationships/oleObject" Target="embeddings/oleObject167.bin"/><Relationship Id="rId799" Type="http://schemas.openxmlformats.org/officeDocument/2006/relationships/oleObject" Target="embeddings/oleObject361.bin"/><Relationship Id="rId1191" Type="http://schemas.openxmlformats.org/officeDocument/2006/relationships/oleObject" Target="embeddings/oleObject562.bin"/><Relationship Id="rId2035" Type="http://schemas.openxmlformats.org/officeDocument/2006/relationships/image" Target="media/image989.wmf"/><Relationship Id="rId561" Type="http://schemas.openxmlformats.org/officeDocument/2006/relationships/image" Target="media/image293.wmf"/><Relationship Id="rId659" Type="http://schemas.openxmlformats.org/officeDocument/2006/relationships/oleObject" Target="embeddings/oleObject298.bin"/><Relationship Id="rId866" Type="http://schemas.openxmlformats.org/officeDocument/2006/relationships/image" Target="media/image443.wmf"/><Relationship Id="rId1289" Type="http://schemas.openxmlformats.org/officeDocument/2006/relationships/oleObject" Target="embeddings/oleObject613.bin"/><Relationship Id="rId1496" Type="http://schemas.openxmlformats.org/officeDocument/2006/relationships/oleObject" Target="embeddings/oleObject724.bin"/><Relationship Id="rId2242" Type="http://schemas.openxmlformats.org/officeDocument/2006/relationships/oleObject" Target="embeddings/oleObject1115.bin"/><Relationship Id="rId214" Type="http://schemas.openxmlformats.org/officeDocument/2006/relationships/image" Target="media/image107.wmf"/><Relationship Id="rId421" Type="http://schemas.openxmlformats.org/officeDocument/2006/relationships/image" Target="media/image216.wmf"/><Relationship Id="rId519" Type="http://schemas.openxmlformats.org/officeDocument/2006/relationships/image" Target="media/image269.jpeg"/><Relationship Id="rId1051" Type="http://schemas.openxmlformats.org/officeDocument/2006/relationships/image" Target="media/image536.wmf"/><Relationship Id="rId1149" Type="http://schemas.openxmlformats.org/officeDocument/2006/relationships/image" Target="media/image585.wmf"/><Relationship Id="rId1356" Type="http://schemas.openxmlformats.org/officeDocument/2006/relationships/oleObject" Target="embeddings/oleObject650.bin"/><Relationship Id="rId2102" Type="http://schemas.openxmlformats.org/officeDocument/2006/relationships/oleObject" Target="embeddings/oleObject1049.bin"/><Relationship Id="rId726" Type="http://schemas.openxmlformats.org/officeDocument/2006/relationships/oleObject" Target="embeddings/oleObject331.bin"/><Relationship Id="rId933" Type="http://schemas.openxmlformats.org/officeDocument/2006/relationships/image" Target="media/image476.wmf"/><Relationship Id="rId1009" Type="http://schemas.openxmlformats.org/officeDocument/2006/relationships/image" Target="media/image514.png"/><Relationship Id="rId1563" Type="http://schemas.openxmlformats.org/officeDocument/2006/relationships/image" Target="media/image782.wmf"/><Relationship Id="rId1770" Type="http://schemas.microsoft.com/office/2007/relationships/hdphoto" Target="media/hdphoto14.wdp"/><Relationship Id="rId1868" Type="http://schemas.openxmlformats.org/officeDocument/2006/relationships/image" Target="media/image943.wmf"/><Relationship Id="rId62" Type="http://schemas.openxmlformats.org/officeDocument/2006/relationships/oleObject" Target="embeddings/oleObject26.bin"/><Relationship Id="rId1216" Type="http://schemas.openxmlformats.org/officeDocument/2006/relationships/image" Target="media/image619.wmf"/><Relationship Id="rId1423" Type="http://schemas.openxmlformats.org/officeDocument/2006/relationships/image" Target="media/image711.wmf"/><Relationship Id="rId1630" Type="http://schemas.openxmlformats.org/officeDocument/2006/relationships/image" Target="media/image820.wmf"/><Relationship Id="rId1728" Type="http://schemas.openxmlformats.org/officeDocument/2006/relationships/oleObject" Target="embeddings/oleObject824.bin"/><Relationship Id="rId1935" Type="http://schemas.openxmlformats.org/officeDocument/2006/relationships/oleObject" Target="embeddings/oleObject943.bin"/><Relationship Id="rId2197" Type="http://schemas.openxmlformats.org/officeDocument/2006/relationships/image" Target="media/image1068.wmf"/><Relationship Id="rId169" Type="http://schemas.openxmlformats.org/officeDocument/2006/relationships/oleObject" Target="embeddings/oleObject79.bin"/><Relationship Id="rId376" Type="http://schemas.openxmlformats.org/officeDocument/2006/relationships/oleObject" Target="embeddings/oleObject178.bin"/><Relationship Id="rId583" Type="http://schemas.openxmlformats.org/officeDocument/2006/relationships/image" Target="media/image304.wmf"/><Relationship Id="rId790" Type="http://schemas.openxmlformats.org/officeDocument/2006/relationships/image" Target="media/image411.wmf"/><Relationship Id="rId2057" Type="http://schemas.openxmlformats.org/officeDocument/2006/relationships/image" Target="media/image996.wmf"/><Relationship Id="rId2264" Type="http://schemas.openxmlformats.org/officeDocument/2006/relationships/oleObject" Target="embeddings/oleObject1126.bin"/><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image" Target="media/image225.wmf"/><Relationship Id="rId650" Type="http://schemas.openxmlformats.org/officeDocument/2006/relationships/image" Target="media/image338.wmf"/><Relationship Id="rId888" Type="http://schemas.openxmlformats.org/officeDocument/2006/relationships/image" Target="media/image454.wmf"/><Relationship Id="rId1073" Type="http://schemas.openxmlformats.org/officeDocument/2006/relationships/oleObject" Target="embeddings/oleObject504.bin"/><Relationship Id="rId1280" Type="http://schemas.openxmlformats.org/officeDocument/2006/relationships/image" Target="media/image651.wmf"/><Relationship Id="rId2124" Type="http://schemas.openxmlformats.org/officeDocument/2006/relationships/image" Target="media/image1031.wmf"/><Relationship Id="rId303" Type="http://schemas.openxmlformats.org/officeDocument/2006/relationships/image" Target="media/image153.wmf"/><Relationship Id="rId748" Type="http://schemas.openxmlformats.org/officeDocument/2006/relationships/image" Target="media/image388.wmf"/><Relationship Id="rId955" Type="http://schemas.openxmlformats.org/officeDocument/2006/relationships/oleObject" Target="embeddings/oleObject446.bin"/><Relationship Id="rId1140" Type="http://schemas.openxmlformats.org/officeDocument/2006/relationships/oleObject" Target="embeddings/oleObject536.bin"/><Relationship Id="rId1378" Type="http://schemas.openxmlformats.org/officeDocument/2006/relationships/oleObject" Target="embeddings/oleObject664.bin"/><Relationship Id="rId1585" Type="http://schemas.openxmlformats.org/officeDocument/2006/relationships/image" Target="media/image794.wmf"/><Relationship Id="rId1792" Type="http://schemas.openxmlformats.org/officeDocument/2006/relationships/oleObject" Target="embeddings/oleObject854.bin"/><Relationship Id="rId84" Type="http://schemas.openxmlformats.org/officeDocument/2006/relationships/image" Target="media/image40.wmf"/><Relationship Id="rId510" Type="http://schemas.openxmlformats.org/officeDocument/2006/relationships/image" Target="media/image262.PNG"/><Relationship Id="rId608" Type="http://schemas.openxmlformats.org/officeDocument/2006/relationships/image" Target="media/image323.png"/><Relationship Id="rId815" Type="http://schemas.openxmlformats.org/officeDocument/2006/relationships/oleObject" Target="embeddings/oleObject369.bin"/><Relationship Id="rId1238" Type="http://schemas.openxmlformats.org/officeDocument/2006/relationships/image" Target="media/image630.wmf"/><Relationship Id="rId1445" Type="http://schemas.openxmlformats.org/officeDocument/2006/relationships/image" Target="media/image722.wmf"/><Relationship Id="rId1652" Type="http://schemas.openxmlformats.org/officeDocument/2006/relationships/image" Target="media/image829.wmf"/><Relationship Id="rId1000" Type="http://schemas.openxmlformats.org/officeDocument/2006/relationships/oleObject" Target="embeddings/oleObject469.bin"/><Relationship Id="rId1305" Type="http://schemas.openxmlformats.org/officeDocument/2006/relationships/image" Target="media/image661.wmf"/><Relationship Id="rId1957" Type="http://schemas.openxmlformats.org/officeDocument/2006/relationships/oleObject" Target="embeddings/oleObject960.bin"/><Relationship Id="rId1512" Type="http://schemas.openxmlformats.org/officeDocument/2006/relationships/oleObject" Target="embeddings/oleObject732.bin"/><Relationship Id="rId1817" Type="http://schemas.openxmlformats.org/officeDocument/2006/relationships/oleObject" Target="embeddings/oleObject866.bin"/><Relationship Id="rId11" Type="http://schemas.openxmlformats.org/officeDocument/2006/relationships/image" Target="media/image2.png"/><Relationship Id="rId398" Type="http://schemas.openxmlformats.org/officeDocument/2006/relationships/oleObject" Target="embeddings/oleObject187.bin"/><Relationship Id="rId2079" Type="http://schemas.openxmlformats.org/officeDocument/2006/relationships/image" Target="media/image1007.wmf"/><Relationship Id="rId160" Type="http://schemas.openxmlformats.org/officeDocument/2006/relationships/image" Target="media/image78.wmf"/><Relationship Id="rId258" Type="http://schemas.openxmlformats.org/officeDocument/2006/relationships/image" Target="media/image130.wmf"/><Relationship Id="rId465" Type="http://schemas.openxmlformats.org/officeDocument/2006/relationships/image" Target="media/image238.wmf"/><Relationship Id="rId672" Type="http://schemas.openxmlformats.org/officeDocument/2006/relationships/oleObject" Target="embeddings/oleObject304.bin"/><Relationship Id="rId1095" Type="http://schemas.openxmlformats.org/officeDocument/2006/relationships/oleObject" Target="embeddings/oleObject515.bin"/><Relationship Id="rId2146" Type="http://schemas.openxmlformats.org/officeDocument/2006/relationships/image" Target="media/image1048.wmf"/><Relationship Id="rId118" Type="http://schemas.openxmlformats.org/officeDocument/2006/relationships/image" Target="media/image57.wmf"/><Relationship Id="rId325" Type="http://schemas.openxmlformats.org/officeDocument/2006/relationships/image" Target="media/image165.wmf"/><Relationship Id="rId532" Type="http://schemas.openxmlformats.org/officeDocument/2006/relationships/image" Target="media/image277.png"/><Relationship Id="rId977" Type="http://schemas.openxmlformats.org/officeDocument/2006/relationships/image" Target="media/image498.wmf"/><Relationship Id="rId1162" Type="http://schemas.openxmlformats.org/officeDocument/2006/relationships/oleObject" Target="embeddings/oleObject548.bin"/><Relationship Id="rId2006" Type="http://schemas.openxmlformats.org/officeDocument/2006/relationships/oleObject" Target="embeddings/oleObject993.bin"/><Relationship Id="rId2213" Type="http://schemas.openxmlformats.org/officeDocument/2006/relationships/image" Target="media/image1077.png"/><Relationship Id="rId837" Type="http://schemas.openxmlformats.org/officeDocument/2006/relationships/oleObject" Target="embeddings/oleObject380.bin"/><Relationship Id="rId1022" Type="http://schemas.openxmlformats.org/officeDocument/2006/relationships/oleObject" Target="embeddings/oleObject479.bin"/><Relationship Id="rId1467" Type="http://schemas.openxmlformats.org/officeDocument/2006/relationships/image" Target="media/image733.wmf"/><Relationship Id="rId1674" Type="http://schemas.openxmlformats.org/officeDocument/2006/relationships/image" Target="media/image842.wmf"/><Relationship Id="rId1881" Type="http://schemas.openxmlformats.org/officeDocument/2006/relationships/oleObject" Target="embeddings/oleObject898.bin"/><Relationship Id="rId904" Type="http://schemas.openxmlformats.org/officeDocument/2006/relationships/image" Target="media/image462.wmf"/><Relationship Id="rId1327" Type="http://schemas.openxmlformats.org/officeDocument/2006/relationships/oleObject" Target="embeddings/oleObject636.bin"/><Relationship Id="rId1534" Type="http://schemas.openxmlformats.org/officeDocument/2006/relationships/oleObject" Target="embeddings/oleObject743.bin"/><Relationship Id="rId1741" Type="http://schemas.openxmlformats.org/officeDocument/2006/relationships/image" Target="media/image879.wmf"/><Relationship Id="rId1979" Type="http://schemas.openxmlformats.org/officeDocument/2006/relationships/image" Target="media/image970.wmf"/><Relationship Id="rId33" Type="http://schemas.openxmlformats.org/officeDocument/2006/relationships/oleObject" Target="embeddings/oleObject12.bin"/><Relationship Id="rId1601" Type="http://schemas.openxmlformats.org/officeDocument/2006/relationships/image" Target="media/image802.wmf"/><Relationship Id="rId1839" Type="http://schemas.openxmlformats.org/officeDocument/2006/relationships/oleObject" Target="embeddings/oleObject877.bin"/><Relationship Id="rId182" Type="http://schemas.openxmlformats.org/officeDocument/2006/relationships/oleObject" Target="embeddings/oleObject85.bin"/><Relationship Id="rId1906" Type="http://schemas.openxmlformats.org/officeDocument/2006/relationships/oleObject" Target="embeddings/oleObject915.bin"/><Relationship Id="rId487" Type="http://schemas.openxmlformats.org/officeDocument/2006/relationships/image" Target="media/image250.wmf"/><Relationship Id="rId694" Type="http://schemas.openxmlformats.org/officeDocument/2006/relationships/oleObject" Target="embeddings/oleObject315.bin"/><Relationship Id="rId2070" Type="http://schemas.openxmlformats.org/officeDocument/2006/relationships/oleObject" Target="embeddings/oleObject1034.bin"/><Relationship Id="rId2168" Type="http://schemas.openxmlformats.org/officeDocument/2006/relationships/oleObject" Target="embeddings/oleObject1078.bin"/><Relationship Id="rId347" Type="http://schemas.openxmlformats.org/officeDocument/2006/relationships/image" Target="media/image176.wmf"/><Relationship Id="rId999" Type="http://schemas.openxmlformats.org/officeDocument/2006/relationships/image" Target="media/image509.wmf"/><Relationship Id="rId1184" Type="http://schemas.openxmlformats.org/officeDocument/2006/relationships/image" Target="media/image603.wmf"/><Relationship Id="rId2028" Type="http://schemas.openxmlformats.org/officeDocument/2006/relationships/oleObject" Target="embeddings/oleObject1008.bin"/><Relationship Id="rId554" Type="http://schemas.openxmlformats.org/officeDocument/2006/relationships/oleObject" Target="embeddings/oleObject248.bin"/><Relationship Id="rId761" Type="http://schemas.openxmlformats.org/officeDocument/2006/relationships/oleObject" Target="embeddings/oleObject345.bin"/><Relationship Id="rId859" Type="http://schemas.openxmlformats.org/officeDocument/2006/relationships/image" Target="media/image439.png"/><Relationship Id="rId1391" Type="http://schemas.openxmlformats.org/officeDocument/2006/relationships/image" Target="media/image695.wmf"/><Relationship Id="rId1489" Type="http://schemas.openxmlformats.org/officeDocument/2006/relationships/image" Target="media/image744.wmf"/><Relationship Id="rId1696" Type="http://schemas.openxmlformats.org/officeDocument/2006/relationships/image" Target="media/image853.wmf"/><Relationship Id="rId2235" Type="http://schemas.openxmlformats.org/officeDocument/2006/relationships/image" Target="media/image1089.wmf"/><Relationship Id="rId207" Type="http://schemas.openxmlformats.org/officeDocument/2006/relationships/oleObject" Target="embeddings/oleObject96.bin"/><Relationship Id="rId414" Type="http://schemas.openxmlformats.org/officeDocument/2006/relationships/image" Target="media/image212.png"/><Relationship Id="rId621" Type="http://schemas.openxmlformats.org/officeDocument/2006/relationships/image" Target="media/image323.wmf"/><Relationship Id="rId1044" Type="http://schemas.openxmlformats.org/officeDocument/2006/relationships/oleObject" Target="embeddings/oleObject490.bin"/><Relationship Id="rId1251" Type="http://schemas.openxmlformats.org/officeDocument/2006/relationships/oleObject" Target="embeddings/oleObject592.bin"/><Relationship Id="rId1349" Type="http://schemas.openxmlformats.org/officeDocument/2006/relationships/image" Target="media/image678.wmf"/><Relationship Id="rId719" Type="http://schemas.openxmlformats.org/officeDocument/2006/relationships/image" Target="media/image373.wmf"/><Relationship Id="rId926" Type="http://schemas.openxmlformats.org/officeDocument/2006/relationships/image" Target="media/image473.wmf"/><Relationship Id="rId1111" Type="http://schemas.openxmlformats.org/officeDocument/2006/relationships/oleObject" Target="embeddings/oleObject523.bin"/><Relationship Id="rId1556" Type="http://schemas.openxmlformats.org/officeDocument/2006/relationships/oleObject" Target="embeddings/oleObject748.bin"/><Relationship Id="rId1763" Type="http://schemas.openxmlformats.org/officeDocument/2006/relationships/image" Target="media/image890.wmf"/><Relationship Id="rId1970" Type="http://schemas.openxmlformats.org/officeDocument/2006/relationships/oleObject" Target="embeddings/oleObject971.bin"/><Relationship Id="rId55" Type="http://schemas.openxmlformats.org/officeDocument/2006/relationships/image" Target="media/image25.wmf"/><Relationship Id="rId1209" Type="http://schemas.openxmlformats.org/officeDocument/2006/relationships/oleObject" Target="embeddings/oleObject571.bin"/><Relationship Id="rId1416" Type="http://schemas.openxmlformats.org/officeDocument/2006/relationships/oleObject" Target="embeddings/oleObject684.bin"/><Relationship Id="rId1623" Type="http://schemas.openxmlformats.org/officeDocument/2006/relationships/image" Target="media/image817.wmf"/><Relationship Id="rId1830" Type="http://schemas.openxmlformats.org/officeDocument/2006/relationships/image" Target="media/image924.wmf"/><Relationship Id="rId1928" Type="http://schemas.openxmlformats.org/officeDocument/2006/relationships/oleObject" Target="embeddings/oleObject937.bin"/><Relationship Id="rId2092" Type="http://schemas.openxmlformats.org/officeDocument/2006/relationships/image" Target="media/image1014.wmf"/><Relationship Id="rId271" Type="http://schemas.openxmlformats.org/officeDocument/2006/relationships/oleObject" Target="embeddings/oleObject127.bin"/><Relationship Id="rId131" Type="http://schemas.openxmlformats.org/officeDocument/2006/relationships/oleObject" Target="embeddings/oleObject60.bin"/><Relationship Id="rId369" Type="http://schemas.openxmlformats.org/officeDocument/2006/relationships/image" Target="media/image187.wmf"/><Relationship Id="rId576" Type="http://schemas.openxmlformats.org/officeDocument/2006/relationships/oleObject" Target="embeddings/oleObject259.bin"/><Relationship Id="rId783" Type="http://schemas.openxmlformats.org/officeDocument/2006/relationships/oleObject" Target="embeddings/oleObject354.bin"/><Relationship Id="rId990" Type="http://schemas.openxmlformats.org/officeDocument/2006/relationships/oleObject" Target="embeddings/oleObject464.bin"/><Relationship Id="rId2257" Type="http://schemas.openxmlformats.org/officeDocument/2006/relationships/image" Target="media/image1100.wmf"/><Relationship Id="rId229" Type="http://schemas.openxmlformats.org/officeDocument/2006/relationships/oleObject" Target="embeddings/oleObject107.bin"/><Relationship Id="rId436" Type="http://schemas.openxmlformats.org/officeDocument/2006/relationships/oleObject" Target="embeddings/oleObject207.bin"/><Relationship Id="rId643" Type="http://schemas.openxmlformats.org/officeDocument/2006/relationships/oleObject" Target="embeddings/oleObject290.bin"/><Relationship Id="rId1066" Type="http://schemas.openxmlformats.org/officeDocument/2006/relationships/image" Target="media/image544.wmf"/><Relationship Id="rId1273" Type="http://schemas.openxmlformats.org/officeDocument/2006/relationships/oleObject" Target="embeddings/oleObject603.bin"/><Relationship Id="rId1480" Type="http://schemas.openxmlformats.org/officeDocument/2006/relationships/oleObject" Target="embeddings/oleObject716.bin"/><Relationship Id="rId2117" Type="http://schemas.openxmlformats.org/officeDocument/2006/relationships/image" Target="media/image1027.png"/><Relationship Id="rId850" Type="http://schemas.openxmlformats.org/officeDocument/2006/relationships/oleObject" Target="embeddings/oleObject391.bin"/><Relationship Id="rId948" Type="http://schemas.openxmlformats.org/officeDocument/2006/relationships/image" Target="media/image484.wmf"/><Relationship Id="rId1133" Type="http://schemas.openxmlformats.org/officeDocument/2006/relationships/image" Target="media/image578.wmf"/><Relationship Id="rId1578" Type="http://schemas.openxmlformats.org/officeDocument/2006/relationships/oleObject" Target="embeddings/oleObject756.bin"/><Relationship Id="rId1785" Type="http://schemas.openxmlformats.org/officeDocument/2006/relationships/image" Target="media/image901.wmf"/><Relationship Id="rId1992" Type="http://schemas.openxmlformats.org/officeDocument/2006/relationships/oleObject" Target="embeddings/oleObject983.bin"/><Relationship Id="rId77" Type="http://schemas.openxmlformats.org/officeDocument/2006/relationships/oleObject" Target="embeddings/oleObject33.bin"/><Relationship Id="rId503" Type="http://schemas.openxmlformats.org/officeDocument/2006/relationships/image" Target="media/image258.wmf"/><Relationship Id="rId710" Type="http://schemas.openxmlformats.org/officeDocument/2006/relationships/oleObject" Target="embeddings/oleObject323.bin"/><Relationship Id="rId808" Type="http://schemas.openxmlformats.org/officeDocument/2006/relationships/image" Target="media/image421.wmf"/><Relationship Id="rId1340" Type="http://schemas.openxmlformats.org/officeDocument/2006/relationships/oleObject" Target="embeddings/oleObject640.bin"/><Relationship Id="rId1438" Type="http://schemas.openxmlformats.org/officeDocument/2006/relationships/oleObject" Target="embeddings/oleObject695.bin"/><Relationship Id="rId1645" Type="http://schemas.openxmlformats.org/officeDocument/2006/relationships/oleObject" Target="embeddings/oleObject788.bin"/><Relationship Id="rId1200" Type="http://schemas.openxmlformats.org/officeDocument/2006/relationships/image" Target="media/image611.wmf"/><Relationship Id="rId1852" Type="http://schemas.openxmlformats.org/officeDocument/2006/relationships/image" Target="media/image935.wmf"/><Relationship Id="rId1505" Type="http://schemas.openxmlformats.org/officeDocument/2006/relationships/image" Target="media/image752.wmf"/><Relationship Id="rId1712" Type="http://schemas.openxmlformats.org/officeDocument/2006/relationships/image" Target="media/image862.wmf"/><Relationship Id="rId293" Type="http://schemas.openxmlformats.org/officeDocument/2006/relationships/image" Target="media/image148.wmf"/><Relationship Id="rId2181" Type="http://schemas.openxmlformats.org/officeDocument/2006/relationships/image" Target="media/image1060.wmf"/><Relationship Id="rId153" Type="http://schemas.openxmlformats.org/officeDocument/2006/relationships/oleObject" Target="embeddings/oleObject71.bin"/><Relationship Id="rId360" Type="http://schemas.openxmlformats.org/officeDocument/2006/relationships/oleObject" Target="embeddings/oleObject170.bin"/><Relationship Id="rId598" Type="http://schemas.openxmlformats.org/officeDocument/2006/relationships/oleObject" Target="embeddings/oleObject269.bin"/><Relationship Id="rId2041" Type="http://schemas.openxmlformats.org/officeDocument/2006/relationships/oleObject" Target="embeddings/oleObject1018.bin"/><Relationship Id="rId2279" Type="http://schemas.openxmlformats.org/officeDocument/2006/relationships/image" Target="media/image1112.wmf"/><Relationship Id="rId220" Type="http://schemas.openxmlformats.org/officeDocument/2006/relationships/image" Target="media/image110.wmf"/><Relationship Id="rId458" Type="http://schemas.openxmlformats.org/officeDocument/2006/relationships/oleObject" Target="embeddings/oleObject218.bin"/><Relationship Id="rId665" Type="http://schemas.openxmlformats.org/officeDocument/2006/relationships/oleObject" Target="embeddings/oleObject301.bin"/><Relationship Id="rId872" Type="http://schemas.openxmlformats.org/officeDocument/2006/relationships/image" Target="media/image446.wmf"/><Relationship Id="rId1088" Type="http://schemas.openxmlformats.org/officeDocument/2006/relationships/image" Target="media/image555.wmf"/><Relationship Id="rId1295" Type="http://schemas.openxmlformats.org/officeDocument/2006/relationships/image" Target="media/image656.wmf"/><Relationship Id="rId2139" Type="http://schemas.openxmlformats.org/officeDocument/2006/relationships/image" Target="media/image1041.wmf"/><Relationship Id="rId318" Type="http://schemas.openxmlformats.org/officeDocument/2006/relationships/image" Target="media/image161.wmf"/><Relationship Id="rId525" Type="http://schemas.openxmlformats.org/officeDocument/2006/relationships/oleObject" Target="embeddings/oleObject244.bin"/><Relationship Id="rId732" Type="http://schemas.openxmlformats.org/officeDocument/2006/relationships/oleObject" Target="embeddings/oleObject334.bin"/><Relationship Id="rId1155" Type="http://schemas.openxmlformats.org/officeDocument/2006/relationships/image" Target="media/image588.wmf"/><Relationship Id="rId1362" Type="http://schemas.openxmlformats.org/officeDocument/2006/relationships/oleObject" Target="embeddings/oleObject653.bin"/><Relationship Id="rId2206" Type="http://schemas.openxmlformats.org/officeDocument/2006/relationships/image" Target="media/image1074.wmf"/><Relationship Id="rId99" Type="http://schemas.openxmlformats.org/officeDocument/2006/relationships/oleObject" Target="embeddings/oleObject44.bin"/><Relationship Id="rId1015" Type="http://schemas.openxmlformats.org/officeDocument/2006/relationships/oleObject" Target="embeddings/oleObject476.bin"/><Relationship Id="rId1222" Type="http://schemas.openxmlformats.org/officeDocument/2006/relationships/image" Target="media/image622.wmf"/><Relationship Id="rId1667" Type="http://schemas.openxmlformats.org/officeDocument/2006/relationships/image" Target="media/image838.png"/><Relationship Id="rId1874" Type="http://schemas.openxmlformats.org/officeDocument/2006/relationships/image" Target="media/image946.wmf"/><Relationship Id="rId1527" Type="http://schemas.openxmlformats.org/officeDocument/2006/relationships/image" Target="media/image763.wmf"/><Relationship Id="rId1734" Type="http://schemas.openxmlformats.org/officeDocument/2006/relationships/oleObject" Target="embeddings/oleObject827.bin"/><Relationship Id="rId1941" Type="http://schemas.openxmlformats.org/officeDocument/2006/relationships/oleObject" Target="embeddings/oleObject949.bin"/><Relationship Id="rId26" Type="http://schemas.openxmlformats.org/officeDocument/2006/relationships/image" Target="media/image10.wmf"/><Relationship Id="rId175" Type="http://schemas.openxmlformats.org/officeDocument/2006/relationships/image" Target="media/image86.wmf"/><Relationship Id="rId1801" Type="http://schemas.openxmlformats.org/officeDocument/2006/relationships/oleObject" Target="embeddings/oleObject858.bin"/><Relationship Id="rId382" Type="http://schemas.openxmlformats.org/officeDocument/2006/relationships/image" Target="media/image195.jpeg"/><Relationship Id="rId687" Type="http://schemas.openxmlformats.org/officeDocument/2006/relationships/image" Target="media/image357.wmf"/><Relationship Id="rId2063" Type="http://schemas.openxmlformats.org/officeDocument/2006/relationships/image" Target="media/image999.wmf"/><Relationship Id="rId2270" Type="http://schemas.openxmlformats.org/officeDocument/2006/relationships/oleObject" Target="embeddings/oleObject1129.bin"/><Relationship Id="rId242" Type="http://schemas.openxmlformats.org/officeDocument/2006/relationships/image" Target="media/image121.wmf"/><Relationship Id="rId894" Type="http://schemas.openxmlformats.org/officeDocument/2006/relationships/image" Target="media/image457.wmf"/><Relationship Id="rId1177" Type="http://schemas.openxmlformats.org/officeDocument/2006/relationships/image" Target="media/image599.wmf"/><Relationship Id="rId2130" Type="http://schemas.openxmlformats.org/officeDocument/2006/relationships/image" Target="media/image1035.png"/><Relationship Id="rId102" Type="http://schemas.openxmlformats.org/officeDocument/2006/relationships/image" Target="media/image49.wmf"/><Relationship Id="rId547" Type="http://schemas.openxmlformats.org/officeDocument/2006/relationships/image" Target="media/image291.png"/><Relationship Id="rId754" Type="http://schemas.openxmlformats.org/officeDocument/2006/relationships/image" Target="media/image391.wmf"/><Relationship Id="rId961" Type="http://schemas.openxmlformats.org/officeDocument/2006/relationships/oleObject" Target="embeddings/oleObject449.bin"/><Relationship Id="rId1384" Type="http://schemas.openxmlformats.org/officeDocument/2006/relationships/oleObject" Target="embeddings/oleObject668.bin"/><Relationship Id="rId1591" Type="http://schemas.openxmlformats.org/officeDocument/2006/relationships/image" Target="media/image797.wmf"/><Relationship Id="rId1689" Type="http://schemas.openxmlformats.org/officeDocument/2006/relationships/oleObject" Target="embeddings/oleObject808.bin"/><Relationship Id="rId2228" Type="http://schemas.openxmlformats.org/officeDocument/2006/relationships/image" Target="media/image1084.png"/><Relationship Id="rId90" Type="http://schemas.openxmlformats.org/officeDocument/2006/relationships/image" Target="media/image43.wmf"/><Relationship Id="rId407" Type="http://schemas.openxmlformats.org/officeDocument/2006/relationships/image" Target="media/image208.wmf"/><Relationship Id="rId614" Type="http://schemas.openxmlformats.org/officeDocument/2006/relationships/oleObject" Target="embeddings/oleObject276.bin"/><Relationship Id="rId821" Type="http://schemas.openxmlformats.org/officeDocument/2006/relationships/oleObject" Target="embeddings/oleObject372.bin"/><Relationship Id="rId1037" Type="http://schemas.openxmlformats.org/officeDocument/2006/relationships/image" Target="media/image529.wmf"/><Relationship Id="rId1244" Type="http://schemas.openxmlformats.org/officeDocument/2006/relationships/image" Target="media/image633.wmf"/><Relationship Id="rId1451" Type="http://schemas.openxmlformats.org/officeDocument/2006/relationships/image" Target="media/image725.wmf"/><Relationship Id="rId1896" Type="http://schemas.openxmlformats.org/officeDocument/2006/relationships/image" Target="media/image957.wmf"/><Relationship Id="rId919" Type="http://schemas.openxmlformats.org/officeDocument/2006/relationships/oleObject" Target="embeddings/oleObject428.bin"/><Relationship Id="rId1104" Type="http://schemas.openxmlformats.org/officeDocument/2006/relationships/image" Target="media/image563.wmf"/><Relationship Id="rId1311" Type="http://schemas.openxmlformats.org/officeDocument/2006/relationships/oleObject" Target="embeddings/oleObject625.bin"/><Relationship Id="rId1549" Type="http://schemas.openxmlformats.org/officeDocument/2006/relationships/image" Target="media/image774.jpeg"/><Relationship Id="rId1756" Type="http://schemas.openxmlformats.org/officeDocument/2006/relationships/oleObject" Target="embeddings/oleObject837.bin"/><Relationship Id="rId1963" Type="http://schemas.openxmlformats.org/officeDocument/2006/relationships/oleObject" Target="embeddings/oleObject966.bin"/><Relationship Id="rId48" Type="http://schemas.openxmlformats.org/officeDocument/2006/relationships/image" Target="media/image21.png"/><Relationship Id="rId1409" Type="http://schemas.openxmlformats.org/officeDocument/2006/relationships/image" Target="media/image704.wmf"/><Relationship Id="rId1616" Type="http://schemas.openxmlformats.org/officeDocument/2006/relationships/image" Target="media/image813.jpeg"/><Relationship Id="rId1823" Type="http://schemas.openxmlformats.org/officeDocument/2006/relationships/oleObject" Target="embeddings/oleObject869.bin"/><Relationship Id="rId197" Type="http://schemas.openxmlformats.org/officeDocument/2006/relationships/image" Target="media/image98.wmf"/><Relationship Id="rId2085" Type="http://schemas.openxmlformats.org/officeDocument/2006/relationships/oleObject" Target="embeddings/oleObject1041.bin"/><Relationship Id="rId264" Type="http://schemas.openxmlformats.org/officeDocument/2006/relationships/image" Target="media/image133.wmf"/><Relationship Id="rId471" Type="http://schemas.openxmlformats.org/officeDocument/2006/relationships/image" Target="media/image241.wmf"/><Relationship Id="rId2152" Type="http://schemas.openxmlformats.org/officeDocument/2006/relationships/oleObject" Target="embeddings/oleObject1067.bin"/><Relationship Id="rId124" Type="http://schemas.openxmlformats.org/officeDocument/2006/relationships/image" Target="media/image60.wmf"/><Relationship Id="rId569" Type="http://schemas.openxmlformats.org/officeDocument/2006/relationships/image" Target="media/image297.wmf"/><Relationship Id="rId776" Type="http://schemas.openxmlformats.org/officeDocument/2006/relationships/image" Target="media/image402.png"/><Relationship Id="rId983" Type="http://schemas.openxmlformats.org/officeDocument/2006/relationships/image" Target="media/image501.wmf"/><Relationship Id="rId1199" Type="http://schemas.openxmlformats.org/officeDocument/2006/relationships/oleObject" Target="embeddings/oleObject566.bin"/><Relationship Id="rId331" Type="http://schemas.openxmlformats.org/officeDocument/2006/relationships/image" Target="media/image168.wmf"/><Relationship Id="rId429" Type="http://schemas.openxmlformats.org/officeDocument/2006/relationships/oleObject" Target="embeddings/oleObject202.bin"/><Relationship Id="rId636" Type="http://schemas.openxmlformats.org/officeDocument/2006/relationships/image" Target="media/image331.wmf"/><Relationship Id="rId1059" Type="http://schemas.openxmlformats.org/officeDocument/2006/relationships/image" Target="media/image540.png"/><Relationship Id="rId1266" Type="http://schemas.openxmlformats.org/officeDocument/2006/relationships/image" Target="media/image644.wmf"/><Relationship Id="rId1473" Type="http://schemas.openxmlformats.org/officeDocument/2006/relationships/image" Target="media/image736.wmf"/><Relationship Id="rId2012" Type="http://schemas.openxmlformats.org/officeDocument/2006/relationships/image" Target="media/image980.wmf"/><Relationship Id="rId843" Type="http://schemas.openxmlformats.org/officeDocument/2006/relationships/oleObject" Target="embeddings/oleObject384.bin"/><Relationship Id="rId1126" Type="http://schemas.openxmlformats.org/officeDocument/2006/relationships/oleObject" Target="embeddings/oleObject529.bin"/><Relationship Id="rId1680" Type="http://schemas.openxmlformats.org/officeDocument/2006/relationships/image" Target="media/image845.wmf"/><Relationship Id="rId1778" Type="http://schemas.openxmlformats.org/officeDocument/2006/relationships/oleObject" Target="embeddings/oleObject847.bin"/><Relationship Id="rId1985" Type="http://schemas.openxmlformats.org/officeDocument/2006/relationships/image" Target="media/image973.wmf"/><Relationship Id="rId703" Type="http://schemas.openxmlformats.org/officeDocument/2006/relationships/image" Target="media/image365.wmf"/><Relationship Id="rId910" Type="http://schemas.openxmlformats.org/officeDocument/2006/relationships/image" Target="media/image465.wmf"/><Relationship Id="rId1333" Type="http://schemas.openxmlformats.org/officeDocument/2006/relationships/image" Target="media/image672.jpeg"/><Relationship Id="rId1540" Type="http://schemas.openxmlformats.org/officeDocument/2006/relationships/oleObject" Target="embeddings/oleObject746.bin"/><Relationship Id="rId1638" Type="http://schemas.openxmlformats.org/officeDocument/2006/relationships/image" Target="media/image822.wmf"/><Relationship Id="rId1400" Type="http://schemas.openxmlformats.org/officeDocument/2006/relationships/oleObject" Target="embeddings/oleObject676.bin"/><Relationship Id="rId1845" Type="http://schemas.openxmlformats.org/officeDocument/2006/relationships/oleObject" Target="embeddings/oleObject880.bin"/><Relationship Id="rId1705" Type="http://schemas.openxmlformats.org/officeDocument/2006/relationships/oleObject" Target="embeddings/oleObject816.bin"/><Relationship Id="rId1912" Type="http://schemas.openxmlformats.org/officeDocument/2006/relationships/oleObject" Target="embeddings/oleObject921.bin"/><Relationship Id="rId286" Type="http://schemas.openxmlformats.org/officeDocument/2006/relationships/image" Target="media/image144.png"/><Relationship Id="rId493" Type="http://schemas.openxmlformats.org/officeDocument/2006/relationships/image" Target="media/image253.wmf"/><Relationship Id="rId2174" Type="http://schemas.openxmlformats.org/officeDocument/2006/relationships/oleObject" Target="embeddings/oleObject1081.bin"/><Relationship Id="rId146" Type="http://schemas.openxmlformats.org/officeDocument/2006/relationships/image" Target="media/image71.wmf"/><Relationship Id="rId353" Type="http://schemas.openxmlformats.org/officeDocument/2006/relationships/image" Target="media/image179.wmf"/><Relationship Id="rId560" Type="http://schemas.openxmlformats.org/officeDocument/2006/relationships/oleObject" Target="embeddings/oleObject251.bin"/><Relationship Id="rId798" Type="http://schemas.openxmlformats.org/officeDocument/2006/relationships/image" Target="media/image416.wmf"/><Relationship Id="rId1190" Type="http://schemas.openxmlformats.org/officeDocument/2006/relationships/image" Target="media/image606.wmf"/><Relationship Id="rId2034" Type="http://schemas.openxmlformats.org/officeDocument/2006/relationships/oleObject" Target="embeddings/oleObject1012.bin"/><Relationship Id="rId2241" Type="http://schemas.openxmlformats.org/officeDocument/2006/relationships/image" Target="media/image1092.wmf"/><Relationship Id="rId213" Type="http://schemas.openxmlformats.org/officeDocument/2006/relationships/oleObject" Target="embeddings/oleObject99.bin"/><Relationship Id="rId420" Type="http://schemas.openxmlformats.org/officeDocument/2006/relationships/oleObject" Target="embeddings/oleObject197.bin"/><Relationship Id="rId658" Type="http://schemas.openxmlformats.org/officeDocument/2006/relationships/image" Target="media/image342.wmf"/><Relationship Id="rId865" Type="http://schemas.openxmlformats.org/officeDocument/2006/relationships/oleObject" Target="embeddings/oleObject401.bin"/><Relationship Id="rId1050" Type="http://schemas.openxmlformats.org/officeDocument/2006/relationships/oleObject" Target="embeddings/oleObject493.bin"/><Relationship Id="rId1288" Type="http://schemas.openxmlformats.org/officeDocument/2006/relationships/oleObject" Target="embeddings/oleObject612.bin"/><Relationship Id="rId1495" Type="http://schemas.openxmlformats.org/officeDocument/2006/relationships/image" Target="media/image747.wmf"/><Relationship Id="rId2101" Type="http://schemas.openxmlformats.org/officeDocument/2006/relationships/image" Target="media/image1019.wmf"/><Relationship Id="rId518" Type="http://schemas.openxmlformats.org/officeDocument/2006/relationships/image" Target="media/image268.png"/><Relationship Id="rId725" Type="http://schemas.openxmlformats.org/officeDocument/2006/relationships/image" Target="media/image376.wmf"/><Relationship Id="rId932" Type="http://schemas.openxmlformats.org/officeDocument/2006/relationships/oleObject" Target="embeddings/oleObject435.bin"/><Relationship Id="rId1148" Type="http://schemas.openxmlformats.org/officeDocument/2006/relationships/oleObject" Target="embeddings/oleObject541.bin"/><Relationship Id="rId1355" Type="http://schemas.openxmlformats.org/officeDocument/2006/relationships/image" Target="media/image681.wmf"/><Relationship Id="rId1562" Type="http://schemas.openxmlformats.org/officeDocument/2006/relationships/oleObject" Target="embeddings/oleObject751.bin"/><Relationship Id="rId1008" Type="http://schemas.openxmlformats.org/officeDocument/2006/relationships/oleObject" Target="embeddings/oleObject473.bin"/><Relationship Id="rId1215" Type="http://schemas.openxmlformats.org/officeDocument/2006/relationships/oleObject" Target="embeddings/oleObject574.bin"/><Relationship Id="rId1422" Type="http://schemas.openxmlformats.org/officeDocument/2006/relationships/oleObject" Target="embeddings/oleObject687.bin"/><Relationship Id="rId1867" Type="http://schemas.openxmlformats.org/officeDocument/2006/relationships/oleObject" Target="embeddings/oleObject891.bin"/><Relationship Id="rId61" Type="http://schemas.openxmlformats.org/officeDocument/2006/relationships/image" Target="media/image28.wmf"/><Relationship Id="rId1727" Type="http://schemas.openxmlformats.org/officeDocument/2006/relationships/image" Target="media/image872.wmf"/><Relationship Id="rId1934" Type="http://schemas.openxmlformats.org/officeDocument/2006/relationships/oleObject" Target="embeddings/oleObject942.bin"/><Relationship Id="rId19" Type="http://schemas.openxmlformats.org/officeDocument/2006/relationships/oleObject" Target="embeddings/oleObject5.bin"/><Relationship Id="rId2196" Type="http://schemas.openxmlformats.org/officeDocument/2006/relationships/oleObject" Target="embeddings/oleObject1094.bin"/><Relationship Id="rId168" Type="http://schemas.openxmlformats.org/officeDocument/2006/relationships/image" Target="media/image82.wmf"/><Relationship Id="rId375" Type="http://schemas.openxmlformats.org/officeDocument/2006/relationships/image" Target="media/image190.wmf"/><Relationship Id="rId582" Type="http://schemas.openxmlformats.org/officeDocument/2006/relationships/oleObject" Target="embeddings/oleObject262.bin"/><Relationship Id="rId2056" Type="http://schemas.openxmlformats.org/officeDocument/2006/relationships/oleObject" Target="embeddings/oleObject1027.bin"/><Relationship Id="rId2263" Type="http://schemas.openxmlformats.org/officeDocument/2006/relationships/image" Target="media/image1103.wmf"/><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oleObject" Target="embeddings/oleObject210.bin"/><Relationship Id="rId887" Type="http://schemas.openxmlformats.org/officeDocument/2006/relationships/oleObject" Target="embeddings/oleObject412.bin"/><Relationship Id="rId1072" Type="http://schemas.openxmlformats.org/officeDocument/2006/relationships/image" Target="media/image547.wmf"/><Relationship Id="rId2123" Type="http://schemas.openxmlformats.org/officeDocument/2006/relationships/oleObject" Target="embeddings/oleObject1058.bin"/><Relationship Id="rId302" Type="http://schemas.openxmlformats.org/officeDocument/2006/relationships/oleObject" Target="embeddings/oleObject142.bin"/><Relationship Id="rId747" Type="http://schemas.microsoft.com/office/2007/relationships/hdphoto" Target="media/hdphoto5.wdp"/><Relationship Id="rId954" Type="http://schemas.openxmlformats.org/officeDocument/2006/relationships/image" Target="media/image487.wmf"/><Relationship Id="rId1377" Type="http://schemas.openxmlformats.org/officeDocument/2006/relationships/image" Target="media/image689.wmf"/><Relationship Id="rId1584" Type="http://schemas.openxmlformats.org/officeDocument/2006/relationships/oleObject" Target="embeddings/oleObject759.bin"/><Relationship Id="rId1791" Type="http://schemas.openxmlformats.org/officeDocument/2006/relationships/image" Target="media/image904.wmf"/><Relationship Id="rId83" Type="http://schemas.openxmlformats.org/officeDocument/2006/relationships/oleObject" Target="embeddings/oleObject36.bin"/><Relationship Id="rId607" Type="http://schemas.openxmlformats.org/officeDocument/2006/relationships/image" Target="media/image316.png"/><Relationship Id="rId814" Type="http://schemas.openxmlformats.org/officeDocument/2006/relationships/image" Target="media/image424.wmf"/><Relationship Id="rId1237" Type="http://schemas.openxmlformats.org/officeDocument/2006/relationships/oleObject" Target="embeddings/oleObject585.bin"/><Relationship Id="rId1444" Type="http://schemas.openxmlformats.org/officeDocument/2006/relationships/oleObject" Target="embeddings/oleObject698.bin"/><Relationship Id="rId1651" Type="http://schemas.openxmlformats.org/officeDocument/2006/relationships/oleObject" Target="embeddings/oleObject791.bin"/><Relationship Id="rId1889" Type="http://schemas.openxmlformats.org/officeDocument/2006/relationships/oleObject" Target="embeddings/oleObject902.bin"/><Relationship Id="rId1304" Type="http://schemas.openxmlformats.org/officeDocument/2006/relationships/oleObject" Target="embeddings/oleObject621.bin"/><Relationship Id="rId1511" Type="http://schemas.openxmlformats.org/officeDocument/2006/relationships/image" Target="media/image755.wmf"/><Relationship Id="rId1749" Type="http://schemas.openxmlformats.org/officeDocument/2006/relationships/image" Target="media/image883.wmf"/><Relationship Id="rId1956" Type="http://schemas.openxmlformats.org/officeDocument/2006/relationships/oleObject" Target="embeddings/oleObject959.bin"/><Relationship Id="rId1609" Type="http://schemas.openxmlformats.org/officeDocument/2006/relationships/image" Target="media/image807.jpeg"/><Relationship Id="rId1816" Type="http://schemas.openxmlformats.org/officeDocument/2006/relationships/image" Target="media/image917.wmf"/><Relationship Id="rId10" Type="http://schemas.openxmlformats.org/officeDocument/2006/relationships/oleObject" Target="embeddings/oleObject1.bin"/><Relationship Id="rId397" Type="http://schemas.openxmlformats.org/officeDocument/2006/relationships/image" Target="media/image203.wmf"/><Relationship Id="rId2078" Type="http://schemas.openxmlformats.org/officeDocument/2006/relationships/oleObject" Target="embeddings/oleObject1038.bin"/><Relationship Id="rId257" Type="http://schemas.openxmlformats.org/officeDocument/2006/relationships/image" Target="media/image129.png"/><Relationship Id="rId464" Type="http://schemas.openxmlformats.org/officeDocument/2006/relationships/image" Target="media/image237.png"/><Relationship Id="rId1094" Type="http://schemas.openxmlformats.org/officeDocument/2006/relationships/image" Target="media/image558.wmf"/><Relationship Id="rId2145" Type="http://schemas.openxmlformats.org/officeDocument/2006/relationships/image" Target="media/image1047.wmf"/><Relationship Id="rId117" Type="http://schemas.openxmlformats.org/officeDocument/2006/relationships/oleObject" Target="embeddings/oleObject53.bin"/><Relationship Id="rId671" Type="http://schemas.openxmlformats.org/officeDocument/2006/relationships/image" Target="media/image349.wmf"/><Relationship Id="rId769" Type="http://schemas.openxmlformats.org/officeDocument/2006/relationships/oleObject" Target="embeddings/oleObject349.bin"/><Relationship Id="rId976" Type="http://schemas.openxmlformats.org/officeDocument/2006/relationships/oleObject" Target="embeddings/oleObject457.bin"/><Relationship Id="rId1399" Type="http://schemas.openxmlformats.org/officeDocument/2006/relationships/image" Target="media/image699.wmf"/><Relationship Id="rId324" Type="http://schemas.openxmlformats.org/officeDocument/2006/relationships/oleObject" Target="embeddings/oleObject152.bin"/><Relationship Id="rId531" Type="http://schemas.openxmlformats.org/officeDocument/2006/relationships/image" Target="media/image276.png"/><Relationship Id="rId629" Type="http://schemas.openxmlformats.org/officeDocument/2006/relationships/oleObject" Target="embeddings/oleObject283.bin"/><Relationship Id="rId1161" Type="http://schemas.openxmlformats.org/officeDocument/2006/relationships/image" Target="media/image591.wmf"/><Relationship Id="rId1259" Type="http://schemas.openxmlformats.org/officeDocument/2006/relationships/oleObject" Target="embeddings/oleObject596.bin"/><Relationship Id="rId1466" Type="http://schemas.openxmlformats.org/officeDocument/2006/relationships/oleObject" Target="embeddings/oleObject709.bin"/><Relationship Id="rId2005" Type="http://schemas.openxmlformats.org/officeDocument/2006/relationships/oleObject" Target="embeddings/oleObject992.bin"/><Relationship Id="rId2212" Type="http://schemas.openxmlformats.org/officeDocument/2006/relationships/oleObject" Target="embeddings/oleObject1101.bin"/><Relationship Id="rId836" Type="http://schemas.openxmlformats.org/officeDocument/2006/relationships/image" Target="media/image435.wmf"/><Relationship Id="rId1021" Type="http://schemas.openxmlformats.org/officeDocument/2006/relationships/image" Target="media/image521.wmf"/><Relationship Id="rId1119" Type="http://schemas.openxmlformats.org/officeDocument/2006/relationships/oleObject" Target="embeddings/oleObject526.bin"/><Relationship Id="rId1673" Type="http://schemas.openxmlformats.org/officeDocument/2006/relationships/oleObject" Target="embeddings/oleObject800.bin"/><Relationship Id="rId1880" Type="http://schemas.openxmlformats.org/officeDocument/2006/relationships/image" Target="media/image949.wmf"/><Relationship Id="rId1978" Type="http://schemas.openxmlformats.org/officeDocument/2006/relationships/oleObject" Target="embeddings/oleObject975.bin"/><Relationship Id="rId903" Type="http://schemas.openxmlformats.org/officeDocument/2006/relationships/oleObject" Target="embeddings/oleObject420.bin"/><Relationship Id="rId1326" Type="http://schemas.openxmlformats.org/officeDocument/2006/relationships/image" Target="media/image668.wmf"/><Relationship Id="rId1533" Type="http://schemas.openxmlformats.org/officeDocument/2006/relationships/image" Target="media/image766.wmf"/><Relationship Id="rId1740" Type="http://schemas.openxmlformats.org/officeDocument/2006/relationships/oleObject" Target="embeddings/oleObject830.bin"/><Relationship Id="rId32" Type="http://schemas.openxmlformats.org/officeDocument/2006/relationships/image" Target="media/image13.wmf"/><Relationship Id="rId1600" Type="http://schemas.openxmlformats.org/officeDocument/2006/relationships/oleObject" Target="embeddings/oleObject767.bin"/><Relationship Id="rId1838" Type="http://schemas.openxmlformats.org/officeDocument/2006/relationships/image" Target="media/image928.wmf"/><Relationship Id="rId181" Type="http://schemas.openxmlformats.org/officeDocument/2006/relationships/image" Target="media/image89.wmf"/><Relationship Id="rId1905" Type="http://schemas.openxmlformats.org/officeDocument/2006/relationships/oleObject" Target="embeddings/oleObject914.bin"/><Relationship Id="rId279" Type="http://schemas.openxmlformats.org/officeDocument/2006/relationships/oleObject" Target="embeddings/oleObject131.bin"/><Relationship Id="rId486" Type="http://schemas.openxmlformats.org/officeDocument/2006/relationships/oleObject" Target="embeddings/oleObject229.bin"/><Relationship Id="rId693" Type="http://schemas.openxmlformats.org/officeDocument/2006/relationships/image" Target="media/image360.wmf"/><Relationship Id="rId2167" Type="http://schemas.openxmlformats.org/officeDocument/2006/relationships/image" Target="media/image1055.wmf"/><Relationship Id="rId139" Type="http://schemas.openxmlformats.org/officeDocument/2006/relationships/oleObject" Target="embeddings/oleObject64.bin"/><Relationship Id="rId346" Type="http://schemas.openxmlformats.org/officeDocument/2006/relationships/oleObject" Target="embeddings/oleObject163.bin"/><Relationship Id="rId553" Type="http://schemas.openxmlformats.org/officeDocument/2006/relationships/image" Target="media/image289.wmf"/><Relationship Id="rId760" Type="http://schemas.openxmlformats.org/officeDocument/2006/relationships/image" Target="media/image394.emf"/><Relationship Id="rId998" Type="http://schemas.openxmlformats.org/officeDocument/2006/relationships/oleObject" Target="embeddings/oleObject468.bin"/><Relationship Id="rId1183" Type="http://schemas.openxmlformats.org/officeDocument/2006/relationships/oleObject" Target="embeddings/oleObject558.bin"/><Relationship Id="rId1390" Type="http://schemas.openxmlformats.org/officeDocument/2006/relationships/oleObject" Target="embeddings/oleObject671.bin"/><Relationship Id="rId2027" Type="http://schemas.openxmlformats.org/officeDocument/2006/relationships/oleObject" Target="embeddings/oleObject1007.bin"/><Relationship Id="rId2234" Type="http://schemas.openxmlformats.org/officeDocument/2006/relationships/oleObject" Target="embeddings/oleObject1111.bin"/><Relationship Id="rId206" Type="http://schemas.openxmlformats.org/officeDocument/2006/relationships/image" Target="media/image103.wmf"/><Relationship Id="rId413" Type="http://schemas.openxmlformats.org/officeDocument/2006/relationships/image" Target="media/image211.png"/><Relationship Id="rId858" Type="http://schemas.openxmlformats.org/officeDocument/2006/relationships/oleObject" Target="embeddings/oleObject398.bin"/><Relationship Id="rId1043" Type="http://schemas.openxmlformats.org/officeDocument/2006/relationships/image" Target="media/image532.wmf"/><Relationship Id="rId1488" Type="http://schemas.openxmlformats.org/officeDocument/2006/relationships/oleObject" Target="embeddings/oleObject720.bin"/><Relationship Id="rId1695" Type="http://schemas.openxmlformats.org/officeDocument/2006/relationships/oleObject" Target="embeddings/oleObject811.bin"/><Relationship Id="rId620" Type="http://schemas.openxmlformats.org/officeDocument/2006/relationships/oleObject" Target="embeddings/oleObject279.bin"/><Relationship Id="rId718" Type="http://schemas.openxmlformats.org/officeDocument/2006/relationships/oleObject" Target="embeddings/oleObject327.bin"/><Relationship Id="rId925" Type="http://schemas.openxmlformats.org/officeDocument/2006/relationships/oleObject" Target="embeddings/oleObject431.bin"/><Relationship Id="rId1250" Type="http://schemas.openxmlformats.org/officeDocument/2006/relationships/image" Target="media/image636.wmf"/><Relationship Id="rId1348" Type="http://schemas.openxmlformats.org/officeDocument/2006/relationships/oleObject" Target="embeddings/oleObject646.bin"/><Relationship Id="rId1555" Type="http://schemas.openxmlformats.org/officeDocument/2006/relationships/image" Target="media/image778.wmf"/><Relationship Id="rId1762" Type="http://schemas.openxmlformats.org/officeDocument/2006/relationships/oleObject" Target="embeddings/oleObject840.bin"/><Relationship Id="rId1110" Type="http://schemas.openxmlformats.org/officeDocument/2006/relationships/image" Target="media/image566.wmf"/><Relationship Id="rId1208" Type="http://schemas.openxmlformats.org/officeDocument/2006/relationships/image" Target="media/image615.wmf"/><Relationship Id="rId1415" Type="http://schemas.openxmlformats.org/officeDocument/2006/relationships/image" Target="media/image707.wmf"/><Relationship Id="rId54" Type="http://schemas.openxmlformats.org/officeDocument/2006/relationships/oleObject" Target="embeddings/oleObject22.bin"/><Relationship Id="rId1622" Type="http://schemas.openxmlformats.org/officeDocument/2006/relationships/oleObject" Target="embeddings/oleObject774.bin"/><Relationship Id="rId1927" Type="http://schemas.openxmlformats.org/officeDocument/2006/relationships/oleObject" Target="embeddings/oleObject936.bin"/><Relationship Id="rId2091" Type="http://schemas.openxmlformats.org/officeDocument/2006/relationships/oleObject" Target="embeddings/oleObject1044.bin"/><Relationship Id="rId2189" Type="http://schemas.openxmlformats.org/officeDocument/2006/relationships/image" Target="media/image1064.wmf"/><Relationship Id="rId270" Type="http://schemas.openxmlformats.org/officeDocument/2006/relationships/image" Target="media/image136.wmf"/><Relationship Id="rId130" Type="http://schemas.openxmlformats.org/officeDocument/2006/relationships/image" Target="media/image63.wmf"/><Relationship Id="rId368" Type="http://schemas.openxmlformats.org/officeDocument/2006/relationships/oleObject" Target="embeddings/oleObject174.bin"/><Relationship Id="rId575" Type="http://schemas.openxmlformats.org/officeDocument/2006/relationships/image" Target="media/image300.wmf"/><Relationship Id="rId782" Type="http://schemas.openxmlformats.org/officeDocument/2006/relationships/image" Target="media/image407.png"/><Relationship Id="rId2049" Type="http://schemas.openxmlformats.org/officeDocument/2006/relationships/image" Target="media/image992.wmf"/><Relationship Id="rId2256" Type="http://schemas.openxmlformats.org/officeDocument/2006/relationships/oleObject" Target="embeddings/oleObject1122.bin"/><Relationship Id="rId228" Type="http://schemas.openxmlformats.org/officeDocument/2006/relationships/image" Target="media/image114.wmf"/><Relationship Id="rId435" Type="http://schemas.openxmlformats.org/officeDocument/2006/relationships/oleObject" Target="embeddings/oleObject206.bin"/><Relationship Id="rId642" Type="http://schemas.openxmlformats.org/officeDocument/2006/relationships/image" Target="media/image334.wmf"/><Relationship Id="rId1065" Type="http://schemas.openxmlformats.org/officeDocument/2006/relationships/oleObject" Target="embeddings/oleObject500.bin"/><Relationship Id="rId1272" Type="http://schemas.openxmlformats.org/officeDocument/2006/relationships/image" Target="media/image647.wmf"/><Relationship Id="rId2116" Type="http://schemas.microsoft.com/office/2007/relationships/hdphoto" Target="media/hdphoto15.wdp"/><Relationship Id="rId502" Type="http://schemas.openxmlformats.org/officeDocument/2006/relationships/oleObject" Target="embeddings/oleObject237.bin"/><Relationship Id="rId947" Type="http://schemas.openxmlformats.org/officeDocument/2006/relationships/oleObject" Target="embeddings/oleObject442.bin"/><Relationship Id="rId1132" Type="http://schemas.openxmlformats.org/officeDocument/2006/relationships/oleObject" Target="embeddings/oleObject532.bin"/><Relationship Id="rId1577" Type="http://schemas.microsoft.com/office/2007/relationships/hdphoto" Target="media/hdphoto12.wdp"/><Relationship Id="rId1784" Type="http://schemas.openxmlformats.org/officeDocument/2006/relationships/oleObject" Target="embeddings/oleObject850.bin"/><Relationship Id="rId1991" Type="http://schemas.openxmlformats.org/officeDocument/2006/relationships/image" Target="media/image975.wmf"/><Relationship Id="rId76" Type="http://schemas.openxmlformats.org/officeDocument/2006/relationships/image" Target="media/image36.wmf"/><Relationship Id="rId807" Type="http://schemas.openxmlformats.org/officeDocument/2006/relationships/oleObject" Target="embeddings/oleObject365.bin"/><Relationship Id="rId1437" Type="http://schemas.openxmlformats.org/officeDocument/2006/relationships/image" Target="media/image718.wmf"/><Relationship Id="rId1644" Type="http://schemas.openxmlformats.org/officeDocument/2006/relationships/image" Target="media/image825.wmf"/><Relationship Id="rId1851" Type="http://schemas.openxmlformats.org/officeDocument/2006/relationships/oleObject" Target="embeddings/oleObject883.bin"/><Relationship Id="rId1504" Type="http://schemas.openxmlformats.org/officeDocument/2006/relationships/oleObject" Target="embeddings/oleObject728.bin"/><Relationship Id="rId1711" Type="http://schemas.openxmlformats.org/officeDocument/2006/relationships/oleObject" Target="embeddings/oleObject818.bin"/><Relationship Id="rId1949" Type="http://schemas.openxmlformats.org/officeDocument/2006/relationships/image" Target="media/image962.wmf"/><Relationship Id="rId292" Type="http://schemas.openxmlformats.org/officeDocument/2006/relationships/oleObject" Target="embeddings/oleObject137.bin"/><Relationship Id="rId1809" Type="http://schemas.openxmlformats.org/officeDocument/2006/relationships/oleObject" Target="embeddings/oleObject862.bin"/><Relationship Id="rId597" Type="http://schemas.openxmlformats.org/officeDocument/2006/relationships/image" Target="media/image311.wmf"/><Relationship Id="rId2180" Type="http://schemas.openxmlformats.org/officeDocument/2006/relationships/oleObject" Target="embeddings/oleObject1086.bin"/><Relationship Id="rId2278" Type="http://schemas.openxmlformats.org/officeDocument/2006/relationships/package" Target="embeddings/Microsoft_Visio_Drawing111111111111111.vsdx"/><Relationship Id="rId152" Type="http://schemas.openxmlformats.org/officeDocument/2006/relationships/image" Target="media/image74.wmf"/><Relationship Id="rId457" Type="http://schemas.openxmlformats.org/officeDocument/2006/relationships/image" Target="media/image232.wmf"/><Relationship Id="rId1087" Type="http://schemas.openxmlformats.org/officeDocument/2006/relationships/oleObject" Target="embeddings/oleObject511.bin"/><Relationship Id="rId1294" Type="http://schemas.openxmlformats.org/officeDocument/2006/relationships/oleObject" Target="embeddings/oleObject616.bin"/><Relationship Id="rId2040" Type="http://schemas.openxmlformats.org/officeDocument/2006/relationships/oleObject" Target="embeddings/oleObject1017.bin"/><Relationship Id="rId2138" Type="http://schemas.openxmlformats.org/officeDocument/2006/relationships/image" Target="media/image1040.png"/><Relationship Id="rId664" Type="http://schemas.openxmlformats.org/officeDocument/2006/relationships/image" Target="media/image345.wmf"/><Relationship Id="rId871" Type="http://schemas.openxmlformats.org/officeDocument/2006/relationships/oleObject" Target="embeddings/oleObject404.bin"/><Relationship Id="rId969" Type="http://schemas.openxmlformats.org/officeDocument/2006/relationships/image" Target="media/image494.png"/><Relationship Id="rId1599" Type="http://schemas.openxmlformats.org/officeDocument/2006/relationships/image" Target="media/image801.wmf"/><Relationship Id="rId317" Type="http://schemas.openxmlformats.org/officeDocument/2006/relationships/oleObject" Target="embeddings/oleObject149.bin"/><Relationship Id="rId524" Type="http://schemas.openxmlformats.org/officeDocument/2006/relationships/image" Target="media/image272.wmf"/><Relationship Id="rId731" Type="http://schemas.openxmlformats.org/officeDocument/2006/relationships/image" Target="media/image379.wmf"/><Relationship Id="rId1154" Type="http://schemas.openxmlformats.org/officeDocument/2006/relationships/oleObject" Target="embeddings/oleObject544.bin"/><Relationship Id="rId1361" Type="http://schemas.openxmlformats.org/officeDocument/2006/relationships/image" Target="media/image684.wmf"/><Relationship Id="rId1459" Type="http://schemas.openxmlformats.org/officeDocument/2006/relationships/image" Target="media/image729.wmf"/><Relationship Id="rId2205" Type="http://schemas.openxmlformats.org/officeDocument/2006/relationships/oleObject" Target="embeddings/oleObject1097.bin"/><Relationship Id="rId98" Type="http://schemas.openxmlformats.org/officeDocument/2006/relationships/image" Target="media/image47.wmf"/><Relationship Id="rId829" Type="http://schemas.openxmlformats.org/officeDocument/2006/relationships/oleObject" Target="embeddings/oleObject376.bin"/><Relationship Id="rId1014" Type="http://schemas.openxmlformats.org/officeDocument/2006/relationships/image" Target="media/image517.wmf"/><Relationship Id="rId1221" Type="http://schemas.openxmlformats.org/officeDocument/2006/relationships/oleObject" Target="embeddings/oleObject577.bin"/><Relationship Id="rId1666" Type="http://schemas.openxmlformats.org/officeDocument/2006/relationships/image" Target="media/image837.png"/><Relationship Id="rId1873" Type="http://schemas.openxmlformats.org/officeDocument/2006/relationships/oleObject" Target="embeddings/oleObject894.bin"/><Relationship Id="rId1319" Type="http://schemas.openxmlformats.org/officeDocument/2006/relationships/image" Target="media/image666.png"/><Relationship Id="rId1526" Type="http://schemas.openxmlformats.org/officeDocument/2006/relationships/oleObject" Target="embeddings/oleObject739.bin"/><Relationship Id="rId1733" Type="http://schemas.openxmlformats.org/officeDocument/2006/relationships/image" Target="media/image875.wmf"/><Relationship Id="rId1940" Type="http://schemas.openxmlformats.org/officeDocument/2006/relationships/oleObject" Target="embeddings/oleObject948.bin"/><Relationship Id="rId25" Type="http://schemas.openxmlformats.org/officeDocument/2006/relationships/oleObject" Target="embeddings/oleObject8.bin"/><Relationship Id="rId1800" Type="http://schemas.openxmlformats.org/officeDocument/2006/relationships/image" Target="media/image909.wmf"/><Relationship Id="rId174" Type="http://schemas.openxmlformats.org/officeDocument/2006/relationships/oleObject" Target="embeddings/oleObject81.bin"/><Relationship Id="rId381" Type="http://schemas.openxmlformats.org/officeDocument/2006/relationships/image" Target="media/image194.jpeg"/><Relationship Id="rId2062" Type="http://schemas.openxmlformats.org/officeDocument/2006/relationships/oleObject" Target="embeddings/oleObject1030.bin"/><Relationship Id="rId241" Type="http://schemas.openxmlformats.org/officeDocument/2006/relationships/oleObject" Target="embeddings/oleObject113.bin"/><Relationship Id="rId479" Type="http://schemas.openxmlformats.org/officeDocument/2006/relationships/image" Target="media/image245.wmf"/><Relationship Id="rId686" Type="http://schemas.openxmlformats.org/officeDocument/2006/relationships/oleObject" Target="embeddings/oleObject311.bin"/><Relationship Id="rId893" Type="http://schemas.openxmlformats.org/officeDocument/2006/relationships/oleObject" Target="embeddings/oleObject415.bin"/><Relationship Id="rId339" Type="http://schemas.openxmlformats.org/officeDocument/2006/relationships/image" Target="media/image172.wmf"/><Relationship Id="rId546" Type="http://schemas.openxmlformats.org/officeDocument/2006/relationships/image" Target="media/image290.png"/><Relationship Id="rId753" Type="http://schemas.openxmlformats.org/officeDocument/2006/relationships/oleObject" Target="embeddings/oleObject341.bin"/><Relationship Id="rId1176" Type="http://schemas.openxmlformats.org/officeDocument/2006/relationships/oleObject" Target="embeddings/oleObject555.bin"/><Relationship Id="rId1383" Type="http://schemas.openxmlformats.org/officeDocument/2006/relationships/image" Target="media/image691.wmf"/><Relationship Id="rId2227" Type="http://schemas.openxmlformats.org/officeDocument/2006/relationships/oleObject" Target="embeddings/oleObject1109.bin"/><Relationship Id="rId101" Type="http://schemas.openxmlformats.org/officeDocument/2006/relationships/oleObject" Target="embeddings/oleObject45.bin"/><Relationship Id="rId406" Type="http://schemas.openxmlformats.org/officeDocument/2006/relationships/oleObject" Target="embeddings/oleObject191.bin"/><Relationship Id="rId960" Type="http://schemas.openxmlformats.org/officeDocument/2006/relationships/image" Target="media/image490.wmf"/><Relationship Id="rId1036" Type="http://schemas.openxmlformats.org/officeDocument/2006/relationships/oleObject" Target="embeddings/oleObject486.bin"/><Relationship Id="rId1243" Type="http://schemas.openxmlformats.org/officeDocument/2006/relationships/oleObject" Target="embeddings/oleObject588.bin"/><Relationship Id="rId1590" Type="http://schemas.openxmlformats.org/officeDocument/2006/relationships/oleObject" Target="embeddings/oleObject762.bin"/><Relationship Id="rId1688" Type="http://schemas.openxmlformats.org/officeDocument/2006/relationships/image" Target="media/image849.wmf"/><Relationship Id="rId1895" Type="http://schemas.openxmlformats.org/officeDocument/2006/relationships/oleObject" Target="embeddings/oleObject905.bin"/><Relationship Id="rId613" Type="http://schemas.openxmlformats.org/officeDocument/2006/relationships/image" Target="media/image319.wmf"/><Relationship Id="rId820" Type="http://schemas.openxmlformats.org/officeDocument/2006/relationships/image" Target="media/image427.wmf"/><Relationship Id="rId918" Type="http://schemas.openxmlformats.org/officeDocument/2006/relationships/image" Target="media/image469.wmf"/><Relationship Id="rId1450" Type="http://schemas.openxmlformats.org/officeDocument/2006/relationships/oleObject" Target="embeddings/oleObject701.bin"/><Relationship Id="rId1548" Type="http://schemas.microsoft.com/office/2007/relationships/hdphoto" Target="media/hdphoto8.wdp"/><Relationship Id="rId1755" Type="http://schemas.openxmlformats.org/officeDocument/2006/relationships/image" Target="media/image886.wmf"/><Relationship Id="rId1103" Type="http://schemas.openxmlformats.org/officeDocument/2006/relationships/oleObject" Target="embeddings/oleObject519.bin"/><Relationship Id="rId1310" Type="http://schemas.openxmlformats.org/officeDocument/2006/relationships/image" Target="media/image663.wmf"/><Relationship Id="rId1408" Type="http://schemas.openxmlformats.org/officeDocument/2006/relationships/oleObject" Target="embeddings/oleObject680.bin"/><Relationship Id="rId1962" Type="http://schemas.openxmlformats.org/officeDocument/2006/relationships/oleObject" Target="embeddings/oleObject965.bin"/><Relationship Id="rId47" Type="http://schemas.openxmlformats.org/officeDocument/2006/relationships/oleObject" Target="embeddings/oleObject19.bin"/><Relationship Id="rId1615" Type="http://schemas.openxmlformats.org/officeDocument/2006/relationships/image" Target="media/image812.jpeg"/><Relationship Id="rId1822" Type="http://schemas.openxmlformats.org/officeDocument/2006/relationships/image" Target="media/image920.wmf"/><Relationship Id="rId196" Type="http://schemas.openxmlformats.org/officeDocument/2006/relationships/oleObject" Target="embeddings/oleObject91.bin"/><Relationship Id="rId2084" Type="http://schemas.openxmlformats.org/officeDocument/2006/relationships/image" Target="media/image1010.wmf"/><Relationship Id="rId263" Type="http://schemas.openxmlformats.org/officeDocument/2006/relationships/oleObject" Target="embeddings/oleObject123.bin"/><Relationship Id="rId470" Type="http://schemas.openxmlformats.org/officeDocument/2006/relationships/oleObject" Target="embeddings/oleObject222.bin"/><Relationship Id="rId2151" Type="http://schemas.openxmlformats.org/officeDocument/2006/relationships/oleObject" Target="embeddings/oleObject1066.bin"/><Relationship Id="rId123" Type="http://schemas.openxmlformats.org/officeDocument/2006/relationships/oleObject" Target="embeddings/oleObject56.bin"/><Relationship Id="rId330" Type="http://schemas.openxmlformats.org/officeDocument/2006/relationships/oleObject" Target="embeddings/oleObject155.bin"/><Relationship Id="rId568" Type="http://schemas.openxmlformats.org/officeDocument/2006/relationships/oleObject" Target="embeddings/oleObject255.bin"/><Relationship Id="rId775" Type="http://schemas.openxmlformats.org/officeDocument/2006/relationships/oleObject" Target="embeddings/oleObject352.bin"/><Relationship Id="rId982" Type="http://schemas.openxmlformats.org/officeDocument/2006/relationships/oleObject" Target="embeddings/oleObject460.bin"/><Relationship Id="rId1198" Type="http://schemas.openxmlformats.org/officeDocument/2006/relationships/image" Target="media/image610.wmf"/><Relationship Id="rId2011" Type="http://schemas.openxmlformats.org/officeDocument/2006/relationships/oleObject" Target="embeddings/oleObject998.bin"/><Relationship Id="rId2249" Type="http://schemas.openxmlformats.org/officeDocument/2006/relationships/image" Target="media/image1096.wmf"/><Relationship Id="rId428" Type="http://schemas.openxmlformats.org/officeDocument/2006/relationships/oleObject" Target="embeddings/oleObject201.bin"/><Relationship Id="rId635" Type="http://schemas.openxmlformats.org/officeDocument/2006/relationships/oleObject" Target="embeddings/oleObject286.bin"/><Relationship Id="rId842" Type="http://schemas.openxmlformats.org/officeDocument/2006/relationships/oleObject" Target="embeddings/oleObject383.bin"/><Relationship Id="rId1058" Type="http://schemas.openxmlformats.org/officeDocument/2006/relationships/oleObject" Target="embeddings/oleObject497.bin"/><Relationship Id="rId1265" Type="http://schemas.openxmlformats.org/officeDocument/2006/relationships/oleObject" Target="embeddings/oleObject599.bin"/><Relationship Id="rId1472" Type="http://schemas.openxmlformats.org/officeDocument/2006/relationships/oleObject" Target="embeddings/oleObject712.bin"/><Relationship Id="rId2109" Type="http://schemas.openxmlformats.org/officeDocument/2006/relationships/image" Target="media/image1023.wmf"/><Relationship Id="rId702" Type="http://schemas.openxmlformats.org/officeDocument/2006/relationships/oleObject" Target="embeddings/oleObject319.bin"/><Relationship Id="rId1125" Type="http://schemas.openxmlformats.org/officeDocument/2006/relationships/image" Target="media/image574.wmf"/><Relationship Id="rId1332" Type="http://schemas.openxmlformats.org/officeDocument/2006/relationships/image" Target="media/image671.jpeg"/><Relationship Id="rId1777" Type="http://schemas.openxmlformats.org/officeDocument/2006/relationships/image" Target="media/image897.wmf"/><Relationship Id="rId1984" Type="http://schemas.openxmlformats.org/officeDocument/2006/relationships/oleObject" Target="embeddings/oleObject978.bin"/><Relationship Id="rId69" Type="http://schemas.openxmlformats.org/officeDocument/2006/relationships/oleObject" Target="embeddings/oleObject29.bin"/><Relationship Id="rId1637" Type="http://schemas.openxmlformats.org/officeDocument/2006/relationships/oleObject" Target="embeddings/oleObject784.bin"/><Relationship Id="rId1844" Type="http://schemas.openxmlformats.org/officeDocument/2006/relationships/image" Target="media/image931.wmf"/><Relationship Id="rId1704" Type="http://schemas.openxmlformats.org/officeDocument/2006/relationships/image" Target="media/image857.wmf"/><Relationship Id="rId285" Type="http://schemas.openxmlformats.org/officeDocument/2006/relationships/oleObject" Target="embeddings/oleObject134.bin"/><Relationship Id="rId1911" Type="http://schemas.openxmlformats.org/officeDocument/2006/relationships/oleObject" Target="embeddings/oleObject920.bin"/><Relationship Id="rId492" Type="http://schemas.openxmlformats.org/officeDocument/2006/relationships/oleObject" Target="embeddings/oleObject232.bin"/><Relationship Id="rId797" Type="http://schemas.openxmlformats.org/officeDocument/2006/relationships/image" Target="media/image415.png"/><Relationship Id="rId2173" Type="http://schemas.openxmlformats.org/officeDocument/2006/relationships/image" Target="media/image1058.wmf"/><Relationship Id="rId145" Type="http://schemas.openxmlformats.org/officeDocument/2006/relationships/oleObject" Target="embeddings/oleObject67.bin"/><Relationship Id="rId352" Type="http://schemas.openxmlformats.org/officeDocument/2006/relationships/oleObject" Target="embeddings/oleObject166.bin"/><Relationship Id="rId1287" Type="http://schemas.openxmlformats.org/officeDocument/2006/relationships/oleObject" Target="embeddings/oleObject611.bin"/><Relationship Id="rId2033" Type="http://schemas.openxmlformats.org/officeDocument/2006/relationships/image" Target="media/image988.wmf"/><Relationship Id="rId2240" Type="http://schemas.openxmlformats.org/officeDocument/2006/relationships/oleObject" Target="embeddings/oleObject1114.bin"/><Relationship Id="rId212" Type="http://schemas.openxmlformats.org/officeDocument/2006/relationships/image" Target="media/image106.wmf"/><Relationship Id="rId657" Type="http://schemas.openxmlformats.org/officeDocument/2006/relationships/oleObject" Target="embeddings/oleObject297.bin"/><Relationship Id="rId864" Type="http://schemas.openxmlformats.org/officeDocument/2006/relationships/image" Target="media/image442.wmf"/><Relationship Id="rId1494" Type="http://schemas.openxmlformats.org/officeDocument/2006/relationships/oleObject" Target="embeddings/oleObject723.bin"/><Relationship Id="rId1799" Type="http://schemas.openxmlformats.org/officeDocument/2006/relationships/oleObject" Target="embeddings/oleObject857.bin"/><Relationship Id="rId2100" Type="http://schemas.openxmlformats.org/officeDocument/2006/relationships/oleObject" Target="embeddings/oleObject1048.bin"/><Relationship Id="rId517" Type="http://schemas.openxmlformats.org/officeDocument/2006/relationships/image" Target="media/image267.png"/><Relationship Id="rId724" Type="http://schemas.openxmlformats.org/officeDocument/2006/relationships/oleObject" Target="embeddings/oleObject330.bin"/><Relationship Id="rId931" Type="http://schemas.openxmlformats.org/officeDocument/2006/relationships/image" Target="media/image475.wmf"/><Relationship Id="rId1147" Type="http://schemas.openxmlformats.org/officeDocument/2006/relationships/image" Target="media/image584.wmf"/><Relationship Id="rId1354" Type="http://schemas.openxmlformats.org/officeDocument/2006/relationships/oleObject" Target="embeddings/oleObject649.bin"/><Relationship Id="rId1561" Type="http://schemas.openxmlformats.org/officeDocument/2006/relationships/image" Target="media/image781.wmf"/><Relationship Id="rId60" Type="http://schemas.openxmlformats.org/officeDocument/2006/relationships/oleObject" Target="embeddings/oleObject25.bin"/><Relationship Id="rId1007" Type="http://schemas.openxmlformats.org/officeDocument/2006/relationships/image" Target="media/image513.wmf"/><Relationship Id="rId1214" Type="http://schemas.openxmlformats.org/officeDocument/2006/relationships/image" Target="media/image618.wmf"/><Relationship Id="rId1421" Type="http://schemas.openxmlformats.org/officeDocument/2006/relationships/image" Target="media/image710.wmf"/><Relationship Id="rId1659" Type="http://schemas.openxmlformats.org/officeDocument/2006/relationships/image" Target="media/image833.png"/><Relationship Id="rId1866" Type="http://schemas.openxmlformats.org/officeDocument/2006/relationships/image" Target="media/image942.wmf"/><Relationship Id="rId1519" Type="http://schemas.openxmlformats.org/officeDocument/2006/relationships/image" Target="media/image759.wmf"/><Relationship Id="rId1726" Type="http://schemas.openxmlformats.org/officeDocument/2006/relationships/oleObject" Target="embeddings/oleObject823.bin"/><Relationship Id="rId1933" Type="http://schemas.openxmlformats.org/officeDocument/2006/relationships/oleObject" Target="embeddings/oleObject941.bin"/><Relationship Id="rId18" Type="http://schemas.openxmlformats.org/officeDocument/2006/relationships/image" Target="media/image6.wmf"/><Relationship Id="rId2195" Type="http://schemas.openxmlformats.org/officeDocument/2006/relationships/image" Target="media/image1067.wmf"/><Relationship Id="rId167" Type="http://schemas.openxmlformats.org/officeDocument/2006/relationships/oleObject" Target="embeddings/oleObject78.bin"/><Relationship Id="rId374" Type="http://schemas.openxmlformats.org/officeDocument/2006/relationships/oleObject" Target="embeddings/oleObject177.bin"/><Relationship Id="rId581" Type="http://schemas.openxmlformats.org/officeDocument/2006/relationships/image" Target="media/image303.wmf"/><Relationship Id="rId2055" Type="http://schemas.openxmlformats.org/officeDocument/2006/relationships/image" Target="media/image995.wmf"/><Relationship Id="rId2262" Type="http://schemas.openxmlformats.org/officeDocument/2006/relationships/oleObject" Target="embeddings/oleObject1125.bin"/><Relationship Id="rId234" Type="http://schemas.openxmlformats.org/officeDocument/2006/relationships/image" Target="media/image117.wmf"/><Relationship Id="rId679" Type="http://schemas.openxmlformats.org/officeDocument/2006/relationships/image" Target="media/image353.wmf"/><Relationship Id="rId886" Type="http://schemas.openxmlformats.org/officeDocument/2006/relationships/image" Target="media/image453.wmf"/><Relationship Id="rId2" Type="http://schemas.openxmlformats.org/officeDocument/2006/relationships/numbering" Target="numbering.xml"/><Relationship Id="rId441" Type="http://schemas.openxmlformats.org/officeDocument/2006/relationships/image" Target="media/image224.wmf"/><Relationship Id="rId539" Type="http://schemas.openxmlformats.org/officeDocument/2006/relationships/image" Target="media/image283.png"/><Relationship Id="rId746" Type="http://schemas.openxmlformats.org/officeDocument/2006/relationships/image" Target="media/image387.png"/><Relationship Id="rId1071" Type="http://schemas.openxmlformats.org/officeDocument/2006/relationships/oleObject" Target="embeddings/oleObject503.bin"/><Relationship Id="rId1169" Type="http://schemas.openxmlformats.org/officeDocument/2006/relationships/image" Target="media/image595.wmf"/><Relationship Id="rId1376" Type="http://schemas.openxmlformats.org/officeDocument/2006/relationships/oleObject" Target="embeddings/oleObject663.bin"/><Relationship Id="rId1583" Type="http://schemas.openxmlformats.org/officeDocument/2006/relationships/image" Target="media/image793.wmf"/><Relationship Id="rId2122" Type="http://schemas.openxmlformats.org/officeDocument/2006/relationships/image" Target="media/image1030.wmf"/><Relationship Id="rId301" Type="http://schemas.openxmlformats.org/officeDocument/2006/relationships/image" Target="media/image152.wmf"/><Relationship Id="rId953" Type="http://schemas.openxmlformats.org/officeDocument/2006/relationships/oleObject" Target="embeddings/oleObject445.bin"/><Relationship Id="rId1029" Type="http://schemas.openxmlformats.org/officeDocument/2006/relationships/image" Target="media/image525.wmf"/><Relationship Id="rId1236" Type="http://schemas.openxmlformats.org/officeDocument/2006/relationships/image" Target="media/image629.wmf"/><Relationship Id="rId1790" Type="http://schemas.openxmlformats.org/officeDocument/2006/relationships/oleObject" Target="embeddings/oleObject853.bin"/><Relationship Id="rId1888" Type="http://schemas.openxmlformats.org/officeDocument/2006/relationships/image" Target="media/image953.wmf"/><Relationship Id="rId82" Type="http://schemas.openxmlformats.org/officeDocument/2006/relationships/image" Target="media/image39.wmf"/><Relationship Id="rId606" Type="http://schemas.openxmlformats.org/officeDocument/2006/relationships/oleObject" Target="embeddings/oleObject273.bin"/><Relationship Id="rId813" Type="http://schemas.openxmlformats.org/officeDocument/2006/relationships/oleObject" Target="embeddings/oleObject368.bin"/><Relationship Id="rId1443" Type="http://schemas.openxmlformats.org/officeDocument/2006/relationships/image" Target="media/image721.wmf"/><Relationship Id="rId1650" Type="http://schemas.openxmlformats.org/officeDocument/2006/relationships/image" Target="media/image828.wmf"/><Relationship Id="rId1748" Type="http://schemas.openxmlformats.org/officeDocument/2006/relationships/oleObject" Target="embeddings/oleObject833.bin"/><Relationship Id="rId1303" Type="http://schemas.openxmlformats.org/officeDocument/2006/relationships/image" Target="media/image660.wmf"/><Relationship Id="rId1510" Type="http://schemas.openxmlformats.org/officeDocument/2006/relationships/oleObject" Target="embeddings/oleObject731.bin"/><Relationship Id="rId1955" Type="http://schemas.openxmlformats.org/officeDocument/2006/relationships/oleObject" Target="embeddings/oleObject958.bin"/><Relationship Id="rId1608" Type="http://schemas.openxmlformats.org/officeDocument/2006/relationships/image" Target="media/image806.jpeg"/><Relationship Id="rId1815" Type="http://schemas.openxmlformats.org/officeDocument/2006/relationships/oleObject" Target="embeddings/oleObject865.bin"/><Relationship Id="rId189" Type="http://schemas.openxmlformats.org/officeDocument/2006/relationships/oleObject" Target="embeddings/oleObject88.bin"/><Relationship Id="rId396" Type="http://schemas.openxmlformats.org/officeDocument/2006/relationships/oleObject" Target="embeddings/oleObject186.bin"/><Relationship Id="rId2077" Type="http://schemas.openxmlformats.org/officeDocument/2006/relationships/image" Target="media/image1006.wmf"/><Relationship Id="rId2284" Type="http://schemas.openxmlformats.org/officeDocument/2006/relationships/theme" Target="theme/theme1.xml"/><Relationship Id="rId256" Type="http://schemas.openxmlformats.org/officeDocument/2006/relationships/image" Target="media/image128.png"/><Relationship Id="rId463" Type="http://schemas.openxmlformats.org/officeDocument/2006/relationships/image" Target="media/image236.jpeg"/><Relationship Id="rId670" Type="http://schemas.openxmlformats.org/officeDocument/2006/relationships/image" Target="media/image348.png"/><Relationship Id="rId1093" Type="http://schemas.openxmlformats.org/officeDocument/2006/relationships/oleObject" Target="embeddings/oleObject514.bin"/><Relationship Id="rId2144" Type="http://schemas.openxmlformats.org/officeDocument/2006/relationships/image" Target="media/image1046.wmf"/><Relationship Id="rId116" Type="http://schemas.openxmlformats.org/officeDocument/2006/relationships/image" Target="media/image56.wmf"/><Relationship Id="rId323" Type="http://schemas.openxmlformats.org/officeDocument/2006/relationships/image" Target="media/image164.wmf"/><Relationship Id="rId530" Type="http://schemas.openxmlformats.org/officeDocument/2006/relationships/image" Target="media/image275.png"/><Relationship Id="rId768" Type="http://schemas.openxmlformats.org/officeDocument/2006/relationships/image" Target="media/image398.wmf"/><Relationship Id="rId975" Type="http://schemas.openxmlformats.org/officeDocument/2006/relationships/image" Target="media/image497.wmf"/><Relationship Id="rId1160" Type="http://schemas.openxmlformats.org/officeDocument/2006/relationships/oleObject" Target="embeddings/oleObject547.bin"/><Relationship Id="rId1398" Type="http://schemas.openxmlformats.org/officeDocument/2006/relationships/oleObject" Target="embeddings/oleObject675.bin"/><Relationship Id="rId2004" Type="http://schemas.openxmlformats.org/officeDocument/2006/relationships/oleObject" Target="embeddings/oleObject991.bin"/><Relationship Id="rId2211" Type="http://schemas.openxmlformats.org/officeDocument/2006/relationships/image" Target="media/image1076.wmf"/><Relationship Id="rId628" Type="http://schemas.openxmlformats.org/officeDocument/2006/relationships/image" Target="media/image327.wmf"/><Relationship Id="rId835" Type="http://schemas.openxmlformats.org/officeDocument/2006/relationships/oleObject" Target="embeddings/oleObject379.bin"/><Relationship Id="rId1258" Type="http://schemas.openxmlformats.org/officeDocument/2006/relationships/image" Target="media/image640.wmf"/><Relationship Id="rId1465" Type="http://schemas.openxmlformats.org/officeDocument/2006/relationships/image" Target="media/image732.wmf"/><Relationship Id="rId1672" Type="http://schemas.openxmlformats.org/officeDocument/2006/relationships/image" Target="media/image841.wmf"/><Relationship Id="rId1020" Type="http://schemas.openxmlformats.org/officeDocument/2006/relationships/oleObject" Target="embeddings/oleObject478.bin"/><Relationship Id="rId1118" Type="http://schemas.openxmlformats.org/officeDocument/2006/relationships/image" Target="media/image570.wmf"/><Relationship Id="rId1325" Type="http://schemas.openxmlformats.org/officeDocument/2006/relationships/oleObject" Target="embeddings/oleObject635.bin"/><Relationship Id="rId1532" Type="http://schemas.openxmlformats.org/officeDocument/2006/relationships/oleObject" Target="embeddings/oleObject742.bin"/><Relationship Id="rId1977" Type="http://schemas.openxmlformats.org/officeDocument/2006/relationships/image" Target="media/image969.wmf"/><Relationship Id="rId902" Type="http://schemas.openxmlformats.org/officeDocument/2006/relationships/image" Target="media/image461.wmf"/><Relationship Id="rId1837" Type="http://schemas.openxmlformats.org/officeDocument/2006/relationships/oleObject" Target="embeddings/oleObject876.bin"/><Relationship Id="rId31" Type="http://schemas.openxmlformats.org/officeDocument/2006/relationships/oleObject" Target="embeddings/oleObject11.bin"/><Relationship Id="rId2099" Type="http://schemas.openxmlformats.org/officeDocument/2006/relationships/image" Target="media/image1018.wmf"/><Relationship Id="rId180" Type="http://schemas.openxmlformats.org/officeDocument/2006/relationships/oleObject" Target="embeddings/oleObject84.bin"/><Relationship Id="rId278" Type="http://schemas.openxmlformats.org/officeDocument/2006/relationships/image" Target="media/image140.wmf"/><Relationship Id="rId1904" Type="http://schemas.openxmlformats.org/officeDocument/2006/relationships/oleObject" Target="embeddings/oleObject913.bin"/><Relationship Id="rId485" Type="http://schemas.openxmlformats.org/officeDocument/2006/relationships/image" Target="media/image249.wmf"/><Relationship Id="rId692" Type="http://schemas.openxmlformats.org/officeDocument/2006/relationships/oleObject" Target="embeddings/oleObject314.bin"/><Relationship Id="rId2166" Type="http://schemas.openxmlformats.org/officeDocument/2006/relationships/oleObject" Target="embeddings/oleObject1077.bin"/><Relationship Id="rId138" Type="http://schemas.openxmlformats.org/officeDocument/2006/relationships/image" Target="media/image67.wmf"/><Relationship Id="rId345" Type="http://schemas.openxmlformats.org/officeDocument/2006/relationships/image" Target="media/image175.wmf"/><Relationship Id="rId552" Type="http://schemas.openxmlformats.org/officeDocument/2006/relationships/oleObject" Target="embeddings/oleObject247.bin"/><Relationship Id="rId997" Type="http://schemas.openxmlformats.org/officeDocument/2006/relationships/image" Target="media/image508.wmf"/><Relationship Id="rId1182" Type="http://schemas.openxmlformats.org/officeDocument/2006/relationships/image" Target="media/image602.wmf"/><Relationship Id="rId2026" Type="http://schemas.openxmlformats.org/officeDocument/2006/relationships/oleObject" Target="embeddings/oleObject1006.bin"/><Relationship Id="rId2233" Type="http://schemas.openxmlformats.org/officeDocument/2006/relationships/image" Target="media/image1088.wmf"/><Relationship Id="rId205" Type="http://schemas.openxmlformats.org/officeDocument/2006/relationships/image" Target="media/image102.png"/><Relationship Id="rId412" Type="http://schemas.openxmlformats.org/officeDocument/2006/relationships/oleObject" Target="embeddings/oleObject194.bin"/><Relationship Id="rId857" Type="http://schemas.openxmlformats.org/officeDocument/2006/relationships/oleObject" Target="embeddings/oleObject397.bin"/><Relationship Id="rId1042" Type="http://schemas.openxmlformats.org/officeDocument/2006/relationships/oleObject" Target="embeddings/oleObject489.bin"/><Relationship Id="rId1487" Type="http://schemas.openxmlformats.org/officeDocument/2006/relationships/image" Target="media/image743.wmf"/><Relationship Id="rId1694" Type="http://schemas.openxmlformats.org/officeDocument/2006/relationships/image" Target="media/image852.wmf"/><Relationship Id="rId717" Type="http://schemas.openxmlformats.org/officeDocument/2006/relationships/image" Target="media/image372.wmf"/><Relationship Id="rId924" Type="http://schemas.openxmlformats.org/officeDocument/2006/relationships/image" Target="media/image472.wmf"/><Relationship Id="rId1347" Type="http://schemas.openxmlformats.org/officeDocument/2006/relationships/image" Target="media/image677.wmf"/><Relationship Id="rId1554" Type="http://schemas.microsoft.com/office/2007/relationships/hdphoto" Target="media/hdphoto10.wdp"/><Relationship Id="rId1761" Type="http://schemas.openxmlformats.org/officeDocument/2006/relationships/image" Target="media/image889.wmf"/><Relationship Id="rId1999" Type="http://schemas.openxmlformats.org/officeDocument/2006/relationships/oleObject" Target="embeddings/oleObject988.bin"/><Relationship Id="rId53" Type="http://schemas.openxmlformats.org/officeDocument/2006/relationships/image" Target="media/image24.wmf"/><Relationship Id="rId1207" Type="http://schemas.openxmlformats.org/officeDocument/2006/relationships/oleObject" Target="embeddings/oleObject570.bin"/><Relationship Id="rId1414" Type="http://schemas.openxmlformats.org/officeDocument/2006/relationships/oleObject" Target="embeddings/oleObject683.bin"/><Relationship Id="rId1621" Type="http://schemas.openxmlformats.org/officeDocument/2006/relationships/image" Target="media/image816.wmf"/><Relationship Id="rId1859" Type="http://schemas.openxmlformats.org/officeDocument/2006/relationships/oleObject" Target="embeddings/oleObject887.bin"/><Relationship Id="rId1719" Type="http://schemas.openxmlformats.org/officeDocument/2006/relationships/oleObject" Target="embeddings/oleObject822.bin"/><Relationship Id="rId1926" Type="http://schemas.openxmlformats.org/officeDocument/2006/relationships/oleObject" Target="embeddings/oleObject935.bin"/><Relationship Id="rId2090" Type="http://schemas.openxmlformats.org/officeDocument/2006/relationships/image" Target="media/image1013.wmf"/><Relationship Id="rId2188" Type="http://schemas.openxmlformats.org/officeDocument/2006/relationships/oleObject" Target="embeddings/oleObject1090.bin"/><Relationship Id="rId367" Type="http://schemas.openxmlformats.org/officeDocument/2006/relationships/image" Target="media/image186.wmf"/><Relationship Id="rId574" Type="http://schemas.openxmlformats.org/officeDocument/2006/relationships/oleObject" Target="embeddings/oleObject258.bin"/><Relationship Id="rId2048" Type="http://schemas.openxmlformats.org/officeDocument/2006/relationships/oleObject" Target="embeddings/oleObject1023.bin"/><Relationship Id="rId2255" Type="http://schemas.openxmlformats.org/officeDocument/2006/relationships/image" Target="media/image1099.wmf"/><Relationship Id="rId227" Type="http://schemas.openxmlformats.org/officeDocument/2006/relationships/oleObject" Target="embeddings/oleObject106.bin"/><Relationship Id="rId781" Type="http://schemas.openxmlformats.org/officeDocument/2006/relationships/oleObject" Target="embeddings/oleObject353.bin"/><Relationship Id="rId879" Type="http://schemas.openxmlformats.org/officeDocument/2006/relationships/oleObject" Target="embeddings/oleObject408.bin"/><Relationship Id="rId434" Type="http://schemas.openxmlformats.org/officeDocument/2006/relationships/oleObject" Target="embeddings/oleObject205.bin"/><Relationship Id="rId641" Type="http://schemas.openxmlformats.org/officeDocument/2006/relationships/oleObject" Target="embeddings/oleObject289.bin"/><Relationship Id="rId739" Type="http://schemas.openxmlformats.org/officeDocument/2006/relationships/image" Target="media/image383.png"/><Relationship Id="rId1064" Type="http://schemas.openxmlformats.org/officeDocument/2006/relationships/image" Target="media/image543.wmf"/><Relationship Id="rId1271" Type="http://schemas.openxmlformats.org/officeDocument/2006/relationships/oleObject" Target="embeddings/oleObject602.bin"/><Relationship Id="rId1369" Type="http://schemas.openxmlformats.org/officeDocument/2006/relationships/image" Target="media/image688.wmf"/><Relationship Id="rId1576" Type="http://schemas.openxmlformats.org/officeDocument/2006/relationships/image" Target="media/image790.png"/><Relationship Id="rId2115" Type="http://schemas.openxmlformats.org/officeDocument/2006/relationships/image" Target="media/image1026.png"/><Relationship Id="rId501" Type="http://schemas.openxmlformats.org/officeDocument/2006/relationships/image" Target="media/image257.wmf"/><Relationship Id="rId946" Type="http://schemas.openxmlformats.org/officeDocument/2006/relationships/image" Target="media/image483.wmf"/><Relationship Id="rId1131" Type="http://schemas.openxmlformats.org/officeDocument/2006/relationships/image" Target="media/image577.wmf"/><Relationship Id="rId1229" Type="http://schemas.openxmlformats.org/officeDocument/2006/relationships/oleObject" Target="embeddings/oleObject581.bin"/><Relationship Id="rId1783" Type="http://schemas.openxmlformats.org/officeDocument/2006/relationships/image" Target="media/image900.wmf"/><Relationship Id="rId1990" Type="http://schemas.openxmlformats.org/officeDocument/2006/relationships/oleObject" Target="embeddings/oleObject982.bin"/><Relationship Id="rId75" Type="http://schemas.openxmlformats.org/officeDocument/2006/relationships/oleObject" Target="embeddings/oleObject32.bin"/><Relationship Id="rId806" Type="http://schemas.openxmlformats.org/officeDocument/2006/relationships/image" Target="media/image420.wmf"/><Relationship Id="rId1436" Type="http://schemas.openxmlformats.org/officeDocument/2006/relationships/oleObject" Target="embeddings/oleObject694.bin"/><Relationship Id="rId1643" Type="http://schemas.openxmlformats.org/officeDocument/2006/relationships/oleObject" Target="embeddings/oleObject787.bin"/><Relationship Id="rId1850" Type="http://schemas.openxmlformats.org/officeDocument/2006/relationships/image" Target="media/image934.wmf"/><Relationship Id="rId1503" Type="http://schemas.openxmlformats.org/officeDocument/2006/relationships/image" Target="media/image751.wmf"/><Relationship Id="rId1710" Type="http://schemas.openxmlformats.org/officeDocument/2006/relationships/image" Target="media/image861.wmf"/><Relationship Id="rId1948" Type="http://schemas.openxmlformats.org/officeDocument/2006/relationships/oleObject" Target="embeddings/oleObject953.bin"/><Relationship Id="rId291" Type="http://schemas.openxmlformats.org/officeDocument/2006/relationships/image" Target="media/image147.wmf"/><Relationship Id="rId1808" Type="http://schemas.openxmlformats.org/officeDocument/2006/relationships/image" Target="media/image913.wmf"/><Relationship Id="rId151" Type="http://schemas.openxmlformats.org/officeDocument/2006/relationships/oleObject" Target="embeddings/oleObject70.bin"/><Relationship Id="rId389" Type="http://schemas.openxmlformats.org/officeDocument/2006/relationships/image" Target="media/image199.wmf"/><Relationship Id="rId596" Type="http://schemas.openxmlformats.org/officeDocument/2006/relationships/oleObject" Target="embeddings/oleObject268.bin"/><Relationship Id="rId2277" Type="http://schemas.openxmlformats.org/officeDocument/2006/relationships/image" Target="media/image1111.emf"/><Relationship Id="rId249" Type="http://schemas.openxmlformats.org/officeDocument/2006/relationships/oleObject" Target="embeddings/oleObject117.bin"/><Relationship Id="rId456" Type="http://schemas.openxmlformats.org/officeDocument/2006/relationships/oleObject" Target="embeddings/oleObject217.bin"/><Relationship Id="rId663" Type="http://schemas.openxmlformats.org/officeDocument/2006/relationships/oleObject" Target="embeddings/oleObject300.bin"/><Relationship Id="rId870" Type="http://schemas.openxmlformats.org/officeDocument/2006/relationships/image" Target="media/image445.wmf"/><Relationship Id="rId1086" Type="http://schemas.openxmlformats.org/officeDocument/2006/relationships/image" Target="media/image554.wmf"/><Relationship Id="rId1293" Type="http://schemas.openxmlformats.org/officeDocument/2006/relationships/image" Target="media/image655.wmf"/><Relationship Id="rId2137" Type="http://schemas.openxmlformats.org/officeDocument/2006/relationships/oleObject" Target="embeddings/oleObject1063.bin"/><Relationship Id="rId109" Type="http://schemas.openxmlformats.org/officeDocument/2006/relationships/oleObject" Target="embeddings/oleObject49.bin"/><Relationship Id="rId316" Type="http://schemas.openxmlformats.org/officeDocument/2006/relationships/image" Target="media/image160.wmf"/><Relationship Id="rId523" Type="http://schemas.openxmlformats.org/officeDocument/2006/relationships/oleObject" Target="embeddings/oleObject243.bin"/><Relationship Id="rId968" Type="http://schemas.openxmlformats.org/officeDocument/2006/relationships/oleObject" Target="embeddings/oleObject453.bin"/><Relationship Id="rId1153" Type="http://schemas.openxmlformats.org/officeDocument/2006/relationships/image" Target="media/image587.wmf"/><Relationship Id="rId1598" Type="http://schemas.openxmlformats.org/officeDocument/2006/relationships/oleObject" Target="embeddings/oleObject766.bin"/><Relationship Id="rId2204" Type="http://schemas.openxmlformats.org/officeDocument/2006/relationships/image" Target="media/image1073.wmf"/><Relationship Id="rId97" Type="http://schemas.openxmlformats.org/officeDocument/2006/relationships/oleObject" Target="embeddings/oleObject43.bin"/><Relationship Id="rId730" Type="http://schemas.openxmlformats.org/officeDocument/2006/relationships/oleObject" Target="embeddings/oleObject333.bin"/><Relationship Id="rId828" Type="http://schemas.openxmlformats.org/officeDocument/2006/relationships/image" Target="media/image431.wmf"/><Relationship Id="rId1013" Type="http://schemas.openxmlformats.org/officeDocument/2006/relationships/oleObject" Target="embeddings/oleObject475.bin"/><Relationship Id="rId1360" Type="http://schemas.openxmlformats.org/officeDocument/2006/relationships/oleObject" Target="embeddings/oleObject652.bin"/><Relationship Id="rId1458" Type="http://schemas.openxmlformats.org/officeDocument/2006/relationships/oleObject" Target="embeddings/oleObject705.bin"/><Relationship Id="rId1665" Type="http://schemas.openxmlformats.org/officeDocument/2006/relationships/oleObject" Target="embeddings/oleObject797.bin"/><Relationship Id="rId1872" Type="http://schemas.openxmlformats.org/officeDocument/2006/relationships/image" Target="media/image945.wmf"/><Relationship Id="rId1220" Type="http://schemas.openxmlformats.org/officeDocument/2006/relationships/image" Target="media/image621.wmf"/><Relationship Id="rId1318" Type="http://schemas.openxmlformats.org/officeDocument/2006/relationships/oleObject" Target="embeddings/oleObject630.bin"/><Relationship Id="rId1525" Type="http://schemas.openxmlformats.org/officeDocument/2006/relationships/image" Target="media/image762.wmf"/><Relationship Id="rId1732" Type="http://schemas.openxmlformats.org/officeDocument/2006/relationships/oleObject" Target="embeddings/oleObject826.bin"/><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image" Target="media/image193.png"/><Relationship Id="rId2061" Type="http://schemas.openxmlformats.org/officeDocument/2006/relationships/image" Target="media/image998.wmf"/><Relationship Id="rId240" Type="http://schemas.openxmlformats.org/officeDocument/2006/relationships/image" Target="media/image120.wmf"/><Relationship Id="rId478" Type="http://schemas.openxmlformats.org/officeDocument/2006/relationships/oleObject" Target="embeddings/oleObject226.bin"/><Relationship Id="rId685" Type="http://schemas.openxmlformats.org/officeDocument/2006/relationships/image" Target="media/image356.wmf"/><Relationship Id="rId892" Type="http://schemas.openxmlformats.org/officeDocument/2006/relationships/image" Target="media/image456.wmf"/><Relationship Id="rId2159" Type="http://schemas.openxmlformats.org/officeDocument/2006/relationships/image" Target="media/image1051.wmf"/><Relationship Id="rId100" Type="http://schemas.openxmlformats.org/officeDocument/2006/relationships/image" Target="media/image48.wmf"/><Relationship Id="rId338" Type="http://schemas.openxmlformats.org/officeDocument/2006/relationships/oleObject" Target="embeddings/oleObject159.bin"/><Relationship Id="rId545" Type="http://schemas.openxmlformats.org/officeDocument/2006/relationships/image" Target="media/image289.png"/><Relationship Id="rId752" Type="http://schemas.openxmlformats.org/officeDocument/2006/relationships/image" Target="media/image390.wmf"/><Relationship Id="rId1175" Type="http://schemas.openxmlformats.org/officeDocument/2006/relationships/image" Target="media/image598.wmf"/><Relationship Id="rId1382" Type="http://schemas.openxmlformats.org/officeDocument/2006/relationships/oleObject" Target="embeddings/oleObject667.bin"/><Relationship Id="rId2019" Type="http://schemas.openxmlformats.org/officeDocument/2006/relationships/oleObject" Target="embeddings/oleObject1002.bin"/><Relationship Id="rId2226" Type="http://schemas.openxmlformats.org/officeDocument/2006/relationships/image" Target="media/image1083.wmf"/><Relationship Id="rId405" Type="http://schemas.openxmlformats.org/officeDocument/2006/relationships/image" Target="media/image207.wmf"/><Relationship Id="rId612" Type="http://schemas.openxmlformats.org/officeDocument/2006/relationships/oleObject" Target="embeddings/oleObject275.bin"/><Relationship Id="rId1035" Type="http://schemas.openxmlformats.org/officeDocument/2006/relationships/image" Target="media/image528.wmf"/><Relationship Id="rId1242" Type="http://schemas.openxmlformats.org/officeDocument/2006/relationships/image" Target="media/image632.wmf"/><Relationship Id="rId1687" Type="http://schemas.openxmlformats.org/officeDocument/2006/relationships/oleObject" Target="embeddings/oleObject807.bin"/><Relationship Id="rId1894" Type="http://schemas.openxmlformats.org/officeDocument/2006/relationships/image" Target="media/image956.wmf"/><Relationship Id="rId917" Type="http://schemas.openxmlformats.org/officeDocument/2006/relationships/oleObject" Target="embeddings/oleObject427.bin"/><Relationship Id="rId1102" Type="http://schemas.openxmlformats.org/officeDocument/2006/relationships/image" Target="media/image562.wmf"/><Relationship Id="rId1547" Type="http://schemas.openxmlformats.org/officeDocument/2006/relationships/image" Target="media/image773.png"/><Relationship Id="rId1754" Type="http://schemas.openxmlformats.org/officeDocument/2006/relationships/oleObject" Target="embeddings/oleObject836.bin"/><Relationship Id="rId1961" Type="http://schemas.openxmlformats.org/officeDocument/2006/relationships/oleObject" Target="embeddings/oleObject964.bin"/><Relationship Id="rId46" Type="http://schemas.openxmlformats.org/officeDocument/2006/relationships/image" Target="media/image20.wmf"/><Relationship Id="rId1407" Type="http://schemas.openxmlformats.org/officeDocument/2006/relationships/image" Target="media/image703.wmf"/><Relationship Id="rId1614" Type="http://schemas.openxmlformats.org/officeDocument/2006/relationships/oleObject" Target="embeddings/oleObject771.bin"/><Relationship Id="rId1821" Type="http://schemas.openxmlformats.org/officeDocument/2006/relationships/oleObject" Target="embeddings/oleObject868.bin"/><Relationship Id="rId195" Type="http://schemas.openxmlformats.org/officeDocument/2006/relationships/image" Target="media/image97.wmf"/><Relationship Id="rId1919" Type="http://schemas.openxmlformats.org/officeDocument/2006/relationships/oleObject" Target="embeddings/oleObject928.bin"/><Relationship Id="rId2083" Type="http://schemas.openxmlformats.org/officeDocument/2006/relationships/image" Target="media/image1009.png"/><Relationship Id="rId262" Type="http://schemas.openxmlformats.org/officeDocument/2006/relationships/image" Target="media/image132.wmf"/><Relationship Id="rId567" Type="http://schemas.openxmlformats.org/officeDocument/2006/relationships/image" Target="media/image296.wmf"/><Relationship Id="rId1197" Type="http://schemas.openxmlformats.org/officeDocument/2006/relationships/oleObject" Target="embeddings/oleObject565.bin"/><Relationship Id="rId2150" Type="http://schemas.openxmlformats.org/officeDocument/2006/relationships/oleObject" Target="embeddings/oleObject1065.bin"/><Relationship Id="rId2248" Type="http://schemas.openxmlformats.org/officeDocument/2006/relationships/oleObject" Target="embeddings/oleObject1118.bin"/><Relationship Id="rId122" Type="http://schemas.openxmlformats.org/officeDocument/2006/relationships/image" Target="media/image59.wmf"/><Relationship Id="rId774" Type="http://schemas.openxmlformats.org/officeDocument/2006/relationships/image" Target="media/image401.wmf"/><Relationship Id="rId981" Type="http://schemas.openxmlformats.org/officeDocument/2006/relationships/image" Target="media/image500.wmf"/><Relationship Id="rId1057" Type="http://schemas.openxmlformats.org/officeDocument/2006/relationships/image" Target="media/image539.wmf"/><Relationship Id="rId2010" Type="http://schemas.openxmlformats.org/officeDocument/2006/relationships/oleObject" Target="embeddings/oleObject997.bin"/><Relationship Id="rId427" Type="http://schemas.openxmlformats.org/officeDocument/2006/relationships/image" Target="media/image219.wmf"/><Relationship Id="rId634" Type="http://schemas.openxmlformats.org/officeDocument/2006/relationships/image" Target="media/image330.wmf"/><Relationship Id="rId841" Type="http://schemas.openxmlformats.org/officeDocument/2006/relationships/oleObject" Target="embeddings/oleObject382.bin"/><Relationship Id="rId1264" Type="http://schemas.openxmlformats.org/officeDocument/2006/relationships/image" Target="media/image643.wmf"/><Relationship Id="rId1471" Type="http://schemas.openxmlformats.org/officeDocument/2006/relationships/image" Target="media/image735.wmf"/><Relationship Id="rId1569" Type="http://schemas.openxmlformats.org/officeDocument/2006/relationships/image" Target="media/image785.png"/><Relationship Id="rId2108" Type="http://schemas.openxmlformats.org/officeDocument/2006/relationships/oleObject" Target="embeddings/oleObject1052.bin"/><Relationship Id="rId701" Type="http://schemas.openxmlformats.org/officeDocument/2006/relationships/image" Target="media/image364.wmf"/><Relationship Id="rId939" Type="http://schemas.openxmlformats.org/officeDocument/2006/relationships/image" Target="media/image479.wmf"/><Relationship Id="rId1124" Type="http://schemas.openxmlformats.org/officeDocument/2006/relationships/oleObject" Target="embeddings/oleObject528.bin"/><Relationship Id="rId1331" Type="http://schemas.openxmlformats.org/officeDocument/2006/relationships/oleObject" Target="embeddings/oleObject638.bin"/><Relationship Id="rId1776" Type="http://schemas.openxmlformats.org/officeDocument/2006/relationships/oleObject" Target="embeddings/oleObject846.bin"/><Relationship Id="rId1983" Type="http://schemas.openxmlformats.org/officeDocument/2006/relationships/image" Target="media/image972.wmf"/><Relationship Id="rId68" Type="http://schemas.openxmlformats.org/officeDocument/2006/relationships/image" Target="media/image32.wmf"/><Relationship Id="rId1429" Type="http://schemas.openxmlformats.org/officeDocument/2006/relationships/image" Target="media/image714.wmf"/><Relationship Id="rId1636" Type="http://schemas.openxmlformats.org/officeDocument/2006/relationships/oleObject" Target="embeddings/oleObject783.bin"/><Relationship Id="rId1843" Type="http://schemas.openxmlformats.org/officeDocument/2006/relationships/oleObject" Target="embeddings/oleObject879.bin"/><Relationship Id="rId1703" Type="http://schemas.openxmlformats.org/officeDocument/2006/relationships/oleObject" Target="embeddings/oleObject815.bin"/><Relationship Id="rId1910" Type="http://schemas.openxmlformats.org/officeDocument/2006/relationships/oleObject" Target="embeddings/oleObject919.bin"/><Relationship Id="rId284" Type="http://schemas.openxmlformats.org/officeDocument/2006/relationships/image" Target="media/image143.wmf"/><Relationship Id="rId491" Type="http://schemas.openxmlformats.org/officeDocument/2006/relationships/image" Target="media/image252.wmf"/><Relationship Id="rId2172" Type="http://schemas.openxmlformats.org/officeDocument/2006/relationships/oleObject" Target="embeddings/oleObject1080.bin"/><Relationship Id="rId144" Type="http://schemas.openxmlformats.org/officeDocument/2006/relationships/image" Target="media/image70.wmf"/><Relationship Id="rId589" Type="http://schemas.openxmlformats.org/officeDocument/2006/relationships/image" Target="media/image307.jpeg"/><Relationship Id="rId796" Type="http://schemas.openxmlformats.org/officeDocument/2006/relationships/oleObject" Target="embeddings/oleObject360.bin"/><Relationship Id="rId351" Type="http://schemas.openxmlformats.org/officeDocument/2006/relationships/image" Target="media/image178.wmf"/><Relationship Id="rId449" Type="http://schemas.openxmlformats.org/officeDocument/2006/relationships/image" Target="media/image228.wmf"/><Relationship Id="rId656" Type="http://schemas.openxmlformats.org/officeDocument/2006/relationships/image" Target="media/image341.wmf"/><Relationship Id="rId863" Type="http://schemas.openxmlformats.org/officeDocument/2006/relationships/oleObject" Target="embeddings/oleObject400.bin"/><Relationship Id="rId1079" Type="http://schemas.openxmlformats.org/officeDocument/2006/relationships/oleObject" Target="embeddings/oleObject507.bin"/><Relationship Id="rId1286" Type="http://schemas.openxmlformats.org/officeDocument/2006/relationships/oleObject" Target="embeddings/oleObject610.bin"/><Relationship Id="rId1493" Type="http://schemas.openxmlformats.org/officeDocument/2006/relationships/image" Target="media/image746.wmf"/><Relationship Id="rId2032" Type="http://schemas.openxmlformats.org/officeDocument/2006/relationships/oleObject" Target="embeddings/oleObject1011.bin"/><Relationship Id="rId211" Type="http://schemas.openxmlformats.org/officeDocument/2006/relationships/oleObject" Target="embeddings/oleObject98.bin"/><Relationship Id="rId309" Type="http://schemas.openxmlformats.org/officeDocument/2006/relationships/oleObject" Target="embeddings/oleObject145.bin"/><Relationship Id="rId516" Type="http://schemas.openxmlformats.org/officeDocument/2006/relationships/image" Target="media/image266.png"/><Relationship Id="rId1146" Type="http://schemas.openxmlformats.org/officeDocument/2006/relationships/oleObject" Target="embeddings/oleObject540.bin"/><Relationship Id="rId1798" Type="http://schemas.openxmlformats.org/officeDocument/2006/relationships/image" Target="media/image908.wmf"/><Relationship Id="rId723" Type="http://schemas.openxmlformats.org/officeDocument/2006/relationships/image" Target="media/image375.wmf"/><Relationship Id="rId930" Type="http://schemas.openxmlformats.org/officeDocument/2006/relationships/oleObject" Target="embeddings/oleObject434.bin"/><Relationship Id="rId1006" Type="http://schemas.openxmlformats.org/officeDocument/2006/relationships/oleObject" Target="embeddings/oleObject472.bin"/><Relationship Id="rId1353" Type="http://schemas.openxmlformats.org/officeDocument/2006/relationships/image" Target="media/image680.wmf"/><Relationship Id="rId1560" Type="http://schemas.openxmlformats.org/officeDocument/2006/relationships/oleObject" Target="embeddings/oleObject750.bin"/><Relationship Id="rId1658" Type="http://schemas.openxmlformats.org/officeDocument/2006/relationships/oleObject" Target="embeddings/oleObject794.bin"/><Relationship Id="rId1865" Type="http://schemas.openxmlformats.org/officeDocument/2006/relationships/oleObject" Target="embeddings/oleObject890.bin"/><Relationship Id="rId1213" Type="http://schemas.openxmlformats.org/officeDocument/2006/relationships/oleObject" Target="embeddings/oleObject573.bin"/><Relationship Id="rId1420" Type="http://schemas.openxmlformats.org/officeDocument/2006/relationships/oleObject" Target="embeddings/oleObject686.bin"/><Relationship Id="rId1518" Type="http://schemas.openxmlformats.org/officeDocument/2006/relationships/oleObject" Target="embeddings/oleObject735.bin"/><Relationship Id="rId1725" Type="http://schemas.openxmlformats.org/officeDocument/2006/relationships/image" Target="media/image871.png"/><Relationship Id="rId1932" Type="http://schemas.openxmlformats.org/officeDocument/2006/relationships/image" Target="media/image958.png"/><Relationship Id="rId17" Type="http://schemas.openxmlformats.org/officeDocument/2006/relationships/oleObject" Target="embeddings/oleObject4.bin"/><Relationship Id="rId2194" Type="http://schemas.openxmlformats.org/officeDocument/2006/relationships/oleObject" Target="embeddings/oleObject1093.bin"/><Relationship Id="rId166" Type="http://schemas.openxmlformats.org/officeDocument/2006/relationships/image" Target="media/image81.wmf"/><Relationship Id="rId373" Type="http://schemas.openxmlformats.org/officeDocument/2006/relationships/image" Target="media/image189.wmf"/><Relationship Id="rId580" Type="http://schemas.openxmlformats.org/officeDocument/2006/relationships/oleObject" Target="embeddings/oleObject261.bin"/><Relationship Id="rId2054" Type="http://schemas.openxmlformats.org/officeDocument/2006/relationships/oleObject" Target="embeddings/oleObject1026.bin"/><Relationship Id="rId2261" Type="http://schemas.openxmlformats.org/officeDocument/2006/relationships/image" Target="media/image1102.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9.bin"/><Relationship Id="rId678" Type="http://schemas.openxmlformats.org/officeDocument/2006/relationships/oleObject" Target="embeddings/oleObject307.bin"/><Relationship Id="rId885" Type="http://schemas.openxmlformats.org/officeDocument/2006/relationships/oleObject" Target="embeddings/oleObject411.bin"/><Relationship Id="rId1070" Type="http://schemas.openxmlformats.org/officeDocument/2006/relationships/image" Target="media/image546.wmf"/><Relationship Id="rId2121" Type="http://schemas.openxmlformats.org/officeDocument/2006/relationships/oleObject" Target="embeddings/oleObject1057.bin"/><Relationship Id="rId300" Type="http://schemas.openxmlformats.org/officeDocument/2006/relationships/oleObject" Target="embeddings/oleObject141.bin"/><Relationship Id="rId538" Type="http://schemas.openxmlformats.org/officeDocument/2006/relationships/image" Target="media/image282.png"/><Relationship Id="rId745" Type="http://schemas.openxmlformats.org/officeDocument/2006/relationships/oleObject" Target="embeddings/oleObject338.bin"/><Relationship Id="rId952" Type="http://schemas.openxmlformats.org/officeDocument/2006/relationships/image" Target="media/image486.wmf"/><Relationship Id="rId1168" Type="http://schemas.openxmlformats.org/officeDocument/2006/relationships/oleObject" Target="embeddings/oleObject551.bin"/><Relationship Id="rId1375" Type="http://schemas.openxmlformats.org/officeDocument/2006/relationships/oleObject" Target="embeddings/oleObject662.bin"/><Relationship Id="rId1582" Type="http://schemas.openxmlformats.org/officeDocument/2006/relationships/oleObject" Target="embeddings/oleObject758.bin"/><Relationship Id="rId2219" Type="http://schemas.openxmlformats.org/officeDocument/2006/relationships/image" Target="media/image1080.wmf"/><Relationship Id="rId81" Type="http://schemas.openxmlformats.org/officeDocument/2006/relationships/oleObject" Target="embeddings/oleObject35.bin"/><Relationship Id="rId605" Type="http://schemas.openxmlformats.org/officeDocument/2006/relationships/image" Target="media/image315.wmf"/><Relationship Id="rId812" Type="http://schemas.openxmlformats.org/officeDocument/2006/relationships/image" Target="media/image423.wmf"/><Relationship Id="rId1028" Type="http://schemas.openxmlformats.org/officeDocument/2006/relationships/oleObject" Target="embeddings/oleObject482.bin"/><Relationship Id="rId1235" Type="http://schemas.openxmlformats.org/officeDocument/2006/relationships/oleObject" Target="embeddings/oleObject584.bin"/><Relationship Id="rId1442" Type="http://schemas.openxmlformats.org/officeDocument/2006/relationships/oleObject" Target="embeddings/oleObject697.bin"/><Relationship Id="rId1887" Type="http://schemas.openxmlformats.org/officeDocument/2006/relationships/oleObject" Target="embeddings/oleObject901.bin"/><Relationship Id="rId1302" Type="http://schemas.openxmlformats.org/officeDocument/2006/relationships/oleObject" Target="embeddings/oleObject620.bin"/><Relationship Id="rId1747" Type="http://schemas.openxmlformats.org/officeDocument/2006/relationships/image" Target="media/image882.wmf"/><Relationship Id="rId1954" Type="http://schemas.openxmlformats.org/officeDocument/2006/relationships/oleObject" Target="embeddings/oleObject957.bin"/><Relationship Id="rId39" Type="http://schemas.openxmlformats.org/officeDocument/2006/relationships/oleObject" Target="embeddings/oleObject15.bin"/><Relationship Id="rId1607" Type="http://schemas.openxmlformats.org/officeDocument/2006/relationships/image" Target="media/image805.png"/><Relationship Id="rId1814" Type="http://schemas.openxmlformats.org/officeDocument/2006/relationships/image" Target="media/image916.wmf"/><Relationship Id="rId188" Type="http://schemas.openxmlformats.org/officeDocument/2006/relationships/image" Target="media/image93.wmf"/><Relationship Id="rId395" Type="http://schemas.openxmlformats.org/officeDocument/2006/relationships/image" Target="media/image202.wmf"/><Relationship Id="rId2076" Type="http://schemas.openxmlformats.org/officeDocument/2006/relationships/oleObject" Target="embeddings/oleObject1037.bin"/><Relationship Id="rId2283" Type="http://schemas.openxmlformats.org/officeDocument/2006/relationships/fontTable" Target="fontTable.xml"/><Relationship Id="rId255" Type="http://schemas.openxmlformats.org/officeDocument/2006/relationships/oleObject" Target="embeddings/oleObject120.bin"/><Relationship Id="rId462" Type="http://schemas.openxmlformats.org/officeDocument/2006/relationships/image" Target="media/image235.jpeg"/><Relationship Id="rId1092" Type="http://schemas.openxmlformats.org/officeDocument/2006/relationships/image" Target="media/image557.wmf"/><Relationship Id="rId1397" Type="http://schemas.openxmlformats.org/officeDocument/2006/relationships/image" Target="media/image698.wmf"/><Relationship Id="rId2143" Type="http://schemas.openxmlformats.org/officeDocument/2006/relationships/image" Target="media/image1045.wmf"/><Relationship Id="rId115" Type="http://schemas.openxmlformats.org/officeDocument/2006/relationships/oleObject" Target="embeddings/oleObject52.bin"/><Relationship Id="rId322" Type="http://schemas.openxmlformats.org/officeDocument/2006/relationships/oleObject" Target="embeddings/oleObject151.bin"/><Relationship Id="rId767" Type="http://schemas.openxmlformats.org/officeDocument/2006/relationships/oleObject" Target="embeddings/oleObject348.bin"/><Relationship Id="rId974" Type="http://schemas.openxmlformats.org/officeDocument/2006/relationships/oleObject" Target="embeddings/oleObject456.bin"/><Relationship Id="rId2003" Type="http://schemas.openxmlformats.org/officeDocument/2006/relationships/oleObject" Target="embeddings/oleObject990.bin"/><Relationship Id="rId2210" Type="http://schemas.openxmlformats.org/officeDocument/2006/relationships/oleObject" Target="embeddings/oleObject1100.bin"/><Relationship Id="rId627" Type="http://schemas.openxmlformats.org/officeDocument/2006/relationships/oleObject" Target="embeddings/oleObject282.bin"/><Relationship Id="rId834" Type="http://schemas.openxmlformats.org/officeDocument/2006/relationships/image" Target="media/image434.wmf"/><Relationship Id="rId1257" Type="http://schemas.openxmlformats.org/officeDocument/2006/relationships/oleObject" Target="embeddings/oleObject595.bin"/><Relationship Id="rId1464" Type="http://schemas.openxmlformats.org/officeDocument/2006/relationships/oleObject" Target="embeddings/oleObject708.bin"/><Relationship Id="rId1671" Type="http://schemas.openxmlformats.org/officeDocument/2006/relationships/oleObject" Target="embeddings/oleObject799.bin"/><Relationship Id="rId901" Type="http://schemas.openxmlformats.org/officeDocument/2006/relationships/oleObject" Target="embeddings/oleObject419.bin"/><Relationship Id="rId1117" Type="http://schemas.openxmlformats.org/officeDocument/2006/relationships/image" Target="media/image577.jpeg"/><Relationship Id="rId1324" Type="http://schemas.openxmlformats.org/officeDocument/2006/relationships/oleObject" Target="embeddings/oleObject634.bin"/><Relationship Id="rId1531" Type="http://schemas.openxmlformats.org/officeDocument/2006/relationships/image" Target="media/image765.wmf"/><Relationship Id="rId1769" Type="http://schemas.openxmlformats.org/officeDocument/2006/relationships/image" Target="media/image893.png"/><Relationship Id="rId1976" Type="http://schemas.openxmlformats.org/officeDocument/2006/relationships/oleObject" Target="embeddings/oleObject974.bin"/><Relationship Id="rId30" Type="http://schemas.openxmlformats.org/officeDocument/2006/relationships/image" Target="media/image12.wmf"/><Relationship Id="rId1629" Type="http://schemas.openxmlformats.org/officeDocument/2006/relationships/oleObject" Target="embeddings/oleObject778.bin"/><Relationship Id="rId1836" Type="http://schemas.openxmlformats.org/officeDocument/2006/relationships/image" Target="media/image927.wmf"/><Relationship Id="rId1903" Type="http://schemas.openxmlformats.org/officeDocument/2006/relationships/oleObject" Target="embeddings/oleObject912.bin"/><Relationship Id="rId2098" Type="http://schemas.openxmlformats.org/officeDocument/2006/relationships/oleObject" Target="embeddings/oleObject1047.bin"/><Relationship Id="rId277" Type="http://schemas.openxmlformats.org/officeDocument/2006/relationships/oleObject" Target="embeddings/oleObject130.bin"/><Relationship Id="rId484" Type="http://schemas.openxmlformats.org/officeDocument/2006/relationships/oleObject" Target="embeddings/oleObject228.bin"/><Relationship Id="rId2165" Type="http://schemas.openxmlformats.org/officeDocument/2006/relationships/oleObject" Target="embeddings/oleObject1076.bin"/><Relationship Id="rId137" Type="http://schemas.openxmlformats.org/officeDocument/2006/relationships/oleObject" Target="embeddings/oleObject63.bin"/><Relationship Id="rId344" Type="http://schemas.openxmlformats.org/officeDocument/2006/relationships/oleObject" Target="embeddings/oleObject162.bin"/><Relationship Id="rId691" Type="http://schemas.openxmlformats.org/officeDocument/2006/relationships/image" Target="media/image359.wmf"/><Relationship Id="rId789" Type="http://schemas.openxmlformats.org/officeDocument/2006/relationships/oleObject" Target="embeddings/oleObject357.bin"/><Relationship Id="rId996" Type="http://schemas.openxmlformats.org/officeDocument/2006/relationships/oleObject" Target="embeddings/oleObject467.bin"/><Relationship Id="rId2025" Type="http://schemas.openxmlformats.org/officeDocument/2006/relationships/oleObject" Target="embeddings/oleObject1005.bin"/><Relationship Id="rId551" Type="http://schemas.openxmlformats.org/officeDocument/2006/relationships/image" Target="media/image288.wmf"/><Relationship Id="rId649" Type="http://schemas.openxmlformats.org/officeDocument/2006/relationships/oleObject" Target="embeddings/oleObject293.bin"/><Relationship Id="rId856" Type="http://schemas.openxmlformats.org/officeDocument/2006/relationships/image" Target="media/image438.png"/><Relationship Id="rId1181" Type="http://schemas.openxmlformats.org/officeDocument/2006/relationships/oleObject" Target="embeddings/oleObject557.bin"/><Relationship Id="rId1279" Type="http://schemas.openxmlformats.org/officeDocument/2006/relationships/oleObject" Target="embeddings/oleObject606.bin"/><Relationship Id="rId1486" Type="http://schemas.openxmlformats.org/officeDocument/2006/relationships/oleObject" Target="embeddings/oleObject719.bin"/><Relationship Id="rId2232" Type="http://schemas.openxmlformats.org/officeDocument/2006/relationships/image" Target="media/image1087.jpeg"/><Relationship Id="rId204" Type="http://schemas.openxmlformats.org/officeDocument/2006/relationships/oleObject" Target="embeddings/oleObject95.bin"/><Relationship Id="rId411" Type="http://schemas.openxmlformats.org/officeDocument/2006/relationships/image" Target="media/image210.wmf"/><Relationship Id="rId509" Type="http://schemas.openxmlformats.org/officeDocument/2006/relationships/image" Target="media/image261.png"/><Relationship Id="rId1041" Type="http://schemas.openxmlformats.org/officeDocument/2006/relationships/image" Target="media/image531.wmf"/><Relationship Id="rId1139" Type="http://schemas.openxmlformats.org/officeDocument/2006/relationships/image" Target="media/image581.wmf"/><Relationship Id="rId1346" Type="http://schemas.openxmlformats.org/officeDocument/2006/relationships/oleObject" Target="embeddings/oleObject645.bin"/><Relationship Id="rId1693" Type="http://schemas.openxmlformats.org/officeDocument/2006/relationships/oleObject" Target="embeddings/oleObject810.bin"/><Relationship Id="rId1998" Type="http://schemas.openxmlformats.org/officeDocument/2006/relationships/oleObject" Target="embeddings/oleObject987.bin"/><Relationship Id="rId716" Type="http://schemas.openxmlformats.org/officeDocument/2006/relationships/oleObject" Target="embeddings/oleObject326.bin"/><Relationship Id="rId923" Type="http://schemas.openxmlformats.org/officeDocument/2006/relationships/oleObject" Target="embeddings/oleObject430.bin"/><Relationship Id="rId1553" Type="http://schemas.openxmlformats.org/officeDocument/2006/relationships/image" Target="media/image777.png"/><Relationship Id="rId1760" Type="http://schemas.openxmlformats.org/officeDocument/2006/relationships/oleObject" Target="embeddings/oleObject839.bin"/><Relationship Id="rId1858" Type="http://schemas.openxmlformats.org/officeDocument/2006/relationships/image" Target="media/image938.wmf"/><Relationship Id="rId52" Type="http://schemas.openxmlformats.org/officeDocument/2006/relationships/oleObject" Target="embeddings/oleObject21.bin"/><Relationship Id="rId1206" Type="http://schemas.openxmlformats.org/officeDocument/2006/relationships/image" Target="media/image614.wmf"/><Relationship Id="rId1413" Type="http://schemas.openxmlformats.org/officeDocument/2006/relationships/image" Target="media/image706.wmf"/><Relationship Id="rId1620" Type="http://schemas.openxmlformats.org/officeDocument/2006/relationships/oleObject" Target="embeddings/oleObject773.bin"/><Relationship Id="rId1718" Type="http://schemas.openxmlformats.org/officeDocument/2006/relationships/image" Target="media/image865.wmf"/><Relationship Id="rId1925" Type="http://schemas.openxmlformats.org/officeDocument/2006/relationships/oleObject" Target="embeddings/oleObject934.bin"/><Relationship Id="rId299" Type="http://schemas.openxmlformats.org/officeDocument/2006/relationships/image" Target="media/image151.wmf"/><Relationship Id="rId2187" Type="http://schemas.openxmlformats.org/officeDocument/2006/relationships/image" Target="media/image1063.wmf"/><Relationship Id="rId159" Type="http://schemas.openxmlformats.org/officeDocument/2006/relationships/oleObject" Target="embeddings/oleObject74.bin"/><Relationship Id="rId366" Type="http://schemas.openxmlformats.org/officeDocument/2006/relationships/oleObject" Target="embeddings/oleObject173.bin"/><Relationship Id="rId573" Type="http://schemas.openxmlformats.org/officeDocument/2006/relationships/image" Target="media/image299.wmf"/><Relationship Id="rId780" Type="http://schemas.openxmlformats.org/officeDocument/2006/relationships/image" Target="media/image406.wmf"/><Relationship Id="rId2047" Type="http://schemas.openxmlformats.org/officeDocument/2006/relationships/image" Target="media/image991.wmf"/><Relationship Id="rId2254" Type="http://schemas.openxmlformats.org/officeDocument/2006/relationships/oleObject" Target="embeddings/oleObject1121.bin"/><Relationship Id="rId226" Type="http://schemas.openxmlformats.org/officeDocument/2006/relationships/image" Target="media/image113.wmf"/><Relationship Id="rId433" Type="http://schemas.openxmlformats.org/officeDocument/2006/relationships/oleObject" Target="embeddings/oleObject204.bin"/><Relationship Id="rId878" Type="http://schemas.openxmlformats.org/officeDocument/2006/relationships/image" Target="media/image449.wmf"/><Relationship Id="rId1063" Type="http://schemas.openxmlformats.org/officeDocument/2006/relationships/oleObject" Target="embeddings/oleObject499.bin"/><Relationship Id="rId1270" Type="http://schemas.openxmlformats.org/officeDocument/2006/relationships/image" Target="media/image646.wmf"/><Relationship Id="rId2114" Type="http://schemas.openxmlformats.org/officeDocument/2006/relationships/oleObject" Target="embeddings/oleObject1055.bin"/><Relationship Id="rId640" Type="http://schemas.openxmlformats.org/officeDocument/2006/relationships/image" Target="media/image333.wmf"/><Relationship Id="rId738" Type="http://schemas.openxmlformats.org/officeDocument/2006/relationships/oleObject" Target="embeddings/oleObject337.bin"/><Relationship Id="rId945" Type="http://schemas.openxmlformats.org/officeDocument/2006/relationships/oleObject" Target="embeddings/oleObject441.bin"/><Relationship Id="rId1368" Type="http://schemas.openxmlformats.org/officeDocument/2006/relationships/oleObject" Target="embeddings/oleObject656.bin"/><Relationship Id="rId1575" Type="http://schemas.microsoft.com/office/2007/relationships/hdphoto" Target="media/hdphoto11.wdp"/><Relationship Id="rId1782" Type="http://schemas.openxmlformats.org/officeDocument/2006/relationships/oleObject" Target="embeddings/oleObject849.bin"/><Relationship Id="rId74" Type="http://schemas.openxmlformats.org/officeDocument/2006/relationships/image" Target="media/image35.wmf"/><Relationship Id="rId500" Type="http://schemas.openxmlformats.org/officeDocument/2006/relationships/oleObject" Target="embeddings/oleObject236.bin"/><Relationship Id="rId805" Type="http://schemas.openxmlformats.org/officeDocument/2006/relationships/oleObject" Target="embeddings/oleObject364.bin"/><Relationship Id="rId1130" Type="http://schemas.openxmlformats.org/officeDocument/2006/relationships/oleObject" Target="embeddings/oleObject531.bin"/><Relationship Id="rId1228" Type="http://schemas.openxmlformats.org/officeDocument/2006/relationships/image" Target="media/image625.wmf"/><Relationship Id="rId1435" Type="http://schemas.openxmlformats.org/officeDocument/2006/relationships/image" Target="media/image717.wmf"/><Relationship Id="rId1642" Type="http://schemas.openxmlformats.org/officeDocument/2006/relationships/image" Target="media/image824.wmf"/><Relationship Id="rId1947" Type="http://schemas.openxmlformats.org/officeDocument/2006/relationships/image" Target="media/image961.wmf"/><Relationship Id="rId1502" Type="http://schemas.openxmlformats.org/officeDocument/2006/relationships/oleObject" Target="embeddings/oleObject727.bin"/><Relationship Id="rId1807" Type="http://schemas.openxmlformats.org/officeDocument/2006/relationships/oleObject" Target="embeddings/oleObject861.bin"/><Relationship Id="rId290" Type="http://schemas.openxmlformats.org/officeDocument/2006/relationships/oleObject" Target="embeddings/oleObject136.bin"/><Relationship Id="rId388" Type="http://schemas.openxmlformats.org/officeDocument/2006/relationships/oleObject" Target="embeddings/oleObject182.bin"/><Relationship Id="rId2069" Type="http://schemas.openxmlformats.org/officeDocument/2006/relationships/image" Target="media/image1002.wmf"/><Relationship Id="rId150" Type="http://schemas.openxmlformats.org/officeDocument/2006/relationships/image" Target="media/image73.wmf"/><Relationship Id="rId595" Type="http://schemas.openxmlformats.org/officeDocument/2006/relationships/image" Target="media/image310.wmf"/><Relationship Id="rId2276" Type="http://schemas.openxmlformats.org/officeDocument/2006/relationships/image" Target="media/image1110.png"/><Relationship Id="rId248" Type="http://schemas.openxmlformats.org/officeDocument/2006/relationships/image" Target="media/image124.wmf"/><Relationship Id="rId455" Type="http://schemas.openxmlformats.org/officeDocument/2006/relationships/image" Target="media/image231.wmf"/><Relationship Id="rId662" Type="http://schemas.openxmlformats.org/officeDocument/2006/relationships/image" Target="media/image344.wmf"/><Relationship Id="rId1085" Type="http://schemas.openxmlformats.org/officeDocument/2006/relationships/oleObject" Target="embeddings/oleObject510.bin"/><Relationship Id="rId1292" Type="http://schemas.openxmlformats.org/officeDocument/2006/relationships/oleObject" Target="embeddings/oleObject615.bin"/><Relationship Id="rId2136" Type="http://schemas.openxmlformats.org/officeDocument/2006/relationships/image" Target="media/image1039.wmf"/><Relationship Id="rId108" Type="http://schemas.openxmlformats.org/officeDocument/2006/relationships/image" Target="media/image52.wmf"/><Relationship Id="rId315" Type="http://schemas.openxmlformats.org/officeDocument/2006/relationships/oleObject" Target="embeddings/oleObject148.bin"/><Relationship Id="rId522" Type="http://schemas.openxmlformats.org/officeDocument/2006/relationships/image" Target="media/image271.wmf"/><Relationship Id="rId967" Type="http://schemas.openxmlformats.org/officeDocument/2006/relationships/image" Target="media/image493.wmf"/><Relationship Id="rId1152" Type="http://schemas.openxmlformats.org/officeDocument/2006/relationships/oleObject" Target="embeddings/oleObject543.bin"/><Relationship Id="rId1597" Type="http://schemas.openxmlformats.org/officeDocument/2006/relationships/image" Target="media/image800.wmf"/><Relationship Id="rId2203" Type="http://schemas.openxmlformats.org/officeDocument/2006/relationships/image" Target="media/image1072.png"/><Relationship Id="rId96" Type="http://schemas.openxmlformats.org/officeDocument/2006/relationships/image" Target="media/image46.wmf"/><Relationship Id="rId827" Type="http://schemas.openxmlformats.org/officeDocument/2006/relationships/oleObject" Target="embeddings/oleObject375.bin"/><Relationship Id="rId1012" Type="http://schemas.openxmlformats.org/officeDocument/2006/relationships/image" Target="media/image516.wmf"/><Relationship Id="rId1457" Type="http://schemas.openxmlformats.org/officeDocument/2006/relationships/image" Target="media/image728.wmf"/><Relationship Id="rId1664" Type="http://schemas.openxmlformats.org/officeDocument/2006/relationships/image" Target="media/image836.wmf"/><Relationship Id="rId1871" Type="http://schemas.openxmlformats.org/officeDocument/2006/relationships/oleObject" Target="embeddings/oleObject893.bin"/><Relationship Id="rId1317" Type="http://schemas.openxmlformats.org/officeDocument/2006/relationships/image" Target="media/image665.wmf"/><Relationship Id="rId1524" Type="http://schemas.openxmlformats.org/officeDocument/2006/relationships/oleObject" Target="embeddings/oleObject738.bin"/><Relationship Id="rId1731" Type="http://schemas.openxmlformats.org/officeDocument/2006/relationships/image" Target="media/image874.wmf"/><Relationship Id="rId1969" Type="http://schemas.openxmlformats.org/officeDocument/2006/relationships/image" Target="media/image965.wmf"/><Relationship Id="rId23" Type="http://schemas.openxmlformats.org/officeDocument/2006/relationships/oleObject" Target="embeddings/oleObject7.bin"/><Relationship Id="rId1829" Type="http://schemas.openxmlformats.org/officeDocument/2006/relationships/oleObject" Target="embeddings/oleObject872.bin"/><Relationship Id="rId172" Type="http://schemas.openxmlformats.org/officeDocument/2006/relationships/oleObject" Target="embeddings/oleObject80.bin"/><Relationship Id="rId477" Type="http://schemas.openxmlformats.org/officeDocument/2006/relationships/image" Target="media/image244.wmf"/><Relationship Id="rId684" Type="http://schemas.openxmlformats.org/officeDocument/2006/relationships/oleObject" Target="embeddings/oleObject310.bin"/><Relationship Id="rId2060" Type="http://schemas.openxmlformats.org/officeDocument/2006/relationships/oleObject" Target="embeddings/oleObject1029.bin"/><Relationship Id="rId2158" Type="http://schemas.openxmlformats.org/officeDocument/2006/relationships/oleObject" Target="embeddings/oleObject1073.bin"/><Relationship Id="rId337" Type="http://schemas.openxmlformats.org/officeDocument/2006/relationships/image" Target="media/image171.wmf"/><Relationship Id="rId891" Type="http://schemas.openxmlformats.org/officeDocument/2006/relationships/oleObject" Target="embeddings/oleObject414.bin"/><Relationship Id="rId989" Type="http://schemas.openxmlformats.org/officeDocument/2006/relationships/image" Target="media/image504.wmf"/><Relationship Id="rId2018" Type="http://schemas.openxmlformats.org/officeDocument/2006/relationships/image" Target="media/image983.wmf"/><Relationship Id="rId544" Type="http://schemas.openxmlformats.org/officeDocument/2006/relationships/image" Target="media/image288.png"/><Relationship Id="rId751" Type="http://schemas.openxmlformats.org/officeDocument/2006/relationships/oleObject" Target="embeddings/oleObject340.bin"/><Relationship Id="rId849" Type="http://schemas.openxmlformats.org/officeDocument/2006/relationships/oleObject" Target="embeddings/oleObject390.bin"/><Relationship Id="rId1174" Type="http://schemas.openxmlformats.org/officeDocument/2006/relationships/oleObject" Target="embeddings/oleObject554.bin"/><Relationship Id="rId1381" Type="http://schemas.openxmlformats.org/officeDocument/2006/relationships/oleObject" Target="embeddings/oleObject666.bin"/><Relationship Id="rId1479" Type="http://schemas.openxmlformats.org/officeDocument/2006/relationships/image" Target="media/image739.wmf"/><Relationship Id="rId1686" Type="http://schemas.openxmlformats.org/officeDocument/2006/relationships/image" Target="media/image848.wmf"/><Relationship Id="rId2225" Type="http://schemas.openxmlformats.org/officeDocument/2006/relationships/oleObject" Target="embeddings/oleObject1108.bin"/><Relationship Id="rId404" Type="http://schemas.openxmlformats.org/officeDocument/2006/relationships/oleObject" Target="embeddings/oleObject190.bin"/><Relationship Id="rId611" Type="http://schemas.openxmlformats.org/officeDocument/2006/relationships/image" Target="media/image318.wmf"/><Relationship Id="rId1034" Type="http://schemas.openxmlformats.org/officeDocument/2006/relationships/oleObject" Target="embeddings/oleObject485.bin"/><Relationship Id="rId1241" Type="http://schemas.openxmlformats.org/officeDocument/2006/relationships/oleObject" Target="embeddings/oleObject587.bin"/><Relationship Id="rId1339" Type="http://schemas.openxmlformats.org/officeDocument/2006/relationships/image" Target="media/image675.wmf"/><Relationship Id="rId1893" Type="http://schemas.openxmlformats.org/officeDocument/2006/relationships/oleObject" Target="embeddings/oleObject904.bin"/><Relationship Id="rId709" Type="http://schemas.openxmlformats.org/officeDocument/2006/relationships/image" Target="media/image368.wmf"/><Relationship Id="rId916" Type="http://schemas.openxmlformats.org/officeDocument/2006/relationships/image" Target="media/image468.wmf"/><Relationship Id="rId1101" Type="http://schemas.openxmlformats.org/officeDocument/2006/relationships/oleObject" Target="embeddings/oleObject518.bin"/><Relationship Id="rId1546" Type="http://schemas.microsoft.com/office/2007/relationships/hdphoto" Target="media/hdphoto7.wdp"/><Relationship Id="rId1753" Type="http://schemas.openxmlformats.org/officeDocument/2006/relationships/image" Target="media/image885.wmf"/><Relationship Id="rId1960" Type="http://schemas.openxmlformats.org/officeDocument/2006/relationships/oleObject" Target="embeddings/oleObject963.bin"/><Relationship Id="rId45" Type="http://schemas.openxmlformats.org/officeDocument/2006/relationships/oleObject" Target="embeddings/oleObject18.bin"/><Relationship Id="rId1406" Type="http://schemas.openxmlformats.org/officeDocument/2006/relationships/oleObject" Target="embeddings/oleObject679.bin"/><Relationship Id="rId1613" Type="http://schemas.openxmlformats.org/officeDocument/2006/relationships/image" Target="media/image811.wmf"/><Relationship Id="rId1820" Type="http://schemas.openxmlformats.org/officeDocument/2006/relationships/image" Target="media/image919.wmf"/><Relationship Id="rId194" Type="http://schemas.openxmlformats.org/officeDocument/2006/relationships/image" Target="media/image96.png"/><Relationship Id="rId1918" Type="http://schemas.openxmlformats.org/officeDocument/2006/relationships/oleObject" Target="embeddings/oleObject927.bin"/><Relationship Id="rId2082" Type="http://schemas.openxmlformats.org/officeDocument/2006/relationships/oleObject" Target="embeddings/oleObject1040.bin"/><Relationship Id="rId261" Type="http://schemas.openxmlformats.org/officeDocument/2006/relationships/oleObject" Target="embeddings/oleObject122.bin"/><Relationship Id="rId499" Type="http://schemas.openxmlformats.org/officeDocument/2006/relationships/image" Target="media/image256.wmf"/><Relationship Id="rId359" Type="http://schemas.openxmlformats.org/officeDocument/2006/relationships/image" Target="media/image182.wmf"/><Relationship Id="rId566" Type="http://schemas.openxmlformats.org/officeDocument/2006/relationships/oleObject" Target="embeddings/oleObject254.bin"/><Relationship Id="rId773" Type="http://schemas.openxmlformats.org/officeDocument/2006/relationships/oleObject" Target="embeddings/oleObject351.bin"/><Relationship Id="rId1196" Type="http://schemas.openxmlformats.org/officeDocument/2006/relationships/image" Target="media/image609.wmf"/><Relationship Id="rId2247" Type="http://schemas.openxmlformats.org/officeDocument/2006/relationships/image" Target="media/image1095.wmf"/><Relationship Id="rId121" Type="http://schemas.openxmlformats.org/officeDocument/2006/relationships/oleObject" Target="embeddings/oleObject55.bin"/><Relationship Id="rId219" Type="http://schemas.openxmlformats.org/officeDocument/2006/relationships/oleObject" Target="embeddings/oleObject102.bin"/><Relationship Id="rId426" Type="http://schemas.openxmlformats.org/officeDocument/2006/relationships/oleObject" Target="embeddings/oleObject200.bin"/><Relationship Id="rId633" Type="http://schemas.openxmlformats.org/officeDocument/2006/relationships/oleObject" Target="embeddings/oleObject285.bin"/><Relationship Id="rId980" Type="http://schemas.openxmlformats.org/officeDocument/2006/relationships/oleObject" Target="embeddings/oleObject459.bin"/><Relationship Id="rId1056" Type="http://schemas.openxmlformats.org/officeDocument/2006/relationships/oleObject" Target="embeddings/oleObject496.bin"/><Relationship Id="rId1263" Type="http://schemas.openxmlformats.org/officeDocument/2006/relationships/oleObject" Target="embeddings/oleObject598.bin"/><Relationship Id="rId2107" Type="http://schemas.openxmlformats.org/officeDocument/2006/relationships/image" Target="media/image1022.wmf"/><Relationship Id="rId840" Type="http://schemas.openxmlformats.org/officeDocument/2006/relationships/image" Target="media/image437.wmf"/><Relationship Id="rId938" Type="http://schemas.openxmlformats.org/officeDocument/2006/relationships/oleObject" Target="embeddings/oleObject438.bin"/><Relationship Id="rId1470" Type="http://schemas.openxmlformats.org/officeDocument/2006/relationships/oleObject" Target="embeddings/oleObject711.bin"/><Relationship Id="rId1568" Type="http://schemas.openxmlformats.org/officeDocument/2006/relationships/oleObject" Target="embeddings/oleObject754.bin"/><Relationship Id="rId1775" Type="http://schemas.openxmlformats.org/officeDocument/2006/relationships/image" Target="media/image896.wmf"/><Relationship Id="rId67" Type="http://schemas.openxmlformats.org/officeDocument/2006/relationships/oleObject" Target="embeddings/oleObject28.bin"/><Relationship Id="rId700" Type="http://schemas.openxmlformats.org/officeDocument/2006/relationships/oleObject" Target="embeddings/oleObject318.bin"/><Relationship Id="rId1123" Type="http://schemas.openxmlformats.org/officeDocument/2006/relationships/image" Target="media/image573.wmf"/><Relationship Id="rId1330" Type="http://schemas.openxmlformats.org/officeDocument/2006/relationships/image" Target="media/image670.wmf"/><Relationship Id="rId1428" Type="http://schemas.openxmlformats.org/officeDocument/2006/relationships/oleObject" Target="embeddings/oleObject690.bin"/><Relationship Id="rId1635" Type="http://schemas.openxmlformats.org/officeDocument/2006/relationships/oleObject" Target="embeddings/oleObject782.bin"/><Relationship Id="rId1982" Type="http://schemas.openxmlformats.org/officeDocument/2006/relationships/oleObject" Target="embeddings/oleObject977.bin"/><Relationship Id="rId1842" Type="http://schemas.openxmlformats.org/officeDocument/2006/relationships/image" Target="media/image930.wmf"/><Relationship Id="rId1702" Type="http://schemas.openxmlformats.org/officeDocument/2006/relationships/image" Target="media/image856.wmf"/><Relationship Id="rId283" Type="http://schemas.openxmlformats.org/officeDocument/2006/relationships/oleObject" Target="embeddings/oleObject133.bin"/><Relationship Id="rId490" Type="http://schemas.openxmlformats.org/officeDocument/2006/relationships/oleObject" Target="embeddings/oleObject231.bin"/><Relationship Id="rId2171" Type="http://schemas.openxmlformats.org/officeDocument/2006/relationships/image" Target="media/image1057.png"/><Relationship Id="rId143" Type="http://schemas.openxmlformats.org/officeDocument/2006/relationships/oleObject" Target="embeddings/oleObject66.bin"/><Relationship Id="rId350" Type="http://schemas.openxmlformats.org/officeDocument/2006/relationships/oleObject" Target="embeddings/oleObject165.bin"/><Relationship Id="rId588" Type="http://schemas.openxmlformats.org/officeDocument/2006/relationships/oleObject" Target="embeddings/oleObject265.bin"/><Relationship Id="rId795" Type="http://schemas.openxmlformats.org/officeDocument/2006/relationships/image" Target="media/image414.wmf"/><Relationship Id="rId2031" Type="http://schemas.openxmlformats.org/officeDocument/2006/relationships/image" Target="media/image987.wmf"/><Relationship Id="rId2269" Type="http://schemas.openxmlformats.org/officeDocument/2006/relationships/image" Target="media/image1106.wmf"/><Relationship Id="rId9" Type="http://schemas.openxmlformats.org/officeDocument/2006/relationships/image" Target="media/image1.wmf"/><Relationship Id="rId210" Type="http://schemas.openxmlformats.org/officeDocument/2006/relationships/image" Target="media/image105.wmf"/><Relationship Id="rId448" Type="http://schemas.openxmlformats.org/officeDocument/2006/relationships/oleObject" Target="embeddings/oleObject213.bin"/><Relationship Id="rId655" Type="http://schemas.openxmlformats.org/officeDocument/2006/relationships/oleObject" Target="embeddings/oleObject296.bin"/><Relationship Id="rId862" Type="http://schemas.openxmlformats.org/officeDocument/2006/relationships/image" Target="media/image441.wmf"/><Relationship Id="rId1078" Type="http://schemas.openxmlformats.org/officeDocument/2006/relationships/image" Target="media/image550.wmf"/><Relationship Id="rId1285" Type="http://schemas.openxmlformats.org/officeDocument/2006/relationships/image" Target="media/image653.wmf"/><Relationship Id="rId1492" Type="http://schemas.openxmlformats.org/officeDocument/2006/relationships/oleObject" Target="embeddings/oleObject722.bin"/><Relationship Id="rId2129" Type="http://schemas.openxmlformats.org/officeDocument/2006/relationships/image" Target="media/image1034.png"/><Relationship Id="rId308" Type="http://schemas.openxmlformats.org/officeDocument/2006/relationships/image" Target="media/image156.wmf"/><Relationship Id="rId515" Type="http://schemas.openxmlformats.org/officeDocument/2006/relationships/image" Target="media/image265.png"/><Relationship Id="rId722" Type="http://schemas.openxmlformats.org/officeDocument/2006/relationships/oleObject" Target="embeddings/oleObject329.bin"/><Relationship Id="rId1145" Type="http://schemas.openxmlformats.org/officeDocument/2006/relationships/image" Target="media/image583.wmf"/><Relationship Id="rId1352" Type="http://schemas.openxmlformats.org/officeDocument/2006/relationships/oleObject" Target="embeddings/oleObject648.bin"/><Relationship Id="rId1797" Type="http://schemas.openxmlformats.org/officeDocument/2006/relationships/oleObject" Target="embeddings/oleObject856.bin"/><Relationship Id="rId89" Type="http://schemas.openxmlformats.org/officeDocument/2006/relationships/oleObject" Target="embeddings/oleObject39.bin"/><Relationship Id="rId1005" Type="http://schemas.openxmlformats.org/officeDocument/2006/relationships/image" Target="media/image512.wmf"/><Relationship Id="rId1212" Type="http://schemas.openxmlformats.org/officeDocument/2006/relationships/image" Target="media/image617.wmf"/><Relationship Id="rId1657" Type="http://schemas.openxmlformats.org/officeDocument/2006/relationships/image" Target="media/image832.wmf"/><Relationship Id="rId1864" Type="http://schemas.openxmlformats.org/officeDocument/2006/relationships/image" Target="media/image941.wmf"/><Relationship Id="rId1517" Type="http://schemas.openxmlformats.org/officeDocument/2006/relationships/image" Target="media/image758.wmf"/><Relationship Id="rId1724" Type="http://schemas.openxmlformats.org/officeDocument/2006/relationships/image" Target="media/image870.png"/><Relationship Id="rId16" Type="http://schemas.openxmlformats.org/officeDocument/2006/relationships/image" Target="media/image5.wmf"/><Relationship Id="rId1931" Type="http://schemas.openxmlformats.org/officeDocument/2006/relationships/oleObject" Target="embeddings/oleObject940.bin"/><Relationship Id="rId2193" Type="http://schemas.openxmlformats.org/officeDocument/2006/relationships/image" Target="media/image1066.wmf"/><Relationship Id="rId165" Type="http://schemas.openxmlformats.org/officeDocument/2006/relationships/oleObject" Target="embeddings/oleObject77.bin"/><Relationship Id="rId372" Type="http://schemas.openxmlformats.org/officeDocument/2006/relationships/oleObject" Target="embeddings/oleObject176.bin"/><Relationship Id="rId677" Type="http://schemas.openxmlformats.org/officeDocument/2006/relationships/image" Target="media/image352.wmf"/><Relationship Id="rId2053" Type="http://schemas.openxmlformats.org/officeDocument/2006/relationships/image" Target="media/image994.wmf"/><Relationship Id="rId2260" Type="http://schemas.openxmlformats.org/officeDocument/2006/relationships/oleObject" Target="embeddings/oleObject1124.bin"/><Relationship Id="rId232" Type="http://schemas.openxmlformats.org/officeDocument/2006/relationships/image" Target="media/image116.wmf"/><Relationship Id="rId884" Type="http://schemas.openxmlformats.org/officeDocument/2006/relationships/image" Target="media/image452.wmf"/><Relationship Id="rId2120" Type="http://schemas.openxmlformats.org/officeDocument/2006/relationships/image" Target="media/image1029.wmf"/><Relationship Id="rId537" Type="http://schemas.openxmlformats.org/officeDocument/2006/relationships/image" Target="media/image281.png"/><Relationship Id="rId744" Type="http://schemas.openxmlformats.org/officeDocument/2006/relationships/image" Target="media/image386.wmf"/><Relationship Id="rId951" Type="http://schemas.openxmlformats.org/officeDocument/2006/relationships/oleObject" Target="embeddings/oleObject444.bin"/><Relationship Id="rId1167" Type="http://schemas.openxmlformats.org/officeDocument/2006/relationships/image" Target="media/image594.wmf"/><Relationship Id="rId1374" Type="http://schemas.openxmlformats.org/officeDocument/2006/relationships/oleObject" Target="embeddings/oleObject661.bin"/><Relationship Id="rId1581" Type="http://schemas.openxmlformats.org/officeDocument/2006/relationships/image" Target="media/image792.wmf"/><Relationship Id="rId1679" Type="http://schemas.openxmlformats.org/officeDocument/2006/relationships/oleObject" Target="embeddings/oleObject803.bin"/><Relationship Id="rId2218" Type="http://schemas.openxmlformats.org/officeDocument/2006/relationships/oleObject" Target="embeddings/oleObject1104.bin"/><Relationship Id="rId80" Type="http://schemas.openxmlformats.org/officeDocument/2006/relationships/image" Target="media/image38.wmf"/><Relationship Id="rId604" Type="http://schemas.openxmlformats.org/officeDocument/2006/relationships/oleObject" Target="embeddings/oleObject272.bin"/><Relationship Id="rId811" Type="http://schemas.openxmlformats.org/officeDocument/2006/relationships/oleObject" Target="embeddings/oleObject367.bin"/><Relationship Id="rId1027" Type="http://schemas.openxmlformats.org/officeDocument/2006/relationships/image" Target="media/image524.wmf"/><Relationship Id="rId1234" Type="http://schemas.openxmlformats.org/officeDocument/2006/relationships/image" Target="media/image628.wmf"/><Relationship Id="rId1441" Type="http://schemas.openxmlformats.org/officeDocument/2006/relationships/image" Target="media/image720.wmf"/><Relationship Id="rId1886" Type="http://schemas.openxmlformats.org/officeDocument/2006/relationships/image" Target="media/image952.wmf"/><Relationship Id="rId909" Type="http://schemas.openxmlformats.org/officeDocument/2006/relationships/oleObject" Target="embeddings/oleObject423.bin"/><Relationship Id="rId1301" Type="http://schemas.openxmlformats.org/officeDocument/2006/relationships/image" Target="media/image659.wmf"/><Relationship Id="rId1539" Type="http://schemas.openxmlformats.org/officeDocument/2006/relationships/image" Target="media/image769.wmf"/><Relationship Id="rId1746" Type="http://schemas.openxmlformats.org/officeDocument/2006/relationships/oleObject" Target="embeddings/oleObject832.bin"/><Relationship Id="rId1953" Type="http://schemas.openxmlformats.org/officeDocument/2006/relationships/oleObject" Target="embeddings/oleObject956.bin"/><Relationship Id="rId38" Type="http://schemas.openxmlformats.org/officeDocument/2006/relationships/image" Target="media/image16.wmf"/><Relationship Id="rId1606" Type="http://schemas.openxmlformats.org/officeDocument/2006/relationships/oleObject" Target="embeddings/oleObject770.bin"/><Relationship Id="rId1813" Type="http://schemas.openxmlformats.org/officeDocument/2006/relationships/oleObject" Target="embeddings/oleObject864.bin"/><Relationship Id="rId187" Type="http://schemas.openxmlformats.org/officeDocument/2006/relationships/oleObject" Target="embeddings/oleObject87.bin"/><Relationship Id="rId394" Type="http://schemas.openxmlformats.org/officeDocument/2006/relationships/oleObject" Target="embeddings/oleObject185.bin"/><Relationship Id="rId2075" Type="http://schemas.openxmlformats.org/officeDocument/2006/relationships/image" Target="media/image1005.wmf"/><Relationship Id="rId2282" Type="http://schemas.openxmlformats.org/officeDocument/2006/relationships/footer" Target="footer1.xml"/><Relationship Id="rId254" Type="http://schemas.openxmlformats.org/officeDocument/2006/relationships/image" Target="media/image127.wmf"/><Relationship Id="rId699" Type="http://schemas.openxmlformats.org/officeDocument/2006/relationships/image" Target="media/image363.wmf"/><Relationship Id="rId1091" Type="http://schemas.openxmlformats.org/officeDocument/2006/relationships/oleObject" Target="embeddings/oleObject513.bin"/><Relationship Id="rId114" Type="http://schemas.openxmlformats.org/officeDocument/2006/relationships/image" Target="media/image55.wmf"/><Relationship Id="rId461" Type="http://schemas.openxmlformats.org/officeDocument/2006/relationships/image" Target="media/image234.png"/><Relationship Id="rId559" Type="http://schemas.openxmlformats.org/officeDocument/2006/relationships/image" Target="media/image292.wmf"/><Relationship Id="rId766" Type="http://schemas.openxmlformats.org/officeDocument/2006/relationships/image" Target="media/image397.emf"/><Relationship Id="rId1189" Type="http://schemas.openxmlformats.org/officeDocument/2006/relationships/oleObject" Target="embeddings/oleObject561.bin"/><Relationship Id="rId1396" Type="http://schemas.openxmlformats.org/officeDocument/2006/relationships/oleObject" Target="embeddings/oleObject674.bin"/><Relationship Id="rId2142" Type="http://schemas.openxmlformats.org/officeDocument/2006/relationships/image" Target="media/image1044.wmf"/><Relationship Id="rId321" Type="http://schemas.openxmlformats.org/officeDocument/2006/relationships/image" Target="media/image163.wmf"/><Relationship Id="rId419" Type="http://schemas.openxmlformats.org/officeDocument/2006/relationships/image" Target="media/image215.wmf"/><Relationship Id="rId626" Type="http://schemas.openxmlformats.org/officeDocument/2006/relationships/image" Target="media/image326.wmf"/><Relationship Id="rId973" Type="http://schemas.openxmlformats.org/officeDocument/2006/relationships/image" Target="media/image496.wmf"/><Relationship Id="rId1049" Type="http://schemas.openxmlformats.org/officeDocument/2006/relationships/image" Target="media/image535.wmf"/><Relationship Id="rId1256" Type="http://schemas.openxmlformats.org/officeDocument/2006/relationships/image" Target="media/image639.wmf"/><Relationship Id="rId2002" Type="http://schemas.openxmlformats.org/officeDocument/2006/relationships/image" Target="media/image979.wmf"/><Relationship Id="rId833" Type="http://schemas.openxmlformats.org/officeDocument/2006/relationships/oleObject" Target="embeddings/oleObject378.bin"/><Relationship Id="rId1116" Type="http://schemas.openxmlformats.org/officeDocument/2006/relationships/image" Target="media/image569.jpeg"/><Relationship Id="rId1463" Type="http://schemas.openxmlformats.org/officeDocument/2006/relationships/image" Target="media/image731.wmf"/><Relationship Id="rId1670" Type="http://schemas.openxmlformats.org/officeDocument/2006/relationships/image" Target="media/image840.wmf"/><Relationship Id="rId1768" Type="http://schemas.openxmlformats.org/officeDocument/2006/relationships/oleObject" Target="embeddings/oleObject843.bin"/><Relationship Id="rId900" Type="http://schemas.openxmlformats.org/officeDocument/2006/relationships/image" Target="media/image460.wmf"/><Relationship Id="rId1323" Type="http://schemas.openxmlformats.org/officeDocument/2006/relationships/oleObject" Target="embeddings/oleObject633.bin"/><Relationship Id="rId1530" Type="http://schemas.openxmlformats.org/officeDocument/2006/relationships/oleObject" Target="embeddings/oleObject741.bin"/><Relationship Id="rId1628" Type="http://schemas.openxmlformats.org/officeDocument/2006/relationships/image" Target="media/image819.png"/><Relationship Id="rId1975" Type="http://schemas.openxmlformats.org/officeDocument/2006/relationships/image" Target="media/image968.wmf"/><Relationship Id="rId1835" Type="http://schemas.openxmlformats.org/officeDocument/2006/relationships/oleObject" Target="embeddings/oleObject875.bin"/><Relationship Id="rId1902" Type="http://schemas.openxmlformats.org/officeDocument/2006/relationships/oleObject" Target="embeddings/oleObject911.bin"/><Relationship Id="rId2097" Type="http://schemas.openxmlformats.org/officeDocument/2006/relationships/image" Target="media/image1017.wmf"/><Relationship Id="rId276" Type="http://schemas.openxmlformats.org/officeDocument/2006/relationships/image" Target="media/image139.wmf"/><Relationship Id="rId483" Type="http://schemas.openxmlformats.org/officeDocument/2006/relationships/image" Target="media/image248.wmf"/><Relationship Id="rId690" Type="http://schemas.openxmlformats.org/officeDocument/2006/relationships/oleObject" Target="embeddings/oleObject313.bin"/><Relationship Id="rId2164" Type="http://schemas.openxmlformats.org/officeDocument/2006/relationships/image" Target="media/image1054.wmf"/><Relationship Id="rId136" Type="http://schemas.openxmlformats.org/officeDocument/2006/relationships/image" Target="media/image66.wmf"/><Relationship Id="rId343" Type="http://schemas.openxmlformats.org/officeDocument/2006/relationships/image" Target="media/image174.wmf"/><Relationship Id="rId550" Type="http://schemas.openxmlformats.org/officeDocument/2006/relationships/image" Target="media/image294.png"/><Relationship Id="rId788" Type="http://schemas.openxmlformats.org/officeDocument/2006/relationships/image" Target="media/image410.wmf"/><Relationship Id="rId995" Type="http://schemas.openxmlformats.org/officeDocument/2006/relationships/image" Target="media/image507.wmf"/><Relationship Id="rId1180" Type="http://schemas.openxmlformats.org/officeDocument/2006/relationships/image" Target="media/image601.wmf"/><Relationship Id="rId2024" Type="http://schemas.openxmlformats.org/officeDocument/2006/relationships/image" Target="media/image986.wmf"/><Relationship Id="rId2231" Type="http://schemas.openxmlformats.org/officeDocument/2006/relationships/image" Target="media/image1086.jpeg"/><Relationship Id="rId203" Type="http://schemas.openxmlformats.org/officeDocument/2006/relationships/image" Target="media/image101.wmf"/><Relationship Id="rId648" Type="http://schemas.openxmlformats.org/officeDocument/2006/relationships/image" Target="media/image337.wmf"/><Relationship Id="rId855" Type="http://schemas.openxmlformats.org/officeDocument/2006/relationships/oleObject" Target="embeddings/oleObject396.bin"/><Relationship Id="rId1040" Type="http://schemas.openxmlformats.org/officeDocument/2006/relationships/oleObject" Target="embeddings/oleObject488.bin"/><Relationship Id="rId1278" Type="http://schemas.openxmlformats.org/officeDocument/2006/relationships/image" Target="media/image650.wmf"/><Relationship Id="rId1485" Type="http://schemas.openxmlformats.org/officeDocument/2006/relationships/image" Target="media/image742.wmf"/><Relationship Id="rId1692" Type="http://schemas.openxmlformats.org/officeDocument/2006/relationships/image" Target="media/image851.wmf"/><Relationship Id="rId410" Type="http://schemas.openxmlformats.org/officeDocument/2006/relationships/oleObject" Target="embeddings/oleObject193.bin"/><Relationship Id="rId508" Type="http://schemas.openxmlformats.org/officeDocument/2006/relationships/oleObject" Target="embeddings/oleObject240.bin"/><Relationship Id="rId715" Type="http://schemas.openxmlformats.org/officeDocument/2006/relationships/image" Target="media/image371.wmf"/><Relationship Id="rId922" Type="http://schemas.openxmlformats.org/officeDocument/2006/relationships/image" Target="media/image471.wmf"/><Relationship Id="rId1138" Type="http://schemas.openxmlformats.org/officeDocument/2006/relationships/oleObject" Target="embeddings/oleObject535.bin"/><Relationship Id="rId1345" Type="http://schemas.openxmlformats.org/officeDocument/2006/relationships/image" Target="media/image676.wmf"/><Relationship Id="rId1552" Type="http://schemas.openxmlformats.org/officeDocument/2006/relationships/image" Target="media/image776.jpeg"/><Relationship Id="rId1997" Type="http://schemas.openxmlformats.org/officeDocument/2006/relationships/oleObject" Target="embeddings/oleObject986.bin"/><Relationship Id="rId1205" Type="http://schemas.openxmlformats.org/officeDocument/2006/relationships/oleObject" Target="embeddings/oleObject569.bin"/><Relationship Id="rId1857" Type="http://schemas.openxmlformats.org/officeDocument/2006/relationships/oleObject" Target="embeddings/oleObject886.bin"/><Relationship Id="rId51" Type="http://schemas.openxmlformats.org/officeDocument/2006/relationships/image" Target="media/image23.wmf"/><Relationship Id="rId1412" Type="http://schemas.openxmlformats.org/officeDocument/2006/relationships/oleObject" Target="embeddings/oleObject682.bin"/><Relationship Id="rId1717" Type="http://schemas.openxmlformats.org/officeDocument/2006/relationships/oleObject" Target="embeddings/oleObject821.bin"/><Relationship Id="rId1924" Type="http://schemas.openxmlformats.org/officeDocument/2006/relationships/oleObject" Target="embeddings/oleObject933.bin"/><Relationship Id="rId298" Type="http://schemas.openxmlformats.org/officeDocument/2006/relationships/oleObject" Target="embeddings/oleObject140.bin"/><Relationship Id="rId158" Type="http://schemas.openxmlformats.org/officeDocument/2006/relationships/image" Target="media/image77.wmf"/><Relationship Id="rId2186" Type="http://schemas.openxmlformats.org/officeDocument/2006/relationships/oleObject" Target="embeddings/oleObject1089.bin"/><Relationship Id="rId365" Type="http://schemas.openxmlformats.org/officeDocument/2006/relationships/image" Target="media/image185.wmf"/><Relationship Id="rId572" Type="http://schemas.openxmlformats.org/officeDocument/2006/relationships/oleObject" Target="embeddings/oleObject257.bin"/><Relationship Id="rId2046" Type="http://schemas.openxmlformats.org/officeDocument/2006/relationships/oleObject" Target="embeddings/oleObject1022.bin"/><Relationship Id="rId2253" Type="http://schemas.openxmlformats.org/officeDocument/2006/relationships/image" Target="media/image1098.wmf"/><Relationship Id="rId225" Type="http://schemas.openxmlformats.org/officeDocument/2006/relationships/oleObject" Target="embeddings/oleObject105.bin"/><Relationship Id="rId432" Type="http://schemas.openxmlformats.org/officeDocument/2006/relationships/image" Target="media/image221.wmf"/><Relationship Id="rId877" Type="http://schemas.openxmlformats.org/officeDocument/2006/relationships/oleObject" Target="embeddings/oleObject407.bin"/><Relationship Id="rId1062" Type="http://schemas.openxmlformats.org/officeDocument/2006/relationships/image" Target="media/image542.wmf"/><Relationship Id="rId2113" Type="http://schemas.openxmlformats.org/officeDocument/2006/relationships/image" Target="media/image1025.wmf"/><Relationship Id="rId737" Type="http://schemas.openxmlformats.org/officeDocument/2006/relationships/image" Target="media/image382.wmf"/><Relationship Id="rId944" Type="http://schemas.openxmlformats.org/officeDocument/2006/relationships/image" Target="media/image482.wmf"/><Relationship Id="rId1367" Type="http://schemas.openxmlformats.org/officeDocument/2006/relationships/image" Target="media/image687.wmf"/><Relationship Id="rId1574" Type="http://schemas.openxmlformats.org/officeDocument/2006/relationships/image" Target="media/image789.png"/><Relationship Id="rId1781" Type="http://schemas.openxmlformats.org/officeDocument/2006/relationships/image" Target="media/image899.wmf"/><Relationship Id="rId73" Type="http://schemas.openxmlformats.org/officeDocument/2006/relationships/oleObject" Target="embeddings/oleObject31.bin"/><Relationship Id="rId804" Type="http://schemas.openxmlformats.org/officeDocument/2006/relationships/image" Target="media/image419.wmf"/><Relationship Id="rId1227" Type="http://schemas.openxmlformats.org/officeDocument/2006/relationships/oleObject" Target="embeddings/oleObject580.bin"/><Relationship Id="rId1434" Type="http://schemas.openxmlformats.org/officeDocument/2006/relationships/oleObject" Target="embeddings/oleObject693.bin"/><Relationship Id="rId1641" Type="http://schemas.openxmlformats.org/officeDocument/2006/relationships/oleObject" Target="embeddings/oleObject786.bin"/><Relationship Id="rId1879" Type="http://schemas.openxmlformats.org/officeDocument/2006/relationships/oleObject" Target="embeddings/oleObject897.bin"/><Relationship Id="rId1501" Type="http://schemas.openxmlformats.org/officeDocument/2006/relationships/image" Target="media/image750.wmf"/><Relationship Id="rId1739" Type="http://schemas.openxmlformats.org/officeDocument/2006/relationships/image" Target="media/image878.wmf"/><Relationship Id="rId1946" Type="http://schemas.openxmlformats.org/officeDocument/2006/relationships/oleObject" Target="embeddings/oleObject952.bin"/><Relationship Id="rId1806" Type="http://schemas.openxmlformats.org/officeDocument/2006/relationships/image" Target="media/image912.wmf"/><Relationship Id="rId387" Type="http://schemas.openxmlformats.org/officeDocument/2006/relationships/image" Target="media/image198.wmf"/><Relationship Id="rId594" Type="http://schemas.openxmlformats.org/officeDocument/2006/relationships/oleObject" Target="embeddings/oleObject267.bin"/><Relationship Id="rId2068" Type="http://schemas.openxmlformats.org/officeDocument/2006/relationships/oleObject" Target="embeddings/oleObject1033.bin"/><Relationship Id="rId2275" Type="http://schemas.openxmlformats.org/officeDocument/2006/relationships/oleObject" Target="embeddings/oleObject1131.bin"/><Relationship Id="rId247" Type="http://schemas.openxmlformats.org/officeDocument/2006/relationships/oleObject" Target="embeddings/oleObject116.bin"/><Relationship Id="rId899" Type="http://schemas.openxmlformats.org/officeDocument/2006/relationships/oleObject" Target="embeddings/oleObject418.bin"/><Relationship Id="rId1084" Type="http://schemas.openxmlformats.org/officeDocument/2006/relationships/image" Target="media/image553.wmf"/><Relationship Id="rId107" Type="http://schemas.openxmlformats.org/officeDocument/2006/relationships/oleObject" Target="embeddings/oleObject48.bin"/><Relationship Id="rId454" Type="http://schemas.openxmlformats.org/officeDocument/2006/relationships/oleObject" Target="embeddings/oleObject216.bin"/><Relationship Id="rId661" Type="http://schemas.openxmlformats.org/officeDocument/2006/relationships/oleObject" Target="embeddings/oleObject299.bin"/><Relationship Id="rId759" Type="http://schemas.openxmlformats.org/officeDocument/2006/relationships/oleObject" Target="embeddings/oleObject344.bin"/><Relationship Id="rId966" Type="http://schemas.openxmlformats.org/officeDocument/2006/relationships/oleObject" Target="embeddings/oleObject452.bin"/><Relationship Id="rId1291" Type="http://schemas.openxmlformats.org/officeDocument/2006/relationships/image" Target="media/image654.wmf"/><Relationship Id="rId1389" Type="http://schemas.openxmlformats.org/officeDocument/2006/relationships/image" Target="media/image694.wmf"/><Relationship Id="rId1596" Type="http://schemas.openxmlformats.org/officeDocument/2006/relationships/oleObject" Target="embeddings/oleObject765.bin"/><Relationship Id="rId2135" Type="http://schemas.openxmlformats.org/officeDocument/2006/relationships/oleObject" Target="embeddings/oleObject1062.bin"/><Relationship Id="rId314" Type="http://schemas.openxmlformats.org/officeDocument/2006/relationships/image" Target="media/image159.wmf"/><Relationship Id="rId521" Type="http://schemas.microsoft.com/office/2007/relationships/hdphoto" Target="media/hdphoto1.wdp"/><Relationship Id="rId619" Type="http://schemas.openxmlformats.org/officeDocument/2006/relationships/image" Target="media/image322.wmf"/><Relationship Id="rId1151" Type="http://schemas.openxmlformats.org/officeDocument/2006/relationships/image" Target="media/image586.wmf"/><Relationship Id="rId1249" Type="http://schemas.openxmlformats.org/officeDocument/2006/relationships/oleObject" Target="embeddings/oleObject591.bin"/><Relationship Id="rId2202" Type="http://schemas.openxmlformats.org/officeDocument/2006/relationships/image" Target="media/image1071.png"/><Relationship Id="rId95" Type="http://schemas.openxmlformats.org/officeDocument/2006/relationships/oleObject" Target="embeddings/oleObject42.bin"/><Relationship Id="rId826" Type="http://schemas.openxmlformats.org/officeDocument/2006/relationships/image" Target="media/image430.wmf"/><Relationship Id="rId1011" Type="http://schemas.openxmlformats.org/officeDocument/2006/relationships/oleObject" Target="embeddings/oleObject474.bin"/><Relationship Id="rId1109" Type="http://schemas.openxmlformats.org/officeDocument/2006/relationships/oleObject" Target="embeddings/oleObject522.bin"/><Relationship Id="rId1456" Type="http://schemas.openxmlformats.org/officeDocument/2006/relationships/oleObject" Target="embeddings/oleObject704.bin"/><Relationship Id="rId1663" Type="http://schemas.openxmlformats.org/officeDocument/2006/relationships/oleObject" Target="embeddings/oleObject796.bin"/><Relationship Id="rId1870" Type="http://schemas.openxmlformats.org/officeDocument/2006/relationships/image" Target="media/image944.wmf"/><Relationship Id="rId1968" Type="http://schemas.openxmlformats.org/officeDocument/2006/relationships/oleObject" Target="embeddings/oleObject970.bin"/><Relationship Id="rId1316" Type="http://schemas.openxmlformats.org/officeDocument/2006/relationships/oleObject" Target="embeddings/oleObject629.bin"/><Relationship Id="rId1523" Type="http://schemas.openxmlformats.org/officeDocument/2006/relationships/image" Target="media/image761.wmf"/><Relationship Id="rId1730" Type="http://schemas.openxmlformats.org/officeDocument/2006/relationships/oleObject" Target="embeddings/oleObject825.bin"/><Relationship Id="rId22" Type="http://schemas.openxmlformats.org/officeDocument/2006/relationships/image" Target="media/image8.wmf"/><Relationship Id="rId1828" Type="http://schemas.openxmlformats.org/officeDocument/2006/relationships/image" Target="media/image923.wmf"/><Relationship Id="rId171" Type="http://schemas.openxmlformats.org/officeDocument/2006/relationships/image" Target="media/image84.wmf"/><Relationship Id="rId269" Type="http://schemas.openxmlformats.org/officeDocument/2006/relationships/oleObject" Target="embeddings/oleObject126.bin"/><Relationship Id="rId476" Type="http://schemas.openxmlformats.org/officeDocument/2006/relationships/oleObject" Target="embeddings/oleObject225.bin"/><Relationship Id="rId683" Type="http://schemas.openxmlformats.org/officeDocument/2006/relationships/image" Target="media/image355.wmf"/><Relationship Id="rId890" Type="http://schemas.openxmlformats.org/officeDocument/2006/relationships/image" Target="media/image455.wmf"/><Relationship Id="rId2157" Type="http://schemas.openxmlformats.org/officeDocument/2006/relationships/oleObject" Target="embeddings/oleObject1072.bin"/><Relationship Id="rId129" Type="http://schemas.openxmlformats.org/officeDocument/2006/relationships/oleObject" Target="embeddings/oleObject59.bin"/><Relationship Id="rId336" Type="http://schemas.openxmlformats.org/officeDocument/2006/relationships/oleObject" Target="embeddings/oleObject158.bin"/><Relationship Id="rId543" Type="http://schemas.openxmlformats.org/officeDocument/2006/relationships/image" Target="media/image287.png"/><Relationship Id="rId988" Type="http://schemas.openxmlformats.org/officeDocument/2006/relationships/oleObject" Target="embeddings/oleObject463.bin"/><Relationship Id="rId1173" Type="http://schemas.openxmlformats.org/officeDocument/2006/relationships/image" Target="media/image597.wmf"/><Relationship Id="rId1380" Type="http://schemas.openxmlformats.org/officeDocument/2006/relationships/image" Target="media/image690.wmf"/><Relationship Id="rId2017" Type="http://schemas.openxmlformats.org/officeDocument/2006/relationships/oleObject" Target="embeddings/oleObject1001.bin"/><Relationship Id="rId2224" Type="http://schemas.openxmlformats.org/officeDocument/2006/relationships/image" Target="media/image1082.wmf"/><Relationship Id="rId403" Type="http://schemas.openxmlformats.org/officeDocument/2006/relationships/image" Target="media/image206.wmf"/><Relationship Id="rId750" Type="http://schemas.openxmlformats.org/officeDocument/2006/relationships/image" Target="media/image389.wmf"/><Relationship Id="rId848" Type="http://schemas.openxmlformats.org/officeDocument/2006/relationships/oleObject" Target="embeddings/oleObject389.bin"/><Relationship Id="rId1033" Type="http://schemas.openxmlformats.org/officeDocument/2006/relationships/image" Target="media/image527.wmf"/><Relationship Id="rId1478" Type="http://schemas.openxmlformats.org/officeDocument/2006/relationships/oleObject" Target="embeddings/oleObject715.bin"/><Relationship Id="rId1685" Type="http://schemas.openxmlformats.org/officeDocument/2006/relationships/oleObject" Target="embeddings/oleObject806.bin"/><Relationship Id="rId1892" Type="http://schemas.openxmlformats.org/officeDocument/2006/relationships/image" Target="media/image955.wmf"/><Relationship Id="rId610" Type="http://schemas.openxmlformats.org/officeDocument/2006/relationships/oleObject" Target="embeddings/oleObject274.bin"/><Relationship Id="rId708" Type="http://schemas.openxmlformats.org/officeDocument/2006/relationships/oleObject" Target="embeddings/oleObject322.bin"/><Relationship Id="rId915" Type="http://schemas.openxmlformats.org/officeDocument/2006/relationships/oleObject" Target="embeddings/oleObject426.bin"/><Relationship Id="rId1240" Type="http://schemas.openxmlformats.org/officeDocument/2006/relationships/image" Target="media/image631.wmf"/><Relationship Id="rId1338" Type="http://schemas.openxmlformats.org/officeDocument/2006/relationships/oleObject" Target="embeddings/oleObject639.bin"/><Relationship Id="rId1545" Type="http://schemas.openxmlformats.org/officeDocument/2006/relationships/image" Target="media/image772.png"/><Relationship Id="rId1100" Type="http://schemas.openxmlformats.org/officeDocument/2006/relationships/image" Target="media/image561.wmf"/><Relationship Id="rId1405" Type="http://schemas.openxmlformats.org/officeDocument/2006/relationships/image" Target="media/image702.wmf"/><Relationship Id="rId1752" Type="http://schemas.openxmlformats.org/officeDocument/2006/relationships/oleObject" Target="embeddings/oleObject835.bin"/><Relationship Id="rId44" Type="http://schemas.openxmlformats.org/officeDocument/2006/relationships/image" Target="media/image19.wmf"/><Relationship Id="rId1612" Type="http://schemas.openxmlformats.org/officeDocument/2006/relationships/image" Target="media/image810.png"/><Relationship Id="rId1917" Type="http://schemas.openxmlformats.org/officeDocument/2006/relationships/oleObject" Target="embeddings/oleObject926.bin"/><Relationship Id="rId193" Type="http://schemas.openxmlformats.org/officeDocument/2006/relationships/oleObject" Target="embeddings/oleObject90.bin"/><Relationship Id="rId498" Type="http://schemas.openxmlformats.org/officeDocument/2006/relationships/oleObject" Target="embeddings/oleObject235.bin"/><Relationship Id="rId2081" Type="http://schemas.openxmlformats.org/officeDocument/2006/relationships/image" Target="media/image1008.wmf"/><Relationship Id="rId2179" Type="http://schemas.openxmlformats.org/officeDocument/2006/relationships/image" Target="media/image1059.wmf"/><Relationship Id="rId260" Type="http://schemas.openxmlformats.org/officeDocument/2006/relationships/image" Target="media/image131.wmf"/><Relationship Id="rId120" Type="http://schemas.openxmlformats.org/officeDocument/2006/relationships/image" Target="media/image58.wmf"/><Relationship Id="rId358" Type="http://schemas.openxmlformats.org/officeDocument/2006/relationships/oleObject" Target="embeddings/oleObject169.bin"/><Relationship Id="rId565" Type="http://schemas.openxmlformats.org/officeDocument/2006/relationships/image" Target="media/image295.wmf"/><Relationship Id="rId772" Type="http://schemas.openxmlformats.org/officeDocument/2006/relationships/image" Target="media/image400.wmf"/><Relationship Id="rId1195" Type="http://schemas.openxmlformats.org/officeDocument/2006/relationships/oleObject" Target="embeddings/oleObject564.bin"/><Relationship Id="rId2039" Type="http://schemas.openxmlformats.org/officeDocument/2006/relationships/oleObject" Target="embeddings/oleObject1016.bin"/><Relationship Id="rId2246" Type="http://schemas.openxmlformats.org/officeDocument/2006/relationships/oleObject" Target="embeddings/oleObject1117.bin"/><Relationship Id="rId218" Type="http://schemas.openxmlformats.org/officeDocument/2006/relationships/image" Target="media/image109.wmf"/><Relationship Id="rId425" Type="http://schemas.openxmlformats.org/officeDocument/2006/relationships/image" Target="media/image218.wmf"/><Relationship Id="rId632" Type="http://schemas.openxmlformats.org/officeDocument/2006/relationships/image" Target="media/image329.wmf"/><Relationship Id="rId1055" Type="http://schemas.openxmlformats.org/officeDocument/2006/relationships/image" Target="media/image538.wmf"/><Relationship Id="rId1262" Type="http://schemas.openxmlformats.org/officeDocument/2006/relationships/image" Target="media/image642.wmf"/><Relationship Id="rId2106" Type="http://schemas.openxmlformats.org/officeDocument/2006/relationships/oleObject" Target="embeddings/oleObject1051.bin"/><Relationship Id="rId937" Type="http://schemas.openxmlformats.org/officeDocument/2006/relationships/image" Target="media/image478.wmf"/><Relationship Id="rId1122" Type="http://schemas.openxmlformats.org/officeDocument/2006/relationships/oleObject" Target="embeddings/oleObject527.bin"/><Relationship Id="rId1567" Type="http://schemas.openxmlformats.org/officeDocument/2006/relationships/image" Target="media/image784.wmf"/><Relationship Id="rId1774" Type="http://schemas.openxmlformats.org/officeDocument/2006/relationships/oleObject" Target="embeddings/oleObject845.bin"/><Relationship Id="rId1981" Type="http://schemas.openxmlformats.org/officeDocument/2006/relationships/image" Target="media/image971.wmf"/><Relationship Id="rId66" Type="http://schemas.openxmlformats.org/officeDocument/2006/relationships/image" Target="media/image31.wmf"/><Relationship Id="rId1427" Type="http://schemas.openxmlformats.org/officeDocument/2006/relationships/image" Target="media/image713.wmf"/><Relationship Id="rId1634" Type="http://schemas.openxmlformats.org/officeDocument/2006/relationships/oleObject" Target="embeddings/oleObject781.bin"/><Relationship Id="rId1841" Type="http://schemas.openxmlformats.org/officeDocument/2006/relationships/oleObject" Target="embeddings/oleObject878.bin"/><Relationship Id="rId1939" Type="http://schemas.openxmlformats.org/officeDocument/2006/relationships/oleObject" Target="embeddings/oleObject947.bin"/><Relationship Id="rId1701" Type="http://schemas.openxmlformats.org/officeDocument/2006/relationships/oleObject" Target="embeddings/oleObject814.bin"/><Relationship Id="rId282" Type="http://schemas.openxmlformats.org/officeDocument/2006/relationships/image" Target="media/image142.wmf"/><Relationship Id="rId587" Type="http://schemas.openxmlformats.org/officeDocument/2006/relationships/image" Target="media/image306.wmf"/><Relationship Id="rId2170" Type="http://schemas.openxmlformats.org/officeDocument/2006/relationships/oleObject" Target="embeddings/oleObject1079.bin"/><Relationship Id="rId2268" Type="http://schemas.openxmlformats.org/officeDocument/2006/relationships/oleObject" Target="embeddings/oleObject1128.bin"/><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image" Target="media/image227.wmf"/><Relationship Id="rId794" Type="http://schemas.openxmlformats.org/officeDocument/2006/relationships/image" Target="media/image413.emf"/><Relationship Id="rId1077" Type="http://schemas.openxmlformats.org/officeDocument/2006/relationships/oleObject" Target="embeddings/oleObject506.bin"/><Relationship Id="rId2030" Type="http://schemas.openxmlformats.org/officeDocument/2006/relationships/oleObject" Target="embeddings/oleObject1010.bin"/><Relationship Id="rId2128" Type="http://schemas.openxmlformats.org/officeDocument/2006/relationships/oleObject" Target="embeddings/oleObject1060.bin"/><Relationship Id="rId654" Type="http://schemas.openxmlformats.org/officeDocument/2006/relationships/image" Target="media/image340.wmf"/><Relationship Id="rId861" Type="http://schemas.openxmlformats.org/officeDocument/2006/relationships/oleObject" Target="embeddings/oleObject399.bin"/><Relationship Id="rId959" Type="http://schemas.openxmlformats.org/officeDocument/2006/relationships/oleObject" Target="embeddings/oleObject448.bin"/><Relationship Id="rId1284" Type="http://schemas.openxmlformats.org/officeDocument/2006/relationships/oleObject" Target="embeddings/oleObject609.bin"/><Relationship Id="rId1491" Type="http://schemas.openxmlformats.org/officeDocument/2006/relationships/image" Target="media/image745.wmf"/><Relationship Id="rId1589" Type="http://schemas.openxmlformats.org/officeDocument/2006/relationships/image" Target="media/image796.png"/><Relationship Id="rId307" Type="http://schemas.openxmlformats.org/officeDocument/2006/relationships/oleObject" Target="embeddings/oleObject144.bin"/><Relationship Id="rId514" Type="http://schemas.openxmlformats.org/officeDocument/2006/relationships/oleObject" Target="embeddings/oleObject242.bin"/><Relationship Id="rId721" Type="http://schemas.openxmlformats.org/officeDocument/2006/relationships/image" Target="media/image374.wmf"/><Relationship Id="rId1144" Type="http://schemas.openxmlformats.org/officeDocument/2006/relationships/oleObject" Target="embeddings/oleObject539.bin"/><Relationship Id="rId1351" Type="http://schemas.openxmlformats.org/officeDocument/2006/relationships/image" Target="media/image679.wmf"/><Relationship Id="rId1449" Type="http://schemas.openxmlformats.org/officeDocument/2006/relationships/image" Target="media/image724.wmf"/><Relationship Id="rId1796" Type="http://schemas.openxmlformats.org/officeDocument/2006/relationships/image" Target="media/image907.wmf"/><Relationship Id="rId88" Type="http://schemas.openxmlformats.org/officeDocument/2006/relationships/image" Target="media/image42.wmf"/><Relationship Id="rId819" Type="http://schemas.openxmlformats.org/officeDocument/2006/relationships/oleObject" Target="embeddings/oleObject371.bin"/><Relationship Id="rId1004" Type="http://schemas.openxmlformats.org/officeDocument/2006/relationships/oleObject" Target="embeddings/oleObject471.bin"/><Relationship Id="rId1211" Type="http://schemas.openxmlformats.org/officeDocument/2006/relationships/oleObject" Target="embeddings/oleObject572.bin"/><Relationship Id="rId1656" Type="http://schemas.openxmlformats.org/officeDocument/2006/relationships/oleObject" Target="embeddings/oleObject793.bin"/><Relationship Id="rId1863" Type="http://schemas.openxmlformats.org/officeDocument/2006/relationships/oleObject" Target="embeddings/oleObject889.bin"/><Relationship Id="rId1309" Type="http://schemas.openxmlformats.org/officeDocument/2006/relationships/oleObject" Target="embeddings/oleObject624.bin"/><Relationship Id="rId1516" Type="http://schemas.openxmlformats.org/officeDocument/2006/relationships/oleObject" Target="embeddings/oleObject734.bin"/><Relationship Id="rId1723" Type="http://schemas.openxmlformats.org/officeDocument/2006/relationships/image" Target="media/image869.png"/><Relationship Id="rId1930" Type="http://schemas.openxmlformats.org/officeDocument/2006/relationships/oleObject" Target="embeddings/oleObject939.bin"/><Relationship Id="rId15" Type="http://schemas.openxmlformats.org/officeDocument/2006/relationships/oleObject" Target="embeddings/oleObject3.bin"/><Relationship Id="rId2192" Type="http://schemas.openxmlformats.org/officeDocument/2006/relationships/oleObject" Target="embeddings/oleObject1092.bin"/><Relationship Id="rId164" Type="http://schemas.openxmlformats.org/officeDocument/2006/relationships/image" Target="media/image80.wmf"/><Relationship Id="rId371" Type="http://schemas.openxmlformats.org/officeDocument/2006/relationships/image" Target="media/image188.wmf"/><Relationship Id="rId2052" Type="http://schemas.openxmlformats.org/officeDocument/2006/relationships/oleObject" Target="embeddings/oleObject1025.bin"/><Relationship Id="rId469" Type="http://schemas.openxmlformats.org/officeDocument/2006/relationships/image" Target="media/image240.wmf"/><Relationship Id="rId676" Type="http://schemas.openxmlformats.org/officeDocument/2006/relationships/oleObject" Target="embeddings/oleObject306.bin"/><Relationship Id="rId883" Type="http://schemas.openxmlformats.org/officeDocument/2006/relationships/oleObject" Target="embeddings/oleObject410.bin"/><Relationship Id="rId1099" Type="http://schemas.openxmlformats.org/officeDocument/2006/relationships/oleObject" Target="embeddings/oleObject517.bin"/><Relationship Id="rId231" Type="http://schemas.openxmlformats.org/officeDocument/2006/relationships/oleObject" Target="embeddings/oleObject108.bin"/><Relationship Id="rId329" Type="http://schemas.openxmlformats.org/officeDocument/2006/relationships/image" Target="media/image167.wmf"/><Relationship Id="rId536" Type="http://schemas.microsoft.com/office/2007/relationships/hdphoto" Target="media/hdphoto2.wdp"/><Relationship Id="rId1166" Type="http://schemas.openxmlformats.org/officeDocument/2006/relationships/oleObject" Target="embeddings/oleObject550.bin"/><Relationship Id="rId1373" Type="http://schemas.openxmlformats.org/officeDocument/2006/relationships/oleObject" Target="embeddings/oleObject660.bin"/><Relationship Id="rId2217" Type="http://schemas.openxmlformats.org/officeDocument/2006/relationships/oleObject" Target="embeddings/oleObject1103.bin"/><Relationship Id="rId743" Type="http://schemas.openxmlformats.org/officeDocument/2006/relationships/image" Target="media/image385.png"/><Relationship Id="rId950" Type="http://schemas.openxmlformats.org/officeDocument/2006/relationships/image" Target="media/image485.wmf"/><Relationship Id="rId1026" Type="http://schemas.openxmlformats.org/officeDocument/2006/relationships/oleObject" Target="embeddings/oleObject481.bin"/><Relationship Id="rId1580" Type="http://schemas.openxmlformats.org/officeDocument/2006/relationships/oleObject" Target="embeddings/oleObject757.bin"/><Relationship Id="rId1678" Type="http://schemas.openxmlformats.org/officeDocument/2006/relationships/image" Target="media/image844.wmf"/><Relationship Id="rId1885" Type="http://schemas.openxmlformats.org/officeDocument/2006/relationships/oleObject" Target="embeddings/oleObject900.bin"/><Relationship Id="rId603" Type="http://schemas.openxmlformats.org/officeDocument/2006/relationships/image" Target="media/image314.wmf"/><Relationship Id="rId810" Type="http://schemas.openxmlformats.org/officeDocument/2006/relationships/image" Target="media/image422.wmf"/><Relationship Id="rId908" Type="http://schemas.openxmlformats.org/officeDocument/2006/relationships/image" Target="media/image464.wmf"/><Relationship Id="rId1233" Type="http://schemas.openxmlformats.org/officeDocument/2006/relationships/oleObject" Target="embeddings/oleObject583.bin"/><Relationship Id="rId1440" Type="http://schemas.openxmlformats.org/officeDocument/2006/relationships/oleObject" Target="embeddings/oleObject696.bin"/><Relationship Id="rId1538" Type="http://schemas.openxmlformats.org/officeDocument/2006/relationships/oleObject" Target="embeddings/oleObject745.bin"/><Relationship Id="rId1300" Type="http://schemas.openxmlformats.org/officeDocument/2006/relationships/oleObject" Target="embeddings/oleObject619.bin"/><Relationship Id="rId1745" Type="http://schemas.openxmlformats.org/officeDocument/2006/relationships/image" Target="media/image881.wmf"/><Relationship Id="rId1952" Type="http://schemas.openxmlformats.org/officeDocument/2006/relationships/oleObject" Target="embeddings/oleObject955.bin"/><Relationship Id="rId37" Type="http://schemas.openxmlformats.org/officeDocument/2006/relationships/oleObject" Target="embeddings/oleObject14.bin"/><Relationship Id="rId1605" Type="http://schemas.openxmlformats.org/officeDocument/2006/relationships/image" Target="media/image804.wmf"/><Relationship Id="rId1812" Type="http://schemas.openxmlformats.org/officeDocument/2006/relationships/image" Target="media/image915.wmf"/><Relationship Id="rId186" Type="http://schemas.openxmlformats.org/officeDocument/2006/relationships/image" Target="media/image92.wmf"/><Relationship Id="rId393" Type="http://schemas.openxmlformats.org/officeDocument/2006/relationships/image" Target="media/image201.wmf"/><Relationship Id="rId2074" Type="http://schemas.openxmlformats.org/officeDocument/2006/relationships/oleObject" Target="embeddings/oleObject1036.bin"/><Relationship Id="rId2281" Type="http://schemas.openxmlformats.org/officeDocument/2006/relationships/header" Target="header1.xml"/><Relationship Id="rId253" Type="http://schemas.openxmlformats.org/officeDocument/2006/relationships/oleObject" Target="embeddings/oleObject119.bin"/><Relationship Id="rId460" Type="http://schemas.openxmlformats.org/officeDocument/2006/relationships/oleObject" Target="embeddings/oleObject219.bin"/><Relationship Id="rId698" Type="http://schemas.openxmlformats.org/officeDocument/2006/relationships/oleObject" Target="embeddings/oleObject317.bin"/><Relationship Id="rId1090" Type="http://schemas.openxmlformats.org/officeDocument/2006/relationships/image" Target="media/image556.wmf"/><Relationship Id="rId2141" Type="http://schemas.openxmlformats.org/officeDocument/2006/relationships/image" Target="media/image1043.wmf"/><Relationship Id="rId113" Type="http://schemas.openxmlformats.org/officeDocument/2006/relationships/oleObject" Target="embeddings/oleObject51.bin"/><Relationship Id="rId320" Type="http://schemas.openxmlformats.org/officeDocument/2006/relationships/image" Target="media/image162.png"/><Relationship Id="rId558" Type="http://schemas.openxmlformats.org/officeDocument/2006/relationships/oleObject" Target="embeddings/oleObject250.bin"/><Relationship Id="rId765" Type="http://schemas.openxmlformats.org/officeDocument/2006/relationships/oleObject" Target="embeddings/oleObject347.bin"/><Relationship Id="rId972" Type="http://schemas.openxmlformats.org/officeDocument/2006/relationships/oleObject" Target="embeddings/oleObject455.bin"/><Relationship Id="rId1188" Type="http://schemas.openxmlformats.org/officeDocument/2006/relationships/image" Target="media/image605.wmf"/><Relationship Id="rId1395" Type="http://schemas.openxmlformats.org/officeDocument/2006/relationships/image" Target="media/image697.wmf"/><Relationship Id="rId2001" Type="http://schemas.openxmlformats.org/officeDocument/2006/relationships/oleObject" Target="embeddings/oleObject989.bin"/><Relationship Id="rId2239" Type="http://schemas.openxmlformats.org/officeDocument/2006/relationships/image" Target="media/image1091.wmf"/><Relationship Id="rId418" Type="http://schemas.openxmlformats.org/officeDocument/2006/relationships/oleObject" Target="embeddings/oleObject196.bin"/><Relationship Id="rId625" Type="http://schemas.openxmlformats.org/officeDocument/2006/relationships/image" Target="media/image325.png"/><Relationship Id="rId832" Type="http://schemas.openxmlformats.org/officeDocument/2006/relationships/image" Target="media/image433.wmf"/><Relationship Id="rId1048" Type="http://schemas.openxmlformats.org/officeDocument/2006/relationships/oleObject" Target="embeddings/oleObject492.bin"/><Relationship Id="rId1255" Type="http://schemas.openxmlformats.org/officeDocument/2006/relationships/oleObject" Target="embeddings/oleObject594.bin"/><Relationship Id="rId1462" Type="http://schemas.openxmlformats.org/officeDocument/2006/relationships/oleObject" Target="embeddings/oleObject707.bin"/><Relationship Id="rId1115" Type="http://schemas.openxmlformats.org/officeDocument/2006/relationships/oleObject" Target="embeddings/oleObject525.bin"/><Relationship Id="rId1322" Type="http://schemas.openxmlformats.org/officeDocument/2006/relationships/image" Target="media/image667.wmf"/><Relationship Id="rId1767" Type="http://schemas.openxmlformats.org/officeDocument/2006/relationships/image" Target="media/image892.wmf"/><Relationship Id="rId1974" Type="http://schemas.openxmlformats.org/officeDocument/2006/relationships/oleObject" Target="embeddings/oleObject973.bin"/><Relationship Id="rId59" Type="http://schemas.openxmlformats.org/officeDocument/2006/relationships/image" Target="media/image27.wmf"/><Relationship Id="rId1627" Type="http://schemas.openxmlformats.org/officeDocument/2006/relationships/image" Target="media/image818.jpeg"/><Relationship Id="rId1834" Type="http://schemas.openxmlformats.org/officeDocument/2006/relationships/image" Target="media/image926.wmf"/><Relationship Id="rId2096" Type="http://schemas.openxmlformats.org/officeDocument/2006/relationships/image" Target="media/image1016.emf"/><Relationship Id="rId1901" Type="http://schemas.openxmlformats.org/officeDocument/2006/relationships/oleObject" Target="embeddings/oleObject910.bin"/><Relationship Id="rId275" Type="http://schemas.openxmlformats.org/officeDocument/2006/relationships/oleObject" Target="embeddings/oleObject129.bin"/><Relationship Id="rId482" Type="http://schemas.openxmlformats.org/officeDocument/2006/relationships/image" Target="media/image247.png"/><Relationship Id="rId2163" Type="http://schemas.openxmlformats.org/officeDocument/2006/relationships/oleObject" Target="embeddings/oleObject1075.bin"/><Relationship Id="rId135" Type="http://schemas.openxmlformats.org/officeDocument/2006/relationships/oleObject" Target="embeddings/oleObject62.bin"/><Relationship Id="rId342" Type="http://schemas.openxmlformats.org/officeDocument/2006/relationships/oleObject" Target="embeddings/oleObject161.bin"/><Relationship Id="rId787" Type="http://schemas.openxmlformats.org/officeDocument/2006/relationships/oleObject" Target="embeddings/oleObject356.bin"/><Relationship Id="rId994" Type="http://schemas.openxmlformats.org/officeDocument/2006/relationships/oleObject" Target="embeddings/oleObject466.bin"/><Relationship Id="rId2023" Type="http://schemas.openxmlformats.org/officeDocument/2006/relationships/oleObject" Target="embeddings/oleObject1004.bin"/><Relationship Id="rId2230" Type="http://schemas.openxmlformats.org/officeDocument/2006/relationships/oleObject" Target="embeddings/oleObject1110.bin"/><Relationship Id="rId202" Type="http://schemas.openxmlformats.org/officeDocument/2006/relationships/oleObject" Target="embeddings/oleObject94.bin"/><Relationship Id="rId647" Type="http://schemas.openxmlformats.org/officeDocument/2006/relationships/oleObject" Target="embeddings/oleObject292.bin"/><Relationship Id="rId854" Type="http://schemas.openxmlformats.org/officeDocument/2006/relationships/oleObject" Target="embeddings/oleObject395.bin"/><Relationship Id="rId1277" Type="http://schemas.openxmlformats.org/officeDocument/2006/relationships/oleObject" Target="embeddings/oleObject605.bin"/><Relationship Id="rId1484" Type="http://schemas.openxmlformats.org/officeDocument/2006/relationships/oleObject" Target="embeddings/oleObject718.bin"/><Relationship Id="rId1691" Type="http://schemas.openxmlformats.org/officeDocument/2006/relationships/oleObject" Target="embeddings/oleObject809.bin"/><Relationship Id="rId507" Type="http://schemas.openxmlformats.org/officeDocument/2006/relationships/image" Target="media/image260.wmf"/><Relationship Id="rId714" Type="http://schemas.openxmlformats.org/officeDocument/2006/relationships/oleObject" Target="embeddings/oleObject325.bin"/><Relationship Id="rId921" Type="http://schemas.openxmlformats.org/officeDocument/2006/relationships/oleObject" Target="embeddings/oleObject429.bin"/><Relationship Id="rId1137" Type="http://schemas.openxmlformats.org/officeDocument/2006/relationships/image" Target="media/image580.wmf"/><Relationship Id="rId1344" Type="http://schemas.openxmlformats.org/officeDocument/2006/relationships/oleObject" Target="embeddings/oleObject644.bin"/><Relationship Id="rId1551" Type="http://schemas.microsoft.com/office/2007/relationships/hdphoto" Target="media/hdphoto9.wdp"/><Relationship Id="rId1789" Type="http://schemas.openxmlformats.org/officeDocument/2006/relationships/image" Target="media/image903.wmf"/><Relationship Id="rId1996" Type="http://schemas.openxmlformats.org/officeDocument/2006/relationships/oleObject" Target="embeddings/oleObject985.bin"/><Relationship Id="rId50" Type="http://schemas.openxmlformats.org/officeDocument/2006/relationships/oleObject" Target="embeddings/oleObject20.bin"/><Relationship Id="rId1204" Type="http://schemas.openxmlformats.org/officeDocument/2006/relationships/image" Target="media/image613.wmf"/><Relationship Id="rId1411" Type="http://schemas.openxmlformats.org/officeDocument/2006/relationships/image" Target="media/image705.wmf"/><Relationship Id="rId1649" Type="http://schemas.openxmlformats.org/officeDocument/2006/relationships/oleObject" Target="embeddings/oleObject790.bin"/><Relationship Id="rId1856" Type="http://schemas.openxmlformats.org/officeDocument/2006/relationships/image" Target="media/image937.wmf"/><Relationship Id="rId1509" Type="http://schemas.openxmlformats.org/officeDocument/2006/relationships/image" Target="media/image754.wmf"/><Relationship Id="rId1716" Type="http://schemas.openxmlformats.org/officeDocument/2006/relationships/image" Target="media/image864.wmf"/><Relationship Id="rId1923" Type="http://schemas.openxmlformats.org/officeDocument/2006/relationships/oleObject" Target="embeddings/oleObject932.bin"/><Relationship Id="rId297" Type="http://schemas.openxmlformats.org/officeDocument/2006/relationships/image" Target="media/image150.wmf"/><Relationship Id="rId2185" Type="http://schemas.openxmlformats.org/officeDocument/2006/relationships/image" Target="media/image1062.wmf"/><Relationship Id="rId157" Type="http://schemas.openxmlformats.org/officeDocument/2006/relationships/oleObject" Target="embeddings/oleObject73.bin"/><Relationship Id="rId364" Type="http://schemas.openxmlformats.org/officeDocument/2006/relationships/oleObject" Target="embeddings/oleObject172.bin"/><Relationship Id="rId2045" Type="http://schemas.openxmlformats.org/officeDocument/2006/relationships/image" Target="media/image990.wmf"/><Relationship Id="rId571" Type="http://schemas.openxmlformats.org/officeDocument/2006/relationships/image" Target="media/image298.wmf"/><Relationship Id="rId669" Type="http://schemas.openxmlformats.org/officeDocument/2006/relationships/oleObject" Target="embeddings/oleObject303.bin"/><Relationship Id="rId876" Type="http://schemas.openxmlformats.org/officeDocument/2006/relationships/image" Target="media/image448.wmf"/><Relationship Id="rId1299" Type="http://schemas.openxmlformats.org/officeDocument/2006/relationships/image" Target="media/image658.wmf"/><Relationship Id="rId2252" Type="http://schemas.openxmlformats.org/officeDocument/2006/relationships/oleObject" Target="embeddings/oleObject1120.bin"/><Relationship Id="rId224" Type="http://schemas.openxmlformats.org/officeDocument/2006/relationships/image" Target="media/image112.wmf"/><Relationship Id="rId431" Type="http://schemas.openxmlformats.org/officeDocument/2006/relationships/oleObject" Target="embeddings/oleObject203.bin"/><Relationship Id="rId529" Type="http://schemas.openxmlformats.org/officeDocument/2006/relationships/oleObject" Target="embeddings/oleObject246.bin"/><Relationship Id="rId736" Type="http://schemas.openxmlformats.org/officeDocument/2006/relationships/oleObject" Target="embeddings/oleObject336.bin"/><Relationship Id="rId1061" Type="http://schemas.openxmlformats.org/officeDocument/2006/relationships/oleObject" Target="embeddings/oleObject498.bin"/><Relationship Id="rId1159" Type="http://schemas.openxmlformats.org/officeDocument/2006/relationships/image" Target="media/image590.wmf"/><Relationship Id="rId1366" Type="http://schemas.openxmlformats.org/officeDocument/2006/relationships/oleObject" Target="embeddings/oleObject655.bin"/><Relationship Id="rId2112" Type="http://schemas.openxmlformats.org/officeDocument/2006/relationships/oleObject" Target="embeddings/oleObject1054.bin"/><Relationship Id="rId943" Type="http://schemas.openxmlformats.org/officeDocument/2006/relationships/image" Target="media/image481.png"/><Relationship Id="rId1019" Type="http://schemas.openxmlformats.org/officeDocument/2006/relationships/image" Target="media/image520.wmf"/><Relationship Id="rId1573" Type="http://schemas.openxmlformats.org/officeDocument/2006/relationships/image" Target="media/image788.jpeg"/><Relationship Id="rId1780" Type="http://schemas.openxmlformats.org/officeDocument/2006/relationships/oleObject" Target="embeddings/oleObject848.bin"/><Relationship Id="rId1878" Type="http://schemas.openxmlformats.org/officeDocument/2006/relationships/image" Target="media/image948.wmf"/><Relationship Id="rId72" Type="http://schemas.openxmlformats.org/officeDocument/2006/relationships/image" Target="media/image34.wmf"/><Relationship Id="rId803" Type="http://schemas.openxmlformats.org/officeDocument/2006/relationships/oleObject" Target="embeddings/oleObject363.bin"/><Relationship Id="rId1226" Type="http://schemas.openxmlformats.org/officeDocument/2006/relationships/image" Target="media/image624.wmf"/><Relationship Id="rId1433" Type="http://schemas.openxmlformats.org/officeDocument/2006/relationships/image" Target="media/image716.wmf"/><Relationship Id="rId1640" Type="http://schemas.openxmlformats.org/officeDocument/2006/relationships/image" Target="media/image823.wmf"/><Relationship Id="rId1738" Type="http://schemas.openxmlformats.org/officeDocument/2006/relationships/oleObject" Target="embeddings/oleObject829.bin"/><Relationship Id="rId1500" Type="http://schemas.openxmlformats.org/officeDocument/2006/relationships/oleObject" Target="embeddings/oleObject726.bin"/><Relationship Id="rId1945" Type="http://schemas.openxmlformats.org/officeDocument/2006/relationships/image" Target="media/image960.wmf"/><Relationship Id="rId1805" Type="http://schemas.openxmlformats.org/officeDocument/2006/relationships/oleObject" Target="embeddings/oleObject860.bin"/><Relationship Id="rId179" Type="http://schemas.openxmlformats.org/officeDocument/2006/relationships/image" Target="media/image88.wmf"/><Relationship Id="rId386" Type="http://schemas.openxmlformats.org/officeDocument/2006/relationships/oleObject" Target="embeddings/oleObject181.bin"/><Relationship Id="rId593" Type="http://schemas.openxmlformats.org/officeDocument/2006/relationships/image" Target="media/image309.wmf"/><Relationship Id="rId2067" Type="http://schemas.openxmlformats.org/officeDocument/2006/relationships/image" Target="media/image1001.wmf"/><Relationship Id="rId2274" Type="http://schemas.openxmlformats.org/officeDocument/2006/relationships/image" Target="media/image1109.wmf"/><Relationship Id="rId246" Type="http://schemas.openxmlformats.org/officeDocument/2006/relationships/image" Target="media/image123.wmf"/><Relationship Id="rId453" Type="http://schemas.openxmlformats.org/officeDocument/2006/relationships/image" Target="media/image230.wmf"/><Relationship Id="rId660" Type="http://schemas.openxmlformats.org/officeDocument/2006/relationships/image" Target="media/image343.wmf"/><Relationship Id="rId898" Type="http://schemas.openxmlformats.org/officeDocument/2006/relationships/image" Target="media/image459.wmf"/><Relationship Id="rId1083" Type="http://schemas.openxmlformats.org/officeDocument/2006/relationships/oleObject" Target="embeddings/oleObject509.bin"/><Relationship Id="rId1290" Type="http://schemas.openxmlformats.org/officeDocument/2006/relationships/oleObject" Target="embeddings/oleObject614.bin"/><Relationship Id="rId2134" Type="http://schemas.openxmlformats.org/officeDocument/2006/relationships/image" Target="media/image1038.wmf"/><Relationship Id="rId106" Type="http://schemas.openxmlformats.org/officeDocument/2006/relationships/image" Target="media/image51.wmf"/><Relationship Id="rId313" Type="http://schemas.openxmlformats.org/officeDocument/2006/relationships/oleObject" Target="embeddings/oleObject147.bin"/><Relationship Id="rId758" Type="http://schemas.openxmlformats.org/officeDocument/2006/relationships/image" Target="media/image393.wmf"/><Relationship Id="rId965" Type="http://schemas.openxmlformats.org/officeDocument/2006/relationships/image" Target="media/image492.wmf"/><Relationship Id="rId1150" Type="http://schemas.openxmlformats.org/officeDocument/2006/relationships/oleObject" Target="embeddings/oleObject542.bin"/><Relationship Id="rId1388" Type="http://schemas.openxmlformats.org/officeDocument/2006/relationships/oleObject" Target="embeddings/oleObject670.bin"/><Relationship Id="rId1595" Type="http://schemas.openxmlformats.org/officeDocument/2006/relationships/image" Target="media/image799.wmf"/><Relationship Id="rId94" Type="http://schemas.openxmlformats.org/officeDocument/2006/relationships/image" Target="media/image45.wmf"/><Relationship Id="rId520" Type="http://schemas.openxmlformats.org/officeDocument/2006/relationships/image" Target="media/image270.png"/><Relationship Id="rId618" Type="http://schemas.openxmlformats.org/officeDocument/2006/relationships/oleObject" Target="embeddings/oleObject278.bin"/><Relationship Id="rId825" Type="http://schemas.openxmlformats.org/officeDocument/2006/relationships/oleObject" Target="embeddings/oleObject374.bin"/><Relationship Id="rId1248" Type="http://schemas.openxmlformats.org/officeDocument/2006/relationships/image" Target="media/image635.wmf"/><Relationship Id="rId1455" Type="http://schemas.openxmlformats.org/officeDocument/2006/relationships/image" Target="media/image727.wmf"/><Relationship Id="rId1662" Type="http://schemas.openxmlformats.org/officeDocument/2006/relationships/image" Target="media/image835.wmf"/><Relationship Id="rId2201" Type="http://schemas.openxmlformats.org/officeDocument/2006/relationships/image" Target="media/image1070.png"/><Relationship Id="rId1010" Type="http://schemas.openxmlformats.org/officeDocument/2006/relationships/image" Target="media/image515.wmf"/><Relationship Id="rId1108" Type="http://schemas.openxmlformats.org/officeDocument/2006/relationships/image" Target="media/image565.wmf"/><Relationship Id="rId1315" Type="http://schemas.openxmlformats.org/officeDocument/2006/relationships/oleObject" Target="embeddings/oleObject628.bin"/><Relationship Id="rId1967" Type="http://schemas.openxmlformats.org/officeDocument/2006/relationships/image" Target="media/image964.wmf"/><Relationship Id="rId1522" Type="http://schemas.openxmlformats.org/officeDocument/2006/relationships/oleObject" Target="embeddings/oleObject737.bin"/><Relationship Id="rId21" Type="http://schemas.openxmlformats.org/officeDocument/2006/relationships/oleObject" Target="embeddings/oleObject6.bin"/><Relationship Id="rId2089" Type="http://schemas.openxmlformats.org/officeDocument/2006/relationships/oleObject" Target="embeddings/oleObject1043.bin"/><Relationship Id="rId268" Type="http://schemas.openxmlformats.org/officeDocument/2006/relationships/image" Target="media/image135.wmf"/><Relationship Id="rId475" Type="http://schemas.openxmlformats.org/officeDocument/2006/relationships/image" Target="media/image243.wmf"/><Relationship Id="rId682" Type="http://schemas.openxmlformats.org/officeDocument/2006/relationships/oleObject" Target="embeddings/oleObject309.bin"/><Relationship Id="rId2156" Type="http://schemas.openxmlformats.org/officeDocument/2006/relationships/oleObject" Target="embeddings/oleObject1071.bin"/><Relationship Id="rId128" Type="http://schemas.openxmlformats.org/officeDocument/2006/relationships/image" Target="media/image62.wmf"/><Relationship Id="rId335" Type="http://schemas.openxmlformats.org/officeDocument/2006/relationships/image" Target="media/image170.wmf"/><Relationship Id="rId542" Type="http://schemas.openxmlformats.org/officeDocument/2006/relationships/image" Target="media/image286.png"/><Relationship Id="rId1172" Type="http://schemas.openxmlformats.org/officeDocument/2006/relationships/oleObject" Target="embeddings/oleObject553.bin"/><Relationship Id="rId2016" Type="http://schemas.openxmlformats.org/officeDocument/2006/relationships/image" Target="media/image982.wmf"/><Relationship Id="rId2223" Type="http://schemas.openxmlformats.org/officeDocument/2006/relationships/oleObject" Target="embeddings/oleObject1107.bin"/><Relationship Id="rId402" Type="http://schemas.openxmlformats.org/officeDocument/2006/relationships/oleObject" Target="embeddings/oleObject189.bin"/><Relationship Id="rId1032" Type="http://schemas.openxmlformats.org/officeDocument/2006/relationships/oleObject" Target="embeddings/oleObject484.bin"/><Relationship Id="rId1989" Type="http://schemas.openxmlformats.org/officeDocument/2006/relationships/oleObject" Target="embeddings/oleObject981.bin"/><Relationship Id="rId1849" Type="http://schemas.openxmlformats.org/officeDocument/2006/relationships/oleObject" Target="embeddings/oleObject882.bin"/><Relationship Id="rId192" Type="http://schemas.openxmlformats.org/officeDocument/2006/relationships/image" Target="media/image95.wmf"/><Relationship Id="rId1709" Type="http://schemas.openxmlformats.org/officeDocument/2006/relationships/image" Target="media/image860.png"/><Relationship Id="rId1916" Type="http://schemas.openxmlformats.org/officeDocument/2006/relationships/oleObject" Target="embeddings/oleObject925.bin"/><Relationship Id="rId2080" Type="http://schemas.openxmlformats.org/officeDocument/2006/relationships/oleObject" Target="embeddings/oleObject1039.bin"/><Relationship Id="rId869" Type="http://schemas.openxmlformats.org/officeDocument/2006/relationships/oleObject" Target="embeddings/oleObject403.bin"/><Relationship Id="rId1499" Type="http://schemas.openxmlformats.org/officeDocument/2006/relationships/image" Target="media/image749.wmf"/><Relationship Id="rId729" Type="http://schemas.openxmlformats.org/officeDocument/2006/relationships/image" Target="media/image378.wmf"/><Relationship Id="rId1359" Type="http://schemas.openxmlformats.org/officeDocument/2006/relationships/image" Target="media/image683.wmf"/><Relationship Id="rId936" Type="http://schemas.openxmlformats.org/officeDocument/2006/relationships/oleObject" Target="embeddings/oleObject437.bin"/><Relationship Id="rId1219" Type="http://schemas.openxmlformats.org/officeDocument/2006/relationships/oleObject" Target="embeddings/oleObject576.bin"/><Relationship Id="rId1566" Type="http://schemas.openxmlformats.org/officeDocument/2006/relationships/oleObject" Target="embeddings/oleObject753.bin"/><Relationship Id="rId1773" Type="http://schemas.openxmlformats.org/officeDocument/2006/relationships/image" Target="media/image895.wmf"/><Relationship Id="rId1980" Type="http://schemas.openxmlformats.org/officeDocument/2006/relationships/oleObject" Target="embeddings/oleObject976.bin"/><Relationship Id="rId65" Type="http://schemas.openxmlformats.org/officeDocument/2006/relationships/image" Target="media/image30.png"/><Relationship Id="rId1426" Type="http://schemas.openxmlformats.org/officeDocument/2006/relationships/oleObject" Target="embeddings/oleObject689.bin"/><Relationship Id="rId1633" Type="http://schemas.openxmlformats.org/officeDocument/2006/relationships/oleObject" Target="embeddings/oleObject780.bin"/><Relationship Id="rId1840" Type="http://schemas.openxmlformats.org/officeDocument/2006/relationships/image" Target="media/image929.wmf"/><Relationship Id="rId1700" Type="http://schemas.openxmlformats.org/officeDocument/2006/relationships/image" Target="media/image855.wmf"/><Relationship Id="rId379" Type="http://schemas.openxmlformats.org/officeDocument/2006/relationships/image" Target="media/image192.jpeg"/><Relationship Id="rId586" Type="http://schemas.openxmlformats.org/officeDocument/2006/relationships/oleObject" Target="embeddings/oleObject264.bin"/><Relationship Id="rId793" Type="http://schemas.openxmlformats.org/officeDocument/2006/relationships/oleObject" Target="embeddings/oleObject359.bin"/><Relationship Id="rId2267" Type="http://schemas.openxmlformats.org/officeDocument/2006/relationships/image" Target="media/image1105.wmf"/><Relationship Id="rId239" Type="http://schemas.openxmlformats.org/officeDocument/2006/relationships/oleObject" Target="embeddings/oleObject112.bin"/><Relationship Id="rId446" Type="http://schemas.openxmlformats.org/officeDocument/2006/relationships/oleObject" Target="embeddings/oleObject212.bin"/><Relationship Id="rId653" Type="http://schemas.openxmlformats.org/officeDocument/2006/relationships/oleObject" Target="embeddings/oleObject295.bin"/><Relationship Id="rId1076" Type="http://schemas.openxmlformats.org/officeDocument/2006/relationships/image" Target="media/image549.wmf"/><Relationship Id="rId1283" Type="http://schemas.openxmlformats.org/officeDocument/2006/relationships/oleObject" Target="embeddings/oleObject608.bin"/><Relationship Id="rId1490" Type="http://schemas.openxmlformats.org/officeDocument/2006/relationships/oleObject" Target="embeddings/oleObject721.bin"/><Relationship Id="rId2127" Type="http://schemas.openxmlformats.org/officeDocument/2006/relationships/image" Target="media/image1033.wmf"/><Relationship Id="rId306" Type="http://schemas.openxmlformats.org/officeDocument/2006/relationships/image" Target="media/image155.wmf"/><Relationship Id="rId860" Type="http://schemas.openxmlformats.org/officeDocument/2006/relationships/image" Target="media/image440.wmf"/><Relationship Id="rId1143" Type="http://schemas.openxmlformats.org/officeDocument/2006/relationships/oleObject" Target="embeddings/oleObject538.bin"/><Relationship Id="rId513" Type="http://schemas.openxmlformats.org/officeDocument/2006/relationships/image" Target="media/image264.wmf"/><Relationship Id="rId720" Type="http://schemas.openxmlformats.org/officeDocument/2006/relationships/oleObject" Target="embeddings/oleObject328.bin"/><Relationship Id="rId1350" Type="http://schemas.openxmlformats.org/officeDocument/2006/relationships/oleObject" Target="embeddings/oleObject647.bin"/><Relationship Id="rId1003" Type="http://schemas.openxmlformats.org/officeDocument/2006/relationships/image" Target="media/image511.wmf"/><Relationship Id="rId1210" Type="http://schemas.openxmlformats.org/officeDocument/2006/relationships/image" Target="media/image616.wmf"/><Relationship Id="rId2191" Type="http://schemas.openxmlformats.org/officeDocument/2006/relationships/image" Target="media/image1065.wmf"/><Relationship Id="rId163" Type="http://schemas.openxmlformats.org/officeDocument/2006/relationships/oleObject" Target="embeddings/oleObject76.bin"/><Relationship Id="rId370" Type="http://schemas.openxmlformats.org/officeDocument/2006/relationships/oleObject" Target="embeddings/oleObject175.bin"/><Relationship Id="rId2051" Type="http://schemas.openxmlformats.org/officeDocument/2006/relationships/image" Target="media/image993.wmf"/><Relationship Id="rId230" Type="http://schemas.openxmlformats.org/officeDocument/2006/relationships/image" Target="media/image115.wmf"/><Relationship Id="rId1677" Type="http://schemas.openxmlformats.org/officeDocument/2006/relationships/oleObject" Target="embeddings/oleObject802.bin"/><Relationship Id="rId1884" Type="http://schemas.openxmlformats.org/officeDocument/2006/relationships/image" Target="media/image951.wmf"/><Relationship Id="rId907" Type="http://schemas.openxmlformats.org/officeDocument/2006/relationships/oleObject" Target="embeddings/oleObject422.bin"/><Relationship Id="rId1537" Type="http://schemas.openxmlformats.org/officeDocument/2006/relationships/image" Target="media/image768.wmf"/><Relationship Id="rId1744" Type="http://schemas.microsoft.com/office/2007/relationships/hdphoto" Target="media/hdphoto13.wdp"/><Relationship Id="rId1951" Type="http://schemas.openxmlformats.org/officeDocument/2006/relationships/image" Target="media/image963.wmf"/><Relationship Id="rId36" Type="http://schemas.openxmlformats.org/officeDocument/2006/relationships/image" Target="media/image15.wmf"/><Relationship Id="rId1604" Type="http://schemas.openxmlformats.org/officeDocument/2006/relationships/oleObject" Target="embeddings/oleObject769.bin"/><Relationship Id="rId1811" Type="http://schemas.openxmlformats.org/officeDocument/2006/relationships/oleObject" Target="embeddings/oleObject863.bin"/><Relationship Id="rId697" Type="http://schemas.openxmlformats.org/officeDocument/2006/relationships/image" Target="media/image362.wmf"/><Relationship Id="rId1187" Type="http://schemas.openxmlformats.org/officeDocument/2006/relationships/oleObject" Target="embeddings/oleObject560.bin"/><Relationship Id="rId557" Type="http://schemas.openxmlformats.org/officeDocument/2006/relationships/image" Target="media/image291.wmf"/><Relationship Id="rId764" Type="http://schemas.openxmlformats.org/officeDocument/2006/relationships/image" Target="media/image396.emf"/><Relationship Id="rId971" Type="http://schemas.openxmlformats.org/officeDocument/2006/relationships/image" Target="media/image495.wmf"/><Relationship Id="rId1394" Type="http://schemas.openxmlformats.org/officeDocument/2006/relationships/oleObject" Target="embeddings/oleObject673.bin"/><Relationship Id="rId2238" Type="http://schemas.openxmlformats.org/officeDocument/2006/relationships/oleObject" Target="embeddings/oleObject1113.bin"/><Relationship Id="rId417" Type="http://schemas.openxmlformats.org/officeDocument/2006/relationships/image" Target="media/image214.wmf"/><Relationship Id="rId624" Type="http://schemas.openxmlformats.org/officeDocument/2006/relationships/oleObject" Target="embeddings/oleObject281.bin"/><Relationship Id="rId831" Type="http://schemas.openxmlformats.org/officeDocument/2006/relationships/oleObject" Target="embeddings/oleObject377.bin"/><Relationship Id="rId1047" Type="http://schemas.openxmlformats.org/officeDocument/2006/relationships/image" Target="media/image534.wmf"/><Relationship Id="rId1254" Type="http://schemas.openxmlformats.org/officeDocument/2006/relationships/image" Target="media/image638.wmf"/><Relationship Id="rId1461" Type="http://schemas.openxmlformats.org/officeDocument/2006/relationships/image" Target="media/image730.wmf"/><Relationship Id="rId1114" Type="http://schemas.openxmlformats.org/officeDocument/2006/relationships/image" Target="media/image568.wmf"/><Relationship Id="rId1321" Type="http://schemas.openxmlformats.org/officeDocument/2006/relationships/oleObject" Target="embeddings/oleObject632.bin"/><Relationship Id="rId2095" Type="http://schemas.openxmlformats.org/officeDocument/2006/relationships/oleObject" Target="embeddings/oleObject1046.bin"/><Relationship Id="rId274" Type="http://schemas.openxmlformats.org/officeDocument/2006/relationships/image" Target="media/image138.wmf"/><Relationship Id="rId481" Type="http://schemas.openxmlformats.org/officeDocument/2006/relationships/image" Target="media/image246.png"/><Relationship Id="rId2162" Type="http://schemas.openxmlformats.org/officeDocument/2006/relationships/image" Target="media/image1053.wmf"/><Relationship Id="rId134" Type="http://schemas.openxmlformats.org/officeDocument/2006/relationships/image" Target="media/image65.wmf"/><Relationship Id="rId341" Type="http://schemas.openxmlformats.org/officeDocument/2006/relationships/image" Target="media/image173.wmf"/><Relationship Id="rId2022" Type="http://schemas.openxmlformats.org/officeDocument/2006/relationships/image" Target="media/image985.wmf"/><Relationship Id="rId201" Type="http://schemas.openxmlformats.org/officeDocument/2006/relationships/image" Target="media/image100.wmf"/><Relationship Id="rId1788" Type="http://schemas.openxmlformats.org/officeDocument/2006/relationships/oleObject" Target="embeddings/oleObject852.bin"/><Relationship Id="rId1995" Type="http://schemas.openxmlformats.org/officeDocument/2006/relationships/image" Target="media/image977.wmf"/><Relationship Id="rId1648" Type="http://schemas.openxmlformats.org/officeDocument/2006/relationships/image" Target="media/image827.wmf"/><Relationship Id="rId1508" Type="http://schemas.openxmlformats.org/officeDocument/2006/relationships/oleObject" Target="embeddings/oleObject730.bin"/><Relationship Id="rId1855" Type="http://schemas.openxmlformats.org/officeDocument/2006/relationships/oleObject" Target="embeddings/oleObject885.bin"/><Relationship Id="rId1715" Type="http://schemas.openxmlformats.org/officeDocument/2006/relationships/oleObject" Target="embeddings/oleObject820.bin"/><Relationship Id="rId1922" Type="http://schemas.openxmlformats.org/officeDocument/2006/relationships/oleObject" Target="embeddings/oleObject931.bin"/><Relationship Id="rId668" Type="http://schemas.openxmlformats.org/officeDocument/2006/relationships/image" Target="media/image347.wmf"/><Relationship Id="rId875" Type="http://schemas.openxmlformats.org/officeDocument/2006/relationships/oleObject" Target="embeddings/oleObject406.bin"/><Relationship Id="rId1298" Type="http://schemas.openxmlformats.org/officeDocument/2006/relationships/oleObject" Target="embeddings/oleObject618.bin"/><Relationship Id="rId528" Type="http://schemas.openxmlformats.org/officeDocument/2006/relationships/image" Target="media/image274.wmf"/><Relationship Id="rId735" Type="http://schemas.openxmlformats.org/officeDocument/2006/relationships/image" Target="media/image381.wmf"/><Relationship Id="rId942" Type="http://schemas.openxmlformats.org/officeDocument/2006/relationships/oleObject" Target="embeddings/oleObject440.bin"/><Relationship Id="rId1158" Type="http://schemas.openxmlformats.org/officeDocument/2006/relationships/oleObject" Target="embeddings/oleObject546.bin"/><Relationship Id="rId1365" Type="http://schemas.openxmlformats.org/officeDocument/2006/relationships/image" Target="media/image686.wmf"/><Relationship Id="rId1572" Type="http://schemas.openxmlformats.org/officeDocument/2006/relationships/oleObject" Target="embeddings/oleObject755.bin"/><Relationship Id="rId2209" Type="http://schemas.openxmlformats.org/officeDocument/2006/relationships/oleObject" Target="embeddings/oleObject1099.bin"/><Relationship Id="rId1018" Type="http://schemas.openxmlformats.org/officeDocument/2006/relationships/image" Target="media/image519.png"/><Relationship Id="rId1225" Type="http://schemas.openxmlformats.org/officeDocument/2006/relationships/oleObject" Target="embeddings/oleObject579.bin"/><Relationship Id="rId1432" Type="http://schemas.openxmlformats.org/officeDocument/2006/relationships/oleObject" Target="embeddings/oleObject692.bin"/><Relationship Id="rId71" Type="http://schemas.openxmlformats.org/officeDocument/2006/relationships/oleObject" Target="embeddings/oleObject30.bin"/><Relationship Id="rId802" Type="http://schemas.openxmlformats.org/officeDocument/2006/relationships/image" Target="media/image418.wmf"/><Relationship Id="rId178" Type="http://schemas.openxmlformats.org/officeDocument/2006/relationships/oleObject" Target="embeddings/oleObject83.bin"/><Relationship Id="rId385" Type="http://schemas.openxmlformats.org/officeDocument/2006/relationships/image" Target="media/image197.wmf"/><Relationship Id="rId592" Type="http://schemas.openxmlformats.org/officeDocument/2006/relationships/oleObject" Target="embeddings/oleObject266.bin"/><Relationship Id="rId2066" Type="http://schemas.openxmlformats.org/officeDocument/2006/relationships/oleObject" Target="embeddings/oleObject1032.bin"/><Relationship Id="rId2273" Type="http://schemas.openxmlformats.org/officeDocument/2006/relationships/image" Target="media/image1108.png"/><Relationship Id="rId245" Type="http://schemas.openxmlformats.org/officeDocument/2006/relationships/oleObject" Target="embeddings/oleObject115.bin"/><Relationship Id="rId452" Type="http://schemas.openxmlformats.org/officeDocument/2006/relationships/oleObject" Target="embeddings/oleObject215.bin"/><Relationship Id="rId1082" Type="http://schemas.openxmlformats.org/officeDocument/2006/relationships/image" Target="media/image552.wmf"/><Relationship Id="rId2133" Type="http://schemas.openxmlformats.org/officeDocument/2006/relationships/image" Target="media/image1037.png"/><Relationship Id="rId105" Type="http://schemas.openxmlformats.org/officeDocument/2006/relationships/oleObject" Target="embeddings/oleObject47.bin"/><Relationship Id="rId312" Type="http://schemas.openxmlformats.org/officeDocument/2006/relationships/image" Target="media/image158.wmf"/><Relationship Id="rId2200" Type="http://schemas.openxmlformats.org/officeDocument/2006/relationships/oleObject" Target="embeddings/oleObject1096.bin"/><Relationship Id="rId1899" Type="http://schemas.openxmlformats.org/officeDocument/2006/relationships/oleObject" Target="embeddings/oleObject908.bin"/><Relationship Id="rId1759" Type="http://schemas.openxmlformats.org/officeDocument/2006/relationships/image" Target="media/image888.wmf"/><Relationship Id="rId1966" Type="http://schemas.openxmlformats.org/officeDocument/2006/relationships/oleObject" Target="embeddings/oleObject969.bin"/><Relationship Id="rId1619" Type="http://schemas.openxmlformats.org/officeDocument/2006/relationships/image" Target="media/image815.wmf"/><Relationship Id="rId1826" Type="http://schemas.openxmlformats.org/officeDocument/2006/relationships/image" Target="media/image9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8BB38-87E8-4CC3-B021-FD26FB012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46627</Words>
  <Characters>265774</Characters>
  <Application>Microsoft Office Word</Application>
  <DocSecurity>0</DocSecurity>
  <Lines>2214</Lines>
  <Paragraphs>623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311778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2025-10-28T14:19:00Z</dcterms:created>
  <dcterms:modified xsi:type="dcterms:W3CDTF">2025-10-28T14:56:00Z</dcterms:modified>
</cp:coreProperties>
</file>