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16" w:rsidRPr="002C046E" w:rsidRDefault="008E4CEF" w:rsidP="002C046E">
      <w:pPr>
        <w:tabs>
          <w:tab w:val="center" w:pos="2673"/>
          <w:tab w:val="center" w:pos="8068"/>
        </w:tabs>
        <w:spacing w:after="0" w:line="259" w:lineRule="auto"/>
        <w:ind w:left="0" w:firstLine="0"/>
        <w:jc w:val="center"/>
        <w:rPr>
          <w:color w:val="FF0000"/>
        </w:rPr>
      </w:pPr>
      <w:r w:rsidRPr="002C046E">
        <w:rPr>
          <w:b/>
          <w:color w:val="FF0000"/>
        </w:rPr>
        <w:t>ĐỀ CƯƠNG</w:t>
      </w:r>
      <w:r w:rsidR="00FF0791" w:rsidRPr="002C046E">
        <w:rPr>
          <w:b/>
          <w:color w:val="FF0000"/>
        </w:rPr>
        <w:t xml:space="preserve"> ÔN TẬP</w:t>
      </w:r>
      <w:bookmarkStart w:id="0" w:name="_GoBack"/>
      <w:bookmarkEnd w:id="0"/>
      <w:r w:rsidR="00FF0791" w:rsidRPr="002C046E">
        <w:rPr>
          <w:b/>
          <w:color w:val="FF0000"/>
        </w:rPr>
        <w:t xml:space="preserve"> HK2 MÔN TIN HỌC 9</w:t>
      </w:r>
    </w:p>
    <w:p w:rsidR="00930316" w:rsidRPr="002C046E" w:rsidRDefault="00FF0791" w:rsidP="002C046E">
      <w:pPr>
        <w:tabs>
          <w:tab w:val="center" w:pos="2674"/>
          <w:tab w:val="center" w:pos="8069"/>
        </w:tabs>
        <w:spacing w:after="0" w:line="259" w:lineRule="auto"/>
        <w:ind w:left="0" w:firstLine="0"/>
        <w:jc w:val="center"/>
        <w:rPr>
          <w:color w:val="0070C0"/>
        </w:rPr>
      </w:pPr>
      <w:r w:rsidRPr="002C046E">
        <w:rPr>
          <w:b/>
          <w:color w:val="0070C0"/>
        </w:rPr>
        <w:t>NĂM HỌC 2024-2025</w:t>
      </w:r>
    </w:p>
    <w:p w:rsidR="00930316" w:rsidRDefault="00FF0791" w:rsidP="002C046E">
      <w:pPr>
        <w:spacing w:after="0" w:line="251" w:lineRule="auto"/>
        <w:ind w:left="0" w:firstLine="0"/>
      </w:pPr>
      <w:r>
        <w:rPr>
          <w:b/>
        </w:rPr>
        <w:t>I. KIẾN THỨC TRỌNG TÂM</w:t>
      </w:r>
    </w:p>
    <w:p w:rsidR="00930316" w:rsidRDefault="008E4CEF" w:rsidP="002C046E">
      <w:pPr>
        <w:spacing w:after="0" w:line="251" w:lineRule="auto"/>
        <w:ind w:left="0" w:firstLine="0"/>
      </w:pPr>
      <w:r>
        <w:rPr>
          <w:b/>
          <w:bCs/>
          <w:szCs w:val="26"/>
          <w:u w:color="000000"/>
        </w:rPr>
        <w:t xml:space="preserve">1. </w:t>
      </w:r>
      <w:r w:rsidR="00FF0791">
        <w:rPr>
          <w:b/>
        </w:rPr>
        <w:t>Kiến thức:</w:t>
      </w:r>
    </w:p>
    <w:p w:rsidR="00930316" w:rsidRDefault="00FF0791" w:rsidP="002C046E">
      <w:pPr>
        <w:spacing w:after="0" w:line="251" w:lineRule="auto"/>
        <w:ind w:left="0" w:firstLine="0"/>
      </w:pPr>
      <w:r>
        <w:rPr>
          <w:b/>
        </w:rPr>
        <w:t>Chủ đề 4. Ứng dụng Tin học</w:t>
      </w:r>
    </w:p>
    <w:p w:rsidR="00930316" w:rsidRDefault="008E4CEF" w:rsidP="002C046E">
      <w:pPr>
        <w:spacing w:after="0"/>
        <w:ind w:left="0" w:firstLine="0"/>
      </w:pPr>
      <w:r w:rsidRPr="008E4CEF">
        <w:rPr>
          <w:b/>
          <w:sz w:val="22"/>
          <w:u w:color="000000"/>
        </w:rPr>
        <w:t xml:space="preserve">- </w:t>
      </w:r>
      <w:r w:rsidR="00FF0791">
        <w:t>Hàm đếm theo điểu kiện COUNTIF trong phần mềm bảng tính.</w:t>
      </w:r>
    </w:p>
    <w:p w:rsidR="00930316" w:rsidRDefault="008E4CEF" w:rsidP="002C046E">
      <w:pPr>
        <w:spacing w:after="0"/>
        <w:ind w:left="0" w:firstLine="0"/>
      </w:pPr>
      <w:r w:rsidRPr="008E4CEF">
        <w:rPr>
          <w:b/>
          <w:sz w:val="22"/>
          <w:u w:color="000000"/>
        </w:rPr>
        <w:t xml:space="preserve">- </w:t>
      </w:r>
      <w:r w:rsidR="00FF0791">
        <w:t>Hàm tính tổng theo điểu kiện SUMIF trong phần mểm bảng tính.</w:t>
      </w:r>
    </w:p>
    <w:p w:rsidR="00930316" w:rsidRDefault="008E4CEF" w:rsidP="002C046E">
      <w:pPr>
        <w:spacing w:after="0"/>
        <w:ind w:left="0" w:firstLine="0"/>
      </w:pPr>
      <w:r w:rsidRPr="008E4CEF">
        <w:rPr>
          <w:b/>
          <w:sz w:val="22"/>
          <w:u w:color="000000"/>
        </w:rPr>
        <w:t xml:space="preserve">- </w:t>
      </w:r>
      <w:r w:rsidR="00FF0791">
        <w:t>Hàm điều kiện IF trong phần mềm bảng tính.</w:t>
      </w:r>
    </w:p>
    <w:p w:rsidR="00930316" w:rsidRDefault="00FF0791" w:rsidP="002C046E">
      <w:pPr>
        <w:spacing w:after="0" w:line="363" w:lineRule="auto"/>
        <w:ind w:left="0" w:firstLine="0"/>
      </w:pPr>
      <w:r>
        <w:rPr>
          <w:b/>
        </w:rPr>
        <w:t xml:space="preserve">Chủ đề 5: Giải quyết vấn đề với sự trợ giúp của máy tính </w:t>
      </w:r>
      <w:r>
        <w:rPr>
          <w:sz w:val="22"/>
        </w:rPr>
        <w:t>-</w:t>
      </w:r>
      <w:r>
        <w:rPr>
          <w:rFonts w:ascii="Arial" w:eastAsia="Arial" w:hAnsi="Arial" w:cs="Arial"/>
          <w:sz w:val="22"/>
        </w:rPr>
        <w:t xml:space="preserve"> </w:t>
      </w:r>
      <w:r>
        <w:t>Giải quyết vấn đề.</w:t>
      </w:r>
    </w:p>
    <w:p w:rsidR="00930316" w:rsidRDefault="008E4CEF" w:rsidP="002C046E">
      <w:pPr>
        <w:spacing w:after="0"/>
        <w:ind w:left="0" w:firstLine="0"/>
      </w:pPr>
      <w:r w:rsidRPr="008E4CEF">
        <w:rPr>
          <w:b/>
          <w:sz w:val="22"/>
          <w:u w:color="000000"/>
        </w:rPr>
        <w:t xml:space="preserve">- </w:t>
      </w:r>
      <w:r w:rsidR="00FF0791">
        <w:t>Bài toán tin học.</w:t>
      </w:r>
    </w:p>
    <w:p w:rsidR="00930316" w:rsidRDefault="008E4CEF" w:rsidP="002C046E">
      <w:pPr>
        <w:spacing w:after="0"/>
        <w:ind w:left="0" w:firstLine="0"/>
      </w:pPr>
      <w:r w:rsidRPr="008E4CEF">
        <w:rPr>
          <w:b/>
          <w:sz w:val="22"/>
          <w:u w:color="000000"/>
        </w:rPr>
        <w:t xml:space="preserve">- </w:t>
      </w:r>
      <w:r w:rsidR="00FF0791">
        <w:t>Lập trình máy tính.</w:t>
      </w:r>
    </w:p>
    <w:p w:rsidR="00930316" w:rsidRDefault="00FF0791" w:rsidP="002C046E">
      <w:pPr>
        <w:spacing w:after="0" w:line="362" w:lineRule="auto"/>
        <w:ind w:left="0" w:firstLine="0"/>
      </w:pPr>
      <w:r>
        <w:rPr>
          <w:b/>
        </w:rPr>
        <w:t xml:space="preserve">Chủ đề 6: Hướng nghiệp với Tin học </w:t>
      </w:r>
      <w:r>
        <w:rPr>
          <w:sz w:val="22"/>
        </w:rPr>
        <w:t>-</w:t>
      </w:r>
      <w:r>
        <w:rPr>
          <w:rFonts w:ascii="Arial" w:eastAsia="Arial" w:hAnsi="Arial" w:cs="Arial"/>
          <w:sz w:val="22"/>
        </w:rPr>
        <w:t xml:space="preserve"> </w:t>
      </w:r>
      <w:r>
        <w:t>Tin học và thế giới nghề nghiệp</w:t>
      </w:r>
    </w:p>
    <w:p w:rsidR="00930316" w:rsidRDefault="008E4CEF" w:rsidP="002C046E">
      <w:pPr>
        <w:spacing w:after="0" w:line="251" w:lineRule="auto"/>
        <w:ind w:left="0" w:firstLine="0"/>
      </w:pPr>
      <w:r>
        <w:rPr>
          <w:b/>
          <w:bCs/>
          <w:szCs w:val="26"/>
          <w:u w:color="000000"/>
        </w:rPr>
        <w:t xml:space="preserve">2. </w:t>
      </w:r>
      <w:r w:rsidR="00FF0791">
        <w:rPr>
          <w:b/>
        </w:rPr>
        <w:t>Năng lực:</w:t>
      </w:r>
    </w:p>
    <w:p w:rsidR="00930316" w:rsidRDefault="00FF0791" w:rsidP="002C046E">
      <w:pPr>
        <w:spacing w:after="0" w:line="251" w:lineRule="auto"/>
        <w:ind w:left="0" w:firstLine="0"/>
      </w:pPr>
      <w:r>
        <w:rPr>
          <w:b/>
        </w:rPr>
        <w:t>Chủ đề 4. Ứng dụng Tin học</w:t>
      </w:r>
    </w:p>
    <w:p w:rsidR="00930316" w:rsidRDefault="008E4CEF" w:rsidP="002C046E">
      <w:pPr>
        <w:spacing w:after="0"/>
        <w:ind w:left="0" w:firstLine="0"/>
      </w:pPr>
      <w:r w:rsidRPr="008E4CEF">
        <w:rPr>
          <w:b/>
          <w:sz w:val="22"/>
          <w:u w:color="000000"/>
        </w:rPr>
        <w:t xml:space="preserve">- </w:t>
      </w:r>
      <w:r w:rsidR="00FF0791">
        <w:t>Sử dụng được hàm đếm theo điểu kiện COUNTIF trong giải quyết bài toán thực tế về quản lí tài chính.</w:t>
      </w:r>
    </w:p>
    <w:p w:rsidR="00930316" w:rsidRDefault="008E4CEF" w:rsidP="002C046E">
      <w:pPr>
        <w:spacing w:after="0" w:line="311" w:lineRule="auto"/>
        <w:ind w:left="0" w:firstLine="0"/>
      </w:pPr>
      <w:r w:rsidRPr="008E4CEF">
        <w:rPr>
          <w:b/>
          <w:sz w:val="22"/>
          <w:u w:color="000000"/>
        </w:rPr>
        <w:t xml:space="preserve">- </w:t>
      </w:r>
      <w:r w:rsidR="00FF0791">
        <w:t>Sử dụng được hàm tính tổng theo điều kiện SUMIF trong giải quyết bài toán quản lí tài chính gia đình.</w:t>
      </w:r>
    </w:p>
    <w:p w:rsidR="00930316" w:rsidRDefault="008E4CEF" w:rsidP="002C046E">
      <w:pPr>
        <w:spacing w:after="0"/>
        <w:ind w:left="0" w:firstLine="0"/>
      </w:pPr>
      <w:r w:rsidRPr="008E4CEF">
        <w:rPr>
          <w:b/>
          <w:sz w:val="22"/>
          <w:u w:color="000000"/>
        </w:rPr>
        <w:t xml:space="preserve">- </w:t>
      </w:r>
      <w:r w:rsidR="00FF0791">
        <w:t>Sử dụng được hàm điều kiện IF trong giải quyết bài toán thực tiễn về quản lí tài chính.</w:t>
      </w:r>
    </w:p>
    <w:p w:rsidR="00930316" w:rsidRDefault="00FF0791" w:rsidP="002C046E">
      <w:pPr>
        <w:spacing w:after="0" w:line="251" w:lineRule="auto"/>
        <w:ind w:left="0" w:firstLine="0"/>
      </w:pPr>
      <w:r>
        <w:rPr>
          <w:b/>
        </w:rPr>
        <w:t>Chủ đề 5: Giải quyết vấn đề với sự trợ giúp của máy tính</w:t>
      </w:r>
    </w:p>
    <w:p w:rsidR="00930316" w:rsidRDefault="008E4CEF" w:rsidP="002C046E">
      <w:pPr>
        <w:spacing w:after="0" w:line="315" w:lineRule="auto"/>
        <w:ind w:left="0" w:firstLine="0"/>
      </w:pPr>
      <w:r w:rsidRPr="008E4CEF">
        <w:rPr>
          <w:b/>
          <w:sz w:val="22"/>
          <w:u w:color="000000"/>
        </w:rPr>
        <w:t xml:space="preserve">- </w:t>
      </w:r>
      <w:r w:rsidR="00FF0791">
        <w:t>Trình bày được quá trình giải quyết vấn đề vàmô tả được giải pháp dưới dạng thuật toán (hoặc bằng phương pháp liệt kê các bước hoặc bằng sơ đồ khối).</w:t>
      </w:r>
    </w:p>
    <w:p w:rsidR="00930316" w:rsidRDefault="008E4CEF" w:rsidP="002C046E">
      <w:pPr>
        <w:spacing w:after="0"/>
        <w:ind w:left="0" w:firstLine="0"/>
      </w:pPr>
      <w:r w:rsidRPr="008E4CEF">
        <w:rPr>
          <w:b/>
          <w:sz w:val="22"/>
          <w:u w:color="000000"/>
        </w:rPr>
        <w:t xml:space="preserve">- </w:t>
      </w:r>
      <w:r w:rsidR="00FF0791">
        <w:t>Sử dụng được cấu trúc tuần tự, rẽ nhánh, lặp trong mô tả thuật toán.</w:t>
      </w:r>
    </w:p>
    <w:p w:rsidR="00930316" w:rsidRDefault="008E4CEF" w:rsidP="002C046E">
      <w:pPr>
        <w:spacing w:after="0" w:line="315" w:lineRule="auto"/>
        <w:ind w:left="0" w:firstLine="0"/>
      </w:pPr>
      <w:r w:rsidRPr="008E4CEF">
        <w:rPr>
          <w:b/>
          <w:sz w:val="22"/>
          <w:u w:color="000000"/>
        </w:rPr>
        <w:t xml:space="preserve">- </w:t>
      </w:r>
      <w:r w:rsidR="00FF0791">
        <w:t>Giải thích được trong quy trình giải quyết vấn đề có những bước (những vấn đề nhỏ hơn) có thể chuyển giao cho máy tính thực hiện, nêu được ví dụ minh hoạ.</w:t>
      </w:r>
    </w:p>
    <w:p w:rsidR="00930316" w:rsidRDefault="008E4CEF" w:rsidP="002C046E">
      <w:pPr>
        <w:spacing w:after="0" w:line="316" w:lineRule="auto"/>
        <w:ind w:left="0" w:firstLine="0"/>
      </w:pPr>
      <w:r w:rsidRPr="008E4CEF">
        <w:rPr>
          <w:b/>
          <w:sz w:val="22"/>
          <w:u w:color="000000"/>
        </w:rPr>
        <w:t xml:space="preserve">- </w:t>
      </w:r>
      <w:r w:rsidR="00FF0791">
        <w:t>Giải thích được khái niệm bài toán trong tin học là một nhiệm vụ có thể giao cho máy tính thực hiện, nêu được ví dụ minh hoạ.</w:t>
      </w:r>
    </w:p>
    <w:p w:rsidR="00930316" w:rsidRDefault="008E4CEF" w:rsidP="002C046E">
      <w:pPr>
        <w:spacing w:after="0" w:line="314" w:lineRule="auto"/>
        <w:ind w:left="0" w:firstLine="0"/>
      </w:pPr>
      <w:r w:rsidRPr="008E4CEF">
        <w:rPr>
          <w:b/>
          <w:sz w:val="22"/>
          <w:u w:color="000000"/>
        </w:rPr>
        <w:t xml:space="preserve">- </w:t>
      </w:r>
      <w:r w:rsidR="00FF0791">
        <w:t>Giải thích được chương trình là bản mô tả thuật toán bằng ngôn ngữ mà máy tính có thể “hiểu” và thực hiện.</w:t>
      </w:r>
    </w:p>
    <w:p w:rsidR="00930316" w:rsidRDefault="008E4CEF" w:rsidP="002C046E">
      <w:pPr>
        <w:spacing w:after="0"/>
        <w:ind w:left="0" w:firstLine="0"/>
      </w:pPr>
      <w:r w:rsidRPr="008E4CEF">
        <w:rPr>
          <w:b/>
          <w:sz w:val="22"/>
          <w:u w:color="000000"/>
        </w:rPr>
        <w:t xml:space="preserve">- </w:t>
      </w:r>
      <w:r w:rsidR="00FF0791">
        <w:t>Nêu được quy trình con người giao bài toán cho máy tính giải quyết.</w:t>
      </w:r>
    </w:p>
    <w:p w:rsidR="00930316" w:rsidRDefault="00FF0791" w:rsidP="002C046E">
      <w:pPr>
        <w:spacing w:after="0" w:line="251" w:lineRule="auto"/>
        <w:ind w:left="0" w:firstLine="0"/>
      </w:pPr>
      <w:r>
        <w:rPr>
          <w:b/>
        </w:rPr>
        <w:t>Chủ đề 6: Hướng nghiệp với Tin học</w:t>
      </w:r>
    </w:p>
    <w:p w:rsidR="00930316" w:rsidRDefault="008E4CEF" w:rsidP="002C046E">
      <w:pPr>
        <w:spacing w:after="0" w:line="314" w:lineRule="auto"/>
        <w:ind w:left="0" w:firstLine="0"/>
      </w:pPr>
      <w:r w:rsidRPr="008E4CEF">
        <w:rPr>
          <w:b/>
          <w:sz w:val="22"/>
          <w:u w:color="000000"/>
        </w:rPr>
        <w:t xml:space="preserve">- </w:t>
      </w:r>
      <w:r w:rsidR="00FF0791">
        <w:t>Trình bày được công việc đặc thù và sản phẩm chính của người làm tin họctrong ít nhất ba nhóm nghề.</w:t>
      </w:r>
    </w:p>
    <w:p w:rsidR="00930316" w:rsidRDefault="00930316" w:rsidP="002C046E">
      <w:pPr>
        <w:spacing w:after="0" w:line="259" w:lineRule="auto"/>
        <w:ind w:left="0" w:firstLine="0"/>
      </w:pPr>
    </w:p>
    <w:p w:rsidR="00930316" w:rsidRDefault="008E4CEF" w:rsidP="002C046E">
      <w:pPr>
        <w:spacing w:after="0" w:line="259" w:lineRule="auto"/>
        <w:ind w:left="0" w:firstLine="0"/>
      </w:pPr>
      <w:r w:rsidRPr="008E4CEF">
        <w:rPr>
          <w:b/>
          <w:sz w:val="22"/>
          <w:u w:color="000000"/>
        </w:rPr>
        <w:t xml:space="preserve">- </w:t>
      </w:r>
      <w:r w:rsidR="00FF0791">
        <w:t>Nêu và giải thíchđược ý kiến cá nhân (thích hay không thích,...) về một nhóm nghề nào đó.</w:t>
      </w:r>
    </w:p>
    <w:p w:rsidR="00930316" w:rsidRDefault="008E4CEF" w:rsidP="002C046E">
      <w:pPr>
        <w:spacing w:after="0" w:line="315" w:lineRule="auto"/>
        <w:ind w:left="0" w:firstLine="0"/>
      </w:pPr>
      <w:r w:rsidRPr="008E4CEF">
        <w:rPr>
          <w:b/>
          <w:sz w:val="22"/>
          <w:u w:color="000000"/>
        </w:rPr>
        <w:t xml:space="preserve">- </w:t>
      </w:r>
      <w:r w:rsidR="00FF0791">
        <w:t>Nhận biết được đặc trưng cơ bản của nhóm nghề thuộc hướng Tin học ứng dụng và nhóm nghề thuộc hướng Khoa học máy tính.</w:t>
      </w:r>
    </w:p>
    <w:p w:rsidR="00930316" w:rsidRDefault="008E4CEF" w:rsidP="002C046E">
      <w:pPr>
        <w:spacing w:after="0" w:line="315" w:lineRule="auto"/>
        <w:ind w:left="0" w:firstLine="0"/>
      </w:pPr>
      <w:r w:rsidRPr="008E4CEF">
        <w:rPr>
          <w:b/>
          <w:sz w:val="22"/>
          <w:u w:color="000000"/>
        </w:rPr>
        <w:t xml:space="preserve">- </w:t>
      </w:r>
      <w:r w:rsidR="00FF0791">
        <w:t>Tìm hiểu được (thông qua Internet và những kênh thông tin khác) công việc ở một số doanh nghiệp, công ticó sử dụng nhân lực thuộc các nhóm ngành đã được giới thiệu.</w:t>
      </w:r>
    </w:p>
    <w:p w:rsidR="00930316" w:rsidRDefault="008E4CEF" w:rsidP="002C046E">
      <w:pPr>
        <w:spacing w:after="0" w:line="314" w:lineRule="auto"/>
        <w:ind w:left="0" w:firstLine="0"/>
      </w:pPr>
      <w:r w:rsidRPr="008E4CEF">
        <w:rPr>
          <w:b/>
          <w:sz w:val="22"/>
          <w:u w:color="000000"/>
        </w:rPr>
        <w:lastRenderedPageBreak/>
        <w:t xml:space="preserve">- </w:t>
      </w:r>
      <w:r w:rsidR="00FF0791">
        <w:t>Giải thích được cả nam và nữ đều có thể thích hợp với các ngành nghề trong lĩnh vực tin học, nêu được ví dụ minh hoạ.</w:t>
      </w:r>
    </w:p>
    <w:p w:rsidR="00930316" w:rsidRDefault="008E4CEF" w:rsidP="002C046E">
      <w:pPr>
        <w:spacing w:after="0" w:line="251" w:lineRule="auto"/>
        <w:ind w:left="0" w:firstLine="0"/>
      </w:pPr>
      <w:r>
        <w:rPr>
          <w:b/>
          <w:bCs/>
          <w:szCs w:val="26"/>
          <w:u w:color="000000"/>
        </w:rPr>
        <w:t xml:space="preserve">3. </w:t>
      </w:r>
      <w:r w:rsidR="00FF0791">
        <w:rPr>
          <w:b/>
        </w:rPr>
        <w:t>Phẩm chất:</w:t>
      </w:r>
    </w:p>
    <w:p w:rsidR="00930316" w:rsidRDefault="008E4CEF" w:rsidP="002C046E">
      <w:pPr>
        <w:spacing w:after="0"/>
        <w:ind w:left="0" w:firstLine="0"/>
      </w:pPr>
      <w:r w:rsidRPr="008E4CEF">
        <w:rPr>
          <w:b/>
          <w:sz w:val="22"/>
          <w:u w:color="000000"/>
        </w:rPr>
        <w:t xml:space="preserve">- </w:t>
      </w:r>
      <w:r w:rsidR="00FF0791">
        <w:t>Rèn luyện phẩm chất chăm chỉ, kiên trì và cẩn thận trong học và tự học.</w:t>
      </w:r>
    </w:p>
    <w:p w:rsidR="00930316" w:rsidRDefault="008E4CEF" w:rsidP="002C046E">
      <w:pPr>
        <w:spacing w:after="0"/>
        <w:ind w:left="0" w:firstLine="0"/>
      </w:pPr>
      <w:r>
        <w:rPr>
          <w:b/>
          <w:bCs/>
          <w:szCs w:val="26"/>
          <w:u w:color="000000"/>
        </w:rPr>
        <w:t xml:space="preserve">4. </w:t>
      </w:r>
      <w:r w:rsidR="00FF0791">
        <w:rPr>
          <w:b/>
        </w:rPr>
        <w:t xml:space="preserve">Hình thức kiễm tra: </w:t>
      </w:r>
      <w:r w:rsidR="00FF0791">
        <w:t>Trắc nghiệm kết hợp tự luận.</w:t>
      </w:r>
    </w:p>
    <w:p w:rsidR="00930316" w:rsidRDefault="00FF0791" w:rsidP="002C046E">
      <w:pPr>
        <w:spacing w:after="0" w:line="259" w:lineRule="auto"/>
        <w:ind w:left="0" w:firstLine="0"/>
      </w:pPr>
      <w:r>
        <w:rPr>
          <w:b/>
        </w:rPr>
        <w:t>III. NỘI DUNG ÔN TẬP</w:t>
      </w:r>
    </w:p>
    <w:p w:rsidR="00930316" w:rsidRDefault="00FF0791" w:rsidP="002C046E">
      <w:pPr>
        <w:spacing w:after="0" w:line="251" w:lineRule="auto"/>
        <w:ind w:left="0" w:firstLine="0"/>
      </w:pPr>
      <w:r>
        <w:rPr>
          <w:b/>
        </w:rPr>
        <w:t>PHẦN 1. TRẮC NGHIỆM</w:t>
      </w:r>
    </w:p>
    <w:p w:rsidR="00930316" w:rsidRDefault="00FF0791" w:rsidP="002C046E">
      <w:pPr>
        <w:spacing w:after="0" w:line="259" w:lineRule="auto"/>
        <w:ind w:left="0" w:firstLine="0"/>
      </w:pPr>
      <w:r>
        <w:rPr>
          <w:b/>
          <w:i/>
        </w:rPr>
        <w:t xml:space="preserve">Phần 1.1. Trắc nghiệm nhiều lựa chọn: Hãy đánh </w:t>
      </w:r>
      <w:r>
        <w:rPr>
          <w:rFonts w:ascii="Cambria Math" w:eastAsia="Cambria Math" w:hAnsi="Cambria Math" w:cs="Cambria Math"/>
        </w:rPr>
        <w:t>𝒙</w:t>
      </w:r>
      <w:r>
        <w:rPr>
          <w:b/>
          <w:i/>
        </w:rPr>
        <w:t xml:space="preserve"> vào đáp án đúng</w:t>
      </w:r>
    </w:p>
    <w:p w:rsidR="002C046E" w:rsidRDefault="002C046E" w:rsidP="002C046E">
      <w:pPr>
        <w:spacing w:line="240" w:lineRule="auto"/>
        <w:rPr>
          <w:b/>
        </w:rPr>
      </w:pPr>
      <w:r>
        <w:rPr>
          <w:b/>
        </w:rPr>
        <w:t>Câu 1. Trong các bước giải quyết vấn đề, bước nào dùng để xác định hiệu quả của giải pháp?</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Tìm hiểu vấn đề</w:t>
      </w:r>
    </w:p>
    <w:p w:rsidR="002C046E" w:rsidRDefault="002C046E" w:rsidP="002C046E">
      <w:pPr>
        <w:tabs>
          <w:tab w:val="left" w:pos="283"/>
        </w:tabs>
      </w:pPr>
      <w:r>
        <w:rPr>
          <w:rStyle w:val="YoungMixChar"/>
          <w:rFonts w:cstheme="minorBidi"/>
          <w:b/>
        </w:rPr>
        <w:tab/>
        <w:t xml:space="preserve">B. </w:t>
      </w:r>
      <w:r>
        <w:t>Phân tích vấn đề</w:t>
      </w:r>
    </w:p>
    <w:p w:rsidR="002C046E" w:rsidRDefault="002C046E" w:rsidP="002C046E">
      <w:pPr>
        <w:tabs>
          <w:tab w:val="left" w:pos="283"/>
        </w:tabs>
      </w:pPr>
      <w:r>
        <w:rPr>
          <w:rStyle w:val="YoungMixChar"/>
          <w:rFonts w:cstheme="minorBidi"/>
          <w:b/>
        </w:rPr>
        <w:tab/>
        <w:t xml:space="preserve">C. </w:t>
      </w:r>
      <w:r>
        <w:t>Lựa chọn giải pháp</w:t>
      </w:r>
    </w:p>
    <w:p w:rsidR="002C046E" w:rsidRDefault="002C046E" w:rsidP="002C046E">
      <w:pPr>
        <w:tabs>
          <w:tab w:val="left" w:pos="283"/>
        </w:tabs>
      </w:pPr>
      <w:r>
        <w:rPr>
          <w:rStyle w:val="YoungMixChar"/>
          <w:rFonts w:cstheme="minorBidi"/>
          <w:b/>
        </w:rPr>
        <w:tab/>
        <w:t xml:space="preserve">D. </w:t>
      </w:r>
      <w:r>
        <w:t>Thực hiện giải pháp và đánh giá kết quả</w:t>
      </w:r>
    </w:p>
    <w:p w:rsidR="002C046E" w:rsidRDefault="002C046E" w:rsidP="002C046E">
      <w:pPr>
        <w:spacing w:line="240" w:lineRule="auto"/>
      </w:pPr>
      <w:r>
        <w:rPr>
          <w:b/>
        </w:rPr>
        <w:t>Câu 2. Trong bước "Trình bày giải pháp", điều quan trọng nhất là gì?</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Sử dụng ngôn ngữ phức tạp</w:t>
      </w:r>
    </w:p>
    <w:p w:rsidR="002C046E" w:rsidRDefault="002C046E" w:rsidP="002C046E">
      <w:pPr>
        <w:tabs>
          <w:tab w:val="left" w:pos="283"/>
        </w:tabs>
      </w:pPr>
      <w:r>
        <w:rPr>
          <w:rStyle w:val="YoungMixChar"/>
          <w:rFonts w:cstheme="minorBidi"/>
          <w:b/>
        </w:rPr>
        <w:tab/>
        <w:t xml:space="preserve">B. </w:t>
      </w:r>
      <w:r>
        <w:t>Đảm bảo không gây nhầm lẫn khi thực hiện</w:t>
      </w:r>
    </w:p>
    <w:p w:rsidR="002C046E" w:rsidRDefault="002C046E" w:rsidP="002C046E">
      <w:pPr>
        <w:tabs>
          <w:tab w:val="left" w:pos="283"/>
        </w:tabs>
      </w:pPr>
      <w:r>
        <w:rPr>
          <w:rStyle w:val="YoungMixChar"/>
          <w:rFonts w:cstheme="minorBidi"/>
          <w:b/>
        </w:rPr>
        <w:tab/>
        <w:t xml:space="preserve">C. </w:t>
      </w:r>
      <w:r>
        <w:t>Đưa ra nhiều lựa chọn giải pháp</w:t>
      </w:r>
    </w:p>
    <w:p w:rsidR="002C046E" w:rsidRDefault="002C046E" w:rsidP="002C046E">
      <w:pPr>
        <w:tabs>
          <w:tab w:val="left" w:pos="283"/>
        </w:tabs>
      </w:pPr>
      <w:r>
        <w:rPr>
          <w:rStyle w:val="YoungMixChar"/>
          <w:rFonts w:cstheme="minorBidi"/>
          <w:b/>
        </w:rPr>
        <w:tab/>
        <w:t xml:space="preserve">D. </w:t>
      </w:r>
      <w:r>
        <w:t>Thực hiện kiểm tra ngay</w:t>
      </w:r>
    </w:p>
    <w:p w:rsidR="002C046E" w:rsidRDefault="002C046E" w:rsidP="002C046E">
      <w:pPr>
        <w:spacing w:line="240" w:lineRule="auto"/>
      </w:pPr>
      <w:r>
        <w:rPr>
          <w:b/>
        </w:rPr>
        <w:t>Câu 3. Mục tiêu chính của "Phân tích vấn đề" là gì?</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Tìm ra lỗi sai trong giải pháp B. Xác định các khía cạnh của vấn đề và đưa ra nhận định</w:t>
      </w:r>
    </w:p>
    <w:p w:rsidR="002C046E" w:rsidRDefault="002C046E" w:rsidP="002C046E">
      <w:pPr>
        <w:tabs>
          <w:tab w:val="left" w:pos="283"/>
        </w:tabs>
      </w:pPr>
      <w:r>
        <w:rPr>
          <w:rStyle w:val="YoungMixChar"/>
          <w:rFonts w:cstheme="minorBidi"/>
          <w:b/>
        </w:rPr>
        <w:tab/>
        <w:t xml:space="preserve">B. </w:t>
      </w:r>
      <w:r>
        <w:t>Thực hiện kiểm tra kết quả</w:t>
      </w:r>
    </w:p>
    <w:p w:rsidR="002C046E" w:rsidRDefault="002C046E" w:rsidP="002C046E">
      <w:pPr>
        <w:tabs>
          <w:tab w:val="left" w:pos="283"/>
        </w:tabs>
      </w:pPr>
      <w:r>
        <w:rPr>
          <w:rStyle w:val="YoungMixChar"/>
          <w:rFonts w:cstheme="minorBidi"/>
          <w:b/>
        </w:rPr>
        <w:tab/>
        <w:t xml:space="preserve">C. </w:t>
      </w:r>
      <w:r>
        <w:t>Đưa ra sơ đồ khối</w:t>
      </w:r>
    </w:p>
    <w:p w:rsidR="002C046E" w:rsidRDefault="002C046E" w:rsidP="002C046E">
      <w:pPr>
        <w:spacing w:line="240" w:lineRule="auto"/>
      </w:pPr>
      <w:r>
        <w:rPr>
          <w:b/>
        </w:rPr>
        <w:t>Câu 4. Yếu tố nào không thuộc về quy trình giải bài toán tin học?</w:t>
      </w:r>
    </w:p>
    <w:p w:rsidR="002C046E" w:rsidRDefault="002C046E" w:rsidP="002C046E">
      <w:pPr>
        <w:tabs>
          <w:tab w:val="left" w:pos="283"/>
          <w:tab w:val="left" w:pos="5528"/>
        </w:tabs>
        <w:rPr>
          <w:rFonts w:eastAsiaTheme="minorHAnsi" w:cstheme="minorBidi"/>
          <w:sz w:val="24"/>
        </w:rPr>
      </w:pPr>
      <w:r>
        <w:rPr>
          <w:rStyle w:val="YoungMixChar"/>
          <w:rFonts w:cstheme="minorBidi"/>
          <w:b/>
        </w:rPr>
        <w:tab/>
        <w:t xml:space="preserve">A. </w:t>
      </w:r>
      <w:r>
        <w:t>Xác định bài toán.</w:t>
      </w:r>
      <w:r>
        <w:rPr>
          <w:rStyle w:val="YoungMixChar"/>
          <w:rFonts w:cstheme="minorBidi"/>
          <w:b/>
        </w:rPr>
        <w:tab/>
        <w:t xml:space="preserve">B. </w:t>
      </w:r>
      <w:r>
        <w:t>Xây dựng thuật toán.</w:t>
      </w:r>
    </w:p>
    <w:p w:rsidR="002C046E" w:rsidRDefault="002C046E" w:rsidP="002C046E">
      <w:pPr>
        <w:tabs>
          <w:tab w:val="left" w:pos="283"/>
          <w:tab w:val="left" w:pos="5528"/>
        </w:tabs>
      </w:pPr>
      <w:r>
        <w:rPr>
          <w:rStyle w:val="YoungMixChar"/>
          <w:rFonts w:cstheme="minorBidi"/>
          <w:b/>
        </w:rPr>
        <w:tab/>
        <w:t xml:space="preserve">C. </w:t>
      </w:r>
      <w:r>
        <w:t>Cải tiến phần cứng máy tính.</w:t>
      </w:r>
      <w:r>
        <w:rPr>
          <w:rStyle w:val="YoungMixChar"/>
          <w:rFonts w:cstheme="minorBidi"/>
          <w:b/>
        </w:rPr>
        <w:tab/>
        <w:t xml:space="preserve">D. </w:t>
      </w:r>
      <w:r>
        <w:t>Gỡ lỗi và hiệu chỉnh chương trình.</w:t>
      </w:r>
    </w:p>
    <w:p w:rsidR="002C046E" w:rsidRDefault="002C046E" w:rsidP="002C046E">
      <w:pPr>
        <w:spacing w:line="240" w:lineRule="auto"/>
        <w:rPr>
          <w:b/>
        </w:rPr>
      </w:pPr>
      <w:r>
        <w:rPr>
          <w:b/>
        </w:rPr>
        <w:t>Câu 5. Khi xây dựng thuật toán, cần sử dụng các cấu trúc điều khiển nào?</w:t>
      </w:r>
    </w:p>
    <w:p w:rsidR="002C046E" w:rsidRDefault="002C046E" w:rsidP="002C046E">
      <w:pPr>
        <w:tabs>
          <w:tab w:val="left" w:pos="283"/>
          <w:tab w:val="left" w:pos="5528"/>
        </w:tabs>
        <w:rPr>
          <w:rFonts w:eastAsiaTheme="minorHAnsi" w:cstheme="minorBidi"/>
          <w:sz w:val="24"/>
        </w:rPr>
      </w:pPr>
      <w:r>
        <w:rPr>
          <w:rStyle w:val="YoungMixChar"/>
          <w:rFonts w:cstheme="minorBidi"/>
          <w:b/>
        </w:rPr>
        <w:tab/>
        <w:t xml:space="preserve">A. </w:t>
      </w:r>
      <w:r>
        <w:t>Điều kiện, lặp và phân nhánh.</w:t>
      </w:r>
      <w:r>
        <w:rPr>
          <w:rStyle w:val="YoungMixChar"/>
          <w:rFonts w:cstheme="minorBidi"/>
          <w:b/>
        </w:rPr>
        <w:tab/>
        <w:t xml:space="preserve">B. </w:t>
      </w:r>
      <w:r>
        <w:t>Tuần tự, rẽ nhánh và lặp.</w:t>
      </w:r>
    </w:p>
    <w:p w:rsidR="002C046E" w:rsidRDefault="002C046E" w:rsidP="002C046E">
      <w:pPr>
        <w:tabs>
          <w:tab w:val="left" w:pos="283"/>
          <w:tab w:val="left" w:pos="5528"/>
        </w:tabs>
      </w:pPr>
      <w:r>
        <w:rPr>
          <w:rStyle w:val="YoungMixChar"/>
          <w:rFonts w:cstheme="minorBidi"/>
          <w:b/>
        </w:rPr>
        <w:tab/>
        <w:t xml:space="preserve">C. </w:t>
      </w:r>
      <w:r>
        <w:t>Chỉ có lặp và điều kiện.</w:t>
      </w:r>
      <w:r>
        <w:rPr>
          <w:rStyle w:val="YoungMixChar"/>
          <w:rFonts w:cstheme="minorBidi"/>
          <w:b/>
        </w:rPr>
        <w:tab/>
        <w:t xml:space="preserve">D. </w:t>
      </w:r>
      <w:r>
        <w:t>Phân nhánh và tuần tự.</w:t>
      </w:r>
    </w:p>
    <w:p w:rsidR="002C046E" w:rsidRDefault="002C046E" w:rsidP="002C046E">
      <w:pPr>
        <w:spacing w:line="240" w:lineRule="auto"/>
        <w:rPr>
          <w:b/>
        </w:rPr>
      </w:pPr>
      <w:r>
        <w:rPr>
          <w:b/>
        </w:rPr>
        <w:t>Câu 6. Thuật toán tính lương có thể chia thành các bước chính nào?</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Nhập dữ liệu, tính toán, xuất kết quả.</w:t>
      </w:r>
    </w:p>
    <w:p w:rsidR="002C046E" w:rsidRDefault="002C046E" w:rsidP="002C046E">
      <w:pPr>
        <w:tabs>
          <w:tab w:val="left" w:pos="283"/>
        </w:tabs>
      </w:pPr>
      <w:r>
        <w:rPr>
          <w:rStyle w:val="YoungMixChar"/>
          <w:rFonts w:cstheme="minorBidi"/>
          <w:b/>
        </w:rPr>
        <w:tab/>
        <w:t xml:space="preserve">B. </w:t>
      </w:r>
      <w:r>
        <w:t>Xác định bài toán, cài đặt thuật toán, xuất kết quả.</w:t>
      </w:r>
    </w:p>
    <w:p w:rsidR="002C046E" w:rsidRDefault="002C046E" w:rsidP="002C046E">
      <w:pPr>
        <w:tabs>
          <w:tab w:val="left" w:pos="283"/>
        </w:tabs>
      </w:pPr>
      <w:r>
        <w:rPr>
          <w:rStyle w:val="YoungMixChar"/>
          <w:rFonts w:cstheme="minorBidi"/>
          <w:b/>
        </w:rPr>
        <w:tab/>
        <w:t xml:space="preserve">C. </w:t>
      </w:r>
      <w:r>
        <w:t>Nhập dữ liệu, rẽ nhánh, xuất kết quả.</w:t>
      </w:r>
    </w:p>
    <w:p w:rsidR="002C046E" w:rsidRDefault="002C046E" w:rsidP="002C046E">
      <w:pPr>
        <w:tabs>
          <w:tab w:val="left" w:pos="283"/>
        </w:tabs>
      </w:pPr>
      <w:r>
        <w:rPr>
          <w:rStyle w:val="YoungMixChar"/>
          <w:rFonts w:cstheme="minorBidi"/>
          <w:b/>
        </w:rPr>
        <w:tab/>
        <w:t xml:space="preserve">D. </w:t>
      </w:r>
      <w:r>
        <w:t>Gỡ lỗi, nhập dữ liệu, tính toán.</w:t>
      </w:r>
    </w:p>
    <w:p w:rsidR="002C046E" w:rsidRDefault="002C046E" w:rsidP="002C046E">
      <w:pPr>
        <w:spacing w:line="240" w:lineRule="auto"/>
      </w:pPr>
      <w:r>
        <w:rPr>
          <w:b/>
        </w:rPr>
        <w:t>Câu 7. Yếu tố nào không phải là đầu vào của bài toán xác định một số có phải số nguyên tố?</w:t>
      </w:r>
    </w:p>
    <w:p w:rsidR="002C046E" w:rsidRDefault="002C046E" w:rsidP="002C046E">
      <w:pPr>
        <w:tabs>
          <w:tab w:val="left" w:pos="283"/>
          <w:tab w:val="left" w:pos="5528"/>
        </w:tabs>
        <w:rPr>
          <w:rFonts w:eastAsiaTheme="minorHAnsi" w:cstheme="minorBidi"/>
          <w:sz w:val="24"/>
        </w:rPr>
      </w:pPr>
      <w:r>
        <w:rPr>
          <w:rStyle w:val="YoungMixChar"/>
          <w:rFonts w:cstheme="minorBidi"/>
          <w:b/>
        </w:rPr>
        <w:tab/>
        <w:t xml:space="preserve">A. </w:t>
      </w:r>
      <w:r>
        <w:t>Số cần kiểm tra.</w:t>
      </w:r>
      <w:r>
        <w:rPr>
          <w:rStyle w:val="YoungMixChar"/>
          <w:rFonts w:cstheme="minorBidi"/>
          <w:b/>
        </w:rPr>
        <w:tab/>
        <w:t xml:space="preserve">B. </w:t>
      </w:r>
      <w:r>
        <w:t>Số chia thử nghiệm.</w:t>
      </w:r>
    </w:p>
    <w:p w:rsidR="002C046E" w:rsidRDefault="002C046E" w:rsidP="002C046E">
      <w:pPr>
        <w:tabs>
          <w:tab w:val="left" w:pos="283"/>
          <w:tab w:val="left" w:pos="5528"/>
        </w:tabs>
      </w:pPr>
      <w:r>
        <w:rPr>
          <w:rStyle w:val="YoungMixChar"/>
          <w:rFonts w:cstheme="minorBidi"/>
          <w:b/>
        </w:rPr>
        <w:tab/>
        <w:t xml:space="preserve">C. </w:t>
      </w:r>
      <w:r>
        <w:t>Kết quả kiểm tra.</w:t>
      </w:r>
      <w:r>
        <w:rPr>
          <w:rStyle w:val="YoungMixChar"/>
          <w:rFonts w:cstheme="minorBidi"/>
          <w:b/>
        </w:rPr>
        <w:tab/>
        <w:t xml:space="preserve">D. </w:t>
      </w:r>
      <w:r>
        <w:t>Câu lệnh kiểm tra số chia hết.</w:t>
      </w:r>
    </w:p>
    <w:p w:rsidR="002C046E" w:rsidRDefault="002C046E" w:rsidP="002C046E">
      <w:pPr>
        <w:spacing w:line="240" w:lineRule="auto"/>
        <w:rPr>
          <w:b/>
        </w:rPr>
      </w:pPr>
      <w:r>
        <w:rPr>
          <w:b/>
        </w:rPr>
        <w:t>Câu 8. Quy trình chuyển bài toán cho máy tính thực hiện gồm bước nào sau đây?</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Phân tích dữ liệu trực quan.</w:t>
      </w:r>
    </w:p>
    <w:p w:rsidR="002C046E" w:rsidRDefault="002C046E" w:rsidP="002C046E">
      <w:pPr>
        <w:tabs>
          <w:tab w:val="left" w:pos="283"/>
        </w:tabs>
      </w:pPr>
      <w:r>
        <w:rPr>
          <w:rStyle w:val="YoungMixChar"/>
          <w:rFonts w:cstheme="minorBidi"/>
          <w:b/>
        </w:rPr>
        <w:tab/>
        <w:t xml:space="preserve">B. </w:t>
      </w:r>
      <w:r>
        <w:t>Xác định bài toán và cài đặt thuật toán.</w:t>
      </w:r>
    </w:p>
    <w:p w:rsidR="002C046E" w:rsidRDefault="002C046E" w:rsidP="002C046E">
      <w:pPr>
        <w:tabs>
          <w:tab w:val="left" w:pos="283"/>
        </w:tabs>
      </w:pPr>
      <w:r>
        <w:rPr>
          <w:rStyle w:val="YoungMixChar"/>
          <w:rFonts w:cstheme="minorBidi"/>
          <w:b/>
        </w:rPr>
        <w:tab/>
        <w:t xml:space="preserve">C. </w:t>
      </w:r>
      <w:r>
        <w:t>Gỡ lỗi chương trình và cải thiện thuật toán.</w:t>
      </w:r>
    </w:p>
    <w:p w:rsidR="002C046E" w:rsidRDefault="002C046E" w:rsidP="002C046E">
      <w:pPr>
        <w:tabs>
          <w:tab w:val="left" w:pos="283"/>
        </w:tabs>
      </w:pPr>
      <w:r>
        <w:rPr>
          <w:rStyle w:val="YoungMixChar"/>
          <w:rFonts w:cstheme="minorBidi"/>
          <w:b/>
        </w:rPr>
        <w:tab/>
        <w:t xml:space="preserve">D. </w:t>
      </w:r>
      <w:r>
        <w:t>Sửa lỗi máy tính trước khi thực thi.</w:t>
      </w:r>
    </w:p>
    <w:p w:rsidR="002C046E" w:rsidRDefault="002C046E" w:rsidP="002C046E">
      <w:pPr>
        <w:spacing w:line="240" w:lineRule="auto"/>
        <w:rPr>
          <w:b/>
        </w:rPr>
      </w:pPr>
      <w:r>
        <w:rPr>
          <w:b/>
        </w:rPr>
        <w:lastRenderedPageBreak/>
        <w:t>Câu 9. Công việc nào phù hợp với cả nam và nữ trong lĩnh vực tin học?</w:t>
      </w:r>
    </w:p>
    <w:p w:rsidR="002C046E" w:rsidRDefault="002C046E" w:rsidP="002C046E">
      <w:pPr>
        <w:tabs>
          <w:tab w:val="left" w:pos="283"/>
          <w:tab w:val="left" w:pos="5528"/>
        </w:tabs>
        <w:rPr>
          <w:rFonts w:eastAsiaTheme="minorHAnsi" w:cstheme="minorBidi"/>
          <w:sz w:val="24"/>
        </w:rPr>
      </w:pPr>
      <w:r>
        <w:rPr>
          <w:rStyle w:val="YoungMixChar"/>
          <w:rFonts w:cstheme="minorBidi"/>
          <w:b/>
        </w:rPr>
        <w:tab/>
        <w:t xml:space="preserve">A. </w:t>
      </w:r>
      <w:r>
        <w:t>Lập trình viên phần mềm.</w:t>
      </w:r>
      <w:r>
        <w:rPr>
          <w:rStyle w:val="YoungMixChar"/>
          <w:rFonts w:cstheme="minorBidi"/>
          <w:b/>
        </w:rPr>
        <w:tab/>
        <w:t xml:space="preserve">B. </w:t>
      </w:r>
      <w:r>
        <w:t>Quản trị hệ thống.</w:t>
      </w:r>
    </w:p>
    <w:p w:rsidR="002C046E" w:rsidRDefault="002C046E" w:rsidP="002C046E">
      <w:pPr>
        <w:tabs>
          <w:tab w:val="left" w:pos="283"/>
          <w:tab w:val="left" w:pos="5528"/>
        </w:tabs>
      </w:pPr>
      <w:r>
        <w:rPr>
          <w:rStyle w:val="YoungMixChar"/>
          <w:rFonts w:cstheme="minorBidi"/>
          <w:b/>
        </w:rPr>
        <w:tab/>
        <w:t xml:space="preserve">C. </w:t>
      </w:r>
      <w:r>
        <w:t>Thiết kế đồ họa.</w:t>
      </w:r>
      <w:r>
        <w:rPr>
          <w:rStyle w:val="YoungMixChar"/>
          <w:rFonts w:cstheme="minorBidi"/>
          <w:b/>
        </w:rPr>
        <w:tab/>
        <w:t xml:space="preserve">D. </w:t>
      </w:r>
      <w:r>
        <w:t>Cả 3 lựa chọn trên.</w:t>
      </w:r>
    </w:p>
    <w:p w:rsidR="002C046E" w:rsidRDefault="002C046E" w:rsidP="002C046E">
      <w:pPr>
        <w:spacing w:line="240" w:lineRule="auto"/>
        <w:rPr>
          <w:b/>
        </w:rPr>
      </w:pPr>
      <w:r>
        <w:rPr>
          <w:b/>
        </w:rPr>
        <w:t>Câu 10. Lý do nữ giới ít tham gia lĩnh vực tin học trước đây là gì?</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Định kiến giới tính và áp lực xã hội.</w:t>
      </w:r>
    </w:p>
    <w:p w:rsidR="002C046E" w:rsidRDefault="002C046E" w:rsidP="002C046E">
      <w:pPr>
        <w:tabs>
          <w:tab w:val="left" w:pos="283"/>
        </w:tabs>
      </w:pPr>
      <w:r>
        <w:rPr>
          <w:rStyle w:val="YoungMixChar"/>
          <w:rFonts w:cstheme="minorBidi"/>
          <w:b/>
        </w:rPr>
        <w:tab/>
        <w:t xml:space="preserve">B. </w:t>
      </w:r>
      <w:r>
        <w:t>Không có kỹ năng cần thiết.</w:t>
      </w:r>
    </w:p>
    <w:p w:rsidR="002C046E" w:rsidRDefault="002C046E" w:rsidP="002C046E">
      <w:pPr>
        <w:tabs>
          <w:tab w:val="left" w:pos="283"/>
        </w:tabs>
      </w:pPr>
      <w:r>
        <w:rPr>
          <w:rStyle w:val="YoungMixChar"/>
          <w:rFonts w:cstheme="minorBidi"/>
          <w:b/>
        </w:rPr>
        <w:tab/>
        <w:t xml:space="preserve">C. </w:t>
      </w:r>
      <w:r>
        <w:t>Không có khả năng chịu áp lực.</w:t>
      </w:r>
    </w:p>
    <w:p w:rsidR="002C046E" w:rsidRDefault="002C046E" w:rsidP="002C046E">
      <w:pPr>
        <w:tabs>
          <w:tab w:val="left" w:pos="283"/>
        </w:tabs>
      </w:pPr>
      <w:r>
        <w:rPr>
          <w:rStyle w:val="YoungMixChar"/>
          <w:rFonts w:cstheme="minorBidi"/>
          <w:b/>
        </w:rPr>
        <w:tab/>
        <w:t xml:space="preserve">D. </w:t>
      </w:r>
      <w:r>
        <w:t>Không thích công nghệ.</w:t>
      </w:r>
    </w:p>
    <w:p w:rsidR="002C046E" w:rsidRDefault="002C046E" w:rsidP="002C046E">
      <w:pPr>
        <w:spacing w:line="240" w:lineRule="auto"/>
        <w:rPr>
          <w:b/>
        </w:rPr>
      </w:pPr>
      <w:r>
        <w:rPr>
          <w:b/>
        </w:rPr>
        <w:t>Câu 11. Công việc chính của nhà phát triển phần mềm là gì?</w:t>
      </w:r>
    </w:p>
    <w:p w:rsidR="002C046E" w:rsidRDefault="002C046E" w:rsidP="002C046E">
      <w:pPr>
        <w:tabs>
          <w:tab w:val="left" w:pos="283"/>
        </w:tabs>
        <w:rPr>
          <w:rFonts w:eastAsiaTheme="minorHAnsi" w:cstheme="minorBidi"/>
          <w:sz w:val="24"/>
        </w:rPr>
      </w:pPr>
      <w:r>
        <w:rPr>
          <w:rStyle w:val="YoungMixChar"/>
          <w:rFonts w:cstheme="minorBidi"/>
          <w:b/>
        </w:rPr>
        <w:tab/>
        <w:t xml:space="preserve">A. </w:t>
      </w:r>
      <w:r>
        <w:t>Thiết kế hình ảnh và video.</w:t>
      </w:r>
    </w:p>
    <w:p w:rsidR="002C046E" w:rsidRDefault="002C046E" w:rsidP="002C046E">
      <w:pPr>
        <w:tabs>
          <w:tab w:val="left" w:pos="283"/>
        </w:tabs>
      </w:pPr>
      <w:r>
        <w:rPr>
          <w:rStyle w:val="YoungMixChar"/>
          <w:rFonts w:cstheme="minorBidi"/>
          <w:b/>
        </w:rPr>
        <w:tab/>
        <w:t xml:space="preserve">B. </w:t>
      </w:r>
      <w:r>
        <w:t>Nghiên cứu thuật toán và lập trình phần mềm.</w:t>
      </w:r>
    </w:p>
    <w:p w:rsidR="002C046E" w:rsidRDefault="002C046E" w:rsidP="002C046E">
      <w:pPr>
        <w:tabs>
          <w:tab w:val="left" w:pos="283"/>
        </w:tabs>
      </w:pPr>
      <w:r>
        <w:rPr>
          <w:rStyle w:val="YoungMixChar"/>
          <w:rFonts w:cstheme="minorBidi"/>
          <w:b/>
        </w:rPr>
        <w:tab/>
        <w:t xml:space="preserve">C. </w:t>
      </w:r>
      <w:r>
        <w:t>Quản lý giao dịch và khách hàng.</w:t>
      </w:r>
    </w:p>
    <w:p w:rsidR="002C046E" w:rsidRDefault="002C046E" w:rsidP="002C046E">
      <w:pPr>
        <w:tabs>
          <w:tab w:val="left" w:pos="283"/>
        </w:tabs>
      </w:pPr>
      <w:r>
        <w:rPr>
          <w:rStyle w:val="YoungMixChar"/>
          <w:rFonts w:cstheme="minorBidi"/>
          <w:b/>
        </w:rPr>
        <w:tab/>
        <w:t xml:space="preserve">D. </w:t>
      </w:r>
      <w:r>
        <w:t>Phân tích dữ liệu truyền thông.</w:t>
      </w:r>
    </w:p>
    <w:p w:rsidR="002C046E" w:rsidRDefault="002C046E" w:rsidP="002C046E">
      <w:pPr>
        <w:spacing w:line="240" w:lineRule="auto"/>
        <w:rPr>
          <w:b/>
        </w:rPr>
      </w:pPr>
      <w:r>
        <w:rPr>
          <w:b/>
        </w:rPr>
        <w:t>Câu 12. Công ty nào sử dụng nhiều lao động Tin học ứng dụng?</w:t>
      </w:r>
    </w:p>
    <w:p w:rsidR="002C046E" w:rsidRDefault="002C046E" w:rsidP="002C046E">
      <w:pPr>
        <w:tabs>
          <w:tab w:val="left" w:pos="283"/>
          <w:tab w:val="left" w:pos="5528"/>
        </w:tabs>
        <w:rPr>
          <w:rFonts w:eastAsiaTheme="minorHAnsi" w:cstheme="minorBidi"/>
          <w:sz w:val="24"/>
        </w:rPr>
      </w:pPr>
      <w:r>
        <w:rPr>
          <w:rStyle w:val="YoungMixChar"/>
          <w:rFonts w:cstheme="minorBidi"/>
          <w:b/>
        </w:rPr>
        <w:tab/>
        <w:t xml:space="preserve">A. </w:t>
      </w:r>
      <w:r>
        <w:t>Bệnh viện.</w:t>
      </w:r>
      <w:r>
        <w:rPr>
          <w:rStyle w:val="YoungMixChar"/>
          <w:rFonts w:cstheme="minorBidi"/>
          <w:b/>
        </w:rPr>
        <w:tab/>
        <w:t xml:space="preserve">B. </w:t>
      </w:r>
      <w:r>
        <w:t>Công ty phần mềm.</w:t>
      </w:r>
    </w:p>
    <w:p w:rsidR="002C046E" w:rsidRDefault="002C046E" w:rsidP="002C046E">
      <w:pPr>
        <w:tabs>
          <w:tab w:val="left" w:pos="283"/>
          <w:tab w:val="left" w:pos="5528"/>
        </w:tabs>
      </w:pPr>
      <w:r>
        <w:rPr>
          <w:rStyle w:val="YoungMixChar"/>
          <w:rFonts w:cstheme="minorBidi"/>
          <w:b/>
        </w:rPr>
        <w:tab/>
        <w:t xml:space="preserve">C. </w:t>
      </w:r>
      <w:r>
        <w:t>Nhà máy sản xuất ô tô.</w:t>
      </w:r>
      <w:r>
        <w:rPr>
          <w:rStyle w:val="YoungMixChar"/>
          <w:rFonts w:cstheme="minorBidi"/>
          <w:b/>
        </w:rPr>
        <w:tab/>
        <w:t xml:space="preserve">D. </w:t>
      </w:r>
      <w:r>
        <w:t>Trung tâm nghiên cứu thuật toán.</w:t>
      </w:r>
    </w:p>
    <w:p w:rsidR="00930316" w:rsidRDefault="00FF0791" w:rsidP="002C046E">
      <w:pPr>
        <w:spacing w:after="0" w:line="259" w:lineRule="auto"/>
        <w:ind w:left="0" w:firstLine="0"/>
      </w:pPr>
      <w:r>
        <w:rPr>
          <w:b/>
          <w:i/>
        </w:rPr>
        <w:t xml:space="preserve">Phần 1.2. Trắc nghiệm Đúng – Sai: Hãy đánh </w:t>
      </w:r>
      <w:r>
        <w:rPr>
          <w:rFonts w:ascii="Cambria Math" w:eastAsia="Cambria Math" w:hAnsi="Cambria Math" w:cs="Cambria Math"/>
        </w:rPr>
        <w:t>𝒙</w:t>
      </w:r>
      <w:r>
        <w:rPr>
          <w:b/>
          <w:i/>
        </w:rPr>
        <w:t xml:space="preserve"> vào lựa chọn Đúng/Sai</w:t>
      </w:r>
    </w:p>
    <w:tbl>
      <w:tblPr>
        <w:tblStyle w:val="TableGrid"/>
        <w:tblW w:w="10109" w:type="dxa"/>
        <w:tblInd w:w="290" w:type="dxa"/>
        <w:tblCellMar>
          <w:top w:w="19" w:type="dxa"/>
          <w:left w:w="108" w:type="dxa"/>
          <w:right w:w="44" w:type="dxa"/>
        </w:tblCellMar>
        <w:tblLook w:val="04A0" w:firstRow="1" w:lastRow="0" w:firstColumn="1" w:lastColumn="0" w:noHBand="0" w:noVBand="1"/>
      </w:tblPr>
      <w:tblGrid>
        <w:gridCol w:w="8503"/>
        <w:gridCol w:w="869"/>
        <w:gridCol w:w="737"/>
      </w:tblGrid>
      <w:tr w:rsidR="00930316">
        <w:trPr>
          <w:trHeight w:val="466"/>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hỏi</w:t>
            </w:r>
          </w:p>
        </w:tc>
        <w:tc>
          <w:tcPr>
            <w:tcW w:w="869"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Đúng</w:t>
            </w:r>
          </w:p>
        </w:tc>
        <w:tc>
          <w:tcPr>
            <w:tcW w:w="737"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Sai</w:t>
            </w:r>
          </w:p>
        </w:tc>
      </w:tr>
      <w:tr w:rsidR="00930316">
        <w:trPr>
          <w:trHeight w:val="607"/>
        </w:trPr>
        <w:tc>
          <w:tcPr>
            <w:tcW w:w="10109" w:type="dxa"/>
            <w:gridSpan w:val="3"/>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1:</w:t>
            </w:r>
            <w:r>
              <w:t xml:space="preserve"> Dưới đây là một số nhận định về thuật toán bám tường và ứng dụng của nó, em hãy cho biết nhận định nào đúng, nhận định nào sai:</w:t>
            </w:r>
          </w:p>
        </w:tc>
      </w:tr>
      <w:tr w:rsidR="00930316">
        <w:trPr>
          <w:trHeight w:val="463"/>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Thuật toán bám tường thường được sử dụng trong các robot hút bụi.</w:t>
            </w:r>
          </w:p>
        </w:tc>
        <w:tc>
          <w:tcPr>
            <w:tcW w:w="869"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trHeight w:val="610"/>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Thuật toán bám tường có thể được kết hợp với các cảm biến để giúp robot tránh các vật cản.</w:t>
            </w:r>
          </w:p>
        </w:tc>
        <w:tc>
          <w:tcPr>
            <w:tcW w:w="869" w:type="dxa"/>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trHeight w:val="463"/>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Thuật toán bám tường là một thuật toán tìm kiếm đường đi tối ưu.</w:t>
            </w:r>
          </w:p>
        </w:tc>
        <w:tc>
          <w:tcPr>
            <w:tcW w:w="869"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trHeight w:val="607"/>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Thuật toán bám tường chỉ có thể áp dụng cho các môi trường có hình dạng đơn giản.</w:t>
            </w:r>
          </w:p>
        </w:tc>
        <w:tc>
          <w:tcPr>
            <w:tcW w:w="869" w:type="dxa"/>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trHeight w:val="610"/>
        </w:trPr>
        <w:tc>
          <w:tcPr>
            <w:tcW w:w="10109" w:type="dxa"/>
            <w:gridSpan w:val="3"/>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2:</w:t>
            </w:r>
            <w:r>
              <w:t xml:space="preserve"> Dưới đây là một số nhận định về các bước cần làm để phân tích một vấn đề, em hãy cho biết nhận định nào đúng, nhận định nào sai:</w:t>
            </w:r>
          </w:p>
        </w:tc>
      </w:tr>
      <w:tr w:rsidR="00930316">
        <w:trPr>
          <w:trHeight w:val="607"/>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Bước đầu tiên là thu thập càng nhiều thông tin càng tốt, bất kể nguồn tin đó có đáng tin cậy hay không.</w:t>
            </w:r>
          </w:p>
        </w:tc>
        <w:tc>
          <w:tcPr>
            <w:tcW w:w="869" w:type="dxa"/>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trHeight w:val="464"/>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Phân loại thông tin theo chủ đề giúp dễ dàng so sánh và đối chiếu dữ liệu.</w:t>
            </w:r>
          </w:p>
        </w:tc>
        <w:tc>
          <w:tcPr>
            <w:tcW w:w="869"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trHeight w:val="466"/>
        </w:trPr>
        <w:tc>
          <w:tcPr>
            <w:tcW w:w="8503" w:type="dxa"/>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Đặt câu hỏi rõ ràng về vấn đề sẽ giúp định hướng quá trình phân tích.</w:t>
            </w:r>
          </w:p>
        </w:tc>
        <w:tc>
          <w:tcPr>
            <w:tcW w:w="869"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bl>
    <w:p w:rsidR="00930316" w:rsidRDefault="00930316" w:rsidP="002C046E">
      <w:pPr>
        <w:spacing w:after="0" w:line="259" w:lineRule="auto"/>
        <w:ind w:left="0" w:firstLine="0"/>
      </w:pPr>
    </w:p>
    <w:tbl>
      <w:tblPr>
        <w:tblStyle w:val="TableGrid"/>
        <w:tblW w:w="10108" w:type="dxa"/>
        <w:tblInd w:w="5" w:type="dxa"/>
        <w:tblCellMar>
          <w:top w:w="16" w:type="dxa"/>
          <w:left w:w="108" w:type="dxa"/>
          <w:right w:w="43" w:type="dxa"/>
        </w:tblCellMar>
        <w:tblLook w:val="04A0" w:firstRow="1" w:lastRow="0" w:firstColumn="1" w:lastColumn="0" w:noHBand="0" w:noVBand="1"/>
      </w:tblPr>
      <w:tblGrid>
        <w:gridCol w:w="277"/>
        <w:gridCol w:w="7987"/>
        <w:gridCol w:w="278"/>
        <w:gridCol w:w="568"/>
        <w:gridCol w:w="279"/>
        <w:gridCol w:w="442"/>
        <w:gridCol w:w="277"/>
      </w:tblGrid>
      <w:tr w:rsidR="00930316">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Việc đưa ra kết luận chỉ dựa trên những con số thống kê là đủ.</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908"/>
        </w:trPr>
        <w:tc>
          <w:tcPr>
            <w:tcW w:w="10108" w:type="dxa"/>
            <w:gridSpan w:val="6"/>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3:</w:t>
            </w:r>
            <w:r>
              <w:t xml:space="preserve"> Để máy tính có thể tính toán tổng của 100 số tự nhiên đầu tiên. Dưới đây là một số nhận định về quá trình giải quyết bài toán trên, em hãy cho biết nhận định nào đúng, nhận định nào sai:</w:t>
            </w: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Viết thuật toán là bước quan trọng nhất trong quá trình giải quyết bài toán bằng máy tính.</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lastRenderedPageBreak/>
              <w:t>b) Mọi ngôn ngữ lập trình đều có thể sử dụng để giải quyết cùng một bài toán.</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Máy tính có thể tự động giải quyết mọi bài toán mà không cần con người can thiệp.</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Việc kiểm tra và chạy chương trình là không cần thiết vì máy tính luôn tính toán chính xác</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gridAfter w:val="1"/>
          <w:wAfter w:w="285" w:type="dxa"/>
          <w:trHeight w:val="610"/>
        </w:trPr>
        <w:tc>
          <w:tcPr>
            <w:tcW w:w="10108" w:type="dxa"/>
            <w:gridSpan w:val="6"/>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 xml:space="preserve">Câu 4: </w:t>
            </w:r>
            <w:r>
              <w:t>Mô tả thuật toán là một bước không thể thiếu trong quá trình giải quyết bài toán bằng máy tính. Hãy đánh giá tính đúng đắn của các nhận định sau về vai trò của mô tả thuật toán:</w:t>
            </w:r>
          </w:p>
        </w:tc>
      </w:tr>
      <w:tr w:rsidR="00930316">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Mô tả thuật toán giúp chúng ta hiểu rõ hơn về cách giải quyết một bài toán.</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Mô tả thuật toán chỉ cần thiết cho các thuật toán phức tạp.</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Mô tả thuật toán luôn phải chi tiết và chính xác đến từng câu lệnh.</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Mô tả thuật toán hữu ích trong việc tối ưu hóa, bảo trì và sửa lỗi chương trình.</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10108" w:type="dxa"/>
            <w:gridSpan w:val="6"/>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5:</w:t>
            </w:r>
            <w:r>
              <w:t xml:space="preserve"> Dưới đây là một số nhận định về thế giới nghề nghiệp của ngành CNTT,</w:t>
            </w:r>
            <w:r>
              <w:rPr>
                <w:rFonts w:ascii="Calibri" w:eastAsia="Calibri" w:hAnsi="Calibri" w:cs="Calibri"/>
              </w:rPr>
              <w:t xml:space="preserve"> </w:t>
            </w:r>
            <w:r>
              <w:t>em hãy cho biết nhận định nào đúng, nhận định nào sai:</w:t>
            </w:r>
          </w:p>
        </w:tc>
      </w:tr>
      <w:tr w:rsidR="00930316">
        <w:trPr>
          <w:gridAfter w:val="1"/>
          <w:wAfter w:w="285" w:type="dxa"/>
          <w:trHeight w:val="610"/>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Làm việc trong một công ty khởi nghiệp sẽ có cơ hội học hỏi và phát triển nhanh hơn.</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gridAfter w:val="1"/>
          <w:wAfter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Làm việc trong một tập đoàn lớn sẽ có mức lương ổn định và nhiều phúc lợi.</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Ngành Tin học chỉ có một vài công việc như lập trình viên và kỹ sư phần mềm.</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Lập trình viên là công việc có mức lương cao nhất trong ngành Tin học.</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10108" w:type="dxa"/>
            <w:gridSpan w:val="6"/>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6:</w:t>
            </w:r>
            <w:r>
              <w:t xml:space="preserve"> Dưới đây là một số nhận định về xu hướng phát triển của ngành Công nghệ thông tin, em hãy cho biết nhận định nào đúng, nhận định nào sai:</w:t>
            </w: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Việc tự học và cập nhật kiến thức là điều cần thiết để thành công trong ngành công nghệ thông tin.</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r>
      <w:tr w:rsidR="00930316">
        <w:trPr>
          <w:gridAfter w:val="1"/>
          <w:wAfter w:w="285" w:type="dxa"/>
          <w:trHeight w:val="608"/>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Các công việc liên quan đến bảo mật thông tin sẽ ngày càng trở nên quan trọng.</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10"/>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Trí tuệ nhân tạo (AI) là xu hướng duy nhất đáng chú ý trong ngành công nghệ thông tin hiện nay.</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Việc học một ngôn ngữ lập trình là đủ để theo đuổi bất kỳ công việc nào trong lĩnh vực công nghệ thông tin.</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10108" w:type="dxa"/>
            <w:gridSpan w:val="6"/>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7:</w:t>
            </w:r>
            <w:r>
              <w:t xml:space="preserve"> Dưới đây là những nhận định về các công việc trong lĩnh vực tin học ứng dụng, em hãy cho biết nhận định nào đúng, nhận định nào sai:</w:t>
            </w:r>
          </w:p>
        </w:tc>
      </w:tr>
      <w:tr w:rsidR="00930316">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Người làm việc trong lĩnh vực tin học ứng dụng chỉ cần biết lập trình.</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Người làm việc trong lĩnh vực phát triển ứng dụng di động chỉ cần tập trung vào thiết kế giao diện.</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After w:val="1"/>
          <w:wAfter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Khoa học dữ liệu là một lĩnh vực có nhiều cơ hội việc làm.</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Before w:val="1"/>
          <w:wBefore w:w="285" w:type="dxa"/>
          <w:trHeight w:val="607"/>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lastRenderedPageBreak/>
              <w:t>d) Các công việc liên quan đến trí tuệ nhân tạo đều yêu cầu trình độ học vấn, kinh nghiệm thực tế.</w:t>
            </w:r>
          </w:p>
        </w:tc>
        <w:tc>
          <w:tcPr>
            <w:tcW w:w="869" w:type="dxa"/>
            <w:gridSpan w:val="2"/>
            <w:tcBorders>
              <w:top w:val="single" w:sz="4" w:space="0" w:color="000000"/>
              <w:left w:val="single" w:sz="4" w:space="0" w:color="000000"/>
              <w:bottom w:val="single" w:sz="4" w:space="0" w:color="000000"/>
              <w:right w:val="single" w:sz="4" w:space="0" w:color="000000"/>
            </w:tcBorders>
            <w:vAlign w:val="center"/>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Before w:val="1"/>
          <w:wBefore w:w="285" w:type="dxa"/>
          <w:trHeight w:val="608"/>
        </w:trPr>
        <w:tc>
          <w:tcPr>
            <w:tcW w:w="10109" w:type="dxa"/>
            <w:gridSpan w:val="6"/>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rPr>
                <w:b/>
              </w:rPr>
              <w:t>Câu 8:</w:t>
            </w:r>
            <w:r>
              <w:t xml:space="preserve"> Dưới đây là các nhận định về công việc chính của nhà quản trị hệ thống, em hãy cho biết nhận định nào đúng, nhận định nào sai:</w:t>
            </w:r>
          </w:p>
        </w:tc>
      </w:tr>
      <w:tr w:rsidR="00930316">
        <w:trPr>
          <w:gridBefore w:val="1"/>
          <w:wBefore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A. Thiết kế nhân vật hoạt hình.</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B. Xây dựng mạng máy tính và quản trị cơ sở dữ liệu.</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Before w:val="1"/>
          <w:wBefore w:w="285" w:type="dxa"/>
          <w:trHeight w:val="463"/>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C. Phát triển ứng dụng di động.</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r w:rsidR="00930316">
        <w:trPr>
          <w:gridBefore w:val="1"/>
          <w:wBefore w:w="285" w:type="dxa"/>
          <w:trHeight w:val="466"/>
        </w:trPr>
        <w:tc>
          <w:tcPr>
            <w:tcW w:w="8503" w:type="dxa"/>
            <w:gridSpan w:val="2"/>
            <w:tcBorders>
              <w:top w:val="single" w:sz="4" w:space="0" w:color="000000"/>
              <w:left w:val="single" w:sz="4" w:space="0" w:color="000000"/>
              <w:bottom w:val="single" w:sz="4" w:space="0" w:color="000000"/>
              <w:right w:val="single" w:sz="4" w:space="0" w:color="000000"/>
            </w:tcBorders>
          </w:tcPr>
          <w:p w:rsidR="00930316" w:rsidRDefault="00FF0791" w:rsidP="002C046E">
            <w:pPr>
              <w:spacing w:after="0" w:line="259" w:lineRule="auto"/>
              <w:ind w:left="0" w:firstLine="0"/>
            </w:pPr>
            <w:r>
              <w:t>D. Biên tập video và âm thanh.</w:t>
            </w:r>
          </w:p>
        </w:tc>
        <w:tc>
          <w:tcPr>
            <w:tcW w:w="869"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c>
          <w:tcPr>
            <w:tcW w:w="737" w:type="dxa"/>
            <w:gridSpan w:val="2"/>
            <w:tcBorders>
              <w:top w:val="single" w:sz="4" w:space="0" w:color="000000"/>
              <w:left w:val="single" w:sz="4" w:space="0" w:color="000000"/>
              <w:bottom w:val="single" w:sz="4" w:space="0" w:color="000000"/>
              <w:right w:val="single" w:sz="4" w:space="0" w:color="000000"/>
            </w:tcBorders>
          </w:tcPr>
          <w:p w:rsidR="00930316" w:rsidRDefault="00930316" w:rsidP="002C046E">
            <w:pPr>
              <w:spacing w:after="0" w:line="259" w:lineRule="auto"/>
              <w:ind w:left="0" w:firstLine="0"/>
            </w:pPr>
          </w:p>
        </w:tc>
      </w:tr>
    </w:tbl>
    <w:p w:rsidR="00930316" w:rsidRDefault="00FF0791" w:rsidP="002C046E">
      <w:pPr>
        <w:spacing w:after="0" w:line="251" w:lineRule="auto"/>
        <w:ind w:left="0" w:firstLine="0"/>
      </w:pPr>
      <w:r>
        <w:rPr>
          <w:b/>
        </w:rPr>
        <w:t>PHẦN II. TỰ LUẬN</w:t>
      </w:r>
    </w:p>
    <w:p w:rsidR="00930316" w:rsidRDefault="00FF0791" w:rsidP="002C046E">
      <w:pPr>
        <w:spacing w:after="0"/>
        <w:ind w:left="0" w:firstLine="0"/>
      </w:pPr>
      <w:r>
        <w:rPr>
          <w:b/>
        </w:rPr>
        <w:t xml:space="preserve">Câu 1. </w:t>
      </w:r>
      <w:r>
        <w:t>Tạo bảng tính mới và nhập dữ liệu theo mẫu như hình sau.</w:t>
      </w:r>
    </w:p>
    <w:p w:rsidR="00930316" w:rsidRDefault="00FF0791" w:rsidP="002C046E">
      <w:pPr>
        <w:spacing w:after="0" w:line="259" w:lineRule="auto"/>
        <w:ind w:left="0" w:firstLine="0"/>
      </w:pPr>
      <w:r>
        <w:rPr>
          <w:noProof/>
        </w:rPr>
        <w:drawing>
          <wp:inline distT="0" distB="0" distL="0" distR="0" wp14:anchorId="50E05EF2" wp14:editId="4AA75A28">
            <wp:extent cx="6584950" cy="2120900"/>
            <wp:effectExtent l="0" t="0" r="0" b="0"/>
            <wp:docPr id="2729" name="Picture 2729"/>
            <wp:cNvGraphicFramePr/>
            <a:graphic xmlns:a="http://schemas.openxmlformats.org/drawingml/2006/main">
              <a:graphicData uri="http://schemas.openxmlformats.org/drawingml/2006/picture">
                <pic:pic xmlns:pic="http://schemas.openxmlformats.org/drawingml/2006/picture">
                  <pic:nvPicPr>
                    <pic:cNvPr id="2729" name="Picture 2729"/>
                    <pic:cNvPicPr/>
                  </pic:nvPicPr>
                  <pic:blipFill>
                    <a:blip r:embed="rId8"/>
                    <a:stretch>
                      <a:fillRect/>
                    </a:stretch>
                  </pic:blipFill>
                  <pic:spPr>
                    <a:xfrm>
                      <a:off x="0" y="0"/>
                      <a:ext cx="6584950" cy="2120900"/>
                    </a:xfrm>
                    <a:prstGeom prst="rect">
                      <a:avLst/>
                    </a:prstGeom>
                  </pic:spPr>
                </pic:pic>
              </a:graphicData>
            </a:graphic>
          </wp:inline>
        </w:drawing>
      </w:r>
    </w:p>
    <w:p w:rsidR="00930316" w:rsidRDefault="00FF0791" w:rsidP="002C046E">
      <w:pPr>
        <w:spacing w:after="0"/>
        <w:ind w:left="0" w:firstLine="0"/>
      </w:pPr>
      <w:r>
        <w:rPr>
          <w:b/>
        </w:rPr>
        <w:t>Câu 2.</w:t>
      </w:r>
      <w:r>
        <w:t xml:space="preserve"> Tính LƯƠNG THÁNG của từng người.</w:t>
      </w:r>
    </w:p>
    <w:p w:rsidR="00930316" w:rsidRDefault="00FF0791" w:rsidP="002C046E">
      <w:pPr>
        <w:spacing w:after="0"/>
        <w:ind w:left="0" w:firstLine="0"/>
      </w:pPr>
      <w:r>
        <w:rPr>
          <w:b/>
        </w:rPr>
        <w:t>Câu 3.</w:t>
      </w:r>
      <w:r>
        <w:t xml:space="preserve"> Tính THƯỞNG của từng người với điều kiện:</w:t>
      </w:r>
    </w:p>
    <w:p w:rsidR="00930316" w:rsidRDefault="008E4CEF" w:rsidP="002C046E">
      <w:pPr>
        <w:spacing w:after="0"/>
        <w:ind w:left="0" w:firstLine="0"/>
      </w:pPr>
      <w:r w:rsidRPr="008E4CEF">
        <w:rPr>
          <w:b/>
          <w:sz w:val="22"/>
          <w:u w:color="000000"/>
        </w:rPr>
        <w:t xml:space="preserve">- </w:t>
      </w:r>
      <w:r w:rsidR="00FF0791">
        <w:t>Nếu số ngày công &gt;=25: Thưởng = 20% * lương tháng</w:t>
      </w:r>
    </w:p>
    <w:p w:rsidR="00930316" w:rsidRDefault="008E4CEF" w:rsidP="002C046E">
      <w:pPr>
        <w:spacing w:after="0"/>
        <w:ind w:left="0" w:firstLine="0"/>
      </w:pPr>
      <w:r w:rsidRPr="008E4CEF">
        <w:rPr>
          <w:b/>
          <w:sz w:val="22"/>
          <w:u w:color="000000"/>
        </w:rPr>
        <w:t xml:space="preserve">- </w:t>
      </w:r>
      <w:r w:rsidR="00FF0791">
        <w:t>Nếu số ngày công &gt;=22: Thưởng = 10% * lương tháng</w:t>
      </w:r>
    </w:p>
    <w:p w:rsidR="00AA628F" w:rsidRDefault="008E4CEF" w:rsidP="002C046E">
      <w:pPr>
        <w:spacing w:after="0"/>
        <w:ind w:left="0" w:firstLine="0"/>
      </w:pPr>
      <w:r w:rsidRPr="008E4CEF">
        <w:rPr>
          <w:b/>
          <w:sz w:val="22"/>
          <w:u w:color="000000"/>
        </w:rPr>
        <w:t xml:space="preserve">- </w:t>
      </w:r>
      <w:r w:rsidR="00FF0791">
        <w:t xml:space="preserve">Nếu số ngày công &lt;22: Thưởng = 0 </w:t>
      </w:r>
    </w:p>
    <w:p w:rsidR="00930316" w:rsidRDefault="00FF0791" w:rsidP="002C046E">
      <w:pPr>
        <w:spacing w:after="0"/>
        <w:ind w:left="0" w:firstLine="0"/>
      </w:pPr>
      <w:r>
        <w:rPr>
          <w:b/>
        </w:rPr>
        <w:t xml:space="preserve">Câu 4. </w:t>
      </w:r>
      <w:r>
        <w:t>Tính THỰC LÃNH của từng người.</w:t>
      </w:r>
    </w:p>
    <w:p w:rsidR="00930316" w:rsidRDefault="00930316" w:rsidP="002C046E">
      <w:pPr>
        <w:spacing w:after="0" w:line="259" w:lineRule="auto"/>
        <w:ind w:left="0" w:firstLine="0"/>
      </w:pPr>
    </w:p>
    <w:sectPr w:rsidR="00930316" w:rsidSect="00AA628F">
      <w:headerReference w:type="even" r:id="rId9"/>
      <w:headerReference w:type="default" r:id="rId10"/>
      <w:footerReference w:type="default" r:id="rId11"/>
      <w:pgSz w:w="12240" w:h="15840"/>
      <w:pgMar w:top="331" w:right="568" w:bottom="672" w:left="1276" w:header="294" w:footer="72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5C" w:rsidRDefault="00AA6C5C">
      <w:pPr>
        <w:spacing w:after="0" w:line="240" w:lineRule="auto"/>
      </w:pPr>
      <w:r>
        <w:separator/>
      </w:r>
    </w:p>
  </w:endnote>
  <w:endnote w:type="continuationSeparator" w:id="0">
    <w:p w:rsidR="00AA6C5C" w:rsidRDefault="00AA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6E" w:rsidRPr="002C046E" w:rsidRDefault="002C046E" w:rsidP="002C046E">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2C046E">
      <w:rPr>
        <w:rFonts w:eastAsia="SimSun"/>
        <w:b/>
        <w:kern w:val="2"/>
        <w:sz w:val="24"/>
        <w:szCs w:val="24"/>
        <w:lang w:val="nl-NL" w:eastAsia="zh-CN"/>
      </w:rPr>
      <w:t xml:space="preserve">                                                         </w:t>
    </w:r>
    <w:r>
      <w:rPr>
        <w:rFonts w:eastAsia="SimSun"/>
        <w:b/>
        <w:kern w:val="2"/>
        <w:sz w:val="24"/>
        <w:szCs w:val="24"/>
        <w:lang w:val="nl-NL" w:eastAsia="zh-CN"/>
      </w:rPr>
      <w:t xml:space="preserve">      </w:t>
    </w:r>
    <w:r w:rsidRPr="002C046E">
      <w:rPr>
        <w:rFonts w:eastAsia="SimSun"/>
        <w:b/>
        <w:kern w:val="2"/>
        <w:sz w:val="24"/>
        <w:szCs w:val="24"/>
        <w:lang w:val="nl-NL" w:eastAsia="zh-CN"/>
      </w:rPr>
      <w:t xml:space="preserve">              </w:t>
    </w:r>
    <w:r w:rsidRPr="002C046E">
      <w:rPr>
        <w:rFonts w:eastAsia="SimSun"/>
        <w:b/>
        <w:color w:val="00B0F0"/>
        <w:kern w:val="2"/>
        <w:sz w:val="24"/>
        <w:szCs w:val="24"/>
        <w:lang w:val="nl-NL" w:eastAsia="zh-CN"/>
      </w:rPr>
      <w:t>thuvienhoclieu</w:t>
    </w:r>
    <w:r w:rsidRPr="002C046E">
      <w:rPr>
        <w:rFonts w:eastAsia="SimSun"/>
        <w:b/>
        <w:color w:val="FF0000"/>
        <w:kern w:val="2"/>
        <w:sz w:val="24"/>
        <w:szCs w:val="24"/>
        <w:lang w:val="nl-NL" w:eastAsia="zh-CN"/>
      </w:rPr>
      <w:t xml:space="preserve">.com </w:t>
    </w:r>
    <w:r w:rsidRPr="002C046E">
      <w:rPr>
        <w:rFonts w:eastAsia="SimSun"/>
        <w:b/>
        <w:kern w:val="2"/>
        <w:sz w:val="24"/>
        <w:szCs w:val="24"/>
        <w:lang w:eastAsia="zh-CN"/>
      </w:rPr>
      <w:t xml:space="preserve">                                </w:t>
    </w:r>
    <w:r w:rsidRPr="002C046E">
      <w:rPr>
        <w:rFonts w:eastAsia="SimSun"/>
        <w:b/>
        <w:color w:val="FF0000"/>
        <w:kern w:val="2"/>
        <w:sz w:val="24"/>
        <w:szCs w:val="24"/>
        <w:lang w:eastAsia="zh-CN"/>
      </w:rPr>
      <w:t>Trang</w:t>
    </w:r>
    <w:r w:rsidRPr="002C046E">
      <w:rPr>
        <w:rFonts w:eastAsia="SimSun"/>
        <w:b/>
        <w:color w:val="0070C0"/>
        <w:kern w:val="2"/>
        <w:sz w:val="24"/>
        <w:szCs w:val="24"/>
        <w:lang w:eastAsia="zh-CN"/>
      </w:rPr>
      <w:t xml:space="preserve"> </w:t>
    </w:r>
    <w:r w:rsidRPr="002C046E">
      <w:rPr>
        <w:rFonts w:eastAsia="SimSun"/>
        <w:b/>
        <w:color w:val="0070C0"/>
        <w:kern w:val="2"/>
        <w:sz w:val="24"/>
        <w:szCs w:val="24"/>
        <w:lang w:eastAsia="zh-CN"/>
      </w:rPr>
      <w:fldChar w:fldCharType="begin"/>
    </w:r>
    <w:r w:rsidRPr="002C046E">
      <w:rPr>
        <w:rFonts w:eastAsia="SimSun"/>
        <w:b/>
        <w:color w:val="0070C0"/>
        <w:kern w:val="2"/>
        <w:sz w:val="24"/>
        <w:szCs w:val="24"/>
        <w:lang w:eastAsia="zh-CN"/>
      </w:rPr>
      <w:instrText xml:space="preserve"> PAGE   \* MERGEFORMAT </w:instrText>
    </w:r>
    <w:r w:rsidRPr="002C046E">
      <w:rPr>
        <w:rFonts w:eastAsia="SimSun"/>
        <w:b/>
        <w:color w:val="0070C0"/>
        <w:kern w:val="2"/>
        <w:sz w:val="24"/>
        <w:szCs w:val="24"/>
        <w:lang w:eastAsia="zh-CN"/>
      </w:rPr>
      <w:fldChar w:fldCharType="separate"/>
    </w:r>
    <w:r w:rsidR="00AA628F">
      <w:rPr>
        <w:rFonts w:eastAsia="SimSun"/>
        <w:b/>
        <w:noProof/>
        <w:color w:val="0070C0"/>
        <w:kern w:val="2"/>
        <w:sz w:val="24"/>
        <w:szCs w:val="24"/>
        <w:lang w:eastAsia="zh-CN"/>
      </w:rPr>
      <w:t>5</w:t>
    </w:r>
    <w:r w:rsidRPr="002C046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5C" w:rsidRDefault="00AA6C5C">
      <w:pPr>
        <w:spacing w:after="0" w:line="240" w:lineRule="auto"/>
      </w:pPr>
      <w:r>
        <w:separator/>
      </w:r>
    </w:p>
  </w:footnote>
  <w:footnote w:type="continuationSeparator" w:id="0">
    <w:p w:rsidR="00AA6C5C" w:rsidRDefault="00AA6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316" w:rsidRDefault="00930316">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6E" w:rsidRPr="002C046E" w:rsidRDefault="002C046E" w:rsidP="002C046E">
    <w:pPr>
      <w:widowControl w:val="0"/>
      <w:tabs>
        <w:tab w:val="center" w:pos="4513"/>
        <w:tab w:val="right" w:pos="9026"/>
      </w:tabs>
      <w:autoSpaceDE w:val="0"/>
      <w:autoSpaceDN w:val="0"/>
      <w:spacing w:after="0" w:line="240" w:lineRule="auto"/>
      <w:ind w:left="0" w:firstLine="0"/>
      <w:jc w:val="center"/>
      <w:rPr>
        <w:color w:val="auto"/>
        <w:sz w:val="22"/>
        <w:lang w:val="vi"/>
      </w:rPr>
    </w:pPr>
    <w:r w:rsidRPr="002C046E">
      <w:rPr>
        <w:rFonts w:eastAsia="Calibri"/>
        <w:b/>
        <w:color w:val="00B0F0"/>
        <w:sz w:val="24"/>
        <w:szCs w:val="24"/>
        <w:lang w:val="nl-NL"/>
      </w:rPr>
      <w:t>thuvienhoclieu</w:t>
    </w:r>
    <w:r w:rsidRPr="002C046E">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C5A"/>
    <w:multiLevelType w:val="hybridMultilevel"/>
    <w:tmpl w:val="A670B23C"/>
    <w:lvl w:ilvl="0" w:tplc="29946E2A">
      <w:start w:val="2"/>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46F66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C6692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B64F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74FA4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20F07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90FBD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50B9D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6E45F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3600D6A"/>
    <w:multiLevelType w:val="hybridMultilevel"/>
    <w:tmpl w:val="8A264E6E"/>
    <w:lvl w:ilvl="0" w:tplc="69B26E4C">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E287D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CCC14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FA4B9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46D17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CA26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F8F45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B2239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1AEFA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3EC7216"/>
    <w:multiLevelType w:val="hybridMultilevel"/>
    <w:tmpl w:val="F1C6EE26"/>
    <w:lvl w:ilvl="0" w:tplc="EBEC65C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3647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001D5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A21FA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F648C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2262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009C4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362A0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049BE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6B063D3"/>
    <w:multiLevelType w:val="hybridMultilevel"/>
    <w:tmpl w:val="C95089AE"/>
    <w:lvl w:ilvl="0" w:tplc="37D8CA84">
      <w:start w:val="1"/>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F2383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98658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022CC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6EFAA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6EC8E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B2F24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26493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7282F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6133BF2"/>
    <w:multiLevelType w:val="hybridMultilevel"/>
    <w:tmpl w:val="E1E4A170"/>
    <w:lvl w:ilvl="0" w:tplc="F7CA84A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462A3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40324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98531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E6FF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B45B4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A8DF6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1AA3E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B0F92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E417A21"/>
    <w:multiLevelType w:val="hybridMultilevel"/>
    <w:tmpl w:val="0BA29A42"/>
    <w:lvl w:ilvl="0" w:tplc="86E80582">
      <w:start w:val="2"/>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1AE8C6">
      <w:start w:val="1"/>
      <w:numFmt w:val="bullet"/>
      <w:lvlText w:val="-"/>
      <w:lvlJc w:val="left"/>
      <w:pPr>
        <w:ind w:left="1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523E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2A54A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E496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34814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68A3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42A9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6811C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E7D740B"/>
    <w:multiLevelType w:val="hybridMultilevel"/>
    <w:tmpl w:val="4F2CE3B2"/>
    <w:lvl w:ilvl="0" w:tplc="A006B0D8">
      <w:start w:val="3"/>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5E40D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5E93E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1E162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9E504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10AB8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D01F1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30F73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5AC4D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C231666"/>
    <w:multiLevelType w:val="hybridMultilevel"/>
    <w:tmpl w:val="E696CE66"/>
    <w:lvl w:ilvl="0" w:tplc="D1B22932">
      <w:start w:val="2"/>
      <w:numFmt w:val="upperLetter"/>
      <w:lvlText w:val="%1."/>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8A0E4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220E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106FF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44F6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C68D9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26B13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2485D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80945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5AAB1D7F"/>
    <w:multiLevelType w:val="hybridMultilevel"/>
    <w:tmpl w:val="A88EDD9A"/>
    <w:lvl w:ilvl="0" w:tplc="05C008DC">
      <w:start w:val="1"/>
      <w:numFmt w:val="decimal"/>
      <w:lvlText w:val="%1."/>
      <w:lvlJc w:val="left"/>
      <w:pPr>
        <w:ind w:left="39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BB8575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DC855E">
      <w:start w:val="1"/>
      <w:numFmt w:val="bullet"/>
      <w:lvlText w:val="▪"/>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CA8080">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AE841A">
      <w:start w:val="1"/>
      <w:numFmt w:val="bullet"/>
      <w:lvlText w:val="o"/>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1E6676">
      <w:start w:val="1"/>
      <w:numFmt w:val="bullet"/>
      <w:lvlText w:val="▪"/>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67326">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85EDC">
      <w:start w:val="1"/>
      <w:numFmt w:val="bullet"/>
      <w:lvlText w:val="o"/>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A27294">
      <w:start w:val="1"/>
      <w:numFmt w:val="bullet"/>
      <w:lvlText w:val="▪"/>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5F062D4E"/>
    <w:multiLevelType w:val="hybridMultilevel"/>
    <w:tmpl w:val="9F0C053C"/>
    <w:lvl w:ilvl="0" w:tplc="35C2D386">
      <w:start w:val="3"/>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A2DD0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929E9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4486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C2F4C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72AB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84421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06ACE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50AF5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26D493E"/>
    <w:multiLevelType w:val="hybridMultilevel"/>
    <w:tmpl w:val="42CCD904"/>
    <w:lvl w:ilvl="0" w:tplc="E81ABCC2">
      <w:start w:val="3"/>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9ACF7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FECC1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10BCC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9CC2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809D6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E0199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82866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80C90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DF5227E"/>
    <w:multiLevelType w:val="hybridMultilevel"/>
    <w:tmpl w:val="C804D32E"/>
    <w:lvl w:ilvl="0" w:tplc="26E207E2">
      <w:start w:val="2"/>
      <w:numFmt w:val="upperLetter"/>
      <w:lvlText w:val="%1."/>
      <w:lvlJc w:val="left"/>
      <w:pPr>
        <w:ind w:left="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46790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162B9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347F2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BCC35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9EEFE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9CF20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E44A9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E4629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A421B91"/>
    <w:multiLevelType w:val="hybridMultilevel"/>
    <w:tmpl w:val="96F6F550"/>
    <w:lvl w:ilvl="0" w:tplc="BBBC9BA6">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2CB32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6C029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48DA3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AA492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86D15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362F5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A2263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C6BDB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12"/>
  </w:num>
  <w:num w:numId="3">
    <w:abstractNumId w:val="4"/>
  </w:num>
  <w:num w:numId="4">
    <w:abstractNumId w:val="10"/>
  </w:num>
  <w:num w:numId="5">
    <w:abstractNumId w:val="2"/>
  </w:num>
  <w:num w:numId="6">
    <w:abstractNumId w:val="1"/>
  </w:num>
  <w:num w:numId="7">
    <w:abstractNumId w:val="9"/>
  </w:num>
  <w:num w:numId="8">
    <w:abstractNumId w:val="3"/>
  </w:num>
  <w:num w:numId="9">
    <w:abstractNumId w:val="6"/>
  </w:num>
  <w:num w:numId="10">
    <w:abstractNumId w:val="11"/>
  </w:num>
  <w:num w:numId="11">
    <w:abstractNumId w:val="7"/>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16"/>
    <w:rsid w:val="0026272E"/>
    <w:rsid w:val="002C046E"/>
    <w:rsid w:val="008E4CEF"/>
    <w:rsid w:val="00930316"/>
    <w:rsid w:val="00AA628F"/>
    <w:rsid w:val="00AA6C5C"/>
    <w:rsid w:val="00E25102"/>
    <w:rsid w:val="00FF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4" w:lineRule="auto"/>
      <w:ind w:left="757"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E4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EF"/>
    <w:rPr>
      <w:rFonts w:ascii="Tahoma" w:eastAsia="Times New Roman" w:hAnsi="Tahoma" w:cs="Tahoma"/>
      <w:color w:val="000000"/>
      <w:sz w:val="16"/>
      <w:szCs w:val="16"/>
    </w:rPr>
  </w:style>
  <w:style w:type="paragraph" w:styleId="Footer">
    <w:name w:val="footer"/>
    <w:basedOn w:val="Normal"/>
    <w:link w:val="FooterChar"/>
    <w:uiPriority w:val="99"/>
    <w:unhideWhenUsed/>
    <w:rsid w:val="00E25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02"/>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E25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02"/>
    <w:rPr>
      <w:rFonts w:ascii="Times New Roman" w:eastAsia="Times New Roman" w:hAnsi="Times New Roman" w:cs="Times New Roman"/>
      <w:color w:val="000000"/>
      <w:sz w:val="26"/>
    </w:rPr>
  </w:style>
  <w:style w:type="character" w:customStyle="1" w:styleId="YoungMixChar">
    <w:name w:val="YoungMix_Char"/>
    <w:rsid w:val="002C046E"/>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 w:line="254" w:lineRule="auto"/>
      <w:ind w:left="757"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E4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EF"/>
    <w:rPr>
      <w:rFonts w:ascii="Tahoma" w:eastAsia="Times New Roman" w:hAnsi="Tahoma" w:cs="Tahoma"/>
      <w:color w:val="000000"/>
      <w:sz w:val="16"/>
      <w:szCs w:val="16"/>
    </w:rPr>
  </w:style>
  <w:style w:type="paragraph" w:styleId="Footer">
    <w:name w:val="footer"/>
    <w:basedOn w:val="Normal"/>
    <w:link w:val="FooterChar"/>
    <w:uiPriority w:val="99"/>
    <w:unhideWhenUsed/>
    <w:rsid w:val="00E25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102"/>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E25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102"/>
    <w:rPr>
      <w:rFonts w:ascii="Times New Roman" w:eastAsia="Times New Roman" w:hAnsi="Times New Roman" w:cs="Times New Roman"/>
      <w:color w:val="000000"/>
      <w:sz w:val="26"/>
    </w:rPr>
  </w:style>
  <w:style w:type="character" w:customStyle="1" w:styleId="YoungMixChar">
    <w:name w:val="YoungMix_Char"/>
    <w:rsid w:val="002C046E"/>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392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1354</Words>
  <Characters>7723</Characters>
  <Application>Microsoft Office Word</Application>
  <DocSecurity>0</DocSecurity>
  <Lines>64</Lines>
  <Paragraphs>18</Paragraphs>
  <ScaleCrop>false</ScaleCrop>
  <Company>thuvienhoclieu.com</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2025-04-19T08:31:00Z</dcterms:created>
  <dcterms:modified xsi:type="dcterms:W3CDTF">2025-04-19T08:35:00Z</dcterms:modified>
</cp:coreProperties>
</file>