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327" w:rsidRPr="00D975CE" w:rsidRDefault="00471327" w:rsidP="00D975CE">
      <w:pPr>
        <w:tabs>
          <w:tab w:val="center" w:pos="2055"/>
          <w:tab w:val="center" w:pos="6947"/>
        </w:tabs>
        <w:spacing w:after="59" w:line="259" w:lineRule="auto"/>
        <w:ind w:left="0" w:right="0" w:firstLine="0"/>
        <w:jc w:val="center"/>
      </w:pPr>
      <w:r w:rsidRPr="00D975CE">
        <w:rPr>
          <w:b/>
        </w:rPr>
        <w:t>ĐỀ KIỂM TRA CUỐI HỌC KÌ I, NĂM HỌC 2025-2026</w:t>
      </w:r>
    </w:p>
    <w:p w:rsidR="00471327" w:rsidRPr="00D975CE" w:rsidRDefault="00471327" w:rsidP="00D975CE">
      <w:pPr>
        <w:pStyle w:val="Heading1"/>
        <w:tabs>
          <w:tab w:val="center" w:pos="2054"/>
          <w:tab w:val="center" w:pos="6946"/>
        </w:tabs>
        <w:spacing w:after="53"/>
        <w:ind w:left="0" w:firstLine="0"/>
        <w:jc w:val="center"/>
      </w:pPr>
      <w:r w:rsidRPr="00D975CE">
        <w:t>Môn: Địa lí, Lớp: 12</w:t>
      </w:r>
    </w:p>
    <w:p w:rsidR="00471327" w:rsidRPr="00D975CE" w:rsidRDefault="00471327" w:rsidP="00D975CE">
      <w:pPr>
        <w:tabs>
          <w:tab w:val="center" w:pos="2053"/>
          <w:tab w:val="center" w:pos="6946"/>
        </w:tabs>
        <w:spacing w:after="4" w:line="267" w:lineRule="auto"/>
        <w:ind w:left="0" w:right="0" w:firstLine="0"/>
        <w:jc w:val="center"/>
      </w:pPr>
      <w:r w:rsidRPr="00D975CE">
        <w:rPr>
          <w:i/>
        </w:rPr>
        <w:t>Thời gian làm bài: 45 phút, không kể thời gian phát đề</w:t>
      </w:r>
    </w:p>
    <w:p w:rsidR="00160215" w:rsidRPr="00D975CE" w:rsidRDefault="00D64A8D" w:rsidP="00D975CE">
      <w:pPr>
        <w:ind w:left="0" w:right="0" w:firstLine="0"/>
      </w:pPr>
      <w:r w:rsidRPr="00D975CE">
        <w:rPr>
          <w:b/>
        </w:rPr>
        <w:t>PHẦN I. Câu trắc nghiệm nhiều phương án lựa chọn</w:t>
      </w:r>
      <w:r w:rsidRPr="00D975CE">
        <w:t xml:space="preserve">. Học sinh trả lời từ câu 1 đến câu 18. Mỗi câu hỏi học sinh chỉ chọn một phương án. </w:t>
      </w:r>
    </w:p>
    <w:p w:rsidR="00160215" w:rsidRPr="00D975CE" w:rsidRDefault="00D64A8D" w:rsidP="00D975CE">
      <w:pPr>
        <w:ind w:left="0" w:right="0" w:firstLine="0"/>
      </w:pPr>
      <w:r w:rsidRPr="00D975CE">
        <w:rPr>
          <w:b/>
          <w:color w:val="C00000"/>
        </w:rPr>
        <w:t>Câu 1.</w:t>
      </w:r>
      <w:r w:rsidRPr="00D975CE">
        <w:rPr>
          <w:b/>
        </w:rPr>
        <w:t xml:space="preserve"> </w:t>
      </w:r>
      <w:r w:rsidRPr="00D975CE">
        <w:t xml:space="preserve">Phát biểu nào sau đây không đúng với ngành thủy sản ở nước ta? </w:t>
      </w:r>
    </w:p>
    <w:p w:rsidR="00160215" w:rsidRPr="00D975CE" w:rsidRDefault="00D64A8D" w:rsidP="00D975CE">
      <w:pPr>
        <w:ind w:left="0" w:right="0" w:firstLine="0"/>
      </w:pPr>
      <w:r w:rsidRPr="00D975CE">
        <w:rPr>
          <w:b/>
        </w:rPr>
        <w:t xml:space="preserve">   </w:t>
      </w:r>
      <w:r w:rsidRPr="00D975CE">
        <w:rPr>
          <w:b/>
          <w:color w:val="0070C0"/>
        </w:rPr>
        <w:t xml:space="preserve">A. </w:t>
      </w:r>
      <w:r w:rsidRPr="00D975CE">
        <w:t xml:space="preserve">Khai thác hải sản xa bờ đang được đẩy mạnh.           </w:t>
      </w:r>
      <w:r w:rsidRPr="00D975CE">
        <w:rPr>
          <w:b/>
          <w:color w:val="0070C0"/>
        </w:rPr>
        <w:t xml:space="preserve">B. </w:t>
      </w:r>
      <w:r w:rsidRPr="00D975CE">
        <w:t xml:space="preserve">Khai thác thủy sản nội địa chiếm tỉ trọng nhỏ. </w:t>
      </w:r>
    </w:p>
    <w:p w:rsidR="00160215" w:rsidRPr="00D975CE" w:rsidRDefault="00D64A8D" w:rsidP="00D975CE">
      <w:pPr>
        <w:spacing w:after="33"/>
        <w:ind w:left="0" w:right="0" w:firstLine="0"/>
      </w:pPr>
      <w:r w:rsidRPr="00D975CE">
        <w:rPr>
          <w:b/>
        </w:rPr>
        <w:t xml:space="preserve">   </w:t>
      </w:r>
      <w:r w:rsidRPr="00D975CE">
        <w:rPr>
          <w:b/>
          <w:color w:val="0070C0"/>
        </w:rPr>
        <w:t xml:space="preserve">C. </w:t>
      </w:r>
      <w:r w:rsidRPr="00D975CE">
        <w:t xml:space="preserve">Sản lượng khai thác luôn cao hơn nuôi trồng.           </w:t>
      </w:r>
      <w:r w:rsidRPr="00D975CE">
        <w:rPr>
          <w:b/>
          <w:color w:val="0070C0"/>
        </w:rPr>
        <w:t xml:space="preserve">D. </w:t>
      </w:r>
      <w:r w:rsidRPr="00D975CE">
        <w:t xml:space="preserve">Sản lượng khai thác cá biển chiếm tỉ trọng lớn. </w:t>
      </w:r>
      <w:r w:rsidRPr="00D975CE">
        <w:rPr>
          <w:b/>
          <w:color w:val="C00000"/>
        </w:rPr>
        <w:t>Câu 2.</w:t>
      </w:r>
      <w:r w:rsidRPr="00D975CE">
        <w:rPr>
          <w:b/>
        </w:rPr>
        <w:t xml:space="preserve"> </w:t>
      </w:r>
      <w:r w:rsidRPr="00D975CE">
        <w:t xml:space="preserve">Phát biểu nào sau đây là biểu hiện của thiên nhiên nhiệt đới ẩm gió mùa ở nước ta? </w:t>
      </w:r>
    </w:p>
    <w:p w:rsidR="00160215" w:rsidRPr="00D975CE" w:rsidRDefault="00D64A8D" w:rsidP="00D975CE">
      <w:pPr>
        <w:tabs>
          <w:tab w:val="center" w:pos="4321"/>
          <w:tab w:val="center" w:pos="5041"/>
          <w:tab w:val="center" w:pos="5761"/>
          <w:tab w:val="center" w:pos="8356"/>
        </w:tabs>
        <w:spacing w:after="44"/>
        <w:ind w:left="0" w:right="0" w:firstLine="0"/>
        <w:jc w:val="left"/>
      </w:pPr>
      <w:r w:rsidRPr="00D975CE">
        <w:rPr>
          <w:b/>
        </w:rPr>
        <w:t xml:space="preserve">   </w:t>
      </w:r>
      <w:r w:rsidRPr="00D975CE">
        <w:rPr>
          <w:b/>
          <w:color w:val="0070C0"/>
        </w:rPr>
        <w:t xml:space="preserve">A. </w:t>
      </w:r>
      <w:r w:rsidRPr="00D975CE">
        <w:t xml:space="preserve">Chế độ nước sông không phân mùa. </w:t>
      </w:r>
      <w:r w:rsidRPr="00D975CE">
        <w:tab/>
        <w:t xml:space="preserve"> </w:t>
      </w:r>
      <w:r w:rsidRPr="00D975CE">
        <w:tab/>
        <w:t xml:space="preserve"> </w:t>
      </w:r>
      <w:r w:rsidRPr="00D975CE">
        <w:tab/>
        <w:t xml:space="preserve"> </w:t>
      </w:r>
      <w:r w:rsidRPr="00D975CE">
        <w:tab/>
      </w:r>
      <w:r w:rsidRPr="00D975CE">
        <w:rPr>
          <w:b/>
          <w:color w:val="0070C0"/>
        </w:rPr>
        <w:t xml:space="preserve">B. </w:t>
      </w:r>
      <w:r w:rsidRPr="00D975CE">
        <w:t xml:space="preserve">Sinh vật cận nhiệt đới chiếm ưu thế. </w:t>
      </w:r>
    </w:p>
    <w:p w:rsidR="00160215" w:rsidRPr="00D975CE" w:rsidRDefault="00D64A8D" w:rsidP="00D975CE">
      <w:pPr>
        <w:tabs>
          <w:tab w:val="center" w:pos="4321"/>
          <w:tab w:val="center" w:pos="5041"/>
          <w:tab w:val="center" w:pos="5761"/>
          <w:tab w:val="center" w:pos="8160"/>
        </w:tabs>
        <w:ind w:left="0" w:right="0" w:firstLine="0"/>
        <w:jc w:val="left"/>
      </w:pPr>
      <w:r w:rsidRPr="00D975CE">
        <w:rPr>
          <w:b/>
        </w:rPr>
        <w:t xml:space="preserve">   </w:t>
      </w:r>
      <w:r w:rsidRPr="00D975CE">
        <w:rPr>
          <w:b/>
          <w:color w:val="0070C0"/>
        </w:rPr>
        <w:t xml:space="preserve">C. </w:t>
      </w:r>
      <w:r w:rsidRPr="00D975CE">
        <w:t xml:space="preserve">Cán cân bức xạ quanh năm âm.  </w:t>
      </w:r>
      <w:r w:rsidRPr="00D975CE">
        <w:tab/>
        <w:t xml:space="preserve"> </w:t>
      </w:r>
      <w:r w:rsidRPr="00D975CE">
        <w:tab/>
        <w:t xml:space="preserve"> </w:t>
      </w:r>
      <w:r w:rsidRPr="00D975CE">
        <w:tab/>
        <w:t xml:space="preserve"> </w:t>
      </w:r>
      <w:r w:rsidRPr="00D975CE">
        <w:tab/>
      </w:r>
      <w:r w:rsidRPr="00D975CE">
        <w:rPr>
          <w:b/>
          <w:color w:val="0070C0"/>
        </w:rPr>
        <w:t xml:space="preserve">D. </w:t>
      </w:r>
      <w:r w:rsidRPr="00D975CE">
        <w:t xml:space="preserve">Xâm thực mạnh ở miền đồi núi. </w:t>
      </w:r>
    </w:p>
    <w:p w:rsidR="00160215" w:rsidRPr="00D975CE" w:rsidRDefault="00D64A8D" w:rsidP="00D975CE">
      <w:pPr>
        <w:spacing w:after="35"/>
        <w:ind w:left="0" w:right="0" w:firstLine="0"/>
      </w:pPr>
      <w:r w:rsidRPr="00D975CE">
        <w:rPr>
          <w:b/>
          <w:color w:val="C00000"/>
        </w:rPr>
        <w:t>Câu 3.</w:t>
      </w:r>
      <w:r w:rsidRPr="00D975CE">
        <w:rPr>
          <w:b/>
        </w:rPr>
        <w:t xml:space="preserve"> </w:t>
      </w:r>
      <w:r w:rsidRPr="00D975CE">
        <w:t xml:space="preserve">Đặc điểm nổi bật của địa hình miền Bắc và Đông Bắc Bắc Bộ là </w:t>
      </w:r>
    </w:p>
    <w:p w:rsidR="00160215" w:rsidRPr="00D975CE" w:rsidRDefault="00D64A8D" w:rsidP="00D975CE">
      <w:pPr>
        <w:tabs>
          <w:tab w:val="center" w:pos="5041"/>
          <w:tab w:val="right" w:pos="10491"/>
        </w:tabs>
        <w:spacing w:after="41"/>
        <w:ind w:left="0" w:right="0" w:firstLine="0"/>
        <w:jc w:val="left"/>
      </w:pPr>
      <w:r w:rsidRPr="00D975CE">
        <w:rPr>
          <w:b/>
        </w:rPr>
        <w:t xml:space="preserve">   </w:t>
      </w:r>
      <w:r w:rsidRPr="00D975CE">
        <w:rPr>
          <w:b/>
          <w:color w:val="0070C0"/>
        </w:rPr>
        <w:t xml:space="preserve">A. </w:t>
      </w:r>
      <w:r w:rsidRPr="00D975CE">
        <w:t xml:space="preserve">gồm 4 cánh cung lớn; đồng bằng mở rộng. </w:t>
      </w:r>
      <w:r w:rsidRPr="00D975CE">
        <w:tab/>
        <w:t xml:space="preserve"> </w:t>
      </w:r>
      <w:r w:rsidRPr="00D975CE">
        <w:tab/>
      </w:r>
      <w:r w:rsidRPr="00D975CE">
        <w:rPr>
          <w:b/>
          <w:color w:val="0070C0"/>
        </w:rPr>
        <w:t xml:space="preserve">B. </w:t>
      </w:r>
      <w:r w:rsidRPr="00D975CE">
        <w:t xml:space="preserve">chủ yếu là đồi núi thấp; đồng bằng mở rộng. </w:t>
      </w:r>
    </w:p>
    <w:p w:rsidR="00160215" w:rsidRPr="00D975CE" w:rsidRDefault="00D64A8D" w:rsidP="00D975CE">
      <w:pPr>
        <w:spacing w:after="4" w:line="277" w:lineRule="auto"/>
        <w:ind w:left="0" w:right="0" w:firstLine="0"/>
        <w:jc w:val="left"/>
      </w:pPr>
      <w:r w:rsidRPr="00D975CE">
        <w:rPr>
          <w:b/>
        </w:rPr>
        <w:t xml:space="preserve">   </w:t>
      </w:r>
      <w:r w:rsidRPr="00D975CE">
        <w:rPr>
          <w:b/>
          <w:color w:val="0070C0"/>
        </w:rPr>
        <w:t xml:space="preserve">C. </w:t>
      </w:r>
      <w:r w:rsidRPr="00D975CE">
        <w:t xml:space="preserve">chủ yếu là đồi núi cao; đồng bằng mở rộng. </w:t>
      </w:r>
      <w:r w:rsidRPr="00D975CE">
        <w:tab/>
        <w:t xml:space="preserve"> </w:t>
      </w:r>
      <w:r w:rsidRPr="00D975CE">
        <w:tab/>
      </w:r>
      <w:r w:rsidRPr="00D975CE">
        <w:rPr>
          <w:b/>
          <w:color w:val="0070C0"/>
        </w:rPr>
        <w:t xml:space="preserve">D. </w:t>
      </w:r>
      <w:r w:rsidRPr="00D975CE">
        <w:t xml:space="preserve">chủ yếu là núi cao, địa hình ven biển đa dạng. </w:t>
      </w:r>
      <w:r w:rsidRPr="00D975CE">
        <w:rPr>
          <w:b/>
          <w:color w:val="C00000"/>
        </w:rPr>
        <w:t>Câu 4.</w:t>
      </w:r>
      <w:r w:rsidRPr="00D975CE">
        <w:rPr>
          <w:b/>
        </w:rPr>
        <w:t xml:space="preserve"> </w:t>
      </w:r>
      <w:r w:rsidRPr="00D975CE">
        <w:t xml:space="preserve">Khó khăn tự nhiên nào sau đây có ảnh hưởng lớn nhất đến hoạt động khai thác hải sản xa bờ của nước ta? </w:t>
      </w:r>
    </w:p>
    <w:p w:rsidR="00160215" w:rsidRPr="00D975CE" w:rsidRDefault="00D64A8D" w:rsidP="00D975CE">
      <w:pPr>
        <w:tabs>
          <w:tab w:val="center" w:pos="4321"/>
          <w:tab w:val="center" w:pos="5041"/>
          <w:tab w:val="center" w:pos="7814"/>
        </w:tabs>
        <w:spacing w:after="42"/>
        <w:ind w:left="0" w:right="0" w:firstLine="0"/>
        <w:jc w:val="left"/>
      </w:pPr>
      <w:r w:rsidRPr="00D975CE">
        <w:rPr>
          <w:b/>
        </w:rPr>
        <w:t xml:space="preserve">   </w:t>
      </w:r>
      <w:r w:rsidRPr="00D975CE">
        <w:rPr>
          <w:b/>
          <w:color w:val="0070C0"/>
        </w:rPr>
        <w:t xml:space="preserve">A. </w:t>
      </w:r>
      <w:r w:rsidRPr="00D975CE">
        <w:t xml:space="preserve">Môi trường biển và hải đảo ô nhiễm.  </w:t>
      </w:r>
      <w:r w:rsidRPr="00D975CE">
        <w:tab/>
        <w:t xml:space="preserve"> </w:t>
      </w:r>
      <w:r w:rsidRPr="00D975CE">
        <w:tab/>
        <w:t xml:space="preserve"> </w:t>
      </w:r>
      <w:r w:rsidRPr="00D975CE">
        <w:tab/>
      </w:r>
      <w:r w:rsidRPr="00D975CE">
        <w:rPr>
          <w:b/>
          <w:color w:val="0070C0"/>
        </w:rPr>
        <w:t xml:space="preserve">B. </w:t>
      </w:r>
      <w:r w:rsidRPr="00D975CE">
        <w:t xml:space="preserve">Hoạt động của bão và áp thấp nhiệt đới. </w:t>
      </w:r>
    </w:p>
    <w:p w:rsidR="00160215" w:rsidRPr="00D975CE" w:rsidRDefault="00D64A8D" w:rsidP="00D975CE">
      <w:pPr>
        <w:tabs>
          <w:tab w:val="center" w:pos="5041"/>
          <w:tab w:val="center" w:pos="7583"/>
        </w:tabs>
        <w:ind w:left="0" w:right="0" w:firstLine="0"/>
        <w:jc w:val="left"/>
      </w:pPr>
      <w:r w:rsidRPr="00D975CE">
        <w:rPr>
          <w:b/>
        </w:rPr>
        <w:t xml:space="preserve">   </w:t>
      </w:r>
      <w:r w:rsidRPr="00D975CE">
        <w:rPr>
          <w:b/>
          <w:color w:val="0070C0"/>
        </w:rPr>
        <w:t xml:space="preserve">C. </w:t>
      </w:r>
      <w:r w:rsidRPr="00D975CE">
        <w:t xml:space="preserve">Hoạt động mạnh của gió mùa Đông Bắc. </w:t>
      </w:r>
      <w:r w:rsidRPr="00D975CE">
        <w:tab/>
        <w:t xml:space="preserve"> </w:t>
      </w:r>
      <w:r w:rsidRPr="00D975CE">
        <w:tab/>
      </w:r>
      <w:r w:rsidRPr="00D975CE">
        <w:rPr>
          <w:b/>
          <w:color w:val="0070C0"/>
        </w:rPr>
        <w:t xml:space="preserve">D. </w:t>
      </w:r>
      <w:r w:rsidRPr="00D975CE">
        <w:t xml:space="preserve">Hải sản ven bờ ngày càng cạn kiệt. </w:t>
      </w:r>
    </w:p>
    <w:p w:rsidR="00D975CE" w:rsidRPr="00D975CE" w:rsidRDefault="00D64A8D" w:rsidP="00D975CE">
      <w:pPr>
        <w:ind w:left="0" w:right="0" w:firstLine="0"/>
        <w:rPr>
          <w:b/>
        </w:rPr>
      </w:pPr>
      <w:r w:rsidRPr="00D975CE">
        <w:rPr>
          <w:b/>
          <w:color w:val="C00000"/>
        </w:rPr>
        <w:t>Câu 5.</w:t>
      </w:r>
      <w:r w:rsidRPr="00D975CE">
        <w:rPr>
          <w:b/>
        </w:rPr>
        <w:t xml:space="preserve"> </w:t>
      </w:r>
      <w:r w:rsidRPr="00D975CE">
        <w:t xml:space="preserve">Khí hậu phân mùa ảnh hưởng như thế nào tới sản xuất nông nghiệp nước ta ? </w:t>
      </w:r>
      <w:r w:rsidRPr="00D975CE">
        <w:rPr>
          <w:b/>
        </w:rPr>
        <w:t xml:space="preserve">   </w:t>
      </w:r>
    </w:p>
    <w:p w:rsidR="00D975CE" w:rsidRPr="00D975CE" w:rsidRDefault="00D64A8D" w:rsidP="00D975CE">
      <w:pPr>
        <w:ind w:left="0" w:right="0" w:firstLine="0"/>
      </w:pPr>
      <w:r w:rsidRPr="00D975CE">
        <w:rPr>
          <w:b/>
          <w:color w:val="0070C0"/>
        </w:rPr>
        <w:t xml:space="preserve">A. </w:t>
      </w:r>
      <w:r w:rsidRPr="00D975CE">
        <w:t xml:space="preserve">Khó khăn cho việc đa dạng hóa sản phẩm nông nghiệp. </w:t>
      </w:r>
    </w:p>
    <w:p w:rsidR="00160215" w:rsidRPr="00D975CE" w:rsidRDefault="00471327" w:rsidP="00D975CE">
      <w:pPr>
        <w:ind w:left="0" w:right="0" w:firstLine="0"/>
      </w:pPr>
      <w:r w:rsidRPr="00D975CE">
        <w:rPr>
          <w:b/>
          <w:color w:val="0070C0"/>
        </w:rPr>
        <w:t xml:space="preserve">B. </w:t>
      </w:r>
      <w:r w:rsidR="00D64A8D" w:rsidRPr="00D975CE">
        <w:t xml:space="preserve">Khó khăn cho việc phòng chống sâu hại, dịch bệnh. </w:t>
      </w:r>
    </w:p>
    <w:p w:rsidR="00160215" w:rsidRPr="00D975CE" w:rsidRDefault="00471327" w:rsidP="00D975CE">
      <w:pPr>
        <w:ind w:left="0" w:right="0" w:firstLine="0"/>
      </w:pPr>
      <w:r w:rsidRPr="00D975CE">
        <w:rPr>
          <w:b/>
          <w:color w:val="0070C0"/>
        </w:rPr>
        <w:t xml:space="preserve">C. </w:t>
      </w:r>
      <w:r w:rsidR="00D64A8D" w:rsidRPr="00D975CE">
        <w:t xml:space="preserve">Thuận lợi cho việc phòng chống sâu hại, dịch bệnh. </w:t>
      </w:r>
    </w:p>
    <w:p w:rsidR="00160215" w:rsidRPr="00D975CE" w:rsidRDefault="00471327" w:rsidP="00D975CE">
      <w:pPr>
        <w:ind w:left="0" w:right="0" w:firstLine="0"/>
      </w:pPr>
      <w:r w:rsidRPr="00D975CE">
        <w:rPr>
          <w:b/>
          <w:color w:val="0070C0"/>
        </w:rPr>
        <w:t xml:space="preserve">D. </w:t>
      </w:r>
      <w:r w:rsidR="00D64A8D" w:rsidRPr="00D975CE">
        <w:t xml:space="preserve">Thuận lợi cho việc đa dạng hóa cây trồng, vật nuôi. </w:t>
      </w:r>
    </w:p>
    <w:p w:rsidR="00160215" w:rsidRPr="00D975CE" w:rsidRDefault="00D64A8D" w:rsidP="00D975CE">
      <w:pPr>
        <w:spacing w:after="35"/>
        <w:ind w:left="0" w:right="0" w:firstLine="0"/>
      </w:pPr>
      <w:r w:rsidRPr="00D975CE">
        <w:rPr>
          <w:b/>
          <w:color w:val="C00000"/>
        </w:rPr>
        <w:t>Câu 6.</w:t>
      </w:r>
      <w:r w:rsidRPr="00D975CE">
        <w:rPr>
          <w:b/>
        </w:rPr>
        <w:t xml:space="preserve"> </w:t>
      </w:r>
      <w:r w:rsidRPr="00D975CE">
        <w:t xml:space="preserve">Vùng có sản lượng lúa lớn nhất nước ta là </w:t>
      </w:r>
    </w:p>
    <w:p w:rsidR="00160215" w:rsidRPr="00D975CE" w:rsidRDefault="00D64A8D" w:rsidP="00D975CE">
      <w:pPr>
        <w:tabs>
          <w:tab w:val="center" w:pos="6714"/>
        </w:tabs>
        <w:spacing w:after="42"/>
        <w:ind w:left="0" w:right="0" w:firstLine="0"/>
        <w:jc w:val="left"/>
      </w:pPr>
      <w:r w:rsidRPr="00D975CE">
        <w:rPr>
          <w:b/>
        </w:rPr>
        <w:t xml:space="preserve"> </w:t>
      </w:r>
      <w:r w:rsidRPr="00D975CE">
        <w:rPr>
          <w:b/>
          <w:color w:val="0070C0"/>
        </w:rPr>
        <w:t xml:space="preserve">A. </w:t>
      </w:r>
      <w:r w:rsidRPr="00D975CE">
        <w:t xml:space="preserve">Bắc Trung Bộ. </w:t>
      </w:r>
      <w:r w:rsidRPr="00D975CE">
        <w:tab/>
      </w:r>
      <w:r w:rsidRPr="00D975CE">
        <w:rPr>
          <w:b/>
        </w:rPr>
        <w:t xml:space="preserve"> </w:t>
      </w:r>
      <w:r w:rsidRPr="00D975CE">
        <w:rPr>
          <w:b/>
          <w:color w:val="0070C0"/>
        </w:rPr>
        <w:t xml:space="preserve">B. </w:t>
      </w:r>
      <w:r w:rsidRPr="00D975CE">
        <w:t xml:space="preserve">Đồng bằng sông Cửu Long. </w:t>
      </w:r>
    </w:p>
    <w:p w:rsidR="00160215" w:rsidRPr="00D975CE" w:rsidRDefault="00D64A8D" w:rsidP="00D975CE">
      <w:pPr>
        <w:tabs>
          <w:tab w:val="center" w:pos="6115"/>
        </w:tabs>
        <w:ind w:left="0" w:right="0" w:firstLine="0"/>
        <w:jc w:val="left"/>
      </w:pPr>
      <w:r w:rsidRPr="00D975CE">
        <w:rPr>
          <w:b/>
        </w:rPr>
        <w:t xml:space="preserve"> </w:t>
      </w:r>
      <w:r w:rsidRPr="00D975CE">
        <w:rPr>
          <w:b/>
          <w:color w:val="0070C0"/>
        </w:rPr>
        <w:t xml:space="preserve">C. </w:t>
      </w:r>
      <w:r w:rsidRPr="00D975CE">
        <w:t xml:space="preserve">Đồng bằng sông Hồng. </w:t>
      </w:r>
      <w:r w:rsidRPr="00D975CE">
        <w:tab/>
      </w:r>
      <w:r w:rsidRPr="00D975CE">
        <w:rPr>
          <w:b/>
        </w:rPr>
        <w:t xml:space="preserve"> </w:t>
      </w:r>
      <w:r w:rsidRPr="00D975CE">
        <w:rPr>
          <w:b/>
          <w:color w:val="0070C0"/>
        </w:rPr>
        <w:t xml:space="preserve">D. </w:t>
      </w:r>
      <w:r w:rsidRPr="00D975CE">
        <w:t xml:space="preserve">Đông Nam Bộ. </w:t>
      </w:r>
    </w:p>
    <w:p w:rsidR="00160215" w:rsidRPr="00D975CE" w:rsidRDefault="00D64A8D" w:rsidP="00D975CE">
      <w:pPr>
        <w:spacing w:after="38"/>
        <w:ind w:left="0" w:right="0" w:firstLine="0"/>
      </w:pPr>
      <w:r w:rsidRPr="00D975CE">
        <w:rPr>
          <w:b/>
          <w:color w:val="C00000"/>
        </w:rPr>
        <w:t>Câu 7.</w:t>
      </w:r>
      <w:r w:rsidRPr="00D975CE">
        <w:rPr>
          <w:b/>
        </w:rPr>
        <w:t xml:space="preserve"> </w:t>
      </w:r>
      <w:r w:rsidRPr="00D975CE">
        <w:t xml:space="preserve">Đặc điểm nào sau đây không phải ưu điểm của nguồn lao động nước ta? </w:t>
      </w:r>
    </w:p>
    <w:p w:rsidR="00160215" w:rsidRPr="00D975CE" w:rsidRDefault="00D64A8D" w:rsidP="00D975CE">
      <w:pPr>
        <w:tabs>
          <w:tab w:val="center" w:pos="7433"/>
        </w:tabs>
        <w:spacing w:after="53" w:line="259" w:lineRule="auto"/>
        <w:ind w:left="0" w:right="0" w:firstLine="0"/>
        <w:jc w:val="left"/>
      </w:pPr>
      <w:r w:rsidRPr="00D975CE">
        <w:rPr>
          <w:b/>
        </w:rPr>
        <w:t xml:space="preserve">   </w:t>
      </w:r>
      <w:r w:rsidRPr="00D975CE">
        <w:rPr>
          <w:b/>
          <w:color w:val="0070C0"/>
        </w:rPr>
        <w:t xml:space="preserve">A. </w:t>
      </w:r>
      <w:r w:rsidRPr="00D975CE">
        <w:t xml:space="preserve">Cần cù, có nhiều kinh nghiệm trong sản xuất.  </w:t>
      </w:r>
      <w:r w:rsidRPr="00D975CE">
        <w:tab/>
      </w:r>
      <w:r w:rsidRPr="00D975CE">
        <w:rPr>
          <w:b/>
          <w:color w:val="0070C0"/>
        </w:rPr>
        <w:t xml:space="preserve">B. </w:t>
      </w:r>
      <w:r w:rsidRPr="00D975CE">
        <w:t xml:space="preserve">Lao động có trình độ cao còn ít. </w:t>
      </w:r>
    </w:p>
    <w:p w:rsidR="00160215" w:rsidRPr="00D975CE" w:rsidRDefault="00D64A8D" w:rsidP="00D975CE">
      <w:pPr>
        <w:tabs>
          <w:tab w:val="center" w:pos="3601"/>
          <w:tab w:val="center" w:pos="4321"/>
          <w:tab w:val="center" w:pos="5041"/>
          <w:tab w:val="center" w:pos="7801"/>
        </w:tabs>
        <w:spacing w:after="20" w:line="259" w:lineRule="auto"/>
        <w:ind w:left="0" w:right="0" w:firstLine="0"/>
        <w:jc w:val="left"/>
      </w:pPr>
      <w:r w:rsidRPr="00D975CE">
        <w:rPr>
          <w:b/>
        </w:rPr>
        <w:t xml:space="preserve">   </w:t>
      </w:r>
      <w:r w:rsidRPr="00D975CE">
        <w:rPr>
          <w:b/>
          <w:color w:val="0070C0"/>
        </w:rPr>
        <w:t xml:space="preserve">C. </w:t>
      </w:r>
      <w:r w:rsidRPr="00D975CE">
        <w:t xml:space="preserve">Số lượng đông, tăng nhanh. </w:t>
      </w:r>
      <w:r w:rsidRPr="00D975CE">
        <w:tab/>
        <w:t xml:space="preserve"> </w:t>
      </w:r>
      <w:r w:rsidRPr="00D975CE">
        <w:tab/>
        <w:t xml:space="preserve"> </w:t>
      </w:r>
      <w:r w:rsidRPr="00D975CE">
        <w:tab/>
        <w:t xml:space="preserve"> </w:t>
      </w:r>
      <w:r w:rsidRPr="00D975CE">
        <w:tab/>
      </w:r>
      <w:r w:rsidRPr="00D975CE">
        <w:rPr>
          <w:b/>
          <w:color w:val="0070C0"/>
        </w:rPr>
        <w:t xml:space="preserve">D. </w:t>
      </w:r>
      <w:r w:rsidRPr="00D975CE">
        <w:t xml:space="preserve">Tiếp thu nhanh khoa học và công nghệ. </w:t>
      </w:r>
    </w:p>
    <w:p w:rsidR="00160215" w:rsidRPr="00D975CE" w:rsidRDefault="00D64A8D" w:rsidP="00D975CE">
      <w:pPr>
        <w:spacing w:after="36"/>
        <w:ind w:left="0" w:right="0" w:firstLine="0"/>
      </w:pPr>
      <w:r w:rsidRPr="00D975CE">
        <w:rPr>
          <w:b/>
          <w:color w:val="C00000"/>
        </w:rPr>
        <w:t>Câu 8.</w:t>
      </w:r>
      <w:r w:rsidRPr="00D975CE">
        <w:rPr>
          <w:b/>
        </w:rPr>
        <w:t xml:space="preserve"> </w:t>
      </w:r>
      <w:r w:rsidRPr="00D975CE">
        <w:t xml:space="preserve">Trong cơ cấu giá trị sản xuất ngành trồng trọt ở nước ta, loại cây trồng chiếm tỉ trọng cao nhất là </w:t>
      </w:r>
    </w:p>
    <w:p w:rsidR="00160215" w:rsidRPr="00D975CE" w:rsidRDefault="00D64A8D" w:rsidP="00D975CE">
      <w:pPr>
        <w:tabs>
          <w:tab w:val="center" w:pos="3412"/>
          <w:tab w:val="center" w:pos="5928"/>
          <w:tab w:val="center" w:pos="8753"/>
        </w:tabs>
        <w:ind w:left="0" w:right="0" w:firstLine="0"/>
        <w:jc w:val="left"/>
      </w:pPr>
      <w:r w:rsidRPr="00D975CE">
        <w:rPr>
          <w:b/>
        </w:rPr>
        <w:t xml:space="preserve"> </w:t>
      </w:r>
      <w:r w:rsidRPr="00D975CE">
        <w:rPr>
          <w:b/>
          <w:color w:val="0070C0"/>
        </w:rPr>
        <w:t xml:space="preserve">A. </w:t>
      </w:r>
      <w:r w:rsidRPr="00D975CE">
        <w:t xml:space="preserve">cây lương thực. </w:t>
      </w:r>
      <w:r w:rsidRPr="00D975CE">
        <w:tab/>
      </w:r>
      <w:r w:rsidRPr="00D975CE">
        <w:rPr>
          <w:b/>
        </w:rPr>
        <w:t xml:space="preserve"> </w:t>
      </w:r>
      <w:r w:rsidRPr="00D975CE">
        <w:rPr>
          <w:b/>
          <w:color w:val="0070C0"/>
        </w:rPr>
        <w:t xml:space="preserve">B. </w:t>
      </w:r>
      <w:r w:rsidRPr="00D975CE">
        <w:t xml:space="preserve">cây rau đậu. </w:t>
      </w:r>
      <w:r w:rsidRPr="00D975CE">
        <w:tab/>
      </w:r>
      <w:r w:rsidRPr="00D975CE">
        <w:rPr>
          <w:b/>
        </w:rPr>
        <w:t xml:space="preserve"> </w:t>
      </w:r>
      <w:r w:rsidRPr="00D975CE">
        <w:rPr>
          <w:b/>
          <w:color w:val="0070C0"/>
        </w:rPr>
        <w:t xml:space="preserve">C. </w:t>
      </w:r>
      <w:r w:rsidRPr="00D975CE">
        <w:t xml:space="preserve">cây ăn quả. </w:t>
      </w:r>
      <w:r w:rsidRPr="00D975CE">
        <w:tab/>
      </w:r>
      <w:r w:rsidRPr="00D975CE">
        <w:rPr>
          <w:b/>
        </w:rPr>
        <w:t xml:space="preserve"> </w:t>
      </w:r>
      <w:r w:rsidRPr="00D975CE">
        <w:rPr>
          <w:b/>
          <w:color w:val="0070C0"/>
        </w:rPr>
        <w:t xml:space="preserve">D. </w:t>
      </w:r>
      <w:r w:rsidRPr="00D975CE">
        <w:t xml:space="preserve">cây công nghiệp. </w:t>
      </w:r>
    </w:p>
    <w:p w:rsidR="00160215" w:rsidRPr="00D975CE" w:rsidRDefault="00D64A8D" w:rsidP="00D975CE">
      <w:pPr>
        <w:spacing w:after="33"/>
        <w:ind w:left="0" w:right="0" w:firstLine="0"/>
      </w:pPr>
      <w:r w:rsidRPr="00D975CE">
        <w:rPr>
          <w:b/>
          <w:color w:val="C00000"/>
        </w:rPr>
        <w:t>Câu 9.</w:t>
      </w:r>
      <w:r w:rsidRPr="00D975CE">
        <w:rPr>
          <w:b/>
        </w:rPr>
        <w:t xml:space="preserve"> </w:t>
      </w:r>
      <w:r w:rsidRPr="00D975CE">
        <w:t xml:space="preserve">Việc phát triển nông nghiệp xanh, nông nghiệp hữu cơ và thích ứng với biến đổi khí hậu phản ánh vai trò nào của nông – lâm – thủy sản trong phát triển đất nước hiện nay? </w:t>
      </w:r>
    </w:p>
    <w:p w:rsidR="00160215" w:rsidRPr="00D975CE" w:rsidRDefault="00D64A8D" w:rsidP="00D975CE">
      <w:pPr>
        <w:tabs>
          <w:tab w:val="center" w:pos="5041"/>
          <w:tab w:val="center" w:pos="7982"/>
        </w:tabs>
        <w:spacing w:after="42"/>
        <w:ind w:left="0" w:right="0" w:firstLine="0"/>
        <w:jc w:val="left"/>
      </w:pPr>
      <w:r w:rsidRPr="00D975CE">
        <w:rPr>
          <w:b/>
        </w:rPr>
        <w:t xml:space="preserve">   </w:t>
      </w:r>
      <w:r w:rsidRPr="00D975CE">
        <w:rPr>
          <w:b/>
          <w:color w:val="0070C0"/>
        </w:rPr>
        <w:t xml:space="preserve">A. </w:t>
      </w:r>
      <w:r w:rsidRPr="00D975CE">
        <w:t xml:space="preserve">Đẩy mạnh khai thác tài nguyên thiên nhiên. </w:t>
      </w:r>
      <w:r w:rsidRPr="00D975CE">
        <w:tab/>
        <w:t xml:space="preserve"> </w:t>
      </w:r>
      <w:r w:rsidRPr="00D975CE">
        <w:tab/>
      </w:r>
      <w:r w:rsidRPr="00D975CE">
        <w:rPr>
          <w:b/>
          <w:color w:val="0070C0"/>
        </w:rPr>
        <w:t xml:space="preserve">B. </w:t>
      </w:r>
      <w:r w:rsidRPr="00D975CE">
        <w:t xml:space="preserve">Tăng nhanh sản lượng bằng mọi biện pháp. </w:t>
      </w:r>
    </w:p>
    <w:p w:rsidR="00303FD3" w:rsidRPr="00D975CE" w:rsidRDefault="00D64A8D" w:rsidP="00D975CE">
      <w:pPr>
        <w:spacing w:after="32"/>
        <w:ind w:left="0" w:right="0" w:firstLine="0"/>
      </w:pPr>
      <w:r w:rsidRPr="00D975CE">
        <w:rPr>
          <w:b/>
        </w:rPr>
        <w:t xml:space="preserve">   </w:t>
      </w:r>
      <w:r w:rsidRPr="00D975CE">
        <w:rPr>
          <w:b/>
          <w:color w:val="0070C0"/>
        </w:rPr>
        <w:t xml:space="preserve">C. </w:t>
      </w:r>
      <w:r w:rsidRPr="00D975CE">
        <w:t xml:space="preserve">Bảo vệ môi trường sinh thái và phát triển bền vững </w:t>
      </w:r>
      <w:r w:rsidRPr="00D975CE">
        <w:tab/>
      </w:r>
      <w:r w:rsidRPr="00D975CE">
        <w:rPr>
          <w:b/>
          <w:color w:val="0070C0"/>
        </w:rPr>
        <w:t xml:space="preserve">D. </w:t>
      </w:r>
      <w:r w:rsidRPr="00D975CE">
        <w:t xml:space="preserve">Giảm chi phí đầu tư cho sản xuất. </w:t>
      </w:r>
    </w:p>
    <w:p w:rsidR="00160215" w:rsidRPr="00D975CE" w:rsidRDefault="00D64A8D" w:rsidP="00D975CE">
      <w:pPr>
        <w:spacing w:after="32"/>
        <w:ind w:left="0" w:right="0" w:firstLine="0"/>
      </w:pPr>
      <w:r w:rsidRPr="00D975CE">
        <w:rPr>
          <w:b/>
          <w:color w:val="C00000"/>
        </w:rPr>
        <w:t>Câu 10.</w:t>
      </w:r>
      <w:r w:rsidRPr="00D975CE">
        <w:rPr>
          <w:b/>
        </w:rPr>
        <w:t xml:space="preserve"> </w:t>
      </w:r>
      <w:r w:rsidRPr="00D975CE">
        <w:t xml:space="preserve">Đô thị nào sau đây được hình thành sớm nhất ở nước ta? </w:t>
      </w:r>
    </w:p>
    <w:p w:rsidR="00160215" w:rsidRPr="00D975CE" w:rsidRDefault="00D64A8D" w:rsidP="00D975CE">
      <w:pPr>
        <w:tabs>
          <w:tab w:val="center" w:pos="3337"/>
          <w:tab w:val="center" w:pos="5772"/>
          <w:tab w:val="center" w:pos="8557"/>
        </w:tabs>
        <w:spacing w:after="20" w:line="259" w:lineRule="auto"/>
        <w:ind w:left="0" w:right="0" w:firstLine="0"/>
        <w:jc w:val="left"/>
      </w:pPr>
      <w:r w:rsidRPr="00D975CE">
        <w:rPr>
          <w:b/>
        </w:rPr>
        <w:t xml:space="preserve"> </w:t>
      </w:r>
      <w:r w:rsidRPr="00D975CE">
        <w:rPr>
          <w:b/>
          <w:color w:val="0070C0"/>
        </w:rPr>
        <w:t xml:space="preserve">A. </w:t>
      </w:r>
      <w:r w:rsidRPr="00D975CE">
        <w:t xml:space="preserve">Cổ Loa. </w:t>
      </w:r>
      <w:r w:rsidRPr="00D975CE">
        <w:tab/>
      </w:r>
      <w:r w:rsidRPr="00D975CE">
        <w:rPr>
          <w:b/>
        </w:rPr>
        <w:t xml:space="preserve"> </w:t>
      </w:r>
      <w:r w:rsidRPr="00D975CE">
        <w:rPr>
          <w:b/>
          <w:color w:val="0070C0"/>
        </w:rPr>
        <w:t xml:space="preserve">B. </w:t>
      </w:r>
      <w:r w:rsidRPr="00D975CE">
        <w:t xml:space="preserve">Phú Xuân. </w:t>
      </w:r>
      <w:r w:rsidRPr="00D975CE">
        <w:tab/>
      </w:r>
      <w:r w:rsidRPr="00D975CE">
        <w:rPr>
          <w:b/>
        </w:rPr>
        <w:t xml:space="preserve"> </w:t>
      </w:r>
      <w:r w:rsidRPr="00D975CE">
        <w:rPr>
          <w:b/>
          <w:color w:val="0070C0"/>
        </w:rPr>
        <w:t xml:space="preserve">C. </w:t>
      </w:r>
      <w:r w:rsidRPr="00D975CE">
        <w:t xml:space="preserve">Hội An. </w:t>
      </w:r>
      <w:r w:rsidRPr="00D975CE">
        <w:tab/>
      </w:r>
      <w:r w:rsidRPr="00D975CE">
        <w:rPr>
          <w:b/>
        </w:rPr>
        <w:t xml:space="preserve"> </w:t>
      </w:r>
      <w:r w:rsidRPr="00D975CE">
        <w:rPr>
          <w:b/>
          <w:color w:val="0070C0"/>
        </w:rPr>
        <w:t xml:space="preserve">D. </w:t>
      </w:r>
      <w:r w:rsidRPr="00D975CE">
        <w:t xml:space="preserve">Thăng Long. </w:t>
      </w:r>
    </w:p>
    <w:p w:rsidR="00160215" w:rsidRPr="00D975CE" w:rsidRDefault="00D64A8D" w:rsidP="00D975CE">
      <w:pPr>
        <w:spacing w:after="35"/>
        <w:ind w:left="0" w:right="0" w:firstLine="0"/>
      </w:pPr>
      <w:r w:rsidRPr="00D975CE">
        <w:rPr>
          <w:b/>
          <w:color w:val="C00000"/>
        </w:rPr>
        <w:t>Câu 11.</w:t>
      </w:r>
      <w:r w:rsidRPr="00D975CE">
        <w:rPr>
          <w:b/>
        </w:rPr>
        <w:t xml:space="preserve"> </w:t>
      </w:r>
      <w:r w:rsidRPr="00D975CE">
        <w:t xml:space="preserve">Khó khăn lớn nhất trong sản xuất cây công nghiệp ở nước ta là </w:t>
      </w:r>
    </w:p>
    <w:p w:rsidR="00160215" w:rsidRPr="00D975CE" w:rsidRDefault="00D64A8D" w:rsidP="00D975CE">
      <w:pPr>
        <w:tabs>
          <w:tab w:val="center" w:pos="3601"/>
          <w:tab w:val="center" w:pos="4321"/>
          <w:tab w:val="center" w:pos="5041"/>
          <w:tab w:val="center" w:pos="5761"/>
          <w:tab w:val="center" w:pos="8329"/>
        </w:tabs>
        <w:spacing w:after="44"/>
        <w:ind w:left="0" w:right="0" w:firstLine="0"/>
        <w:jc w:val="left"/>
      </w:pPr>
      <w:r w:rsidRPr="00D975CE">
        <w:rPr>
          <w:b/>
        </w:rPr>
        <w:t xml:space="preserve">   </w:t>
      </w:r>
      <w:r w:rsidRPr="00D975CE">
        <w:rPr>
          <w:b/>
          <w:color w:val="0070C0"/>
        </w:rPr>
        <w:t xml:space="preserve">A. </w:t>
      </w:r>
      <w:r w:rsidRPr="00D975CE">
        <w:t>thiếu hụt nguồn lao động.</w:t>
      </w:r>
      <w:r w:rsidRPr="00D975CE">
        <w:rPr>
          <w:b/>
        </w:rPr>
        <w:t xml:space="preserve"> </w:t>
      </w:r>
      <w:r w:rsidRPr="00D975CE">
        <w:t xml:space="preserve"> </w:t>
      </w:r>
      <w:r w:rsidRPr="00D975CE">
        <w:tab/>
        <w:t xml:space="preserve"> </w:t>
      </w:r>
      <w:r w:rsidRPr="00D975CE">
        <w:tab/>
        <w:t xml:space="preserve"> </w:t>
      </w:r>
      <w:r w:rsidRPr="00D975CE">
        <w:tab/>
        <w:t xml:space="preserve"> </w:t>
      </w:r>
      <w:r w:rsidRPr="00D975CE">
        <w:tab/>
        <w:t xml:space="preserve"> </w:t>
      </w:r>
      <w:r w:rsidRPr="00D975CE">
        <w:tab/>
      </w:r>
      <w:r w:rsidRPr="00D975CE">
        <w:rPr>
          <w:b/>
          <w:color w:val="0070C0"/>
        </w:rPr>
        <w:t xml:space="preserve">B. </w:t>
      </w:r>
      <w:r w:rsidRPr="00D975CE">
        <w:t xml:space="preserve">thị trường thế giới nhiều biến động. </w:t>
      </w:r>
    </w:p>
    <w:p w:rsidR="00160215" w:rsidRPr="00D975CE" w:rsidRDefault="00D64A8D" w:rsidP="00D975CE">
      <w:pPr>
        <w:tabs>
          <w:tab w:val="center" w:pos="4321"/>
          <w:tab w:val="center" w:pos="5041"/>
          <w:tab w:val="center" w:pos="5761"/>
          <w:tab w:val="center" w:pos="7938"/>
        </w:tabs>
        <w:ind w:left="0" w:right="0" w:firstLine="0"/>
        <w:jc w:val="left"/>
      </w:pPr>
      <w:r w:rsidRPr="00D975CE">
        <w:rPr>
          <w:b/>
        </w:rPr>
        <w:t xml:space="preserve">   </w:t>
      </w:r>
      <w:r w:rsidRPr="00D975CE">
        <w:rPr>
          <w:b/>
          <w:color w:val="0070C0"/>
        </w:rPr>
        <w:t xml:space="preserve">C. </w:t>
      </w:r>
      <w:r w:rsidRPr="00D975CE">
        <w:t xml:space="preserve">khí hậu nhiệt đới nóng ẩm gió mùa. </w:t>
      </w:r>
      <w:r w:rsidRPr="00D975CE">
        <w:tab/>
        <w:t xml:space="preserve"> </w:t>
      </w:r>
      <w:r w:rsidRPr="00D975CE">
        <w:tab/>
        <w:t xml:space="preserve"> </w:t>
      </w:r>
      <w:r w:rsidRPr="00D975CE">
        <w:tab/>
        <w:t xml:space="preserve"> </w:t>
      </w:r>
      <w:r w:rsidRPr="00D975CE">
        <w:tab/>
      </w:r>
      <w:r w:rsidRPr="00D975CE">
        <w:rPr>
          <w:b/>
          <w:color w:val="0070C0"/>
        </w:rPr>
        <w:t xml:space="preserve">D. </w:t>
      </w:r>
      <w:r w:rsidRPr="00D975CE">
        <w:t xml:space="preserve">địa hình chủ yếu là đồi núi. </w:t>
      </w:r>
    </w:p>
    <w:p w:rsidR="00471327" w:rsidRPr="00471327" w:rsidRDefault="00471327" w:rsidP="00D975CE">
      <w:pPr>
        <w:widowControl w:val="0"/>
        <w:autoSpaceDE w:val="0"/>
        <w:autoSpaceDN w:val="0"/>
        <w:spacing w:before="40" w:after="0" w:line="240" w:lineRule="auto"/>
        <w:ind w:left="0" w:right="0" w:firstLine="0"/>
        <w:jc w:val="left"/>
        <w:outlineLvl w:val="0"/>
        <w:rPr>
          <w:b/>
          <w:bCs/>
          <w:color w:val="auto"/>
          <w:szCs w:val="24"/>
          <w:lang w:val="vi"/>
        </w:rPr>
      </w:pPr>
      <w:r w:rsidRPr="00471327">
        <w:rPr>
          <w:b/>
          <w:bCs/>
          <w:color w:val="C00000"/>
          <w:szCs w:val="24"/>
          <w:lang w:val="vi"/>
        </w:rPr>
        <w:t>Câu</w:t>
      </w:r>
      <w:r w:rsidRPr="00471327">
        <w:rPr>
          <w:b/>
          <w:bCs/>
          <w:color w:val="C00000"/>
          <w:spacing w:val="-2"/>
          <w:szCs w:val="24"/>
          <w:lang w:val="vi"/>
        </w:rPr>
        <w:t xml:space="preserve"> </w:t>
      </w:r>
      <w:r w:rsidRPr="00471327">
        <w:rPr>
          <w:b/>
          <w:bCs/>
          <w:color w:val="C00000"/>
          <w:szCs w:val="24"/>
          <w:lang w:val="vi"/>
        </w:rPr>
        <w:t>12.</w:t>
      </w:r>
      <w:r w:rsidRPr="00471327">
        <w:rPr>
          <w:b/>
          <w:bCs/>
          <w:color w:val="auto"/>
          <w:spacing w:val="1"/>
          <w:szCs w:val="24"/>
          <w:lang w:val="vi"/>
        </w:rPr>
        <w:t xml:space="preserve"> </w:t>
      </w:r>
      <w:r w:rsidRPr="00471327">
        <w:rPr>
          <w:b/>
          <w:bCs/>
          <w:color w:val="auto"/>
          <w:szCs w:val="24"/>
          <w:lang w:val="vi"/>
        </w:rPr>
        <w:t>Cho</w:t>
      </w:r>
      <w:r w:rsidRPr="00471327">
        <w:rPr>
          <w:b/>
          <w:bCs/>
          <w:color w:val="auto"/>
          <w:spacing w:val="-1"/>
          <w:szCs w:val="24"/>
          <w:lang w:val="vi"/>
        </w:rPr>
        <w:t xml:space="preserve"> </w:t>
      </w:r>
      <w:r w:rsidRPr="00471327">
        <w:rPr>
          <w:b/>
          <w:bCs/>
          <w:color w:val="auto"/>
          <w:szCs w:val="24"/>
          <w:lang w:val="vi"/>
        </w:rPr>
        <w:t xml:space="preserve">bảng số </w:t>
      </w:r>
      <w:r w:rsidRPr="00471327">
        <w:rPr>
          <w:b/>
          <w:bCs/>
          <w:color w:val="auto"/>
          <w:spacing w:val="-2"/>
          <w:szCs w:val="24"/>
          <w:lang w:val="vi"/>
        </w:rPr>
        <w:t>liệu:</w:t>
      </w:r>
    </w:p>
    <w:p w:rsidR="00471327" w:rsidRPr="00471327" w:rsidRDefault="00471327" w:rsidP="00D975CE">
      <w:pPr>
        <w:widowControl w:val="0"/>
        <w:autoSpaceDE w:val="0"/>
        <w:autoSpaceDN w:val="0"/>
        <w:spacing w:before="42" w:after="0" w:line="240" w:lineRule="auto"/>
        <w:ind w:left="0" w:right="0" w:firstLine="0"/>
        <w:jc w:val="left"/>
        <w:rPr>
          <w:i/>
          <w:color w:val="auto"/>
          <w:lang w:val="vi"/>
        </w:rPr>
      </w:pPr>
      <w:r w:rsidRPr="00471327">
        <w:rPr>
          <w:b/>
          <w:color w:val="auto"/>
          <w:lang w:val="vi"/>
        </w:rPr>
        <w:t>Cơ</w:t>
      </w:r>
      <w:r w:rsidRPr="00471327">
        <w:rPr>
          <w:b/>
          <w:color w:val="auto"/>
          <w:spacing w:val="-5"/>
          <w:lang w:val="vi"/>
        </w:rPr>
        <w:t xml:space="preserve"> </w:t>
      </w:r>
      <w:r w:rsidRPr="00471327">
        <w:rPr>
          <w:b/>
          <w:color w:val="auto"/>
          <w:lang w:val="vi"/>
        </w:rPr>
        <w:t>cấu</w:t>
      </w:r>
      <w:r w:rsidRPr="00471327">
        <w:rPr>
          <w:b/>
          <w:color w:val="auto"/>
          <w:spacing w:val="-1"/>
          <w:lang w:val="vi"/>
        </w:rPr>
        <w:t xml:space="preserve"> </w:t>
      </w:r>
      <w:r w:rsidRPr="00471327">
        <w:rPr>
          <w:b/>
          <w:color w:val="auto"/>
          <w:lang w:val="vi"/>
        </w:rPr>
        <w:t>lao động</w:t>
      </w:r>
      <w:r w:rsidRPr="00471327">
        <w:rPr>
          <w:b/>
          <w:color w:val="auto"/>
          <w:spacing w:val="-1"/>
          <w:lang w:val="vi"/>
        </w:rPr>
        <w:t xml:space="preserve"> </w:t>
      </w:r>
      <w:r w:rsidRPr="00471327">
        <w:rPr>
          <w:b/>
          <w:color w:val="auto"/>
          <w:lang w:val="vi"/>
        </w:rPr>
        <w:t>theo</w:t>
      </w:r>
      <w:r w:rsidRPr="00471327">
        <w:rPr>
          <w:b/>
          <w:color w:val="auto"/>
          <w:spacing w:val="-1"/>
          <w:lang w:val="vi"/>
        </w:rPr>
        <w:t xml:space="preserve"> </w:t>
      </w:r>
      <w:r w:rsidRPr="00471327">
        <w:rPr>
          <w:b/>
          <w:color w:val="auto"/>
          <w:lang w:val="vi"/>
        </w:rPr>
        <w:t>khu vực</w:t>
      </w:r>
      <w:r w:rsidRPr="00471327">
        <w:rPr>
          <w:b/>
          <w:color w:val="auto"/>
          <w:spacing w:val="-2"/>
          <w:lang w:val="vi"/>
        </w:rPr>
        <w:t xml:space="preserve"> </w:t>
      </w:r>
      <w:r w:rsidRPr="00471327">
        <w:rPr>
          <w:b/>
          <w:color w:val="auto"/>
          <w:lang w:val="vi"/>
        </w:rPr>
        <w:t>kinh tế</w:t>
      </w:r>
      <w:r w:rsidRPr="00471327">
        <w:rPr>
          <w:b/>
          <w:color w:val="auto"/>
          <w:spacing w:val="-3"/>
          <w:lang w:val="vi"/>
        </w:rPr>
        <w:t xml:space="preserve"> </w:t>
      </w:r>
      <w:r w:rsidRPr="00471327">
        <w:rPr>
          <w:b/>
          <w:color w:val="auto"/>
          <w:lang w:val="vi"/>
        </w:rPr>
        <w:t>ở</w:t>
      </w:r>
      <w:r w:rsidRPr="00471327">
        <w:rPr>
          <w:b/>
          <w:color w:val="auto"/>
          <w:spacing w:val="-2"/>
          <w:lang w:val="vi"/>
        </w:rPr>
        <w:t xml:space="preserve"> </w:t>
      </w:r>
      <w:r w:rsidRPr="00471327">
        <w:rPr>
          <w:b/>
          <w:color w:val="auto"/>
          <w:lang w:val="vi"/>
        </w:rPr>
        <w:t>thành thị</w:t>
      </w:r>
      <w:r w:rsidRPr="00471327">
        <w:rPr>
          <w:b/>
          <w:color w:val="auto"/>
          <w:spacing w:val="-1"/>
          <w:lang w:val="vi"/>
        </w:rPr>
        <w:t xml:space="preserve"> </w:t>
      </w:r>
      <w:r w:rsidRPr="00471327">
        <w:rPr>
          <w:b/>
          <w:color w:val="auto"/>
          <w:lang w:val="vi"/>
        </w:rPr>
        <w:t>của</w:t>
      </w:r>
      <w:r w:rsidRPr="00471327">
        <w:rPr>
          <w:b/>
          <w:color w:val="auto"/>
          <w:spacing w:val="-1"/>
          <w:lang w:val="vi"/>
        </w:rPr>
        <w:t xml:space="preserve"> </w:t>
      </w:r>
      <w:r w:rsidRPr="00471327">
        <w:rPr>
          <w:b/>
          <w:color w:val="auto"/>
          <w:lang w:val="vi"/>
        </w:rPr>
        <w:t>Việt Nam</w:t>
      </w:r>
      <w:r w:rsidRPr="00471327">
        <w:rPr>
          <w:i/>
          <w:color w:val="auto"/>
          <w:lang w:val="vi"/>
        </w:rPr>
        <w:t>(Đơn</w:t>
      </w:r>
      <w:r w:rsidRPr="00471327">
        <w:rPr>
          <w:i/>
          <w:color w:val="auto"/>
          <w:spacing w:val="-1"/>
          <w:lang w:val="vi"/>
        </w:rPr>
        <w:t xml:space="preserve"> </w:t>
      </w:r>
      <w:r w:rsidRPr="00471327">
        <w:rPr>
          <w:i/>
          <w:color w:val="auto"/>
          <w:lang w:val="vi"/>
        </w:rPr>
        <w:t xml:space="preserve">vị: </w:t>
      </w:r>
      <w:r w:rsidRPr="00471327">
        <w:rPr>
          <w:i/>
          <w:color w:val="auto"/>
          <w:spacing w:val="-5"/>
          <w:lang w:val="vi"/>
        </w:rPr>
        <w:t>%)</w:t>
      </w:r>
    </w:p>
    <w:p w:rsidR="00471327" w:rsidRPr="00471327" w:rsidRDefault="00471327" w:rsidP="00D975CE">
      <w:pPr>
        <w:widowControl w:val="0"/>
        <w:autoSpaceDE w:val="0"/>
        <w:autoSpaceDN w:val="0"/>
        <w:spacing w:before="4" w:after="0" w:line="240" w:lineRule="auto"/>
        <w:ind w:left="0" w:right="0" w:firstLine="0"/>
        <w:jc w:val="left"/>
        <w:rPr>
          <w:i/>
          <w:color w:val="auto"/>
          <w:sz w:val="8"/>
          <w:szCs w:val="24"/>
          <w:lang w:val="vi"/>
        </w:rPr>
      </w:pPr>
    </w:p>
    <w:tbl>
      <w:tblPr>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0"/>
        <w:gridCol w:w="3297"/>
        <w:gridCol w:w="3202"/>
        <w:gridCol w:w="1188"/>
      </w:tblGrid>
      <w:tr w:rsidR="00471327" w:rsidRPr="00471327" w:rsidTr="00471327">
        <w:trPr>
          <w:trHeight w:val="321"/>
        </w:trPr>
        <w:tc>
          <w:tcPr>
            <w:tcW w:w="910" w:type="dxa"/>
          </w:tcPr>
          <w:p w:rsidR="00471327" w:rsidRPr="00471327" w:rsidRDefault="00471327" w:rsidP="00D975CE">
            <w:pPr>
              <w:widowControl w:val="0"/>
              <w:autoSpaceDE w:val="0"/>
              <w:autoSpaceDN w:val="0"/>
              <w:spacing w:after="0" w:line="266" w:lineRule="exact"/>
              <w:ind w:left="0" w:right="0" w:firstLine="0"/>
              <w:jc w:val="left"/>
              <w:rPr>
                <w:b/>
                <w:color w:val="auto"/>
                <w:lang w:val="vi"/>
              </w:rPr>
            </w:pPr>
            <w:r w:rsidRPr="00471327">
              <w:rPr>
                <w:b/>
                <w:color w:val="auto"/>
                <w:spacing w:val="-5"/>
                <w:lang w:val="vi"/>
              </w:rPr>
              <w:t>Năm</w:t>
            </w:r>
          </w:p>
        </w:tc>
        <w:tc>
          <w:tcPr>
            <w:tcW w:w="3297"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Nông – lâm</w:t>
            </w:r>
            <w:r w:rsidRPr="00471327">
              <w:rPr>
                <w:b/>
                <w:color w:val="auto"/>
                <w:spacing w:val="2"/>
                <w:lang w:val="vi"/>
              </w:rPr>
              <w:t xml:space="preserve"> </w:t>
            </w:r>
            <w:r w:rsidRPr="00471327">
              <w:rPr>
                <w:b/>
                <w:color w:val="auto"/>
                <w:lang w:val="vi"/>
              </w:rPr>
              <w:t>– ngư</w:t>
            </w:r>
            <w:r w:rsidRPr="00471327">
              <w:rPr>
                <w:b/>
                <w:color w:val="auto"/>
                <w:spacing w:val="-3"/>
                <w:lang w:val="vi"/>
              </w:rPr>
              <w:t xml:space="preserve"> </w:t>
            </w:r>
            <w:r w:rsidRPr="00471327">
              <w:rPr>
                <w:b/>
                <w:color w:val="auto"/>
                <w:spacing w:val="-2"/>
                <w:lang w:val="vi"/>
              </w:rPr>
              <w:t>nghiệp</w:t>
            </w:r>
          </w:p>
        </w:tc>
        <w:tc>
          <w:tcPr>
            <w:tcW w:w="3202"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Công</w:t>
            </w:r>
            <w:r w:rsidRPr="00471327">
              <w:rPr>
                <w:b/>
                <w:color w:val="auto"/>
                <w:spacing w:val="-3"/>
                <w:lang w:val="vi"/>
              </w:rPr>
              <w:t xml:space="preserve"> </w:t>
            </w:r>
            <w:r w:rsidRPr="00471327">
              <w:rPr>
                <w:b/>
                <w:color w:val="auto"/>
                <w:lang w:val="vi"/>
              </w:rPr>
              <w:t>nghiệp</w:t>
            </w:r>
            <w:r w:rsidRPr="00471327">
              <w:rPr>
                <w:b/>
                <w:color w:val="auto"/>
                <w:spacing w:val="1"/>
                <w:lang w:val="vi"/>
              </w:rPr>
              <w:t xml:space="preserve"> </w:t>
            </w:r>
            <w:r w:rsidRPr="00471327">
              <w:rPr>
                <w:b/>
                <w:color w:val="auto"/>
                <w:lang w:val="vi"/>
              </w:rPr>
              <w:t>–</w:t>
            </w:r>
            <w:r w:rsidRPr="00471327">
              <w:rPr>
                <w:b/>
                <w:color w:val="auto"/>
                <w:spacing w:val="-1"/>
                <w:lang w:val="vi"/>
              </w:rPr>
              <w:t xml:space="preserve"> </w:t>
            </w:r>
            <w:r w:rsidRPr="00471327">
              <w:rPr>
                <w:b/>
                <w:color w:val="auto"/>
                <w:lang w:val="vi"/>
              </w:rPr>
              <w:t xml:space="preserve">xây </w:t>
            </w:r>
            <w:r w:rsidRPr="00471327">
              <w:rPr>
                <w:b/>
                <w:color w:val="auto"/>
                <w:spacing w:val="-4"/>
                <w:lang w:val="vi"/>
              </w:rPr>
              <w:t>dựng</w:t>
            </w:r>
          </w:p>
        </w:tc>
        <w:tc>
          <w:tcPr>
            <w:tcW w:w="1188"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Dịch</w:t>
            </w:r>
            <w:r w:rsidRPr="00471327">
              <w:rPr>
                <w:b/>
                <w:color w:val="auto"/>
                <w:spacing w:val="-1"/>
                <w:lang w:val="vi"/>
              </w:rPr>
              <w:t xml:space="preserve"> </w:t>
            </w:r>
            <w:r w:rsidRPr="00471327">
              <w:rPr>
                <w:b/>
                <w:color w:val="auto"/>
                <w:spacing w:val="-5"/>
                <w:lang w:val="vi"/>
              </w:rPr>
              <w:t>vụ</w:t>
            </w:r>
          </w:p>
        </w:tc>
      </w:tr>
      <w:tr w:rsidR="00471327" w:rsidRPr="00471327" w:rsidTr="00471327">
        <w:trPr>
          <w:trHeight w:val="321"/>
        </w:trPr>
        <w:tc>
          <w:tcPr>
            <w:tcW w:w="910" w:type="dxa"/>
          </w:tcPr>
          <w:p w:rsidR="00471327" w:rsidRPr="00471327" w:rsidRDefault="00471327" w:rsidP="00D975CE">
            <w:pPr>
              <w:widowControl w:val="0"/>
              <w:autoSpaceDE w:val="0"/>
              <w:autoSpaceDN w:val="0"/>
              <w:spacing w:before="45" w:after="0" w:line="256" w:lineRule="exact"/>
              <w:ind w:left="0" w:right="0" w:firstLine="0"/>
              <w:jc w:val="left"/>
              <w:rPr>
                <w:color w:val="auto"/>
                <w:lang w:val="vi"/>
              </w:rPr>
            </w:pPr>
            <w:r w:rsidRPr="00471327">
              <w:rPr>
                <w:color w:val="auto"/>
                <w:spacing w:val="-4"/>
                <w:lang w:val="vi"/>
              </w:rPr>
              <w:t>2010</w:t>
            </w:r>
          </w:p>
        </w:tc>
        <w:tc>
          <w:tcPr>
            <w:tcW w:w="3297"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4"/>
                <w:lang w:val="vi"/>
              </w:rPr>
              <w:t>12,3</w:t>
            </w:r>
          </w:p>
        </w:tc>
        <w:tc>
          <w:tcPr>
            <w:tcW w:w="3202"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4"/>
                <w:lang w:val="vi"/>
              </w:rPr>
              <w:t>38,1</w:t>
            </w:r>
          </w:p>
        </w:tc>
        <w:tc>
          <w:tcPr>
            <w:tcW w:w="1188"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4"/>
                <w:lang w:val="vi"/>
              </w:rPr>
              <w:t>49,6</w:t>
            </w:r>
          </w:p>
        </w:tc>
      </w:tr>
      <w:tr w:rsidR="00471327" w:rsidRPr="00471327" w:rsidTr="00471327">
        <w:trPr>
          <w:trHeight w:val="321"/>
        </w:trPr>
        <w:tc>
          <w:tcPr>
            <w:tcW w:w="910" w:type="dxa"/>
          </w:tcPr>
          <w:p w:rsidR="00471327" w:rsidRPr="00471327" w:rsidRDefault="00471327" w:rsidP="00D975CE">
            <w:pPr>
              <w:widowControl w:val="0"/>
              <w:autoSpaceDE w:val="0"/>
              <w:autoSpaceDN w:val="0"/>
              <w:spacing w:after="0" w:line="266" w:lineRule="exact"/>
              <w:ind w:left="0" w:right="0" w:firstLine="0"/>
              <w:jc w:val="left"/>
              <w:rPr>
                <w:b/>
                <w:color w:val="auto"/>
                <w:lang w:val="vi"/>
              </w:rPr>
            </w:pPr>
            <w:r w:rsidRPr="00471327">
              <w:rPr>
                <w:b/>
                <w:color w:val="auto"/>
                <w:spacing w:val="-5"/>
                <w:lang w:val="vi"/>
              </w:rPr>
              <w:t>Năm</w:t>
            </w:r>
          </w:p>
        </w:tc>
        <w:tc>
          <w:tcPr>
            <w:tcW w:w="3297"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Nông – lâm</w:t>
            </w:r>
            <w:r w:rsidRPr="00471327">
              <w:rPr>
                <w:b/>
                <w:color w:val="auto"/>
                <w:spacing w:val="2"/>
                <w:lang w:val="vi"/>
              </w:rPr>
              <w:t xml:space="preserve"> </w:t>
            </w:r>
            <w:r w:rsidRPr="00471327">
              <w:rPr>
                <w:b/>
                <w:color w:val="auto"/>
                <w:lang w:val="vi"/>
              </w:rPr>
              <w:t>– ngư</w:t>
            </w:r>
            <w:r w:rsidRPr="00471327">
              <w:rPr>
                <w:b/>
                <w:color w:val="auto"/>
                <w:spacing w:val="-3"/>
                <w:lang w:val="vi"/>
              </w:rPr>
              <w:t xml:space="preserve"> </w:t>
            </w:r>
            <w:r w:rsidRPr="00471327">
              <w:rPr>
                <w:b/>
                <w:color w:val="auto"/>
                <w:spacing w:val="-2"/>
                <w:lang w:val="vi"/>
              </w:rPr>
              <w:t>nghiệp</w:t>
            </w:r>
          </w:p>
        </w:tc>
        <w:tc>
          <w:tcPr>
            <w:tcW w:w="3202"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Công</w:t>
            </w:r>
            <w:r w:rsidRPr="00471327">
              <w:rPr>
                <w:b/>
                <w:color w:val="auto"/>
                <w:spacing w:val="-3"/>
                <w:lang w:val="vi"/>
              </w:rPr>
              <w:t xml:space="preserve"> </w:t>
            </w:r>
            <w:r w:rsidRPr="00471327">
              <w:rPr>
                <w:b/>
                <w:color w:val="auto"/>
                <w:lang w:val="vi"/>
              </w:rPr>
              <w:t>nghiệp</w:t>
            </w:r>
            <w:r w:rsidRPr="00471327">
              <w:rPr>
                <w:b/>
                <w:color w:val="auto"/>
                <w:spacing w:val="1"/>
                <w:lang w:val="vi"/>
              </w:rPr>
              <w:t xml:space="preserve"> </w:t>
            </w:r>
            <w:r w:rsidRPr="00471327">
              <w:rPr>
                <w:b/>
                <w:color w:val="auto"/>
                <w:lang w:val="vi"/>
              </w:rPr>
              <w:t>–</w:t>
            </w:r>
            <w:r w:rsidRPr="00471327">
              <w:rPr>
                <w:b/>
                <w:color w:val="auto"/>
                <w:spacing w:val="-1"/>
                <w:lang w:val="vi"/>
              </w:rPr>
              <w:t xml:space="preserve"> </w:t>
            </w:r>
            <w:r w:rsidRPr="00471327">
              <w:rPr>
                <w:b/>
                <w:color w:val="auto"/>
                <w:lang w:val="vi"/>
              </w:rPr>
              <w:t xml:space="preserve">xây </w:t>
            </w:r>
            <w:r w:rsidRPr="00471327">
              <w:rPr>
                <w:b/>
                <w:color w:val="auto"/>
                <w:spacing w:val="-4"/>
                <w:lang w:val="vi"/>
              </w:rPr>
              <w:t>dựng</w:t>
            </w:r>
          </w:p>
        </w:tc>
        <w:tc>
          <w:tcPr>
            <w:tcW w:w="1188" w:type="dxa"/>
          </w:tcPr>
          <w:p w:rsidR="00471327" w:rsidRPr="00471327" w:rsidRDefault="00471327" w:rsidP="00D975CE">
            <w:pPr>
              <w:widowControl w:val="0"/>
              <w:autoSpaceDE w:val="0"/>
              <w:autoSpaceDN w:val="0"/>
              <w:spacing w:after="0" w:line="266" w:lineRule="exact"/>
              <w:ind w:left="0" w:right="0" w:firstLine="0"/>
              <w:jc w:val="center"/>
              <w:rPr>
                <w:b/>
                <w:color w:val="auto"/>
                <w:lang w:val="vi"/>
              </w:rPr>
            </w:pPr>
            <w:r w:rsidRPr="00471327">
              <w:rPr>
                <w:b/>
                <w:color w:val="auto"/>
                <w:lang w:val="vi"/>
              </w:rPr>
              <w:t>Dịch</w:t>
            </w:r>
            <w:r w:rsidRPr="00471327">
              <w:rPr>
                <w:b/>
                <w:color w:val="auto"/>
                <w:spacing w:val="-1"/>
                <w:lang w:val="vi"/>
              </w:rPr>
              <w:t xml:space="preserve"> </w:t>
            </w:r>
            <w:r w:rsidRPr="00471327">
              <w:rPr>
                <w:b/>
                <w:color w:val="auto"/>
                <w:spacing w:val="-5"/>
                <w:lang w:val="vi"/>
              </w:rPr>
              <w:t>vụ</w:t>
            </w:r>
          </w:p>
        </w:tc>
      </w:tr>
      <w:tr w:rsidR="00471327" w:rsidRPr="00471327" w:rsidTr="00471327">
        <w:trPr>
          <w:trHeight w:val="321"/>
        </w:trPr>
        <w:tc>
          <w:tcPr>
            <w:tcW w:w="910" w:type="dxa"/>
          </w:tcPr>
          <w:p w:rsidR="00471327" w:rsidRPr="00471327" w:rsidRDefault="00471327" w:rsidP="00D975CE">
            <w:pPr>
              <w:widowControl w:val="0"/>
              <w:autoSpaceDE w:val="0"/>
              <w:autoSpaceDN w:val="0"/>
              <w:spacing w:before="45" w:after="0" w:line="256" w:lineRule="exact"/>
              <w:ind w:left="0" w:right="0" w:firstLine="0"/>
              <w:jc w:val="left"/>
              <w:rPr>
                <w:color w:val="auto"/>
                <w:lang w:val="vi"/>
              </w:rPr>
            </w:pPr>
            <w:r w:rsidRPr="00471327">
              <w:rPr>
                <w:color w:val="auto"/>
                <w:spacing w:val="-4"/>
                <w:lang w:val="vi"/>
              </w:rPr>
              <w:t>2020</w:t>
            </w:r>
          </w:p>
        </w:tc>
        <w:tc>
          <w:tcPr>
            <w:tcW w:w="3297"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5"/>
                <w:lang w:val="vi"/>
              </w:rPr>
              <w:t>6,5</w:t>
            </w:r>
          </w:p>
        </w:tc>
        <w:tc>
          <w:tcPr>
            <w:tcW w:w="3202"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4"/>
                <w:lang w:val="vi"/>
              </w:rPr>
              <w:t>40,2</w:t>
            </w:r>
          </w:p>
        </w:tc>
        <w:tc>
          <w:tcPr>
            <w:tcW w:w="1188" w:type="dxa"/>
          </w:tcPr>
          <w:p w:rsidR="00471327" w:rsidRPr="00471327" w:rsidRDefault="00471327" w:rsidP="00D975CE">
            <w:pPr>
              <w:widowControl w:val="0"/>
              <w:autoSpaceDE w:val="0"/>
              <w:autoSpaceDN w:val="0"/>
              <w:spacing w:before="45" w:after="0" w:line="256" w:lineRule="exact"/>
              <w:ind w:left="0" w:right="0" w:firstLine="0"/>
              <w:jc w:val="center"/>
              <w:rPr>
                <w:color w:val="auto"/>
                <w:lang w:val="vi"/>
              </w:rPr>
            </w:pPr>
            <w:r w:rsidRPr="00471327">
              <w:rPr>
                <w:color w:val="auto"/>
                <w:spacing w:val="-4"/>
                <w:lang w:val="vi"/>
              </w:rPr>
              <w:t>53,3</w:t>
            </w:r>
          </w:p>
        </w:tc>
      </w:tr>
    </w:tbl>
    <w:p w:rsidR="00471327" w:rsidRPr="00471327" w:rsidRDefault="00471327" w:rsidP="00D975CE">
      <w:pPr>
        <w:widowControl w:val="0"/>
        <w:autoSpaceDE w:val="0"/>
        <w:autoSpaceDN w:val="0"/>
        <w:spacing w:before="110" w:after="0" w:line="240" w:lineRule="auto"/>
        <w:ind w:left="0" w:right="0" w:firstLine="0"/>
        <w:jc w:val="left"/>
        <w:rPr>
          <w:i/>
          <w:color w:val="auto"/>
          <w:lang w:val="vi"/>
        </w:rPr>
      </w:pPr>
      <w:r w:rsidRPr="00471327">
        <w:rPr>
          <w:i/>
          <w:color w:val="auto"/>
          <w:lang w:val="vi"/>
        </w:rPr>
        <w:lastRenderedPageBreak/>
        <w:t>Nguồn:</w:t>
      </w:r>
      <w:r w:rsidRPr="00471327">
        <w:rPr>
          <w:i/>
          <w:color w:val="auto"/>
          <w:spacing w:val="-2"/>
          <w:lang w:val="vi"/>
        </w:rPr>
        <w:t xml:space="preserve"> </w:t>
      </w:r>
      <w:r w:rsidRPr="00471327">
        <w:rPr>
          <w:i/>
          <w:color w:val="auto"/>
          <w:lang w:val="vi"/>
        </w:rPr>
        <w:t>SGK Địa</w:t>
      </w:r>
      <w:r w:rsidRPr="00471327">
        <w:rPr>
          <w:i/>
          <w:color w:val="auto"/>
          <w:spacing w:val="-1"/>
          <w:lang w:val="vi"/>
        </w:rPr>
        <w:t xml:space="preserve"> </w:t>
      </w:r>
      <w:r w:rsidRPr="00471327">
        <w:rPr>
          <w:i/>
          <w:color w:val="auto"/>
          <w:lang w:val="vi"/>
        </w:rPr>
        <w:t>lí 12</w:t>
      </w:r>
      <w:r w:rsidRPr="00471327">
        <w:rPr>
          <w:i/>
          <w:color w:val="auto"/>
          <w:spacing w:val="1"/>
          <w:lang w:val="vi"/>
        </w:rPr>
        <w:t xml:space="preserve"> </w:t>
      </w:r>
      <w:r w:rsidRPr="00471327">
        <w:rPr>
          <w:i/>
          <w:color w:val="auto"/>
          <w:lang w:val="vi"/>
        </w:rPr>
        <w:t>–</w:t>
      </w:r>
      <w:r w:rsidRPr="00471327">
        <w:rPr>
          <w:i/>
          <w:color w:val="auto"/>
          <w:spacing w:val="-1"/>
          <w:lang w:val="vi"/>
        </w:rPr>
        <w:t xml:space="preserve"> </w:t>
      </w:r>
      <w:r w:rsidRPr="00471327">
        <w:rPr>
          <w:i/>
          <w:color w:val="auto"/>
          <w:lang w:val="vi"/>
        </w:rPr>
        <w:t>Kết nối tri thức</w:t>
      </w:r>
      <w:r w:rsidRPr="00471327">
        <w:rPr>
          <w:i/>
          <w:color w:val="auto"/>
          <w:spacing w:val="-1"/>
          <w:lang w:val="vi"/>
        </w:rPr>
        <w:t xml:space="preserve"> </w:t>
      </w:r>
      <w:r w:rsidRPr="00471327">
        <w:rPr>
          <w:i/>
          <w:color w:val="auto"/>
          <w:lang w:val="vi"/>
        </w:rPr>
        <w:t>và</w:t>
      </w:r>
      <w:r w:rsidRPr="00471327">
        <w:rPr>
          <w:i/>
          <w:color w:val="auto"/>
          <w:spacing w:val="-1"/>
          <w:lang w:val="vi"/>
        </w:rPr>
        <w:t xml:space="preserve"> </w:t>
      </w:r>
      <w:r w:rsidRPr="00471327">
        <w:rPr>
          <w:i/>
          <w:color w:val="auto"/>
          <w:lang w:val="vi"/>
        </w:rPr>
        <w:t>cuộc</w:t>
      </w:r>
      <w:r w:rsidRPr="00471327">
        <w:rPr>
          <w:i/>
          <w:color w:val="auto"/>
          <w:spacing w:val="-1"/>
          <w:lang w:val="vi"/>
        </w:rPr>
        <w:t xml:space="preserve"> </w:t>
      </w:r>
      <w:r w:rsidRPr="00471327">
        <w:rPr>
          <w:i/>
          <w:color w:val="auto"/>
          <w:lang w:val="vi"/>
        </w:rPr>
        <w:t>sống, Nhà</w:t>
      </w:r>
      <w:r w:rsidRPr="00471327">
        <w:rPr>
          <w:i/>
          <w:color w:val="auto"/>
          <w:spacing w:val="-1"/>
          <w:lang w:val="vi"/>
        </w:rPr>
        <w:t xml:space="preserve"> </w:t>
      </w:r>
      <w:r w:rsidRPr="00471327">
        <w:rPr>
          <w:i/>
          <w:color w:val="auto"/>
          <w:lang w:val="vi"/>
        </w:rPr>
        <w:t>xuất bản Giáo</w:t>
      </w:r>
      <w:r w:rsidRPr="00471327">
        <w:rPr>
          <w:i/>
          <w:color w:val="auto"/>
          <w:spacing w:val="-1"/>
          <w:lang w:val="vi"/>
        </w:rPr>
        <w:t xml:space="preserve"> </w:t>
      </w:r>
      <w:r w:rsidRPr="00471327">
        <w:rPr>
          <w:i/>
          <w:color w:val="auto"/>
          <w:lang w:val="vi"/>
        </w:rPr>
        <w:t xml:space="preserve">dục Việt </w:t>
      </w:r>
      <w:r w:rsidRPr="00471327">
        <w:rPr>
          <w:i/>
          <w:color w:val="auto"/>
          <w:spacing w:val="-5"/>
          <w:lang w:val="vi"/>
        </w:rPr>
        <w:t>Nam</w:t>
      </w:r>
    </w:p>
    <w:p w:rsidR="00471327" w:rsidRPr="00471327" w:rsidRDefault="00471327" w:rsidP="00D975CE">
      <w:pPr>
        <w:widowControl w:val="0"/>
        <w:autoSpaceDE w:val="0"/>
        <w:autoSpaceDN w:val="0"/>
        <w:spacing w:before="41" w:after="0" w:line="240" w:lineRule="auto"/>
        <w:ind w:left="0" w:right="0" w:firstLine="0"/>
        <w:jc w:val="left"/>
        <w:rPr>
          <w:color w:val="auto"/>
          <w:szCs w:val="24"/>
          <w:lang w:val="vi"/>
        </w:rPr>
      </w:pPr>
      <w:r w:rsidRPr="00471327">
        <w:rPr>
          <w:color w:val="auto"/>
          <w:szCs w:val="24"/>
          <w:lang w:val="vi"/>
        </w:rPr>
        <w:t>Dựa</w:t>
      </w:r>
      <w:r w:rsidRPr="00471327">
        <w:rPr>
          <w:color w:val="auto"/>
          <w:spacing w:val="-2"/>
          <w:szCs w:val="24"/>
          <w:lang w:val="vi"/>
        </w:rPr>
        <w:t xml:space="preserve"> </w:t>
      </w:r>
      <w:r w:rsidRPr="00471327">
        <w:rPr>
          <w:color w:val="auto"/>
          <w:szCs w:val="24"/>
          <w:lang w:val="vi"/>
        </w:rPr>
        <w:t>vào số liệu</w:t>
      </w:r>
      <w:r w:rsidRPr="00471327">
        <w:rPr>
          <w:color w:val="auto"/>
          <w:spacing w:val="-1"/>
          <w:szCs w:val="24"/>
          <w:lang w:val="vi"/>
        </w:rPr>
        <w:t xml:space="preserve"> </w:t>
      </w:r>
      <w:r w:rsidRPr="00471327">
        <w:rPr>
          <w:color w:val="auto"/>
          <w:szCs w:val="24"/>
          <w:lang w:val="vi"/>
        </w:rPr>
        <w:t>cho</w:t>
      </w:r>
      <w:r w:rsidRPr="00471327">
        <w:rPr>
          <w:color w:val="auto"/>
          <w:spacing w:val="2"/>
          <w:szCs w:val="24"/>
          <w:lang w:val="vi"/>
        </w:rPr>
        <w:t xml:space="preserve"> </w:t>
      </w:r>
      <w:r w:rsidRPr="00471327">
        <w:rPr>
          <w:color w:val="auto"/>
          <w:szCs w:val="24"/>
          <w:lang w:val="vi"/>
        </w:rPr>
        <w:t>biết nguyên</w:t>
      </w:r>
      <w:r w:rsidRPr="00471327">
        <w:rPr>
          <w:color w:val="auto"/>
          <w:spacing w:val="-1"/>
          <w:szCs w:val="24"/>
          <w:lang w:val="vi"/>
        </w:rPr>
        <w:t xml:space="preserve"> </w:t>
      </w:r>
      <w:r w:rsidRPr="00471327">
        <w:rPr>
          <w:color w:val="auto"/>
          <w:szCs w:val="24"/>
          <w:lang w:val="vi"/>
        </w:rPr>
        <w:t>nhân chủ yếu</w:t>
      </w:r>
      <w:r w:rsidRPr="00471327">
        <w:rPr>
          <w:color w:val="auto"/>
          <w:spacing w:val="-1"/>
          <w:szCs w:val="24"/>
          <w:lang w:val="vi"/>
        </w:rPr>
        <w:t xml:space="preserve"> </w:t>
      </w:r>
      <w:r w:rsidRPr="00471327">
        <w:rPr>
          <w:color w:val="auto"/>
          <w:szCs w:val="24"/>
          <w:lang w:val="vi"/>
        </w:rPr>
        <w:t>làm gia</w:t>
      </w:r>
      <w:r w:rsidRPr="00471327">
        <w:rPr>
          <w:color w:val="auto"/>
          <w:spacing w:val="-1"/>
          <w:szCs w:val="24"/>
          <w:lang w:val="vi"/>
        </w:rPr>
        <w:t xml:space="preserve"> </w:t>
      </w:r>
      <w:r w:rsidRPr="00471327">
        <w:rPr>
          <w:color w:val="auto"/>
          <w:szCs w:val="24"/>
          <w:lang w:val="vi"/>
        </w:rPr>
        <w:t>tăng</w:t>
      </w:r>
      <w:r w:rsidRPr="00471327">
        <w:rPr>
          <w:color w:val="auto"/>
          <w:spacing w:val="-1"/>
          <w:szCs w:val="24"/>
          <w:lang w:val="vi"/>
        </w:rPr>
        <w:t xml:space="preserve"> </w:t>
      </w:r>
      <w:r w:rsidRPr="00471327">
        <w:rPr>
          <w:color w:val="auto"/>
          <w:szCs w:val="24"/>
          <w:lang w:val="vi"/>
        </w:rPr>
        <w:t>đô thị hoá</w:t>
      </w:r>
      <w:r w:rsidRPr="00471327">
        <w:rPr>
          <w:color w:val="auto"/>
          <w:spacing w:val="-1"/>
          <w:szCs w:val="24"/>
          <w:lang w:val="vi"/>
        </w:rPr>
        <w:t xml:space="preserve"> </w:t>
      </w:r>
      <w:r w:rsidRPr="00471327">
        <w:rPr>
          <w:color w:val="auto"/>
          <w:szCs w:val="24"/>
          <w:lang w:val="vi"/>
        </w:rPr>
        <w:t>ở nước</w:t>
      </w:r>
      <w:r w:rsidRPr="00471327">
        <w:rPr>
          <w:color w:val="auto"/>
          <w:spacing w:val="-1"/>
          <w:szCs w:val="24"/>
          <w:lang w:val="vi"/>
        </w:rPr>
        <w:t xml:space="preserve"> </w:t>
      </w:r>
      <w:r w:rsidRPr="00471327">
        <w:rPr>
          <w:color w:val="auto"/>
          <w:szCs w:val="24"/>
          <w:lang w:val="vi"/>
        </w:rPr>
        <w:t xml:space="preserve">ta </w:t>
      </w:r>
      <w:r w:rsidRPr="00471327">
        <w:rPr>
          <w:color w:val="auto"/>
          <w:spacing w:val="-5"/>
          <w:szCs w:val="24"/>
          <w:lang w:val="vi"/>
        </w:rPr>
        <w:t>là:</w:t>
      </w:r>
    </w:p>
    <w:p w:rsidR="00471327" w:rsidRPr="00471327" w:rsidRDefault="00471327" w:rsidP="00D975CE">
      <w:pPr>
        <w:widowControl w:val="0"/>
        <w:tabs>
          <w:tab w:val="left" w:pos="5763"/>
        </w:tabs>
        <w:autoSpaceDE w:val="0"/>
        <w:autoSpaceDN w:val="0"/>
        <w:spacing w:before="43" w:after="0" w:line="240" w:lineRule="auto"/>
        <w:ind w:left="0" w:right="0" w:firstLine="0"/>
        <w:jc w:val="left"/>
        <w:rPr>
          <w:color w:val="auto"/>
          <w:szCs w:val="24"/>
          <w:lang w:val="vi"/>
        </w:rPr>
      </w:pPr>
      <w:r w:rsidRPr="00471327">
        <w:rPr>
          <w:b/>
          <w:color w:val="0070C0"/>
          <w:szCs w:val="24"/>
          <w:lang w:val="vi"/>
        </w:rPr>
        <w:t>A.</w:t>
      </w:r>
      <w:r w:rsidRPr="00471327">
        <w:rPr>
          <w:b/>
          <w:color w:val="0070C0"/>
          <w:spacing w:val="-2"/>
          <w:szCs w:val="24"/>
          <w:lang w:val="vi"/>
        </w:rPr>
        <w:t xml:space="preserve"> </w:t>
      </w:r>
      <w:r w:rsidRPr="00471327">
        <w:rPr>
          <w:color w:val="auto"/>
          <w:szCs w:val="24"/>
          <w:lang w:val="vi"/>
        </w:rPr>
        <w:t>Tốc</w:t>
      </w:r>
      <w:r w:rsidRPr="00471327">
        <w:rPr>
          <w:color w:val="auto"/>
          <w:spacing w:val="-2"/>
          <w:szCs w:val="24"/>
          <w:lang w:val="vi"/>
        </w:rPr>
        <w:t xml:space="preserve"> </w:t>
      </w:r>
      <w:r w:rsidRPr="00471327">
        <w:rPr>
          <w:color w:val="auto"/>
          <w:szCs w:val="24"/>
          <w:lang w:val="vi"/>
        </w:rPr>
        <w:t xml:space="preserve">độ tăng dân số tự nhiên </w:t>
      </w:r>
      <w:r w:rsidRPr="00471327">
        <w:rPr>
          <w:color w:val="auto"/>
          <w:spacing w:val="-4"/>
          <w:szCs w:val="24"/>
          <w:lang w:val="vi"/>
        </w:rPr>
        <w:t>cao.</w:t>
      </w:r>
      <w:r w:rsidRPr="00471327">
        <w:rPr>
          <w:color w:val="auto"/>
          <w:szCs w:val="24"/>
          <w:lang w:val="vi"/>
        </w:rPr>
        <w:tab/>
      </w:r>
      <w:r w:rsidRPr="00471327">
        <w:rPr>
          <w:b/>
          <w:color w:val="0070C0"/>
          <w:szCs w:val="24"/>
          <w:lang w:val="vi"/>
        </w:rPr>
        <w:t>B.</w:t>
      </w:r>
      <w:r w:rsidRPr="00471327">
        <w:rPr>
          <w:b/>
          <w:color w:val="0070C0"/>
          <w:spacing w:val="-3"/>
          <w:szCs w:val="24"/>
          <w:lang w:val="vi"/>
        </w:rPr>
        <w:t xml:space="preserve"> </w:t>
      </w:r>
      <w:r w:rsidRPr="00471327">
        <w:rPr>
          <w:color w:val="auto"/>
          <w:szCs w:val="24"/>
          <w:lang w:val="vi"/>
        </w:rPr>
        <w:t>Diện</w:t>
      </w:r>
      <w:r w:rsidRPr="00471327">
        <w:rPr>
          <w:color w:val="auto"/>
          <w:spacing w:val="-1"/>
          <w:szCs w:val="24"/>
          <w:lang w:val="vi"/>
        </w:rPr>
        <w:t xml:space="preserve"> </w:t>
      </w:r>
      <w:r w:rsidRPr="00471327">
        <w:rPr>
          <w:color w:val="auto"/>
          <w:szCs w:val="24"/>
          <w:lang w:val="vi"/>
        </w:rPr>
        <w:t>tích đất</w:t>
      </w:r>
      <w:r w:rsidRPr="00471327">
        <w:rPr>
          <w:color w:val="auto"/>
          <w:spacing w:val="-1"/>
          <w:szCs w:val="24"/>
          <w:lang w:val="vi"/>
        </w:rPr>
        <w:t xml:space="preserve"> </w:t>
      </w:r>
      <w:r w:rsidRPr="00471327">
        <w:rPr>
          <w:color w:val="auto"/>
          <w:szCs w:val="24"/>
          <w:lang w:val="vi"/>
        </w:rPr>
        <w:t>nông nghiệp</w:t>
      </w:r>
      <w:r w:rsidRPr="00471327">
        <w:rPr>
          <w:color w:val="auto"/>
          <w:spacing w:val="-1"/>
          <w:szCs w:val="24"/>
          <w:lang w:val="vi"/>
        </w:rPr>
        <w:t xml:space="preserve"> </w:t>
      </w:r>
      <w:r w:rsidRPr="00471327">
        <w:rPr>
          <w:color w:val="auto"/>
          <w:szCs w:val="24"/>
          <w:lang w:val="vi"/>
        </w:rPr>
        <w:t xml:space="preserve">mở </w:t>
      </w:r>
      <w:r w:rsidRPr="00471327">
        <w:rPr>
          <w:color w:val="auto"/>
          <w:spacing w:val="-2"/>
          <w:szCs w:val="24"/>
          <w:lang w:val="vi"/>
        </w:rPr>
        <w:t>rộng.</w:t>
      </w:r>
    </w:p>
    <w:p w:rsidR="00471327" w:rsidRPr="00471327" w:rsidRDefault="00471327" w:rsidP="00D975CE">
      <w:pPr>
        <w:widowControl w:val="0"/>
        <w:tabs>
          <w:tab w:val="left" w:pos="5763"/>
        </w:tabs>
        <w:autoSpaceDE w:val="0"/>
        <w:autoSpaceDN w:val="0"/>
        <w:spacing w:before="41" w:after="0" w:line="240" w:lineRule="auto"/>
        <w:ind w:left="0" w:right="0" w:firstLine="0"/>
        <w:jc w:val="left"/>
        <w:rPr>
          <w:color w:val="auto"/>
          <w:szCs w:val="24"/>
          <w:lang w:val="vi"/>
        </w:rPr>
      </w:pPr>
      <w:r w:rsidRPr="00471327">
        <w:rPr>
          <w:b/>
          <w:color w:val="0070C0"/>
          <w:szCs w:val="24"/>
          <w:lang w:val="vi"/>
        </w:rPr>
        <w:t>C.</w:t>
      </w:r>
      <w:r w:rsidRPr="00471327">
        <w:rPr>
          <w:b/>
          <w:color w:val="0070C0"/>
          <w:spacing w:val="-2"/>
          <w:szCs w:val="24"/>
          <w:lang w:val="vi"/>
        </w:rPr>
        <w:t xml:space="preserve"> </w:t>
      </w:r>
      <w:r w:rsidRPr="00471327">
        <w:rPr>
          <w:color w:val="auto"/>
          <w:szCs w:val="24"/>
          <w:lang w:val="vi"/>
        </w:rPr>
        <w:t>Quá</w:t>
      </w:r>
      <w:r w:rsidRPr="00471327">
        <w:rPr>
          <w:color w:val="auto"/>
          <w:spacing w:val="-2"/>
          <w:szCs w:val="24"/>
          <w:lang w:val="vi"/>
        </w:rPr>
        <w:t xml:space="preserve"> </w:t>
      </w:r>
      <w:r w:rsidRPr="00471327">
        <w:rPr>
          <w:color w:val="auto"/>
          <w:szCs w:val="24"/>
          <w:lang w:val="vi"/>
        </w:rPr>
        <w:t>trình</w:t>
      </w:r>
      <w:r w:rsidRPr="00471327">
        <w:rPr>
          <w:color w:val="auto"/>
          <w:spacing w:val="-1"/>
          <w:szCs w:val="24"/>
          <w:lang w:val="vi"/>
        </w:rPr>
        <w:t xml:space="preserve"> </w:t>
      </w:r>
      <w:r w:rsidRPr="00471327">
        <w:rPr>
          <w:color w:val="auto"/>
          <w:szCs w:val="24"/>
          <w:lang w:val="vi"/>
        </w:rPr>
        <w:t>công nghiệp hoá,</w:t>
      </w:r>
      <w:r w:rsidRPr="00471327">
        <w:rPr>
          <w:color w:val="auto"/>
          <w:spacing w:val="-1"/>
          <w:szCs w:val="24"/>
          <w:lang w:val="vi"/>
        </w:rPr>
        <w:t xml:space="preserve"> </w:t>
      </w:r>
      <w:r w:rsidRPr="00471327">
        <w:rPr>
          <w:color w:val="auto"/>
          <w:szCs w:val="24"/>
          <w:lang w:val="vi"/>
        </w:rPr>
        <w:t>hiện đại</w:t>
      </w:r>
      <w:r w:rsidRPr="00471327">
        <w:rPr>
          <w:color w:val="auto"/>
          <w:spacing w:val="1"/>
          <w:szCs w:val="24"/>
          <w:lang w:val="vi"/>
        </w:rPr>
        <w:t xml:space="preserve"> </w:t>
      </w:r>
      <w:r w:rsidRPr="00471327">
        <w:rPr>
          <w:color w:val="auto"/>
          <w:spacing w:val="-4"/>
          <w:szCs w:val="24"/>
          <w:lang w:val="vi"/>
        </w:rPr>
        <w:t>hoá.</w:t>
      </w:r>
      <w:r w:rsidRPr="00471327">
        <w:rPr>
          <w:color w:val="auto"/>
          <w:szCs w:val="24"/>
          <w:lang w:val="vi"/>
        </w:rPr>
        <w:tab/>
      </w:r>
      <w:r w:rsidRPr="00471327">
        <w:rPr>
          <w:b/>
          <w:color w:val="0070C0"/>
          <w:szCs w:val="24"/>
          <w:lang w:val="vi"/>
        </w:rPr>
        <w:t>D.</w:t>
      </w:r>
      <w:r w:rsidRPr="00471327">
        <w:rPr>
          <w:b/>
          <w:color w:val="0070C0"/>
          <w:spacing w:val="-2"/>
          <w:szCs w:val="24"/>
          <w:lang w:val="vi"/>
        </w:rPr>
        <w:t xml:space="preserve"> </w:t>
      </w:r>
      <w:r w:rsidRPr="00471327">
        <w:rPr>
          <w:color w:val="auto"/>
          <w:szCs w:val="24"/>
          <w:lang w:val="vi"/>
        </w:rPr>
        <w:t>Khí hậu</w:t>
      </w:r>
      <w:r w:rsidRPr="00471327">
        <w:rPr>
          <w:color w:val="auto"/>
          <w:spacing w:val="-1"/>
          <w:szCs w:val="24"/>
          <w:lang w:val="vi"/>
        </w:rPr>
        <w:t xml:space="preserve"> </w:t>
      </w:r>
      <w:r w:rsidRPr="00471327">
        <w:rPr>
          <w:color w:val="auto"/>
          <w:szCs w:val="24"/>
          <w:lang w:val="vi"/>
        </w:rPr>
        <w:t>thuận lợi</w:t>
      </w:r>
      <w:r w:rsidRPr="00471327">
        <w:rPr>
          <w:color w:val="auto"/>
          <w:spacing w:val="-1"/>
          <w:szCs w:val="24"/>
          <w:lang w:val="vi"/>
        </w:rPr>
        <w:t xml:space="preserve"> </w:t>
      </w:r>
      <w:r w:rsidRPr="00471327">
        <w:rPr>
          <w:color w:val="auto"/>
          <w:szCs w:val="24"/>
          <w:lang w:val="vi"/>
        </w:rPr>
        <w:t>cho</w:t>
      </w:r>
      <w:r w:rsidRPr="00471327">
        <w:rPr>
          <w:color w:val="auto"/>
          <w:spacing w:val="2"/>
          <w:szCs w:val="24"/>
          <w:lang w:val="vi"/>
        </w:rPr>
        <w:t xml:space="preserve"> </w:t>
      </w:r>
      <w:r w:rsidRPr="00471327">
        <w:rPr>
          <w:color w:val="auto"/>
          <w:szCs w:val="24"/>
          <w:lang w:val="vi"/>
        </w:rPr>
        <w:t>sản</w:t>
      </w:r>
      <w:r w:rsidRPr="00471327">
        <w:rPr>
          <w:color w:val="auto"/>
          <w:spacing w:val="-1"/>
          <w:szCs w:val="24"/>
          <w:lang w:val="vi"/>
        </w:rPr>
        <w:t xml:space="preserve"> </w:t>
      </w:r>
      <w:r w:rsidRPr="00471327">
        <w:rPr>
          <w:color w:val="auto"/>
          <w:szCs w:val="24"/>
          <w:lang w:val="vi"/>
        </w:rPr>
        <w:t xml:space="preserve">xuất nông </w:t>
      </w:r>
      <w:r w:rsidRPr="00471327">
        <w:rPr>
          <w:color w:val="auto"/>
          <w:spacing w:val="-2"/>
          <w:szCs w:val="24"/>
          <w:lang w:val="vi"/>
        </w:rPr>
        <w:t>nghiệp.</w:t>
      </w:r>
    </w:p>
    <w:p w:rsidR="00160215" w:rsidRPr="00D975CE" w:rsidRDefault="00D64A8D" w:rsidP="00D975CE">
      <w:pPr>
        <w:spacing w:after="32"/>
        <w:ind w:left="0" w:right="0" w:firstLine="0"/>
      </w:pPr>
      <w:r w:rsidRPr="00D975CE">
        <w:rPr>
          <w:b/>
          <w:color w:val="C00000"/>
        </w:rPr>
        <w:t>Câu 13.</w:t>
      </w:r>
      <w:r w:rsidRPr="00D975CE">
        <w:rPr>
          <w:b/>
        </w:rPr>
        <w:t xml:space="preserve"> </w:t>
      </w:r>
      <w:r w:rsidRPr="00D975CE">
        <w:t xml:space="preserve">Tỉ lệ dân thành thị nước ta còn thấp cho thấy </w:t>
      </w:r>
    </w:p>
    <w:p w:rsidR="00160215" w:rsidRPr="00D975CE" w:rsidRDefault="00D64A8D" w:rsidP="00D975CE">
      <w:pPr>
        <w:tabs>
          <w:tab w:val="center" w:pos="6965"/>
        </w:tabs>
        <w:spacing w:after="44"/>
        <w:ind w:left="0" w:right="0" w:firstLine="0"/>
        <w:jc w:val="left"/>
      </w:pPr>
      <w:r w:rsidRPr="00D975CE">
        <w:rPr>
          <w:b/>
        </w:rPr>
        <w:t xml:space="preserve"> </w:t>
      </w:r>
      <w:r w:rsidRPr="00D975CE">
        <w:rPr>
          <w:b/>
          <w:color w:val="0070C0"/>
        </w:rPr>
        <w:t xml:space="preserve">A. </w:t>
      </w:r>
      <w:r w:rsidRPr="00D975CE">
        <w:t xml:space="preserve">điều kiện sống ở thành thị khá cao. </w:t>
      </w:r>
      <w:r w:rsidRPr="00D975CE">
        <w:tab/>
      </w:r>
      <w:r w:rsidRPr="00D975CE">
        <w:rPr>
          <w:b/>
        </w:rPr>
        <w:t xml:space="preserve"> </w:t>
      </w:r>
      <w:r w:rsidRPr="00D975CE">
        <w:rPr>
          <w:b/>
          <w:color w:val="0070C0"/>
        </w:rPr>
        <w:t xml:space="preserve">B. </w:t>
      </w:r>
      <w:r w:rsidRPr="00D975CE">
        <w:t xml:space="preserve">nông nghiệp phát triển mạnh mẽ. </w:t>
      </w:r>
    </w:p>
    <w:p w:rsidR="00160215" w:rsidRPr="00D975CE" w:rsidRDefault="00D64A8D" w:rsidP="00D975CE">
      <w:pPr>
        <w:tabs>
          <w:tab w:val="center" w:pos="7121"/>
        </w:tabs>
        <w:ind w:left="0" w:right="0" w:firstLine="0"/>
        <w:jc w:val="left"/>
      </w:pPr>
      <w:r w:rsidRPr="00D975CE">
        <w:rPr>
          <w:b/>
        </w:rPr>
        <w:t xml:space="preserve"> </w:t>
      </w:r>
      <w:r w:rsidRPr="00D975CE">
        <w:rPr>
          <w:b/>
          <w:color w:val="0070C0"/>
        </w:rPr>
        <w:t xml:space="preserve">C. </w:t>
      </w:r>
      <w:r w:rsidRPr="00D975CE">
        <w:t xml:space="preserve">đô thị hóa chưa phát triển mạnh. </w:t>
      </w:r>
      <w:r w:rsidRPr="00D975CE">
        <w:tab/>
      </w:r>
      <w:r w:rsidRPr="00D975CE">
        <w:rPr>
          <w:b/>
        </w:rPr>
        <w:t xml:space="preserve"> </w:t>
      </w:r>
      <w:r w:rsidRPr="00D975CE">
        <w:rPr>
          <w:b/>
          <w:color w:val="0070C0"/>
        </w:rPr>
        <w:t xml:space="preserve">D. </w:t>
      </w:r>
      <w:r w:rsidRPr="00D975CE">
        <w:t xml:space="preserve">điều kiện sống ở nông thôn khá cao. </w:t>
      </w:r>
    </w:p>
    <w:p w:rsidR="00D975CE" w:rsidRPr="00D975CE" w:rsidRDefault="00D64A8D" w:rsidP="00D975CE">
      <w:pPr>
        <w:spacing w:after="35"/>
        <w:ind w:left="0" w:right="0" w:firstLine="0"/>
        <w:rPr>
          <w:b/>
        </w:rPr>
      </w:pPr>
      <w:r w:rsidRPr="00D975CE">
        <w:rPr>
          <w:b/>
          <w:color w:val="C00000"/>
        </w:rPr>
        <w:t>Câu 14.</w:t>
      </w:r>
      <w:r w:rsidRPr="00D975CE">
        <w:rPr>
          <w:b/>
        </w:rPr>
        <w:t xml:space="preserve"> </w:t>
      </w:r>
      <w:r w:rsidRPr="00D975CE">
        <w:t xml:space="preserve">Phát biểu nào sau đây không đúng với sự chuyển dịch cơ cấu ngành công nghiệp nước ta? </w:t>
      </w:r>
      <w:r w:rsidRPr="00D975CE">
        <w:rPr>
          <w:b/>
        </w:rPr>
        <w:t xml:space="preserve">   </w:t>
      </w:r>
    </w:p>
    <w:p w:rsidR="00160215" w:rsidRPr="00D975CE" w:rsidRDefault="00D64A8D" w:rsidP="00D975CE">
      <w:pPr>
        <w:spacing w:after="35"/>
        <w:ind w:left="0" w:right="0" w:firstLine="0"/>
      </w:pPr>
      <w:r w:rsidRPr="00D975CE">
        <w:rPr>
          <w:b/>
          <w:color w:val="0070C0"/>
        </w:rPr>
        <w:t xml:space="preserve">A. </w:t>
      </w:r>
      <w:r w:rsidRPr="00D975CE">
        <w:t xml:space="preserve">Giảm tỉ trọng công nghiệp chế biến. </w:t>
      </w:r>
      <w:r w:rsidRPr="00D975CE">
        <w:tab/>
        <w:t xml:space="preserve"> </w:t>
      </w:r>
      <w:r w:rsidRPr="00D975CE">
        <w:tab/>
        <w:t xml:space="preserve"> </w:t>
      </w:r>
      <w:r w:rsidRPr="00D975CE">
        <w:tab/>
      </w:r>
      <w:r w:rsidRPr="00D975CE">
        <w:rPr>
          <w:b/>
          <w:color w:val="0070C0"/>
        </w:rPr>
        <w:t xml:space="preserve">B. </w:t>
      </w:r>
      <w:r w:rsidRPr="00D975CE">
        <w:t xml:space="preserve">Tăng tỉ trọng công nghiệp chế biến. </w:t>
      </w:r>
    </w:p>
    <w:p w:rsidR="00160215" w:rsidRPr="00D975CE" w:rsidRDefault="00D64A8D" w:rsidP="00D975CE">
      <w:pPr>
        <w:tabs>
          <w:tab w:val="center" w:pos="4321"/>
          <w:tab w:val="center" w:pos="5041"/>
          <w:tab w:val="center" w:pos="7571"/>
        </w:tabs>
        <w:ind w:left="0" w:right="0" w:firstLine="0"/>
        <w:jc w:val="left"/>
      </w:pPr>
      <w:r w:rsidRPr="00D975CE">
        <w:rPr>
          <w:b/>
        </w:rPr>
        <w:t xml:space="preserve">   </w:t>
      </w:r>
      <w:r w:rsidRPr="00D975CE">
        <w:rPr>
          <w:b/>
          <w:color w:val="0070C0"/>
        </w:rPr>
        <w:t xml:space="preserve">C. </w:t>
      </w:r>
      <w:r w:rsidRPr="00D975CE">
        <w:t xml:space="preserve">Giảm tỉ trọng công nghiệp khai thác. </w:t>
      </w:r>
      <w:r w:rsidRPr="00D975CE">
        <w:tab/>
        <w:t xml:space="preserve"> </w:t>
      </w:r>
      <w:r w:rsidRPr="00D975CE">
        <w:tab/>
        <w:t xml:space="preserve"> </w:t>
      </w:r>
      <w:r w:rsidRPr="00D975CE">
        <w:tab/>
      </w:r>
      <w:r w:rsidRPr="00D975CE">
        <w:rPr>
          <w:b/>
          <w:color w:val="0070C0"/>
        </w:rPr>
        <w:t xml:space="preserve">D. </w:t>
      </w:r>
      <w:r w:rsidRPr="00D975CE">
        <w:t xml:space="preserve">Cơ cấu ngành ngày càng đơn giản. </w:t>
      </w:r>
    </w:p>
    <w:p w:rsidR="00D975CE" w:rsidRPr="00D975CE" w:rsidRDefault="00D64A8D" w:rsidP="00D975CE">
      <w:pPr>
        <w:ind w:left="0" w:right="0" w:firstLine="0"/>
        <w:rPr>
          <w:b/>
        </w:rPr>
      </w:pPr>
      <w:r w:rsidRPr="00D975CE">
        <w:rPr>
          <w:b/>
          <w:color w:val="C00000"/>
        </w:rPr>
        <w:t>Câu 15.</w:t>
      </w:r>
      <w:r w:rsidRPr="00D975CE">
        <w:rPr>
          <w:b/>
        </w:rPr>
        <w:t xml:space="preserve"> </w:t>
      </w:r>
      <w:r w:rsidRPr="00D975CE">
        <w:t xml:space="preserve">Phát biểu nào sau đây không đúng với ngành chăn nuôi ở nước ta? </w:t>
      </w:r>
      <w:r w:rsidRPr="00D975CE">
        <w:rPr>
          <w:b/>
        </w:rPr>
        <w:t xml:space="preserve">   </w:t>
      </w:r>
    </w:p>
    <w:p w:rsidR="00160215" w:rsidRPr="00D975CE" w:rsidRDefault="00D64A8D" w:rsidP="00D975CE">
      <w:pPr>
        <w:ind w:left="0" w:right="0" w:firstLine="0"/>
      </w:pPr>
      <w:r w:rsidRPr="00D975CE">
        <w:rPr>
          <w:b/>
          <w:color w:val="0070C0"/>
        </w:rPr>
        <w:t xml:space="preserve">A. </w:t>
      </w:r>
      <w:r w:rsidRPr="00D975CE">
        <w:t xml:space="preserve">số lượng tất cả các loài vật nuôi ở đều tăng ổn định. </w:t>
      </w:r>
    </w:p>
    <w:p w:rsidR="00160215" w:rsidRPr="00D975CE" w:rsidRDefault="00471327" w:rsidP="00D975CE">
      <w:pPr>
        <w:ind w:left="0" w:right="0" w:firstLine="0"/>
      </w:pPr>
      <w:r w:rsidRPr="00D975CE">
        <w:rPr>
          <w:b/>
          <w:color w:val="0070C0"/>
        </w:rPr>
        <w:t xml:space="preserve">B. </w:t>
      </w:r>
      <w:r w:rsidR="00D64A8D" w:rsidRPr="00D975CE">
        <w:t xml:space="preserve">tỉ trọng trong sản xuất nông nghiệp ngày càng tăng. </w:t>
      </w:r>
    </w:p>
    <w:p w:rsidR="00160215" w:rsidRPr="00D975CE" w:rsidRDefault="00471327" w:rsidP="00D975CE">
      <w:pPr>
        <w:ind w:left="0" w:right="0" w:firstLine="0"/>
      </w:pPr>
      <w:r w:rsidRPr="00D975CE">
        <w:rPr>
          <w:b/>
          <w:color w:val="0070C0"/>
        </w:rPr>
        <w:t xml:space="preserve">C. </w:t>
      </w:r>
      <w:r w:rsidR="00D64A8D" w:rsidRPr="00D975CE">
        <w:t xml:space="preserve">hình thức chăn nuôi trang trại ngày càng phổ biến. </w:t>
      </w:r>
    </w:p>
    <w:p w:rsidR="00160215" w:rsidRPr="00D975CE" w:rsidRDefault="00471327" w:rsidP="00D975CE">
      <w:pPr>
        <w:ind w:left="0" w:right="0" w:firstLine="0"/>
      </w:pPr>
      <w:r w:rsidRPr="00D975CE">
        <w:rPr>
          <w:b/>
          <w:color w:val="0070C0"/>
        </w:rPr>
        <w:t xml:space="preserve">D. </w:t>
      </w:r>
      <w:r w:rsidR="00D64A8D" w:rsidRPr="00D975CE">
        <w:t xml:space="preserve">sản xuất hàng hóa là xu hướng nổi bật trong chăn nuôi. </w:t>
      </w:r>
    </w:p>
    <w:p w:rsidR="00160215" w:rsidRPr="00D975CE" w:rsidRDefault="00D64A8D" w:rsidP="00D975CE">
      <w:pPr>
        <w:spacing w:after="35"/>
        <w:ind w:left="0" w:right="0" w:firstLine="0"/>
      </w:pPr>
      <w:r w:rsidRPr="00D975CE">
        <w:rPr>
          <w:b/>
          <w:color w:val="C00000"/>
        </w:rPr>
        <w:t>Câu 16.</w:t>
      </w:r>
      <w:r w:rsidRPr="00D975CE">
        <w:rPr>
          <w:b/>
        </w:rPr>
        <w:t xml:space="preserve"> </w:t>
      </w:r>
      <w:r w:rsidRPr="00D975CE">
        <w:t xml:space="preserve">Cơ cấu ngành công nghiệp nước ta đang được cơ cấu lại theo hướng </w:t>
      </w:r>
    </w:p>
    <w:p w:rsidR="00160215" w:rsidRPr="00D975CE" w:rsidRDefault="00D64A8D" w:rsidP="00D975CE">
      <w:pPr>
        <w:tabs>
          <w:tab w:val="center" w:pos="6929"/>
        </w:tabs>
        <w:spacing w:after="42"/>
        <w:ind w:left="0" w:right="0" w:firstLine="0"/>
        <w:jc w:val="left"/>
      </w:pPr>
      <w:r w:rsidRPr="00D975CE">
        <w:rPr>
          <w:b/>
        </w:rPr>
        <w:t xml:space="preserve"> </w:t>
      </w:r>
      <w:r w:rsidRPr="00D975CE">
        <w:rPr>
          <w:b/>
          <w:color w:val="0070C0"/>
        </w:rPr>
        <w:t xml:space="preserve">A. </w:t>
      </w:r>
      <w:r w:rsidRPr="00D975CE">
        <w:t xml:space="preserve">phát triển mạnh khai khoáng. </w:t>
      </w:r>
      <w:r w:rsidRPr="00D975CE">
        <w:tab/>
      </w:r>
      <w:r w:rsidRPr="00D975CE">
        <w:rPr>
          <w:b/>
        </w:rPr>
        <w:t xml:space="preserve"> </w:t>
      </w:r>
      <w:r w:rsidRPr="00D975CE">
        <w:rPr>
          <w:b/>
          <w:color w:val="0070C0"/>
        </w:rPr>
        <w:t xml:space="preserve">B. </w:t>
      </w:r>
      <w:r w:rsidRPr="00D975CE">
        <w:t xml:space="preserve">chú trọng thị trường trong nước. </w:t>
      </w:r>
    </w:p>
    <w:p w:rsidR="00160215" w:rsidRPr="00D975CE" w:rsidRDefault="00D64A8D" w:rsidP="00D975CE">
      <w:pPr>
        <w:tabs>
          <w:tab w:val="center" w:pos="6779"/>
        </w:tabs>
        <w:ind w:left="0" w:right="0" w:firstLine="0"/>
        <w:jc w:val="left"/>
      </w:pPr>
      <w:r w:rsidRPr="00D975CE">
        <w:rPr>
          <w:b/>
        </w:rPr>
        <w:t xml:space="preserve"> </w:t>
      </w:r>
      <w:r w:rsidRPr="00D975CE">
        <w:rPr>
          <w:b/>
          <w:color w:val="0070C0"/>
        </w:rPr>
        <w:t xml:space="preserve">C. </w:t>
      </w:r>
      <w:r w:rsidRPr="00D975CE">
        <w:t>phát triển theo chiều rộng.</w:t>
      </w:r>
      <w:r w:rsidRPr="00D975CE">
        <w:rPr>
          <w:b/>
        </w:rPr>
        <w:t xml:space="preserve"> </w:t>
      </w:r>
      <w:r w:rsidRPr="00D975CE">
        <w:t xml:space="preserve"> </w:t>
      </w:r>
      <w:r w:rsidRPr="00D975CE">
        <w:tab/>
      </w:r>
      <w:r w:rsidRPr="00D975CE">
        <w:rPr>
          <w:b/>
        </w:rPr>
        <w:t xml:space="preserve"> </w:t>
      </w:r>
      <w:r w:rsidRPr="00D975CE">
        <w:rPr>
          <w:b/>
          <w:color w:val="0070C0"/>
        </w:rPr>
        <w:t xml:space="preserve">D. </w:t>
      </w:r>
      <w:r w:rsidRPr="00D975CE">
        <w:t xml:space="preserve">nâng cao trình độ công nghệ. </w:t>
      </w:r>
    </w:p>
    <w:p w:rsidR="00160215" w:rsidRPr="00D975CE" w:rsidRDefault="00D64A8D" w:rsidP="00D975CE">
      <w:pPr>
        <w:spacing w:after="35"/>
        <w:ind w:left="0" w:right="0" w:firstLine="0"/>
      </w:pPr>
      <w:r w:rsidRPr="00D975CE">
        <w:rPr>
          <w:b/>
          <w:color w:val="C00000"/>
        </w:rPr>
        <w:t>Câu 17.</w:t>
      </w:r>
      <w:r w:rsidRPr="00D975CE">
        <w:rPr>
          <w:b/>
        </w:rPr>
        <w:t xml:space="preserve"> </w:t>
      </w:r>
      <w:r w:rsidRPr="00D975CE">
        <w:t xml:space="preserve">Phát biểu nào sau đây đúng về tài nguyên rừng của nước ta hiện nay? </w:t>
      </w:r>
    </w:p>
    <w:p w:rsidR="00160215" w:rsidRPr="00D975CE" w:rsidRDefault="00D64A8D" w:rsidP="00D975CE">
      <w:pPr>
        <w:tabs>
          <w:tab w:val="center" w:pos="7902"/>
        </w:tabs>
        <w:spacing w:after="42"/>
        <w:ind w:left="0" w:right="0" w:firstLine="0"/>
        <w:jc w:val="left"/>
      </w:pPr>
      <w:r w:rsidRPr="00D975CE">
        <w:rPr>
          <w:b/>
        </w:rPr>
        <w:t xml:space="preserve">   </w:t>
      </w:r>
      <w:r w:rsidRPr="00D975CE">
        <w:rPr>
          <w:b/>
          <w:color w:val="0070C0"/>
        </w:rPr>
        <w:t xml:space="preserve">A. </w:t>
      </w:r>
      <w:r w:rsidRPr="00D975CE">
        <w:t xml:space="preserve">Tài nguyên rừng phân bố đều khắp các vùng.  </w:t>
      </w:r>
      <w:r w:rsidRPr="00D975CE">
        <w:tab/>
      </w:r>
      <w:r w:rsidRPr="00D975CE">
        <w:rPr>
          <w:b/>
          <w:color w:val="0070C0"/>
        </w:rPr>
        <w:t xml:space="preserve">B. </w:t>
      </w:r>
      <w:r w:rsidRPr="00D975CE">
        <w:t xml:space="preserve">Tỉ lệ che phủ rừng giảm sút nhanh chóng. </w:t>
      </w:r>
    </w:p>
    <w:p w:rsidR="00160215" w:rsidRPr="00D975CE" w:rsidRDefault="00D64A8D" w:rsidP="00D975CE">
      <w:pPr>
        <w:tabs>
          <w:tab w:val="center" w:pos="5041"/>
          <w:tab w:val="center" w:pos="7913"/>
        </w:tabs>
        <w:ind w:left="0" w:right="0" w:firstLine="0"/>
        <w:jc w:val="left"/>
      </w:pPr>
      <w:r w:rsidRPr="00D975CE">
        <w:rPr>
          <w:b/>
        </w:rPr>
        <w:t xml:space="preserve">   </w:t>
      </w:r>
      <w:r w:rsidRPr="00D975CE">
        <w:rPr>
          <w:b/>
          <w:color w:val="0070C0"/>
        </w:rPr>
        <w:t xml:space="preserve">C. </w:t>
      </w:r>
      <w:r w:rsidRPr="00D975CE">
        <w:t xml:space="preserve">Trong rừng có nhiều gỗ và lâm sản quý. </w:t>
      </w:r>
      <w:r w:rsidRPr="00D975CE">
        <w:tab/>
        <w:t xml:space="preserve"> </w:t>
      </w:r>
      <w:r w:rsidRPr="00D975CE">
        <w:tab/>
      </w:r>
      <w:r w:rsidRPr="00D975CE">
        <w:rPr>
          <w:b/>
          <w:color w:val="0070C0"/>
        </w:rPr>
        <w:t xml:space="preserve">D. </w:t>
      </w:r>
      <w:r w:rsidRPr="00D975CE">
        <w:t xml:space="preserve">Diện tích rừng giàu được phục hồi nhanh. </w:t>
      </w:r>
    </w:p>
    <w:p w:rsidR="00160215" w:rsidRPr="00D975CE" w:rsidRDefault="00D64A8D" w:rsidP="00D975CE">
      <w:pPr>
        <w:spacing w:after="95" w:line="259" w:lineRule="auto"/>
        <w:ind w:left="0" w:right="0" w:firstLine="0"/>
        <w:jc w:val="left"/>
      </w:pPr>
      <w:r w:rsidRPr="00D975CE">
        <w:rPr>
          <w:b/>
          <w:color w:val="C00000"/>
        </w:rPr>
        <w:t>Câu 18.</w:t>
      </w:r>
      <w:r w:rsidRPr="00D975CE">
        <w:rPr>
          <w:b/>
        </w:rPr>
        <w:t xml:space="preserve"> Cho bảng số liệu:  Lượng mưa trung bình năm của một số địa điểm ở Việt Nam</w:t>
      </w:r>
      <w:r w:rsidRPr="00D975CE">
        <w:t xml:space="preserve"> </w:t>
      </w:r>
      <w:r w:rsidRPr="00D975CE">
        <w:rPr>
          <w:i/>
        </w:rPr>
        <w:t>(Đơn vị: mm)</w:t>
      </w:r>
      <w:r w:rsidRPr="00D975CE">
        <w:t xml:space="preserve"> </w:t>
      </w:r>
    </w:p>
    <w:p w:rsidR="00160215" w:rsidRPr="00D975CE" w:rsidRDefault="00D64A8D" w:rsidP="00D975CE">
      <w:pPr>
        <w:tabs>
          <w:tab w:val="center" w:pos="1074"/>
          <w:tab w:val="center" w:pos="4748"/>
          <w:tab w:val="center" w:pos="6590"/>
          <w:tab w:val="center" w:pos="8709"/>
        </w:tabs>
        <w:spacing w:after="115" w:line="259" w:lineRule="auto"/>
        <w:ind w:left="0" w:right="0" w:firstLine="0"/>
        <w:jc w:val="left"/>
      </w:pPr>
      <w:r w:rsidRPr="00D975CE">
        <w:rPr>
          <w:rFonts w:eastAsia="Calibri"/>
          <w:sz w:val="22"/>
        </w:rPr>
        <w:tab/>
      </w:r>
      <w:r w:rsidRPr="00D975CE">
        <w:rPr>
          <w:b/>
        </w:rPr>
        <w:t xml:space="preserve">Địa điểm </w:t>
      </w:r>
      <w:r w:rsidRPr="00D975CE">
        <w:rPr>
          <w:b/>
        </w:rPr>
        <w:tab/>
        <w:t xml:space="preserve">Lào Cai </w:t>
      </w:r>
      <w:r w:rsidRPr="00D975CE">
        <w:rPr>
          <w:b/>
        </w:rPr>
        <w:tab/>
        <w:t xml:space="preserve">Huế </w:t>
      </w:r>
      <w:r w:rsidRPr="00D975CE">
        <w:rPr>
          <w:b/>
        </w:rPr>
        <w:tab/>
        <w:t xml:space="preserve">Nha Trang </w:t>
      </w:r>
    </w:p>
    <w:p w:rsidR="00160215" w:rsidRPr="00D975CE" w:rsidRDefault="00D64A8D" w:rsidP="00D975CE">
      <w:pPr>
        <w:pStyle w:val="Heading1"/>
        <w:tabs>
          <w:tab w:val="center" w:pos="2054"/>
          <w:tab w:val="center" w:pos="4749"/>
          <w:tab w:val="center" w:pos="6591"/>
          <w:tab w:val="center" w:pos="8710"/>
        </w:tabs>
        <w:spacing w:after="68"/>
        <w:ind w:left="0" w:firstLine="0"/>
      </w:pPr>
      <w:r w:rsidRPr="00D975CE">
        <w:rPr>
          <w:rFonts w:eastAsia="Calibri"/>
          <w:b w:val="0"/>
          <w:sz w:val="22"/>
        </w:rPr>
        <w:tab/>
      </w:r>
      <w:r w:rsidRPr="00D975CE">
        <w:t xml:space="preserve">Lượng mưa trung bình năm </w:t>
      </w:r>
      <w:r w:rsidRPr="00D975CE">
        <w:tab/>
      </w:r>
      <w:r w:rsidRPr="00D975CE">
        <w:rPr>
          <w:b w:val="0"/>
        </w:rPr>
        <w:t>1 800</w:t>
      </w:r>
      <w:r w:rsidRPr="00D975CE">
        <w:t xml:space="preserve"> </w:t>
      </w:r>
      <w:r w:rsidRPr="00D975CE">
        <w:tab/>
      </w:r>
      <w:r w:rsidRPr="00D975CE">
        <w:rPr>
          <w:b w:val="0"/>
        </w:rPr>
        <w:t>2 800</w:t>
      </w:r>
      <w:r w:rsidRPr="00D975CE">
        <w:t xml:space="preserve"> </w:t>
      </w:r>
      <w:r w:rsidRPr="00D975CE">
        <w:tab/>
      </w:r>
      <w:r w:rsidRPr="00D975CE">
        <w:rPr>
          <w:b w:val="0"/>
        </w:rPr>
        <w:t>1 300</w:t>
      </w:r>
      <w:r w:rsidRPr="00D975CE">
        <w:t xml:space="preserve"> </w:t>
      </w:r>
    </w:p>
    <w:p w:rsidR="00160215" w:rsidRPr="00D975CE" w:rsidRDefault="00D64A8D" w:rsidP="00D975CE">
      <w:pPr>
        <w:spacing w:after="4" w:line="267" w:lineRule="auto"/>
        <w:ind w:left="0" w:right="0" w:firstLine="0"/>
        <w:jc w:val="left"/>
      </w:pPr>
      <w:r w:rsidRPr="00D975CE">
        <w:rPr>
          <w:i/>
        </w:rPr>
        <w:t xml:space="preserve">Nguồn: SGK Địa lí 12, bộ Kết nối tri thức và cuộc sống (số liệu trung bình nhiều năm) </w:t>
      </w:r>
      <w:r w:rsidRPr="00D975CE">
        <w:t xml:space="preserve">Nhận xét nào sau đây là đúng nhất? </w:t>
      </w:r>
    </w:p>
    <w:p w:rsidR="00160215" w:rsidRPr="00D975CE" w:rsidRDefault="00471327" w:rsidP="00D975CE">
      <w:pPr>
        <w:ind w:left="0" w:right="0" w:firstLine="0"/>
      </w:pPr>
      <w:r w:rsidRPr="00D975CE">
        <w:rPr>
          <w:b/>
          <w:color w:val="0070C0"/>
        </w:rPr>
        <w:t xml:space="preserve">A. </w:t>
      </w:r>
      <w:r w:rsidR="00D64A8D" w:rsidRPr="00D975CE">
        <w:t xml:space="preserve">Lượng mưa cao nhất ở khu vực duyên hải Nam Trung Bộ </w:t>
      </w:r>
    </w:p>
    <w:p w:rsidR="00160215" w:rsidRPr="00D975CE" w:rsidRDefault="00471327" w:rsidP="00D975CE">
      <w:pPr>
        <w:ind w:left="0" w:right="0" w:firstLine="0"/>
      </w:pPr>
      <w:r w:rsidRPr="00D975CE">
        <w:rPr>
          <w:b/>
          <w:color w:val="0070C0"/>
        </w:rPr>
        <w:t xml:space="preserve">B. </w:t>
      </w:r>
      <w:r w:rsidR="00D64A8D" w:rsidRPr="00D975CE">
        <w:t xml:space="preserve">Lượng mưa phân bố đồng đều giữa các địa điểm. </w:t>
      </w:r>
    </w:p>
    <w:p w:rsidR="00160215" w:rsidRPr="00D975CE" w:rsidRDefault="00471327" w:rsidP="00D975CE">
      <w:pPr>
        <w:ind w:left="0" w:right="0" w:firstLine="0"/>
      </w:pPr>
      <w:r w:rsidRPr="00D975CE">
        <w:rPr>
          <w:b/>
          <w:color w:val="0070C0"/>
        </w:rPr>
        <w:t xml:space="preserve">C. </w:t>
      </w:r>
      <w:r w:rsidR="00D64A8D" w:rsidRPr="00D975CE">
        <w:t xml:space="preserve">Lượng mưa tăng dần từ Bắc vào Nam. </w:t>
      </w:r>
    </w:p>
    <w:p w:rsidR="00160215" w:rsidRPr="00D975CE" w:rsidRDefault="00471327" w:rsidP="00D975CE">
      <w:pPr>
        <w:ind w:left="0" w:right="0" w:firstLine="0"/>
      </w:pPr>
      <w:r w:rsidRPr="00D975CE">
        <w:rPr>
          <w:b/>
          <w:color w:val="0070C0"/>
        </w:rPr>
        <w:t xml:space="preserve">D. </w:t>
      </w:r>
      <w:r w:rsidR="00D64A8D" w:rsidRPr="00D975CE">
        <w:t xml:space="preserve">Lượng mưa có sự phân hoá rõ rệt theo không gian. </w:t>
      </w:r>
    </w:p>
    <w:p w:rsidR="00160215" w:rsidRPr="00D975CE" w:rsidRDefault="00D64A8D" w:rsidP="00D975CE">
      <w:pPr>
        <w:ind w:left="0" w:right="0" w:firstLine="0"/>
      </w:pPr>
      <w:r w:rsidRPr="00D975CE">
        <w:rPr>
          <w:b/>
        </w:rPr>
        <w:t>PHẦN II. Câu trắc nghiệm đúng sai.</w:t>
      </w:r>
      <w:r w:rsidRPr="00D975CE">
        <w:t xml:space="preserve"> Học sinh trả lời từ câu 1 đến câu 3. Trong mỗi ý </w:t>
      </w:r>
      <w:r w:rsidRPr="00D975CE">
        <w:rPr>
          <w:b/>
        </w:rPr>
        <w:t>a)</w:t>
      </w:r>
      <w:r w:rsidRPr="00D975CE">
        <w:t xml:space="preserve">, </w:t>
      </w:r>
      <w:r w:rsidRPr="00D975CE">
        <w:rPr>
          <w:b/>
        </w:rPr>
        <w:t>b)</w:t>
      </w:r>
      <w:r w:rsidRPr="00D975CE">
        <w:t xml:space="preserve">, </w:t>
      </w:r>
      <w:r w:rsidRPr="00D975CE">
        <w:rPr>
          <w:b/>
        </w:rPr>
        <w:t>c</w:t>
      </w:r>
      <w:r w:rsidRPr="00D975CE">
        <w:rPr>
          <w:b/>
          <w:color w:val="000000" w:themeColor="text1"/>
        </w:rPr>
        <w:t>)</w:t>
      </w:r>
      <w:r w:rsidRPr="00D975CE">
        <w:rPr>
          <w:color w:val="000000" w:themeColor="text1"/>
        </w:rPr>
        <w:t xml:space="preserve">, </w:t>
      </w:r>
      <w:r w:rsidRPr="00D975CE">
        <w:rPr>
          <w:b/>
          <w:color w:val="000000" w:themeColor="text1"/>
        </w:rPr>
        <w:t xml:space="preserve">d) </w:t>
      </w:r>
      <w:r w:rsidRPr="00D975CE">
        <w:t xml:space="preserve">ở mỗi câu, học sinh chọn đúng hoặc sai. </w:t>
      </w:r>
    </w:p>
    <w:p w:rsidR="00160215" w:rsidRPr="00D975CE" w:rsidRDefault="00D64A8D" w:rsidP="00D975CE">
      <w:pPr>
        <w:ind w:left="0" w:right="0" w:firstLine="0"/>
      </w:pPr>
      <w:r w:rsidRPr="00D975CE">
        <w:rPr>
          <w:b/>
          <w:color w:val="C00000"/>
        </w:rPr>
        <w:t>Câu 1:</w:t>
      </w:r>
      <w:r w:rsidRPr="00D975CE">
        <w:rPr>
          <w:b/>
        </w:rPr>
        <w:t xml:space="preserve"> </w:t>
      </w:r>
      <w:r w:rsidRPr="00D975CE">
        <w:t xml:space="preserve">Cho thông tin sau: </w:t>
      </w:r>
    </w:p>
    <w:p w:rsidR="00160215" w:rsidRPr="00D975CE" w:rsidRDefault="00D64A8D" w:rsidP="00D975CE">
      <w:pPr>
        <w:ind w:left="0" w:right="0" w:firstLine="0"/>
      </w:pPr>
      <w:r w:rsidRPr="00D975CE">
        <w:t xml:space="preserve"> Quý IV năm 2023, số lao động trong khu vực công nghiệp và xây dựng đạt 17,2 triệu người, tăng 92,0 nghìn người so với quý trước, lao động trong khu vực này tiếp tục tăng với tốc độ tăng cao hơn so với quý trước (0,5% so với 0,1%); lao động trong khu vực dịch vụ đạt 20,5 triệu người, tăng 58,6 nghìn người (tăng 0,3%); khu vực nông, lâm nghiệp và thủy sản với số lao động là 13,8 triệu người, giảm 20,1 nghìn người (giảm 0,1%). </w:t>
      </w:r>
    </w:p>
    <w:p w:rsidR="00160215" w:rsidRPr="00D975CE" w:rsidRDefault="00471327" w:rsidP="00D975CE">
      <w:pPr>
        <w:spacing w:after="20" w:line="259" w:lineRule="auto"/>
        <w:ind w:left="0" w:right="0" w:firstLine="0"/>
        <w:jc w:val="left"/>
      </w:pPr>
      <w:r w:rsidRPr="00D975CE">
        <w:rPr>
          <w:b/>
          <w:color w:val="0070C0"/>
        </w:rPr>
        <w:t xml:space="preserve">a) </w:t>
      </w:r>
      <w:r w:rsidR="00D64A8D" w:rsidRPr="00D975CE">
        <w:t xml:space="preserve">Cơ cấu lao động theo ngành kinh tế nước ta đang chuyển dịch tích cực theo hướng công nghiệp hóa.  </w:t>
      </w:r>
    </w:p>
    <w:p w:rsidR="00160215" w:rsidRPr="00D975CE" w:rsidRDefault="00471327" w:rsidP="00D975CE">
      <w:pPr>
        <w:spacing w:after="20" w:line="259" w:lineRule="auto"/>
        <w:ind w:left="0" w:right="0" w:firstLine="0"/>
        <w:jc w:val="left"/>
      </w:pPr>
      <w:r w:rsidRPr="00D975CE">
        <w:rPr>
          <w:b/>
          <w:color w:val="0070C0"/>
        </w:rPr>
        <w:t xml:space="preserve">b) </w:t>
      </w:r>
      <w:r w:rsidR="00D64A8D" w:rsidRPr="00D975CE">
        <w:t xml:space="preserve">Tỉ lệ lao động trong khu vực công nghiệp và dịch vụ tăng do quá trình công nghiệp hóa nhanh.  </w:t>
      </w:r>
    </w:p>
    <w:p w:rsidR="00160215" w:rsidRPr="00D975CE" w:rsidRDefault="00471327" w:rsidP="00D975CE">
      <w:pPr>
        <w:spacing w:after="20" w:line="259" w:lineRule="auto"/>
        <w:ind w:left="0" w:right="0" w:firstLine="0"/>
        <w:jc w:val="left"/>
      </w:pPr>
      <w:r w:rsidRPr="00D975CE">
        <w:rPr>
          <w:b/>
          <w:color w:val="0070C0"/>
        </w:rPr>
        <w:t xml:space="preserve">c) </w:t>
      </w:r>
      <w:r w:rsidR="00D64A8D" w:rsidRPr="00D975CE">
        <w:t xml:space="preserve">Lao động trong khu vực nông, lâm nghiệp và thủy sản còn cao do quá trình đô thị hóa diễn ra còn chậm.  </w:t>
      </w:r>
    </w:p>
    <w:p w:rsidR="00303FD3" w:rsidRPr="00D975CE" w:rsidRDefault="00471327" w:rsidP="00D975CE">
      <w:pPr>
        <w:spacing w:after="4" w:line="277" w:lineRule="auto"/>
        <w:ind w:left="0" w:right="0" w:firstLine="0"/>
        <w:jc w:val="left"/>
      </w:pPr>
      <w:r w:rsidRPr="00D975CE">
        <w:rPr>
          <w:b/>
          <w:color w:val="0070C0"/>
        </w:rPr>
        <w:t xml:space="preserve">d) </w:t>
      </w:r>
      <w:r w:rsidR="00D64A8D" w:rsidRPr="00D975CE">
        <w:t xml:space="preserve">Nguyên nhân dẫn tới sự chuyển biến cơ cấu lao động trong các ngành kinh tế ở nước ta hiện nay còn chậm là do nông nghiệp vẫn là ngành kinh tế quan trọng.  </w:t>
      </w:r>
    </w:p>
    <w:p w:rsidR="00160215" w:rsidRPr="00D975CE" w:rsidRDefault="00D64A8D" w:rsidP="00D975CE">
      <w:pPr>
        <w:spacing w:after="4" w:line="277" w:lineRule="auto"/>
        <w:ind w:left="0" w:right="0" w:firstLine="0"/>
        <w:jc w:val="left"/>
      </w:pPr>
      <w:r w:rsidRPr="00D975CE">
        <w:rPr>
          <w:b/>
          <w:color w:val="C00000"/>
        </w:rPr>
        <w:t>Câu 2:</w:t>
      </w:r>
      <w:r w:rsidRPr="00D975CE">
        <w:rPr>
          <w:b/>
        </w:rPr>
        <w:t xml:space="preserve"> </w:t>
      </w:r>
      <w:r w:rsidRPr="00D975CE">
        <w:t xml:space="preserve">Cho thông tin sau: </w:t>
      </w:r>
    </w:p>
    <w:p w:rsidR="00303FD3" w:rsidRPr="00D975CE" w:rsidRDefault="00D64A8D" w:rsidP="00D975CE">
      <w:pPr>
        <w:spacing w:after="4" w:line="277" w:lineRule="auto"/>
        <w:ind w:left="0" w:right="0" w:firstLine="0"/>
        <w:jc w:val="left"/>
      </w:pPr>
      <w:r w:rsidRPr="00D975CE">
        <w:t>Hoạt động lâm nghiệp gồm: Khai thác, chế biến lâm sản; lâm sinh. Sản lượng khai thác gỗ rừng trồng tăng, khai thác rừng tự nhiên được quản lí chặt chẽ theo hướng bển vững. Năm 2021, sản lượng gỗ khai thác của nước ta đạt 18,8 triệu m</w:t>
      </w:r>
      <w:r w:rsidRPr="00D975CE">
        <w:rPr>
          <w:vertAlign w:val="superscript"/>
        </w:rPr>
        <w:t>3</w:t>
      </w:r>
      <w:r w:rsidRPr="00D975CE">
        <w:t xml:space="preserve"> .Các sản phẩm chế biến gỗ quan trọng nhất là gỗ tròn, gỗ xẻ, ván sàn, đồ gỗ, gỗ </w:t>
      </w:r>
      <w:r w:rsidRPr="00D975CE">
        <w:lastRenderedPageBreak/>
        <w:t xml:space="preserve">lạng, gỗ giấy và gỗ dán. Hoạt động trồng rừng được quan tâm đẩy mạnh. Nhiều chính sách về quản lí và bảo vệ tài nguyên rừng bền vững được ban hành thông qua Luật Lâm nghiệp. </w:t>
      </w:r>
    </w:p>
    <w:p w:rsidR="00160215" w:rsidRPr="00D975CE" w:rsidRDefault="00D64A8D" w:rsidP="00D975CE">
      <w:pPr>
        <w:spacing w:after="4" w:line="277" w:lineRule="auto"/>
        <w:ind w:left="0" w:right="0" w:firstLine="0"/>
        <w:jc w:val="left"/>
      </w:pPr>
      <w:r w:rsidRPr="00D975CE">
        <w:rPr>
          <w:b/>
          <w:color w:val="0070C0"/>
        </w:rPr>
        <w:t xml:space="preserve">a) </w:t>
      </w:r>
      <w:r w:rsidRPr="00D975CE">
        <w:t xml:space="preserve">Hoạt động khai thác lâm sản của nước ta diễn ra chủ yếu ở vùng núi.  </w:t>
      </w:r>
    </w:p>
    <w:p w:rsidR="00160215" w:rsidRPr="00D975CE" w:rsidRDefault="00471327" w:rsidP="00D975CE">
      <w:pPr>
        <w:ind w:left="0" w:right="0" w:firstLine="0"/>
      </w:pPr>
      <w:r w:rsidRPr="00D975CE">
        <w:rPr>
          <w:b/>
          <w:color w:val="0070C0"/>
        </w:rPr>
        <w:t xml:space="preserve">b) </w:t>
      </w:r>
      <w:r w:rsidR="00D64A8D" w:rsidRPr="00D975CE">
        <w:t xml:space="preserve">Sản phẩm của ngành khai thác lâm sản nước ta rất phong phú, trong đó chủ yếu là gỗ.  </w:t>
      </w:r>
    </w:p>
    <w:p w:rsidR="00160215" w:rsidRPr="00D975CE" w:rsidRDefault="00471327" w:rsidP="00D975CE">
      <w:pPr>
        <w:ind w:left="0" w:right="0" w:firstLine="0"/>
      </w:pPr>
      <w:r w:rsidRPr="00D975CE">
        <w:rPr>
          <w:b/>
          <w:color w:val="0070C0"/>
        </w:rPr>
        <w:t xml:space="preserve">c) </w:t>
      </w:r>
      <w:r w:rsidR="00D64A8D" w:rsidRPr="00D975CE">
        <w:t xml:space="preserve">Năng suất của ngành chế biến lâm sản ngày càng tăng do việc trồng rừng được chú trọng.  </w:t>
      </w:r>
    </w:p>
    <w:p w:rsidR="00303FD3" w:rsidRPr="00D975CE" w:rsidRDefault="00471327" w:rsidP="00D975CE">
      <w:pPr>
        <w:ind w:left="0" w:right="0" w:firstLine="0"/>
      </w:pPr>
      <w:r w:rsidRPr="00D975CE">
        <w:rPr>
          <w:b/>
          <w:color w:val="0070C0"/>
        </w:rPr>
        <w:t xml:space="preserve">d) </w:t>
      </w:r>
      <w:r w:rsidR="00D64A8D" w:rsidRPr="00D975CE">
        <w:t xml:space="preserve">Việc Nhà nước trao quyền sử dụng đất rừng lâu dài cho các chủ sử dụng chủ yếu nhằm tạo điều kiện khai thác rừng tối đa để phát triển kinh tế nhanh  </w:t>
      </w:r>
    </w:p>
    <w:p w:rsidR="00160215" w:rsidRPr="00D975CE" w:rsidRDefault="00D64A8D" w:rsidP="00D975CE">
      <w:pPr>
        <w:ind w:left="0" w:right="0" w:firstLine="0"/>
      </w:pPr>
      <w:r w:rsidRPr="00D975CE">
        <w:rPr>
          <w:b/>
          <w:color w:val="C00000"/>
        </w:rPr>
        <w:t>Câu 3:</w:t>
      </w:r>
      <w:r w:rsidRPr="00D975CE">
        <w:rPr>
          <w:b/>
        </w:rPr>
        <w:t xml:space="preserve"> </w:t>
      </w:r>
      <w:r w:rsidRPr="00D975CE">
        <w:t xml:space="preserve">Cho bảng số liệu: </w:t>
      </w:r>
    </w:p>
    <w:p w:rsidR="00160215" w:rsidRPr="00D975CE" w:rsidRDefault="00D64A8D" w:rsidP="00D975CE">
      <w:pPr>
        <w:pStyle w:val="Heading1"/>
        <w:ind w:left="0" w:firstLine="0"/>
      </w:pPr>
      <w:r w:rsidRPr="00D975CE">
        <w:t xml:space="preserve">      Cơ cấu giá trị sản xuất công nghiệp phân theo ngành ở nước ta năm 2010 và năm 2021</w:t>
      </w:r>
      <w:r w:rsidRPr="00D975CE">
        <w:rPr>
          <w:b w:val="0"/>
          <w:i/>
        </w:rPr>
        <w:t>(Đơn vị: %)</w:t>
      </w:r>
      <w:r w:rsidRPr="00D975CE">
        <w:t xml:space="preserve"> </w:t>
      </w:r>
    </w:p>
    <w:tbl>
      <w:tblPr>
        <w:tblStyle w:val="TableGrid"/>
        <w:tblW w:w="9391" w:type="dxa"/>
        <w:tblInd w:w="550" w:type="dxa"/>
        <w:tblCellMar>
          <w:top w:w="62" w:type="dxa"/>
          <w:left w:w="108" w:type="dxa"/>
          <w:right w:w="115" w:type="dxa"/>
        </w:tblCellMar>
        <w:tblLook w:val="04A0" w:firstRow="1" w:lastRow="0" w:firstColumn="1" w:lastColumn="0" w:noHBand="0" w:noVBand="1"/>
      </w:tblPr>
      <w:tblGrid>
        <w:gridCol w:w="5898"/>
        <w:gridCol w:w="1745"/>
        <w:gridCol w:w="1748"/>
      </w:tblGrid>
      <w:tr w:rsidR="00160215" w:rsidRPr="00D975CE">
        <w:trPr>
          <w:trHeight w:val="362"/>
        </w:trPr>
        <w:tc>
          <w:tcPr>
            <w:tcW w:w="589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rPr>
                <w:b/>
              </w:rPr>
              <w:t xml:space="preserve">                                         Năm  </w:t>
            </w:r>
          </w:p>
        </w:tc>
        <w:tc>
          <w:tcPr>
            <w:tcW w:w="174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2010 </w:t>
            </w:r>
          </w:p>
        </w:tc>
        <w:tc>
          <w:tcPr>
            <w:tcW w:w="174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2021 </w:t>
            </w:r>
          </w:p>
        </w:tc>
      </w:tr>
      <w:tr w:rsidR="00160215" w:rsidRPr="00D975CE">
        <w:trPr>
          <w:trHeight w:val="365"/>
        </w:trPr>
        <w:tc>
          <w:tcPr>
            <w:tcW w:w="589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Khai khoáng </w:t>
            </w:r>
          </w:p>
        </w:tc>
        <w:tc>
          <w:tcPr>
            <w:tcW w:w="174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10,2 </w:t>
            </w:r>
          </w:p>
        </w:tc>
        <w:tc>
          <w:tcPr>
            <w:tcW w:w="174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3,0 </w:t>
            </w:r>
          </w:p>
        </w:tc>
      </w:tr>
      <w:tr w:rsidR="00160215" w:rsidRPr="00D975CE">
        <w:trPr>
          <w:trHeight w:val="348"/>
        </w:trPr>
        <w:tc>
          <w:tcPr>
            <w:tcW w:w="589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Chế biến, chế tạo </w:t>
            </w:r>
          </w:p>
        </w:tc>
        <w:tc>
          <w:tcPr>
            <w:tcW w:w="174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86,2 </w:t>
            </w:r>
          </w:p>
        </w:tc>
        <w:tc>
          <w:tcPr>
            <w:tcW w:w="174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93,0 </w:t>
            </w:r>
          </w:p>
        </w:tc>
      </w:tr>
      <w:tr w:rsidR="00160215" w:rsidRPr="00D975CE">
        <w:trPr>
          <w:trHeight w:val="646"/>
        </w:trPr>
        <w:tc>
          <w:tcPr>
            <w:tcW w:w="589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Sản xuất, phân phối điện, khí đốt, nước nóng, hơi nước và điều hoà không khí </w:t>
            </w:r>
          </w:p>
        </w:tc>
        <w:tc>
          <w:tcPr>
            <w:tcW w:w="1745" w:type="dxa"/>
            <w:tcBorders>
              <w:top w:val="single" w:sz="4" w:space="0" w:color="000000"/>
              <w:left w:val="single" w:sz="4" w:space="0" w:color="000000"/>
              <w:bottom w:val="single" w:sz="4" w:space="0" w:color="000000"/>
              <w:right w:val="single" w:sz="4" w:space="0" w:color="000000"/>
            </w:tcBorders>
            <w:vAlign w:val="center"/>
          </w:tcPr>
          <w:p w:rsidR="00160215" w:rsidRPr="00D975CE" w:rsidRDefault="00D64A8D" w:rsidP="00D975CE">
            <w:pPr>
              <w:spacing w:after="0" w:line="259" w:lineRule="auto"/>
              <w:ind w:left="0" w:right="0" w:firstLine="0"/>
              <w:jc w:val="center"/>
            </w:pPr>
            <w:r w:rsidRPr="00D975CE">
              <w:t xml:space="preserve">3,0 </w:t>
            </w:r>
          </w:p>
        </w:tc>
        <w:tc>
          <w:tcPr>
            <w:tcW w:w="1748" w:type="dxa"/>
            <w:tcBorders>
              <w:top w:val="single" w:sz="4" w:space="0" w:color="000000"/>
              <w:left w:val="single" w:sz="4" w:space="0" w:color="000000"/>
              <w:bottom w:val="single" w:sz="4" w:space="0" w:color="000000"/>
              <w:right w:val="single" w:sz="4" w:space="0" w:color="000000"/>
            </w:tcBorders>
            <w:vAlign w:val="center"/>
          </w:tcPr>
          <w:p w:rsidR="00160215" w:rsidRPr="00D975CE" w:rsidRDefault="00D64A8D" w:rsidP="00D975CE">
            <w:pPr>
              <w:spacing w:after="0" w:line="259" w:lineRule="auto"/>
              <w:ind w:left="0" w:right="0" w:firstLine="0"/>
              <w:jc w:val="center"/>
            </w:pPr>
            <w:r w:rsidRPr="00D975CE">
              <w:t xml:space="preserve">3,3 </w:t>
            </w:r>
          </w:p>
        </w:tc>
      </w:tr>
      <w:tr w:rsidR="00160215" w:rsidRPr="00D975CE">
        <w:trPr>
          <w:trHeight w:val="362"/>
        </w:trPr>
        <w:tc>
          <w:tcPr>
            <w:tcW w:w="589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Cung cấp nước, hoạt động quản lí và xử lí rác thải, </w:t>
            </w:r>
          </w:p>
        </w:tc>
        <w:tc>
          <w:tcPr>
            <w:tcW w:w="174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0,6 </w:t>
            </w:r>
          </w:p>
        </w:tc>
        <w:tc>
          <w:tcPr>
            <w:tcW w:w="174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0,7 </w:t>
            </w:r>
          </w:p>
        </w:tc>
      </w:tr>
    </w:tbl>
    <w:p w:rsidR="00160215" w:rsidRPr="00D975CE" w:rsidRDefault="00D64A8D" w:rsidP="00D975CE">
      <w:pPr>
        <w:spacing w:after="17" w:line="259" w:lineRule="auto"/>
        <w:ind w:left="0" w:right="0" w:firstLine="0"/>
        <w:jc w:val="right"/>
      </w:pPr>
      <w:r w:rsidRPr="00D975CE">
        <w:rPr>
          <w:i/>
        </w:rPr>
        <w:t xml:space="preserve">(Nguồn: Niên giám thống kê Việt Nam năm 2016, năm 2022) </w:t>
      </w:r>
    </w:p>
    <w:p w:rsidR="00160215" w:rsidRPr="00D975CE" w:rsidRDefault="00471327" w:rsidP="00D975CE">
      <w:pPr>
        <w:ind w:left="0" w:right="0" w:firstLine="0"/>
      </w:pPr>
      <w:r w:rsidRPr="00D975CE">
        <w:rPr>
          <w:b/>
          <w:color w:val="0070C0"/>
        </w:rPr>
        <w:t xml:space="preserve">a) </w:t>
      </w:r>
      <w:r w:rsidR="00D64A8D" w:rsidRPr="00D975CE">
        <w:t xml:space="preserve">Nhóm ngành công nghiện thế biến, chế tạo luôn chiếm tỉ trọng cao nhất.  </w:t>
      </w:r>
    </w:p>
    <w:p w:rsidR="00160215" w:rsidRPr="00D975CE" w:rsidRDefault="00471327" w:rsidP="00D975CE">
      <w:pPr>
        <w:ind w:left="0" w:right="0" w:firstLine="0"/>
      </w:pPr>
      <w:r w:rsidRPr="00D975CE">
        <w:rPr>
          <w:b/>
          <w:color w:val="0070C0"/>
        </w:rPr>
        <w:t xml:space="preserve">b) </w:t>
      </w:r>
      <w:r w:rsidR="00D64A8D" w:rsidRPr="00D975CE">
        <w:t xml:space="preserve">Tỉ trong của nhóm ngành công nghiệp khai khoáng giảm mạnh theo hướng phát triển bền vững.  </w:t>
      </w:r>
    </w:p>
    <w:p w:rsidR="00160215" w:rsidRPr="00D975CE" w:rsidRDefault="00471327" w:rsidP="00D975CE">
      <w:pPr>
        <w:ind w:left="0" w:right="0" w:firstLine="0"/>
      </w:pPr>
      <w:r w:rsidRPr="00D975CE">
        <w:rPr>
          <w:b/>
          <w:color w:val="0070C0"/>
        </w:rPr>
        <w:t xml:space="preserve">c) </w:t>
      </w:r>
      <w:r w:rsidR="00D64A8D" w:rsidRPr="00D975CE">
        <w:t xml:space="preserve">Tỉ trọng của nhóm ngành sản xuất, phân phối điện, khí đốt, nước nóng, hơi nước và điều hoà không khí tăng mạnh nhất.  </w:t>
      </w:r>
    </w:p>
    <w:p w:rsidR="00160215" w:rsidRPr="00D975CE" w:rsidRDefault="00471327" w:rsidP="00D975CE">
      <w:pPr>
        <w:ind w:left="0" w:right="0" w:firstLine="0"/>
      </w:pPr>
      <w:r w:rsidRPr="00D975CE">
        <w:rPr>
          <w:b/>
          <w:color w:val="0070C0"/>
        </w:rPr>
        <w:t xml:space="preserve">d) </w:t>
      </w:r>
      <w:r w:rsidR="00D64A8D" w:rsidRPr="00D975CE">
        <w:t xml:space="preserve">Cơ cấu công nghiệp phân theo ngành đang chuyển dịch theo hướng công nghiệp hoá và phát triển các ngành công nghiệp truyền thống.  </w:t>
      </w:r>
    </w:p>
    <w:p w:rsidR="00160215" w:rsidRPr="00D975CE" w:rsidRDefault="00D64A8D" w:rsidP="00D975CE">
      <w:pPr>
        <w:pStyle w:val="Heading1"/>
        <w:ind w:left="0" w:firstLine="0"/>
      </w:pPr>
      <w:r w:rsidRPr="00D975CE">
        <w:t xml:space="preserve">Phần III. Câu trắc nghiệm trả lời ngắn. </w:t>
      </w:r>
      <w:r w:rsidRPr="00D975CE">
        <w:rPr>
          <w:b w:val="0"/>
        </w:rPr>
        <w:t xml:space="preserve">Học sinh trả lời từ câu 1 đến câu 3 </w:t>
      </w:r>
    </w:p>
    <w:p w:rsidR="00303FD3" w:rsidRPr="00D975CE" w:rsidRDefault="00D64A8D" w:rsidP="00D975CE">
      <w:pPr>
        <w:ind w:left="0" w:right="0" w:firstLine="0"/>
        <w:rPr>
          <w:i/>
        </w:rPr>
      </w:pPr>
      <w:r w:rsidRPr="00D975CE">
        <w:rPr>
          <w:b/>
          <w:color w:val="C00000"/>
        </w:rPr>
        <w:t>Câu 1:</w:t>
      </w:r>
      <w:r w:rsidRPr="00D975CE">
        <w:rPr>
          <w:b/>
        </w:rPr>
        <w:t xml:space="preserve"> </w:t>
      </w:r>
      <w:r w:rsidRPr="00D975CE">
        <w:t xml:space="preserve">Theo thống kê, năm 2021 cả nước vẫn còn 3,2 % lao động thất nghiệp và 3,1 % lao động thiếu việc làm. Số lao động của nước ta là 50,6 triệu người. Cho biết số lượng người lao động cần giải quyết việc làm của nước ta năm 2021 là bao nhiêu triệu người? </w:t>
      </w:r>
      <w:r w:rsidRPr="00D975CE">
        <w:rPr>
          <w:i/>
        </w:rPr>
        <w:t xml:space="preserve">(làm tròn kết quả đến số thập phân thứ nhất).  </w:t>
      </w:r>
    </w:p>
    <w:p w:rsidR="00160215" w:rsidRPr="00D975CE" w:rsidRDefault="00D64A8D" w:rsidP="00D975CE">
      <w:pPr>
        <w:ind w:left="0" w:right="0" w:firstLine="0"/>
      </w:pPr>
      <w:r w:rsidRPr="00D975CE">
        <w:rPr>
          <w:b/>
          <w:color w:val="C00000"/>
        </w:rPr>
        <w:t>Câu 2.</w:t>
      </w:r>
      <w:r w:rsidRPr="00D975CE">
        <w:t xml:space="preserve"> Cho bảng số liệu: </w:t>
      </w:r>
      <w:r w:rsidRPr="00D975CE">
        <w:rPr>
          <w:b/>
        </w:rPr>
        <w:t>Diện tích và sản lượng lúa đông xuân của nước ta, giai đoạn 2010 - 2022</w:t>
      </w:r>
      <w:r w:rsidRPr="00D975CE">
        <w:t xml:space="preserve"> </w:t>
      </w:r>
    </w:p>
    <w:tbl>
      <w:tblPr>
        <w:tblStyle w:val="TableGrid"/>
        <w:tblW w:w="9633" w:type="dxa"/>
        <w:tblInd w:w="428" w:type="dxa"/>
        <w:tblCellMar>
          <w:top w:w="61" w:type="dxa"/>
          <w:left w:w="108" w:type="dxa"/>
          <w:right w:w="115" w:type="dxa"/>
        </w:tblCellMar>
        <w:tblLook w:val="04A0" w:firstRow="1" w:lastRow="0" w:firstColumn="1" w:lastColumn="0" w:noHBand="0" w:noVBand="1"/>
      </w:tblPr>
      <w:tblGrid>
        <w:gridCol w:w="3966"/>
        <w:gridCol w:w="1414"/>
        <w:gridCol w:w="1418"/>
        <w:gridCol w:w="1419"/>
        <w:gridCol w:w="1416"/>
      </w:tblGrid>
      <w:tr w:rsidR="00160215" w:rsidRPr="00D975CE">
        <w:trPr>
          <w:trHeight w:val="329"/>
        </w:trPr>
        <w:tc>
          <w:tcPr>
            <w:tcW w:w="396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rPr>
                <w:b/>
              </w:rPr>
              <w:t xml:space="preserve">Năm </w:t>
            </w:r>
          </w:p>
        </w:tc>
        <w:tc>
          <w:tcPr>
            <w:tcW w:w="141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2010 </w:t>
            </w:r>
          </w:p>
        </w:tc>
        <w:tc>
          <w:tcPr>
            <w:tcW w:w="141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2015 </w:t>
            </w:r>
          </w:p>
        </w:tc>
        <w:tc>
          <w:tcPr>
            <w:tcW w:w="1419"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2020 </w:t>
            </w:r>
          </w:p>
        </w:tc>
        <w:tc>
          <w:tcPr>
            <w:tcW w:w="1416"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2022 </w:t>
            </w:r>
          </w:p>
        </w:tc>
      </w:tr>
      <w:tr w:rsidR="00160215" w:rsidRPr="00D975CE">
        <w:trPr>
          <w:trHeight w:val="326"/>
        </w:trPr>
        <w:tc>
          <w:tcPr>
            <w:tcW w:w="396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Diện tích </w:t>
            </w:r>
            <w:r w:rsidRPr="00D975CE">
              <w:rPr>
                <w:i/>
              </w:rPr>
              <w:t>(</w:t>
            </w:r>
            <w:r w:rsidRPr="00D975CE">
              <w:rPr>
                <w:i/>
                <w:color w:val="000000" w:themeColor="text1"/>
              </w:rPr>
              <w:t>nghìn ha)</w:t>
            </w:r>
            <w:r w:rsidRPr="00D975CE">
              <w:rPr>
                <w:b/>
                <w:color w:val="000000" w:themeColor="text1"/>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3 085,9 </w:t>
            </w:r>
          </w:p>
        </w:tc>
        <w:tc>
          <w:tcPr>
            <w:tcW w:w="141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3 168,0 </w:t>
            </w:r>
          </w:p>
        </w:tc>
        <w:tc>
          <w:tcPr>
            <w:tcW w:w="1419"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3 024,0 </w:t>
            </w:r>
          </w:p>
        </w:tc>
        <w:tc>
          <w:tcPr>
            <w:tcW w:w="1416"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2 992,3 </w:t>
            </w:r>
          </w:p>
        </w:tc>
      </w:tr>
      <w:tr w:rsidR="00160215" w:rsidRPr="00D975CE">
        <w:trPr>
          <w:trHeight w:val="329"/>
        </w:trPr>
        <w:tc>
          <w:tcPr>
            <w:tcW w:w="3965"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Sản lượng </w:t>
            </w:r>
            <w:r w:rsidRPr="00D975CE">
              <w:rPr>
                <w:i/>
              </w:rPr>
              <w:t>(nghìn tấn)</w:t>
            </w:r>
            <w:r w:rsidRPr="00D975CE">
              <w:t xml:space="preserve"> </w:t>
            </w:r>
          </w:p>
        </w:tc>
        <w:tc>
          <w:tcPr>
            <w:tcW w:w="141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19 216,6 </w:t>
            </w:r>
          </w:p>
        </w:tc>
        <w:tc>
          <w:tcPr>
            <w:tcW w:w="1418"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21 091,7 </w:t>
            </w:r>
          </w:p>
        </w:tc>
        <w:tc>
          <w:tcPr>
            <w:tcW w:w="1419"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19 874,4 </w:t>
            </w:r>
          </w:p>
        </w:tc>
        <w:tc>
          <w:tcPr>
            <w:tcW w:w="1416"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19 976,0 </w:t>
            </w:r>
          </w:p>
        </w:tc>
      </w:tr>
    </w:tbl>
    <w:p w:rsidR="00303FD3" w:rsidRPr="00D975CE" w:rsidRDefault="00D64A8D" w:rsidP="00D975CE">
      <w:pPr>
        <w:ind w:left="0" w:right="0" w:firstLine="0"/>
        <w:rPr>
          <w:i/>
        </w:rPr>
      </w:pPr>
      <w:r w:rsidRPr="00D975CE">
        <w:rPr>
          <w:i/>
        </w:rPr>
        <w:t xml:space="preserve">(Nguồn: Niên giám thống kê Việt Nam 2022, NXB Thống kê,2023) </w:t>
      </w:r>
      <w:r w:rsidRPr="00D975CE">
        <w:t xml:space="preserve"> Cho biết năng suất lúa đông xuân của nước ta năm 2022 tăng lên bao nhiêu tạ/ha so với năm 2010?  </w:t>
      </w:r>
      <w:r w:rsidRPr="00D975CE">
        <w:rPr>
          <w:i/>
        </w:rPr>
        <w:t xml:space="preserve">(làm tròn kết quá đến 1 chữ số thập phân) </w:t>
      </w:r>
    </w:p>
    <w:p w:rsidR="00160215" w:rsidRPr="00D975CE" w:rsidRDefault="00D64A8D" w:rsidP="00D975CE">
      <w:pPr>
        <w:ind w:left="0" w:right="0" w:firstLine="0"/>
      </w:pPr>
      <w:r w:rsidRPr="00D975CE">
        <w:rPr>
          <w:b/>
          <w:color w:val="C00000"/>
        </w:rPr>
        <w:t>Câu 3.</w:t>
      </w:r>
      <w:r w:rsidRPr="00D975CE">
        <w:t xml:space="preserve"> Cho bảng số liệu: </w:t>
      </w:r>
    </w:p>
    <w:p w:rsidR="00160215" w:rsidRPr="00D975CE" w:rsidRDefault="00D64A8D" w:rsidP="00D975CE">
      <w:pPr>
        <w:spacing w:after="0" w:line="259" w:lineRule="auto"/>
        <w:ind w:left="0" w:right="0" w:firstLine="0"/>
        <w:jc w:val="center"/>
      </w:pPr>
      <w:r w:rsidRPr="00D975CE">
        <w:rPr>
          <w:b/>
        </w:rPr>
        <w:t>Sản lượng thủy sản khai thác và nuôi trồng của nước ta, giai đoạn 2010 - 2020</w:t>
      </w:r>
      <w:r w:rsidRPr="00D975CE">
        <w:rPr>
          <w:i/>
        </w:rPr>
        <w:t xml:space="preserve"> (Đơn vị: Nghìn tấn)</w:t>
      </w:r>
      <w:r w:rsidRPr="00D975CE">
        <w:rPr>
          <w:b/>
        </w:rPr>
        <w:t xml:space="preserve"> </w:t>
      </w:r>
    </w:p>
    <w:tbl>
      <w:tblPr>
        <w:tblStyle w:val="TableGrid"/>
        <w:tblW w:w="9638" w:type="dxa"/>
        <w:tblInd w:w="425" w:type="dxa"/>
        <w:tblCellMar>
          <w:top w:w="62" w:type="dxa"/>
          <w:left w:w="391" w:type="dxa"/>
          <w:right w:w="115" w:type="dxa"/>
        </w:tblCellMar>
        <w:tblLook w:val="04A0" w:firstRow="1" w:lastRow="0" w:firstColumn="1" w:lastColumn="0" w:noHBand="0" w:noVBand="1"/>
      </w:tblPr>
      <w:tblGrid>
        <w:gridCol w:w="1980"/>
        <w:gridCol w:w="2552"/>
        <w:gridCol w:w="2554"/>
        <w:gridCol w:w="2552"/>
      </w:tblGrid>
      <w:tr w:rsidR="00160215" w:rsidRPr="00D975CE">
        <w:trPr>
          <w:trHeight w:val="326"/>
        </w:trPr>
        <w:tc>
          <w:tcPr>
            <w:tcW w:w="1980"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rPr>
                <w:b/>
              </w:rPr>
              <w:t xml:space="preserve">Năm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2010 </w:t>
            </w:r>
          </w:p>
        </w:tc>
        <w:tc>
          <w:tcPr>
            <w:tcW w:w="255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2015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rPr>
                <w:b/>
              </w:rPr>
              <w:t xml:space="preserve">2020 </w:t>
            </w:r>
          </w:p>
        </w:tc>
      </w:tr>
      <w:tr w:rsidR="00160215" w:rsidRPr="00D975CE">
        <w:trPr>
          <w:trHeight w:val="329"/>
        </w:trPr>
        <w:tc>
          <w:tcPr>
            <w:tcW w:w="1980"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left"/>
            </w:pPr>
            <w:r w:rsidRPr="00D975CE">
              <w:t xml:space="preserve">Khai thác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2.414,4 </w:t>
            </w:r>
          </w:p>
        </w:tc>
        <w:tc>
          <w:tcPr>
            <w:tcW w:w="255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3.049,9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3863,7 </w:t>
            </w:r>
          </w:p>
        </w:tc>
      </w:tr>
      <w:tr w:rsidR="00160215" w:rsidRPr="00D975CE">
        <w:trPr>
          <w:trHeight w:val="326"/>
        </w:trPr>
        <w:tc>
          <w:tcPr>
            <w:tcW w:w="1980"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Nuôi trồng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2.728,3 </w:t>
            </w:r>
          </w:p>
        </w:tc>
        <w:tc>
          <w:tcPr>
            <w:tcW w:w="2554"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3.532,2 </w:t>
            </w:r>
          </w:p>
        </w:tc>
        <w:tc>
          <w:tcPr>
            <w:tcW w:w="2552" w:type="dxa"/>
            <w:tcBorders>
              <w:top w:val="single" w:sz="4" w:space="0" w:color="000000"/>
              <w:left w:val="single" w:sz="4" w:space="0" w:color="000000"/>
              <w:bottom w:val="single" w:sz="4" w:space="0" w:color="000000"/>
              <w:right w:val="single" w:sz="4" w:space="0" w:color="000000"/>
            </w:tcBorders>
          </w:tcPr>
          <w:p w:rsidR="00160215" w:rsidRPr="00D975CE" w:rsidRDefault="00D64A8D" w:rsidP="00D975CE">
            <w:pPr>
              <w:spacing w:after="0" w:line="259" w:lineRule="auto"/>
              <w:ind w:left="0" w:right="0" w:firstLine="0"/>
              <w:jc w:val="center"/>
            </w:pPr>
            <w:r w:rsidRPr="00D975CE">
              <w:t xml:space="preserve">4633,5 </w:t>
            </w:r>
          </w:p>
        </w:tc>
      </w:tr>
    </w:tbl>
    <w:p w:rsidR="00471327" w:rsidRPr="00D975CE" w:rsidRDefault="00D64A8D" w:rsidP="00D975CE">
      <w:pPr>
        <w:ind w:left="0" w:right="0" w:firstLine="0"/>
      </w:pPr>
      <w:r w:rsidRPr="00D975CE">
        <w:rPr>
          <w:i/>
        </w:rPr>
        <w:t xml:space="preserve"> (Nguồn: Niên giám thống kê Việt Nam 2020, NXB Thống kê, 2021)  </w:t>
      </w:r>
      <w:r w:rsidRPr="00D975CE">
        <w:t xml:space="preserve"> Hãy cho biết tỉ trọng thủy sản khai thác của nước ta năm 2020 nhỏ hơn tỉ trọng thủy sản nuôi trồng bao nhiêu % ? </w:t>
      </w:r>
      <w:r w:rsidRPr="00D975CE">
        <w:rPr>
          <w:i/>
        </w:rPr>
        <w:t>(làm tròn đến 1 chữ số thập phân của %)</w:t>
      </w:r>
      <w:r w:rsidRPr="00D975CE">
        <w:t xml:space="preserve"> </w:t>
      </w:r>
    </w:p>
    <w:p w:rsidR="00160215" w:rsidRPr="00D975CE" w:rsidRDefault="00D64A8D" w:rsidP="00D975CE">
      <w:pPr>
        <w:ind w:left="0" w:right="0" w:firstLine="0"/>
      </w:pPr>
      <w:r w:rsidRPr="00D975CE">
        <w:rPr>
          <w:b/>
        </w:rPr>
        <w:t xml:space="preserve">Phần IV. Tự luận:  </w:t>
      </w:r>
    </w:p>
    <w:p w:rsidR="00160215" w:rsidRPr="00D975CE" w:rsidRDefault="00D64A8D" w:rsidP="00D975CE">
      <w:pPr>
        <w:ind w:left="0" w:right="0" w:firstLine="0"/>
      </w:pPr>
      <w:r w:rsidRPr="00D975CE">
        <w:t xml:space="preserve">Câu hỏi: Chứng minh sự chuyển dịch cơ cấu kinh tế của nước ta theo hướng công nghiệp hoá, hiện đại hoá.? </w:t>
      </w:r>
    </w:p>
    <w:p w:rsidR="00160215" w:rsidRPr="00D975CE" w:rsidRDefault="00D64A8D" w:rsidP="00D975CE">
      <w:pPr>
        <w:spacing w:after="19" w:line="259" w:lineRule="auto"/>
        <w:ind w:left="0" w:right="0" w:firstLine="0"/>
        <w:jc w:val="left"/>
      </w:pPr>
      <w:r w:rsidRPr="00D975CE">
        <w:rPr>
          <w:b/>
        </w:rPr>
        <w:t xml:space="preserve"> </w:t>
      </w:r>
    </w:p>
    <w:p w:rsidR="00160215" w:rsidRPr="00D975CE" w:rsidRDefault="00D64A8D" w:rsidP="00D975CE">
      <w:pPr>
        <w:spacing w:after="0" w:line="259" w:lineRule="auto"/>
        <w:ind w:left="0" w:right="0" w:firstLine="0"/>
        <w:jc w:val="center"/>
        <w:rPr>
          <w:b/>
        </w:rPr>
      </w:pPr>
      <w:r w:rsidRPr="00D975CE">
        <w:rPr>
          <w:b/>
        </w:rPr>
        <w:t xml:space="preserve">------------------------ Hết ----------------------- </w:t>
      </w:r>
    </w:p>
    <w:p w:rsidR="00D975CE" w:rsidRPr="00D975CE" w:rsidRDefault="00D975CE" w:rsidP="00D975CE">
      <w:pPr>
        <w:spacing w:after="0" w:line="259" w:lineRule="auto"/>
        <w:ind w:left="0" w:right="0" w:firstLine="0"/>
        <w:jc w:val="center"/>
        <w:rPr>
          <w:b/>
        </w:rPr>
      </w:pPr>
    </w:p>
    <w:p w:rsidR="00D975CE" w:rsidRPr="00D975CE" w:rsidRDefault="00D975CE" w:rsidP="00D975CE">
      <w:pPr>
        <w:spacing w:after="0" w:line="259" w:lineRule="auto"/>
        <w:ind w:left="0" w:right="0" w:firstLine="0"/>
        <w:jc w:val="center"/>
        <w:rPr>
          <w:b/>
        </w:rPr>
      </w:pPr>
    </w:p>
    <w:p w:rsidR="00471327" w:rsidRPr="00D975CE" w:rsidRDefault="00471327" w:rsidP="00D975CE">
      <w:pPr>
        <w:spacing w:after="0" w:line="259" w:lineRule="auto"/>
        <w:ind w:left="0" w:right="0" w:firstLine="0"/>
        <w:jc w:val="center"/>
        <w:rPr>
          <w:b/>
        </w:rPr>
      </w:pPr>
      <w:r w:rsidRPr="00D975CE">
        <w:rPr>
          <w:b/>
        </w:rPr>
        <w:lastRenderedPageBreak/>
        <w:t>ĐÁP ÁN</w:t>
      </w:r>
    </w:p>
    <w:tbl>
      <w:tblPr>
        <w:tblW w:w="10206"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24"/>
        <w:gridCol w:w="533"/>
        <w:gridCol w:w="524"/>
        <w:gridCol w:w="524"/>
        <w:gridCol w:w="533"/>
        <w:gridCol w:w="524"/>
        <w:gridCol w:w="524"/>
        <w:gridCol w:w="533"/>
        <w:gridCol w:w="524"/>
        <w:gridCol w:w="607"/>
        <w:gridCol w:w="607"/>
        <w:gridCol w:w="607"/>
        <w:gridCol w:w="607"/>
        <w:gridCol w:w="607"/>
        <w:gridCol w:w="607"/>
        <w:gridCol w:w="607"/>
        <w:gridCol w:w="607"/>
        <w:gridCol w:w="607"/>
      </w:tblGrid>
      <w:tr w:rsidR="00471327" w:rsidRPr="00471327" w:rsidTr="00471327">
        <w:trPr>
          <w:trHeight w:val="345"/>
        </w:trPr>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2</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3</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4</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5</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6</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7</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8</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9</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10</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11</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12</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13</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14</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15</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16</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17</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6"/>
                <w:szCs w:val="26"/>
              </w:rPr>
            </w:pPr>
            <w:r w:rsidRPr="00471327">
              <w:rPr>
                <w:sz w:val="26"/>
                <w:szCs w:val="26"/>
              </w:rPr>
              <w:t>18</w:t>
            </w:r>
          </w:p>
        </w:tc>
      </w:tr>
      <w:tr w:rsidR="00471327" w:rsidRPr="00471327" w:rsidTr="00471327">
        <w:trPr>
          <w:trHeight w:val="345"/>
        </w:trPr>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C</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D</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B</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B</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D</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B</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B</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A</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C</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A</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B</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C</w:t>
            </w:r>
            <w:r w:rsidRPr="00471327">
              <w:rPr>
                <w:sz w:val="26"/>
                <w:szCs w:val="26"/>
              </w:rPr>
              <w:t xml:space="preserve">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C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A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A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D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C </w:t>
            </w:r>
          </w:p>
        </w:tc>
        <w:tc>
          <w:tcPr>
            <w:tcW w:w="960" w:type="dxa"/>
            <w:shd w:val="clear" w:color="auto" w:fill="auto"/>
            <w:vAlign w:val="center"/>
            <w:hideMark/>
          </w:tcPr>
          <w:p w:rsidR="00471327" w:rsidRPr="00471327" w:rsidRDefault="00471327" w:rsidP="00D975CE">
            <w:pPr>
              <w:spacing w:after="0" w:line="240" w:lineRule="auto"/>
              <w:ind w:left="0" w:right="0" w:firstLine="0"/>
              <w:jc w:val="center"/>
              <w:rPr>
                <w:sz w:val="22"/>
              </w:rPr>
            </w:pPr>
            <w:r w:rsidRPr="00471327">
              <w:rPr>
                <w:sz w:val="22"/>
              </w:rPr>
              <w:t xml:space="preserve">D </w:t>
            </w:r>
          </w:p>
        </w:tc>
      </w:tr>
    </w:tbl>
    <w:p w:rsidR="00471327" w:rsidRPr="00D975CE" w:rsidRDefault="00471327" w:rsidP="00D975CE">
      <w:pPr>
        <w:spacing w:after="0" w:line="259" w:lineRule="auto"/>
        <w:ind w:left="0" w:right="0" w:firstLine="0"/>
        <w:jc w:val="center"/>
      </w:pPr>
    </w:p>
    <w:tbl>
      <w:tblPr>
        <w:tblStyle w:val="TableGrid"/>
        <w:tblW w:w="2945" w:type="dxa"/>
        <w:tblInd w:w="5" w:type="dxa"/>
        <w:tblLayout w:type="fixed"/>
        <w:tblCellMar>
          <w:top w:w="67" w:type="dxa"/>
          <w:left w:w="115" w:type="dxa"/>
          <w:right w:w="115" w:type="dxa"/>
        </w:tblCellMar>
        <w:tblLook w:val="04A0" w:firstRow="1" w:lastRow="0" w:firstColumn="1" w:lastColumn="0" w:noHBand="0" w:noVBand="1"/>
      </w:tblPr>
      <w:tblGrid>
        <w:gridCol w:w="961"/>
        <w:gridCol w:w="1984"/>
      </w:tblGrid>
      <w:tr w:rsidR="00471327" w:rsidRPr="00D975CE" w:rsidTr="00471327">
        <w:trPr>
          <w:trHeight w:val="1205"/>
        </w:trPr>
        <w:tc>
          <w:tcPr>
            <w:tcW w:w="961"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rPr>
                <w:color w:val="000000" w:themeColor="text1"/>
              </w:rPr>
            </w:pPr>
            <w:r w:rsidRPr="00D975CE">
              <w:rPr>
                <w:color w:val="000000" w:themeColor="text1"/>
                <w:sz w:val="26"/>
              </w:rPr>
              <w:t xml:space="preserve">1 </w:t>
            </w:r>
          </w:p>
        </w:tc>
        <w:tc>
          <w:tcPr>
            <w:tcW w:w="1984"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a)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b)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c) </w:t>
            </w:r>
            <w:r w:rsidRPr="00D975CE">
              <w:rPr>
                <w:color w:val="000000" w:themeColor="text1"/>
                <w:sz w:val="26"/>
              </w:rPr>
              <w:t xml:space="preserve">S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d) </w:t>
            </w:r>
            <w:r w:rsidRPr="00D975CE">
              <w:rPr>
                <w:color w:val="000000" w:themeColor="text1"/>
                <w:sz w:val="26"/>
              </w:rPr>
              <w:t xml:space="preserve">Đ </w:t>
            </w:r>
          </w:p>
        </w:tc>
      </w:tr>
      <w:tr w:rsidR="00471327" w:rsidRPr="00D975CE" w:rsidTr="00471327">
        <w:trPr>
          <w:trHeight w:val="1205"/>
        </w:trPr>
        <w:tc>
          <w:tcPr>
            <w:tcW w:w="961"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rPr>
                <w:color w:val="000000" w:themeColor="text1"/>
              </w:rPr>
            </w:pPr>
            <w:r w:rsidRPr="00D975CE">
              <w:rPr>
                <w:color w:val="000000" w:themeColor="text1"/>
                <w:sz w:val="26"/>
              </w:rPr>
              <w:t xml:space="preserve">2 </w:t>
            </w:r>
          </w:p>
        </w:tc>
        <w:tc>
          <w:tcPr>
            <w:tcW w:w="1984"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a)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b)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c) </w:t>
            </w:r>
            <w:r w:rsidRPr="00D975CE">
              <w:rPr>
                <w:color w:val="000000" w:themeColor="text1"/>
                <w:sz w:val="26"/>
              </w:rPr>
              <w:t>S</w:t>
            </w:r>
            <w:r w:rsidRPr="00D975CE">
              <w:rPr>
                <w:b/>
                <w:color w:val="000000" w:themeColor="text1"/>
                <w:sz w:val="26"/>
              </w:rPr>
              <w:t xml:space="preserve">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d) </w:t>
            </w:r>
            <w:r w:rsidRPr="00D975CE">
              <w:rPr>
                <w:color w:val="000000" w:themeColor="text1"/>
                <w:sz w:val="26"/>
              </w:rPr>
              <w:t>S</w:t>
            </w:r>
            <w:r w:rsidRPr="00D975CE">
              <w:rPr>
                <w:b/>
                <w:color w:val="000000" w:themeColor="text1"/>
                <w:sz w:val="26"/>
              </w:rPr>
              <w:t xml:space="preserve"> </w:t>
            </w:r>
          </w:p>
        </w:tc>
      </w:tr>
      <w:tr w:rsidR="00471327" w:rsidRPr="00D975CE" w:rsidTr="00471327">
        <w:trPr>
          <w:trHeight w:val="1208"/>
        </w:trPr>
        <w:tc>
          <w:tcPr>
            <w:tcW w:w="961"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rPr>
                <w:color w:val="000000" w:themeColor="text1"/>
              </w:rPr>
            </w:pPr>
            <w:r w:rsidRPr="00D975CE">
              <w:rPr>
                <w:color w:val="000000" w:themeColor="text1"/>
                <w:sz w:val="26"/>
              </w:rPr>
              <w:t xml:space="preserve">3 </w:t>
            </w:r>
          </w:p>
        </w:tc>
        <w:tc>
          <w:tcPr>
            <w:tcW w:w="1984"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a)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b) </w:t>
            </w:r>
            <w:r w:rsidRPr="00D975CE">
              <w:rPr>
                <w:color w:val="000000" w:themeColor="text1"/>
                <w:sz w:val="26"/>
              </w:rPr>
              <w:t xml:space="preserve">Đ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c) </w:t>
            </w:r>
            <w:r w:rsidRPr="00D975CE">
              <w:rPr>
                <w:color w:val="000000" w:themeColor="text1"/>
                <w:sz w:val="26"/>
              </w:rPr>
              <w:t>S</w:t>
            </w:r>
            <w:r w:rsidRPr="00D975CE">
              <w:rPr>
                <w:b/>
                <w:color w:val="000000" w:themeColor="text1"/>
                <w:sz w:val="26"/>
              </w:rPr>
              <w:t xml:space="preserve"> </w:t>
            </w:r>
          </w:p>
          <w:p w:rsidR="00471327" w:rsidRPr="00D975CE" w:rsidRDefault="00471327" w:rsidP="00D975CE">
            <w:pPr>
              <w:spacing w:after="0" w:line="240" w:lineRule="auto"/>
              <w:ind w:left="0" w:right="0" w:firstLine="0"/>
              <w:jc w:val="center"/>
              <w:rPr>
                <w:color w:val="000000" w:themeColor="text1"/>
              </w:rPr>
            </w:pPr>
            <w:r w:rsidRPr="00D975CE">
              <w:rPr>
                <w:b/>
                <w:color w:val="000000" w:themeColor="text1"/>
                <w:sz w:val="26"/>
              </w:rPr>
              <w:t xml:space="preserve">d) </w:t>
            </w:r>
            <w:r w:rsidRPr="00D975CE">
              <w:rPr>
                <w:color w:val="000000" w:themeColor="text1"/>
                <w:sz w:val="26"/>
              </w:rPr>
              <w:t xml:space="preserve">S </w:t>
            </w:r>
          </w:p>
        </w:tc>
      </w:tr>
    </w:tbl>
    <w:p w:rsidR="00471327" w:rsidRPr="00D975CE" w:rsidRDefault="00471327" w:rsidP="00D975CE">
      <w:pPr>
        <w:spacing w:after="0" w:line="259" w:lineRule="auto"/>
        <w:ind w:left="0" w:right="0" w:firstLine="0"/>
        <w:jc w:val="center"/>
      </w:pPr>
    </w:p>
    <w:tbl>
      <w:tblPr>
        <w:tblStyle w:val="TableGrid"/>
        <w:tblW w:w="3711" w:type="dxa"/>
        <w:tblInd w:w="5" w:type="dxa"/>
        <w:tblCellMar>
          <w:top w:w="67" w:type="dxa"/>
          <w:right w:w="115" w:type="dxa"/>
        </w:tblCellMar>
        <w:tblLook w:val="04A0" w:firstRow="1" w:lastRow="0" w:firstColumn="1" w:lastColumn="0" w:noHBand="0" w:noVBand="1"/>
      </w:tblPr>
      <w:tblGrid>
        <w:gridCol w:w="1758"/>
        <w:gridCol w:w="1953"/>
      </w:tblGrid>
      <w:tr w:rsidR="00471327" w:rsidRPr="00D975CE" w:rsidTr="00471327">
        <w:trPr>
          <w:trHeight w:val="310"/>
        </w:trPr>
        <w:tc>
          <w:tcPr>
            <w:tcW w:w="1758"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1</w:t>
            </w:r>
          </w:p>
        </w:tc>
        <w:tc>
          <w:tcPr>
            <w:tcW w:w="1953"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3,2</w:t>
            </w:r>
          </w:p>
        </w:tc>
      </w:tr>
      <w:tr w:rsidR="00471327" w:rsidRPr="00D975CE" w:rsidTr="00471327">
        <w:trPr>
          <w:trHeight w:val="310"/>
        </w:trPr>
        <w:tc>
          <w:tcPr>
            <w:tcW w:w="1758"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2</w:t>
            </w:r>
          </w:p>
        </w:tc>
        <w:tc>
          <w:tcPr>
            <w:tcW w:w="1953"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4,5</w:t>
            </w:r>
          </w:p>
        </w:tc>
      </w:tr>
      <w:tr w:rsidR="00471327" w:rsidRPr="00D975CE" w:rsidTr="00471327">
        <w:trPr>
          <w:trHeight w:val="310"/>
        </w:trPr>
        <w:tc>
          <w:tcPr>
            <w:tcW w:w="1758"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3</w:t>
            </w:r>
          </w:p>
        </w:tc>
        <w:tc>
          <w:tcPr>
            <w:tcW w:w="1953"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sz w:val="26"/>
              </w:rPr>
              <w:t>9,1</w:t>
            </w:r>
          </w:p>
        </w:tc>
      </w:tr>
    </w:tbl>
    <w:p w:rsidR="00471327" w:rsidRPr="00D975CE" w:rsidRDefault="00471327" w:rsidP="00D975CE">
      <w:pPr>
        <w:spacing w:after="0"/>
        <w:ind w:left="0" w:right="0" w:firstLine="0"/>
      </w:pPr>
      <w:r w:rsidRPr="00D975CE">
        <w:rPr>
          <w:b/>
        </w:rPr>
        <w:t xml:space="preserve">Phần IV. Tự luận: </w:t>
      </w:r>
    </w:p>
    <w:tbl>
      <w:tblPr>
        <w:tblStyle w:val="TableGrid"/>
        <w:tblW w:w="10063" w:type="dxa"/>
        <w:tblInd w:w="5" w:type="dxa"/>
        <w:tblCellMar>
          <w:top w:w="72" w:type="dxa"/>
          <w:left w:w="108" w:type="dxa"/>
          <w:right w:w="65" w:type="dxa"/>
        </w:tblCellMar>
        <w:tblLook w:val="04A0" w:firstRow="1" w:lastRow="0" w:firstColumn="1" w:lastColumn="0" w:noHBand="0" w:noVBand="1"/>
      </w:tblPr>
      <w:tblGrid>
        <w:gridCol w:w="1083"/>
        <w:gridCol w:w="8128"/>
        <w:gridCol w:w="852"/>
      </w:tblGrid>
      <w:tr w:rsidR="00471327" w:rsidRPr="00D975CE" w:rsidTr="00F66275">
        <w:trPr>
          <w:trHeight w:val="307"/>
        </w:trPr>
        <w:tc>
          <w:tcPr>
            <w:tcW w:w="1083"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b/>
                <w:sz w:val="26"/>
              </w:rPr>
              <w:t xml:space="preserve">Câu </w:t>
            </w:r>
          </w:p>
        </w:tc>
        <w:tc>
          <w:tcPr>
            <w:tcW w:w="8128"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b/>
                <w:sz w:val="26"/>
              </w:rPr>
              <w:t xml:space="preserve">Nội dung </w:t>
            </w:r>
          </w:p>
        </w:tc>
        <w:tc>
          <w:tcPr>
            <w:tcW w:w="852"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pPr>
            <w:r w:rsidRPr="00D975CE">
              <w:rPr>
                <w:b/>
                <w:sz w:val="26"/>
              </w:rPr>
              <w:t xml:space="preserve">Điểm </w:t>
            </w:r>
          </w:p>
        </w:tc>
      </w:tr>
      <w:tr w:rsidR="00471327" w:rsidRPr="00D975CE" w:rsidTr="00F66275">
        <w:trPr>
          <w:trHeight w:val="4515"/>
        </w:trPr>
        <w:tc>
          <w:tcPr>
            <w:tcW w:w="1083"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b/>
                <w:sz w:val="26"/>
              </w:rPr>
              <w:t xml:space="preserve"> </w:t>
            </w:r>
          </w:p>
        </w:tc>
        <w:tc>
          <w:tcPr>
            <w:tcW w:w="8128"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pPr>
            <w:r w:rsidRPr="00D975CE">
              <w:rPr>
                <w:b/>
                <w:sz w:val="26"/>
              </w:rPr>
              <w:t xml:space="preserve">Cơ cấu kinh tế của nước ta chuyển dịch theo hướng công nghiệp hoá, hiện đại hoá: </w:t>
            </w:r>
          </w:p>
          <w:p w:rsidR="00471327" w:rsidRPr="00D975CE" w:rsidRDefault="00471327" w:rsidP="00D975CE">
            <w:pPr>
              <w:spacing w:after="0" w:line="239" w:lineRule="auto"/>
              <w:ind w:left="0" w:right="0" w:firstLine="0"/>
              <w:jc w:val="left"/>
            </w:pPr>
            <w:r w:rsidRPr="00D975CE">
              <w:rPr>
                <w:sz w:val="26"/>
              </w:rPr>
              <w:t xml:space="preserve">- </w:t>
            </w:r>
            <w:r w:rsidRPr="00D975CE">
              <w:rPr>
                <w:sz w:val="26"/>
              </w:rPr>
              <w:t xml:space="preserve">Chuyển dịch cơ cấu kinh tế theo hướng công nghiệp hóa, hiện đại hóa là quá trình chuyển </w:t>
            </w:r>
            <w:bookmarkStart w:id="0" w:name="_GoBack"/>
            <w:bookmarkEnd w:id="0"/>
            <w:r w:rsidRPr="00D975CE">
              <w:rPr>
                <w:sz w:val="26"/>
              </w:rPr>
              <w:t xml:space="preserve">đổi toàn diện nền kinh tế và đời sống xã hội, chủ yếu dựa vào sự phát triển của công nghiệp và dịch vụ trên nền tảng áp dụng khoa học - công nghệ, đổi mới sáng tạo, phù hợp với quá trình hội nhập và phát triển bền vững của đất nước. </w:t>
            </w:r>
          </w:p>
          <w:p w:rsidR="00471327" w:rsidRPr="00D975CE" w:rsidRDefault="00471327" w:rsidP="00D975CE">
            <w:pPr>
              <w:spacing w:after="0" w:line="240" w:lineRule="auto"/>
              <w:ind w:left="0" w:right="0" w:firstLine="0"/>
              <w:jc w:val="left"/>
            </w:pPr>
            <w:r w:rsidRPr="00D975CE">
              <w:rPr>
                <w:sz w:val="26"/>
              </w:rPr>
              <w:t xml:space="preserve">- </w:t>
            </w:r>
            <w:r w:rsidRPr="00D975CE">
              <w:rPr>
                <w:sz w:val="26"/>
              </w:rPr>
              <w:t xml:space="preserve">Khu vực công nghiệp và dịch vụ có vai trò quan trọng và tỉ trọng ngày càng tăng trong cơ cấu kinh tế.  </w:t>
            </w:r>
          </w:p>
          <w:p w:rsidR="00471327" w:rsidRPr="00D975CE" w:rsidRDefault="00471327" w:rsidP="00D975CE">
            <w:pPr>
              <w:spacing w:after="1" w:line="239" w:lineRule="auto"/>
              <w:ind w:left="0" w:right="0" w:firstLine="0"/>
              <w:jc w:val="left"/>
            </w:pPr>
            <w:r w:rsidRPr="00D975CE">
              <w:rPr>
                <w:sz w:val="26"/>
              </w:rPr>
              <w:t xml:space="preserve">- </w:t>
            </w:r>
            <w:r w:rsidRPr="00D975CE">
              <w:rPr>
                <w:sz w:val="26"/>
              </w:rPr>
              <w:t xml:space="preserve">Sự chuyển dịch cơ cấu theo thành phần kinh tế và theo lãnh thổ hướng đến khai thác tốt hơn nguồn lực, tăng cường mối liên kết giữa các ngành, giữa các địa phương và với quốc tế. </w:t>
            </w:r>
          </w:p>
          <w:p w:rsidR="00471327" w:rsidRPr="00D975CE" w:rsidRDefault="00471327" w:rsidP="00D975CE">
            <w:pPr>
              <w:spacing w:after="0" w:line="240" w:lineRule="auto"/>
              <w:ind w:left="0" w:right="0" w:firstLine="0"/>
              <w:jc w:val="left"/>
            </w:pPr>
            <w:r w:rsidRPr="00D975CE">
              <w:rPr>
                <w:sz w:val="26"/>
              </w:rPr>
              <w:t xml:space="preserve">- </w:t>
            </w:r>
            <w:r w:rsidRPr="00D975CE">
              <w:rPr>
                <w:sz w:val="26"/>
              </w:rPr>
              <w:t xml:space="preserve">Sự chuyển dịch không chỉ đạt được mục tiêu tăng trưởng mà còn hướng đến sự phát triển bền vững. </w:t>
            </w:r>
          </w:p>
        </w:tc>
        <w:tc>
          <w:tcPr>
            <w:tcW w:w="852" w:type="dxa"/>
            <w:tcBorders>
              <w:top w:val="single" w:sz="4" w:space="0" w:color="000000"/>
              <w:left w:val="single" w:sz="4" w:space="0" w:color="000000"/>
              <w:bottom w:val="single" w:sz="4" w:space="0" w:color="000000"/>
              <w:right w:val="single" w:sz="4" w:space="0" w:color="000000"/>
            </w:tcBorders>
          </w:tcPr>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pPr>
            <w:r w:rsidRPr="00D975CE">
              <w:rPr>
                <w:b/>
                <w:sz w:val="26"/>
              </w:rPr>
              <w:t xml:space="preserve"> 0,25 </w:t>
            </w:r>
          </w:p>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pPr>
            <w:r w:rsidRPr="00D975CE">
              <w:rPr>
                <w:b/>
                <w:sz w:val="26"/>
              </w:rPr>
              <w:t xml:space="preserve"> </w:t>
            </w:r>
          </w:p>
          <w:p w:rsidR="00471327" w:rsidRPr="00D975CE" w:rsidRDefault="00471327" w:rsidP="00D975CE">
            <w:pPr>
              <w:ind w:left="0" w:right="0" w:firstLine="0"/>
            </w:pPr>
            <w:r w:rsidRPr="00D975CE">
              <w:rPr>
                <w:b/>
                <w:sz w:val="26"/>
              </w:rPr>
              <w:t xml:space="preserve">0,25 </w:t>
            </w:r>
          </w:p>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pPr>
            <w:r w:rsidRPr="00D975CE">
              <w:rPr>
                <w:b/>
                <w:sz w:val="26"/>
              </w:rPr>
              <w:t xml:space="preserve"> </w:t>
            </w:r>
          </w:p>
          <w:p w:rsidR="00471327" w:rsidRPr="00D975CE" w:rsidRDefault="00471327" w:rsidP="00D975CE">
            <w:pPr>
              <w:ind w:left="0" w:right="0" w:firstLine="0"/>
            </w:pPr>
            <w:r w:rsidRPr="00D975CE">
              <w:rPr>
                <w:b/>
                <w:sz w:val="26"/>
              </w:rPr>
              <w:t xml:space="preserve">0,25 </w:t>
            </w:r>
          </w:p>
          <w:p w:rsidR="00471327" w:rsidRPr="00D975CE" w:rsidRDefault="00471327" w:rsidP="00D975CE">
            <w:pPr>
              <w:ind w:left="0" w:right="0" w:firstLine="0"/>
              <w:jc w:val="center"/>
            </w:pPr>
            <w:r w:rsidRPr="00D975CE">
              <w:rPr>
                <w:b/>
                <w:sz w:val="26"/>
              </w:rPr>
              <w:t xml:space="preserve"> </w:t>
            </w:r>
          </w:p>
          <w:p w:rsidR="00471327" w:rsidRPr="00D975CE" w:rsidRDefault="00471327" w:rsidP="00D975CE">
            <w:pPr>
              <w:ind w:left="0" w:right="0" w:firstLine="0"/>
            </w:pPr>
            <w:r w:rsidRPr="00D975CE">
              <w:rPr>
                <w:b/>
                <w:sz w:val="26"/>
              </w:rPr>
              <w:t xml:space="preserve"> </w:t>
            </w:r>
          </w:p>
          <w:p w:rsidR="00471327" w:rsidRPr="00D975CE" w:rsidRDefault="00471327" w:rsidP="00D975CE">
            <w:pPr>
              <w:ind w:left="0" w:right="0" w:firstLine="0"/>
            </w:pPr>
            <w:r w:rsidRPr="00D975CE">
              <w:rPr>
                <w:b/>
                <w:sz w:val="26"/>
              </w:rPr>
              <w:t xml:space="preserve">0,25 </w:t>
            </w:r>
          </w:p>
        </w:tc>
      </w:tr>
    </w:tbl>
    <w:p w:rsidR="00471327" w:rsidRPr="00D975CE" w:rsidRDefault="00471327" w:rsidP="00D975CE">
      <w:pPr>
        <w:spacing w:after="0" w:line="259" w:lineRule="auto"/>
        <w:ind w:left="0" w:right="0" w:firstLine="0"/>
        <w:jc w:val="center"/>
      </w:pPr>
    </w:p>
    <w:p w:rsidR="00D975CE" w:rsidRPr="00D975CE" w:rsidRDefault="00D975CE">
      <w:pPr>
        <w:spacing w:after="0" w:line="259" w:lineRule="auto"/>
        <w:ind w:left="0" w:right="0" w:firstLine="0"/>
        <w:jc w:val="center"/>
      </w:pPr>
    </w:p>
    <w:sectPr w:rsidR="00D975CE" w:rsidRPr="00D975CE" w:rsidSect="00D975CE">
      <w:headerReference w:type="default" r:id="rId8"/>
      <w:footerReference w:type="default" r:id="rId9"/>
      <w:pgSz w:w="11906" w:h="16838"/>
      <w:pgMar w:top="623" w:right="563" w:bottom="568" w:left="852" w:header="284" w:footer="1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04" w:rsidRDefault="00F86504">
      <w:pPr>
        <w:spacing w:after="0" w:line="240" w:lineRule="auto"/>
      </w:pPr>
      <w:r>
        <w:separator/>
      </w:r>
    </w:p>
  </w:endnote>
  <w:endnote w:type="continuationSeparator" w:id="0">
    <w:p w:rsidR="00F86504" w:rsidRDefault="00F8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D3" w:rsidRPr="00303FD3" w:rsidRDefault="00303FD3" w:rsidP="00303FD3">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303FD3">
      <w:rPr>
        <w:rFonts w:eastAsia="SimSun"/>
        <w:b/>
        <w:kern w:val="2"/>
        <w:szCs w:val="24"/>
        <w:lang w:val="nl-NL" w:eastAsia="zh-CN"/>
      </w:rPr>
      <w:t xml:space="preserve">                                                   </w:t>
    </w:r>
    <w:r>
      <w:rPr>
        <w:rFonts w:eastAsia="SimSun"/>
        <w:b/>
        <w:kern w:val="2"/>
        <w:szCs w:val="24"/>
        <w:lang w:val="nl-NL" w:eastAsia="zh-CN"/>
      </w:rPr>
      <w:t xml:space="preserve"> </w:t>
    </w:r>
    <w:r w:rsidRPr="00303FD3">
      <w:rPr>
        <w:rFonts w:eastAsia="SimSun"/>
        <w:b/>
        <w:kern w:val="2"/>
        <w:szCs w:val="24"/>
        <w:lang w:val="nl-NL" w:eastAsia="zh-CN"/>
      </w:rPr>
      <w:t xml:space="preserve">                   </w:t>
    </w:r>
    <w:r w:rsidRPr="00303FD3">
      <w:rPr>
        <w:rFonts w:eastAsia="SimSun"/>
        <w:b/>
        <w:color w:val="00B0F0"/>
        <w:kern w:val="2"/>
        <w:szCs w:val="24"/>
        <w:lang w:val="nl-NL" w:eastAsia="zh-CN"/>
      </w:rPr>
      <w:t>thuvienhoclieu</w:t>
    </w:r>
    <w:r w:rsidRPr="00303FD3">
      <w:rPr>
        <w:rFonts w:eastAsia="SimSun"/>
        <w:b/>
        <w:color w:val="FF0000"/>
        <w:kern w:val="2"/>
        <w:szCs w:val="24"/>
        <w:lang w:val="nl-NL" w:eastAsia="zh-CN"/>
      </w:rPr>
      <w:t xml:space="preserve">.com </w:t>
    </w:r>
    <w:r w:rsidRPr="00303FD3">
      <w:rPr>
        <w:rFonts w:eastAsia="SimSun"/>
        <w:b/>
        <w:kern w:val="2"/>
        <w:szCs w:val="24"/>
        <w:lang w:eastAsia="zh-CN"/>
      </w:rPr>
      <w:t xml:space="preserve">                                </w:t>
    </w:r>
    <w:r w:rsidRPr="00303FD3">
      <w:rPr>
        <w:rFonts w:eastAsia="SimSun"/>
        <w:b/>
        <w:color w:val="FF0000"/>
        <w:kern w:val="2"/>
        <w:szCs w:val="24"/>
        <w:lang w:eastAsia="zh-CN"/>
      </w:rPr>
      <w:t>Trang</w:t>
    </w:r>
    <w:r w:rsidRPr="00303FD3">
      <w:rPr>
        <w:rFonts w:eastAsia="SimSun"/>
        <w:b/>
        <w:color w:val="0070C0"/>
        <w:kern w:val="2"/>
        <w:szCs w:val="24"/>
        <w:lang w:eastAsia="zh-CN"/>
      </w:rPr>
      <w:t xml:space="preserve"> </w:t>
    </w:r>
    <w:r w:rsidRPr="00303FD3">
      <w:rPr>
        <w:rFonts w:eastAsia="SimSun"/>
        <w:b/>
        <w:color w:val="0070C0"/>
        <w:kern w:val="2"/>
        <w:szCs w:val="24"/>
        <w:lang w:eastAsia="zh-CN"/>
      </w:rPr>
      <w:fldChar w:fldCharType="begin"/>
    </w:r>
    <w:r w:rsidRPr="00303FD3">
      <w:rPr>
        <w:rFonts w:eastAsia="SimSun"/>
        <w:b/>
        <w:color w:val="0070C0"/>
        <w:kern w:val="2"/>
        <w:szCs w:val="24"/>
        <w:lang w:eastAsia="zh-CN"/>
      </w:rPr>
      <w:instrText xml:space="preserve"> PAGE   \* MERGEFORMAT </w:instrText>
    </w:r>
    <w:r w:rsidRPr="00303FD3">
      <w:rPr>
        <w:rFonts w:eastAsia="SimSun"/>
        <w:b/>
        <w:color w:val="0070C0"/>
        <w:kern w:val="2"/>
        <w:szCs w:val="24"/>
        <w:lang w:eastAsia="zh-CN"/>
      </w:rPr>
      <w:fldChar w:fldCharType="separate"/>
    </w:r>
    <w:r w:rsidR="00D975CE">
      <w:rPr>
        <w:rFonts w:eastAsia="SimSun"/>
        <w:b/>
        <w:noProof/>
        <w:color w:val="0070C0"/>
        <w:kern w:val="2"/>
        <w:szCs w:val="24"/>
        <w:lang w:eastAsia="zh-CN"/>
      </w:rPr>
      <w:t>4</w:t>
    </w:r>
    <w:r w:rsidRPr="00303FD3">
      <w:rPr>
        <w:rFonts w:eastAsia="SimSun"/>
        <w:b/>
        <w:color w:val="0070C0"/>
        <w:kern w:val="2"/>
        <w:szCs w:val="24"/>
        <w:lang w:eastAsia="zh-CN"/>
      </w:rPr>
      <w:fldChar w:fldCharType="end"/>
    </w:r>
    <w:r w:rsidRPr="00303FD3">
      <w:rPr>
        <w:rFonts w:eastAsia="SimSu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04" w:rsidRDefault="00F86504">
      <w:pPr>
        <w:spacing w:after="0" w:line="240" w:lineRule="auto"/>
      </w:pPr>
      <w:r>
        <w:separator/>
      </w:r>
    </w:p>
  </w:footnote>
  <w:footnote w:type="continuationSeparator" w:id="0">
    <w:p w:rsidR="00F86504" w:rsidRDefault="00F8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FD3" w:rsidRPr="00303FD3" w:rsidRDefault="00303FD3" w:rsidP="00303FD3">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303FD3">
      <w:rPr>
        <w:rFonts w:eastAsia="Calibri"/>
        <w:b/>
        <w:color w:val="00B0F0"/>
        <w:szCs w:val="24"/>
        <w:lang w:val="nl-NL"/>
      </w:rPr>
      <w:t>thuvienhoclieu</w:t>
    </w:r>
    <w:r w:rsidRPr="00303FD3">
      <w:rPr>
        <w:rFonts w:eastAsia="Calibri"/>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51329"/>
    <w:multiLevelType w:val="hybridMultilevel"/>
    <w:tmpl w:val="943E80B4"/>
    <w:lvl w:ilvl="0" w:tplc="ECBEE46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3C548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02948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9EDC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B6DB5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EA0BD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40844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3E55F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22851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408C710E"/>
    <w:multiLevelType w:val="hybridMultilevel"/>
    <w:tmpl w:val="E0BC3908"/>
    <w:lvl w:ilvl="0" w:tplc="48FEB3F8">
      <w:start w:val="2"/>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8C09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4CF6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CA9B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CF6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A439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E8C4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CC97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B467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4AD16F6F"/>
    <w:multiLevelType w:val="hybridMultilevel"/>
    <w:tmpl w:val="9E048240"/>
    <w:lvl w:ilvl="0" w:tplc="7312038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542A4A">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5C9FA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B604A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809806">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FE1C6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9627BE">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28258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E6707C">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4F7466D0"/>
    <w:multiLevelType w:val="hybridMultilevel"/>
    <w:tmpl w:val="1B4ED844"/>
    <w:lvl w:ilvl="0" w:tplc="4FA249DA">
      <w:start w:val="1"/>
      <w:numFmt w:val="lowerLetter"/>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DA5976">
      <w:start w:val="1"/>
      <w:numFmt w:val="lowerLetter"/>
      <w:lvlText w:val="%2"/>
      <w:lvlJc w:val="left"/>
      <w:pPr>
        <w:ind w:left="1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A688D6">
      <w:start w:val="1"/>
      <w:numFmt w:val="lowerRoman"/>
      <w:lvlText w:val="%3"/>
      <w:lvlJc w:val="left"/>
      <w:pPr>
        <w:ind w:left="2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F0732C">
      <w:start w:val="1"/>
      <w:numFmt w:val="decimal"/>
      <w:lvlText w:val="%4"/>
      <w:lvlJc w:val="left"/>
      <w:pPr>
        <w:ind w:left="3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88EB96">
      <w:start w:val="1"/>
      <w:numFmt w:val="lowerLetter"/>
      <w:lvlText w:val="%5"/>
      <w:lvlJc w:val="left"/>
      <w:pPr>
        <w:ind w:left="3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065798">
      <w:start w:val="1"/>
      <w:numFmt w:val="lowerRoman"/>
      <w:lvlText w:val="%6"/>
      <w:lvlJc w:val="left"/>
      <w:pPr>
        <w:ind w:left="4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38C428">
      <w:start w:val="1"/>
      <w:numFmt w:val="decimal"/>
      <w:lvlText w:val="%7"/>
      <w:lvlJc w:val="left"/>
      <w:pPr>
        <w:ind w:left="5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0A7936">
      <w:start w:val="1"/>
      <w:numFmt w:val="lowerLetter"/>
      <w:lvlText w:val="%8"/>
      <w:lvlJc w:val="left"/>
      <w:pPr>
        <w:ind w:left="6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ACEC8E">
      <w:start w:val="1"/>
      <w:numFmt w:val="lowerRoman"/>
      <w:lvlText w:val="%9"/>
      <w:lvlJc w:val="left"/>
      <w:pPr>
        <w:ind w:left="6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1516817"/>
    <w:multiLevelType w:val="hybridMultilevel"/>
    <w:tmpl w:val="F41A37FA"/>
    <w:lvl w:ilvl="0" w:tplc="C220E982">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48BC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304D3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2602F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66B8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DBA28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AEF6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7261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37AE7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55C817C1"/>
    <w:multiLevelType w:val="hybridMultilevel"/>
    <w:tmpl w:val="19A639DE"/>
    <w:lvl w:ilvl="0" w:tplc="781083FC">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D4685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5818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E4ED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CAC1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006E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2C88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4CEB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BE3F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72212FE8"/>
    <w:multiLevelType w:val="hybridMultilevel"/>
    <w:tmpl w:val="1B40B6D8"/>
    <w:lvl w:ilvl="0" w:tplc="FE546D6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9E33A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68EB2C">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6E4CD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3C80F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D6C8E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0CE632">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28529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84142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77CE770E"/>
    <w:multiLevelType w:val="hybridMultilevel"/>
    <w:tmpl w:val="2D98952E"/>
    <w:lvl w:ilvl="0" w:tplc="6F1AC2FC">
      <w:start w:val="1"/>
      <w:numFmt w:val="lowerLetter"/>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182CAA">
      <w:start w:val="1"/>
      <w:numFmt w:val="lowerLetter"/>
      <w:lvlText w:val="%2"/>
      <w:lvlJc w:val="left"/>
      <w:pPr>
        <w:ind w:left="1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063CBE">
      <w:start w:val="1"/>
      <w:numFmt w:val="lowerRoman"/>
      <w:lvlText w:val="%3"/>
      <w:lvlJc w:val="left"/>
      <w:pPr>
        <w:ind w:left="2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786712">
      <w:start w:val="1"/>
      <w:numFmt w:val="decimal"/>
      <w:lvlText w:val="%4"/>
      <w:lvlJc w:val="left"/>
      <w:pPr>
        <w:ind w:left="3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D06E12">
      <w:start w:val="1"/>
      <w:numFmt w:val="lowerLetter"/>
      <w:lvlText w:val="%5"/>
      <w:lvlJc w:val="left"/>
      <w:pPr>
        <w:ind w:left="3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8CA938">
      <w:start w:val="1"/>
      <w:numFmt w:val="lowerRoman"/>
      <w:lvlText w:val="%6"/>
      <w:lvlJc w:val="left"/>
      <w:pPr>
        <w:ind w:left="4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B62B0C">
      <w:start w:val="1"/>
      <w:numFmt w:val="decimal"/>
      <w:lvlText w:val="%7"/>
      <w:lvlJc w:val="left"/>
      <w:pPr>
        <w:ind w:left="5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DCA0E0">
      <w:start w:val="1"/>
      <w:numFmt w:val="lowerLetter"/>
      <w:lvlText w:val="%8"/>
      <w:lvlJc w:val="left"/>
      <w:pPr>
        <w:ind w:left="6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447106">
      <w:start w:val="1"/>
      <w:numFmt w:val="lowerRoman"/>
      <w:lvlText w:val="%9"/>
      <w:lvlJc w:val="left"/>
      <w:pPr>
        <w:ind w:left="6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78FC33FA"/>
    <w:multiLevelType w:val="hybridMultilevel"/>
    <w:tmpl w:val="57E690CA"/>
    <w:lvl w:ilvl="0" w:tplc="3CF284FA">
      <w:start w:val="1"/>
      <w:numFmt w:val="lowerLetter"/>
      <w:lvlText w:val="%1)"/>
      <w:lvlJc w:val="left"/>
      <w:pPr>
        <w:ind w:left="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60254A">
      <w:start w:val="1"/>
      <w:numFmt w:val="lowerLetter"/>
      <w:lvlText w:val="%2"/>
      <w:lvlJc w:val="left"/>
      <w:pPr>
        <w:ind w:left="1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366C5E">
      <w:start w:val="1"/>
      <w:numFmt w:val="lowerRoman"/>
      <w:lvlText w:val="%3"/>
      <w:lvlJc w:val="left"/>
      <w:pPr>
        <w:ind w:left="2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AECF0C">
      <w:start w:val="1"/>
      <w:numFmt w:val="decimal"/>
      <w:lvlText w:val="%4"/>
      <w:lvlJc w:val="left"/>
      <w:pPr>
        <w:ind w:left="3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D2E160">
      <w:start w:val="1"/>
      <w:numFmt w:val="lowerLetter"/>
      <w:lvlText w:val="%5"/>
      <w:lvlJc w:val="left"/>
      <w:pPr>
        <w:ind w:left="3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8E86B8">
      <w:start w:val="1"/>
      <w:numFmt w:val="lowerRoman"/>
      <w:lvlText w:val="%6"/>
      <w:lvlJc w:val="left"/>
      <w:pPr>
        <w:ind w:left="4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36A292">
      <w:start w:val="1"/>
      <w:numFmt w:val="decimal"/>
      <w:lvlText w:val="%7"/>
      <w:lvlJc w:val="left"/>
      <w:pPr>
        <w:ind w:left="5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2AA016">
      <w:start w:val="1"/>
      <w:numFmt w:val="lowerLetter"/>
      <w:lvlText w:val="%8"/>
      <w:lvlJc w:val="left"/>
      <w:pPr>
        <w:ind w:left="6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364EFA">
      <w:start w:val="1"/>
      <w:numFmt w:val="lowerRoman"/>
      <w:lvlText w:val="%9"/>
      <w:lvlJc w:val="left"/>
      <w:pPr>
        <w:ind w:left="6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7C7020D5"/>
    <w:multiLevelType w:val="hybridMultilevel"/>
    <w:tmpl w:val="95D82B78"/>
    <w:lvl w:ilvl="0" w:tplc="07583EC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78555C">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4AE22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08DE80">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3A61C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E6EDAE">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2AF670">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BE4B6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63C560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2"/>
  </w:num>
  <w:num w:numId="4">
    <w:abstractNumId w:val="4"/>
  </w:num>
  <w:num w:numId="5">
    <w:abstractNumId w:val="1"/>
  </w:num>
  <w:num w:numId="6">
    <w:abstractNumId w:val="5"/>
  </w:num>
  <w:num w:numId="7">
    <w:abstractNumId w:val="3"/>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15"/>
    <w:rsid w:val="000B4C06"/>
    <w:rsid w:val="00160215"/>
    <w:rsid w:val="00303FD3"/>
    <w:rsid w:val="00471327"/>
    <w:rsid w:val="00580579"/>
    <w:rsid w:val="00D64A8D"/>
    <w:rsid w:val="00D975CE"/>
    <w:rsid w:val="00F8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70" w:lineRule="auto"/>
      <w:ind w:left="10" w:right="15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0"/>
      <w:ind w:left="11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7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0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7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80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7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70" w:lineRule="auto"/>
      <w:ind w:left="10" w:right="151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0"/>
      <w:ind w:left="11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71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0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57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80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57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18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2026-01-05T01:31:00Z</dcterms:created>
  <dcterms:modified xsi:type="dcterms:W3CDTF">2026-01-05T01:38:00Z</dcterms:modified>
</cp:coreProperties>
</file>