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Ind w:w="108" w:type="dxa"/>
        <w:tblLook w:val="0000" w:firstRow="0" w:lastRow="0" w:firstColumn="0" w:lastColumn="0" w:noHBand="0" w:noVBand="0"/>
      </w:tblPr>
      <w:tblGrid>
        <w:gridCol w:w="3720"/>
        <w:gridCol w:w="6120"/>
      </w:tblGrid>
      <w:tr w:rsidR="00644155" w:rsidRPr="00E31FD4" w14:paraId="37780B4C" w14:textId="77777777" w:rsidTr="00644155">
        <w:tc>
          <w:tcPr>
            <w:tcW w:w="3720" w:type="dxa"/>
          </w:tcPr>
          <w:p w14:paraId="1913E131" w14:textId="77777777" w:rsidR="00644155" w:rsidRPr="00E31FD4" w:rsidRDefault="00644155" w:rsidP="002B44AF">
            <w:pPr>
              <w:tabs>
                <w:tab w:val="left" w:pos="2552"/>
                <w:tab w:val="left" w:pos="5103"/>
                <w:tab w:val="left" w:pos="7655"/>
                <w:tab w:val="right" w:pos="8640"/>
              </w:tabs>
              <w:spacing w:after="0" w:line="240" w:lineRule="auto"/>
              <w:jc w:val="center"/>
              <w:rPr>
                <w:rFonts w:cs="Times New Roman"/>
                <w:b/>
                <w:sz w:val="24"/>
                <w:szCs w:val="24"/>
              </w:rPr>
            </w:pPr>
            <w:r w:rsidRPr="00E31FD4">
              <w:rPr>
                <w:rFonts w:cs="Times New Roman"/>
                <w:b/>
                <w:sz w:val="24"/>
                <w:szCs w:val="24"/>
              </w:rPr>
              <w:t xml:space="preserve">SỞ GIÁO DỤC VÀ ĐÀO TẠO </w:t>
            </w:r>
          </w:p>
          <w:p w14:paraId="2AB2D624" w14:textId="77777777" w:rsidR="00644155" w:rsidRPr="00E31FD4" w:rsidRDefault="00644155" w:rsidP="002B44AF">
            <w:pPr>
              <w:tabs>
                <w:tab w:val="left" w:pos="2552"/>
                <w:tab w:val="left" w:pos="5103"/>
                <w:tab w:val="left" w:pos="7655"/>
                <w:tab w:val="right" w:pos="8640"/>
              </w:tabs>
              <w:spacing w:after="0" w:line="240" w:lineRule="auto"/>
              <w:jc w:val="center"/>
              <w:rPr>
                <w:rFonts w:cs="Times New Roman"/>
                <w:b/>
                <w:sz w:val="24"/>
                <w:szCs w:val="24"/>
              </w:rPr>
            </w:pPr>
            <w:r w:rsidRPr="00E31FD4">
              <w:rPr>
                <w:rFonts w:cs="Times New Roman"/>
                <w:b/>
                <w:noProof/>
                <w:sz w:val="24"/>
                <w:szCs w:val="24"/>
              </w:rPr>
              <mc:AlternateContent>
                <mc:Choice Requires="wps">
                  <w:drawing>
                    <wp:anchor distT="4294967295" distB="4294967295" distL="114300" distR="114300" simplePos="0" relativeHeight="251675648" behindDoc="0" locked="0" layoutInCell="1" allowOverlap="1" wp14:anchorId="31DA7138" wp14:editId="2C80BFAD">
                      <wp:simplePos x="0" y="0"/>
                      <wp:positionH relativeFrom="column">
                        <wp:posOffset>828357</wp:posOffset>
                      </wp:positionH>
                      <wp:positionV relativeFrom="paragraph">
                        <wp:posOffset>183515</wp:posOffset>
                      </wp:positionV>
                      <wp:extent cx="54737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37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C77E48" id="Straight Connector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14.45pt" to="108.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">
                      <o:lock v:ext="edit" shapetype="f"/>
                    </v:line>
                  </w:pict>
                </mc:Fallback>
              </mc:AlternateContent>
            </w:r>
            <w:r w:rsidRPr="00E31FD4">
              <w:rPr>
                <w:rFonts w:cs="Times New Roman"/>
                <w:b/>
                <w:sz w:val="24"/>
                <w:szCs w:val="24"/>
              </w:rPr>
              <w:t>HÀ TĨNH</w:t>
            </w:r>
          </w:p>
          <w:p w14:paraId="29CDE58B"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sz w:val="24"/>
                <w:szCs w:val="24"/>
              </w:rPr>
            </w:pPr>
            <w:r w:rsidRPr="00E31FD4">
              <w:rPr>
                <w:rFonts w:cs="Times New Roman"/>
                <w:noProof/>
                <w:sz w:val="24"/>
                <w:szCs w:val="24"/>
              </w:rPr>
              <mc:AlternateContent>
                <mc:Choice Requires="wps">
                  <w:drawing>
                    <wp:anchor distT="0" distB="0" distL="114300" distR="114300" simplePos="0" relativeHeight="251674624" behindDoc="0" locked="0" layoutInCell="1" allowOverlap="1" wp14:anchorId="5181E0A9" wp14:editId="3109D798">
                      <wp:simplePos x="0" y="0"/>
                      <wp:positionH relativeFrom="column">
                        <wp:posOffset>234950</wp:posOffset>
                      </wp:positionH>
                      <wp:positionV relativeFrom="paragraph">
                        <wp:posOffset>59690</wp:posOffset>
                      </wp:positionV>
                      <wp:extent cx="1710690" cy="254000"/>
                      <wp:effectExtent l="0" t="0" r="2286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690" cy="254000"/>
                              </a:xfrm>
                              <a:prstGeom prst="rect">
                                <a:avLst/>
                              </a:prstGeom>
                              <a:solidFill>
                                <a:sysClr val="window" lastClr="FFFFFF"/>
                              </a:solidFill>
                              <a:ln w="6350">
                                <a:solidFill>
                                  <a:prstClr val="black"/>
                                </a:solidFill>
                              </a:ln>
                              <a:effectLst/>
                            </wps:spPr>
                            <wps:txbx>
                              <w:txbxContent>
                                <w:p w14:paraId="4F007AD8" w14:textId="77777777" w:rsidR="00644155" w:rsidRPr="00644155" w:rsidRDefault="00644155" w:rsidP="00644155">
                                  <w:pPr>
                                    <w:ind w:right="-82"/>
                                    <w:jc w:val="center"/>
                                    <w:rPr>
                                      <w:b/>
                                      <w:sz w:val="24"/>
                                      <w:szCs w:val="24"/>
                                    </w:rPr>
                                  </w:pPr>
                                  <w:r w:rsidRPr="00644155">
                                    <w:rPr>
                                      <w:b/>
                                      <w:sz w:val="24"/>
                                      <w:szCs w:val="24"/>
                                    </w:rPr>
                                    <w:t>ĐỀ THI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5pt;margin-top:4.7pt;width:134.7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" fillcolor="window" strokeweight=".5pt">
                      <v:path arrowok="t"/>
                      <v:textbox>
                        <w:txbxContent>
                          <w:p w14:paraId="4F007AD8" w14:textId="77777777" w:rsidR="00644155" w:rsidRPr="00644155" w:rsidRDefault="00644155" w:rsidP="00644155">
                            <w:pPr>
                              <w:ind w:right="-82"/>
                              <w:jc w:val="center"/>
                              <w:rPr>
                                <w:b/>
                                <w:sz w:val="24"/>
                                <w:szCs w:val="24"/>
                              </w:rPr>
                            </w:pPr>
                            <w:r w:rsidRPr="00644155">
                              <w:rPr>
                                <w:b/>
                                <w:sz w:val="24"/>
                                <w:szCs w:val="24"/>
                              </w:rPr>
                              <w:t>ĐỀ THI CHÍNH THỨC</w:t>
                            </w:r>
                          </w:p>
                        </w:txbxContent>
                      </v:textbox>
                    </v:shape>
                  </w:pict>
                </mc:Fallback>
              </mc:AlternateContent>
            </w:r>
          </w:p>
          <w:p w14:paraId="5AEBBD64"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sz w:val="24"/>
                <w:szCs w:val="24"/>
              </w:rPr>
            </w:pPr>
          </w:p>
          <w:p w14:paraId="60EA2D2E" w14:textId="088EF54B" w:rsidR="00644155" w:rsidRPr="00E31FD4" w:rsidRDefault="00644155" w:rsidP="00B32C9D">
            <w:pPr>
              <w:tabs>
                <w:tab w:val="left" w:pos="2552"/>
                <w:tab w:val="center" w:pos="4320"/>
                <w:tab w:val="left" w:pos="5103"/>
                <w:tab w:val="left" w:pos="7655"/>
                <w:tab w:val="right" w:pos="8640"/>
              </w:tabs>
              <w:spacing w:after="0" w:line="240" w:lineRule="auto"/>
              <w:jc w:val="center"/>
              <w:rPr>
                <w:rFonts w:cs="Times New Roman"/>
                <w:i/>
                <w:iCs/>
                <w:sz w:val="24"/>
                <w:szCs w:val="24"/>
              </w:rPr>
            </w:pPr>
            <w:r w:rsidRPr="00E31FD4">
              <w:rPr>
                <w:rFonts w:cs="Times New Roman"/>
                <w:i/>
                <w:iCs/>
                <w:sz w:val="24"/>
                <w:szCs w:val="24"/>
              </w:rPr>
              <w:t xml:space="preserve">(Đề thi </w:t>
            </w:r>
            <w:r w:rsidR="00F87D93" w:rsidRPr="00E31FD4">
              <w:rPr>
                <w:rFonts w:cs="Times New Roman"/>
                <w:i/>
                <w:iCs/>
                <w:sz w:val="24"/>
                <w:szCs w:val="24"/>
              </w:rPr>
              <w:t>gồ</w:t>
            </w:r>
            <w:r w:rsidR="007804E5" w:rsidRPr="00E31FD4">
              <w:rPr>
                <w:rFonts w:cs="Times New Roman"/>
                <w:i/>
                <w:iCs/>
                <w:sz w:val="24"/>
                <w:szCs w:val="24"/>
              </w:rPr>
              <w:t>m 5</w:t>
            </w:r>
            <w:r w:rsidR="00F87D93" w:rsidRPr="00E31FD4">
              <w:rPr>
                <w:rFonts w:cs="Times New Roman"/>
                <w:i/>
                <w:iCs/>
                <w:sz w:val="24"/>
                <w:szCs w:val="24"/>
              </w:rPr>
              <w:t xml:space="preserve"> trang, </w:t>
            </w:r>
            <w:r w:rsidRPr="00E31FD4">
              <w:rPr>
                <w:rFonts w:cs="Times New Roman"/>
                <w:i/>
                <w:iCs/>
                <w:sz w:val="24"/>
                <w:szCs w:val="24"/>
              </w:rPr>
              <w:t xml:space="preserve">có </w:t>
            </w:r>
            <w:r w:rsidR="00B923B8" w:rsidRPr="00E31FD4">
              <w:rPr>
                <w:rFonts w:cs="Times New Roman"/>
                <w:i/>
                <w:iCs/>
                <w:sz w:val="24"/>
                <w:szCs w:val="24"/>
              </w:rPr>
              <w:t>2</w:t>
            </w:r>
            <w:r w:rsidRPr="00E31FD4">
              <w:rPr>
                <w:rFonts w:cs="Times New Roman"/>
                <w:i/>
                <w:iCs/>
                <w:sz w:val="24"/>
                <w:szCs w:val="24"/>
              </w:rPr>
              <w:t xml:space="preserve"> phần)</w:t>
            </w:r>
          </w:p>
          <w:p w14:paraId="097A04EE" w14:textId="4F96AA2C" w:rsidR="00B32C9D" w:rsidRPr="00E31FD4" w:rsidRDefault="00B32C9D" w:rsidP="00B32C9D">
            <w:pPr>
              <w:tabs>
                <w:tab w:val="left" w:pos="2552"/>
                <w:tab w:val="center" w:pos="4320"/>
                <w:tab w:val="left" w:pos="5103"/>
                <w:tab w:val="left" w:pos="7655"/>
                <w:tab w:val="right" w:pos="8640"/>
              </w:tabs>
              <w:spacing w:after="0" w:line="240" w:lineRule="auto"/>
              <w:jc w:val="center"/>
              <w:rPr>
                <w:rFonts w:cs="Times New Roman"/>
                <w:iCs/>
                <w:sz w:val="10"/>
                <w:szCs w:val="10"/>
              </w:rPr>
            </w:pPr>
          </w:p>
        </w:tc>
        <w:tc>
          <w:tcPr>
            <w:tcW w:w="6120" w:type="dxa"/>
          </w:tcPr>
          <w:p w14:paraId="291BDC6E"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
                <w:bCs/>
                <w:sz w:val="24"/>
                <w:szCs w:val="24"/>
              </w:rPr>
              <w:t>KỲ THI CHỌN HỌC SINH GIỎI TỈNH LỚP 9</w:t>
            </w:r>
          </w:p>
          <w:p w14:paraId="2CE423C1" w14:textId="35919D04"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
                <w:bCs/>
                <w:sz w:val="24"/>
                <w:szCs w:val="24"/>
              </w:rPr>
              <w:t xml:space="preserve"> NĂM HỌC 2025 - 2026</w:t>
            </w:r>
          </w:p>
          <w:p w14:paraId="473C7B01"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bCs/>
                <w:sz w:val="24"/>
                <w:szCs w:val="24"/>
              </w:rPr>
              <w:t>Môn thi:</w:t>
            </w:r>
            <w:r w:rsidRPr="00E31FD4">
              <w:rPr>
                <w:rFonts w:cs="Times New Roman"/>
                <w:b/>
                <w:bCs/>
                <w:sz w:val="24"/>
                <w:szCs w:val="24"/>
              </w:rPr>
              <w:t xml:space="preserve"> KHOA HỌC TỰ NHIÊN</w:t>
            </w:r>
          </w:p>
          <w:p w14:paraId="7647B1AC" w14:textId="77777777" w:rsidR="00644155" w:rsidRPr="00E31FD4" w:rsidRDefault="00644155" w:rsidP="002B44AF">
            <w:pPr>
              <w:tabs>
                <w:tab w:val="left" w:pos="2552"/>
                <w:tab w:val="center" w:pos="4320"/>
                <w:tab w:val="left" w:pos="5103"/>
                <w:tab w:val="left" w:pos="7655"/>
                <w:tab w:val="right" w:pos="8640"/>
              </w:tabs>
              <w:spacing w:after="0" w:line="240" w:lineRule="auto"/>
              <w:jc w:val="center"/>
              <w:rPr>
                <w:rFonts w:cs="Times New Roman"/>
                <w:b/>
                <w:bCs/>
                <w:sz w:val="24"/>
                <w:szCs w:val="24"/>
              </w:rPr>
            </w:pPr>
            <w:r w:rsidRPr="00E31FD4">
              <w:rPr>
                <w:rFonts w:cs="Times New Roman"/>
                <w:noProof/>
                <w:sz w:val="24"/>
                <w:szCs w:val="24"/>
              </w:rPr>
              <mc:AlternateContent>
                <mc:Choice Requires="wps">
                  <w:drawing>
                    <wp:anchor distT="4294967295" distB="4294967295" distL="114300" distR="114300" simplePos="0" relativeHeight="251673600" behindDoc="0" locked="0" layoutInCell="1" allowOverlap="1" wp14:anchorId="246283D1" wp14:editId="7267A132">
                      <wp:simplePos x="0" y="0"/>
                      <wp:positionH relativeFrom="column">
                        <wp:posOffset>1032510</wp:posOffset>
                      </wp:positionH>
                      <wp:positionV relativeFrom="paragraph">
                        <wp:posOffset>196214</wp:posOffset>
                      </wp:positionV>
                      <wp:extent cx="1720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D2D202" id="Straight Connector 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15.45pt" to="216.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0XowEAADA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"/>
                  </w:pict>
                </mc:Fallback>
              </mc:AlternateContent>
            </w:r>
            <w:r w:rsidRPr="00E31FD4">
              <w:rPr>
                <w:rFonts w:cs="Times New Roman"/>
                <w:bCs/>
                <w:sz w:val="24"/>
                <w:szCs w:val="24"/>
              </w:rPr>
              <w:t xml:space="preserve">Thời gian làm bài: </w:t>
            </w:r>
            <w:r w:rsidRPr="00E31FD4">
              <w:rPr>
                <w:rFonts w:cs="Times New Roman"/>
                <w:b/>
                <w:bCs/>
                <w:sz w:val="24"/>
                <w:szCs w:val="24"/>
              </w:rPr>
              <w:t>120</w:t>
            </w:r>
            <w:r w:rsidRPr="00E31FD4">
              <w:rPr>
                <w:rFonts w:cs="Times New Roman"/>
                <w:bCs/>
                <w:sz w:val="24"/>
                <w:szCs w:val="24"/>
              </w:rPr>
              <w:t xml:space="preserve"> phút</w:t>
            </w:r>
          </w:p>
        </w:tc>
      </w:tr>
    </w:tbl>
    <w:p w14:paraId="1356272C" w14:textId="77777777" w:rsidR="00644155" w:rsidRPr="00E31FD4" w:rsidRDefault="00644155" w:rsidP="00F25DE4">
      <w:pPr>
        <w:tabs>
          <w:tab w:val="left" w:pos="2552"/>
          <w:tab w:val="left" w:pos="5103"/>
          <w:tab w:val="left" w:pos="7655"/>
        </w:tabs>
        <w:spacing w:after="0" w:line="245" w:lineRule="auto"/>
        <w:jc w:val="both"/>
        <w:rPr>
          <w:rFonts w:cs="Times New Roman"/>
          <w:b/>
          <w:bCs/>
          <w:sz w:val="24"/>
          <w:szCs w:val="24"/>
        </w:rPr>
      </w:pPr>
      <w:r w:rsidRPr="00E31FD4">
        <w:rPr>
          <w:rFonts w:cs="Times New Roman"/>
          <w:b/>
          <w:sz w:val="24"/>
          <w:szCs w:val="24"/>
        </w:rPr>
        <w:t>PHẦN I. PHẦN CHUNG DÀNH C</w:t>
      </w:r>
      <w:bookmarkStart w:id="0" w:name="_GoBack"/>
      <w:bookmarkEnd w:id="0"/>
      <w:r w:rsidRPr="00E31FD4">
        <w:rPr>
          <w:rFonts w:cs="Times New Roman"/>
          <w:b/>
          <w:sz w:val="24"/>
          <w:szCs w:val="24"/>
        </w:rPr>
        <w:t>HO TẤT CẢ THÍ SINH (4,0 điểm)</w:t>
      </w:r>
    </w:p>
    <w:p w14:paraId="6BC6DFF4" w14:textId="463431EB" w:rsidR="005B67A5" w:rsidRPr="00E31FD4" w:rsidRDefault="00E12EBC" w:rsidP="00F25DE4">
      <w:pPr>
        <w:tabs>
          <w:tab w:val="left" w:pos="2552"/>
          <w:tab w:val="left" w:pos="5103"/>
          <w:tab w:val="left" w:pos="7655"/>
        </w:tabs>
        <w:spacing w:after="0" w:line="245" w:lineRule="auto"/>
        <w:jc w:val="both"/>
        <w:rPr>
          <w:rFonts w:cs="Times New Roman"/>
          <w:bCs/>
          <w:i/>
          <w:iCs/>
          <w:sz w:val="25"/>
          <w:szCs w:val="25"/>
        </w:rPr>
      </w:pPr>
      <w:bookmarkStart w:id="1" w:name="_Hlk184021782"/>
      <w:r w:rsidRPr="00E31FD4">
        <w:rPr>
          <w:rFonts w:cs="Times New Roman"/>
          <w:bCs/>
          <w:i/>
          <w:iCs/>
          <w:sz w:val="25"/>
          <w:szCs w:val="25"/>
        </w:rPr>
        <w:t>T</w:t>
      </w:r>
      <w:r w:rsidR="00644155" w:rsidRPr="00E31FD4">
        <w:rPr>
          <w:rFonts w:cs="Times New Roman"/>
          <w:bCs/>
          <w:i/>
          <w:iCs/>
          <w:sz w:val="25"/>
          <w:szCs w:val="25"/>
        </w:rPr>
        <w:t>ừ câu 1 đến câu 12</w:t>
      </w:r>
      <w:r w:rsidR="00322869" w:rsidRPr="00E31FD4">
        <w:rPr>
          <w:rFonts w:cs="Times New Roman"/>
          <w:bCs/>
          <w:i/>
          <w:iCs/>
          <w:sz w:val="25"/>
          <w:szCs w:val="25"/>
        </w:rPr>
        <w:t>:</w:t>
      </w:r>
      <w:r w:rsidR="00644155" w:rsidRPr="00E31FD4">
        <w:rPr>
          <w:rFonts w:cs="Times New Roman"/>
          <w:bCs/>
          <w:i/>
          <w:iCs/>
          <w:sz w:val="25"/>
          <w:szCs w:val="25"/>
        </w:rPr>
        <w:t xml:space="preserve"> mỗi câu thí sinh chỉ chọn một phương án A, B, C hoặc D. </w:t>
      </w:r>
    </w:p>
    <w:p w14:paraId="6B297E2D" w14:textId="566081EC" w:rsidR="00644155" w:rsidRPr="00E31FD4" w:rsidRDefault="00644155" w:rsidP="00F25DE4">
      <w:pPr>
        <w:tabs>
          <w:tab w:val="left" w:pos="2552"/>
          <w:tab w:val="left" w:pos="5103"/>
          <w:tab w:val="left" w:pos="7655"/>
        </w:tabs>
        <w:spacing w:after="0" w:line="245" w:lineRule="auto"/>
        <w:jc w:val="both"/>
        <w:rPr>
          <w:rFonts w:cs="Times New Roman"/>
          <w:bCs/>
          <w:i/>
          <w:iCs/>
          <w:sz w:val="25"/>
          <w:szCs w:val="25"/>
        </w:rPr>
      </w:pPr>
      <w:r w:rsidRPr="00E31FD4">
        <w:rPr>
          <w:rFonts w:cs="Times New Roman"/>
          <w:bCs/>
          <w:i/>
          <w:iCs/>
          <w:sz w:val="25"/>
          <w:szCs w:val="25"/>
        </w:rPr>
        <w:t>Câu 13</w:t>
      </w:r>
      <w:r w:rsidR="00322869" w:rsidRPr="00E31FD4">
        <w:rPr>
          <w:rFonts w:cs="Times New Roman"/>
          <w:bCs/>
          <w:i/>
          <w:iCs/>
          <w:sz w:val="25"/>
          <w:szCs w:val="25"/>
        </w:rPr>
        <w:t>:</w:t>
      </w:r>
      <w:r w:rsidRPr="00E31FD4">
        <w:rPr>
          <w:rFonts w:cs="Times New Roman"/>
          <w:bCs/>
          <w:i/>
          <w:iCs/>
          <w:sz w:val="25"/>
          <w:szCs w:val="25"/>
        </w:rPr>
        <w:t xml:space="preserve"> thí sinh chọn phương án trả lời </w:t>
      </w:r>
      <w:r w:rsidRPr="00E31FD4">
        <w:rPr>
          <w:rFonts w:cs="Times New Roman"/>
          <w:b/>
          <w:i/>
          <w:iCs/>
          <w:sz w:val="25"/>
          <w:szCs w:val="25"/>
        </w:rPr>
        <w:t>đúng</w:t>
      </w:r>
      <w:r w:rsidRPr="00E31FD4">
        <w:rPr>
          <w:rFonts w:cs="Times New Roman"/>
          <w:bCs/>
          <w:i/>
          <w:iCs/>
          <w:sz w:val="25"/>
          <w:szCs w:val="25"/>
        </w:rPr>
        <w:t xml:space="preserve"> hoặc </w:t>
      </w:r>
      <w:r w:rsidRPr="00E31FD4">
        <w:rPr>
          <w:rFonts w:cs="Times New Roman"/>
          <w:b/>
          <w:i/>
          <w:iCs/>
          <w:sz w:val="25"/>
          <w:szCs w:val="25"/>
        </w:rPr>
        <w:t>sai</w:t>
      </w:r>
      <w:r w:rsidRPr="00E31FD4">
        <w:rPr>
          <w:rFonts w:cs="Times New Roman"/>
          <w:bCs/>
          <w:i/>
          <w:iCs/>
          <w:sz w:val="25"/>
          <w:szCs w:val="25"/>
        </w:rPr>
        <w:t xml:space="preserve"> cho mỗi ý a, b, c, d.</w:t>
      </w:r>
    </w:p>
    <w:bookmarkEnd w:id="1"/>
    <w:p w14:paraId="01E2DA1A" w14:textId="77777777" w:rsidR="00F25DE4" w:rsidRPr="00E31FD4" w:rsidRDefault="00F25DE4" w:rsidP="00F25DE4">
      <w:pPr>
        <w:tabs>
          <w:tab w:val="left" w:pos="2552"/>
          <w:tab w:val="left" w:pos="5103"/>
          <w:tab w:val="left" w:pos="7655"/>
        </w:tabs>
        <w:spacing w:after="0" w:line="245" w:lineRule="auto"/>
        <w:contextualSpacing/>
        <w:rPr>
          <w:rFonts w:cs="Times New Roman"/>
          <w:b/>
          <w:sz w:val="13"/>
          <w:szCs w:val="13"/>
        </w:rPr>
      </w:pPr>
    </w:p>
    <w:p w14:paraId="1011D028" w14:textId="2BA8B2DF"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rPr>
      </w:pPr>
      <w:r w:rsidRPr="00E31FD4">
        <w:rPr>
          <w:rFonts w:cs="Times New Roman"/>
          <w:b/>
          <w:sz w:val="25"/>
          <w:szCs w:val="25"/>
        </w:rPr>
        <w:t xml:space="preserve">Câu 1. </w:t>
      </w:r>
      <w:r w:rsidRPr="00E31FD4">
        <w:rPr>
          <w:rFonts w:cs="Times New Roman"/>
          <w:sz w:val="25"/>
          <w:szCs w:val="25"/>
        </w:rPr>
        <w:t xml:space="preserve">Động năng của một vật khi chuyển động với tốc độ </w:t>
      </w:r>
      <w:r w:rsidRPr="00E31FD4">
        <w:rPr>
          <w:rFonts w:cs="Times New Roman"/>
          <w:position w:val="-6"/>
          <w:sz w:val="25"/>
          <w:szCs w:val="25"/>
        </w:rPr>
        <w:object w:dxaOrig="200" w:dyaOrig="220" w14:anchorId="4E209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832870631" r:id="rId9"/>
        </w:object>
      </w:r>
      <w:r w:rsidRPr="00E31FD4">
        <w:rPr>
          <w:rFonts w:cs="Times New Roman"/>
          <w:sz w:val="25"/>
          <w:szCs w:val="25"/>
        </w:rPr>
        <w:t xml:space="preserve"> là 4 J. Khi vật đó chuyển động với tốc độ </w:t>
      </w:r>
      <w:r w:rsidRPr="00E31FD4">
        <w:rPr>
          <w:rFonts w:cs="Times New Roman"/>
          <w:position w:val="-6"/>
          <w:sz w:val="25"/>
          <w:szCs w:val="25"/>
        </w:rPr>
        <w:object w:dxaOrig="320" w:dyaOrig="279" w14:anchorId="529A99F9">
          <v:shape id="_x0000_i1026" type="#_x0000_t75" style="width:16.5pt;height:14.25pt" o:ole="">
            <v:imagedata r:id="rId10" o:title=""/>
          </v:shape>
          <o:OLEObject Type="Embed" ProgID="Equation.DSMT4" ShapeID="_x0000_i1026" DrawAspect="Content" ObjectID="_1832870632" r:id="rId11"/>
        </w:object>
      </w:r>
      <w:r w:rsidRPr="00E31FD4">
        <w:rPr>
          <w:rFonts w:cs="Times New Roman"/>
          <w:sz w:val="25"/>
          <w:szCs w:val="25"/>
        </w:rPr>
        <w:t xml:space="preserve"> thì sẽ có động năng là</w:t>
      </w:r>
    </w:p>
    <w:p w14:paraId="166B5B30" w14:textId="071AA494"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lang w:val="pt-BR"/>
        </w:rPr>
      </w:pPr>
      <w:r w:rsidRPr="00E31FD4">
        <w:rPr>
          <w:rFonts w:cs="Times New Roman"/>
          <w:b/>
          <w:sz w:val="25"/>
          <w:szCs w:val="25"/>
        </w:rPr>
        <w:t xml:space="preserve"> </w:t>
      </w:r>
      <w:r w:rsidRPr="00E31FD4">
        <w:rPr>
          <w:rFonts w:cs="Times New Roman"/>
          <w:b/>
          <w:sz w:val="25"/>
          <w:szCs w:val="25"/>
          <w:lang w:val="pt-BR"/>
        </w:rPr>
        <w:t>A.</w:t>
      </w:r>
      <w:r w:rsidRPr="00E31FD4">
        <w:rPr>
          <w:rFonts w:cs="Times New Roman"/>
          <w:sz w:val="25"/>
          <w:szCs w:val="25"/>
          <w:lang w:val="pt-BR"/>
        </w:rPr>
        <w:t xml:space="preserve"> 2 J.</w:t>
      </w:r>
      <w:r w:rsidR="00984F0B" w:rsidRPr="00E31FD4">
        <w:rPr>
          <w:rFonts w:cs="Times New Roman"/>
          <w:sz w:val="25"/>
          <w:szCs w:val="25"/>
          <w:lang w:val="pt-BR"/>
        </w:rPr>
        <w:tab/>
      </w:r>
      <w:r w:rsidRPr="00E31FD4">
        <w:rPr>
          <w:rFonts w:cs="Times New Roman"/>
          <w:b/>
          <w:sz w:val="25"/>
          <w:szCs w:val="25"/>
          <w:lang w:val="pt-BR"/>
        </w:rPr>
        <w:t>B.</w:t>
      </w:r>
      <w:r w:rsidRPr="00E31FD4">
        <w:rPr>
          <w:rFonts w:cs="Times New Roman"/>
          <w:sz w:val="25"/>
          <w:szCs w:val="25"/>
          <w:lang w:val="pt-BR"/>
        </w:rPr>
        <w:t xml:space="preserve"> 8 J.</w:t>
      </w:r>
      <w:r w:rsidRPr="00E31FD4">
        <w:rPr>
          <w:rFonts w:cs="Times New Roman"/>
          <w:sz w:val="25"/>
          <w:szCs w:val="25"/>
          <w:vertAlign w:val="subscript"/>
          <w:lang w:val="pt-BR"/>
        </w:rPr>
        <w:t xml:space="preserve"> </w:t>
      </w:r>
      <w:r w:rsidR="00984F0B" w:rsidRPr="00E31FD4">
        <w:rPr>
          <w:rFonts w:cs="Times New Roman"/>
          <w:sz w:val="25"/>
          <w:szCs w:val="25"/>
          <w:vertAlign w:val="subscript"/>
          <w:lang w:val="pt-BR"/>
        </w:rPr>
        <w:tab/>
      </w:r>
      <w:r w:rsidRPr="00E31FD4">
        <w:rPr>
          <w:rFonts w:cs="Times New Roman"/>
          <w:b/>
          <w:sz w:val="25"/>
          <w:szCs w:val="25"/>
          <w:lang w:val="pt-BR"/>
        </w:rPr>
        <w:t>C.</w:t>
      </w:r>
      <w:r w:rsidRPr="00E31FD4">
        <w:rPr>
          <w:rFonts w:cs="Times New Roman"/>
          <w:sz w:val="25"/>
          <w:szCs w:val="25"/>
          <w:lang w:val="pt-BR"/>
        </w:rPr>
        <w:t xml:space="preserve"> 16 J. </w:t>
      </w:r>
      <w:r w:rsidR="00984F0B" w:rsidRPr="00E31FD4">
        <w:rPr>
          <w:rFonts w:cs="Times New Roman"/>
          <w:sz w:val="25"/>
          <w:szCs w:val="25"/>
          <w:lang w:val="pt-BR"/>
        </w:rPr>
        <w:tab/>
      </w:r>
      <w:r w:rsidRPr="00E31FD4">
        <w:rPr>
          <w:rFonts w:cs="Times New Roman"/>
          <w:b/>
          <w:sz w:val="25"/>
          <w:szCs w:val="25"/>
          <w:lang w:val="pt-BR"/>
        </w:rPr>
        <w:t>D.</w:t>
      </w:r>
      <w:r w:rsidRPr="00E31FD4">
        <w:rPr>
          <w:rFonts w:cs="Times New Roman"/>
          <w:sz w:val="25"/>
          <w:szCs w:val="25"/>
          <w:lang w:val="pt-BR"/>
        </w:rPr>
        <w:t xml:space="preserve"> 12 J.</w:t>
      </w:r>
    </w:p>
    <w:p w14:paraId="2F95ECF2" w14:textId="77777777"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pt-BR"/>
        </w:rPr>
      </w:pPr>
      <w:r w:rsidRPr="00E31FD4">
        <w:rPr>
          <w:rFonts w:cs="Times New Roman"/>
          <w:b/>
          <w:sz w:val="25"/>
          <w:szCs w:val="25"/>
          <w:lang w:val="pt-BR"/>
        </w:rPr>
        <w:t xml:space="preserve">Câu 2. </w:t>
      </w:r>
      <w:r w:rsidRPr="00E31FD4">
        <w:rPr>
          <w:rFonts w:cs="Times New Roman"/>
          <w:sz w:val="25"/>
          <w:szCs w:val="25"/>
          <w:lang w:val="pt-BR"/>
        </w:rPr>
        <w:t xml:space="preserve">Đơn vị nào sau đây </w:t>
      </w:r>
      <w:r w:rsidRPr="00E31FD4">
        <w:rPr>
          <w:rFonts w:cs="Times New Roman"/>
          <w:b/>
          <w:bCs/>
          <w:sz w:val="25"/>
          <w:szCs w:val="25"/>
          <w:lang w:val="pt-BR"/>
        </w:rPr>
        <w:t>không</w:t>
      </w:r>
      <w:r w:rsidRPr="00E31FD4">
        <w:rPr>
          <w:rFonts w:cs="Times New Roman"/>
          <w:sz w:val="25"/>
          <w:szCs w:val="25"/>
          <w:lang w:val="pt-BR"/>
        </w:rPr>
        <w:t xml:space="preserve"> phải là đơn vị đo công suất?</w:t>
      </w:r>
    </w:p>
    <w:p w14:paraId="65A659C4" w14:textId="732F7BB2" w:rsidR="00DC3576" w:rsidRPr="00E31FD4" w:rsidRDefault="00DC3576" w:rsidP="00884848">
      <w:pPr>
        <w:tabs>
          <w:tab w:val="left" w:pos="2552"/>
          <w:tab w:val="left" w:pos="5103"/>
          <w:tab w:val="left" w:pos="7655"/>
        </w:tabs>
        <w:spacing w:after="0" w:line="245" w:lineRule="auto"/>
        <w:contextualSpacing/>
        <w:rPr>
          <w:rFonts w:cs="Times New Roman"/>
          <w:sz w:val="25"/>
          <w:szCs w:val="25"/>
        </w:rPr>
      </w:pPr>
      <w:r w:rsidRPr="00E31FD4">
        <w:rPr>
          <w:rFonts w:cs="Times New Roman"/>
          <w:b/>
          <w:sz w:val="25"/>
          <w:szCs w:val="25"/>
        </w:rPr>
        <w:t>A.</w:t>
      </w:r>
      <w:r w:rsidRPr="00E31FD4">
        <w:rPr>
          <w:rFonts w:cs="Times New Roman"/>
          <w:sz w:val="25"/>
          <w:szCs w:val="25"/>
        </w:rPr>
        <w:t xml:space="preserve"> kWh.</w:t>
      </w:r>
      <w:r w:rsidRPr="00E31FD4">
        <w:rPr>
          <w:rFonts w:cs="Times New Roman"/>
          <w:sz w:val="25"/>
          <w:szCs w:val="25"/>
        </w:rPr>
        <w:tab/>
      </w:r>
      <w:r w:rsidRPr="00E31FD4">
        <w:rPr>
          <w:rFonts w:cs="Times New Roman"/>
          <w:b/>
          <w:sz w:val="25"/>
          <w:szCs w:val="25"/>
        </w:rPr>
        <w:t xml:space="preserve">B. </w:t>
      </w:r>
      <w:r w:rsidRPr="00E31FD4">
        <w:rPr>
          <w:rFonts w:cs="Times New Roman"/>
          <w:sz w:val="25"/>
          <w:szCs w:val="25"/>
        </w:rPr>
        <w:t>W.</w:t>
      </w:r>
      <w:r w:rsidRPr="00E31FD4">
        <w:rPr>
          <w:rFonts w:cs="Times New Roman"/>
          <w:sz w:val="25"/>
          <w:szCs w:val="25"/>
        </w:rPr>
        <w:tab/>
      </w:r>
      <w:r w:rsidRPr="00E31FD4">
        <w:rPr>
          <w:rFonts w:cs="Times New Roman"/>
          <w:b/>
          <w:bCs/>
          <w:sz w:val="25"/>
          <w:szCs w:val="25"/>
        </w:rPr>
        <w:t>C.</w:t>
      </w:r>
      <w:r w:rsidRPr="00E31FD4">
        <w:rPr>
          <w:rFonts w:cs="Times New Roman"/>
          <w:bCs/>
          <w:sz w:val="25"/>
          <w:szCs w:val="25"/>
        </w:rPr>
        <w:t xml:space="preserve"> J/s.              </w:t>
      </w:r>
      <w:r w:rsidRPr="00E31FD4">
        <w:rPr>
          <w:rFonts w:cs="Times New Roman"/>
          <w:bCs/>
          <w:sz w:val="25"/>
          <w:szCs w:val="25"/>
        </w:rPr>
        <w:tab/>
      </w:r>
      <w:r w:rsidRPr="00E31FD4">
        <w:rPr>
          <w:rFonts w:cs="Times New Roman"/>
          <w:b/>
          <w:bCs/>
          <w:sz w:val="25"/>
          <w:szCs w:val="25"/>
        </w:rPr>
        <w:t>D.</w:t>
      </w:r>
      <w:r w:rsidRPr="00E31FD4">
        <w:rPr>
          <w:rFonts w:cs="Times New Roman"/>
          <w:bCs/>
          <w:sz w:val="25"/>
          <w:szCs w:val="25"/>
        </w:rPr>
        <w:t xml:space="preserve"> HP.</w:t>
      </w:r>
    </w:p>
    <w:p w14:paraId="39CEAC50" w14:textId="5113E429" w:rsidR="00DC3576" w:rsidRPr="00E31FD4" w:rsidRDefault="00984F0B" w:rsidP="00884848">
      <w:pPr>
        <w:tabs>
          <w:tab w:val="left" w:pos="2552"/>
          <w:tab w:val="left" w:pos="5103"/>
          <w:tab w:val="left" w:pos="7655"/>
        </w:tabs>
        <w:spacing w:after="0" w:line="245" w:lineRule="auto"/>
        <w:contextualSpacing/>
        <w:jc w:val="both"/>
        <w:rPr>
          <w:rFonts w:cs="Times New Roman"/>
          <w:spacing w:val="-4"/>
          <w:sz w:val="25"/>
          <w:szCs w:val="25"/>
        </w:rPr>
      </w:pPr>
      <w:r w:rsidRPr="00E31FD4">
        <w:rPr>
          <w:rFonts w:cs="Times New Roman"/>
          <w:noProof/>
          <w:spacing w:val="-4"/>
          <w:sz w:val="25"/>
          <w:szCs w:val="25"/>
        </w:rPr>
        <w:drawing>
          <wp:anchor distT="0" distB="0" distL="114300" distR="114300" simplePos="0" relativeHeight="251680768" behindDoc="0" locked="0" layoutInCell="1" allowOverlap="1" wp14:anchorId="31D093C1" wp14:editId="0323F781">
            <wp:simplePos x="0" y="0"/>
            <wp:positionH relativeFrom="column">
              <wp:posOffset>3959860</wp:posOffset>
            </wp:positionH>
            <wp:positionV relativeFrom="paragraph">
              <wp:posOffset>71755</wp:posOffset>
            </wp:positionV>
            <wp:extent cx="2448560" cy="993775"/>
            <wp:effectExtent l="0" t="0" r="8890" b="0"/>
            <wp:wrapSquare wrapText="bothSides"/>
            <wp:docPr id="17611696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856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576" w:rsidRPr="00E31FD4">
        <w:rPr>
          <w:rFonts w:cs="Times New Roman"/>
          <w:b/>
          <w:bCs/>
          <w:spacing w:val="-4"/>
          <w:sz w:val="25"/>
          <w:szCs w:val="25"/>
        </w:rPr>
        <w:t xml:space="preserve">Câu 3. </w:t>
      </w:r>
      <w:r w:rsidR="00DC3576" w:rsidRPr="00E31FD4">
        <w:rPr>
          <w:rFonts w:cs="Times New Roman"/>
          <w:spacing w:val="-4"/>
          <w:sz w:val="25"/>
          <w:szCs w:val="25"/>
        </w:rPr>
        <w:t xml:space="preserve">Sợi quang là một trong những ứng dụng quan trọng của hiện tượng phản xạ toàn phần, nó cho ánh sáng truyền qua mà hầu như không giảm cường độ. Mỗi sợi quang gồm: Phần lõi trong suốt bằng thủy tinh có chiết suất </w:t>
      </w:r>
      <w:r w:rsidR="00DC3576" w:rsidRPr="00E31FD4">
        <w:rPr>
          <w:rFonts w:cs="Times New Roman"/>
          <w:i/>
          <w:spacing w:val="-4"/>
          <w:sz w:val="25"/>
          <w:szCs w:val="25"/>
        </w:rPr>
        <w:t>n</w:t>
      </w:r>
      <w:r w:rsidR="00DC3576" w:rsidRPr="00E31FD4">
        <w:rPr>
          <w:rFonts w:cs="Times New Roman"/>
          <w:spacing w:val="-4"/>
          <w:sz w:val="25"/>
          <w:szCs w:val="25"/>
          <w:vertAlign w:val="subscript"/>
        </w:rPr>
        <w:t>1</w:t>
      </w:r>
      <w:r w:rsidR="00DC3576" w:rsidRPr="00E31FD4">
        <w:rPr>
          <w:rFonts w:cs="Times New Roman"/>
          <w:spacing w:val="-4"/>
          <w:sz w:val="25"/>
          <w:szCs w:val="25"/>
        </w:rPr>
        <w:t xml:space="preserve"> và lớp vỏ cũng trong suốt bằng thủy tinh có chiết suất </w:t>
      </w:r>
      <w:r w:rsidR="00DC3576" w:rsidRPr="00E31FD4">
        <w:rPr>
          <w:rFonts w:cs="Times New Roman"/>
          <w:i/>
          <w:spacing w:val="-4"/>
          <w:sz w:val="25"/>
          <w:szCs w:val="25"/>
        </w:rPr>
        <w:t>n</w:t>
      </w:r>
      <w:r w:rsidR="00DC3576" w:rsidRPr="00E31FD4">
        <w:rPr>
          <w:rFonts w:cs="Times New Roman"/>
          <w:spacing w:val="-4"/>
          <w:sz w:val="25"/>
          <w:szCs w:val="25"/>
          <w:vertAlign w:val="subscript"/>
        </w:rPr>
        <w:t>2</w:t>
      </w:r>
      <w:r w:rsidR="00ED02FF" w:rsidRPr="00E31FD4">
        <w:rPr>
          <w:rFonts w:cs="Times New Roman"/>
          <w:spacing w:val="-4"/>
          <w:sz w:val="25"/>
          <w:szCs w:val="25"/>
        </w:rPr>
        <w:t xml:space="preserve"> (Hình A.1).</w:t>
      </w:r>
      <w:r w:rsidR="00DC3576" w:rsidRPr="00E31FD4">
        <w:rPr>
          <w:rFonts w:cs="Times New Roman"/>
          <w:spacing w:val="-4"/>
          <w:sz w:val="25"/>
          <w:szCs w:val="25"/>
        </w:rPr>
        <w:t xml:space="preserve"> Giá trị chiết suất của phần lõi và lớp vỏ phải thỏa mãn điều kiện nào sau đây?</w:t>
      </w:r>
    </w:p>
    <w:p w14:paraId="48B5596C" w14:textId="1CA14D48"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nb-NO"/>
        </w:rPr>
      </w:pPr>
      <w:r w:rsidRPr="00E31FD4">
        <w:rPr>
          <w:rFonts w:cs="Times New Roman"/>
          <w:b/>
          <w:sz w:val="25"/>
          <w:szCs w:val="25"/>
          <w:lang w:val="nb-NO"/>
        </w:rPr>
        <w:t>A.</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&gt;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B.</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&lt;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C.</w:t>
      </w:r>
      <w:r w:rsidRPr="00E31FD4">
        <w:rPr>
          <w:rFonts w:cs="Times New Roman"/>
          <w:sz w:val="25"/>
          <w:szCs w:val="25"/>
          <w:lang w:val="nb-NO"/>
        </w:rPr>
        <w:t xml:space="preserve"> </w:t>
      </w:r>
      <w:r w:rsidRPr="00E31FD4">
        <w:rPr>
          <w:rFonts w:cs="Times New Roman"/>
          <w:i/>
          <w:sz w:val="25"/>
          <w:szCs w:val="25"/>
          <w:lang w:val="nb-NO"/>
        </w:rPr>
        <w:t>n</w:t>
      </w:r>
      <w:r w:rsidRPr="00E31FD4">
        <w:rPr>
          <w:rFonts w:cs="Times New Roman"/>
          <w:sz w:val="25"/>
          <w:szCs w:val="25"/>
          <w:vertAlign w:val="subscript"/>
          <w:lang w:val="nb-NO"/>
        </w:rPr>
        <w:t>1</w:t>
      </w:r>
      <w:r w:rsidRPr="00E31FD4">
        <w:rPr>
          <w:rFonts w:cs="Times New Roman"/>
          <w:sz w:val="25"/>
          <w:szCs w:val="25"/>
          <w:lang w:val="nb-NO"/>
        </w:rPr>
        <w:t xml:space="preserve"> = </w:t>
      </w:r>
      <w:r w:rsidRPr="00E31FD4">
        <w:rPr>
          <w:rFonts w:cs="Times New Roman"/>
          <w:i/>
          <w:sz w:val="25"/>
          <w:szCs w:val="25"/>
          <w:lang w:val="nb-NO"/>
        </w:rPr>
        <w:t>n</w:t>
      </w:r>
      <w:r w:rsidRPr="00E31FD4">
        <w:rPr>
          <w:rFonts w:cs="Times New Roman"/>
          <w:sz w:val="25"/>
          <w:szCs w:val="25"/>
          <w:vertAlign w:val="subscript"/>
          <w:lang w:val="nb-NO"/>
        </w:rPr>
        <w:t>2</w:t>
      </w:r>
      <w:r w:rsidRPr="00E31FD4">
        <w:rPr>
          <w:rFonts w:cs="Times New Roman"/>
          <w:sz w:val="25"/>
          <w:szCs w:val="25"/>
          <w:lang w:val="nb-NO"/>
        </w:rPr>
        <w:t>.</w:t>
      </w:r>
      <w:r w:rsidRPr="00E31FD4">
        <w:rPr>
          <w:rFonts w:cs="Times New Roman"/>
          <w:sz w:val="25"/>
          <w:szCs w:val="25"/>
          <w:vertAlign w:val="subscript"/>
          <w:lang w:val="nb-NO"/>
        </w:rPr>
        <w:t xml:space="preserve"> </w:t>
      </w:r>
      <w:r w:rsidR="006809CA" w:rsidRPr="00E31FD4">
        <w:rPr>
          <w:rFonts w:cs="Times New Roman"/>
          <w:sz w:val="25"/>
          <w:szCs w:val="25"/>
          <w:lang w:val="nb-NO"/>
        </w:rPr>
        <w:tab/>
      </w:r>
      <w:r w:rsidRPr="00E31FD4">
        <w:rPr>
          <w:rFonts w:cs="Times New Roman"/>
          <w:b/>
          <w:sz w:val="25"/>
          <w:szCs w:val="25"/>
          <w:lang w:val="nb-NO"/>
        </w:rPr>
        <w:t>D.</w:t>
      </w:r>
      <w:r w:rsidRPr="00E31FD4">
        <w:rPr>
          <w:rFonts w:cs="Times New Roman"/>
          <w:sz w:val="25"/>
          <w:szCs w:val="25"/>
          <w:lang w:val="nb-NO"/>
        </w:rPr>
        <w:t xml:space="preserve"> </w:t>
      </w:r>
      <w:r w:rsidR="00FC36D6" w:rsidRPr="00E31FD4">
        <w:rPr>
          <w:rFonts w:cs="Times New Roman"/>
          <w:i/>
          <w:sz w:val="25"/>
          <w:szCs w:val="25"/>
          <w:lang w:val="nb-NO"/>
        </w:rPr>
        <w:t>n</w:t>
      </w:r>
      <w:r w:rsidR="00FC36D6" w:rsidRPr="00E31FD4">
        <w:rPr>
          <w:rFonts w:cs="Times New Roman"/>
          <w:sz w:val="25"/>
          <w:szCs w:val="25"/>
          <w:vertAlign w:val="subscript"/>
          <w:lang w:val="nb-NO"/>
        </w:rPr>
        <w:t xml:space="preserve">2 </w:t>
      </w:r>
      <w:r w:rsidR="00FC36D6" w:rsidRPr="00E31FD4">
        <w:rPr>
          <w:rFonts w:cs="Times New Roman"/>
          <w:sz w:val="25"/>
          <w:szCs w:val="25"/>
          <w:lang w:val="nb-NO"/>
        </w:rPr>
        <w:t>=</w:t>
      </w:r>
      <w:r w:rsidRPr="00E31FD4">
        <w:rPr>
          <w:rFonts w:cs="Times New Roman"/>
          <w:sz w:val="25"/>
          <w:szCs w:val="25"/>
          <w:lang w:val="nb-NO"/>
        </w:rPr>
        <w:t xml:space="preserve"> </w:t>
      </w:r>
      <m:oMath>
        <m:rad>
          <m:radPr>
            <m:degHide m:val="1"/>
            <m:ctrlPr>
              <w:rPr>
                <w:rFonts w:ascii="Cambria Math" w:hAnsi="Cambria Math" w:cs="Times New Roman"/>
                <w:i/>
                <w:sz w:val="20"/>
                <w:szCs w:val="20"/>
                <w:lang w:val="nb-NO"/>
              </w:rPr>
            </m:ctrlPr>
          </m:radPr>
          <m:deg/>
          <m:e>
            <m:r>
              <w:rPr>
                <w:rFonts w:ascii="Cambria Math" w:hAnsi="Cambria Math" w:cs="Times New Roman"/>
                <w:sz w:val="20"/>
                <w:szCs w:val="20"/>
                <w:vertAlign w:val="subscript"/>
                <w:lang w:val="nb-NO"/>
              </w:rPr>
              <m:t>2</m:t>
            </m:r>
          </m:e>
        </m:rad>
      </m:oMath>
      <w:r w:rsidR="00FC36D6" w:rsidRPr="00E31FD4">
        <w:rPr>
          <w:rFonts w:cs="Times New Roman"/>
          <w:i/>
          <w:iCs/>
          <w:sz w:val="25"/>
          <w:szCs w:val="25"/>
          <w:lang w:val="nb-NO"/>
        </w:rPr>
        <w:t>n</w:t>
      </w:r>
      <w:r w:rsidR="00FC36D6" w:rsidRPr="00E31FD4">
        <w:rPr>
          <w:rFonts w:cs="Times New Roman"/>
          <w:i/>
          <w:iCs/>
          <w:sz w:val="25"/>
          <w:szCs w:val="25"/>
          <w:vertAlign w:val="subscript"/>
          <w:lang w:val="nb-NO"/>
        </w:rPr>
        <w:t>1</w:t>
      </w:r>
      <w:r w:rsidR="0023592A" w:rsidRPr="00E31FD4">
        <w:rPr>
          <w:rFonts w:cs="Times New Roman"/>
          <w:sz w:val="25"/>
          <w:szCs w:val="25"/>
          <w:lang w:val="nb-NO"/>
        </w:rPr>
        <w:t>.</w:t>
      </w:r>
    </w:p>
    <w:p w14:paraId="70344E56" w14:textId="77777777" w:rsidR="00DC3576" w:rsidRPr="00E31FD4" w:rsidRDefault="00DC3576" w:rsidP="00884848">
      <w:pPr>
        <w:tabs>
          <w:tab w:val="left" w:pos="2552"/>
          <w:tab w:val="left" w:pos="5103"/>
          <w:tab w:val="left" w:pos="7655"/>
        </w:tabs>
        <w:spacing w:after="0" w:line="245" w:lineRule="auto"/>
        <w:contextualSpacing/>
        <w:jc w:val="both"/>
        <w:rPr>
          <w:rFonts w:cs="Times New Roman"/>
          <w:sz w:val="25"/>
          <w:szCs w:val="25"/>
          <w:lang w:val="nb-NO"/>
        </w:rPr>
      </w:pPr>
      <w:r w:rsidRPr="00E31FD4">
        <w:rPr>
          <w:rFonts w:cs="Times New Roman"/>
          <w:b/>
          <w:sz w:val="25"/>
          <w:szCs w:val="25"/>
          <w:lang w:val="nb-NO"/>
        </w:rPr>
        <w:t xml:space="preserve">Câu 4. </w:t>
      </w:r>
      <w:r w:rsidRPr="00E31FD4">
        <w:rPr>
          <w:rFonts w:cs="Times New Roman"/>
          <w:sz w:val="25"/>
          <w:szCs w:val="25"/>
          <w:lang w:val="nb-NO"/>
        </w:rPr>
        <w:t xml:space="preserve">Trong chân không tốc độ của ánh sáng </w:t>
      </w:r>
      <w:r w:rsidRPr="00E31FD4">
        <w:rPr>
          <w:rFonts w:cs="Times New Roman"/>
          <w:i/>
          <w:sz w:val="25"/>
          <w:szCs w:val="25"/>
          <w:lang w:val="nb-NO"/>
        </w:rPr>
        <w:t xml:space="preserve">c </w:t>
      </w:r>
      <w:r w:rsidRPr="00E31FD4">
        <w:rPr>
          <w:rFonts w:cs="Times New Roman"/>
          <w:sz w:val="25"/>
          <w:szCs w:val="25"/>
          <w:lang w:val="nb-NO"/>
        </w:rPr>
        <w:t>= 3,00.10</w:t>
      </w:r>
      <w:r w:rsidRPr="00E31FD4">
        <w:rPr>
          <w:rFonts w:cs="Times New Roman"/>
          <w:sz w:val="25"/>
          <w:szCs w:val="25"/>
          <w:vertAlign w:val="superscript"/>
          <w:lang w:val="nb-NO"/>
        </w:rPr>
        <w:t>8</w:t>
      </w:r>
      <w:r w:rsidRPr="00E31FD4">
        <w:rPr>
          <w:rFonts w:cs="Times New Roman"/>
          <w:sz w:val="25"/>
          <w:szCs w:val="25"/>
          <w:lang w:val="nb-NO"/>
        </w:rPr>
        <w:t xml:space="preserve"> m/s. Một ánh sáng đơn sắc truyền trong nước, biết chiết suất của nước đối với ánh sáng đơn sắc này là </w:t>
      </w:r>
      <w:r w:rsidRPr="00E31FD4">
        <w:rPr>
          <w:rFonts w:cs="Times New Roman"/>
          <w:i/>
          <w:sz w:val="25"/>
          <w:szCs w:val="25"/>
          <w:lang w:val="nb-NO"/>
        </w:rPr>
        <w:t>n</w:t>
      </w:r>
      <w:r w:rsidRPr="00E31FD4">
        <w:rPr>
          <w:rFonts w:cs="Times New Roman"/>
          <w:sz w:val="25"/>
          <w:szCs w:val="25"/>
          <w:lang w:val="nb-NO"/>
        </w:rPr>
        <w:t xml:space="preserve"> = 1,33. Tốc độ truyền ánh sáng đơn sắc trong nước bằng</w:t>
      </w:r>
    </w:p>
    <w:p w14:paraId="21AE2BBC" w14:textId="1A17F903" w:rsidR="00DC3576" w:rsidRPr="00E31FD4" w:rsidRDefault="00DC3576" w:rsidP="00884848">
      <w:pPr>
        <w:tabs>
          <w:tab w:val="left" w:pos="2552"/>
          <w:tab w:val="left" w:pos="5103"/>
          <w:tab w:val="left" w:pos="7655"/>
        </w:tabs>
        <w:spacing w:after="0" w:line="245" w:lineRule="auto"/>
        <w:contextualSpacing/>
        <w:rPr>
          <w:rFonts w:cs="Times New Roman"/>
          <w:sz w:val="25"/>
          <w:szCs w:val="25"/>
          <w:lang w:val="nb-NO"/>
        </w:rPr>
      </w:pPr>
      <w:r w:rsidRPr="00E31FD4">
        <w:rPr>
          <w:rFonts w:cs="Times New Roman"/>
          <w:b/>
          <w:sz w:val="25"/>
          <w:szCs w:val="25"/>
          <w:lang w:val="nb-NO"/>
        </w:rPr>
        <w:t>A.</w:t>
      </w:r>
      <w:r w:rsidRPr="00E31FD4">
        <w:rPr>
          <w:rFonts w:cs="Times New Roman"/>
          <w:sz w:val="25"/>
          <w:szCs w:val="25"/>
          <w:lang w:val="nb-NO"/>
        </w:rPr>
        <w:t xml:space="preserve"> 1,25.10</w:t>
      </w:r>
      <w:r w:rsidRPr="00E31FD4">
        <w:rPr>
          <w:rFonts w:cs="Times New Roman"/>
          <w:sz w:val="25"/>
          <w:szCs w:val="25"/>
          <w:vertAlign w:val="superscript"/>
          <w:lang w:val="nb-NO"/>
        </w:rPr>
        <w:t>8</w:t>
      </w:r>
      <w:r w:rsidRPr="00E31FD4">
        <w:rPr>
          <w:rFonts w:cs="Times New Roman"/>
          <w:sz w:val="25"/>
          <w:szCs w:val="25"/>
          <w:lang w:val="nb-NO"/>
        </w:rPr>
        <w:t xml:space="preserve"> m/s.</w:t>
      </w:r>
      <w:r w:rsidRPr="00E31FD4">
        <w:rPr>
          <w:rFonts w:cs="Times New Roman"/>
          <w:sz w:val="25"/>
          <w:szCs w:val="25"/>
          <w:lang w:val="nb-NO"/>
        </w:rPr>
        <w:tab/>
      </w:r>
      <w:r w:rsidRPr="00E31FD4">
        <w:rPr>
          <w:rFonts w:cs="Times New Roman"/>
          <w:b/>
          <w:sz w:val="25"/>
          <w:szCs w:val="25"/>
          <w:lang w:val="nb-NO"/>
        </w:rPr>
        <w:t>B.</w:t>
      </w:r>
      <w:r w:rsidRPr="00E31FD4">
        <w:rPr>
          <w:rFonts w:cs="Times New Roman"/>
          <w:sz w:val="25"/>
          <w:szCs w:val="25"/>
          <w:lang w:val="nb-NO"/>
        </w:rPr>
        <w:t xml:space="preserve"> 2,26.10</w:t>
      </w:r>
      <w:r w:rsidRPr="00E31FD4">
        <w:rPr>
          <w:rFonts w:cs="Times New Roman"/>
          <w:sz w:val="25"/>
          <w:szCs w:val="25"/>
          <w:vertAlign w:val="superscript"/>
          <w:lang w:val="nb-NO"/>
        </w:rPr>
        <w:t>8</w:t>
      </w:r>
      <w:r w:rsidRPr="00E31FD4">
        <w:rPr>
          <w:rFonts w:cs="Times New Roman"/>
          <w:sz w:val="25"/>
          <w:szCs w:val="25"/>
          <w:lang w:val="nb-NO"/>
        </w:rPr>
        <w:t xml:space="preserve"> m/s.</w:t>
      </w:r>
      <w:r w:rsidRPr="00E31FD4">
        <w:rPr>
          <w:rFonts w:cs="Times New Roman"/>
          <w:sz w:val="25"/>
          <w:szCs w:val="25"/>
          <w:vertAlign w:val="subscript"/>
          <w:lang w:val="nb-NO"/>
        </w:rPr>
        <w:t xml:space="preserve"> </w:t>
      </w:r>
      <w:r w:rsidRPr="00E31FD4">
        <w:rPr>
          <w:rFonts w:cs="Times New Roman"/>
          <w:sz w:val="25"/>
          <w:szCs w:val="25"/>
          <w:lang w:val="nb-NO"/>
        </w:rPr>
        <w:tab/>
      </w:r>
      <w:r w:rsidRPr="00E31FD4">
        <w:rPr>
          <w:rFonts w:cs="Times New Roman"/>
          <w:b/>
          <w:sz w:val="25"/>
          <w:szCs w:val="25"/>
          <w:lang w:val="nb-NO"/>
        </w:rPr>
        <w:t>C.</w:t>
      </w:r>
      <w:r w:rsidRPr="00E31FD4">
        <w:rPr>
          <w:rFonts w:cs="Times New Roman"/>
          <w:sz w:val="25"/>
          <w:szCs w:val="25"/>
          <w:lang w:val="nb-NO"/>
        </w:rPr>
        <w:t xml:space="preserve"> 1,50.10</w:t>
      </w:r>
      <w:r w:rsidRPr="00E31FD4">
        <w:rPr>
          <w:rFonts w:cs="Times New Roman"/>
          <w:sz w:val="25"/>
          <w:szCs w:val="25"/>
          <w:vertAlign w:val="superscript"/>
          <w:lang w:val="nb-NO"/>
        </w:rPr>
        <w:t>8</w:t>
      </w:r>
      <w:r w:rsidRPr="00E31FD4">
        <w:rPr>
          <w:rFonts w:cs="Times New Roman"/>
          <w:sz w:val="25"/>
          <w:szCs w:val="25"/>
          <w:lang w:val="nb-NO"/>
        </w:rPr>
        <w:t xml:space="preserve"> m/s.          </w:t>
      </w:r>
      <w:r w:rsidR="006809CA" w:rsidRPr="00E31FD4">
        <w:rPr>
          <w:rFonts w:cs="Times New Roman"/>
          <w:sz w:val="25"/>
          <w:szCs w:val="25"/>
          <w:lang w:val="nb-NO"/>
        </w:rPr>
        <w:tab/>
      </w:r>
      <w:r w:rsidRPr="00E31FD4">
        <w:rPr>
          <w:rFonts w:cs="Times New Roman"/>
          <w:b/>
          <w:sz w:val="25"/>
          <w:szCs w:val="25"/>
          <w:lang w:val="nb-NO"/>
        </w:rPr>
        <w:t>D.</w:t>
      </w:r>
      <w:r w:rsidRPr="00E31FD4">
        <w:rPr>
          <w:rFonts w:cs="Times New Roman"/>
          <w:sz w:val="25"/>
          <w:szCs w:val="25"/>
          <w:lang w:val="nb-NO"/>
        </w:rPr>
        <w:t xml:space="preserve"> 2,50.10</w:t>
      </w:r>
      <w:r w:rsidRPr="00E31FD4">
        <w:rPr>
          <w:rFonts w:cs="Times New Roman"/>
          <w:sz w:val="25"/>
          <w:szCs w:val="25"/>
          <w:vertAlign w:val="superscript"/>
          <w:lang w:val="nb-NO"/>
        </w:rPr>
        <w:t>8</w:t>
      </w:r>
      <w:r w:rsidRPr="00E31FD4">
        <w:rPr>
          <w:rFonts w:cs="Times New Roman"/>
          <w:sz w:val="25"/>
          <w:szCs w:val="25"/>
          <w:lang w:val="nb-NO"/>
        </w:rPr>
        <w:t xml:space="preserve"> m/s.</w:t>
      </w:r>
    </w:p>
    <w:p w14:paraId="5D733A5B"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lang w:val="nb-NO"/>
        </w:rPr>
      </w:pPr>
      <w:r w:rsidRPr="00E31FD4">
        <w:rPr>
          <w:rFonts w:eastAsia="Calibri" w:cs="Times New Roman"/>
          <w:b/>
          <w:sz w:val="25"/>
          <w:szCs w:val="25"/>
          <w:lang w:val="nb-NO"/>
        </w:rPr>
        <w:t>Câu 5</w:t>
      </w:r>
      <w:r w:rsidRPr="00E31FD4">
        <w:rPr>
          <w:rFonts w:eastAsia="Calibri" w:cs="Times New Roman"/>
          <w:sz w:val="25"/>
          <w:szCs w:val="25"/>
          <w:lang w:val="nb-NO"/>
        </w:rPr>
        <w:t>. Ethylic alcohol là tên gọi của chất nào sau đây?</w:t>
      </w:r>
    </w:p>
    <w:p w14:paraId="2892AD78" w14:textId="76E0688E" w:rsidR="00AD0A0B" w:rsidRPr="00E31FD4" w:rsidRDefault="00AD0A0B" w:rsidP="00884848">
      <w:pPr>
        <w:tabs>
          <w:tab w:val="left" w:pos="2552"/>
          <w:tab w:val="left" w:pos="5103"/>
          <w:tab w:val="left" w:pos="7655"/>
        </w:tabs>
        <w:spacing w:after="0" w:line="245" w:lineRule="auto"/>
        <w:rPr>
          <w:rFonts w:eastAsia="Calibri" w:cs="Times New Roman"/>
          <w:sz w:val="25"/>
          <w:szCs w:val="25"/>
          <w:lang w:val="pt-BR"/>
        </w:rPr>
      </w:pPr>
      <w:r w:rsidRPr="00E31FD4">
        <w:rPr>
          <w:rFonts w:eastAsia="Calibri" w:cs="Times New Roman"/>
          <w:b/>
          <w:sz w:val="25"/>
          <w:szCs w:val="25"/>
          <w:lang w:val="pt-BR"/>
        </w:rPr>
        <w:t>A.</w:t>
      </w:r>
      <w:r w:rsidRPr="00E31FD4">
        <w:rPr>
          <w:rFonts w:eastAsia="Calibri" w:cs="Times New Roman"/>
          <w:sz w:val="25"/>
          <w:szCs w:val="25"/>
          <w:lang w:val="pt-BR"/>
        </w:rPr>
        <w:t xml:space="preserve"> CH</w:t>
      </w:r>
      <w:r w:rsidRPr="00E31FD4">
        <w:rPr>
          <w:rFonts w:eastAsia="Calibri" w:cs="Times New Roman"/>
          <w:sz w:val="25"/>
          <w:szCs w:val="25"/>
          <w:vertAlign w:val="subscript"/>
          <w:lang w:val="pt-BR"/>
        </w:rPr>
        <w:t>3</w:t>
      </w:r>
      <w:r w:rsidRPr="00E31FD4">
        <w:rPr>
          <w:rFonts w:eastAsia="Calibri" w:cs="Times New Roman"/>
          <w:sz w:val="25"/>
          <w:szCs w:val="25"/>
          <w:lang w:val="pt-BR"/>
        </w:rPr>
        <w:t>COOH.</w:t>
      </w:r>
      <w:r w:rsidRPr="00E31FD4">
        <w:rPr>
          <w:rFonts w:eastAsia="Calibri" w:cs="Times New Roman"/>
          <w:sz w:val="25"/>
          <w:szCs w:val="25"/>
          <w:lang w:val="pt-BR"/>
        </w:rPr>
        <w:tab/>
      </w:r>
      <w:r w:rsidRPr="00E31FD4">
        <w:rPr>
          <w:rFonts w:eastAsia="Calibri" w:cs="Times New Roman"/>
          <w:b/>
          <w:sz w:val="25"/>
          <w:szCs w:val="25"/>
          <w:lang w:val="pt-BR"/>
        </w:rPr>
        <w:t>B.</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4</w:t>
      </w:r>
      <w:r w:rsidRPr="00E31FD4">
        <w:rPr>
          <w:rFonts w:eastAsia="Calibri" w:cs="Times New Roman"/>
          <w:sz w:val="25"/>
          <w:szCs w:val="25"/>
          <w:lang w:val="pt-BR"/>
        </w:rPr>
        <w:t>.</w:t>
      </w:r>
      <w:r w:rsidRPr="00E31FD4">
        <w:rPr>
          <w:rFonts w:eastAsia="Calibri" w:cs="Times New Roman"/>
          <w:sz w:val="25"/>
          <w:szCs w:val="25"/>
          <w:lang w:val="pt-BR"/>
        </w:rPr>
        <w:tab/>
      </w:r>
      <w:r w:rsidRPr="00E31FD4">
        <w:rPr>
          <w:rFonts w:eastAsia="Calibri" w:cs="Times New Roman"/>
          <w:b/>
          <w:sz w:val="25"/>
          <w:szCs w:val="25"/>
          <w:lang w:val="pt-BR"/>
        </w:rPr>
        <w:t>C.</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6</w:t>
      </w:r>
      <w:r w:rsidRPr="00E31FD4">
        <w:rPr>
          <w:rFonts w:eastAsia="Calibri" w:cs="Times New Roman"/>
          <w:sz w:val="25"/>
          <w:szCs w:val="25"/>
          <w:lang w:val="pt-BR"/>
        </w:rPr>
        <w:t>.</w:t>
      </w:r>
      <w:r w:rsidR="006809CA" w:rsidRPr="00E31FD4">
        <w:rPr>
          <w:rFonts w:eastAsia="Calibri" w:cs="Times New Roman"/>
          <w:sz w:val="25"/>
          <w:szCs w:val="25"/>
          <w:lang w:val="pt-BR"/>
        </w:rPr>
        <w:tab/>
      </w:r>
      <w:r w:rsidRPr="00E31FD4">
        <w:rPr>
          <w:rFonts w:eastAsia="Calibri" w:cs="Times New Roman"/>
          <w:b/>
          <w:sz w:val="25"/>
          <w:szCs w:val="25"/>
          <w:lang w:val="pt-BR"/>
        </w:rPr>
        <w:t>D.</w:t>
      </w:r>
      <w:r w:rsidRPr="00E31FD4">
        <w:rPr>
          <w:rFonts w:eastAsia="Calibri" w:cs="Times New Roman"/>
          <w:sz w:val="25"/>
          <w:szCs w:val="25"/>
          <w:lang w:val="pt-BR"/>
        </w:rPr>
        <w:t xml:space="preserve"> C</w:t>
      </w:r>
      <w:r w:rsidRPr="00E31FD4">
        <w:rPr>
          <w:rFonts w:eastAsia="Calibri" w:cs="Times New Roman"/>
          <w:sz w:val="25"/>
          <w:szCs w:val="25"/>
          <w:vertAlign w:val="subscript"/>
          <w:lang w:val="pt-BR"/>
        </w:rPr>
        <w:t>2</w:t>
      </w:r>
      <w:r w:rsidRPr="00E31FD4">
        <w:rPr>
          <w:rFonts w:eastAsia="Calibri" w:cs="Times New Roman"/>
          <w:sz w:val="25"/>
          <w:szCs w:val="25"/>
          <w:lang w:val="pt-BR"/>
        </w:rPr>
        <w:t>H</w:t>
      </w:r>
      <w:r w:rsidRPr="00E31FD4">
        <w:rPr>
          <w:rFonts w:eastAsia="Calibri" w:cs="Times New Roman"/>
          <w:sz w:val="25"/>
          <w:szCs w:val="25"/>
          <w:vertAlign w:val="subscript"/>
          <w:lang w:val="pt-BR"/>
        </w:rPr>
        <w:t>5</w:t>
      </w:r>
      <w:r w:rsidRPr="00E31FD4">
        <w:rPr>
          <w:rFonts w:eastAsia="Calibri" w:cs="Times New Roman"/>
          <w:sz w:val="25"/>
          <w:szCs w:val="25"/>
          <w:lang w:val="pt-BR"/>
        </w:rPr>
        <w:t>OH.</w:t>
      </w:r>
    </w:p>
    <w:p w14:paraId="48D2F4C2" w14:textId="77777777" w:rsidR="007737C5" w:rsidRPr="00E31FD4" w:rsidRDefault="00AD0A0B" w:rsidP="00884848">
      <w:pPr>
        <w:tabs>
          <w:tab w:val="left" w:pos="2552"/>
          <w:tab w:val="left" w:pos="5103"/>
          <w:tab w:val="left" w:pos="7655"/>
        </w:tabs>
        <w:spacing w:after="0" w:line="245" w:lineRule="auto"/>
        <w:rPr>
          <w:rFonts w:eastAsia="Calibri" w:cs="Times New Roman"/>
          <w:sz w:val="25"/>
          <w:szCs w:val="25"/>
          <w:lang w:val="pt-BR"/>
        </w:rPr>
      </w:pPr>
      <w:r w:rsidRPr="00E31FD4">
        <w:rPr>
          <w:rFonts w:eastAsia="Calibri" w:cs="Times New Roman"/>
          <w:b/>
          <w:sz w:val="25"/>
          <w:szCs w:val="25"/>
          <w:lang w:val="pt-BR"/>
        </w:rPr>
        <w:t>Câu 6</w:t>
      </w:r>
      <w:r w:rsidRPr="00E31FD4">
        <w:rPr>
          <w:rFonts w:eastAsia="Calibri" w:cs="Times New Roman"/>
          <w:sz w:val="25"/>
          <w:szCs w:val="25"/>
          <w:lang w:val="pt-BR"/>
        </w:rPr>
        <w:t>. Chất nào sau đây là hydrocarbon?</w:t>
      </w:r>
    </w:p>
    <w:p w14:paraId="403950DA" w14:textId="7868D83B"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CH</w:t>
      </w:r>
      <w:r w:rsidRPr="00E31FD4">
        <w:rPr>
          <w:rFonts w:eastAsia="Calibri" w:cs="Times New Roman"/>
          <w:sz w:val="25"/>
          <w:szCs w:val="25"/>
          <w:vertAlign w:val="subscript"/>
        </w:rPr>
        <w:t>4</w:t>
      </w:r>
      <w:r w:rsidRPr="00E31FD4">
        <w:rPr>
          <w:rFonts w:eastAsia="Calibri" w:cs="Times New Roman"/>
          <w:sz w:val="25"/>
          <w:szCs w:val="25"/>
        </w:rPr>
        <w:t xml:space="preserve">. </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NH</w:t>
      </w:r>
      <w:r w:rsidRPr="00E31FD4">
        <w:rPr>
          <w:rFonts w:eastAsia="Calibri" w:cs="Times New Roman"/>
          <w:sz w:val="25"/>
          <w:szCs w:val="25"/>
          <w:vertAlign w:val="subscript"/>
        </w:rPr>
        <w:t>2</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COOC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w:t>
      </w:r>
    </w:p>
    <w:p w14:paraId="71DF88D1"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Câu 7</w:t>
      </w:r>
      <w:r w:rsidRPr="00E31FD4">
        <w:rPr>
          <w:rFonts w:eastAsia="Calibri" w:cs="Times New Roman"/>
          <w:sz w:val="25"/>
          <w:szCs w:val="25"/>
        </w:rPr>
        <w:t>. Dung dịch nào sau đây có thể hòa tan được CaCO</w:t>
      </w:r>
      <w:r w:rsidRPr="00E31FD4">
        <w:rPr>
          <w:rFonts w:eastAsia="Calibri" w:cs="Times New Roman"/>
          <w:sz w:val="25"/>
          <w:szCs w:val="25"/>
          <w:vertAlign w:val="subscript"/>
        </w:rPr>
        <w:t>3</w:t>
      </w:r>
      <w:r w:rsidRPr="00E31FD4">
        <w:rPr>
          <w:rFonts w:eastAsia="Calibri" w:cs="Times New Roman"/>
          <w:sz w:val="25"/>
          <w:szCs w:val="25"/>
        </w:rPr>
        <w:t>?</w:t>
      </w:r>
    </w:p>
    <w:p w14:paraId="2790C106" w14:textId="2F16A22C" w:rsidR="00AD0A0B" w:rsidRPr="00E31FD4" w:rsidRDefault="007737C5"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Cồn 70</w:t>
      </w:r>
      <w:r w:rsidRPr="00E31FD4">
        <w:rPr>
          <w:rFonts w:eastAsia="Calibri" w:cs="Times New Roman"/>
          <w:sz w:val="25"/>
          <w:szCs w:val="25"/>
          <w:vertAlign w:val="superscript"/>
        </w:rPr>
        <w:t>o</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Giấm ăn.</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Nước vôi trong.</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w:t>
      </w:r>
      <w:r w:rsidR="00095A58" w:rsidRPr="00E31FD4">
        <w:rPr>
          <w:rFonts w:eastAsia="Calibri" w:cs="Times New Roman"/>
          <w:sz w:val="25"/>
          <w:szCs w:val="25"/>
        </w:rPr>
        <w:t>Dung dịch NaCl</w:t>
      </w:r>
      <w:r w:rsidRPr="00E31FD4">
        <w:rPr>
          <w:rFonts w:eastAsia="Calibri" w:cs="Times New Roman"/>
          <w:sz w:val="25"/>
          <w:szCs w:val="25"/>
        </w:rPr>
        <w:t>.</w:t>
      </w:r>
    </w:p>
    <w:p w14:paraId="7749C9D6" w14:textId="7777777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Câu 8</w:t>
      </w:r>
      <w:r w:rsidRPr="00E31FD4">
        <w:rPr>
          <w:rFonts w:eastAsia="Calibri" w:cs="Times New Roman"/>
          <w:sz w:val="25"/>
          <w:szCs w:val="25"/>
        </w:rPr>
        <w:t>. Chất nào sau đây có khả năng làm mất màu dung dịch bromine?</w:t>
      </w:r>
    </w:p>
    <w:p w14:paraId="64D0FB98" w14:textId="6B315457" w:rsidR="00AD0A0B" w:rsidRPr="00E31FD4" w:rsidRDefault="00AD0A0B" w:rsidP="00884848">
      <w:pPr>
        <w:tabs>
          <w:tab w:val="left" w:pos="2552"/>
          <w:tab w:val="left" w:pos="5103"/>
          <w:tab w:val="left" w:pos="7655"/>
        </w:tabs>
        <w:spacing w:after="0" w:line="245" w:lineRule="auto"/>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CH</w:t>
      </w:r>
      <w:r w:rsidRPr="00E31FD4">
        <w:rPr>
          <w:rFonts w:eastAsia="Calibri" w:cs="Times New Roman"/>
          <w:sz w:val="25"/>
          <w:szCs w:val="25"/>
          <w:vertAlign w:val="subscript"/>
        </w:rPr>
        <w:t>4</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B.</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w:t>
      </w:r>
      <w:r w:rsidRPr="00E31FD4">
        <w:rPr>
          <w:rFonts w:eastAsia="Calibri" w:cs="Times New Roman"/>
          <w:sz w:val="25"/>
          <w:szCs w:val="25"/>
        </w:rPr>
        <w:tab/>
      </w:r>
      <w:r w:rsidRPr="00E31FD4">
        <w:rPr>
          <w:rFonts w:eastAsia="Calibri" w:cs="Times New Roman"/>
          <w:b/>
          <w:sz w:val="25"/>
          <w:szCs w:val="25"/>
        </w:rPr>
        <w:t>C.</w:t>
      </w:r>
      <w:r w:rsidRPr="00E31FD4">
        <w:rPr>
          <w:rFonts w:eastAsia="Calibri" w:cs="Times New Roman"/>
          <w:sz w:val="25"/>
          <w:szCs w:val="25"/>
        </w:rPr>
        <w:t xml:space="preserve">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4</w:t>
      </w:r>
      <w:r w:rsidRPr="00E31FD4">
        <w:rPr>
          <w:rFonts w:eastAsia="Calibri" w:cs="Times New Roman"/>
          <w:sz w:val="25"/>
          <w:szCs w:val="25"/>
        </w:rPr>
        <w:t>.</w:t>
      </w:r>
      <w:r w:rsidRPr="00E31FD4">
        <w:rPr>
          <w:rFonts w:eastAsia="Calibri" w:cs="Times New Roman"/>
          <w:sz w:val="25"/>
          <w:szCs w:val="25"/>
        </w:rPr>
        <w:tab/>
      </w:r>
      <w:r w:rsidRPr="00E31FD4">
        <w:rPr>
          <w:rFonts w:eastAsia="Calibri" w:cs="Times New Roman"/>
          <w:b/>
          <w:sz w:val="25"/>
          <w:szCs w:val="25"/>
        </w:rPr>
        <w:t>D.</w:t>
      </w:r>
      <w:r w:rsidRPr="00E31FD4">
        <w:rPr>
          <w:rFonts w:eastAsia="Calibri" w:cs="Times New Roman"/>
          <w:sz w:val="25"/>
          <w:szCs w:val="25"/>
        </w:rPr>
        <w:t xml:space="preserve"> CH</w:t>
      </w:r>
      <w:r w:rsidRPr="00E31FD4">
        <w:rPr>
          <w:rFonts w:eastAsia="Calibri" w:cs="Times New Roman"/>
          <w:sz w:val="25"/>
          <w:szCs w:val="25"/>
          <w:vertAlign w:val="subscript"/>
        </w:rPr>
        <w:t>3</w:t>
      </w:r>
      <w:r w:rsidRPr="00E31FD4">
        <w:rPr>
          <w:rFonts w:eastAsia="Calibri" w:cs="Times New Roman"/>
          <w:sz w:val="25"/>
          <w:szCs w:val="25"/>
        </w:rPr>
        <w:t>COOH.</w:t>
      </w:r>
    </w:p>
    <w:p w14:paraId="657CEE3F" w14:textId="7FF642CF" w:rsidR="002D3C27" w:rsidRPr="00E31FD4" w:rsidRDefault="003C5ECB" w:rsidP="00884848">
      <w:pPr>
        <w:tabs>
          <w:tab w:val="left" w:pos="2552"/>
          <w:tab w:val="left" w:pos="5103"/>
          <w:tab w:val="left" w:pos="7088"/>
          <w:tab w:val="left" w:pos="7655"/>
        </w:tabs>
        <w:spacing w:after="0" w:line="245" w:lineRule="auto"/>
        <w:jc w:val="both"/>
        <w:rPr>
          <w:rStyle w:val="fontstyle21"/>
          <w:b w:val="0"/>
          <w:bCs w:val="0"/>
          <w:color w:val="auto"/>
          <w:sz w:val="25"/>
          <w:szCs w:val="25"/>
          <w:lang w:val="fr-FR"/>
        </w:rPr>
      </w:pPr>
      <w:r w:rsidRPr="00E31FD4">
        <w:rPr>
          <w:rFonts w:cs="Times New Roman"/>
          <w:b/>
          <w:sz w:val="25"/>
          <w:szCs w:val="25"/>
          <w:lang w:val="fr-FR"/>
        </w:rPr>
        <w:t xml:space="preserve">Câu </w:t>
      </w:r>
      <w:r w:rsidR="002348D8" w:rsidRPr="00E31FD4">
        <w:rPr>
          <w:rFonts w:cs="Times New Roman"/>
          <w:b/>
          <w:sz w:val="25"/>
          <w:szCs w:val="25"/>
          <w:lang w:val="fr-FR"/>
        </w:rPr>
        <w:t>9</w:t>
      </w:r>
      <w:r w:rsidRPr="00E31FD4">
        <w:rPr>
          <w:rFonts w:cs="Times New Roman"/>
          <w:b/>
          <w:sz w:val="25"/>
          <w:szCs w:val="25"/>
          <w:lang w:val="fr-FR"/>
        </w:rPr>
        <w:t xml:space="preserve">. </w:t>
      </w:r>
      <w:r w:rsidRPr="00E31FD4">
        <w:rPr>
          <w:rStyle w:val="fontstyle21"/>
          <w:b w:val="0"/>
          <w:bCs w:val="0"/>
          <w:color w:val="auto"/>
          <w:sz w:val="25"/>
          <w:szCs w:val="25"/>
          <w:lang w:val="fr-FR"/>
        </w:rPr>
        <w:t xml:space="preserve">Cho biết allele A trội hoàn toàn so với allele a. Theo lí thuyết, </w:t>
      </w:r>
      <w:r w:rsidR="00004436" w:rsidRPr="00E31FD4">
        <w:rPr>
          <w:rStyle w:val="fontstyle21"/>
          <w:b w:val="0"/>
          <w:bCs w:val="0"/>
          <w:color w:val="auto"/>
          <w:sz w:val="25"/>
          <w:szCs w:val="25"/>
          <w:lang w:val="fr-FR"/>
        </w:rPr>
        <w:t xml:space="preserve">khi không có đột biến xảy ra thì </w:t>
      </w:r>
      <w:r w:rsidRPr="00E31FD4">
        <w:rPr>
          <w:rStyle w:val="fontstyle21"/>
          <w:b w:val="0"/>
          <w:bCs w:val="0"/>
          <w:color w:val="auto"/>
          <w:sz w:val="25"/>
          <w:szCs w:val="25"/>
          <w:lang w:val="fr-FR"/>
        </w:rPr>
        <w:t xml:space="preserve">phép lai nào sau đây cho đời con 100% cá thể có kiểu hình </w:t>
      </w:r>
      <w:r w:rsidR="002F4822" w:rsidRPr="00E31FD4">
        <w:rPr>
          <w:rStyle w:val="fontstyle21"/>
          <w:b w:val="0"/>
          <w:bCs w:val="0"/>
          <w:color w:val="auto"/>
          <w:sz w:val="25"/>
          <w:szCs w:val="25"/>
          <w:lang w:val="fr-FR"/>
        </w:rPr>
        <w:t>trội</w:t>
      </w:r>
      <w:r w:rsidRPr="00E31FD4">
        <w:rPr>
          <w:rStyle w:val="fontstyle21"/>
          <w:b w:val="0"/>
          <w:bCs w:val="0"/>
          <w:color w:val="auto"/>
          <w:sz w:val="25"/>
          <w:szCs w:val="25"/>
          <w:lang w:val="fr-FR"/>
        </w:rPr>
        <w:t>?</w:t>
      </w:r>
    </w:p>
    <w:p w14:paraId="494FFA62" w14:textId="54947B74" w:rsidR="003C5ECB" w:rsidRPr="00E31FD4" w:rsidRDefault="003C5ECB" w:rsidP="00884848">
      <w:pPr>
        <w:tabs>
          <w:tab w:val="left" w:pos="2552"/>
          <w:tab w:val="left" w:pos="5103"/>
          <w:tab w:val="left" w:pos="7088"/>
          <w:tab w:val="left" w:pos="7655"/>
        </w:tabs>
        <w:spacing w:after="0" w:line="245" w:lineRule="auto"/>
        <w:jc w:val="both"/>
        <w:rPr>
          <w:rStyle w:val="fontstyle21"/>
          <w:b w:val="0"/>
          <w:bCs w:val="0"/>
          <w:color w:val="auto"/>
          <w:sz w:val="25"/>
          <w:szCs w:val="25"/>
          <w:lang w:val="fr-FR"/>
        </w:rPr>
      </w:pPr>
      <w:r w:rsidRPr="00E31FD4">
        <w:rPr>
          <w:rStyle w:val="fontstyle21"/>
          <w:color w:val="auto"/>
          <w:sz w:val="25"/>
          <w:szCs w:val="25"/>
          <w:lang w:val="fr-FR"/>
        </w:rPr>
        <w:t>A.</w:t>
      </w:r>
      <w:r w:rsidRPr="00E31FD4">
        <w:rPr>
          <w:rStyle w:val="fontstyle21"/>
          <w:b w:val="0"/>
          <w:bCs w:val="0"/>
          <w:color w:val="auto"/>
          <w:sz w:val="25"/>
          <w:szCs w:val="25"/>
          <w:lang w:val="fr-FR"/>
        </w:rPr>
        <w:t xml:space="preserve"> aa x aa</w:t>
      </w:r>
      <w:r w:rsidR="000419D6" w:rsidRPr="00E31FD4">
        <w:rPr>
          <w:rStyle w:val="fontstyle21"/>
          <w:b w:val="0"/>
          <w:bCs w:val="0"/>
          <w:color w:val="auto"/>
          <w:sz w:val="25"/>
          <w:szCs w:val="25"/>
          <w:lang w:val="fr-FR"/>
        </w:rPr>
        <w:t>.</w:t>
      </w:r>
      <w:r w:rsidRPr="00E31FD4">
        <w:rPr>
          <w:rStyle w:val="fontstyle21"/>
          <w:b w:val="0"/>
          <w:bCs w:val="0"/>
          <w:color w:val="auto"/>
          <w:sz w:val="25"/>
          <w:szCs w:val="25"/>
          <w:lang w:val="fr-FR"/>
        </w:rPr>
        <w:t xml:space="preserve"> </w:t>
      </w:r>
      <w:r w:rsidRPr="00E31FD4">
        <w:rPr>
          <w:rStyle w:val="fontstyle21"/>
          <w:b w:val="0"/>
          <w:bCs w:val="0"/>
          <w:color w:val="auto"/>
          <w:sz w:val="25"/>
          <w:szCs w:val="25"/>
          <w:lang w:val="fr-FR"/>
        </w:rPr>
        <w:tab/>
      </w:r>
      <w:r w:rsidRPr="00E31FD4">
        <w:rPr>
          <w:rStyle w:val="fontstyle21"/>
          <w:color w:val="auto"/>
          <w:sz w:val="25"/>
          <w:szCs w:val="25"/>
          <w:lang w:val="fr-FR"/>
        </w:rPr>
        <w:t>B</w:t>
      </w:r>
      <w:r w:rsidRPr="00E31FD4">
        <w:rPr>
          <w:rStyle w:val="fontstyle21"/>
          <w:b w:val="0"/>
          <w:bCs w:val="0"/>
          <w:color w:val="auto"/>
          <w:sz w:val="25"/>
          <w:szCs w:val="25"/>
          <w:lang w:val="fr-FR"/>
        </w:rPr>
        <w:t xml:space="preserve">. Aa x aa. </w:t>
      </w:r>
      <w:r w:rsidRPr="00E31FD4">
        <w:rPr>
          <w:rStyle w:val="fontstyle21"/>
          <w:b w:val="0"/>
          <w:bCs w:val="0"/>
          <w:color w:val="auto"/>
          <w:sz w:val="25"/>
          <w:szCs w:val="25"/>
          <w:lang w:val="fr-FR"/>
        </w:rPr>
        <w:tab/>
      </w:r>
      <w:r w:rsidRPr="00E31FD4">
        <w:rPr>
          <w:rStyle w:val="fontstyle21"/>
          <w:color w:val="auto"/>
          <w:sz w:val="25"/>
          <w:szCs w:val="25"/>
          <w:lang w:val="fr-FR"/>
        </w:rPr>
        <w:t>C</w:t>
      </w:r>
      <w:r w:rsidRPr="00E31FD4">
        <w:rPr>
          <w:rStyle w:val="fontstyle21"/>
          <w:b w:val="0"/>
          <w:bCs w:val="0"/>
          <w:color w:val="auto"/>
          <w:sz w:val="25"/>
          <w:szCs w:val="25"/>
          <w:lang w:val="fr-FR"/>
        </w:rPr>
        <w:t xml:space="preserve">. Aa x Aa. </w:t>
      </w:r>
      <w:r w:rsidRPr="00E31FD4">
        <w:rPr>
          <w:rStyle w:val="fontstyle21"/>
          <w:b w:val="0"/>
          <w:bCs w:val="0"/>
          <w:color w:val="auto"/>
          <w:sz w:val="25"/>
          <w:szCs w:val="25"/>
          <w:lang w:val="fr-FR"/>
        </w:rPr>
        <w:tab/>
      </w:r>
      <w:r w:rsidRPr="00E31FD4">
        <w:rPr>
          <w:rStyle w:val="fontstyle21"/>
          <w:b w:val="0"/>
          <w:bCs w:val="0"/>
          <w:color w:val="auto"/>
          <w:sz w:val="25"/>
          <w:szCs w:val="25"/>
          <w:lang w:val="fr-FR"/>
        </w:rPr>
        <w:tab/>
      </w:r>
      <w:r w:rsidRPr="00E31FD4">
        <w:rPr>
          <w:rStyle w:val="fontstyle21"/>
          <w:color w:val="auto"/>
          <w:sz w:val="25"/>
          <w:szCs w:val="25"/>
          <w:lang w:val="fr-FR"/>
        </w:rPr>
        <w:t>D</w:t>
      </w:r>
      <w:r w:rsidRPr="00E31FD4">
        <w:rPr>
          <w:rStyle w:val="fontstyle21"/>
          <w:b w:val="0"/>
          <w:bCs w:val="0"/>
          <w:color w:val="auto"/>
          <w:sz w:val="25"/>
          <w:szCs w:val="25"/>
          <w:lang w:val="fr-FR"/>
        </w:rPr>
        <w:t>. AA x aa.</w:t>
      </w:r>
    </w:p>
    <w:p w14:paraId="1C455440" w14:textId="26CEBF8D" w:rsidR="003C5ECB" w:rsidRPr="00E31FD4" w:rsidRDefault="003C5ECB" w:rsidP="00884848">
      <w:pPr>
        <w:tabs>
          <w:tab w:val="left" w:pos="2552"/>
          <w:tab w:val="left" w:pos="5103"/>
          <w:tab w:val="left" w:pos="7088"/>
          <w:tab w:val="left" w:pos="7655"/>
        </w:tabs>
        <w:spacing w:after="0" w:line="245" w:lineRule="auto"/>
        <w:jc w:val="both"/>
        <w:rPr>
          <w:rFonts w:eastAsia="Times New Roman" w:cs="Times New Roman"/>
          <w:kern w:val="0"/>
          <w:sz w:val="25"/>
          <w:szCs w:val="25"/>
          <w:lang w:val="fr-FR"/>
          <w14:ligatures w14:val="none"/>
        </w:rPr>
      </w:pPr>
      <w:r w:rsidRPr="00E31FD4">
        <w:rPr>
          <w:rFonts w:eastAsia="Times New Roman" w:cs="Times New Roman"/>
          <w:b/>
          <w:kern w:val="0"/>
          <w:sz w:val="25"/>
          <w:szCs w:val="25"/>
          <w:lang w:val="fr-FR"/>
          <w14:ligatures w14:val="none"/>
        </w:rPr>
        <w:t xml:space="preserve">Câu </w:t>
      </w:r>
      <w:r w:rsidR="002348D8" w:rsidRPr="00E31FD4">
        <w:rPr>
          <w:rFonts w:eastAsia="Times New Roman" w:cs="Times New Roman"/>
          <w:b/>
          <w:kern w:val="0"/>
          <w:sz w:val="25"/>
          <w:szCs w:val="25"/>
          <w:lang w:val="fr-FR"/>
          <w14:ligatures w14:val="none"/>
        </w:rPr>
        <w:t>10</w:t>
      </w:r>
      <w:r w:rsidRPr="00E31FD4">
        <w:rPr>
          <w:rFonts w:eastAsia="Times New Roman" w:cs="Times New Roman"/>
          <w:b/>
          <w:kern w:val="0"/>
          <w:sz w:val="25"/>
          <w:szCs w:val="25"/>
          <w:lang w:val="fr-FR"/>
          <w14:ligatures w14:val="none"/>
        </w:rPr>
        <w:t>.</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Cơ thể có kiểu gen</w:t>
      </w:r>
      <w:r w:rsidR="000B4A61" w:rsidRPr="00E31FD4">
        <w:rPr>
          <w:rFonts w:eastAsia="Times New Roman" w:cs="Times New Roman"/>
          <w:kern w:val="0"/>
          <w:sz w:val="25"/>
          <w:szCs w:val="25"/>
          <w:lang w:val="fr-FR"/>
          <w14:ligatures w14:val="none"/>
        </w:rPr>
        <w:t>e</w:t>
      </w:r>
      <w:r w:rsidR="0069552B" w:rsidRPr="00E31FD4">
        <w:rPr>
          <w:rFonts w:eastAsia="Times New Roman" w:cs="Times New Roman"/>
          <w:kern w:val="0"/>
          <w:sz w:val="25"/>
          <w:szCs w:val="25"/>
          <w:lang w:val="fr-FR"/>
          <w14:ligatures w14:val="none"/>
        </w:rPr>
        <w:t xml:space="preserve"> Aabb giảm phân</w:t>
      </w:r>
      <w:r w:rsidR="00B61A24" w:rsidRPr="00E31FD4">
        <w:rPr>
          <w:rFonts w:eastAsia="Times New Roman" w:cs="Times New Roman"/>
          <w:kern w:val="0"/>
          <w:sz w:val="25"/>
          <w:szCs w:val="25"/>
          <w:lang w:val="fr-FR"/>
          <w14:ligatures w14:val="none"/>
        </w:rPr>
        <w:t xml:space="preserve"> bình thường</w:t>
      </w:r>
      <w:r w:rsidR="0069552B" w:rsidRPr="00E31FD4">
        <w:rPr>
          <w:rFonts w:eastAsia="Times New Roman" w:cs="Times New Roman"/>
          <w:kern w:val="0"/>
          <w:sz w:val="25"/>
          <w:szCs w:val="25"/>
          <w:lang w:val="fr-FR"/>
          <w14:ligatures w14:val="none"/>
        </w:rPr>
        <w:t xml:space="preserve"> cho</w:t>
      </w:r>
      <w:r w:rsidR="00BB13B8" w:rsidRPr="00E31FD4">
        <w:rPr>
          <w:rFonts w:eastAsia="Times New Roman" w:cs="Times New Roman"/>
          <w:kern w:val="0"/>
          <w:sz w:val="25"/>
          <w:szCs w:val="25"/>
          <w:lang w:val="fr-FR"/>
          <w14:ligatures w14:val="none"/>
        </w:rPr>
        <w:t xml:space="preserve"> tối đa</w:t>
      </w:r>
      <w:r w:rsidR="0069552B" w:rsidRPr="00E31FD4">
        <w:rPr>
          <w:rFonts w:eastAsia="Times New Roman" w:cs="Times New Roman"/>
          <w:kern w:val="0"/>
          <w:sz w:val="25"/>
          <w:szCs w:val="25"/>
          <w:lang w:val="fr-FR"/>
          <w14:ligatures w14:val="none"/>
        </w:rPr>
        <w:t xml:space="preserve"> bao nhiêu loại giao tử</w:t>
      </w:r>
      <w:r w:rsidR="00EC3B76" w:rsidRPr="00E31FD4">
        <w:rPr>
          <w:rFonts w:eastAsia="Times New Roman" w:cs="Times New Roman"/>
          <w:kern w:val="0"/>
          <w:sz w:val="25"/>
          <w:szCs w:val="25"/>
          <w:lang w:val="fr-FR"/>
          <w14:ligatures w14:val="none"/>
        </w:rPr>
        <w:t>?</w:t>
      </w:r>
    </w:p>
    <w:p w14:paraId="50B31018" w14:textId="7F1F2655" w:rsidR="003C5ECB" w:rsidRPr="00E31FD4" w:rsidRDefault="003C5ECB" w:rsidP="00884848">
      <w:pPr>
        <w:tabs>
          <w:tab w:val="left" w:pos="2552"/>
          <w:tab w:val="left" w:pos="5103"/>
          <w:tab w:val="left" w:pos="7088"/>
          <w:tab w:val="left" w:pos="7655"/>
        </w:tabs>
        <w:spacing w:after="0" w:line="245" w:lineRule="auto"/>
        <w:jc w:val="both"/>
        <w:rPr>
          <w:rFonts w:eastAsia="Times New Roman" w:cs="Times New Roman"/>
          <w:kern w:val="0"/>
          <w:sz w:val="25"/>
          <w:szCs w:val="25"/>
          <w:lang w:val="fr-FR"/>
          <w14:ligatures w14:val="none"/>
        </w:rPr>
      </w:pPr>
      <w:r w:rsidRPr="00E31FD4">
        <w:rPr>
          <w:rFonts w:eastAsia="Times New Roman" w:cs="Times New Roman"/>
          <w:b/>
          <w:bCs/>
          <w:kern w:val="0"/>
          <w:sz w:val="25"/>
          <w:szCs w:val="25"/>
          <w:lang w:val="fr-FR"/>
          <w14:ligatures w14:val="none"/>
        </w:rPr>
        <w:t>A.</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1</w:t>
      </w:r>
      <w:r w:rsidRPr="00E31FD4">
        <w:rPr>
          <w:rFonts w:eastAsia="Times New Roman" w:cs="Times New Roman"/>
          <w:kern w:val="0"/>
          <w:sz w:val="25"/>
          <w:szCs w:val="25"/>
          <w:lang w:val="fr-FR"/>
          <w14:ligatures w14:val="none"/>
        </w:rPr>
        <w:t>.</w:t>
      </w:r>
      <w:r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B.</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2</w:t>
      </w:r>
      <w:r w:rsidRPr="00E31FD4">
        <w:rPr>
          <w:rFonts w:eastAsia="Times New Roman" w:cs="Times New Roman"/>
          <w:kern w:val="0"/>
          <w:sz w:val="25"/>
          <w:szCs w:val="25"/>
          <w:lang w:val="fr-FR"/>
          <w14:ligatures w14:val="none"/>
        </w:rPr>
        <w:t>.</w:t>
      </w:r>
      <w:r w:rsidR="00EC3B76"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C</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3</w:t>
      </w:r>
      <w:r w:rsidRPr="00E31FD4">
        <w:rPr>
          <w:rFonts w:eastAsia="Times New Roman" w:cs="Times New Roman"/>
          <w:kern w:val="0"/>
          <w:sz w:val="25"/>
          <w:szCs w:val="25"/>
          <w:lang w:val="fr-FR"/>
          <w14:ligatures w14:val="none"/>
        </w:rPr>
        <w:t>.</w:t>
      </w:r>
      <w:r w:rsidRPr="00E31FD4">
        <w:rPr>
          <w:rFonts w:eastAsia="Times New Roman" w:cs="Times New Roman"/>
          <w:kern w:val="0"/>
          <w:sz w:val="25"/>
          <w:szCs w:val="25"/>
          <w:lang w:val="fr-FR"/>
          <w14:ligatures w14:val="none"/>
        </w:rPr>
        <w:tab/>
      </w:r>
      <w:r w:rsidR="00600817" w:rsidRPr="00E31FD4">
        <w:rPr>
          <w:rFonts w:eastAsia="Times New Roman" w:cs="Times New Roman"/>
          <w:kern w:val="0"/>
          <w:sz w:val="25"/>
          <w:szCs w:val="25"/>
          <w:lang w:val="fr-FR"/>
          <w14:ligatures w14:val="none"/>
        </w:rPr>
        <w:tab/>
      </w:r>
      <w:r w:rsidRPr="00E31FD4">
        <w:rPr>
          <w:rFonts w:eastAsia="Times New Roman" w:cs="Times New Roman"/>
          <w:b/>
          <w:bCs/>
          <w:kern w:val="0"/>
          <w:sz w:val="25"/>
          <w:szCs w:val="25"/>
          <w:lang w:val="fr-FR"/>
          <w14:ligatures w14:val="none"/>
        </w:rPr>
        <w:t>D.</w:t>
      </w:r>
      <w:r w:rsidRPr="00E31FD4">
        <w:rPr>
          <w:rFonts w:eastAsia="Times New Roman" w:cs="Times New Roman"/>
          <w:kern w:val="0"/>
          <w:sz w:val="25"/>
          <w:szCs w:val="25"/>
          <w:lang w:val="fr-FR"/>
          <w14:ligatures w14:val="none"/>
        </w:rPr>
        <w:t xml:space="preserve"> </w:t>
      </w:r>
      <w:r w:rsidR="0069552B" w:rsidRPr="00E31FD4">
        <w:rPr>
          <w:rFonts w:eastAsia="Times New Roman" w:cs="Times New Roman"/>
          <w:kern w:val="0"/>
          <w:sz w:val="25"/>
          <w:szCs w:val="25"/>
          <w:lang w:val="fr-FR"/>
          <w14:ligatures w14:val="none"/>
        </w:rPr>
        <w:t>4</w:t>
      </w:r>
      <w:r w:rsidRPr="00E31FD4">
        <w:rPr>
          <w:rFonts w:eastAsia="Times New Roman" w:cs="Times New Roman"/>
          <w:kern w:val="0"/>
          <w:sz w:val="25"/>
          <w:szCs w:val="25"/>
          <w:lang w:val="fr-FR"/>
          <w14:ligatures w14:val="none"/>
        </w:rPr>
        <w:t>.</w:t>
      </w:r>
    </w:p>
    <w:p w14:paraId="675E14DF" w14:textId="45BD5EE5" w:rsidR="00A100D6" w:rsidRPr="00E31FD4" w:rsidRDefault="00A100D6" w:rsidP="00884848">
      <w:pPr>
        <w:pStyle w:val="NormalWeb"/>
        <w:tabs>
          <w:tab w:val="left" w:pos="284"/>
          <w:tab w:val="left" w:pos="2552"/>
          <w:tab w:val="left" w:pos="5103"/>
          <w:tab w:val="left" w:pos="7088"/>
          <w:tab w:val="left" w:pos="7655"/>
        </w:tabs>
        <w:spacing w:before="0" w:beforeAutospacing="0" w:after="0" w:afterAutospacing="0" w:line="245" w:lineRule="auto"/>
        <w:jc w:val="both"/>
        <w:rPr>
          <w:sz w:val="25"/>
          <w:szCs w:val="25"/>
          <w:lang w:val="fr-FR"/>
        </w:rPr>
      </w:pPr>
      <w:r w:rsidRPr="00E31FD4">
        <w:rPr>
          <w:b/>
          <w:sz w:val="25"/>
          <w:szCs w:val="25"/>
          <w:lang w:val="fr-FR"/>
        </w:rPr>
        <w:t xml:space="preserve">Câu </w:t>
      </w:r>
      <w:r w:rsidR="002348D8" w:rsidRPr="00E31FD4">
        <w:rPr>
          <w:b/>
          <w:sz w:val="25"/>
          <w:szCs w:val="25"/>
          <w:lang w:val="fr-FR"/>
        </w:rPr>
        <w:t>11</w:t>
      </w:r>
      <w:r w:rsidRPr="00E31FD4">
        <w:rPr>
          <w:b/>
          <w:sz w:val="25"/>
          <w:szCs w:val="25"/>
          <w:lang w:val="fr-FR"/>
        </w:rPr>
        <w:t>.</w:t>
      </w:r>
      <w:r w:rsidRPr="00E31FD4">
        <w:rPr>
          <w:sz w:val="25"/>
          <w:szCs w:val="25"/>
          <w:lang w:val="fr-FR"/>
        </w:rPr>
        <w:t xml:space="preserve"> </w:t>
      </w:r>
      <w:r w:rsidR="00886CCC" w:rsidRPr="00E31FD4">
        <w:rPr>
          <w:sz w:val="25"/>
          <w:szCs w:val="25"/>
          <w:lang w:val="fr-FR"/>
        </w:rPr>
        <w:t>Allele</w:t>
      </w:r>
      <w:r w:rsidRPr="00E31FD4">
        <w:rPr>
          <w:sz w:val="25"/>
          <w:szCs w:val="25"/>
          <w:lang w:val="fr-FR"/>
        </w:rPr>
        <w:t xml:space="preserve"> B bị đột biến thay thế </w:t>
      </w:r>
      <w:r w:rsidR="007B65C1" w:rsidRPr="00E31FD4">
        <w:rPr>
          <w:sz w:val="25"/>
          <w:szCs w:val="25"/>
          <w:lang w:val="fr-FR"/>
        </w:rPr>
        <w:t>một</w:t>
      </w:r>
      <w:r w:rsidRPr="00E31FD4">
        <w:rPr>
          <w:sz w:val="25"/>
          <w:szCs w:val="25"/>
          <w:lang w:val="fr-FR"/>
        </w:rPr>
        <w:t xml:space="preserve"> cặp nucleotide A-T bằng </w:t>
      </w:r>
      <w:r w:rsidR="007B65C1" w:rsidRPr="00E31FD4">
        <w:rPr>
          <w:sz w:val="25"/>
          <w:szCs w:val="25"/>
          <w:lang w:val="fr-FR"/>
        </w:rPr>
        <w:t xml:space="preserve">một </w:t>
      </w:r>
      <w:r w:rsidRPr="00E31FD4">
        <w:rPr>
          <w:sz w:val="25"/>
          <w:szCs w:val="25"/>
          <w:lang w:val="fr-FR"/>
        </w:rPr>
        <w:t xml:space="preserve">cặp nucleotide G-C </w:t>
      </w:r>
      <w:r w:rsidR="00403DD3" w:rsidRPr="00E31FD4">
        <w:rPr>
          <w:sz w:val="25"/>
          <w:szCs w:val="25"/>
          <w:lang w:val="fr-FR"/>
        </w:rPr>
        <w:t xml:space="preserve">tạo </w:t>
      </w:r>
      <w:r w:rsidRPr="00E31FD4">
        <w:rPr>
          <w:sz w:val="25"/>
          <w:szCs w:val="25"/>
          <w:lang w:val="fr-FR"/>
        </w:rPr>
        <w:t xml:space="preserve">thành allele b. Số liên kết hydrogen của allele b so với </w:t>
      </w:r>
      <w:r w:rsidR="0039644A" w:rsidRPr="00E31FD4">
        <w:rPr>
          <w:sz w:val="25"/>
          <w:szCs w:val="25"/>
          <w:lang w:val="fr-FR"/>
        </w:rPr>
        <w:t>allele</w:t>
      </w:r>
      <w:r w:rsidRPr="00E31FD4">
        <w:rPr>
          <w:sz w:val="25"/>
          <w:szCs w:val="25"/>
          <w:lang w:val="fr-FR"/>
        </w:rPr>
        <w:t xml:space="preserve"> B sẽ </w:t>
      </w:r>
    </w:p>
    <w:p w14:paraId="1F539BA9" w14:textId="423D9E07" w:rsidR="00A100D6" w:rsidRPr="00E31FD4" w:rsidRDefault="00A100D6" w:rsidP="00884848">
      <w:pPr>
        <w:tabs>
          <w:tab w:val="left" w:pos="2552"/>
          <w:tab w:val="left" w:pos="5103"/>
          <w:tab w:val="left" w:pos="7088"/>
          <w:tab w:val="left" w:pos="7655"/>
        </w:tabs>
        <w:spacing w:after="0" w:line="245" w:lineRule="auto"/>
        <w:rPr>
          <w:rFonts w:eastAsia="Calibri" w:cs="Times New Roman"/>
          <w:b/>
          <w:sz w:val="25"/>
          <w:szCs w:val="25"/>
          <w:lang w:val="fr-FR"/>
        </w:rPr>
      </w:pPr>
      <w:r w:rsidRPr="00E31FD4">
        <w:rPr>
          <w:rFonts w:eastAsia="Calibri" w:cs="Times New Roman"/>
          <w:b/>
          <w:sz w:val="25"/>
          <w:szCs w:val="25"/>
          <w:lang w:val="fr-FR"/>
        </w:rPr>
        <w:t xml:space="preserve">A. </w:t>
      </w:r>
      <w:r w:rsidRPr="00E31FD4">
        <w:rPr>
          <w:rFonts w:eastAsia="Calibri" w:cs="Times New Roman"/>
          <w:sz w:val="25"/>
          <w:szCs w:val="25"/>
          <w:lang w:val="fr-FR"/>
        </w:rPr>
        <w:t>giảm 1.</w:t>
      </w:r>
      <w:r w:rsidRPr="00E31FD4">
        <w:rPr>
          <w:rFonts w:eastAsia="Calibri" w:cs="Times New Roman"/>
          <w:b/>
          <w:sz w:val="25"/>
          <w:szCs w:val="25"/>
          <w:lang w:val="fr-FR"/>
        </w:rPr>
        <w:t xml:space="preserve"> </w:t>
      </w:r>
      <w:r w:rsidRPr="00E31FD4">
        <w:rPr>
          <w:rFonts w:eastAsia="Calibri" w:cs="Times New Roman"/>
          <w:b/>
          <w:sz w:val="25"/>
          <w:szCs w:val="25"/>
          <w:lang w:val="fr-FR"/>
        </w:rPr>
        <w:tab/>
        <w:t xml:space="preserve">B. </w:t>
      </w:r>
      <w:r w:rsidRPr="00E31FD4">
        <w:rPr>
          <w:rFonts w:eastAsia="Calibri" w:cs="Times New Roman"/>
          <w:sz w:val="25"/>
          <w:szCs w:val="25"/>
          <w:lang w:val="fr-FR"/>
        </w:rPr>
        <w:t>tăng 1.</w:t>
      </w:r>
      <w:r w:rsidRPr="00E31FD4">
        <w:rPr>
          <w:rFonts w:eastAsia="Calibri" w:cs="Times New Roman"/>
          <w:b/>
          <w:sz w:val="25"/>
          <w:szCs w:val="25"/>
          <w:lang w:val="fr-FR"/>
        </w:rPr>
        <w:tab/>
        <w:t xml:space="preserve">C. </w:t>
      </w:r>
      <w:r w:rsidRPr="00E31FD4">
        <w:rPr>
          <w:rFonts w:eastAsia="Calibri" w:cs="Times New Roman"/>
          <w:sz w:val="25"/>
          <w:szCs w:val="25"/>
          <w:lang w:val="fr-FR"/>
        </w:rPr>
        <w:t>tăng 2.</w:t>
      </w:r>
      <w:r w:rsidRPr="00E31FD4">
        <w:rPr>
          <w:rFonts w:eastAsia="Calibri" w:cs="Times New Roman"/>
          <w:b/>
          <w:sz w:val="25"/>
          <w:szCs w:val="25"/>
          <w:lang w:val="fr-FR"/>
        </w:rPr>
        <w:t xml:space="preserve"> </w:t>
      </w:r>
      <w:r w:rsidRPr="00E31FD4">
        <w:rPr>
          <w:rFonts w:eastAsia="Calibri" w:cs="Times New Roman"/>
          <w:b/>
          <w:sz w:val="25"/>
          <w:szCs w:val="25"/>
          <w:lang w:val="fr-FR"/>
        </w:rPr>
        <w:tab/>
      </w:r>
      <w:r w:rsidRPr="00E31FD4">
        <w:rPr>
          <w:rFonts w:eastAsia="Calibri" w:cs="Times New Roman"/>
          <w:b/>
          <w:sz w:val="25"/>
          <w:szCs w:val="25"/>
          <w:lang w:val="fr-FR"/>
        </w:rPr>
        <w:tab/>
        <w:t xml:space="preserve">D. </w:t>
      </w:r>
      <w:r w:rsidRPr="00E31FD4">
        <w:rPr>
          <w:rFonts w:eastAsia="Calibri" w:cs="Times New Roman"/>
          <w:sz w:val="25"/>
          <w:szCs w:val="25"/>
          <w:lang w:val="fr-FR"/>
        </w:rPr>
        <w:t>tăng 3.</w:t>
      </w:r>
      <w:r w:rsidRPr="00E31FD4">
        <w:rPr>
          <w:rFonts w:eastAsia="Calibri" w:cs="Times New Roman"/>
          <w:b/>
          <w:sz w:val="25"/>
          <w:szCs w:val="25"/>
          <w:lang w:val="fr-FR"/>
        </w:rPr>
        <w:t xml:space="preserve"> </w:t>
      </w:r>
    </w:p>
    <w:p w14:paraId="31216BDB" w14:textId="0D745042" w:rsidR="00AC254E" w:rsidRPr="00E31FD4" w:rsidRDefault="00AC254E" w:rsidP="00884848">
      <w:pPr>
        <w:tabs>
          <w:tab w:val="left" w:pos="2552"/>
          <w:tab w:val="left" w:pos="5103"/>
          <w:tab w:val="left" w:pos="7088"/>
          <w:tab w:val="left" w:pos="7655"/>
        </w:tabs>
        <w:spacing w:after="0" w:line="245" w:lineRule="auto"/>
        <w:jc w:val="both"/>
        <w:rPr>
          <w:rFonts w:cs="Times New Roman"/>
          <w:sz w:val="25"/>
          <w:szCs w:val="25"/>
          <w:lang w:val="fr-FR"/>
        </w:rPr>
      </w:pPr>
      <w:r w:rsidRPr="00E31FD4">
        <w:rPr>
          <w:rFonts w:cs="Times New Roman"/>
          <w:b/>
          <w:bCs/>
          <w:sz w:val="25"/>
          <w:szCs w:val="25"/>
          <w:lang w:val="fr-FR"/>
        </w:rPr>
        <w:t xml:space="preserve">Câu </w:t>
      </w:r>
      <w:r w:rsidR="002348D8" w:rsidRPr="00E31FD4">
        <w:rPr>
          <w:rFonts w:cs="Times New Roman"/>
          <w:b/>
          <w:bCs/>
          <w:sz w:val="25"/>
          <w:szCs w:val="25"/>
          <w:lang w:val="fr-FR"/>
        </w:rPr>
        <w:t>12</w:t>
      </w:r>
      <w:r w:rsidRPr="00E31FD4">
        <w:rPr>
          <w:rFonts w:cs="Times New Roman"/>
          <w:b/>
          <w:bCs/>
          <w:sz w:val="25"/>
          <w:szCs w:val="25"/>
          <w:lang w:val="fr-FR"/>
        </w:rPr>
        <w:t xml:space="preserve">. </w:t>
      </w:r>
      <w:r w:rsidRPr="00E31FD4">
        <w:rPr>
          <w:rFonts w:cs="Times New Roman"/>
          <w:sz w:val="25"/>
          <w:szCs w:val="25"/>
          <w:lang w:val="fr-FR"/>
        </w:rPr>
        <w:t>Ở người</w:t>
      </w:r>
      <w:r w:rsidR="00761132" w:rsidRPr="00E31FD4">
        <w:rPr>
          <w:rFonts w:cs="Times New Roman"/>
          <w:sz w:val="25"/>
          <w:szCs w:val="25"/>
          <w:lang w:val="fr-FR"/>
        </w:rPr>
        <w:t>,</w:t>
      </w:r>
      <w:r w:rsidR="009139E3" w:rsidRPr="00E31FD4">
        <w:rPr>
          <w:rFonts w:cs="Times New Roman"/>
          <w:sz w:val="25"/>
          <w:szCs w:val="25"/>
          <w:lang w:val="fr-FR"/>
        </w:rPr>
        <w:t xml:space="preserve"> </w:t>
      </w:r>
      <w:r w:rsidRPr="00E31FD4">
        <w:rPr>
          <w:rFonts w:cs="Times New Roman"/>
          <w:sz w:val="25"/>
          <w:szCs w:val="25"/>
          <w:lang w:val="fr-FR"/>
        </w:rPr>
        <w:t>bộ nhiễm sắc thể lưỡng bội là 2n</w:t>
      </w:r>
      <w:r w:rsidR="009139E3" w:rsidRPr="00E31FD4">
        <w:rPr>
          <w:rFonts w:cs="Times New Roman"/>
          <w:sz w:val="25"/>
          <w:szCs w:val="25"/>
          <w:lang w:val="fr-FR"/>
        </w:rPr>
        <w:t xml:space="preserve"> </w:t>
      </w:r>
      <w:r w:rsidRPr="00E31FD4">
        <w:rPr>
          <w:rFonts w:cs="Times New Roman"/>
          <w:sz w:val="25"/>
          <w:szCs w:val="25"/>
          <w:lang w:val="fr-FR"/>
        </w:rPr>
        <w:t>=</w:t>
      </w:r>
      <w:r w:rsidR="009139E3" w:rsidRPr="00E31FD4">
        <w:rPr>
          <w:rFonts w:cs="Times New Roman"/>
          <w:sz w:val="25"/>
          <w:szCs w:val="25"/>
          <w:lang w:val="fr-FR"/>
        </w:rPr>
        <w:t xml:space="preserve"> </w:t>
      </w:r>
      <w:r w:rsidRPr="00E31FD4">
        <w:rPr>
          <w:rFonts w:cs="Times New Roman"/>
          <w:sz w:val="25"/>
          <w:szCs w:val="25"/>
          <w:lang w:val="fr-FR"/>
        </w:rPr>
        <w:t>46. Theo lí thuyết, số lượng nhiễm sắc thể trong</w:t>
      </w:r>
      <w:r w:rsidR="00865ABA" w:rsidRPr="00E31FD4">
        <w:rPr>
          <w:rFonts w:cs="Times New Roman"/>
          <w:sz w:val="25"/>
          <w:szCs w:val="25"/>
          <w:lang w:val="fr-FR"/>
        </w:rPr>
        <w:t xml:space="preserve"> một</w:t>
      </w:r>
      <w:r w:rsidRPr="00E31FD4">
        <w:rPr>
          <w:rFonts w:cs="Times New Roman"/>
          <w:sz w:val="25"/>
          <w:szCs w:val="25"/>
          <w:lang w:val="fr-FR"/>
        </w:rPr>
        <w:t xml:space="preserve"> giao tử bình thường là</w:t>
      </w:r>
    </w:p>
    <w:p w14:paraId="6A336FF2" w14:textId="1403EC2F" w:rsidR="00AC254E" w:rsidRPr="00E31FD4" w:rsidRDefault="00AC254E" w:rsidP="00884848">
      <w:pPr>
        <w:tabs>
          <w:tab w:val="left" w:pos="2552"/>
          <w:tab w:val="left" w:pos="5103"/>
          <w:tab w:val="left" w:pos="7088"/>
          <w:tab w:val="left" w:pos="7655"/>
        </w:tabs>
        <w:spacing w:after="0" w:line="245" w:lineRule="auto"/>
        <w:jc w:val="both"/>
        <w:rPr>
          <w:rFonts w:cs="Times New Roman"/>
          <w:sz w:val="25"/>
          <w:szCs w:val="25"/>
          <w:lang w:val="fr-FR"/>
        </w:rPr>
      </w:pPr>
      <w:r w:rsidRPr="00E31FD4">
        <w:rPr>
          <w:rFonts w:cs="Times New Roman"/>
          <w:b/>
          <w:sz w:val="25"/>
          <w:szCs w:val="25"/>
          <w:lang w:val="fr-FR"/>
        </w:rPr>
        <w:t>A</w:t>
      </w:r>
      <w:r w:rsidRPr="00E31FD4">
        <w:rPr>
          <w:rFonts w:cs="Times New Roman"/>
          <w:sz w:val="25"/>
          <w:szCs w:val="25"/>
          <w:lang w:val="fr-FR"/>
        </w:rPr>
        <w:t>. 23.</w:t>
      </w:r>
      <w:r w:rsidRPr="00E31FD4">
        <w:rPr>
          <w:rFonts w:cs="Times New Roman"/>
          <w:sz w:val="25"/>
          <w:szCs w:val="25"/>
          <w:lang w:val="fr-FR"/>
        </w:rPr>
        <w:tab/>
      </w:r>
      <w:r w:rsidRPr="00E31FD4">
        <w:rPr>
          <w:rFonts w:cs="Times New Roman"/>
          <w:b/>
          <w:sz w:val="25"/>
          <w:szCs w:val="25"/>
          <w:lang w:val="fr-FR"/>
        </w:rPr>
        <w:t>B.</w:t>
      </w:r>
      <w:r w:rsidRPr="00E31FD4">
        <w:rPr>
          <w:rFonts w:cs="Times New Roman"/>
          <w:sz w:val="25"/>
          <w:szCs w:val="25"/>
          <w:lang w:val="fr-FR"/>
        </w:rPr>
        <w:t xml:space="preserve"> 46.</w:t>
      </w:r>
      <w:r w:rsidRPr="00E31FD4">
        <w:rPr>
          <w:rFonts w:cs="Times New Roman"/>
          <w:sz w:val="25"/>
          <w:szCs w:val="25"/>
          <w:lang w:val="fr-FR"/>
        </w:rPr>
        <w:tab/>
      </w:r>
      <w:r w:rsidRPr="00E31FD4">
        <w:rPr>
          <w:rFonts w:cs="Times New Roman"/>
          <w:b/>
          <w:sz w:val="25"/>
          <w:szCs w:val="25"/>
          <w:lang w:val="fr-FR"/>
        </w:rPr>
        <w:t>C.</w:t>
      </w:r>
      <w:r w:rsidRPr="00E31FD4">
        <w:rPr>
          <w:rFonts w:cs="Times New Roman"/>
          <w:sz w:val="25"/>
          <w:szCs w:val="25"/>
          <w:lang w:val="fr-FR"/>
        </w:rPr>
        <w:t xml:space="preserve"> 47.</w:t>
      </w:r>
      <w:r w:rsidRPr="00E31FD4">
        <w:rPr>
          <w:rFonts w:cs="Times New Roman"/>
          <w:sz w:val="25"/>
          <w:szCs w:val="25"/>
          <w:lang w:val="fr-FR"/>
        </w:rPr>
        <w:tab/>
      </w:r>
      <w:r w:rsidRPr="00E31FD4">
        <w:rPr>
          <w:rFonts w:cs="Times New Roman"/>
          <w:sz w:val="25"/>
          <w:szCs w:val="25"/>
          <w:lang w:val="fr-FR"/>
        </w:rPr>
        <w:tab/>
      </w:r>
      <w:r w:rsidRPr="00E31FD4">
        <w:rPr>
          <w:rFonts w:cs="Times New Roman"/>
          <w:b/>
          <w:sz w:val="25"/>
          <w:szCs w:val="25"/>
          <w:lang w:val="fr-FR"/>
        </w:rPr>
        <w:t>D.</w:t>
      </w:r>
      <w:r w:rsidRPr="00E31FD4">
        <w:rPr>
          <w:rFonts w:cs="Times New Roman"/>
          <w:sz w:val="25"/>
          <w:szCs w:val="25"/>
          <w:lang w:val="fr-FR"/>
        </w:rPr>
        <w:t xml:space="preserve"> 24.</w:t>
      </w:r>
    </w:p>
    <w:p w14:paraId="68F3CD16" w14:textId="2DA7F8B2"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Câu 13. </w:t>
      </w:r>
      <w:r w:rsidRPr="00E31FD4">
        <w:rPr>
          <w:rFonts w:cs="Times New Roman"/>
          <w:sz w:val="25"/>
          <w:szCs w:val="25"/>
          <w:lang w:val="fr-FR"/>
        </w:rPr>
        <w:t xml:space="preserve">Các vận động viên thể thao trước khi tham gia thi đấu thường có một thời gian luyện tập trên núi cao để nâng cao thể lực, tăng sức bền, từ đó nâng cao thành tích thi đấu. </w:t>
      </w:r>
    </w:p>
    <w:p w14:paraId="34465E40" w14:textId="77777777"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a) </w:t>
      </w:r>
      <w:r w:rsidRPr="00E31FD4">
        <w:rPr>
          <w:rFonts w:cs="Times New Roman"/>
          <w:sz w:val="25"/>
          <w:szCs w:val="25"/>
          <w:lang w:val="fr-FR"/>
        </w:rPr>
        <w:t>Càng lên cao nồng độ oxygen trong khí quyển càng giảm.</w:t>
      </w:r>
    </w:p>
    <w:p w14:paraId="0A9A9119" w14:textId="559774B1" w:rsidR="00A3400E" w:rsidRPr="00E31FD4" w:rsidRDefault="00A3400E" w:rsidP="00884848">
      <w:pPr>
        <w:spacing w:after="0" w:line="245" w:lineRule="auto"/>
        <w:contextualSpacing/>
        <w:jc w:val="both"/>
        <w:rPr>
          <w:rFonts w:cs="Times New Roman"/>
          <w:b/>
          <w:sz w:val="25"/>
          <w:szCs w:val="25"/>
          <w:lang w:val="fr-FR"/>
        </w:rPr>
      </w:pPr>
      <w:r w:rsidRPr="00E31FD4">
        <w:rPr>
          <w:rFonts w:cs="Times New Roman"/>
          <w:b/>
          <w:sz w:val="25"/>
          <w:szCs w:val="25"/>
          <w:lang w:val="fr-FR"/>
        </w:rPr>
        <w:t xml:space="preserve">b) </w:t>
      </w:r>
      <w:r w:rsidR="00ED02FF" w:rsidRPr="00E31FD4">
        <w:rPr>
          <w:rFonts w:cs="Times New Roman"/>
          <w:bCs/>
          <w:sz w:val="25"/>
          <w:szCs w:val="25"/>
          <w:lang w:val="fr-FR"/>
        </w:rPr>
        <w:t>Cố định mốc thế năng,</w:t>
      </w:r>
      <w:r w:rsidR="00ED02FF" w:rsidRPr="00E31FD4">
        <w:rPr>
          <w:rFonts w:cs="Times New Roman"/>
          <w:b/>
          <w:sz w:val="25"/>
          <w:szCs w:val="25"/>
          <w:lang w:val="fr-FR"/>
        </w:rPr>
        <w:t xml:space="preserve"> </w:t>
      </w:r>
      <w:r w:rsidR="00ED02FF" w:rsidRPr="00E31FD4">
        <w:rPr>
          <w:rFonts w:cs="Times New Roman"/>
          <w:sz w:val="25"/>
          <w:szCs w:val="25"/>
          <w:lang w:val="fr-FR"/>
        </w:rPr>
        <w:t>c</w:t>
      </w:r>
      <w:r w:rsidRPr="00E31FD4">
        <w:rPr>
          <w:rFonts w:cs="Times New Roman"/>
          <w:sz w:val="25"/>
          <w:szCs w:val="25"/>
          <w:lang w:val="fr-FR"/>
        </w:rPr>
        <w:t>àng lên cao thế năng của vận động viên càng tăng.</w:t>
      </w:r>
      <w:r w:rsidRPr="00E31FD4">
        <w:rPr>
          <w:rFonts w:cs="Times New Roman"/>
          <w:b/>
          <w:sz w:val="25"/>
          <w:szCs w:val="25"/>
          <w:lang w:val="fr-FR"/>
        </w:rPr>
        <w:t xml:space="preserve"> </w:t>
      </w:r>
    </w:p>
    <w:p w14:paraId="66BD295F" w14:textId="762F1C61" w:rsidR="00A3400E"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 xml:space="preserve">c) </w:t>
      </w:r>
      <w:r w:rsidRPr="00E31FD4">
        <w:rPr>
          <w:rFonts w:cs="Times New Roman"/>
          <w:sz w:val="25"/>
          <w:szCs w:val="25"/>
          <w:lang w:val="fr-FR"/>
        </w:rPr>
        <w:t xml:space="preserve">Khi luyện tập trên núi cao làm </w:t>
      </w:r>
      <w:r w:rsidR="00B53FFA" w:rsidRPr="00E31FD4">
        <w:rPr>
          <w:rFonts w:cs="Times New Roman"/>
          <w:sz w:val="25"/>
          <w:szCs w:val="25"/>
          <w:lang w:val="fr-FR"/>
        </w:rPr>
        <w:t>giảm</w:t>
      </w:r>
      <w:r w:rsidRPr="00E31FD4">
        <w:rPr>
          <w:rFonts w:cs="Times New Roman"/>
          <w:sz w:val="25"/>
          <w:szCs w:val="25"/>
          <w:lang w:val="fr-FR"/>
        </w:rPr>
        <w:t xml:space="preserve"> số lượng hồng cầu trong máu.</w:t>
      </w:r>
    </w:p>
    <w:p w14:paraId="1E601E50" w14:textId="57B59E71" w:rsidR="00087D66" w:rsidRPr="00E31FD4" w:rsidRDefault="00A3400E" w:rsidP="00884848">
      <w:pPr>
        <w:spacing w:after="0" w:line="245" w:lineRule="auto"/>
        <w:contextualSpacing/>
        <w:jc w:val="both"/>
        <w:rPr>
          <w:rFonts w:cs="Times New Roman"/>
          <w:sz w:val="25"/>
          <w:szCs w:val="25"/>
          <w:lang w:val="fr-FR"/>
        </w:rPr>
      </w:pPr>
      <w:r w:rsidRPr="00E31FD4">
        <w:rPr>
          <w:rFonts w:cs="Times New Roman"/>
          <w:b/>
          <w:sz w:val="25"/>
          <w:szCs w:val="25"/>
          <w:lang w:val="fr-FR"/>
        </w:rPr>
        <w:t>d)</w:t>
      </w:r>
      <w:r w:rsidRPr="00E31FD4">
        <w:rPr>
          <w:rFonts w:cs="Times New Roman"/>
          <w:sz w:val="25"/>
          <w:szCs w:val="25"/>
          <w:lang w:val="fr-FR"/>
        </w:rPr>
        <w:t xml:space="preserve"> Càng lên cao áp suất khí quyển càng tăng.</w:t>
      </w:r>
    </w:p>
    <w:p w14:paraId="380C50EE" w14:textId="717E1079" w:rsidR="00C96481" w:rsidRPr="00E31FD4" w:rsidRDefault="00087D66" w:rsidP="007804E5">
      <w:pPr>
        <w:tabs>
          <w:tab w:val="left" w:pos="2552"/>
          <w:tab w:val="left" w:pos="5103"/>
          <w:tab w:val="left" w:pos="7655"/>
        </w:tabs>
        <w:spacing w:after="0" w:line="276" w:lineRule="auto"/>
        <w:jc w:val="both"/>
        <w:rPr>
          <w:rFonts w:cs="Times New Roman"/>
          <w:b/>
          <w:sz w:val="24"/>
          <w:szCs w:val="24"/>
          <w:lang w:val="fr-FR"/>
        </w:rPr>
      </w:pPr>
      <w:r w:rsidRPr="00E31FD4">
        <w:rPr>
          <w:rFonts w:cs="Times New Roman"/>
          <w:b/>
          <w:sz w:val="24"/>
          <w:szCs w:val="24"/>
          <w:lang w:val="fr-FR"/>
        </w:rPr>
        <w:lastRenderedPageBreak/>
        <w:t>PHẦN II. PHẦN TỰ CHỌN (16,0 điểm)</w:t>
      </w:r>
    </w:p>
    <w:p w14:paraId="75EAE2D0" w14:textId="3F5F1681" w:rsidR="0037697F" w:rsidRPr="00E31FD4" w:rsidRDefault="0037697F" w:rsidP="006B4460">
      <w:pPr>
        <w:tabs>
          <w:tab w:val="left" w:pos="2552"/>
          <w:tab w:val="left" w:pos="5103"/>
          <w:tab w:val="left" w:pos="7655"/>
        </w:tabs>
        <w:spacing w:after="0" w:line="288" w:lineRule="auto"/>
        <w:rPr>
          <w:rFonts w:cs="Times New Roman"/>
          <w:b/>
          <w:sz w:val="23"/>
          <w:szCs w:val="23"/>
          <w:lang w:val="it-IT"/>
        </w:rPr>
      </w:pPr>
      <w:r w:rsidRPr="00E31FD4">
        <w:rPr>
          <w:rFonts w:cs="Times New Roman"/>
          <w:b/>
          <w:sz w:val="23"/>
          <w:szCs w:val="23"/>
          <w:lang w:val="it-IT"/>
        </w:rPr>
        <w:t xml:space="preserve">B. </w:t>
      </w:r>
      <w:r w:rsidR="00CB15F6" w:rsidRPr="00E31FD4">
        <w:rPr>
          <w:rFonts w:cs="Times New Roman"/>
          <w:b/>
          <w:sz w:val="23"/>
          <w:szCs w:val="23"/>
          <w:lang w:val="it-IT"/>
        </w:rPr>
        <w:t>CHẤT VÀ SỰ BIỂN ĐỔI CỦA CHẤT</w:t>
      </w:r>
    </w:p>
    <w:p w14:paraId="09567430" w14:textId="77777777" w:rsidR="000C711D" w:rsidRPr="00E31FD4" w:rsidRDefault="000C711D" w:rsidP="006B4460">
      <w:pPr>
        <w:tabs>
          <w:tab w:val="left" w:pos="2552"/>
          <w:tab w:val="left" w:pos="5103"/>
          <w:tab w:val="left" w:pos="7655"/>
        </w:tabs>
        <w:spacing w:after="0" w:line="288" w:lineRule="auto"/>
        <w:rPr>
          <w:rFonts w:eastAsia="SimSun" w:cs="Times New Roman"/>
          <w:sz w:val="25"/>
          <w:szCs w:val="25"/>
          <w:lang w:val="it-IT"/>
        </w:rPr>
      </w:pPr>
      <w:r w:rsidRPr="00E31FD4">
        <w:rPr>
          <w:rFonts w:eastAsia="SimSun" w:cs="Times New Roman"/>
          <w:color w:val="000000"/>
          <w:sz w:val="25"/>
          <w:szCs w:val="25"/>
          <w:lang w:val="it-IT" w:eastAsia="zh-CN"/>
        </w:rPr>
        <w:t xml:space="preserve">Cho biết: </w:t>
      </w:r>
    </w:p>
    <w:p w14:paraId="54B40145" w14:textId="7F24C2B8" w:rsidR="000C711D" w:rsidRPr="00E31FD4" w:rsidRDefault="000C711D" w:rsidP="006B4460">
      <w:pPr>
        <w:tabs>
          <w:tab w:val="left" w:pos="2552"/>
          <w:tab w:val="left" w:pos="5103"/>
          <w:tab w:val="left" w:pos="7655"/>
        </w:tabs>
        <w:spacing w:after="0" w:line="288" w:lineRule="auto"/>
        <w:jc w:val="both"/>
        <w:rPr>
          <w:rFonts w:eastAsia="SimSun" w:cs="Times New Roman"/>
          <w:spacing w:val="-4"/>
          <w:sz w:val="25"/>
          <w:szCs w:val="25"/>
          <w:lang w:val="it-IT"/>
        </w:rPr>
      </w:pPr>
      <w:r w:rsidRPr="00E31FD4">
        <w:rPr>
          <w:rFonts w:eastAsia="SimSun" w:cs="Times New Roman"/>
          <w:color w:val="000000"/>
          <w:spacing w:val="-4"/>
          <w:sz w:val="25"/>
          <w:szCs w:val="25"/>
          <w:lang w:val="it-IT" w:eastAsia="zh-CN"/>
        </w:rPr>
        <w:t>-</w:t>
      </w:r>
      <w:r w:rsidRPr="00E31FD4">
        <w:rPr>
          <w:rFonts w:eastAsia="SimSun" w:cs="Times New Roman"/>
          <w:b/>
          <w:bCs/>
          <w:color w:val="000000"/>
          <w:spacing w:val="-4"/>
          <w:sz w:val="25"/>
          <w:szCs w:val="25"/>
          <w:lang w:val="it-IT" w:eastAsia="zh-CN"/>
        </w:rPr>
        <w:t xml:space="preserve"> </w:t>
      </w:r>
      <w:r w:rsidRPr="00E31FD4">
        <w:rPr>
          <w:rFonts w:eastAsia="SimSun" w:cs="Times New Roman"/>
          <w:i/>
          <w:iCs/>
          <w:color w:val="000000"/>
          <w:spacing w:val="-4"/>
          <w:sz w:val="25"/>
          <w:szCs w:val="25"/>
          <w:lang w:val="it-IT" w:eastAsia="zh-CN"/>
        </w:rPr>
        <w:t>Số hiệu nguyên tử của một số nguyên tố: H=1; N=7; O=8; F=9; Na=11; Mg=12; Al=13; S=16</w:t>
      </w:r>
      <w:r w:rsidR="00136DBD" w:rsidRPr="00E31FD4">
        <w:rPr>
          <w:rFonts w:eastAsia="SimSun" w:cs="Times New Roman"/>
          <w:i/>
          <w:iCs/>
          <w:color w:val="000000"/>
          <w:spacing w:val="-4"/>
          <w:sz w:val="25"/>
          <w:szCs w:val="25"/>
          <w:lang w:val="it-IT" w:eastAsia="zh-CN"/>
        </w:rPr>
        <w:t>.</w:t>
      </w:r>
      <w:r w:rsidRPr="00E31FD4">
        <w:rPr>
          <w:rFonts w:eastAsia="SimSun" w:cs="Times New Roman"/>
          <w:i/>
          <w:iCs/>
          <w:color w:val="000000"/>
          <w:spacing w:val="-4"/>
          <w:sz w:val="25"/>
          <w:szCs w:val="25"/>
          <w:lang w:val="it-IT" w:eastAsia="zh-CN"/>
        </w:rPr>
        <w:t xml:space="preserve"> </w:t>
      </w:r>
    </w:p>
    <w:p w14:paraId="0A4C1DC2" w14:textId="797A1FB8" w:rsidR="000C711D" w:rsidRPr="00E31FD4" w:rsidRDefault="000C711D" w:rsidP="006B4460">
      <w:pPr>
        <w:tabs>
          <w:tab w:val="left" w:pos="2552"/>
          <w:tab w:val="left" w:pos="5103"/>
          <w:tab w:val="left" w:pos="7655"/>
        </w:tabs>
        <w:spacing w:after="0" w:line="288" w:lineRule="auto"/>
        <w:jc w:val="both"/>
        <w:rPr>
          <w:rFonts w:eastAsia="SimSun" w:cs="Times New Roman"/>
          <w:spacing w:val="-10"/>
          <w:sz w:val="25"/>
          <w:szCs w:val="25"/>
          <w:lang w:val="it-IT"/>
        </w:rPr>
      </w:pPr>
      <w:r w:rsidRPr="00E31FD4">
        <w:rPr>
          <w:rFonts w:eastAsia="SimSun" w:cs="Times New Roman"/>
          <w:i/>
          <w:iCs/>
          <w:color w:val="000000"/>
          <w:spacing w:val="-10"/>
          <w:sz w:val="25"/>
          <w:szCs w:val="25"/>
          <w:lang w:val="it-IT" w:eastAsia="zh-CN"/>
        </w:rPr>
        <w:t>- Khối lượng nguyên tử các nguyên tố: H=1; C=12;</w:t>
      </w:r>
      <w:r w:rsidR="00BA047D" w:rsidRPr="00E31FD4">
        <w:rPr>
          <w:rFonts w:eastAsia="SimSun" w:cs="Times New Roman"/>
          <w:i/>
          <w:iCs/>
          <w:color w:val="000000"/>
          <w:spacing w:val="-10"/>
          <w:sz w:val="25"/>
          <w:szCs w:val="25"/>
          <w:lang w:val="it-IT" w:eastAsia="zh-CN"/>
        </w:rPr>
        <w:t xml:space="preserve"> N=14;</w:t>
      </w:r>
      <w:r w:rsidRPr="00E31FD4">
        <w:rPr>
          <w:rFonts w:eastAsia="SimSun" w:cs="Times New Roman"/>
          <w:i/>
          <w:iCs/>
          <w:color w:val="000000"/>
          <w:spacing w:val="-10"/>
          <w:sz w:val="25"/>
          <w:szCs w:val="25"/>
          <w:lang w:val="it-IT" w:eastAsia="zh-CN"/>
        </w:rPr>
        <w:t xml:space="preserve"> O=16; Na=23; Mg=24; P=31;</w:t>
      </w:r>
      <w:r w:rsidR="005A4F2A" w:rsidRPr="00E31FD4">
        <w:rPr>
          <w:rFonts w:eastAsia="SimSun" w:cs="Times New Roman"/>
          <w:i/>
          <w:iCs/>
          <w:color w:val="000000"/>
          <w:spacing w:val="-10"/>
          <w:sz w:val="25"/>
          <w:szCs w:val="25"/>
          <w:lang w:val="it-IT" w:eastAsia="zh-CN"/>
        </w:rPr>
        <w:t xml:space="preserve"> Cl =35,5;</w:t>
      </w:r>
      <w:r w:rsidRPr="00E31FD4">
        <w:rPr>
          <w:rFonts w:eastAsia="SimSun" w:cs="Times New Roman"/>
          <w:i/>
          <w:iCs/>
          <w:color w:val="000000"/>
          <w:spacing w:val="-10"/>
          <w:sz w:val="25"/>
          <w:szCs w:val="25"/>
          <w:lang w:val="it-IT" w:eastAsia="zh-CN"/>
        </w:rPr>
        <w:t xml:space="preserve"> </w:t>
      </w:r>
      <w:r w:rsidR="000A0486" w:rsidRPr="00E31FD4">
        <w:rPr>
          <w:rFonts w:eastAsia="SimSun" w:cs="Times New Roman"/>
          <w:i/>
          <w:iCs/>
          <w:color w:val="000000"/>
          <w:spacing w:val="-10"/>
          <w:sz w:val="25"/>
          <w:szCs w:val="25"/>
          <w:lang w:val="it-IT" w:eastAsia="zh-CN"/>
        </w:rPr>
        <w:t>K</w:t>
      </w:r>
      <w:r w:rsidRPr="00E31FD4">
        <w:rPr>
          <w:rFonts w:eastAsia="SimSun" w:cs="Times New Roman"/>
          <w:i/>
          <w:iCs/>
          <w:color w:val="000000"/>
          <w:spacing w:val="-10"/>
          <w:sz w:val="25"/>
          <w:szCs w:val="25"/>
          <w:lang w:val="it-IT" w:eastAsia="zh-CN"/>
        </w:rPr>
        <w:t>=3</w:t>
      </w:r>
      <w:r w:rsidR="000A0486" w:rsidRPr="00E31FD4">
        <w:rPr>
          <w:rFonts w:eastAsia="SimSun" w:cs="Times New Roman"/>
          <w:i/>
          <w:iCs/>
          <w:color w:val="000000"/>
          <w:spacing w:val="-10"/>
          <w:sz w:val="25"/>
          <w:szCs w:val="25"/>
          <w:lang w:val="it-IT" w:eastAsia="zh-CN"/>
        </w:rPr>
        <w:t>9.</w:t>
      </w:r>
    </w:p>
    <w:p w14:paraId="165CC8EE" w14:textId="77777777" w:rsidR="00670611" w:rsidRPr="00E31FD4" w:rsidRDefault="00670611" w:rsidP="006B4460">
      <w:pPr>
        <w:tabs>
          <w:tab w:val="left" w:pos="2552"/>
          <w:tab w:val="left" w:pos="5103"/>
          <w:tab w:val="left" w:pos="7655"/>
        </w:tabs>
        <w:spacing w:after="0" w:line="288" w:lineRule="auto"/>
        <w:jc w:val="both"/>
        <w:rPr>
          <w:rFonts w:cs="Times New Roman"/>
          <w:b/>
          <w:sz w:val="9"/>
          <w:szCs w:val="9"/>
          <w:lang w:val="it-IT"/>
        </w:rPr>
      </w:pPr>
    </w:p>
    <w:p w14:paraId="251E437E" w14:textId="4643A0A0" w:rsidR="000C711D" w:rsidRPr="00E31FD4" w:rsidRDefault="000C711D" w:rsidP="006B4460">
      <w:pPr>
        <w:tabs>
          <w:tab w:val="left" w:pos="2552"/>
          <w:tab w:val="left" w:pos="5103"/>
          <w:tab w:val="left" w:pos="7655"/>
        </w:tabs>
        <w:spacing w:after="0" w:line="288" w:lineRule="auto"/>
        <w:jc w:val="both"/>
        <w:rPr>
          <w:rFonts w:cs="Times New Roman"/>
          <w:b/>
          <w:sz w:val="25"/>
          <w:szCs w:val="25"/>
          <w:lang w:val="it-IT"/>
        </w:rPr>
      </w:pPr>
      <w:r w:rsidRPr="00E31FD4">
        <w:rPr>
          <w:rFonts w:cs="Times New Roman"/>
          <w:b/>
          <w:sz w:val="25"/>
          <w:szCs w:val="25"/>
          <w:lang w:val="it-IT"/>
        </w:rPr>
        <w:t xml:space="preserve">Câu 1. </w:t>
      </w:r>
      <w:r w:rsidRPr="00E31FD4">
        <w:rPr>
          <w:rFonts w:cs="Times New Roman"/>
          <w:sz w:val="25"/>
          <w:szCs w:val="25"/>
          <w:lang w:val="it-IT"/>
        </w:rPr>
        <w:t>(2,0 điểm)</w:t>
      </w:r>
      <w:r w:rsidR="001D5C42" w:rsidRPr="00E31FD4">
        <w:rPr>
          <w:rFonts w:cs="Times New Roman"/>
          <w:sz w:val="25"/>
          <w:szCs w:val="25"/>
          <w:lang w:val="it-IT"/>
        </w:rPr>
        <w:t xml:space="preserve"> </w:t>
      </w:r>
    </w:p>
    <w:p w14:paraId="1EE1652F" w14:textId="46CA8E60" w:rsidR="000C711D" w:rsidRPr="00E31FD4" w:rsidRDefault="00B45A93" w:rsidP="006B4460">
      <w:pPr>
        <w:tabs>
          <w:tab w:val="left" w:pos="2552"/>
          <w:tab w:val="left" w:pos="5103"/>
          <w:tab w:val="left" w:pos="7655"/>
        </w:tabs>
        <w:spacing w:after="0" w:line="288" w:lineRule="auto"/>
        <w:jc w:val="both"/>
        <w:rPr>
          <w:rFonts w:cs="Times New Roman"/>
          <w:sz w:val="25"/>
          <w:szCs w:val="25"/>
          <w:lang w:val="it-IT"/>
        </w:rPr>
      </w:pPr>
      <w:r w:rsidRPr="00E31FD4">
        <w:rPr>
          <w:rFonts w:cs="Times New Roman"/>
          <w:noProof/>
        </w:rPr>
        <w:drawing>
          <wp:anchor distT="0" distB="0" distL="114300" distR="114300" simplePos="0" relativeHeight="251698176" behindDoc="0" locked="0" layoutInCell="1" allowOverlap="1" wp14:anchorId="2345D74A" wp14:editId="792FC583">
            <wp:simplePos x="0" y="0"/>
            <wp:positionH relativeFrom="column">
              <wp:posOffset>4899660</wp:posOffset>
            </wp:positionH>
            <wp:positionV relativeFrom="paragraph">
              <wp:posOffset>77470</wp:posOffset>
            </wp:positionV>
            <wp:extent cx="1332230" cy="1068705"/>
            <wp:effectExtent l="0" t="0" r="1270" b="0"/>
            <wp:wrapSquare wrapText="bothSides"/>
            <wp:docPr id="68227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767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230" cy="1068705"/>
                    </a:xfrm>
                    <a:prstGeom prst="rect">
                      <a:avLst/>
                    </a:prstGeom>
                  </pic:spPr>
                </pic:pic>
              </a:graphicData>
            </a:graphic>
            <wp14:sizeRelH relativeFrom="page">
              <wp14:pctWidth>0</wp14:pctWidth>
            </wp14:sizeRelH>
            <wp14:sizeRelV relativeFrom="page">
              <wp14:pctHeight>0</wp14:pctHeight>
            </wp14:sizeRelV>
          </wp:anchor>
        </w:drawing>
      </w:r>
      <w:r w:rsidR="000C711D" w:rsidRPr="00E31FD4">
        <w:rPr>
          <w:rFonts w:cs="Times New Roman"/>
          <w:sz w:val="25"/>
          <w:szCs w:val="25"/>
          <w:lang w:val="it-IT"/>
        </w:rPr>
        <w:t>Hình B</w:t>
      </w:r>
      <w:r w:rsidR="00377978" w:rsidRPr="00E31FD4">
        <w:rPr>
          <w:rFonts w:cs="Times New Roman"/>
          <w:sz w:val="25"/>
          <w:szCs w:val="25"/>
          <w:lang w:val="it-IT"/>
        </w:rPr>
        <w:t>.</w:t>
      </w:r>
      <w:r w:rsidR="000C711D" w:rsidRPr="00E31FD4">
        <w:rPr>
          <w:rFonts w:cs="Times New Roman"/>
          <w:sz w:val="25"/>
          <w:szCs w:val="25"/>
          <w:lang w:val="it-IT"/>
        </w:rPr>
        <w:t>1 lần lượt là sơ đồ cấu tạo nguyên tử của 2 nguyên tố X và Y:</w:t>
      </w:r>
    </w:p>
    <w:p w14:paraId="47F37758" w14:textId="6456368A" w:rsidR="000C711D" w:rsidRPr="00E31FD4" w:rsidRDefault="000C711D" w:rsidP="006B4460">
      <w:pPr>
        <w:tabs>
          <w:tab w:val="left" w:pos="2552"/>
          <w:tab w:val="left" w:pos="5103"/>
          <w:tab w:val="left" w:pos="7655"/>
        </w:tabs>
        <w:spacing w:after="0" w:line="288" w:lineRule="auto"/>
        <w:jc w:val="both"/>
        <w:rPr>
          <w:rFonts w:cs="Times New Roman"/>
          <w:sz w:val="25"/>
          <w:szCs w:val="25"/>
          <w:lang w:val="it-IT"/>
        </w:rPr>
      </w:pPr>
      <w:r w:rsidRPr="00E31FD4">
        <w:rPr>
          <w:rFonts w:cs="Times New Roman"/>
          <w:b/>
          <w:sz w:val="25"/>
          <w:szCs w:val="25"/>
          <w:lang w:val="it-IT"/>
        </w:rPr>
        <w:t>1)</w:t>
      </w:r>
      <w:r w:rsidRPr="00E31FD4">
        <w:rPr>
          <w:rFonts w:cs="Times New Roman"/>
          <w:sz w:val="25"/>
          <w:szCs w:val="25"/>
          <w:lang w:val="it-IT"/>
        </w:rPr>
        <w:t xml:space="preserve"> Hãy xác định vị trí của nguyên tố X, Y trong bảng tuần hoàn (ô nguyên tố, chu kì, nhóm).</w:t>
      </w:r>
    </w:p>
    <w:p w14:paraId="62363871" w14:textId="63D85C0C" w:rsidR="000C711D" w:rsidRPr="00E31FD4" w:rsidRDefault="000C711D" w:rsidP="006B4460">
      <w:pPr>
        <w:tabs>
          <w:tab w:val="left" w:pos="2552"/>
          <w:tab w:val="left" w:pos="5103"/>
          <w:tab w:val="left" w:pos="7655"/>
        </w:tabs>
        <w:spacing w:after="0" w:line="288" w:lineRule="auto"/>
        <w:jc w:val="both"/>
        <w:rPr>
          <w:rFonts w:cs="Times New Roman"/>
          <w:spacing w:val="-2"/>
          <w:sz w:val="23"/>
          <w:szCs w:val="23"/>
          <w:lang w:val="it-IT"/>
        </w:rPr>
      </w:pPr>
      <w:r w:rsidRPr="00E31FD4">
        <w:rPr>
          <w:rFonts w:cs="Times New Roman"/>
          <w:b/>
          <w:spacing w:val="-2"/>
          <w:sz w:val="25"/>
          <w:szCs w:val="25"/>
          <w:lang w:val="it-IT"/>
        </w:rPr>
        <w:t>2)</w:t>
      </w:r>
      <w:r w:rsidRPr="00E31FD4">
        <w:rPr>
          <w:rFonts w:cs="Times New Roman"/>
          <w:spacing w:val="-2"/>
          <w:sz w:val="25"/>
          <w:szCs w:val="25"/>
          <w:lang w:val="it-IT"/>
        </w:rPr>
        <w:t xml:space="preserve"> Mỗi nguyên tố X, Y tạo các hợp chất với lần lượt các nguyên tố</w:t>
      </w:r>
      <w:r w:rsidR="009919EB" w:rsidRPr="00E31FD4">
        <w:rPr>
          <w:rFonts w:cs="Times New Roman"/>
          <w:spacing w:val="-2"/>
          <w:sz w:val="25"/>
          <w:szCs w:val="25"/>
          <w:lang w:val="it-IT"/>
        </w:rPr>
        <w:t xml:space="preserve"> </w:t>
      </w:r>
      <w:r w:rsidRPr="00E31FD4">
        <w:rPr>
          <w:rFonts w:cs="Times New Roman"/>
          <w:spacing w:val="-2"/>
          <w:sz w:val="25"/>
          <w:szCs w:val="25"/>
          <w:lang w:val="it-IT"/>
        </w:rPr>
        <w:t>hydrogen, nguyên tố sodium. Hãy viết 1 công thức phân tử minh họa cho mỗi trường hợp đó. Từ đó cho biết loại liên kết trong phân tử mỗi hợp chất đó.</w:t>
      </w:r>
      <w:r w:rsidR="00747E91" w:rsidRPr="00E31FD4">
        <w:rPr>
          <w:rFonts w:cs="Times New Roman"/>
          <w:noProof/>
          <w:spacing w:val="-2"/>
          <w:lang w:val="it-IT"/>
        </w:rPr>
        <w:t xml:space="preserve"> </w:t>
      </w:r>
    </w:p>
    <w:p w14:paraId="55204035" w14:textId="287413C9" w:rsidR="000C711D" w:rsidRPr="00E31FD4" w:rsidRDefault="000C711D" w:rsidP="006B4460">
      <w:pPr>
        <w:tabs>
          <w:tab w:val="left" w:pos="2552"/>
          <w:tab w:val="left" w:pos="5103"/>
          <w:tab w:val="left" w:pos="7655"/>
        </w:tabs>
        <w:spacing w:after="0" w:line="288" w:lineRule="auto"/>
        <w:jc w:val="both"/>
        <w:rPr>
          <w:rFonts w:cs="Times New Roman"/>
          <w:spacing w:val="-2"/>
          <w:sz w:val="25"/>
          <w:szCs w:val="25"/>
          <w:lang w:val="it-IT"/>
        </w:rPr>
      </w:pPr>
      <w:r w:rsidRPr="00E31FD4">
        <w:rPr>
          <w:rFonts w:cs="Times New Roman"/>
          <w:b/>
          <w:spacing w:val="-2"/>
          <w:sz w:val="25"/>
          <w:szCs w:val="25"/>
          <w:lang w:val="it-IT"/>
        </w:rPr>
        <w:t>3)</w:t>
      </w:r>
      <w:r w:rsidRPr="00E31FD4">
        <w:rPr>
          <w:rFonts w:cs="Times New Roman"/>
          <w:spacing w:val="-2"/>
          <w:sz w:val="25"/>
          <w:szCs w:val="25"/>
          <w:lang w:val="it-IT"/>
        </w:rPr>
        <w:t xml:space="preserve"> Khi trời mưa có sấm sét, đơn chất X có thể phản ứng với đơn chất Y qua các chuyển hóa trong tự nhiên tạo ra một loại phân bón hóa học, đó là loại phân bón nào? Giải thích.</w:t>
      </w:r>
    </w:p>
    <w:p w14:paraId="5FA7589A" w14:textId="77777777" w:rsidR="00F50D53" w:rsidRPr="00E31FD4" w:rsidRDefault="00F50D53" w:rsidP="006B4460">
      <w:pPr>
        <w:tabs>
          <w:tab w:val="left" w:pos="2552"/>
          <w:tab w:val="left" w:pos="5103"/>
          <w:tab w:val="left" w:pos="7655"/>
        </w:tabs>
        <w:spacing w:after="0" w:line="288" w:lineRule="auto"/>
        <w:jc w:val="both"/>
        <w:rPr>
          <w:rFonts w:eastAsia="Times New Roman" w:cs="Times New Roman"/>
          <w:b/>
          <w:sz w:val="21"/>
          <w:szCs w:val="21"/>
          <w:lang w:val="it-IT"/>
        </w:rPr>
      </w:pPr>
    </w:p>
    <w:p w14:paraId="514C2671" w14:textId="686757FC"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Câu 2.</w:t>
      </w:r>
      <w:r w:rsidRPr="00E31FD4">
        <w:rPr>
          <w:rFonts w:eastAsia="Times New Roman" w:cs="Times New Roman"/>
          <w:sz w:val="25"/>
          <w:szCs w:val="25"/>
          <w:lang w:val="it-IT"/>
        </w:rPr>
        <w:t xml:space="preserve"> (2,0 điểm)</w:t>
      </w:r>
    </w:p>
    <w:p w14:paraId="716B9A2F" w14:textId="77777777" w:rsidR="000C711D" w:rsidRPr="00E31FD4" w:rsidRDefault="000C711D" w:rsidP="0098424E">
      <w:pPr>
        <w:tabs>
          <w:tab w:val="left" w:pos="2552"/>
          <w:tab w:val="left" w:pos="5103"/>
          <w:tab w:val="left" w:pos="7655"/>
        </w:tabs>
        <w:spacing w:after="0" w:line="300" w:lineRule="auto"/>
        <w:jc w:val="both"/>
        <w:rPr>
          <w:rFonts w:eastAsia="Calibri" w:cs="Times New Roman"/>
          <w:sz w:val="25"/>
          <w:szCs w:val="25"/>
          <w:lang w:val="it-IT"/>
        </w:rPr>
      </w:pPr>
      <w:r w:rsidRPr="00E31FD4">
        <w:rPr>
          <w:rFonts w:eastAsia="Calibri" w:cs="Times New Roman"/>
          <w:sz w:val="25"/>
          <w:szCs w:val="25"/>
          <w:lang w:val="it-IT"/>
        </w:rPr>
        <w:t>Giấm ăn có thể làm từ một số loại trái cây như nho, táo, lê, ... Các loại giấm này thường có hương vị thơm ngon và tốt cho sức khoẻ khi sử dụng hợp lí. Quá trình biến táo thành giấm tương đương với quá trình chuyển đường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w:t>
      </w:r>
      <w:r w:rsidRPr="00E31FD4">
        <w:rPr>
          <w:rFonts w:eastAsia="Calibri" w:cs="Times New Roman"/>
          <w:sz w:val="25"/>
          <w:szCs w:val="25"/>
          <w:lang w:val="it-IT"/>
        </w:rPr>
        <w:t>₂O</w:t>
      </w:r>
      <w:r w:rsidRPr="00E31FD4">
        <w:rPr>
          <w:rFonts w:eastAsia="Calibri" w:cs="Times New Roman"/>
          <w:sz w:val="25"/>
          <w:szCs w:val="25"/>
          <w:vertAlign w:val="subscript"/>
          <w:lang w:val="it-IT"/>
        </w:rPr>
        <w:t>6</w:t>
      </w:r>
      <w:r w:rsidRPr="00E31FD4">
        <w:rPr>
          <w:rFonts w:eastAsia="Calibri" w:cs="Times New Roman"/>
          <w:sz w:val="25"/>
          <w:szCs w:val="25"/>
          <w:lang w:val="it-IT"/>
        </w:rPr>
        <w:t>) trong quả táo thành acetic acid, quá trình này được biểu diễn theo sơ đồ sau: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12</w:t>
      </w:r>
      <w:r w:rsidRPr="00E31FD4">
        <w:rPr>
          <w:rFonts w:eastAsia="Calibri" w:cs="Times New Roman"/>
          <w:sz w:val="25"/>
          <w:szCs w:val="25"/>
          <w:lang w:val="it-IT"/>
        </w:rPr>
        <w:t>O</w:t>
      </w:r>
      <w:r w:rsidRPr="00E31FD4">
        <w:rPr>
          <w:rFonts w:eastAsia="Calibri" w:cs="Times New Roman"/>
          <w:sz w:val="25"/>
          <w:szCs w:val="25"/>
          <w:vertAlign w:val="subscript"/>
          <w:lang w:val="it-IT"/>
        </w:rPr>
        <w:t>6</w:t>
      </w:r>
      <w:r w:rsidRPr="00E31FD4">
        <w:rPr>
          <w:rFonts w:eastAsia="Calibri" w:cs="Times New Roman"/>
          <w:sz w:val="25"/>
          <w:szCs w:val="25"/>
          <w:lang w:val="it-IT"/>
        </w:rPr>
        <w:t xml:space="preserve"> → C</w:t>
      </w:r>
      <w:r w:rsidRPr="00E31FD4">
        <w:rPr>
          <w:rFonts w:eastAsia="Calibri" w:cs="Times New Roman"/>
          <w:sz w:val="25"/>
          <w:szCs w:val="25"/>
          <w:vertAlign w:val="subscript"/>
          <w:lang w:val="it-IT"/>
        </w:rPr>
        <w:t>2</w:t>
      </w:r>
      <w:r w:rsidRPr="00E31FD4">
        <w:rPr>
          <w:rFonts w:eastAsia="Calibri" w:cs="Times New Roman"/>
          <w:sz w:val="25"/>
          <w:szCs w:val="25"/>
          <w:lang w:val="it-IT"/>
        </w:rPr>
        <w:t>H</w:t>
      </w:r>
      <w:r w:rsidRPr="00E31FD4">
        <w:rPr>
          <w:rFonts w:eastAsia="Calibri" w:cs="Times New Roman"/>
          <w:sz w:val="25"/>
          <w:szCs w:val="25"/>
          <w:vertAlign w:val="subscript"/>
          <w:lang w:val="it-IT"/>
        </w:rPr>
        <w:t>5</w:t>
      </w:r>
      <w:r w:rsidRPr="00E31FD4">
        <w:rPr>
          <w:rFonts w:eastAsia="Calibri" w:cs="Times New Roman"/>
          <w:sz w:val="25"/>
          <w:szCs w:val="25"/>
          <w:lang w:val="it-IT"/>
        </w:rPr>
        <w:t>OH → CH</w:t>
      </w:r>
      <w:r w:rsidRPr="00E31FD4">
        <w:rPr>
          <w:rFonts w:eastAsia="Calibri" w:cs="Times New Roman"/>
          <w:sz w:val="25"/>
          <w:szCs w:val="25"/>
          <w:vertAlign w:val="subscript"/>
          <w:lang w:val="it-IT"/>
        </w:rPr>
        <w:t>3</w:t>
      </w:r>
      <w:r w:rsidRPr="00E31FD4">
        <w:rPr>
          <w:rFonts w:eastAsia="Calibri" w:cs="Times New Roman"/>
          <w:sz w:val="25"/>
          <w:szCs w:val="25"/>
          <w:lang w:val="it-IT"/>
        </w:rPr>
        <w:t>COOH.</w:t>
      </w:r>
    </w:p>
    <w:p w14:paraId="4806F4CF" w14:textId="77777777" w:rsidR="000C711D" w:rsidRPr="00E31FD4" w:rsidRDefault="000C711D" w:rsidP="0098424E">
      <w:pPr>
        <w:tabs>
          <w:tab w:val="left" w:pos="2552"/>
          <w:tab w:val="left" w:pos="5103"/>
          <w:tab w:val="left" w:pos="7655"/>
        </w:tabs>
        <w:spacing w:after="0" w:line="300" w:lineRule="auto"/>
        <w:jc w:val="both"/>
        <w:rPr>
          <w:rFonts w:eastAsia="Calibri" w:cs="Times New Roman"/>
          <w:sz w:val="25"/>
          <w:szCs w:val="25"/>
          <w:lang w:val="it-IT"/>
        </w:rPr>
      </w:pPr>
      <w:r w:rsidRPr="00E31FD4">
        <w:rPr>
          <w:rFonts w:eastAsia="Calibri" w:cs="Times New Roman"/>
          <w:sz w:val="25"/>
          <w:szCs w:val="25"/>
          <w:lang w:val="it-IT"/>
        </w:rPr>
        <w:t>Từ 10 kg một loại táo có chứa 12% lượng đường (C</w:t>
      </w:r>
      <w:r w:rsidRPr="00E31FD4">
        <w:rPr>
          <w:rFonts w:eastAsia="Calibri" w:cs="Times New Roman"/>
          <w:sz w:val="25"/>
          <w:szCs w:val="25"/>
          <w:vertAlign w:val="subscript"/>
          <w:lang w:val="it-IT"/>
        </w:rPr>
        <w:t>6</w:t>
      </w:r>
      <w:r w:rsidRPr="00E31FD4">
        <w:rPr>
          <w:rFonts w:eastAsia="Calibri" w:cs="Times New Roman"/>
          <w:sz w:val="25"/>
          <w:szCs w:val="25"/>
          <w:lang w:val="it-IT"/>
        </w:rPr>
        <w:t>H</w:t>
      </w:r>
      <w:r w:rsidRPr="00E31FD4">
        <w:rPr>
          <w:rFonts w:eastAsia="Calibri" w:cs="Times New Roman"/>
          <w:sz w:val="25"/>
          <w:szCs w:val="25"/>
          <w:vertAlign w:val="subscript"/>
          <w:lang w:val="it-IT"/>
        </w:rPr>
        <w:t>12</w:t>
      </w:r>
      <w:r w:rsidRPr="00E31FD4">
        <w:rPr>
          <w:rFonts w:eastAsia="Calibri" w:cs="Times New Roman"/>
          <w:sz w:val="25"/>
          <w:szCs w:val="25"/>
          <w:lang w:val="it-IT"/>
        </w:rPr>
        <w:t>O</w:t>
      </w:r>
      <w:r w:rsidRPr="00E31FD4">
        <w:rPr>
          <w:rFonts w:eastAsia="Calibri" w:cs="Times New Roman"/>
          <w:sz w:val="25"/>
          <w:szCs w:val="25"/>
          <w:vertAlign w:val="subscript"/>
          <w:lang w:val="it-IT"/>
        </w:rPr>
        <w:t>6</w:t>
      </w:r>
      <w:r w:rsidRPr="00E31FD4">
        <w:rPr>
          <w:rFonts w:eastAsia="Calibri" w:cs="Times New Roman"/>
          <w:sz w:val="25"/>
          <w:szCs w:val="25"/>
          <w:lang w:val="it-IT"/>
        </w:rPr>
        <w:t>) điều chế được V lít giấm táo có nồng độ acetic acid 5%. Biết khối lượng riêng của giấm là 1,06 g/mL, hiệu suất của cả quá trình đạt 70,4%, các chất còn lại trong táo không chuyển hoá thành acetic acid.</w:t>
      </w:r>
    </w:p>
    <w:p w14:paraId="4DEA8D3A"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1)</w:t>
      </w:r>
      <w:r w:rsidRPr="00E31FD4">
        <w:rPr>
          <w:rFonts w:eastAsia="Times New Roman" w:cs="Times New Roman"/>
          <w:sz w:val="25"/>
          <w:szCs w:val="25"/>
          <w:lang w:val="it-IT"/>
        </w:rPr>
        <w:t xml:space="preserve"> Viết các phương trình phản ứng xảy ra.</w:t>
      </w:r>
    </w:p>
    <w:p w14:paraId="3A38D6B8"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z w:val="25"/>
          <w:szCs w:val="25"/>
          <w:lang w:val="it-IT"/>
        </w:rPr>
      </w:pPr>
      <w:r w:rsidRPr="00E31FD4">
        <w:rPr>
          <w:rFonts w:eastAsia="Times New Roman" w:cs="Times New Roman"/>
          <w:b/>
          <w:sz w:val="25"/>
          <w:szCs w:val="25"/>
          <w:lang w:val="it-IT"/>
        </w:rPr>
        <w:t>2)</w:t>
      </w:r>
      <w:r w:rsidRPr="00E31FD4">
        <w:rPr>
          <w:rFonts w:eastAsia="Times New Roman" w:cs="Times New Roman"/>
          <w:sz w:val="25"/>
          <w:szCs w:val="25"/>
          <w:lang w:val="it-IT"/>
        </w:rPr>
        <w:t xml:space="preserve"> Tính V.</w:t>
      </w:r>
    </w:p>
    <w:p w14:paraId="319212DB"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pacing w:val="8"/>
          <w:sz w:val="25"/>
          <w:szCs w:val="25"/>
          <w:lang w:val="it-IT"/>
        </w:rPr>
      </w:pPr>
      <w:r w:rsidRPr="00E31FD4">
        <w:rPr>
          <w:rFonts w:eastAsia="Times New Roman" w:cs="Times New Roman"/>
          <w:b/>
          <w:spacing w:val="8"/>
          <w:sz w:val="25"/>
          <w:szCs w:val="25"/>
          <w:lang w:val="it-IT"/>
        </w:rPr>
        <w:t>3)</w:t>
      </w:r>
      <w:r w:rsidRPr="00E31FD4">
        <w:rPr>
          <w:rFonts w:eastAsia="Times New Roman" w:cs="Times New Roman"/>
          <w:spacing w:val="8"/>
          <w:sz w:val="25"/>
          <w:szCs w:val="25"/>
          <w:lang w:val="it-IT"/>
        </w:rPr>
        <w:t xml:space="preserve"> Trong điều kiện khác, quá trình lên men còn thu được lactic acid có công thức cấu tạo </w:t>
      </w:r>
    </w:p>
    <w:p w14:paraId="4BEA365F" w14:textId="77777777" w:rsidR="000C711D" w:rsidRPr="00E31FD4" w:rsidRDefault="000C711D" w:rsidP="0098424E">
      <w:pPr>
        <w:tabs>
          <w:tab w:val="left" w:pos="2552"/>
          <w:tab w:val="left" w:pos="5103"/>
          <w:tab w:val="left" w:pos="7655"/>
        </w:tabs>
        <w:spacing w:after="0" w:line="300" w:lineRule="auto"/>
        <w:jc w:val="both"/>
        <w:rPr>
          <w:rFonts w:eastAsia="Times New Roman" w:cs="Times New Roman"/>
          <w:spacing w:val="8"/>
          <w:sz w:val="25"/>
          <w:szCs w:val="25"/>
          <w:lang w:val="it-IT"/>
        </w:rPr>
      </w:pPr>
      <w:r w:rsidRPr="00E31FD4">
        <w:rPr>
          <w:rFonts w:eastAsia="Times New Roman" w:cs="Times New Roman"/>
          <w:spacing w:val="8"/>
          <w:sz w:val="25"/>
          <w:szCs w:val="25"/>
          <w:lang w:val="it-IT"/>
        </w:rPr>
        <w:t>CH</w:t>
      </w:r>
      <w:r w:rsidRPr="00E31FD4">
        <w:rPr>
          <w:rFonts w:eastAsia="Times New Roman" w:cs="Times New Roman"/>
          <w:spacing w:val="8"/>
          <w:sz w:val="25"/>
          <w:szCs w:val="25"/>
          <w:vertAlign w:val="subscript"/>
          <w:lang w:val="it-IT"/>
        </w:rPr>
        <w:t>3</w:t>
      </w:r>
      <w:r w:rsidRPr="00E31FD4">
        <w:rPr>
          <w:rFonts w:eastAsia="Times New Roman" w:cs="Times New Roman"/>
          <w:spacing w:val="8"/>
          <w:sz w:val="25"/>
          <w:szCs w:val="25"/>
          <w:lang w:val="it-IT"/>
        </w:rPr>
        <w:t>-CH(OH)-COOH. Viết phương trình phản ứng khi cho lactic acid phản ứng với: Na, NaOH, NaHCO</w:t>
      </w:r>
      <w:r w:rsidRPr="00E31FD4">
        <w:rPr>
          <w:rFonts w:eastAsia="Times New Roman" w:cs="Times New Roman"/>
          <w:spacing w:val="8"/>
          <w:sz w:val="25"/>
          <w:szCs w:val="25"/>
          <w:vertAlign w:val="subscript"/>
          <w:lang w:val="it-IT"/>
        </w:rPr>
        <w:t>3</w:t>
      </w:r>
      <w:r w:rsidRPr="00E31FD4">
        <w:rPr>
          <w:rFonts w:eastAsia="Times New Roman" w:cs="Times New Roman"/>
          <w:spacing w:val="8"/>
          <w:sz w:val="25"/>
          <w:szCs w:val="25"/>
          <w:lang w:val="it-IT"/>
        </w:rPr>
        <w:t>.</w:t>
      </w:r>
    </w:p>
    <w:p w14:paraId="7334BA0B" w14:textId="3356E149"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it-IT"/>
        </w:rPr>
      </w:pPr>
      <w:r w:rsidRPr="00E31FD4">
        <w:rPr>
          <w:rFonts w:eastAsia="Calibri" w:cs="Times New Roman"/>
          <w:b/>
          <w:sz w:val="25"/>
          <w:szCs w:val="25"/>
          <w:lang w:val="it-IT"/>
        </w:rPr>
        <w:t>Câu 3</w:t>
      </w:r>
      <w:r w:rsidRPr="00E31FD4">
        <w:rPr>
          <w:rFonts w:eastAsia="Calibri" w:cs="Times New Roman"/>
          <w:b/>
          <w:sz w:val="25"/>
          <w:szCs w:val="25"/>
          <w:lang w:val="vi-VN"/>
        </w:rPr>
        <w:t>.</w:t>
      </w:r>
      <w:r w:rsidRPr="00E31FD4">
        <w:rPr>
          <w:rFonts w:eastAsia="Calibri" w:cs="Times New Roman"/>
          <w:b/>
          <w:sz w:val="25"/>
          <w:szCs w:val="25"/>
          <w:lang w:val="it-IT"/>
        </w:rPr>
        <w:t xml:space="preserve"> </w:t>
      </w:r>
      <w:r w:rsidRPr="00E31FD4">
        <w:rPr>
          <w:rFonts w:eastAsia="Calibri" w:cs="Times New Roman"/>
          <w:sz w:val="25"/>
          <w:szCs w:val="25"/>
          <w:lang w:val="it-IT"/>
        </w:rPr>
        <w:t>(2</w:t>
      </w:r>
      <w:r w:rsidRPr="00E31FD4">
        <w:rPr>
          <w:rFonts w:eastAsia="Calibri" w:cs="Times New Roman"/>
          <w:sz w:val="25"/>
          <w:szCs w:val="25"/>
          <w:lang w:val="vi-VN"/>
        </w:rPr>
        <w:t>,0</w:t>
      </w:r>
      <w:r w:rsidRPr="00E31FD4">
        <w:rPr>
          <w:rFonts w:eastAsia="Calibri" w:cs="Times New Roman"/>
          <w:sz w:val="25"/>
          <w:szCs w:val="25"/>
          <w:lang w:val="it-IT"/>
        </w:rPr>
        <w:t xml:space="preserve"> điểm)</w:t>
      </w:r>
    </w:p>
    <w:p w14:paraId="48D2288A"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it-IT"/>
        </w:rPr>
      </w:pPr>
      <w:r w:rsidRPr="00E31FD4">
        <w:rPr>
          <w:rFonts w:eastAsia="Calibri" w:cs="Times New Roman"/>
          <w:b/>
          <w:sz w:val="25"/>
          <w:szCs w:val="25"/>
          <w:lang w:val="it-IT"/>
        </w:rPr>
        <w:t>1)</w:t>
      </w:r>
      <w:r w:rsidRPr="00E31FD4">
        <w:rPr>
          <w:rFonts w:eastAsia="Calibri" w:cs="Times New Roman"/>
          <w:sz w:val="25"/>
          <w:szCs w:val="25"/>
          <w:lang w:val="it-IT"/>
        </w:rPr>
        <w:t xml:space="preserve"> Hãy giải thích các hiện tượng sau:</w:t>
      </w:r>
    </w:p>
    <w:p w14:paraId="416A0961"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it-IT"/>
        </w:rPr>
      </w:pPr>
      <w:r w:rsidRPr="00E31FD4">
        <w:rPr>
          <w:rFonts w:eastAsia="Calibri" w:cs="Times New Roman"/>
          <w:b/>
          <w:sz w:val="25"/>
          <w:szCs w:val="25"/>
          <w:lang w:val="it-IT"/>
        </w:rPr>
        <w:t>a)</w:t>
      </w:r>
      <w:r w:rsidRPr="00E31FD4">
        <w:rPr>
          <w:rFonts w:eastAsia="Calibri" w:cs="Times New Roman"/>
          <w:sz w:val="25"/>
          <w:szCs w:val="25"/>
          <w:lang w:val="it-IT"/>
        </w:rPr>
        <w:t xml:space="preserve"> Có thể dùng nước nóng để rửa bát đĩa dính dầu mỡ từ chất béo.</w:t>
      </w:r>
    </w:p>
    <w:p w14:paraId="1BF6A083" w14:textId="77777777"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vi-VN"/>
        </w:rPr>
      </w:pPr>
      <w:r w:rsidRPr="00E31FD4">
        <w:rPr>
          <w:rFonts w:eastAsia="Calibri" w:cs="Times New Roman"/>
          <w:b/>
          <w:sz w:val="25"/>
          <w:szCs w:val="25"/>
          <w:lang w:val="vi-VN"/>
        </w:rPr>
        <w:t>b</w:t>
      </w:r>
      <w:r w:rsidRPr="00E31FD4">
        <w:rPr>
          <w:rFonts w:eastAsia="Calibri" w:cs="Times New Roman"/>
          <w:b/>
          <w:sz w:val="25"/>
          <w:szCs w:val="25"/>
          <w:lang w:val="it-IT"/>
        </w:rPr>
        <w:t>)</w:t>
      </w:r>
      <w:r w:rsidRPr="00E31FD4">
        <w:rPr>
          <w:rFonts w:eastAsia="Calibri" w:cs="Times New Roman"/>
          <w:sz w:val="25"/>
          <w:szCs w:val="25"/>
          <w:lang w:val="it-IT"/>
        </w:rPr>
        <w:t xml:space="preserve"> Để thông ống bị tắc nghẽn dầu mỡ (chất béo) lâu ngày người ta có thể dùng xút đặc (NaOH).</w:t>
      </w:r>
    </w:p>
    <w:p w14:paraId="5F7885FF" w14:textId="3D62B549" w:rsidR="000C711D" w:rsidRPr="00E31FD4" w:rsidRDefault="000C711D" w:rsidP="00673F60">
      <w:pPr>
        <w:tabs>
          <w:tab w:val="left" w:pos="2552"/>
          <w:tab w:val="left" w:pos="5103"/>
          <w:tab w:val="left" w:pos="7655"/>
        </w:tabs>
        <w:spacing w:after="0" w:line="281" w:lineRule="auto"/>
        <w:jc w:val="both"/>
        <w:rPr>
          <w:rFonts w:eastAsia="Calibri" w:cs="Times New Roman"/>
          <w:sz w:val="25"/>
          <w:szCs w:val="25"/>
          <w:lang w:val="vi-VN"/>
        </w:rPr>
      </w:pPr>
      <w:r w:rsidRPr="00E31FD4">
        <w:rPr>
          <w:rFonts w:eastAsia="Calibri" w:cs="Times New Roman"/>
          <w:b/>
          <w:sz w:val="25"/>
          <w:szCs w:val="25"/>
          <w:lang w:val="vi-VN"/>
        </w:rPr>
        <w:t>2)</w:t>
      </w:r>
      <w:r w:rsidRPr="00E31FD4">
        <w:rPr>
          <w:rFonts w:eastAsia="Calibri" w:cs="Times New Roman"/>
          <w:sz w:val="25"/>
          <w:szCs w:val="25"/>
          <w:lang w:val="vi-VN"/>
        </w:rPr>
        <w:t xml:space="preserve"> Khi đun nóng một triester của glycerol với acid béo trong dung dịch NaOH người ta thu được glycerol và hỗn hợp hai muối có công thức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35</w:t>
      </w:r>
      <w:r w:rsidRPr="00E31FD4">
        <w:rPr>
          <w:rFonts w:eastAsia="Calibri" w:cs="Times New Roman"/>
          <w:sz w:val="25"/>
          <w:szCs w:val="25"/>
          <w:lang w:val="vi-VN"/>
        </w:rPr>
        <w:t>COONa và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33</w:t>
      </w:r>
      <w:r w:rsidRPr="00E31FD4">
        <w:rPr>
          <w:rFonts w:eastAsia="Calibri" w:cs="Times New Roman"/>
          <w:sz w:val="25"/>
          <w:szCs w:val="25"/>
          <w:lang w:val="vi-VN"/>
        </w:rPr>
        <w:t>COONa với tỉ lệ số mol</w:t>
      </w:r>
      <w:r w:rsidR="00F130DB" w:rsidRPr="00E31FD4">
        <w:rPr>
          <w:rFonts w:eastAsia="Calibri" w:cs="Times New Roman"/>
          <w:sz w:val="25"/>
          <w:szCs w:val="25"/>
          <w:lang w:val="vi-VN"/>
        </w:rPr>
        <w:t xml:space="preserve"> </w:t>
      </w:r>
      <w:r w:rsidR="008520F8" w:rsidRPr="00E31FD4">
        <w:rPr>
          <w:rFonts w:eastAsia="Calibri" w:cs="Times New Roman"/>
          <w:sz w:val="25"/>
          <w:szCs w:val="25"/>
          <w:lang w:val="vi-VN"/>
        </w:rPr>
        <w:t>hai</w:t>
      </w:r>
      <w:r w:rsidR="00F130DB" w:rsidRPr="00E31FD4">
        <w:rPr>
          <w:rFonts w:eastAsia="Calibri" w:cs="Times New Roman"/>
          <w:sz w:val="25"/>
          <w:szCs w:val="25"/>
          <w:lang w:val="vi-VN"/>
        </w:rPr>
        <w:t xml:space="preserve"> muối</w:t>
      </w:r>
      <w:r w:rsidRPr="00E31FD4">
        <w:rPr>
          <w:rFonts w:eastAsia="Calibri" w:cs="Times New Roman"/>
          <w:sz w:val="25"/>
          <w:szCs w:val="25"/>
          <w:lang w:val="vi-VN"/>
        </w:rPr>
        <w:t xml:space="preserve"> tương ứng 2:1. Hãy viết các công thức cấu tạo phù hợp với ester trên.</w:t>
      </w:r>
    </w:p>
    <w:p w14:paraId="2DB9819F" w14:textId="77777777"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vi-VN"/>
        </w:rPr>
      </w:pPr>
      <w:r w:rsidRPr="00E31FD4">
        <w:rPr>
          <w:rFonts w:eastAsia="Calibri" w:cs="Times New Roman"/>
          <w:b/>
          <w:sz w:val="25"/>
          <w:szCs w:val="25"/>
          <w:lang w:val="vi-VN"/>
        </w:rPr>
        <w:t>3)</w:t>
      </w:r>
      <w:r w:rsidRPr="00E31FD4">
        <w:rPr>
          <w:rFonts w:eastAsia="Calibri" w:cs="Times New Roman"/>
          <w:sz w:val="25"/>
          <w:szCs w:val="25"/>
          <w:lang w:val="vi-VN"/>
        </w:rPr>
        <w:t xml:space="preserve"> Cần bao nhiêu tấn chất béo chứa 89% khối lượng tristearin [(C</w:t>
      </w:r>
      <w:r w:rsidRPr="00E31FD4">
        <w:rPr>
          <w:rFonts w:eastAsia="Calibri" w:cs="Times New Roman"/>
          <w:sz w:val="25"/>
          <w:szCs w:val="25"/>
          <w:vertAlign w:val="subscript"/>
          <w:lang w:val="vi-VN"/>
        </w:rPr>
        <w:t>17</w:t>
      </w:r>
      <w:r w:rsidRPr="00E31FD4">
        <w:rPr>
          <w:rFonts w:eastAsia="Calibri" w:cs="Times New Roman"/>
          <w:sz w:val="25"/>
          <w:szCs w:val="25"/>
          <w:lang w:val="vi-VN"/>
        </w:rPr>
        <w:t>H</w:t>
      </w:r>
      <w:r w:rsidRPr="00E31FD4">
        <w:rPr>
          <w:rFonts w:eastAsia="Calibri" w:cs="Times New Roman"/>
          <w:sz w:val="25"/>
          <w:szCs w:val="25"/>
          <w:vertAlign w:val="subscript"/>
          <w:lang w:val="vi-VN"/>
        </w:rPr>
        <w:t>35</w:t>
      </w:r>
      <w:r w:rsidRPr="00E31FD4">
        <w:rPr>
          <w:rFonts w:eastAsia="Calibri" w:cs="Times New Roman"/>
          <w:sz w:val="25"/>
          <w:szCs w:val="25"/>
          <w:lang w:val="vi-VN"/>
        </w:rPr>
        <w:t>COO)</w:t>
      </w:r>
      <w:r w:rsidRPr="00E31FD4">
        <w:rPr>
          <w:rFonts w:eastAsia="Calibri" w:cs="Times New Roman"/>
          <w:sz w:val="25"/>
          <w:szCs w:val="25"/>
          <w:vertAlign w:val="subscript"/>
          <w:lang w:val="vi-VN"/>
        </w:rPr>
        <w:t>3</w:t>
      </w:r>
      <w:r w:rsidRPr="00E31FD4">
        <w:rPr>
          <w:rFonts w:eastAsia="Calibri" w:cs="Times New Roman"/>
          <w:sz w:val="25"/>
          <w:szCs w:val="25"/>
          <w:lang w:val="vi-VN"/>
        </w:rPr>
        <w:t>C</w:t>
      </w:r>
      <w:r w:rsidRPr="00E31FD4">
        <w:rPr>
          <w:rFonts w:eastAsia="Calibri" w:cs="Times New Roman"/>
          <w:sz w:val="25"/>
          <w:szCs w:val="25"/>
          <w:vertAlign w:val="subscript"/>
          <w:lang w:val="vi-VN"/>
        </w:rPr>
        <w:t>3</w:t>
      </w:r>
      <w:r w:rsidRPr="00E31FD4">
        <w:rPr>
          <w:rFonts w:eastAsia="Calibri" w:cs="Times New Roman"/>
          <w:sz w:val="25"/>
          <w:szCs w:val="25"/>
          <w:lang w:val="vi-VN"/>
        </w:rPr>
        <w:t>H</w:t>
      </w:r>
      <w:r w:rsidRPr="00E31FD4">
        <w:rPr>
          <w:rFonts w:eastAsia="Calibri" w:cs="Times New Roman"/>
          <w:sz w:val="25"/>
          <w:szCs w:val="25"/>
          <w:vertAlign w:val="subscript"/>
          <w:lang w:val="vi-VN"/>
        </w:rPr>
        <w:t>5</w:t>
      </w:r>
      <w:r w:rsidRPr="00E31FD4">
        <w:rPr>
          <w:rFonts w:eastAsia="Calibri" w:cs="Times New Roman"/>
          <w:sz w:val="25"/>
          <w:szCs w:val="25"/>
          <w:lang w:val="vi-VN"/>
        </w:rPr>
        <w:t xml:space="preserve">] (còn lại là tạp chất trơ) để sản xuất được 1 tấn xà phòng chứa 72% khối lượng sodium stearate. Biết hiệu suất phản ứng đạt 80%. </w:t>
      </w:r>
    </w:p>
    <w:p w14:paraId="28DFD74D" w14:textId="77777777" w:rsidR="00C84B24" w:rsidRPr="00E31FD4" w:rsidRDefault="00C84B24" w:rsidP="00673F60">
      <w:pPr>
        <w:tabs>
          <w:tab w:val="left" w:pos="2552"/>
          <w:tab w:val="left" w:pos="5103"/>
          <w:tab w:val="left" w:pos="7655"/>
        </w:tabs>
        <w:spacing w:after="0" w:line="281" w:lineRule="auto"/>
        <w:jc w:val="both"/>
        <w:rPr>
          <w:rFonts w:eastAsia="Calibri" w:cs="Times New Roman"/>
          <w:b/>
          <w:sz w:val="15"/>
          <w:szCs w:val="15"/>
          <w:lang w:val="vi-VN"/>
        </w:rPr>
      </w:pPr>
    </w:p>
    <w:p w14:paraId="40AE7F83" w14:textId="346885C0" w:rsidR="000C711D" w:rsidRPr="00E31FD4" w:rsidRDefault="000C711D" w:rsidP="00673F60">
      <w:pPr>
        <w:tabs>
          <w:tab w:val="left" w:pos="2552"/>
          <w:tab w:val="left" w:pos="5103"/>
          <w:tab w:val="left" w:pos="7655"/>
        </w:tabs>
        <w:spacing w:after="0" w:line="281" w:lineRule="auto"/>
        <w:jc w:val="both"/>
        <w:rPr>
          <w:rFonts w:eastAsia="Calibri" w:cs="Times New Roman"/>
          <w:b/>
          <w:sz w:val="25"/>
          <w:szCs w:val="25"/>
          <w:lang w:val="vi-VN"/>
        </w:rPr>
      </w:pPr>
      <w:r w:rsidRPr="00E31FD4">
        <w:rPr>
          <w:rFonts w:eastAsia="Calibri" w:cs="Times New Roman"/>
          <w:b/>
          <w:sz w:val="25"/>
          <w:szCs w:val="25"/>
          <w:lang w:val="vi-VN"/>
        </w:rPr>
        <w:t xml:space="preserve">Câu 4. </w:t>
      </w:r>
      <w:r w:rsidRPr="00E31FD4">
        <w:rPr>
          <w:rFonts w:eastAsia="Calibri" w:cs="Times New Roman"/>
          <w:sz w:val="25"/>
          <w:szCs w:val="25"/>
          <w:lang w:val="vi-VN"/>
        </w:rPr>
        <w:t>(2,0 điểm)</w:t>
      </w:r>
    </w:p>
    <w:p w14:paraId="015E9AC3"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b/>
          <w:spacing w:val="-4"/>
          <w:sz w:val="25"/>
          <w:szCs w:val="25"/>
          <w:lang w:val="vi-VN"/>
        </w:rPr>
      </w:pPr>
      <w:r w:rsidRPr="00E31FD4">
        <w:rPr>
          <w:rFonts w:eastAsia="Calibri" w:cs="Times New Roman"/>
          <w:b/>
          <w:spacing w:val="-4"/>
          <w:sz w:val="25"/>
          <w:szCs w:val="25"/>
          <w:lang w:val="vi-VN"/>
        </w:rPr>
        <w:t>1)</w:t>
      </w:r>
      <w:r w:rsidRPr="00E31FD4">
        <w:rPr>
          <w:rFonts w:eastAsia="Calibri" w:cs="Times New Roman"/>
          <w:spacing w:val="-4"/>
          <w:sz w:val="25"/>
          <w:szCs w:val="25"/>
          <w:lang w:val="vi-VN"/>
        </w:rPr>
        <w:t xml:space="preserve"> Trên bao bì của một loại phân bón tổng hợp có ghi </w:t>
      </w:r>
      <w:r w:rsidRPr="00E31FD4">
        <w:rPr>
          <w:rFonts w:eastAsia="Calibri" w:cs="Times New Roman"/>
          <w:b/>
          <w:spacing w:val="-4"/>
          <w:sz w:val="25"/>
          <w:szCs w:val="25"/>
          <w:lang w:val="vi-VN"/>
        </w:rPr>
        <w:t>NPK 16-16-8.</w:t>
      </w:r>
    </w:p>
    <w:p w14:paraId="2563D9F9"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spacing w:val="-4"/>
          <w:sz w:val="25"/>
          <w:szCs w:val="25"/>
          <w:lang w:val="vi-VN"/>
        </w:rPr>
      </w:pPr>
      <w:r w:rsidRPr="00E31FD4">
        <w:rPr>
          <w:rFonts w:eastAsia="Calibri" w:cs="Times New Roman"/>
          <w:b/>
          <w:spacing w:val="-4"/>
          <w:sz w:val="25"/>
          <w:szCs w:val="25"/>
          <w:lang w:val="vi-VN"/>
        </w:rPr>
        <w:lastRenderedPageBreak/>
        <w:t>a)</w:t>
      </w:r>
      <w:r w:rsidRPr="00E31FD4">
        <w:rPr>
          <w:rFonts w:eastAsia="Calibri" w:cs="Times New Roman"/>
          <w:spacing w:val="-4"/>
          <w:sz w:val="25"/>
          <w:szCs w:val="25"/>
          <w:lang w:val="vi-VN"/>
        </w:rPr>
        <w:t xml:space="preserve"> Hãy cho biết ý nghĩa của các con số trên.</w:t>
      </w:r>
    </w:p>
    <w:p w14:paraId="02ADE29B" w14:textId="77777777" w:rsidR="000C711D" w:rsidRPr="00E31FD4" w:rsidRDefault="000C711D" w:rsidP="00673F60">
      <w:pPr>
        <w:tabs>
          <w:tab w:val="left" w:pos="2552"/>
          <w:tab w:val="left" w:pos="5103"/>
          <w:tab w:val="left" w:pos="7655"/>
        </w:tabs>
        <w:spacing w:after="0" w:line="281" w:lineRule="auto"/>
        <w:ind w:right="36"/>
        <w:jc w:val="both"/>
        <w:rPr>
          <w:rFonts w:eastAsia="Calibri" w:cs="Times New Roman"/>
          <w:spacing w:val="-4"/>
          <w:sz w:val="25"/>
          <w:szCs w:val="25"/>
          <w:lang w:val="vi-VN"/>
        </w:rPr>
      </w:pPr>
      <w:r w:rsidRPr="00E31FD4">
        <w:rPr>
          <w:rFonts w:eastAsia="Calibri" w:cs="Times New Roman"/>
          <w:b/>
          <w:spacing w:val="-4"/>
          <w:sz w:val="25"/>
          <w:szCs w:val="25"/>
          <w:lang w:val="vi-VN"/>
        </w:rPr>
        <w:t>b)</w:t>
      </w:r>
      <w:r w:rsidRPr="00E31FD4">
        <w:rPr>
          <w:rFonts w:eastAsia="Calibri" w:cs="Times New Roman"/>
          <w:spacing w:val="-4"/>
          <w:sz w:val="25"/>
          <w:szCs w:val="25"/>
          <w:lang w:val="vi-VN"/>
        </w:rPr>
        <w:t xml:space="preserve"> Một người nông dân dùng 1 bao chứa 50 kg phân bón trên để bón cho cây trồng. Hãy tính khối lượng của mỗi loại nguyên tố dinh dưỡng N, P, K trong bao phân bón đó.</w:t>
      </w:r>
    </w:p>
    <w:p w14:paraId="63DAF550" w14:textId="716A0CE6" w:rsidR="000C711D" w:rsidRPr="00E31FD4" w:rsidRDefault="000C711D" w:rsidP="00673F60">
      <w:pPr>
        <w:tabs>
          <w:tab w:val="left" w:pos="828"/>
          <w:tab w:val="left" w:pos="2552"/>
          <w:tab w:val="left" w:pos="5103"/>
          <w:tab w:val="left" w:pos="7655"/>
        </w:tabs>
        <w:spacing w:after="0" w:line="281" w:lineRule="auto"/>
        <w:jc w:val="both"/>
        <w:rPr>
          <w:rFonts w:eastAsia="Calibri" w:cs="Times New Roman"/>
          <w:spacing w:val="4"/>
          <w:sz w:val="25"/>
          <w:szCs w:val="25"/>
          <w:lang w:val="vi-VN"/>
        </w:rPr>
      </w:pPr>
      <w:r w:rsidRPr="00E31FD4">
        <w:rPr>
          <w:rFonts w:eastAsia="Calibri" w:cs="Times New Roman"/>
          <w:b/>
          <w:spacing w:val="4"/>
          <w:sz w:val="25"/>
          <w:szCs w:val="25"/>
          <w:lang w:val="vi-VN"/>
        </w:rPr>
        <w:t>2)</w:t>
      </w:r>
      <w:r w:rsidRPr="00E31FD4">
        <w:rPr>
          <w:rFonts w:eastAsia="Calibri" w:cs="Times New Roman"/>
          <w:spacing w:val="4"/>
          <w:sz w:val="25"/>
          <w:szCs w:val="25"/>
          <w:lang w:val="vi-VN"/>
        </w:rPr>
        <w:t xml:space="preserve"> Để xác định nồng độ acetic acid có trong một mẫu giấm ăn, một nhóm học sinh tiến hành thí nghiệm sau:</w:t>
      </w:r>
    </w:p>
    <w:p w14:paraId="6201EB92" w14:textId="1FEDBEE0" w:rsidR="000C711D" w:rsidRPr="00E31FD4" w:rsidRDefault="00747E91" w:rsidP="00673F60">
      <w:pPr>
        <w:widowControl w:val="0"/>
        <w:tabs>
          <w:tab w:val="left" w:pos="742"/>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noProof/>
          <w:spacing w:val="-6"/>
          <w:sz w:val="25"/>
          <w:szCs w:val="25"/>
        </w:rPr>
        <w:drawing>
          <wp:anchor distT="0" distB="0" distL="114300" distR="114300" simplePos="0" relativeHeight="251697152" behindDoc="0" locked="0" layoutInCell="1" allowOverlap="1" wp14:anchorId="2C5883DA" wp14:editId="5BD2E699">
            <wp:simplePos x="0" y="0"/>
            <wp:positionH relativeFrom="column">
              <wp:posOffset>4932045</wp:posOffset>
            </wp:positionH>
            <wp:positionV relativeFrom="paragraph">
              <wp:posOffset>22860</wp:posOffset>
            </wp:positionV>
            <wp:extent cx="1383665" cy="2071370"/>
            <wp:effectExtent l="0" t="0" r="6985" b="5080"/>
            <wp:wrapSquare wrapText="bothSides"/>
            <wp:docPr id="206884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9046" name=""/>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1383665" cy="2071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711D" w:rsidRPr="00E31FD4">
        <w:rPr>
          <w:rFonts w:eastAsia="Calibri" w:cs="Times New Roman"/>
          <w:sz w:val="25"/>
          <w:szCs w:val="25"/>
          <w:lang w:val="vi-VN"/>
        </w:rPr>
        <w:t>- Bước 1: Pha loãng 10,00 mL giấm ăn bằng nước cất trong bình định mức được 100,00</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mL</w:t>
      </w:r>
      <w:r w:rsidR="000C711D" w:rsidRPr="00E31FD4">
        <w:rPr>
          <w:rFonts w:eastAsia="Calibri" w:cs="Times New Roman"/>
          <w:spacing w:val="-7"/>
          <w:sz w:val="25"/>
          <w:szCs w:val="25"/>
          <w:lang w:val="vi-VN"/>
        </w:rPr>
        <w:t xml:space="preserve"> </w:t>
      </w:r>
      <w:r w:rsidR="000C711D" w:rsidRPr="00E31FD4">
        <w:rPr>
          <w:rFonts w:eastAsia="Calibri" w:cs="Times New Roman"/>
          <w:sz w:val="25"/>
          <w:szCs w:val="25"/>
          <w:lang w:val="vi-VN"/>
        </w:rPr>
        <w:t>dung</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dịch</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X.</w:t>
      </w:r>
      <w:r w:rsidR="000C711D" w:rsidRPr="00E31FD4">
        <w:rPr>
          <w:rFonts w:eastAsia="Calibri" w:cs="Times New Roman"/>
          <w:spacing w:val="-11"/>
          <w:sz w:val="25"/>
          <w:szCs w:val="25"/>
          <w:lang w:val="vi-VN"/>
        </w:rPr>
        <w:t xml:space="preserve"> </w:t>
      </w:r>
      <w:r w:rsidR="000C711D" w:rsidRPr="00E31FD4">
        <w:rPr>
          <w:rFonts w:eastAsia="Calibri" w:cs="Times New Roman"/>
          <w:sz w:val="25"/>
          <w:szCs w:val="25"/>
          <w:lang w:val="vi-VN"/>
        </w:rPr>
        <w:t>Lấy</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10,00</w:t>
      </w:r>
      <w:r w:rsidR="000C711D" w:rsidRPr="00E31FD4">
        <w:rPr>
          <w:rFonts w:eastAsia="Calibri" w:cs="Times New Roman"/>
          <w:spacing w:val="-10"/>
          <w:sz w:val="25"/>
          <w:szCs w:val="25"/>
          <w:lang w:val="vi-VN"/>
        </w:rPr>
        <w:t xml:space="preserve"> </w:t>
      </w:r>
      <w:r w:rsidR="000C711D" w:rsidRPr="00E31FD4">
        <w:rPr>
          <w:rFonts w:eastAsia="Calibri" w:cs="Times New Roman"/>
          <w:sz w:val="25"/>
          <w:szCs w:val="25"/>
          <w:lang w:val="vi-VN"/>
        </w:rPr>
        <w:t>mL</w:t>
      </w:r>
      <w:r w:rsidR="000C711D" w:rsidRPr="00E31FD4">
        <w:rPr>
          <w:rFonts w:eastAsia="Calibri" w:cs="Times New Roman"/>
          <w:spacing w:val="-11"/>
          <w:sz w:val="25"/>
          <w:szCs w:val="25"/>
          <w:lang w:val="vi-VN"/>
        </w:rPr>
        <w:t xml:space="preserve"> </w:t>
      </w:r>
      <w:r w:rsidR="000C711D" w:rsidRPr="00E31FD4">
        <w:rPr>
          <w:rFonts w:eastAsia="Calibri" w:cs="Times New Roman"/>
          <w:sz w:val="25"/>
          <w:szCs w:val="25"/>
          <w:lang w:val="vi-VN"/>
        </w:rPr>
        <w:t>dung</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dịch</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X</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cho</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vào</w:t>
      </w:r>
      <w:r w:rsidR="000C711D" w:rsidRPr="00E31FD4">
        <w:rPr>
          <w:rFonts w:eastAsia="Calibri" w:cs="Times New Roman"/>
          <w:spacing w:val="-9"/>
          <w:sz w:val="25"/>
          <w:szCs w:val="25"/>
          <w:lang w:val="vi-VN"/>
        </w:rPr>
        <w:t xml:space="preserve"> </w:t>
      </w:r>
      <w:r w:rsidR="000C711D" w:rsidRPr="00E31FD4">
        <w:rPr>
          <w:rFonts w:eastAsia="Calibri" w:cs="Times New Roman"/>
          <w:sz w:val="25"/>
          <w:szCs w:val="25"/>
          <w:lang w:val="vi-VN"/>
        </w:rPr>
        <w:t>bình</w:t>
      </w:r>
      <w:r w:rsidR="000C711D" w:rsidRPr="00E31FD4">
        <w:rPr>
          <w:rFonts w:eastAsia="Calibri" w:cs="Times New Roman"/>
          <w:spacing w:val="-10"/>
          <w:sz w:val="25"/>
          <w:szCs w:val="25"/>
          <w:lang w:val="vi-VN"/>
        </w:rPr>
        <w:t xml:space="preserve"> </w:t>
      </w:r>
      <w:r w:rsidR="000C711D" w:rsidRPr="00E31FD4">
        <w:rPr>
          <w:rFonts w:eastAsia="Calibri" w:cs="Times New Roman"/>
          <w:sz w:val="25"/>
          <w:szCs w:val="25"/>
          <w:lang w:val="vi-VN"/>
        </w:rPr>
        <w:t>tam</w:t>
      </w:r>
      <w:r w:rsidR="000C711D" w:rsidRPr="00E31FD4">
        <w:rPr>
          <w:rFonts w:eastAsia="Calibri" w:cs="Times New Roman"/>
          <w:spacing w:val="-8"/>
          <w:sz w:val="25"/>
          <w:szCs w:val="25"/>
          <w:lang w:val="vi-VN"/>
        </w:rPr>
        <w:t xml:space="preserve"> </w:t>
      </w:r>
      <w:r w:rsidR="000C711D" w:rsidRPr="00E31FD4">
        <w:rPr>
          <w:rFonts w:eastAsia="Calibri" w:cs="Times New Roman"/>
          <w:sz w:val="25"/>
          <w:szCs w:val="25"/>
          <w:lang w:val="vi-VN"/>
        </w:rPr>
        <w:t>giác rồi thêm vài giọt chất chỉ thị</w:t>
      </w:r>
      <w:r w:rsidR="000C711D" w:rsidRPr="00E31FD4">
        <w:rPr>
          <w:rFonts w:eastAsia="Calibri" w:cs="Times New Roman"/>
          <w:spacing w:val="1"/>
          <w:sz w:val="25"/>
          <w:szCs w:val="25"/>
          <w:lang w:val="vi-VN"/>
        </w:rPr>
        <w:t xml:space="preserve"> </w:t>
      </w:r>
      <w:r w:rsidR="000C711D" w:rsidRPr="00E31FD4">
        <w:rPr>
          <w:rFonts w:eastAsia="Calibri" w:cs="Times New Roman"/>
          <w:sz w:val="25"/>
          <w:szCs w:val="25"/>
          <w:lang w:val="vi-VN"/>
        </w:rPr>
        <w:t>phenolphtalein.</w:t>
      </w:r>
      <w:r w:rsidR="00C70AB9" w:rsidRPr="00E31FD4">
        <w:rPr>
          <w:rFonts w:eastAsia="Calibri" w:cs="Times New Roman"/>
          <w:noProof/>
          <w:spacing w:val="-6"/>
          <w:sz w:val="25"/>
          <w:szCs w:val="25"/>
          <w:lang w:val="vi-VN"/>
        </w:rPr>
        <w:t xml:space="preserve"> </w:t>
      </w:r>
    </w:p>
    <w:p w14:paraId="48698F84" w14:textId="37DF5614" w:rsidR="00C876E9" w:rsidRPr="00E31FD4" w:rsidRDefault="000C711D" w:rsidP="00673F60">
      <w:pPr>
        <w:widowControl w:val="0"/>
        <w:tabs>
          <w:tab w:val="left" w:pos="730"/>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sz w:val="25"/>
          <w:szCs w:val="25"/>
          <w:lang w:val="vi-VN"/>
        </w:rPr>
        <w:t xml:space="preserve">- Bước 2: Tráng sạch </w:t>
      </w:r>
      <w:r w:rsidRPr="00E31FD4">
        <w:rPr>
          <w:rFonts w:eastAsia="Calibri" w:cs="Times New Roman"/>
          <w:color w:val="000000"/>
          <w:sz w:val="25"/>
          <w:szCs w:val="25"/>
          <w:lang w:val="vi-VN"/>
        </w:rPr>
        <w:t>burette</w:t>
      </w:r>
      <w:r w:rsidRPr="00E31FD4">
        <w:rPr>
          <w:rFonts w:eastAsia="Calibri" w:cs="Times New Roman"/>
          <w:sz w:val="25"/>
          <w:szCs w:val="25"/>
          <w:lang w:val="vi-VN"/>
        </w:rPr>
        <w:t xml:space="preserve"> bằng nước cất, sau đó tráng lại bằng một ít dung dịch NaOH 0,02 M. Lắp dụng cụ như </w:t>
      </w:r>
      <w:r w:rsidR="009D7540" w:rsidRPr="00E31FD4">
        <w:rPr>
          <w:rFonts w:eastAsia="Calibri" w:cs="Times New Roman"/>
          <w:sz w:val="25"/>
          <w:szCs w:val="25"/>
          <w:lang w:val="vi-VN"/>
        </w:rPr>
        <w:t>H</w:t>
      </w:r>
      <w:r w:rsidRPr="00E31FD4">
        <w:rPr>
          <w:rFonts w:eastAsia="Calibri" w:cs="Times New Roman"/>
          <w:sz w:val="25"/>
          <w:szCs w:val="25"/>
          <w:lang w:val="vi-VN"/>
        </w:rPr>
        <w:t>ình B</w:t>
      </w:r>
      <w:r w:rsidR="00747E91" w:rsidRPr="00E31FD4">
        <w:rPr>
          <w:rFonts w:eastAsia="Calibri" w:cs="Times New Roman"/>
          <w:sz w:val="25"/>
          <w:szCs w:val="25"/>
          <w:lang w:val="vi-VN"/>
        </w:rPr>
        <w:t>.</w:t>
      </w:r>
      <w:r w:rsidRPr="00E31FD4">
        <w:rPr>
          <w:rFonts w:eastAsia="Calibri" w:cs="Times New Roman"/>
          <w:sz w:val="25"/>
          <w:szCs w:val="25"/>
          <w:lang w:val="vi-VN"/>
        </w:rPr>
        <w:t xml:space="preserve">2. Cho dung dịch NaOH 0,02 M vào cốc thủy tinh, sau đó rót vào </w:t>
      </w:r>
      <w:r w:rsidRPr="00E31FD4">
        <w:rPr>
          <w:rFonts w:eastAsia="Calibri" w:cs="Times New Roman"/>
          <w:color w:val="000000"/>
          <w:sz w:val="25"/>
          <w:szCs w:val="25"/>
          <w:lang w:val="vi-VN"/>
        </w:rPr>
        <w:t>burette</w:t>
      </w:r>
      <w:r w:rsidRPr="00E31FD4">
        <w:rPr>
          <w:rFonts w:eastAsia="Calibri" w:cs="Times New Roman"/>
          <w:sz w:val="25"/>
          <w:szCs w:val="25"/>
          <w:lang w:val="vi-VN"/>
        </w:rPr>
        <w:t xml:space="preserve"> (đã khóa) và chỉnh về vạch 0.</w:t>
      </w:r>
    </w:p>
    <w:p w14:paraId="54AA38E8" w14:textId="6338672D" w:rsidR="000C711D" w:rsidRPr="00E31FD4" w:rsidRDefault="000C711D" w:rsidP="00673F60">
      <w:pPr>
        <w:widowControl w:val="0"/>
        <w:tabs>
          <w:tab w:val="left" w:pos="730"/>
          <w:tab w:val="left" w:pos="2552"/>
          <w:tab w:val="left" w:pos="5103"/>
          <w:tab w:val="left" w:pos="7655"/>
        </w:tabs>
        <w:autoSpaceDE w:val="0"/>
        <w:autoSpaceDN w:val="0"/>
        <w:spacing w:after="0" w:line="281" w:lineRule="auto"/>
        <w:ind w:right="-1"/>
        <w:jc w:val="both"/>
        <w:rPr>
          <w:rFonts w:eastAsia="Calibri" w:cs="Times New Roman"/>
          <w:spacing w:val="2"/>
          <w:sz w:val="25"/>
          <w:szCs w:val="25"/>
          <w:lang w:val="vi-VN"/>
        </w:rPr>
      </w:pPr>
      <w:r w:rsidRPr="00E31FD4">
        <w:rPr>
          <w:rFonts w:eastAsia="Calibri" w:cs="Times New Roman"/>
          <w:spacing w:val="2"/>
          <w:sz w:val="25"/>
          <w:szCs w:val="25"/>
          <w:lang w:val="vi-VN"/>
        </w:rPr>
        <w:t xml:space="preserve">- Bước 3: Vặn khóa </w:t>
      </w:r>
      <w:r w:rsidRPr="00E31FD4">
        <w:rPr>
          <w:rFonts w:eastAsia="Calibri" w:cs="Times New Roman"/>
          <w:color w:val="000000"/>
          <w:spacing w:val="2"/>
          <w:sz w:val="25"/>
          <w:szCs w:val="25"/>
          <w:lang w:val="vi-VN"/>
        </w:rPr>
        <w:t>burette</w:t>
      </w:r>
      <w:r w:rsidRPr="00E31FD4">
        <w:rPr>
          <w:rFonts w:eastAsia="Calibri" w:cs="Times New Roman"/>
          <w:spacing w:val="2"/>
          <w:sz w:val="25"/>
          <w:szCs w:val="25"/>
          <w:lang w:val="vi-VN"/>
        </w:rPr>
        <w:t xml:space="preserve"> để dung dịch NaOH trong </w:t>
      </w:r>
      <w:r w:rsidRPr="00E31FD4">
        <w:rPr>
          <w:rFonts w:eastAsia="Calibri" w:cs="Times New Roman"/>
          <w:color w:val="000000"/>
          <w:spacing w:val="2"/>
          <w:sz w:val="25"/>
          <w:szCs w:val="25"/>
          <w:lang w:val="vi-VN"/>
        </w:rPr>
        <w:t>burette</w:t>
      </w:r>
      <w:r w:rsidRPr="00E31FD4">
        <w:rPr>
          <w:rFonts w:eastAsia="Calibri" w:cs="Times New Roman"/>
          <w:spacing w:val="2"/>
          <w:sz w:val="25"/>
          <w:szCs w:val="25"/>
          <w:lang w:val="vi-VN"/>
        </w:rPr>
        <w:t xml:space="preserve"> chảy từ từ từng giọt vào bình tam giác, đồng thời lắc đều bình. Quan sát đến khi dung dịch trong bình tam giác chuyển từ không màu sang màu hồng bền trong khoảng 20 giây thì dừng lại.</w:t>
      </w:r>
      <w:r w:rsidR="00747E91" w:rsidRPr="00E31FD4">
        <w:rPr>
          <w:rFonts w:eastAsia="Calibri" w:cs="Times New Roman"/>
          <w:spacing w:val="2"/>
          <w:sz w:val="25"/>
          <w:szCs w:val="25"/>
          <w:lang w:val="vi-VN"/>
        </w:rPr>
        <w:t xml:space="preserve"> </w:t>
      </w:r>
    </w:p>
    <w:p w14:paraId="2155EFD4" w14:textId="05DB0C8E" w:rsidR="000C711D" w:rsidRPr="00E31FD4" w:rsidRDefault="001C472F" w:rsidP="00673F60">
      <w:pPr>
        <w:widowControl w:val="0"/>
        <w:tabs>
          <w:tab w:val="left" w:pos="735"/>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noProof/>
          <w:spacing w:val="2"/>
          <w:sz w:val="25"/>
          <w:szCs w:val="25"/>
        </w:rPr>
        <w:drawing>
          <wp:anchor distT="0" distB="0" distL="114300" distR="114300" simplePos="0" relativeHeight="251701248" behindDoc="0" locked="0" layoutInCell="1" allowOverlap="1" wp14:anchorId="336A81F0" wp14:editId="3F7D69F2">
            <wp:simplePos x="0" y="0"/>
            <wp:positionH relativeFrom="column">
              <wp:posOffset>5292725</wp:posOffset>
            </wp:positionH>
            <wp:positionV relativeFrom="paragraph">
              <wp:posOffset>5080</wp:posOffset>
            </wp:positionV>
            <wp:extent cx="502920" cy="126365"/>
            <wp:effectExtent l="0" t="0" r="0" b="6985"/>
            <wp:wrapSquare wrapText="bothSides"/>
            <wp:docPr id="184470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0533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920" cy="126365"/>
                    </a:xfrm>
                    <a:prstGeom prst="rect">
                      <a:avLst/>
                    </a:prstGeom>
                  </pic:spPr>
                </pic:pic>
              </a:graphicData>
            </a:graphic>
            <wp14:sizeRelH relativeFrom="page">
              <wp14:pctWidth>0</wp14:pctWidth>
            </wp14:sizeRelH>
            <wp14:sizeRelV relativeFrom="page">
              <wp14:pctHeight>0</wp14:pctHeight>
            </wp14:sizeRelV>
          </wp:anchor>
        </w:drawing>
      </w:r>
      <w:r w:rsidR="000C711D" w:rsidRPr="00E31FD4">
        <w:rPr>
          <w:rFonts w:eastAsia="Calibri" w:cs="Times New Roman"/>
          <w:sz w:val="25"/>
          <w:szCs w:val="25"/>
          <w:lang w:val="vi-VN"/>
        </w:rPr>
        <w:t>- Bước 4: Ghi lại thể tích dung dịch NaOH đã dùng. Lặp lại thí nghiệm 3</w:t>
      </w:r>
      <w:r w:rsidR="000C711D" w:rsidRPr="00E31FD4">
        <w:rPr>
          <w:rFonts w:eastAsia="Calibri" w:cs="Times New Roman"/>
          <w:spacing w:val="-1"/>
          <w:sz w:val="25"/>
          <w:szCs w:val="25"/>
          <w:lang w:val="vi-VN"/>
        </w:rPr>
        <w:t xml:space="preserve"> </w:t>
      </w:r>
      <w:r w:rsidR="000C711D" w:rsidRPr="00E31FD4">
        <w:rPr>
          <w:rFonts w:eastAsia="Calibri" w:cs="Times New Roman"/>
          <w:sz w:val="25"/>
          <w:szCs w:val="25"/>
          <w:lang w:val="vi-VN"/>
        </w:rPr>
        <w:t xml:space="preserve">lần.     </w:t>
      </w:r>
    </w:p>
    <w:p w14:paraId="78DE5FCB" w14:textId="5EB7202E" w:rsidR="000C711D" w:rsidRPr="00E31FD4" w:rsidRDefault="000C711D" w:rsidP="00673F60">
      <w:pPr>
        <w:widowControl w:val="0"/>
        <w:tabs>
          <w:tab w:val="left" w:pos="840"/>
          <w:tab w:val="left" w:pos="2552"/>
          <w:tab w:val="left" w:pos="5103"/>
          <w:tab w:val="left" w:pos="7655"/>
        </w:tabs>
        <w:autoSpaceDE w:val="0"/>
        <w:autoSpaceDN w:val="0"/>
        <w:spacing w:after="0" w:line="281" w:lineRule="auto"/>
        <w:ind w:right="-1"/>
        <w:jc w:val="both"/>
        <w:rPr>
          <w:rFonts w:eastAsia="Calibri" w:cs="Times New Roman"/>
          <w:sz w:val="25"/>
          <w:szCs w:val="25"/>
          <w:lang w:val="vi-VN"/>
        </w:rPr>
      </w:pPr>
      <w:r w:rsidRPr="00E31FD4">
        <w:rPr>
          <w:rFonts w:eastAsia="Calibri" w:cs="Times New Roman"/>
          <w:b/>
          <w:sz w:val="25"/>
          <w:szCs w:val="25"/>
          <w:lang w:val="vi-VN"/>
        </w:rPr>
        <w:t>a)</w:t>
      </w:r>
      <w:r w:rsidRPr="00E31FD4">
        <w:rPr>
          <w:rFonts w:eastAsia="Calibri" w:cs="Times New Roman"/>
          <w:sz w:val="25"/>
          <w:szCs w:val="25"/>
          <w:lang w:val="vi-VN"/>
        </w:rPr>
        <w:t xml:space="preserve"> Viết phương trình hóa học của phản ứng xảy ra.</w:t>
      </w:r>
    </w:p>
    <w:p w14:paraId="2D02E401" w14:textId="1D3028EE" w:rsidR="000728C6" w:rsidRPr="00E31FD4" w:rsidRDefault="000C711D" w:rsidP="00673F60">
      <w:pPr>
        <w:widowControl w:val="0"/>
        <w:tabs>
          <w:tab w:val="left" w:pos="843"/>
          <w:tab w:val="left" w:pos="2552"/>
          <w:tab w:val="left" w:pos="5103"/>
          <w:tab w:val="left" w:pos="7655"/>
        </w:tabs>
        <w:autoSpaceDE w:val="0"/>
        <w:autoSpaceDN w:val="0"/>
        <w:spacing w:after="0" w:line="281" w:lineRule="auto"/>
        <w:jc w:val="both"/>
        <w:rPr>
          <w:rFonts w:eastAsia="Calibri" w:cs="Times New Roman"/>
          <w:sz w:val="25"/>
          <w:szCs w:val="25"/>
          <w:lang w:val="vi-VN"/>
        </w:rPr>
      </w:pPr>
      <w:r w:rsidRPr="00E31FD4">
        <w:rPr>
          <w:rFonts w:eastAsia="Calibri" w:cs="Times New Roman"/>
          <w:b/>
          <w:sz w:val="25"/>
          <w:szCs w:val="25"/>
          <w:lang w:val="vi-VN"/>
        </w:rPr>
        <w:t>b)</w:t>
      </w:r>
      <w:r w:rsidRPr="00E31FD4">
        <w:rPr>
          <w:rFonts w:eastAsia="Calibri" w:cs="Times New Roman"/>
          <w:sz w:val="25"/>
          <w:szCs w:val="25"/>
          <w:lang w:val="vi-VN"/>
        </w:rPr>
        <w:t xml:space="preserve"> Thể tích dung dịch NaOH 0,02 M trong 3 lần thí nghiệm được ghi lại như</w:t>
      </w:r>
      <w:r w:rsidRPr="00E31FD4">
        <w:rPr>
          <w:rFonts w:eastAsia="Calibri" w:cs="Times New Roman"/>
          <w:spacing w:val="-5"/>
          <w:sz w:val="25"/>
          <w:szCs w:val="25"/>
          <w:lang w:val="vi-VN"/>
        </w:rPr>
        <w:t xml:space="preserve"> </w:t>
      </w:r>
      <w:r w:rsidR="00B17A8D" w:rsidRPr="00E31FD4">
        <w:rPr>
          <w:rFonts w:eastAsia="Calibri" w:cs="Times New Roman"/>
          <w:sz w:val="25"/>
          <w:szCs w:val="25"/>
          <w:lang w:val="vi-VN"/>
        </w:rPr>
        <w:t>sau</w:t>
      </w:r>
      <w:r w:rsidRPr="00E31FD4">
        <w:rPr>
          <w:rFonts w:eastAsia="Calibri" w:cs="Times New Roman"/>
          <w:sz w:val="25"/>
          <w:szCs w:val="25"/>
          <w:lang w:val="vi-VN"/>
        </w:rPr>
        <w:t>:</w:t>
      </w:r>
    </w:p>
    <w:p w14:paraId="0A500FC4" w14:textId="77777777" w:rsidR="009130AD" w:rsidRPr="00E31FD4" w:rsidRDefault="00B17A8D" w:rsidP="00673F60">
      <w:pPr>
        <w:widowControl w:val="0"/>
        <w:tabs>
          <w:tab w:val="left" w:pos="2552"/>
          <w:tab w:val="left" w:pos="5103"/>
          <w:tab w:val="left" w:pos="7655"/>
        </w:tabs>
        <w:autoSpaceDE w:val="0"/>
        <w:autoSpaceDN w:val="0"/>
        <w:spacing w:after="0" w:line="281" w:lineRule="auto"/>
        <w:jc w:val="center"/>
        <w:rPr>
          <w:rFonts w:eastAsia="Times New Roman" w:cs="Times New Roman"/>
          <w:sz w:val="25"/>
          <w:szCs w:val="25"/>
        </w:rPr>
      </w:pPr>
      <w:r w:rsidRPr="00E31FD4">
        <w:rPr>
          <w:rFonts w:eastAsia="Calibri" w:cs="Times New Roman"/>
          <w:noProof/>
          <w:sz w:val="25"/>
          <w:szCs w:val="25"/>
        </w:rPr>
        <w:drawing>
          <wp:inline distT="0" distB="0" distL="0" distR="0" wp14:anchorId="254D2E64" wp14:editId="3C7992F1">
            <wp:extent cx="2853690" cy="403225"/>
            <wp:effectExtent l="0" t="0" r="3810" b="0"/>
            <wp:docPr id="691670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70274" name="Picture 6916702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3690" cy="403225"/>
                    </a:xfrm>
                    <a:prstGeom prst="rect">
                      <a:avLst/>
                    </a:prstGeom>
                  </pic:spPr>
                </pic:pic>
              </a:graphicData>
            </a:graphic>
          </wp:inline>
        </w:drawing>
      </w:r>
    </w:p>
    <w:p w14:paraId="371AC986" w14:textId="322681D8" w:rsidR="000C711D" w:rsidRPr="00E31FD4" w:rsidRDefault="000C711D" w:rsidP="00673F60">
      <w:pPr>
        <w:widowControl w:val="0"/>
        <w:tabs>
          <w:tab w:val="left" w:pos="2552"/>
          <w:tab w:val="left" w:pos="5103"/>
          <w:tab w:val="left" w:pos="7655"/>
        </w:tabs>
        <w:autoSpaceDE w:val="0"/>
        <w:autoSpaceDN w:val="0"/>
        <w:spacing w:after="0" w:line="281" w:lineRule="auto"/>
        <w:jc w:val="both"/>
        <w:rPr>
          <w:rFonts w:eastAsia="Times New Roman" w:cs="Times New Roman"/>
          <w:sz w:val="25"/>
          <w:szCs w:val="25"/>
        </w:rPr>
      </w:pPr>
      <w:r w:rsidRPr="00E31FD4">
        <w:rPr>
          <w:rFonts w:eastAsia="Times New Roman" w:cs="Times New Roman"/>
          <w:sz w:val="25"/>
          <w:szCs w:val="25"/>
        </w:rPr>
        <w:t>Tính nồng độ mol/L của acetic</w:t>
      </w:r>
      <w:r w:rsidRPr="00E31FD4">
        <w:rPr>
          <w:rFonts w:eastAsia="Times New Roman" w:cs="Times New Roman"/>
          <w:sz w:val="25"/>
          <w:szCs w:val="25"/>
          <w:lang w:val="vi-VN"/>
        </w:rPr>
        <w:t xml:space="preserve"> acid</w:t>
      </w:r>
      <w:r w:rsidRPr="00E31FD4">
        <w:rPr>
          <w:rFonts w:eastAsia="Times New Roman" w:cs="Times New Roman"/>
          <w:sz w:val="25"/>
          <w:szCs w:val="25"/>
        </w:rPr>
        <w:t xml:space="preserve"> trong mẫu giấm ăn </w:t>
      </w:r>
      <w:r w:rsidRPr="00E31FD4">
        <w:rPr>
          <w:rFonts w:eastAsia="Times New Roman" w:cs="Times New Roman"/>
          <w:sz w:val="25"/>
          <w:szCs w:val="25"/>
          <w:lang w:val="vi-VN"/>
        </w:rPr>
        <w:t>trước khi pha loãng</w:t>
      </w:r>
      <w:r w:rsidRPr="00E31FD4">
        <w:rPr>
          <w:rFonts w:eastAsia="Times New Roman" w:cs="Times New Roman"/>
          <w:sz w:val="25"/>
          <w:szCs w:val="25"/>
        </w:rPr>
        <w:t>.</w:t>
      </w:r>
    </w:p>
    <w:p w14:paraId="174C213B" w14:textId="067BD020" w:rsidR="005207A3" w:rsidRPr="00E31FD4" w:rsidRDefault="005207A3" w:rsidP="00673F60">
      <w:pPr>
        <w:tabs>
          <w:tab w:val="left" w:pos="2552"/>
          <w:tab w:val="left" w:pos="5103"/>
          <w:tab w:val="left" w:pos="7655"/>
        </w:tabs>
        <w:spacing w:after="0" w:line="281" w:lineRule="auto"/>
        <w:jc w:val="both"/>
        <w:rPr>
          <w:rFonts w:cs="Times New Roman"/>
          <w:b/>
          <w:sz w:val="15"/>
          <w:szCs w:val="15"/>
        </w:rPr>
      </w:pPr>
    </w:p>
    <w:p w14:paraId="19B1EFA0" w14:textId="34435CCE" w:rsidR="000C711D" w:rsidRPr="00E31FD4" w:rsidRDefault="000C711D" w:rsidP="00673F60">
      <w:pPr>
        <w:tabs>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Câu 5.</w:t>
      </w:r>
      <w:r w:rsidRPr="00E31FD4">
        <w:rPr>
          <w:rFonts w:cs="Times New Roman"/>
          <w:sz w:val="25"/>
          <w:szCs w:val="25"/>
        </w:rPr>
        <w:t xml:space="preserve"> (2,0 điểm)</w:t>
      </w:r>
    </w:p>
    <w:p w14:paraId="5A428DB6" w14:textId="74186480" w:rsidR="000C711D" w:rsidRPr="00E31FD4" w:rsidRDefault="000C711D" w:rsidP="00673F60">
      <w:pPr>
        <w:tabs>
          <w:tab w:val="left" w:pos="2552"/>
          <w:tab w:val="left" w:pos="5103"/>
          <w:tab w:val="left" w:pos="7655"/>
        </w:tabs>
        <w:spacing w:after="0" w:line="281" w:lineRule="auto"/>
        <w:jc w:val="both"/>
        <w:rPr>
          <w:rFonts w:cs="Times New Roman"/>
          <w:sz w:val="25"/>
          <w:szCs w:val="25"/>
        </w:rPr>
      </w:pPr>
      <w:r w:rsidRPr="00E31FD4">
        <w:rPr>
          <w:rFonts w:cs="Times New Roman"/>
          <w:sz w:val="25"/>
          <w:szCs w:val="25"/>
        </w:rPr>
        <w:t xml:space="preserve">Tốc độ phản ứng là đại lượng </w:t>
      </w:r>
      <w:r w:rsidR="005A4F2A" w:rsidRPr="00E31FD4">
        <w:rPr>
          <w:rFonts w:cs="Times New Roman"/>
          <w:sz w:val="25"/>
          <w:szCs w:val="25"/>
        </w:rPr>
        <w:t>chỉ mức độ nhanh hay chậm của một phản ứng hóa học</w:t>
      </w:r>
      <w:r w:rsidRPr="00E31FD4">
        <w:rPr>
          <w:rFonts w:cs="Times New Roman"/>
          <w:sz w:val="25"/>
          <w:szCs w:val="25"/>
        </w:rPr>
        <w:t xml:space="preserve">. </w:t>
      </w:r>
    </w:p>
    <w:p w14:paraId="46436EFC"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1)</w:t>
      </w:r>
      <w:r w:rsidRPr="00E31FD4">
        <w:rPr>
          <w:rFonts w:cs="Times New Roman"/>
          <w:sz w:val="25"/>
          <w:szCs w:val="25"/>
        </w:rPr>
        <w:t xml:space="preserve"> Trong mỗi trường hợp sau, yếu tố nào ảnh hưởng đến tốc độ phản ứng? </w:t>
      </w:r>
    </w:p>
    <w:p w14:paraId="24059AA8"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a)</w:t>
      </w:r>
      <w:r w:rsidRPr="00E31FD4">
        <w:rPr>
          <w:rFonts w:cs="Times New Roman"/>
          <w:sz w:val="25"/>
          <w:szCs w:val="25"/>
        </w:rPr>
        <w:t xml:space="preserve"> Thanh củi được chẻ nhỏ hơn thì sẽ cháy nhanh hơn.</w:t>
      </w:r>
    </w:p>
    <w:p w14:paraId="060AE219"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b)</w:t>
      </w:r>
      <w:r w:rsidRPr="00E31FD4">
        <w:rPr>
          <w:rFonts w:cs="Times New Roman"/>
          <w:sz w:val="25"/>
          <w:szCs w:val="25"/>
        </w:rPr>
        <w:t xml:space="preserve"> Nhiệt độ ngọn lửa khi đốt cháy acetylene trong oxygen nguyên chất cao hơn nhiều khi đốt trong không khí.</w:t>
      </w:r>
    </w:p>
    <w:p w14:paraId="6A907BFF" w14:textId="77EDDDA9"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c)</w:t>
      </w:r>
      <w:r w:rsidRPr="00E31FD4">
        <w:rPr>
          <w:rFonts w:cs="Times New Roman"/>
          <w:sz w:val="25"/>
          <w:szCs w:val="25"/>
        </w:rPr>
        <w:t xml:space="preserve"> </w:t>
      </w:r>
      <w:r w:rsidR="00673F60" w:rsidRPr="00E31FD4">
        <w:rPr>
          <w:rFonts w:cs="Times New Roman"/>
          <w:sz w:val="25"/>
          <w:szCs w:val="25"/>
        </w:rPr>
        <w:t>Khi</w:t>
      </w:r>
      <w:r w:rsidRPr="00E31FD4">
        <w:rPr>
          <w:rFonts w:cs="Times New Roman"/>
          <w:sz w:val="25"/>
          <w:szCs w:val="25"/>
        </w:rPr>
        <w:t xml:space="preserve"> rắc men vào tinh bột đã được nấu chín (cơm, ngô, khoai, sắn) để ủ rượu</w:t>
      </w:r>
      <w:r w:rsidR="00673F60" w:rsidRPr="00E31FD4">
        <w:rPr>
          <w:rFonts w:cs="Times New Roman"/>
          <w:sz w:val="25"/>
          <w:szCs w:val="25"/>
        </w:rPr>
        <w:t xml:space="preserve"> thì tốc độ lên men rượu sẽ nhanh hơn</w:t>
      </w:r>
      <w:r w:rsidRPr="00E31FD4">
        <w:rPr>
          <w:rFonts w:cs="Times New Roman"/>
          <w:sz w:val="25"/>
          <w:szCs w:val="25"/>
        </w:rPr>
        <w:t>.</w:t>
      </w:r>
    </w:p>
    <w:p w14:paraId="43F1D834" w14:textId="77777777" w:rsidR="000C711D" w:rsidRPr="00E31FD4" w:rsidRDefault="000C711D" w:rsidP="00673F60">
      <w:pPr>
        <w:tabs>
          <w:tab w:val="left" w:pos="1150"/>
          <w:tab w:val="left" w:pos="2552"/>
          <w:tab w:val="left" w:pos="5103"/>
          <w:tab w:val="left" w:pos="7655"/>
        </w:tabs>
        <w:spacing w:after="0" w:line="281" w:lineRule="auto"/>
        <w:jc w:val="both"/>
        <w:rPr>
          <w:rFonts w:cs="Times New Roman"/>
          <w:sz w:val="25"/>
          <w:szCs w:val="25"/>
        </w:rPr>
      </w:pPr>
      <w:r w:rsidRPr="00E31FD4">
        <w:rPr>
          <w:rFonts w:cs="Times New Roman"/>
          <w:b/>
          <w:sz w:val="25"/>
          <w:szCs w:val="25"/>
        </w:rPr>
        <w:t>d)</w:t>
      </w:r>
      <w:r w:rsidRPr="00E31FD4">
        <w:rPr>
          <w:rFonts w:cs="Times New Roman"/>
          <w:sz w:val="25"/>
          <w:szCs w:val="25"/>
        </w:rPr>
        <w:t xml:space="preserve"> Khi bảo quản thực phẩm trong tủ lạnh thì thực phẩm tươi lâu hơn.</w:t>
      </w:r>
    </w:p>
    <w:p w14:paraId="30001251"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t>2)</w:t>
      </w:r>
      <w:r w:rsidRPr="00E31FD4">
        <w:rPr>
          <w:rFonts w:cs="Times New Roman"/>
          <w:sz w:val="25"/>
          <w:szCs w:val="25"/>
        </w:rPr>
        <w:t xml:space="preserve">  Cho phản ứng:  aA + bB → eE + dD    (*)</w:t>
      </w:r>
    </w:p>
    <w:p w14:paraId="0DCB7596"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 xml:space="preserve">Tốc độ trung bình của phản ứng (*) được tính dựa theo sự thay đổi nồng độ của một chất bất kì trong phản ứng theo quy ước:  </w:t>
      </w:r>
      <w:r w:rsidRPr="00E31FD4">
        <w:rPr>
          <w:rFonts w:cs="Times New Roman"/>
          <w:position w:val="-24"/>
          <w:sz w:val="25"/>
          <w:szCs w:val="25"/>
        </w:rPr>
        <w:object w:dxaOrig="4120" w:dyaOrig="620" w14:anchorId="0D4571D2">
          <v:shape id="_x0000_i1027" type="#_x0000_t75" style="width:206.25pt;height:30.75pt" o:ole="">
            <v:imagedata r:id="rId17" o:title=""/>
          </v:shape>
          <o:OLEObject Type="Embed" ProgID="Equation.DSMT4" ShapeID="_x0000_i1027" DrawAspect="Content" ObjectID="_1832870633" r:id="rId18"/>
        </w:object>
      </w:r>
    </w:p>
    <w:p w14:paraId="516AABE5"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Với: ∆C = C</w:t>
      </w:r>
      <w:r w:rsidRPr="00E31FD4">
        <w:rPr>
          <w:rFonts w:cs="Times New Roman"/>
          <w:sz w:val="25"/>
          <w:szCs w:val="25"/>
          <w:vertAlign w:val="subscript"/>
        </w:rPr>
        <w:t>2</w:t>
      </w:r>
      <w:r w:rsidRPr="00E31FD4">
        <w:rPr>
          <w:rFonts w:cs="Times New Roman"/>
          <w:sz w:val="25"/>
          <w:szCs w:val="25"/>
        </w:rPr>
        <w:t xml:space="preserve"> – C</w:t>
      </w:r>
      <w:r w:rsidRPr="00E31FD4">
        <w:rPr>
          <w:rFonts w:cs="Times New Roman"/>
          <w:sz w:val="25"/>
          <w:szCs w:val="25"/>
          <w:vertAlign w:val="subscript"/>
        </w:rPr>
        <w:t>1</w:t>
      </w:r>
      <w:r w:rsidRPr="00E31FD4">
        <w:rPr>
          <w:rFonts w:cs="Times New Roman"/>
          <w:sz w:val="25"/>
          <w:szCs w:val="25"/>
        </w:rPr>
        <w:t>, ∆t = t</w:t>
      </w:r>
      <w:r w:rsidRPr="00E31FD4">
        <w:rPr>
          <w:rFonts w:cs="Times New Roman"/>
          <w:sz w:val="25"/>
          <w:szCs w:val="25"/>
          <w:vertAlign w:val="subscript"/>
        </w:rPr>
        <w:t>2</w:t>
      </w:r>
      <w:r w:rsidRPr="00E31FD4">
        <w:rPr>
          <w:rFonts w:cs="Times New Roman"/>
          <w:sz w:val="25"/>
          <w:szCs w:val="25"/>
        </w:rPr>
        <w:t xml:space="preserve"> – t</w:t>
      </w:r>
      <w:r w:rsidRPr="00E31FD4">
        <w:rPr>
          <w:rFonts w:cs="Times New Roman"/>
          <w:sz w:val="25"/>
          <w:szCs w:val="25"/>
          <w:vertAlign w:val="subscript"/>
        </w:rPr>
        <w:t>1</w:t>
      </w:r>
      <w:r w:rsidRPr="00E31FD4">
        <w:rPr>
          <w:rFonts w:cs="Times New Roman"/>
          <w:sz w:val="25"/>
          <w:szCs w:val="25"/>
        </w:rPr>
        <w:t xml:space="preserve"> lần lượt là biến thiên nồng độ và biến thiên thời gian tương ứng; C</w:t>
      </w:r>
      <w:r w:rsidRPr="00E31FD4">
        <w:rPr>
          <w:rFonts w:cs="Times New Roman"/>
          <w:sz w:val="25"/>
          <w:szCs w:val="25"/>
          <w:vertAlign w:val="subscript"/>
        </w:rPr>
        <w:t>1</w:t>
      </w:r>
      <w:r w:rsidRPr="00E31FD4">
        <w:rPr>
          <w:rFonts w:cs="Times New Roman"/>
          <w:sz w:val="25"/>
          <w:szCs w:val="25"/>
        </w:rPr>
        <w:t>, C</w:t>
      </w:r>
      <w:r w:rsidRPr="00E31FD4">
        <w:rPr>
          <w:rFonts w:cs="Times New Roman"/>
          <w:sz w:val="25"/>
          <w:szCs w:val="25"/>
          <w:vertAlign w:val="subscript"/>
        </w:rPr>
        <w:t>2</w:t>
      </w:r>
      <w:r w:rsidRPr="00E31FD4">
        <w:rPr>
          <w:rFonts w:cs="Times New Roman"/>
          <w:sz w:val="25"/>
          <w:szCs w:val="25"/>
        </w:rPr>
        <w:t xml:space="preserve"> lần lượt là nồng độ của một chất tại thời điểm tương ứng t</w:t>
      </w:r>
      <w:r w:rsidRPr="00E31FD4">
        <w:rPr>
          <w:rFonts w:cs="Times New Roman"/>
          <w:sz w:val="25"/>
          <w:szCs w:val="25"/>
          <w:vertAlign w:val="subscript"/>
        </w:rPr>
        <w:t>1</w:t>
      </w:r>
      <w:r w:rsidRPr="00E31FD4">
        <w:rPr>
          <w:rFonts w:cs="Times New Roman"/>
          <w:sz w:val="25"/>
          <w:szCs w:val="25"/>
        </w:rPr>
        <w:t xml:space="preserve"> và t</w:t>
      </w:r>
      <w:r w:rsidRPr="00E31FD4">
        <w:rPr>
          <w:rFonts w:cs="Times New Roman"/>
          <w:sz w:val="25"/>
          <w:szCs w:val="25"/>
          <w:vertAlign w:val="subscript"/>
        </w:rPr>
        <w:t>2</w:t>
      </w:r>
      <w:r w:rsidRPr="00E31FD4">
        <w:rPr>
          <w:rFonts w:cs="Times New Roman"/>
          <w:sz w:val="25"/>
          <w:szCs w:val="25"/>
        </w:rPr>
        <w:t>.</w:t>
      </w:r>
    </w:p>
    <w:p w14:paraId="59B4D8F4" w14:textId="77777777" w:rsidR="00B33D86" w:rsidRPr="00E31FD4" w:rsidRDefault="000C711D" w:rsidP="008548A6">
      <w:pPr>
        <w:tabs>
          <w:tab w:val="left" w:pos="2552"/>
          <w:tab w:val="left" w:pos="5103"/>
          <w:tab w:val="left" w:pos="7655"/>
        </w:tabs>
        <w:spacing w:after="0" w:line="266" w:lineRule="auto"/>
        <w:jc w:val="both"/>
        <w:rPr>
          <w:rFonts w:cs="Times New Roman"/>
          <w:spacing w:val="-4"/>
          <w:sz w:val="25"/>
          <w:szCs w:val="25"/>
        </w:rPr>
      </w:pPr>
      <w:r w:rsidRPr="00E31FD4">
        <w:rPr>
          <w:rFonts w:cs="Times New Roman"/>
          <w:spacing w:val="-4"/>
          <w:sz w:val="25"/>
          <w:szCs w:val="25"/>
        </w:rPr>
        <w:t>Khi nghiên cứu phản ứng phân hủy H</w:t>
      </w:r>
      <w:r w:rsidRPr="00E31FD4">
        <w:rPr>
          <w:rFonts w:cs="Times New Roman"/>
          <w:spacing w:val="-4"/>
          <w:sz w:val="25"/>
          <w:szCs w:val="25"/>
          <w:vertAlign w:val="subscript"/>
        </w:rPr>
        <w:t>2</w:t>
      </w:r>
      <w:r w:rsidRPr="00E31FD4">
        <w:rPr>
          <w:rFonts w:cs="Times New Roman"/>
          <w:spacing w:val="-4"/>
          <w:sz w:val="25"/>
          <w:szCs w:val="25"/>
        </w:rPr>
        <w:t>O</w:t>
      </w:r>
      <w:r w:rsidRPr="00E31FD4">
        <w:rPr>
          <w:rFonts w:cs="Times New Roman"/>
          <w:spacing w:val="-4"/>
          <w:sz w:val="25"/>
          <w:szCs w:val="25"/>
          <w:vertAlign w:val="subscript"/>
        </w:rPr>
        <w:t>2</w:t>
      </w:r>
      <w:r w:rsidRPr="00E31FD4">
        <w:rPr>
          <w:rFonts w:cs="Times New Roman"/>
          <w:spacing w:val="-4"/>
          <w:sz w:val="25"/>
          <w:szCs w:val="25"/>
        </w:rPr>
        <w:t xml:space="preserve"> trong dung dịch nước ở 25</w:t>
      </w:r>
      <w:r w:rsidRPr="00E31FD4">
        <w:rPr>
          <w:rFonts w:cs="Times New Roman"/>
          <w:spacing w:val="-4"/>
          <w:sz w:val="25"/>
          <w:szCs w:val="25"/>
          <w:vertAlign w:val="superscript"/>
        </w:rPr>
        <w:t>0</w:t>
      </w:r>
      <w:r w:rsidRPr="00E31FD4">
        <w:rPr>
          <w:rFonts w:cs="Times New Roman"/>
          <w:spacing w:val="-4"/>
          <w:sz w:val="25"/>
          <w:szCs w:val="25"/>
        </w:rPr>
        <w:t>C với xúc tác MnO</w:t>
      </w:r>
      <w:r w:rsidRPr="00E31FD4">
        <w:rPr>
          <w:rFonts w:cs="Times New Roman"/>
          <w:spacing w:val="-4"/>
          <w:sz w:val="25"/>
          <w:szCs w:val="25"/>
          <w:vertAlign w:val="subscript"/>
        </w:rPr>
        <w:t>2</w:t>
      </w:r>
      <w:r w:rsidRPr="00E31FD4">
        <w:rPr>
          <w:rFonts w:cs="Times New Roman"/>
          <w:spacing w:val="-4"/>
          <w:sz w:val="25"/>
          <w:szCs w:val="25"/>
        </w:rPr>
        <w:t xml:space="preserve"> theo phản ứng:</w:t>
      </w:r>
      <w:r w:rsidR="00B33D86" w:rsidRPr="00E31FD4">
        <w:rPr>
          <w:rFonts w:cs="Times New Roman"/>
          <w:spacing w:val="-4"/>
          <w:sz w:val="25"/>
          <w:szCs w:val="25"/>
        </w:rPr>
        <w:t xml:space="preserve"> </w:t>
      </w:r>
    </w:p>
    <w:p w14:paraId="3F861013" w14:textId="6AC9C5C4" w:rsidR="000C711D" w:rsidRPr="00E31FD4" w:rsidRDefault="000C711D" w:rsidP="008548A6">
      <w:pPr>
        <w:tabs>
          <w:tab w:val="left" w:pos="2552"/>
          <w:tab w:val="left" w:pos="5103"/>
          <w:tab w:val="left" w:pos="7655"/>
        </w:tabs>
        <w:spacing w:after="0" w:line="266" w:lineRule="auto"/>
        <w:jc w:val="center"/>
        <w:rPr>
          <w:rFonts w:cs="Times New Roman"/>
          <w:spacing w:val="-4"/>
          <w:sz w:val="25"/>
          <w:szCs w:val="25"/>
        </w:rPr>
      </w:pPr>
      <w:r w:rsidRPr="00E31FD4">
        <w:rPr>
          <w:rFonts w:cs="Times New Roman"/>
          <w:sz w:val="25"/>
          <w:szCs w:val="25"/>
        </w:rPr>
        <w:t>2H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(aq) </w:t>
      </w:r>
      <w:r w:rsidRPr="00E31FD4">
        <w:rPr>
          <w:rFonts w:cs="Times New Roman"/>
          <w:position w:val="-6"/>
          <w:sz w:val="25"/>
          <w:szCs w:val="25"/>
        </w:rPr>
        <w:object w:dxaOrig="900" w:dyaOrig="320" w14:anchorId="3C2C44C1">
          <v:shape id="_x0000_i1028" type="#_x0000_t75" style="width:45.75pt;height:16.5pt" o:ole="">
            <v:imagedata r:id="rId19" o:title=""/>
          </v:shape>
          <o:OLEObject Type="Embed" ProgID="Equation.DSMT4" ShapeID="_x0000_i1028" DrawAspect="Content" ObjectID="_1832870634" r:id="rId20"/>
        </w:object>
      </w:r>
      <w:r w:rsidRPr="00E31FD4">
        <w:rPr>
          <w:rFonts w:cs="Times New Roman"/>
          <w:sz w:val="25"/>
          <w:szCs w:val="25"/>
        </w:rPr>
        <w:t xml:space="preserve"> 2H</w:t>
      </w:r>
      <w:r w:rsidRPr="00E31FD4">
        <w:rPr>
          <w:rFonts w:cs="Times New Roman"/>
          <w:sz w:val="25"/>
          <w:szCs w:val="25"/>
          <w:vertAlign w:val="subscript"/>
        </w:rPr>
        <w:t>2</w:t>
      </w:r>
      <w:r w:rsidRPr="00E31FD4">
        <w:rPr>
          <w:rFonts w:cs="Times New Roman"/>
          <w:sz w:val="25"/>
          <w:szCs w:val="25"/>
        </w:rPr>
        <w:t>O(l) + O</w:t>
      </w:r>
      <w:r w:rsidRPr="00E31FD4">
        <w:rPr>
          <w:rFonts w:cs="Times New Roman"/>
          <w:sz w:val="25"/>
          <w:szCs w:val="25"/>
          <w:vertAlign w:val="subscript"/>
        </w:rPr>
        <w:t>2</w:t>
      </w:r>
      <w:r w:rsidRPr="00E31FD4">
        <w:rPr>
          <w:rFonts w:cs="Times New Roman"/>
          <w:sz w:val="25"/>
          <w:szCs w:val="25"/>
        </w:rPr>
        <w:t>(g)</w:t>
      </w:r>
    </w:p>
    <w:p w14:paraId="1010710A" w14:textId="2C85333C"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Kết quả đo nồng độ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còn lại theo thời gian được ghi lại trong bảng sau:</w:t>
      </w:r>
    </w:p>
    <w:p w14:paraId="53BDB02B" w14:textId="0D0B586C" w:rsidR="00B33D86" w:rsidRPr="00E31FD4" w:rsidRDefault="00B33D86" w:rsidP="008548A6">
      <w:pPr>
        <w:tabs>
          <w:tab w:val="left" w:pos="2552"/>
          <w:tab w:val="left" w:pos="5103"/>
          <w:tab w:val="left" w:pos="7655"/>
        </w:tabs>
        <w:spacing w:after="0" w:line="266" w:lineRule="auto"/>
        <w:jc w:val="both"/>
        <w:rPr>
          <w:rFonts w:cs="Times New Roman"/>
          <w:sz w:val="25"/>
          <w:szCs w:val="25"/>
        </w:rPr>
      </w:pPr>
      <w:r w:rsidRPr="00E31FD4">
        <w:rPr>
          <w:rFonts w:cs="Times New Roman"/>
          <w:noProof/>
          <w:sz w:val="25"/>
          <w:szCs w:val="25"/>
        </w:rPr>
        <w:drawing>
          <wp:anchor distT="0" distB="0" distL="114300" distR="114300" simplePos="0" relativeHeight="251699200" behindDoc="0" locked="0" layoutInCell="1" allowOverlap="1" wp14:anchorId="5C2010E4" wp14:editId="60CCB2C6">
            <wp:simplePos x="0" y="0"/>
            <wp:positionH relativeFrom="column">
              <wp:posOffset>1362710</wp:posOffset>
            </wp:positionH>
            <wp:positionV relativeFrom="paragraph">
              <wp:posOffset>5080</wp:posOffset>
            </wp:positionV>
            <wp:extent cx="4048760" cy="377190"/>
            <wp:effectExtent l="0" t="0" r="8890" b="3810"/>
            <wp:wrapSquare wrapText="bothSides"/>
            <wp:docPr id="583971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71258"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48760" cy="377190"/>
                    </a:xfrm>
                    <a:prstGeom prst="rect">
                      <a:avLst/>
                    </a:prstGeom>
                  </pic:spPr>
                </pic:pic>
              </a:graphicData>
            </a:graphic>
            <wp14:sizeRelH relativeFrom="page">
              <wp14:pctWidth>0</wp14:pctWidth>
            </wp14:sizeRelH>
            <wp14:sizeRelV relativeFrom="page">
              <wp14:pctHeight>0</wp14:pctHeight>
            </wp14:sizeRelV>
          </wp:anchor>
        </w:drawing>
      </w:r>
    </w:p>
    <w:p w14:paraId="0208426C" w14:textId="77777777" w:rsidR="00B33D86" w:rsidRPr="00E31FD4" w:rsidRDefault="00B33D86" w:rsidP="008548A6">
      <w:pPr>
        <w:tabs>
          <w:tab w:val="left" w:pos="2552"/>
          <w:tab w:val="left" w:pos="5103"/>
          <w:tab w:val="left" w:pos="7655"/>
        </w:tabs>
        <w:spacing w:after="0" w:line="266" w:lineRule="auto"/>
        <w:jc w:val="both"/>
        <w:rPr>
          <w:rFonts w:cs="Times New Roman"/>
          <w:sz w:val="25"/>
          <w:szCs w:val="25"/>
        </w:rPr>
      </w:pPr>
    </w:p>
    <w:p w14:paraId="00DA56EE" w14:textId="11E8CFAD"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lastRenderedPageBreak/>
        <w:t>a)</w:t>
      </w:r>
      <w:r w:rsidRPr="00E31FD4">
        <w:rPr>
          <w:rFonts w:cs="Times New Roman"/>
          <w:sz w:val="25"/>
          <w:szCs w:val="25"/>
        </w:rPr>
        <w:t xml:space="preserve"> Tính tốc độ trung bình theo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(M/phút) trong các khoảng thời gian sau: Từ 0 đến 200 phút; từ 200 phút đến 400 phút; từ 400 phút đến 600 phút. Nhận xét sự thay đổi tốc độ phản ứng theo thời gian và giải thích.</w:t>
      </w:r>
    </w:p>
    <w:p w14:paraId="5345A766" w14:textId="719DA83C"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b/>
          <w:sz w:val="25"/>
          <w:szCs w:val="25"/>
        </w:rPr>
        <w:t>b)</w:t>
      </w:r>
      <w:r w:rsidRPr="00E31FD4">
        <w:rPr>
          <w:rFonts w:cs="Times New Roman"/>
          <w:sz w:val="25"/>
          <w:szCs w:val="25"/>
        </w:rPr>
        <w:t xml:space="preserve"> Khi tăng nhiệt độ thêm 10</w:t>
      </w:r>
      <w:r w:rsidRPr="00E31FD4">
        <w:rPr>
          <w:rFonts w:cs="Times New Roman"/>
          <w:sz w:val="25"/>
          <w:szCs w:val="25"/>
          <w:vertAlign w:val="superscript"/>
        </w:rPr>
        <w:t>0</w:t>
      </w:r>
      <w:r w:rsidRPr="00E31FD4">
        <w:rPr>
          <w:rFonts w:cs="Times New Roman"/>
          <w:sz w:val="25"/>
          <w:szCs w:val="25"/>
        </w:rPr>
        <w:t>C thì tốc độ phản ứng tăng từ 2 đến 4 lần và làm thời gian kết thúc phản ứng giảm. Người ta gọi số lần tăng của tốc độ phản ứng khi nhiệt độ tăng thêm 10</w:t>
      </w:r>
      <w:r w:rsidRPr="00E31FD4">
        <w:rPr>
          <w:rFonts w:cs="Times New Roman"/>
          <w:sz w:val="25"/>
          <w:szCs w:val="25"/>
          <w:vertAlign w:val="superscript"/>
        </w:rPr>
        <w:t>0</w:t>
      </w:r>
      <w:r w:rsidRPr="00E31FD4">
        <w:rPr>
          <w:rFonts w:cs="Times New Roman"/>
          <w:sz w:val="25"/>
          <w:szCs w:val="25"/>
        </w:rPr>
        <w:t>C là hệ số nhiệt độ của tốc độ phản ứng và kí hiệu là γ. Ở 25</w:t>
      </w:r>
      <w:r w:rsidRPr="00E31FD4">
        <w:rPr>
          <w:rFonts w:cs="Times New Roman"/>
          <w:sz w:val="25"/>
          <w:szCs w:val="25"/>
          <w:vertAlign w:val="superscript"/>
        </w:rPr>
        <w:t>0</w:t>
      </w:r>
      <w:r w:rsidRPr="00E31FD4">
        <w:rPr>
          <w:rFonts w:cs="Times New Roman"/>
          <w:sz w:val="25"/>
          <w:szCs w:val="25"/>
        </w:rPr>
        <w:t>C có MnO</w:t>
      </w:r>
      <w:r w:rsidRPr="00E31FD4">
        <w:rPr>
          <w:rFonts w:cs="Times New Roman"/>
          <w:sz w:val="25"/>
          <w:szCs w:val="25"/>
          <w:vertAlign w:val="subscript"/>
        </w:rPr>
        <w:t>2</w:t>
      </w:r>
      <w:r w:rsidRPr="00E31FD4">
        <w:rPr>
          <w:rFonts w:cs="Times New Roman"/>
          <w:sz w:val="25"/>
          <w:szCs w:val="25"/>
        </w:rPr>
        <w:t xml:space="preserve"> làm xúc tác, 100 mL dung dịch H</w:t>
      </w:r>
      <w:r w:rsidRPr="00E31FD4">
        <w:rPr>
          <w:rFonts w:cs="Times New Roman"/>
          <w:sz w:val="25"/>
          <w:szCs w:val="25"/>
          <w:vertAlign w:val="subscript"/>
        </w:rPr>
        <w:t>2</w:t>
      </w:r>
      <w:r w:rsidRPr="00E31FD4">
        <w:rPr>
          <w:rFonts w:cs="Times New Roman"/>
          <w:sz w:val="25"/>
          <w:szCs w:val="25"/>
        </w:rPr>
        <w:t>O</w:t>
      </w:r>
      <w:r w:rsidRPr="00E31FD4">
        <w:rPr>
          <w:rFonts w:cs="Times New Roman"/>
          <w:sz w:val="25"/>
          <w:szCs w:val="25"/>
          <w:vertAlign w:val="subscript"/>
        </w:rPr>
        <w:t>2</w:t>
      </w:r>
      <w:r w:rsidRPr="00E31FD4">
        <w:rPr>
          <w:rFonts w:cs="Times New Roman"/>
          <w:sz w:val="25"/>
          <w:szCs w:val="25"/>
        </w:rPr>
        <w:t xml:space="preserve"> 0,1M bị phân hủy hoàn toàn sau 40 phút. Hệ số nhiệt độ của phản ứng là 2,2. Tính thời gian để phản ứng kết thúc ở 45</w:t>
      </w:r>
      <w:r w:rsidRPr="00E31FD4">
        <w:rPr>
          <w:rFonts w:cs="Times New Roman"/>
          <w:sz w:val="25"/>
          <w:szCs w:val="25"/>
          <w:vertAlign w:val="superscript"/>
        </w:rPr>
        <w:t>0</w:t>
      </w:r>
      <w:r w:rsidRPr="00E31FD4">
        <w:rPr>
          <w:rFonts w:cs="Times New Roman"/>
          <w:sz w:val="25"/>
          <w:szCs w:val="25"/>
        </w:rPr>
        <w:t>C.</w:t>
      </w:r>
    </w:p>
    <w:p w14:paraId="3178011A" w14:textId="77777777" w:rsidR="00787A83" w:rsidRPr="00E31FD4" w:rsidRDefault="00787A83" w:rsidP="008548A6">
      <w:pPr>
        <w:tabs>
          <w:tab w:val="left" w:pos="2552"/>
          <w:tab w:val="left" w:pos="5103"/>
          <w:tab w:val="left" w:pos="7655"/>
        </w:tabs>
        <w:spacing w:after="0" w:line="266" w:lineRule="auto"/>
        <w:jc w:val="both"/>
        <w:rPr>
          <w:rFonts w:eastAsia="Calibri" w:cs="Times New Roman"/>
          <w:b/>
          <w:bCs/>
          <w:sz w:val="11"/>
          <w:szCs w:val="11"/>
          <w:shd w:val="clear" w:color="auto" w:fill="FFFFFF"/>
        </w:rPr>
      </w:pPr>
    </w:p>
    <w:p w14:paraId="3233E413" w14:textId="50DFB6E3"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bCs/>
          <w:sz w:val="25"/>
          <w:szCs w:val="25"/>
          <w:shd w:val="clear" w:color="auto" w:fill="FFFFFF"/>
        </w:rPr>
        <w:t>Câu 6</w:t>
      </w:r>
      <w:r w:rsidRPr="00E31FD4">
        <w:rPr>
          <w:rFonts w:eastAsia="Calibri" w:cs="Times New Roman"/>
          <w:sz w:val="25"/>
          <w:szCs w:val="25"/>
        </w:rPr>
        <w:t>.</w:t>
      </w:r>
      <w:r w:rsidRPr="00E31FD4">
        <w:rPr>
          <w:rFonts w:eastAsia="Calibri" w:cs="Times New Roman"/>
          <w:sz w:val="25"/>
          <w:szCs w:val="25"/>
          <w:lang w:val="vi-VN"/>
        </w:rPr>
        <w:t xml:space="preserve"> </w:t>
      </w:r>
      <w:r w:rsidRPr="00E31FD4">
        <w:rPr>
          <w:rFonts w:eastAsia="Calibri" w:cs="Times New Roman"/>
          <w:sz w:val="25"/>
          <w:szCs w:val="25"/>
        </w:rPr>
        <w:t>(2,0 điểm)</w:t>
      </w:r>
    </w:p>
    <w:p w14:paraId="0BC1810D" w14:textId="77777777" w:rsidR="000C711D" w:rsidRPr="00E31FD4" w:rsidRDefault="000C711D" w:rsidP="008548A6">
      <w:pPr>
        <w:tabs>
          <w:tab w:val="left" w:pos="2552"/>
          <w:tab w:val="left" w:pos="5103"/>
          <w:tab w:val="left" w:pos="7655"/>
        </w:tabs>
        <w:spacing w:after="0" w:line="266" w:lineRule="auto"/>
        <w:jc w:val="both"/>
        <w:rPr>
          <w:rFonts w:eastAsia="Calibri" w:cs="Times New Roman"/>
          <w:spacing w:val="-2"/>
          <w:sz w:val="25"/>
          <w:szCs w:val="25"/>
        </w:rPr>
      </w:pPr>
      <w:r w:rsidRPr="00E31FD4">
        <w:rPr>
          <w:rFonts w:eastAsia="Calibri" w:cs="Times New Roman"/>
          <w:b/>
          <w:spacing w:val="-2"/>
          <w:sz w:val="25"/>
          <w:szCs w:val="25"/>
        </w:rPr>
        <w:t xml:space="preserve">1) </w:t>
      </w:r>
      <w:r w:rsidRPr="00E31FD4">
        <w:rPr>
          <w:rFonts w:eastAsia="Calibri" w:cs="Times New Roman"/>
          <w:spacing w:val="-2"/>
          <w:sz w:val="25"/>
          <w:szCs w:val="25"/>
        </w:rPr>
        <w:t>Cho 10 mL dung dịch hồ tinh bột loãng vào cốc, thêm tiếp 2 mL dung dịch H</w:t>
      </w:r>
      <w:r w:rsidRPr="00E31FD4">
        <w:rPr>
          <w:rFonts w:eastAsia="Calibri" w:cs="Times New Roman"/>
          <w:spacing w:val="-2"/>
          <w:sz w:val="25"/>
          <w:szCs w:val="25"/>
          <w:vertAlign w:val="subscript"/>
        </w:rPr>
        <w:t>2</w:t>
      </w:r>
      <w:r w:rsidRPr="00E31FD4">
        <w:rPr>
          <w:rFonts w:eastAsia="Calibri" w:cs="Times New Roman"/>
          <w:spacing w:val="-2"/>
          <w:sz w:val="25"/>
          <w:szCs w:val="25"/>
        </w:rPr>
        <w:t>SO</w:t>
      </w:r>
      <w:r w:rsidRPr="00E31FD4">
        <w:rPr>
          <w:rFonts w:eastAsia="Calibri" w:cs="Times New Roman"/>
          <w:spacing w:val="-2"/>
          <w:sz w:val="25"/>
          <w:szCs w:val="25"/>
          <w:vertAlign w:val="subscript"/>
        </w:rPr>
        <w:t>4</w:t>
      </w:r>
      <w:r w:rsidRPr="00E31FD4">
        <w:rPr>
          <w:rFonts w:eastAsia="Calibri" w:cs="Times New Roman"/>
          <w:spacing w:val="-2"/>
          <w:sz w:val="25"/>
          <w:szCs w:val="25"/>
        </w:rPr>
        <w:t xml:space="preserve"> 20% vào rồi đun sôi dung dịch trong cốc khoảng 5 phút sau đó để nguội. Nhỏ từ từ từng giọt dung dịch NaOH 10% vào cốc và khuấy đều đến khi dung dịch trong cốc không làm thay đổi màu quỳ tím thì dừng lại.</w:t>
      </w:r>
    </w:p>
    <w:p w14:paraId="19808287"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a)</w:t>
      </w:r>
      <w:r w:rsidRPr="00E31FD4">
        <w:rPr>
          <w:rFonts w:eastAsia="Calibri" w:cs="Times New Roman"/>
          <w:sz w:val="25"/>
          <w:szCs w:val="25"/>
        </w:rPr>
        <w:t xml:space="preserve"> Viết các phương trình hóa học của các phản ứng xảy ra trong quá trình trên.</w:t>
      </w:r>
    </w:p>
    <w:p w14:paraId="721C2E5C"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b)</w:t>
      </w:r>
      <w:r w:rsidRPr="00E31FD4">
        <w:rPr>
          <w:rFonts w:eastAsia="Calibri" w:cs="Times New Roman"/>
          <w:sz w:val="25"/>
          <w:szCs w:val="25"/>
        </w:rPr>
        <w:t xml:space="preserve"> Mô tả các hiện tượng xảy ra khi cho dung dịch thu được ở trên tác dụng với:</w:t>
      </w:r>
    </w:p>
    <w:p w14:paraId="3E2B7DE7"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     + Dung dịch iodine.</w:t>
      </w:r>
    </w:p>
    <w:p w14:paraId="2589D1C6"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     + AgNO</w:t>
      </w:r>
      <w:r w:rsidRPr="00E31FD4">
        <w:rPr>
          <w:rFonts w:eastAsia="Calibri" w:cs="Times New Roman"/>
          <w:sz w:val="25"/>
          <w:szCs w:val="25"/>
          <w:vertAlign w:val="subscript"/>
        </w:rPr>
        <w:t>3</w:t>
      </w:r>
      <w:r w:rsidRPr="00E31FD4">
        <w:rPr>
          <w:rFonts w:eastAsia="Calibri" w:cs="Times New Roman"/>
          <w:sz w:val="25"/>
          <w:szCs w:val="25"/>
        </w:rPr>
        <w:t xml:space="preserve"> trong dung dịch NH</w:t>
      </w:r>
      <w:r w:rsidRPr="00E31FD4">
        <w:rPr>
          <w:rFonts w:eastAsia="Calibri" w:cs="Times New Roman"/>
          <w:sz w:val="25"/>
          <w:szCs w:val="25"/>
          <w:vertAlign w:val="subscript"/>
        </w:rPr>
        <w:t>3</w:t>
      </w:r>
      <w:r w:rsidRPr="00E31FD4">
        <w:rPr>
          <w:rFonts w:eastAsia="Calibri" w:cs="Times New Roman"/>
          <w:sz w:val="25"/>
          <w:szCs w:val="25"/>
        </w:rPr>
        <w:t>.</w:t>
      </w:r>
    </w:p>
    <w:p w14:paraId="33415E04" w14:textId="201FF34F"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b/>
          <w:sz w:val="25"/>
          <w:szCs w:val="25"/>
        </w:rPr>
        <w:t>2)</w:t>
      </w:r>
      <w:r w:rsidRPr="00E31FD4">
        <w:rPr>
          <w:rFonts w:eastAsia="Calibri" w:cs="Times New Roman"/>
          <w:sz w:val="25"/>
          <w:szCs w:val="25"/>
        </w:rPr>
        <w:t xml:space="preserve"> Xăng E5 là một loại xăng sinh học, được tạo thành khi trộn 5 thể tích C</w:t>
      </w:r>
      <w:r w:rsidRPr="00E31FD4">
        <w:rPr>
          <w:rFonts w:eastAsia="Calibri" w:cs="Times New Roman"/>
          <w:sz w:val="25"/>
          <w:szCs w:val="25"/>
          <w:vertAlign w:val="subscript"/>
        </w:rPr>
        <w:t>2</w:t>
      </w:r>
      <w:r w:rsidRPr="00E31FD4">
        <w:rPr>
          <w:rFonts w:eastAsia="Calibri" w:cs="Times New Roman"/>
          <w:sz w:val="25"/>
          <w:szCs w:val="25"/>
        </w:rPr>
        <w:t>H</w:t>
      </w:r>
      <w:r w:rsidRPr="00E31FD4">
        <w:rPr>
          <w:rFonts w:eastAsia="Calibri" w:cs="Times New Roman"/>
          <w:sz w:val="25"/>
          <w:szCs w:val="25"/>
          <w:vertAlign w:val="subscript"/>
        </w:rPr>
        <w:t>5</w:t>
      </w:r>
      <w:r w:rsidRPr="00E31FD4">
        <w:rPr>
          <w:rFonts w:eastAsia="Calibri" w:cs="Times New Roman"/>
          <w:sz w:val="25"/>
          <w:szCs w:val="25"/>
        </w:rPr>
        <w:t>OH (D=0,789g/mL) với 95 thể tích xăng truyền thống. Giả sử xăng truyền thống chỉ chứa hai alkane C</w:t>
      </w:r>
      <w:r w:rsidRPr="00E31FD4">
        <w:rPr>
          <w:rFonts w:eastAsia="Calibri" w:cs="Times New Roman"/>
          <w:sz w:val="25"/>
          <w:szCs w:val="25"/>
          <w:vertAlign w:val="subscript"/>
        </w:rPr>
        <w:t>8</w:t>
      </w:r>
      <w:r w:rsidRPr="00E31FD4">
        <w:rPr>
          <w:rFonts w:eastAsia="Calibri" w:cs="Times New Roman"/>
          <w:sz w:val="25"/>
          <w:szCs w:val="25"/>
        </w:rPr>
        <w:t>H</w:t>
      </w:r>
      <w:r w:rsidRPr="00E31FD4">
        <w:rPr>
          <w:rFonts w:eastAsia="Calibri" w:cs="Times New Roman"/>
          <w:sz w:val="25"/>
          <w:szCs w:val="25"/>
          <w:vertAlign w:val="subscript"/>
        </w:rPr>
        <w:t>18</w:t>
      </w:r>
      <w:r w:rsidRPr="00E31FD4">
        <w:rPr>
          <w:rFonts w:eastAsia="Calibri" w:cs="Times New Roman"/>
          <w:sz w:val="25"/>
          <w:szCs w:val="25"/>
        </w:rPr>
        <w:t xml:space="preserve">  và C</w:t>
      </w:r>
      <w:r w:rsidRPr="00E31FD4">
        <w:rPr>
          <w:rFonts w:eastAsia="Calibri" w:cs="Times New Roman"/>
          <w:sz w:val="25"/>
          <w:szCs w:val="25"/>
          <w:vertAlign w:val="subscript"/>
        </w:rPr>
        <w:t>9</w:t>
      </w:r>
      <w:r w:rsidRPr="00E31FD4">
        <w:rPr>
          <w:rFonts w:eastAsia="Calibri" w:cs="Times New Roman"/>
          <w:sz w:val="25"/>
          <w:szCs w:val="25"/>
        </w:rPr>
        <w:t>H</w:t>
      </w:r>
      <w:r w:rsidRPr="00E31FD4">
        <w:rPr>
          <w:rFonts w:eastAsia="Calibri" w:cs="Times New Roman"/>
          <w:sz w:val="25"/>
          <w:szCs w:val="25"/>
          <w:vertAlign w:val="subscript"/>
        </w:rPr>
        <w:t>20</w:t>
      </w:r>
      <w:r w:rsidRPr="00E31FD4">
        <w:rPr>
          <w:rFonts w:eastAsia="Calibri" w:cs="Times New Roman"/>
          <w:sz w:val="25"/>
          <w:szCs w:val="25"/>
        </w:rPr>
        <w:t xml:space="preserve"> (tỷ lệ mol tương ứng 3</w:t>
      </w:r>
      <w:r w:rsidR="00210C5D" w:rsidRPr="00E31FD4">
        <w:rPr>
          <w:rFonts w:eastAsia="Calibri" w:cs="Times New Roman"/>
          <w:sz w:val="25"/>
          <w:szCs w:val="25"/>
        </w:rPr>
        <w:t xml:space="preserve"> </w:t>
      </w:r>
      <w:r w:rsidRPr="00E31FD4">
        <w:rPr>
          <w:rFonts w:eastAsia="Calibri" w:cs="Times New Roman"/>
          <w:sz w:val="25"/>
          <w:szCs w:val="25"/>
        </w:rPr>
        <w:t>:</w:t>
      </w:r>
      <w:r w:rsidR="00210C5D" w:rsidRPr="00E31FD4">
        <w:rPr>
          <w:rFonts w:eastAsia="Calibri" w:cs="Times New Roman"/>
          <w:sz w:val="25"/>
          <w:szCs w:val="25"/>
        </w:rPr>
        <w:t xml:space="preserve"> </w:t>
      </w:r>
      <w:r w:rsidRPr="00E31FD4">
        <w:rPr>
          <w:rFonts w:eastAsia="Calibri" w:cs="Times New Roman"/>
          <w:sz w:val="25"/>
          <w:szCs w:val="25"/>
        </w:rPr>
        <w:t>4, D= 0,7g/mL). Biết nhiệt lượng tỏa ra khi đốt cháy 1 mol các chất trong xăng E5 như sau:</w:t>
      </w:r>
    </w:p>
    <w:tbl>
      <w:tblPr>
        <w:tblStyle w:val="Style16"/>
        <w:tblW w:w="5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1256"/>
        <w:gridCol w:w="996"/>
        <w:gridCol w:w="975"/>
      </w:tblGrid>
      <w:tr w:rsidR="000C711D" w:rsidRPr="00E31FD4" w14:paraId="117B7C4D" w14:textId="77777777" w:rsidTr="006C7E70">
        <w:trPr>
          <w:jc w:val="center"/>
        </w:trPr>
        <w:tc>
          <w:tcPr>
            <w:tcW w:w="2343" w:type="dxa"/>
          </w:tcPr>
          <w:p w14:paraId="6DC0850F" w14:textId="77777777" w:rsidR="000C711D" w:rsidRPr="00E31FD4" w:rsidRDefault="000C711D" w:rsidP="008548A6">
            <w:pPr>
              <w:tabs>
                <w:tab w:val="left" w:pos="2552"/>
                <w:tab w:val="left" w:pos="5103"/>
                <w:tab w:val="left" w:pos="7655"/>
              </w:tabs>
              <w:spacing w:after="0" w:line="266" w:lineRule="auto"/>
              <w:jc w:val="both"/>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Thành phần xăng E5</w:t>
            </w:r>
          </w:p>
        </w:tc>
        <w:tc>
          <w:tcPr>
            <w:tcW w:w="1256" w:type="dxa"/>
          </w:tcPr>
          <w:p w14:paraId="0DBD86D7"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6E81A8DB" wp14:editId="7F37C2D4">
                  <wp:extent cx="581025" cy="2286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7" name="image4.png"/>
                          <pic:cNvPicPr preferRelativeResize="0"/>
                        </pic:nvPicPr>
                        <pic:blipFill>
                          <a:blip r:embed="rId22"/>
                          <a:srcRect/>
                          <a:stretch>
                            <a:fillRect/>
                          </a:stretch>
                        </pic:blipFill>
                        <pic:spPr>
                          <a:xfrm>
                            <a:off x="0" y="0"/>
                            <a:ext cx="581025" cy="228600"/>
                          </a:xfrm>
                          <a:prstGeom prst="rect">
                            <a:avLst/>
                          </a:prstGeom>
                        </pic:spPr>
                      </pic:pic>
                    </a:graphicData>
                  </a:graphic>
                </wp:inline>
              </w:drawing>
            </w:r>
          </w:p>
        </w:tc>
        <w:tc>
          <w:tcPr>
            <w:tcW w:w="996" w:type="dxa"/>
          </w:tcPr>
          <w:p w14:paraId="3AEA9948"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193A472A" wp14:editId="6BC8CB61">
                  <wp:extent cx="390525" cy="228600"/>
                  <wp:effectExtent l="0" t="0" r="3175" b="0"/>
                  <wp:docPr id="8" name="image10.png"/>
                  <wp:cNvGraphicFramePr/>
                  <a:graphic xmlns:a="http://schemas.openxmlformats.org/drawingml/2006/main">
                    <a:graphicData uri="http://schemas.openxmlformats.org/drawingml/2006/picture">
                      <pic:pic xmlns:pic="http://schemas.openxmlformats.org/drawingml/2006/picture">
                        <pic:nvPicPr>
                          <pic:cNvPr id="8" name="image10.png"/>
                          <pic:cNvPicPr preferRelativeResize="0"/>
                        </pic:nvPicPr>
                        <pic:blipFill>
                          <a:blip r:embed="rId23"/>
                          <a:srcRect/>
                          <a:stretch>
                            <a:fillRect/>
                          </a:stretch>
                        </pic:blipFill>
                        <pic:spPr>
                          <a:xfrm>
                            <a:off x="0" y="0"/>
                            <a:ext cx="390525" cy="228600"/>
                          </a:xfrm>
                          <a:prstGeom prst="rect">
                            <a:avLst/>
                          </a:prstGeom>
                        </pic:spPr>
                      </pic:pic>
                    </a:graphicData>
                  </a:graphic>
                </wp:inline>
              </w:drawing>
            </w:r>
          </w:p>
        </w:tc>
        <w:tc>
          <w:tcPr>
            <w:tcW w:w="975" w:type="dxa"/>
          </w:tcPr>
          <w:p w14:paraId="55073B51"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noProof/>
                <w:sz w:val="25"/>
                <w:szCs w:val="25"/>
                <w:vertAlign w:val="subscript"/>
              </w:rPr>
              <w:drawing>
                <wp:inline distT="0" distB="0" distL="114300" distR="114300" wp14:anchorId="112F4020" wp14:editId="5CBBD714">
                  <wp:extent cx="409575" cy="228600"/>
                  <wp:effectExtent l="0" t="0" r="9525" b="0"/>
                  <wp:docPr id="1253499142" name="image6.png"/>
                  <wp:cNvGraphicFramePr/>
                  <a:graphic xmlns:a="http://schemas.openxmlformats.org/drawingml/2006/main">
                    <a:graphicData uri="http://schemas.openxmlformats.org/drawingml/2006/picture">
                      <pic:pic xmlns:pic="http://schemas.openxmlformats.org/drawingml/2006/picture">
                        <pic:nvPicPr>
                          <pic:cNvPr id="9" name="image6.png"/>
                          <pic:cNvPicPr preferRelativeResize="0"/>
                        </pic:nvPicPr>
                        <pic:blipFill>
                          <a:blip r:embed="rId24"/>
                          <a:srcRect/>
                          <a:stretch>
                            <a:fillRect/>
                          </a:stretch>
                        </pic:blipFill>
                        <pic:spPr>
                          <a:xfrm>
                            <a:off x="0" y="0"/>
                            <a:ext cx="409575" cy="228600"/>
                          </a:xfrm>
                          <a:prstGeom prst="rect">
                            <a:avLst/>
                          </a:prstGeom>
                        </pic:spPr>
                      </pic:pic>
                    </a:graphicData>
                  </a:graphic>
                </wp:inline>
              </w:drawing>
            </w:r>
          </w:p>
        </w:tc>
      </w:tr>
      <w:tr w:rsidR="000C711D" w:rsidRPr="00E31FD4" w14:paraId="0FDACDAE" w14:textId="77777777" w:rsidTr="006C7E70">
        <w:trPr>
          <w:jc w:val="center"/>
        </w:trPr>
        <w:tc>
          <w:tcPr>
            <w:tcW w:w="2343" w:type="dxa"/>
          </w:tcPr>
          <w:p w14:paraId="495C62B3" w14:textId="77777777" w:rsidR="000C711D" w:rsidRPr="00E31FD4" w:rsidRDefault="000C711D" w:rsidP="008548A6">
            <w:pPr>
              <w:tabs>
                <w:tab w:val="left" w:pos="2552"/>
                <w:tab w:val="left" w:pos="5103"/>
                <w:tab w:val="left" w:pos="7655"/>
              </w:tabs>
              <w:spacing w:after="0" w:line="266" w:lineRule="auto"/>
              <w:jc w:val="both"/>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Nhiệt tỏa ra (kJ/mol)</w:t>
            </w:r>
          </w:p>
        </w:tc>
        <w:tc>
          <w:tcPr>
            <w:tcW w:w="1256" w:type="dxa"/>
          </w:tcPr>
          <w:p w14:paraId="784346DD"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1365</w:t>
            </w:r>
          </w:p>
        </w:tc>
        <w:tc>
          <w:tcPr>
            <w:tcW w:w="996" w:type="dxa"/>
          </w:tcPr>
          <w:p w14:paraId="48028452"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5926</w:t>
            </w:r>
          </w:p>
        </w:tc>
        <w:tc>
          <w:tcPr>
            <w:tcW w:w="975" w:type="dxa"/>
          </w:tcPr>
          <w:p w14:paraId="239B1755" w14:textId="77777777" w:rsidR="000C711D" w:rsidRPr="00E31FD4" w:rsidRDefault="000C711D" w:rsidP="008548A6">
            <w:pPr>
              <w:tabs>
                <w:tab w:val="left" w:pos="2552"/>
                <w:tab w:val="left" w:pos="5103"/>
                <w:tab w:val="left" w:pos="7655"/>
              </w:tabs>
              <w:spacing w:after="0" w:line="266" w:lineRule="auto"/>
              <w:jc w:val="center"/>
              <w:rPr>
                <w:rFonts w:ascii="Times New Roman" w:eastAsia="Times New Roman" w:hAnsi="Times New Roman" w:cs="Times New Roman"/>
                <w:kern w:val="2"/>
                <w:sz w:val="25"/>
                <w:szCs w:val="25"/>
                <w14:ligatures w14:val="standardContextual"/>
              </w:rPr>
            </w:pPr>
            <w:r w:rsidRPr="00E31FD4">
              <w:rPr>
                <w:rFonts w:ascii="Times New Roman" w:eastAsia="Times New Roman" w:hAnsi="Times New Roman" w:cs="Times New Roman"/>
                <w:kern w:val="2"/>
                <w:sz w:val="25"/>
                <w:szCs w:val="25"/>
                <w14:ligatures w14:val="standardContextual"/>
              </w:rPr>
              <w:t>6118</w:t>
            </w:r>
          </w:p>
        </w:tc>
      </w:tr>
    </w:tbl>
    <w:p w14:paraId="58114FB8" w14:textId="37A0E173"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 xml:space="preserve">Trung bình một chiếc xe máy di chuyển được 1 km thì cần một nhiệt lượng chuyển thành công cơ học có độ lớn là 227 kJ. Một người đi xe máy di chuyển từ </w:t>
      </w:r>
      <w:r w:rsidR="00FC4287" w:rsidRPr="00E31FD4">
        <w:rPr>
          <w:rFonts w:eastAsia="Calibri" w:cs="Times New Roman"/>
          <w:sz w:val="25"/>
          <w:szCs w:val="25"/>
        </w:rPr>
        <w:t>c</w:t>
      </w:r>
      <w:r w:rsidRPr="00E31FD4">
        <w:rPr>
          <w:rFonts w:eastAsia="Calibri" w:cs="Times New Roman"/>
          <w:sz w:val="25"/>
          <w:szCs w:val="25"/>
        </w:rPr>
        <w:t>ầu Bến Thuỷ đến Đèo Ngang với quãng đường là 120 km thì cần tối thiểu bao nhiêu lít xăng E5?</w:t>
      </w:r>
    </w:p>
    <w:p w14:paraId="2B2C38EF" w14:textId="77777777" w:rsidR="000C711D" w:rsidRPr="00E31FD4" w:rsidRDefault="000C711D" w:rsidP="008548A6">
      <w:pPr>
        <w:tabs>
          <w:tab w:val="left" w:pos="2552"/>
          <w:tab w:val="left" w:pos="5103"/>
          <w:tab w:val="left" w:pos="7655"/>
        </w:tabs>
        <w:spacing w:after="0" w:line="266" w:lineRule="auto"/>
        <w:jc w:val="both"/>
        <w:rPr>
          <w:rFonts w:eastAsia="Calibri" w:cs="Times New Roman"/>
          <w:sz w:val="25"/>
          <w:szCs w:val="25"/>
        </w:rPr>
      </w:pPr>
      <w:r w:rsidRPr="00E31FD4">
        <w:rPr>
          <w:rFonts w:eastAsia="Calibri" w:cs="Times New Roman"/>
          <w:sz w:val="25"/>
          <w:szCs w:val="25"/>
        </w:rPr>
        <w:t>Biết hiệu suất sử dụng nhiên liệu của động cơ xe máy là 40%.</w:t>
      </w:r>
    </w:p>
    <w:p w14:paraId="2827AC2D" w14:textId="77777777" w:rsidR="005422CC" w:rsidRPr="00E31FD4" w:rsidRDefault="005422CC" w:rsidP="008548A6">
      <w:pPr>
        <w:tabs>
          <w:tab w:val="left" w:pos="2552"/>
          <w:tab w:val="left" w:pos="5103"/>
          <w:tab w:val="left" w:pos="7655"/>
        </w:tabs>
        <w:spacing w:after="0" w:line="266" w:lineRule="auto"/>
        <w:jc w:val="both"/>
        <w:rPr>
          <w:rFonts w:cs="Times New Roman"/>
          <w:b/>
          <w:sz w:val="11"/>
          <w:szCs w:val="11"/>
        </w:rPr>
      </w:pPr>
    </w:p>
    <w:p w14:paraId="5A9102A9" w14:textId="2EAC6EE9" w:rsidR="000C711D" w:rsidRPr="00E31FD4" w:rsidRDefault="000C711D" w:rsidP="008548A6">
      <w:pPr>
        <w:tabs>
          <w:tab w:val="left" w:pos="2552"/>
          <w:tab w:val="left" w:pos="5103"/>
          <w:tab w:val="left" w:pos="7655"/>
        </w:tabs>
        <w:spacing w:after="0" w:line="266" w:lineRule="auto"/>
        <w:jc w:val="both"/>
        <w:rPr>
          <w:rFonts w:eastAsia="Times New Roman" w:cs="Times New Roman"/>
          <w:sz w:val="25"/>
          <w:szCs w:val="25"/>
        </w:rPr>
      </w:pPr>
      <w:r w:rsidRPr="00E31FD4">
        <w:rPr>
          <w:rFonts w:cs="Times New Roman"/>
          <w:b/>
          <w:sz w:val="25"/>
          <w:szCs w:val="25"/>
        </w:rPr>
        <w:t xml:space="preserve">Câu 7. </w:t>
      </w:r>
      <w:r w:rsidRPr="00E31FD4">
        <w:rPr>
          <w:rFonts w:cs="Times New Roman"/>
          <w:sz w:val="25"/>
          <w:szCs w:val="25"/>
        </w:rPr>
        <w:t xml:space="preserve">(2,0 điểm) </w:t>
      </w:r>
    </w:p>
    <w:p w14:paraId="0820056F" w14:textId="77777777"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Hiệu ứng nhà kính là một trong các nguyên nhân gây ra sự biến đổi khí hậu. Ngoài CO</w:t>
      </w:r>
      <w:r w:rsidRPr="00E31FD4">
        <w:rPr>
          <w:rFonts w:cs="Times New Roman"/>
          <w:sz w:val="25"/>
          <w:szCs w:val="25"/>
          <w:vertAlign w:val="subscript"/>
        </w:rPr>
        <w:t>2</w:t>
      </w:r>
      <w:r w:rsidRPr="00E31FD4">
        <w:rPr>
          <w:rFonts w:cs="Times New Roman"/>
          <w:sz w:val="25"/>
          <w:szCs w:val="25"/>
        </w:rPr>
        <w:t>, một số khí khác cũng gây nên hiệu ứng nhà kính, trong đó có methane (CH</w:t>
      </w:r>
      <w:r w:rsidRPr="00E31FD4">
        <w:rPr>
          <w:rFonts w:cs="Times New Roman"/>
          <w:sz w:val="25"/>
          <w:szCs w:val="25"/>
          <w:vertAlign w:val="subscript"/>
        </w:rPr>
        <w:t>4</w:t>
      </w:r>
      <w:r w:rsidRPr="00E31FD4">
        <w:rPr>
          <w:rFonts w:cs="Times New Roman"/>
          <w:sz w:val="25"/>
          <w:szCs w:val="25"/>
        </w:rPr>
        <w:t>). Chỉ số GWP (Global Warming Potential) của một khí thường được sử dụng để đánh giá mức độ gây hiệu ứng nhà kính. Giá trị GWP càng lớn, mức độ gây hiệu ứng nhà kính càng cao. GWP của CO</w:t>
      </w:r>
      <w:r w:rsidRPr="00E31FD4">
        <w:rPr>
          <w:rFonts w:cs="Times New Roman"/>
          <w:sz w:val="25"/>
          <w:szCs w:val="25"/>
          <w:vertAlign w:val="subscript"/>
        </w:rPr>
        <w:t>2</w:t>
      </w:r>
      <w:r w:rsidRPr="00E31FD4">
        <w:rPr>
          <w:rFonts w:cs="Times New Roman"/>
          <w:sz w:val="25"/>
          <w:szCs w:val="25"/>
        </w:rPr>
        <w:t xml:space="preserve"> và CH</w:t>
      </w:r>
      <w:r w:rsidRPr="00E31FD4">
        <w:rPr>
          <w:rFonts w:cs="Times New Roman"/>
          <w:sz w:val="25"/>
          <w:szCs w:val="25"/>
          <w:vertAlign w:val="subscript"/>
        </w:rPr>
        <w:t>4</w:t>
      </w:r>
      <w:r w:rsidRPr="00E31FD4">
        <w:rPr>
          <w:rFonts w:cs="Times New Roman"/>
          <w:sz w:val="25"/>
          <w:szCs w:val="25"/>
        </w:rPr>
        <w:t xml:space="preserve"> tương ứng là 1,0 và 25,0 (cùng một khối lượng, khí methane gây hiệu ứng nhà kính mạnh gấp 25 lần CO</w:t>
      </w:r>
      <w:r w:rsidRPr="00E31FD4">
        <w:rPr>
          <w:rFonts w:cs="Times New Roman"/>
          <w:sz w:val="25"/>
          <w:szCs w:val="25"/>
          <w:vertAlign w:val="subscript"/>
        </w:rPr>
        <w:t>2</w:t>
      </w:r>
      <w:r w:rsidRPr="00E31FD4">
        <w:rPr>
          <w:rFonts w:cs="Times New Roman"/>
          <w:sz w:val="25"/>
          <w:szCs w:val="25"/>
        </w:rPr>
        <w:t>).</w:t>
      </w:r>
    </w:p>
    <w:p w14:paraId="4F7D265A" w14:textId="6AA16A62" w:rsidR="000C711D" w:rsidRPr="00E31FD4" w:rsidRDefault="000C711D" w:rsidP="008548A6">
      <w:pPr>
        <w:tabs>
          <w:tab w:val="left" w:pos="2552"/>
          <w:tab w:val="left" w:pos="5103"/>
          <w:tab w:val="left" w:pos="7655"/>
        </w:tabs>
        <w:spacing w:after="0" w:line="266" w:lineRule="auto"/>
        <w:jc w:val="both"/>
        <w:rPr>
          <w:rFonts w:cs="Times New Roman"/>
          <w:sz w:val="25"/>
          <w:szCs w:val="25"/>
        </w:rPr>
      </w:pPr>
      <w:r w:rsidRPr="00E31FD4">
        <w:rPr>
          <w:rFonts w:cs="Times New Roman"/>
          <w:sz w:val="25"/>
          <w:szCs w:val="25"/>
        </w:rPr>
        <w:t>Mỗi ngày, một nhà máy trong khu công nghiệp thải ra 2500 kg CO</w:t>
      </w:r>
      <w:r w:rsidRPr="00E31FD4">
        <w:rPr>
          <w:rFonts w:cs="Times New Roman"/>
          <w:sz w:val="25"/>
          <w:szCs w:val="25"/>
          <w:vertAlign w:val="subscript"/>
        </w:rPr>
        <w:t>2</w:t>
      </w:r>
      <w:r w:rsidR="00161EF2" w:rsidRPr="00E31FD4">
        <w:rPr>
          <w:rFonts w:cs="Times New Roman"/>
          <w:sz w:val="25"/>
          <w:szCs w:val="25"/>
          <w:vertAlign w:val="subscript"/>
        </w:rPr>
        <w:t xml:space="preserve"> </w:t>
      </w:r>
      <w:r w:rsidR="00161EF2" w:rsidRPr="00E31FD4">
        <w:rPr>
          <w:rFonts w:cs="Times New Roman"/>
          <w:sz w:val="25"/>
          <w:szCs w:val="25"/>
        </w:rPr>
        <w:t>và</w:t>
      </w:r>
      <w:r w:rsidRPr="00E31FD4">
        <w:rPr>
          <w:rFonts w:cs="Times New Roman"/>
          <w:sz w:val="25"/>
          <w:szCs w:val="25"/>
        </w:rPr>
        <w:t xml:space="preserve"> 80 kg CH</w:t>
      </w:r>
      <w:r w:rsidRPr="00E31FD4">
        <w:rPr>
          <w:rFonts w:cs="Times New Roman"/>
          <w:sz w:val="25"/>
          <w:szCs w:val="25"/>
          <w:vertAlign w:val="subscript"/>
        </w:rPr>
        <w:t>4</w:t>
      </w:r>
      <w:r w:rsidRPr="00E31FD4">
        <w:rPr>
          <w:rFonts w:cs="Times New Roman"/>
          <w:sz w:val="25"/>
          <w:szCs w:val="25"/>
        </w:rPr>
        <w:t>.</w:t>
      </w:r>
    </w:p>
    <w:p w14:paraId="0F3518EC" w14:textId="0ABF8FD8"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1</w:t>
      </w:r>
      <w:r w:rsidRPr="00E31FD4">
        <w:rPr>
          <w:rFonts w:cs="Times New Roman"/>
          <w:b/>
          <w:sz w:val="25"/>
          <w:szCs w:val="25"/>
        </w:rPr>
        <w:t>)</w:t>
      </w:r>
      <w:r w:rsidRPr="00E31FD4">
        <w:rPr>
          <w:rFonts w:cs="Times New Roman"/>
          <w:sz w:val="25"/>
          <w:szCs w:val="25"/>
        </w:rPr>
        <w:t xml:space="preserve"> Tính tổng</w:t>
      </w:r>
      <w:r w:rsidR="002E2A44" w:rsidRPr="00E31FD4">
        <w:rPr>
          <w:rFonts w:cs="Times New Roman"/>
          <w:sz w:val="25"/>
          <w:szCs w:val="25"/>
        </w:rPr>
        <w:t xml:space="preserve"> khối</w:t>
      </w:r>
      <w:r w:rsidRPr="00E31FD4">
        <w:rPr>
          <w:rFonts w:cs="Times New Roman"/>
          <w:sz w:val="25"/>
          <w:szCs w:val="25"/>
        </w:rPr>
        <w:t xml:space="preserve"> lượng phát thải tương đương CO</w:t>
      </w:r>
      <w:r w:rsidRPr="00E31FD4">
        <w:rPr>
          <w:rFonts w:cs="Times New Roman"/>
          <w:sz w:val="25"/>
          <w:szCs w:val="25"/>
          <w:vertAlign w:val="subscript"/>
        </w:rPr>
        <w:t>2</w:t>
      </w:r>
      <w:r w:rsidRPr="00E31FD4">
        <w:rPr>
          <w:rFonts w:cs="Times New Roman"/>
          <w:sz w:val="25"/>
          <w:szCs w:val="25"/>
        </w:rPr>
        <w:t xml:space="preserve"> của khu công nghiệp trong 1 ngày.</w:t>
      </w:r>
    </w:p>
    <w:p w14:paraId="0309E17E" w14:textId="5EF823C3"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2</w:t>
      </w:r>
      <w:r w:rsidRPr="00E31FD4">
        <w:rPr>
          <w:rFonts w:cs="Times New Roman"/>
          <w:b/>
          <w:sz w:val="25"/>
          <w:szCs w:val="25"/>
        </w:rPr>
        <w:t>)</w:t>
      </w:r>
      <w:r w:rsidRPr="00E31FD4">
        <w:rPr>
          <w:rFonts w:cs="Times New Roman"/>
          <w:sz w:val="25"/>
          <w:szCs w:val="25"/>
        </w:rPr>
        <w:t xml:space="preserve"> Giả sử có một hệ thống thu hồi CH</w:t>
      </w:r>
      <w:r w:rsidRPr="00E31FD4">
        <w:rPr>
          <w:rFonts w:cs="Times New Roman"/>
          <w:sz w:val="25"/>
          <w:szCs w:val="25"/>
          <w:vertAlign w:val="subscript"/>
        </w:rPr>
        <w:t>4</w:t>
      </w:r>
      <w:r w:rsidRPr="00E31FD4">
        <w:rPr>
          <w:rFonts w:cs="Times New Roman"/>
          <w:sz w:val="25"/>
          <w:szCs w:val="25"/>
        </w:rPr>
        <w:t xml:space="preserve"> với hiệu suất 85% (nghĩa là chỉ còn 15% CH</w:t>
      </w:r>
      <w:r w:rsidRPr="00E31FD4">
        <w:rPr>
          <w:rFonts w:cs="Times New Roman"/>
          <w:sz w:val="25"/>
          <w:szCs w:val="25"/>
          <w:vertAlign w:val="subscript"/>
        </w:rPr>
        <w:t>4</w:t>
      </w:r>
      <w:r w:rsidRPr="00E31FD4">
        <w:rPr>
          <w:rFonts w:cs="Times New Roman"/>
          <w:sz w:val="25"/>
          <w:szCs w:val="25"/>
        </w:rPr>
        <w:t xml:space="preserve"> thoát ra khí quyển). Tính </w:t>
      </w:r>
      <w:r w:rsidR="00A4778A" w:rsidRPr="00E31FD4">
        <w:rPr>
          <w:rFonts w:cs="Times New Roman"/>
          <w:sz w:val="25"/>
          <w:szCs w:val="25"/>
        </w:rPr>
        <w:t xml:space="preserve">khối </w:t>
      </w:r>
      <w:r w:rsidRPr="00E31FD4">
        <w:rPr>
          <w:rFonts w:cs="Times New Roman"/>
          <w:sz w:val="25"/>
          <w:szCs w:val="25"/>
        </w:rPr>
        <w:t>lượng phát thải CO</w:t>
      </w:r>
      <w:r w:rsidRPr="00E31FD4">
        <w:rPr>
          <w:rFonts w:cs="Times New Roman"/>
          <w:sz w:val="25"/>
          <w:szCs w:val="25"/>
          <w:vertAlign w:val="subscript"/>
        </w:rPr>
        <w:t>2</w:t>
      </w:r>
      <w:r w:rsidRPr="00E31FD4">
        <w:rPr>
          <w:rFonts w:cs="Times New Roman"/>
          <w:sz w:val="25"/>
          <w:szCs w:val="25"/>
        </w:rPr>
        <w:t xml:space="preserve"> được giảm đi của khu công nghiệp trong một ngày nếu hệ thống thu hồi này hoạt động hiệu quả.</w:t>
      </w:r>
    </w:p>
    <w:p w14:paraId="2D1C4464"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lang w:val="vi-VN"/>
        </w:rPr>
        <w:t>3</w:t>
      </w:r>
      <w:r w:rsidRPr="00E31FD4">
        <w:rPr>
          <w:rFonts w:cs="Times New Roman"/>
          <w:b/>
          <w:sz w:val="25"/>
          <w:szCs w:val="25"/>
        </w:rPr>
        <w:t>)</w:t>
      </w:r>
      <w:r w:rsidRPr="00E31FD4">
        <w:rPr>
          <w:rFonts w:cs="Times New Roman"/>
          <w:sz w:val="25"/>
          <w:szCs w:val="25"/>
        </w:rPr>
        <w:t xml:space="preserve"> Nhà máy không thu hồi CH</w:t>
      </w:r>
      <w:r w:rsidRPr="00E31FD4">
        <w:rPr>
          <w:rFonts w:cs="Times New Roman"/>
          <w:sz w:val="25"/>
          <w:szCs w:val="25"/>
          <w:vertAlign w:val="subscript"/>
        </w:rPr>
        <w:t>4</w:t>
      </w:r>
      <w:r w:rsidRPr="00E31FD4">
        <w:rPr>
          <w:rFonts w:cs="Times New Roman"/>
          <w:sz w:val="25"/>
          <w:szCs w:val="25"/>
        </w:rPr>
        <w:t xml:space="preserve"> mà áp dụng công nghệ đốt cháy hoàn toàn CH</w:t>
      </w:r>
      <w:r w:rsidRPr="00E31FD4">
        <w:rPr>
          <w:rFonts w:cs="Times New Roman"/>
          <w:sz w:val="25"/>
          <w:szCs w:val="25"/>
          <w:vertAlign w:val="subscript"/>
        </w:rPr>
        <w:t>4</w:t>
      </w:r>
      <w:r w:rsidRPr="00E31FD4">
        <w:rPr>
          <w:rFonts w:cs="Times New Roman"/>
          <w:sz w:val="25"/>
          <w:szCs w:val="25"/>
        </w:rPr>
        <w:t xml:space="preserve"> thành CO</w:t>
      </w:r>
      <w:r w:rsidRPr="00E31FD4">
        <w:rPr>
          <w:rFonts w:cs="Times New Roman"/>
          <w:sz w:val="25"/>
          <w:szCs w:val="25"/>
          <w:vertAlign w:val="subscript"/>
        </w:rPr>
        <w:t>2</w:t>
      </w:r>
      <w:r w:rsidRPr="00E31FD4">
        <w:rPr>
          <w:rFonts w:cs="Times New Roman"/>
          <w:sz w:val="25"/>
          <w:szCs w:val="25"/>
        </w:rPr>
        <w:t xml:space="preserve"> để giảm tác động hiệu ứng nhà kính. Nếu toàn bộ lượng CH</w:t>
      </w:r>
      <w:r w:rsidRPr="00E31FD4">
        <w:rPr>
          <w:rFonts w:cs="Times New Roman"/>
          <w:sz w:val="25"/>
          <w:szCs w:val="25"/>
          <w:vertAlign w:val="subscript"/>
        </w:rPr>
        <w:t>4</w:t>
      </w:r>
      <w:r w:rsidRPr="00E31FD4">
        <w:rPr>
          <w:rFonts w:cs="Times New Roman"/>
          <w:sz w:val="25"/>
          <w:szCs w:val="25"/>
        </w:rPr>
        <w:t xml:space="preserve"> thải ra được đốt cháy hoàn toàn. Bằng tính toán, hãy cho biết độ giảm thiểu phát thải tương đương CO</w:t>
      </w:r>
      <w:r w:rsidRPr="00E31FD4">
        <w:rPr>
          <w:rFonts w:cs="Times New Roman"/>
          <w:sz w:val="25"/>
          <w:szCs w:val="25"/>
          <w:vertAlign w:val="subscript"/>
        </w:rPr>
        <w:t>2</w:t>
      </w:r>
      <w:r w:rsidRPr="00E31FD4">
        <w:rPr>
          <w:rFonts w:cs="Times New Roman"/>
          <w:sz w:val="25"/>
          <w:szCs w:val="25"/>
        </w:rPr>
        <w:t xml:space="preserve"> trong một ngày là bao nhiêu kg?</w:t>
      </w:r>
    </w:p>
    <w:p w14:paraId="30786ADA"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rPr>
        <w:t>4)</w:t>
      </w:r>
      <w:r w:rsidRPr="00E31FD4">
        <w:rPr>
          <w:rFonts w:cs="Times New Roman"/>
          <w:sz w:val="25"/>
          <w:szCs w:val="25"/>
        </w:rPr>
        <w:t xml:space="preserve"> Theo em, cần phải làm gì để góp phần làm giảm phát thải khí gây hiệu ứng nhà kính?</w:t>
      </w:r>
    </w:p>
    <w:p w14:paraId="16A7F25B" w14:textId="77777777" w:rsidR="000C711D" w:rsidRPr="00E31FD4" w:rsidRDefault="000C711D" w:rsidP="004E00E5">
      <w:pPr>
        <w:tabs>
          <w:tab w:val="left" w:pos="2552"/>
          <w:tab w:val="left" w:pos="5103"/>
          <w:tab w:val="left" w:pos="7655"/>
        </w:tabs>
        <w:spacing w:after="0" w:line="329" w:lineRule="auto"/>
        <w:jc w:val="both"/>
        <w:rPr>
          <w:rFonts w:cs="Times New Roman"/>
          <w:b/>
          <w:sz w:val="15"/>
          <w:szCs w:val="15"/>
        </w:rPr>
      </w:pPr>
    </w:p>
    <w:p w14:paraId="440959A3" w14:textId="77777777" w:rsidR="000C711D" w:rsidRPr="00E31FD4" w:rsidRDefault="000C711D" w:rsidP="004E00E5">
      <w:pPr>
        <w:tabs>
          <w:tab w:val="left" w:pos="2552"/>
          <w:tab w:val="left" w:pos="5103"/>
          <w:tab w:val="left" w:pos="7655"/>
        </w:tabs>
        <w:spacing w:after="0" w:line="329" w:lineRule="auto"/>
        <w:jc w:val="both"/>
        <w:rPr>
          <w:rFonts w:cs="Times New Roman"/>
          <w:b/>
          <w:sz w:val="25"/>
          <w:szCs w:val="25"/>
        </w:rPr>
      </w:pPr>
      <w:r w:rsidRPr="00E31FD4">
        <w:rPr>
          <w:rFonts w:cs="Times New Roman"/>
          <w:b/>
          <w:sz w:val="25"/>
          <w:szCs w:val="25"/>
        </w:rPr>
        <w:t xml:space="preserve">Câu 8. </w:t>
      </w:r>
      <w:r w:rsidRPr="00E31FD4">
        <w:rPr>
          <w:rFonts w:cs="Times New Roman"/>
          <w:sz w:val="25"/>
          <w:szCs w:val="25"/>
        </w:rPr>
        <w:t>(2,0 điểm)</w:t>
      </w:r>
    </w:p>
    <w:p w14:paraId="35C08E1E"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sz w:val="25"/>
          <w:szCs w:val="25"/>
        </w:rPr>
        <w:lastRenderedPageBreak/>
        <w:t>Khoáng chất X (đã loại bỏ tạp chất) có trong tự nhiên. Nung X đến phản ứng hoàn toàn, thu được sản phẩm gồm khí, hơi và chất rắn chỉ có MgO. Mặt khác, hoà tan hết 9,32 gam X bằng 100 mL dung dịch HCl 2,5 M thu được 1983,2 mL (ở đkc) khí CO</w:t>
      </w:r>
      <w:r w:rsidRPr="00E31FD4">
        <w:rPr>
          <w:rFonts w:cs="Times New Roman"/>
          <w:sz w:val="25"/>
          <w:szCs w:val="25"/>
          <w:vertAlign w:val="subscript"/>
        </w:rPr>
        <w:t>2</w:t>
      </w:r>
      <w:r w:rsidRPr="00E31FD4">
        <w:rPr>
          <w:rFonts w:cs="Times New Roman"/>
          <w:sz w:val="25"/>
          <w:szCs w:val="25"/>
        </w:rPr>
        <w:t xml:space="preserve"> và dung dịch Y (chỉ chứa 1 muối và HCl dư). Để trung hòa lượng HCl trong Y cần dùng 20 mL dung dịch NaOH 2,5 M. Biết phân tử khối của X nhỏ hơn 500. </w:t>
      </w:r>
    </w:p>
    <w:p w14:paraId="3718EED0" w14:textId="77777777" w:rsidR="000C711D" w:rsidRPr="00E31FD4" w:rsidRDefault="000C711D" w:rsidP="004E00E5">
      <w:pPr>
        <w:tabs>
          <w:tab w:val="left" w:pos="2552"/>
          <w:tab w:val="left" w:pos="5103"/>
          <w:tab w:val="left" w:pos="7655"/>
        </w:tabs>
        <w:spacing w:after="0" w:line="329" w:lineRule="auto"/>
        <w:jc w:val="both"/>
        <w:rPr>
          <w:rFonts w:cs="Times New Roman"/>
          <w:sz w:val="25"/>
          <w:szCs w:val="25"/>
        </w:rPr>
      </w:pPr>
      <w:r w:rsidRPr="00E31FD4">
        <w:rPr>
          <w:rFonts w:cs="Times New Roman"/>
          <w:b/>
          <w:sz w:val="25"/>
          <w:szCs w:val="25"/>
        </w:rPr>
        <w:t>1)</w:t>
      </w:r>
      <w:r w:rsidRPr="00E31FD4">
        <w:rPr>
          <w:rFonts w:cs="Times New Roman"/>
          <w:sz w:val="25"/>
          <w:szCs w:val="25"/>
        </w:rPr>
        <w:t xml:space="preserve"> Xác định công thức phân tử của X. </w:t>
      </w:r>
    </w:p>
    <w:p w14:paraId="2E403ED5" w14:textId="77777777" w:rsidR="0058768E" w:rsidRPr="00E31FD4" w:rsidRDefault="000C711D" w:rsidP="004E00E5">
      <w:pPr>
        <w:tabs>
          <w:tab w:val="left" w:pos="2552"/>
          <w:tab w:val="left" w:pos="5103"/>
          <w:tab w:val="left" w:pos="7655"/>
        </w:tabs>
        <w:spacing w:after="0" w:line="329" w:lineRule="auto"/>
        <w:jc w:val="both"/>
        <w:rPr>
          <w:rFonts w:eastAsia="Calibri" w:cs="Times New Roman"/>
          <w:b/>
          <w:bCs/>
          <w:sz w:val="25"/>
          <w:szCs w:val="25"/>
          <w:shd w:val="clear" w:color="auto" w:fill="FFFFFF"/>
        </w:rPr>
      </w:pPr>
      <w:r w:rsidRPr="00E31FD4">
        <w:rPr>
          <w:rFonts w:cs="Times New Roman"/>
          <w:b/>
          <w:sz w:val="25"/>
          <w:szCs w:val="25"/>
        </w:rPr>
        <w:t>2)</w:t>
      </w:r>
      <w:r w:rsidRPr="00E31FD4">
        <w:rPr>
          <w:rFonts w:cs="Times New Roman"/>
          <w:sz w:val="25"/>
          <w:szCs w:val="25"/>
        </w:rPr>
        <w:t xml:space="preserve"> Viết các phương trình phản ứng xảy ra.</w:t>
      </w:r>
      <w:r w:rsidRPr="00E31FD4">
        <w:rPr>
          <w:rFonts w:eastAsia="Calibri" w:cs="Times New Roman"/>
          <w:b/>
          <w:bCs/>
          <w:sz w:val="25"/>
          <w:szCs w:val="25"/>
          <w:shd w:val="clear" w:color="auto" w:fill="FFFFFF"/>
        </w:rPr>
        <w:t xml:space="preserve"> </w:t>
      </w:r>
    </w:p>
    <w:p w14:paraId="5E373CF9" w14:textId="77777777" w:rsidR="004D7D31" w:rsidRPr="00E31FD4" w:rsidRDefault="004D7D31" w:rsidP="007804E5">
      <w:pPr>
        <w:tabs>
          <w:tab w:val="left" w:pos="2552"/>
          <w:tab w:val="left" w:pos="5103"/>
          <w:tab w:val="left" w:pos="7088"/>
          <w:tab w:val="left" w:pos="7655"/>
        </w:tabs>
        <w:spacing w:after="0" w:line="240" w:lineRule="auto"/>
        <w:rPr>
          <w:rFonts w:cs="Times New Roman"/>
          <w:sz w:val="25"/>
          <w:szCs w:val="25"/>
          <w:lang w:val="it-IT"/>
        </w:rPr>
      </w:pPr>
    </w:p>
    <w:p w14:paraId="4679B269" w14:textId="03228439" w:rsidR="00864A2E" w:rsidRPr="00E31FD4" w:rsidRDefault="0040779C" w:rsidP="002B44AF">
      <w:pPr>
        <w:tabs>
          <w:tab w:val="left" w:pos="2552"/>
          <w:tab w:val="left" w:pos="5103"/>
          <w:tab w:val="left" w:pos="7088"/>
          <w:tab w:val="left" w:pos="7655"/>
        </w:tabs>
        <w:spacing w:after="0" w:line="240" w:lineRule="auto"/>
        <w:jc w:val="center"/>
        <w:rPr>
          <w:rFonts w:cs="Times New Roman"/>
          <w:sz w:val="25"/>
          <w:szCs w:val="25"/>
          <w:lang w:val="it-IT"/>
        </w:rPr>
      </w:pPr>
      <w:r w:rsidRPr="00E31FD4">
        <w:rPr>
          <w:rFonts w:cs="Times New Roman"/>
          <w:sz w:val="25"/>
          <w:szCs w:val="25"/>
          <w:lang w:val="it-IT"/>
        </w:rPr>
        <w:t>---------</w:t>
      </w:r>
      <w:r w:rsidRPr="00E31FD4">
        <w:rPr>
          <w:rFonts w:cs="Times New Roman"/>
          <w:b/>
          <w:bCs/>
          <w:sz w:val="25"/>
          <w:szCs w:val="25"/>
          <w:lang w:val="it-IT"/>
        </w:rPr>
        <w:t xml:space="preserve"> HẾT </w:t>
      </w:r>
      <w:r w:rsidRPr="00E31FD4">
        <w:rPr>
          <w:rFonts w:cs="Times New Roman"/>
          <w:sz w:val="25"/>
          <w:szCs w:val="25"/>
          <w:lang w:val="it-IT"/>
        </w:rPr>
        <w:t>---------</w:t>
      </w:r>
    </w:p>
    <w:p w14:paraId="61E916EC" w14:textId="77777777" w:rsidR="00480892" w:rsidRPr="00E31FD4" w:rsidRDefault="00480892" w:rsidP="004D2D3C">
      <w:pPr>
        <w:spacing w:after="0" w:line="240" w:lineRule="auto"/>
        <w:jc w:val="both"/>
        <w:rPr>
          <w:rFonts w:cs="Times New Roman"/>
          <w:i/>
          <w:sz w:val="24"/>
          <w:szCs w:val="24"/>
          <w:lang w:val="it-IT"/>
        </w:rPr>
      </w:pPr>
    </w:p>
    <w:p w14:paraId="49AB9078" w14:textId="6E0F742F" w:rsidR="004D2D3C" w:rsidRPr="00E31FD4" w:rsidRDefault="004D2D3C" w:rsidP="004D2D3C">
      <w:pPr>
        <w:spacing w:after="0" w:line="240" w:lineRule="auto"/>
        <w:jc w:val="both"/>
        <w:rPr>
          <w:rFonts w:cs="Times New Roman"/>
          <w:i/>
          <w:sz w:val="24"/>
          <w:szCs w:val="24"/>
          <w:lang w:val="vi-VN"/>
        </w:rPr>
      </w:pPr>
      <w:r w:rsidRPr="00E31FD4">
        <w:rPr>
          <w:rFonts w:cs="Times New Roman"/>
          <w:i/>
          <w:sz w:val="24"/>
          <w:szCs w:val="24"/>
          <w:lang w:val="it-IT"/>
        </w:rPr>
        <w:t xml:space="preserve">- </w:t>
      </w:r>
      <w:r w:rsidRPr="00E31FD4">
        <w:rPr>
          <w:rFonts w:cs="Times New Roman"/>
          <w:i/>
          <w:sz w:val="24"/>
          <w:szCs w:val="24"/>
          <w:lang w:val="vi-VN"/>
        </w:rPr>
        <w:t>Thí sinh không được sử dụng tài liệu.</w:t>
      </w:r>
    </w:p>
    <w:p w14:paraId="58724A9E" w14:textId="3E122C38" w:rsidR="004D2D3C" w:rsidRPr="00E31FD4" w:rsidRDefault="004D2D3C" w:rsidP="001E4EF4">
      <w:pPr>
        <w:spacing w:after="0" w:line="240" w:lineRule="auto"/>
        <w:jc w:val="both"/>
        <w:rPr>
          <w:rFonts w:cs="Times New Roman"/>
          <w:i/>
          <w:sz w:val="24"/>
          <w:szCs w:val="24"/>
          <w:lang w:val="vi-VN"/>
        </w:rPr>
      </w:pPr>
      <w:r w:rsidRPr="00E31FD4">
        <w:rPr>
          <w:rFonts w:cs="Times New Roman"/>
          <w:i/>
          <w:sz w:val="24"/>
          <w:szCs w:val="24"/>
          <w:lang w:val="vi-VN"/>
        </w:rPr>
        <w:t>- Giám thị không giải thích gì thêm.</w:t>
      </w:r>
    </w:p>
    <w:p w14:paraId="115FCE7C" w14:textId="77777777" w:rsidR="001D4CCF" w:rsidRPr="00E31FD4" w:rsidRDefault="001D4CCF" w:rsidP="004D2D3C">
      <w:pPr>
        <w:tabs>
          <w:tab w:val="right" w:leader="dot" w:pos="6663"/>
          <w:tab w:val="right" w:leader="dot" w:pos="9639"/>
        </w:tabs>
        <w:contextualSpacing/>
        <w:jc w:val="both"/>
        <w:rPr>
          <w:rFonts w:cs="Times New Roman"/>
          <w:sz w:val="25"/>
          <w:szCs w:val="25"/>
          <w:lang w:val="vi-VN"/>
        </w:rPr>
      </w:pPr>
    </w:p>
    <w:p w14:paraId="070893B1" w14:textId="77777777" w:rsidR="00CE775A" w:rsidRPr="00E31FD4" w:rsidRDefault="00CE775A" w:rsidP="004D2D3C">
      <w:pPr>
        <w:tabs>
          <w:tab w:val="right" w:leader="dot" w:pos="6663"/>
          <w:tab w:val="right" w:leader="dot" w:pos="9639"/>
        </w:tabs>
        <w:contextualSpacing/>
        <w:jc w:val="both"/>
        <w:rPr>
          <w:rFonts w:cs="Times New Roman"/>
          <w:sz w:val="25"/>
          <w:szCs w:val="25"/>
          <w:lang w:val="vi-VN"/>
        </w:rPr>
      </w:pPr>
    </w:p>
    <w:p w14:paraId="7A8E1E02" w14:textId="48870FF3" w:rsidR="004D2D3C" w:rsidRPr="00E31FD4" w:rsidRDefault="004D2D3C" w:rsidP="004D2D3C">
      <w:pPr>
        <w:tabs>
          <w:tab w:val="right" w:leader="dot" w:pos="6663"/>
          <w:tab w:val="right" w:leader="dot" w:pos="9639"/>
        </w:tabs>
        <w:contextualSpacing/>
        <w:jc w:val="both"/>
        <w:rPr>
          <w:rFonts w:cs="Times New Roman"/>
          <w:sz w:val="25"/>
          <w:szCs w:val="25"/>
          <w:lang w:val="vi-VN"/>
        </w:rPr>
      </w:pPr>
      <w:r w:rsidRPr="00E31FD4">
        <w:rPr>
          <w:rFonts w:cs="Times New Roman"/>
          <w:sz w:val="25"/>
          <w:szCs w:val="25"/>
          <w:lang w:val="vi-VN"/>
        </w:rPr>
        <w:t>Họ và tên thí sinh:</w:t>
      </w:r>
      <w:r w:rsidRPr="00E31FD4">
        <w:rPr>
          <w:rFonts w:cs="Times New Roman"/>
          <w:sz w:val="25"/>
          <w:szCs w:val="25"/>
          <w:lang w:val="vi-VN"/>
        </w:rPr>
        <w:tab/>
        <w:t>Số báo danh</w:t>
      </w:r>
      <w:r w:rsidRPr="00E31FD4">
        <w:rPr>
          <w:rFonts w:cs="Times New Roman"/>
          <w:sz w:val="25"/>
          <w:szCs w:val="25"/>
          <w:lang w:val="vi-VN"/>
        </w:rPr>
        <w:tab/>
      </w:r>
      <w:r w:rsidR="00865CE1" w:rsidRPr="00E31FD4">
        <w:rPr>
          <w:rFonts w:cs="Times New Roman"/>
          <w:sz w:val="25"/>
          <w:szCs w:val="25"/>
          <w:lang w:val="vi-VN"/>
        </w:rPr>
        <w:t>…….</w:t>
      </w:r>
    </w:p>
    <w:p w14:paraId="602DC49E" w14:textId="3BC32D3F" w:rsidR="004D2D3C" w:rsidRPr="00E31FD4" w:rsidRDefault="004D2D3C" w:rsidP="004D2D3C">
      <w:pPr>
        <w:tabs>
          <w:tab w:val="left" w:pos="2552"/>
          <w:tab w:val="left" w:pos="5103"/>
          <w:tab w:val="left" w:pos="7088"/>
          <w:tab w:val="left" w:pos="7655"/>
        </w:tabs>
        <w:spacing w:after="0" w:line="240" w:lineRule="auto"/>
        <w:rPr>
          <w:rFonts w:cs="Times New Roman"/>
          <w:sz w:val="25"/>
          <w:szCs w:val="25"/>
        </w:rPr>
      </w:pPr>
    </w:p>
    <w:p w14:paraId="0F304C35" w14:textId="59D996E5" w:rsidR="00F93623" w:rsidRPr="00E31FD4" w:rsidRDefault="00F93623" w:rsidP="004D2D3C">
      <w:pPr>
        <w:tabs>
          <w:tab w:val="left" w:pos="2552"/>
          <w:tab w:val="left" w:pos="5103"/>
          <w:tab w:val="left" w:pos="7088"/>
          <w:tab w:val="left" w:pos="7655"/>
        </w:tabs>
        <w:spacing w:after="0" w:line="240" w:lineRule="auto"/>
        <w:rPr>
          <w:rFonts w:cs="Times New Roman"/>
          <w:sz w:val="25"/>
          <w:szCs w:val="25"/>
        </w:rPr>
      </w:pPr>
    </w:p>
    <w:tbl>
      <w:tblPr>
        <w:tblW w:w="10207" w:type="dxa"/>
        <w:tblInd w:w="-176" w:type="dxa"/>
        <w:tblLook w:val="04A0" w:firstRow="1" w:lastRow="0" w:firstColumn="1" w:lastColumn="0" w:noHBand="0" w:noVBand="1"/>
      </w:tblPr>
      <w:tblGrid>
        <w:gridCol w:w="3545"/>
        <w:gridCol w:w="6662"/>
      </w:tblGrid>
      <w:tr w:rsidR="00E31FD4" w:rsidRPr="00E31FD4" w14:paraId="03201F59" w14:textId="77777777" w:rsidTr="00E31FD4">
        <w:trPr>
          <w:trHeight w:val="1530"/>
        </w:trPr>
        <w:tc>
          <w:tcPr>
            <w:tcW w:w="3545" w:type="dxa"/>
          </w:tcPr>
          <w:p w14:paraId="0FFC7901"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bookmarkStart w:id="2" w:name="_Hlk221479147"/>
            <w:r w:rsidRPr="00E31FD4">
              <w:rPr>
                <w:rFonts w:eastAsia="Calibri" w:cs="Times New Roman"/>
                <w:b/>
                <w:spacing w:val="-10"/>
                <w:kern w:val="0"/>
                <w:sz w:val="25"/>
                <w:szCs w:val="25"/>
                <w14:ligatures w14:val="none"/>
              </w:rPr>
              <w:t>SỞ GIÁO DỤC VÀ ĐÀO TẠO</w:t>
            </w:r>
          </w:p>
          <w:p w14:paraId="63BACA0B"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HÀ TĨNH</w:t>
            </w:r>
          </w:p>
          <w:p w14:paraId="0FE5E80F" w14:textId="77777777" w:rsidR="00E31FD4" w:rsidRPr="00E31FD4" w:rsidRDefault="00E31FD4" w:rsidP="00E31FD4">
            <w:pPr>
              <w:tabs>
                <w:tab w:val="left" w:pos="284"/>
                <w:tab w:val="left" w:pos="567"/>
              </w:tabs>
              <w:spacing w:after="0" w:line="276" w:lineRule="auto"/>
              <w:jc w:val="center"/>
              <w:rPr>
                <w:rFonts w:eastAsia="Calibri" w:cs="Times New Roman"/>
                <w:i/>
                <w:kern w:val="0"/>
                <w:sz w:val="25"/>
                <w:szCs w:val="25"/>
                <w14:ligatures w14:val="none"/>
              </w:rPr>
            </w:pPr>
          </w:p>
          <w:p w14:paraId="020435AF" w14:textId="77777777" w:rsidR="00E31FD4" w:rsidRPr="00E31FD4" w:rsidRDefault="00E31FD4" w:rsidP="00E31FD4">
            <w:pPr>
              <w:tabs>
                <w:tab w:val="left" w:pos="284"/>
                <w:tab w:val="left" w:pos="567"/>
              </w:tabs>
              <w:spacing w:after="0" w:line="276" w:lineRule="auto"/>
              <w:jc w:val="both"/>
              <w:rPr>
                <w:rFonts w:eastAsia="Calibri" w:cs="Times New Roman"/>
                <w:kern w:val="0"/>
                <w:sz w:val="25"/>
                <w:szCs w:val="25"/>
                <w14:ligatures w14:val="none"/>
              </w:rPr>
            </w:pPr>
          </w:p>
        </w:tc>
        <w:tc>
          <w:tcPr>
            <w:tcW w:w="6662" w:type="dxa"/>
          </w:tcPr>
          <w:p w14:paraId="768C30D2"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 xml:space="preserve">KỲ THI CHỌN HỌC SINH GIỎI TỈNH LỚP 9 </w:t>
            </w:r>
          </w:p>
          <w:p w14:paraId="7B39D59C" w14:textId="77777777" w:rsidR="00E31FD4" w:rsidRPr="00E31FD4" w:rsidRDefault="00E31FD4" w:rsidP="00E31FD4">
            <w:pPr>
              <w:tabs>
                <w:tab w:val="left" w:pos="284"/>
                <w:tab w:val="left" w:pos="567"/>
              </w:tabs>
              <w:spacing w:after="0" w:line="276" w:lineRule="auto"/>
              <w:jc w:val="center"/>
              <w:rPr>
                <w:rFonts w:eastAsia="Calibri" w:cs="Times New Roman"/>
                <w:b/>
                <w:spacing w:val="-10"/>
                <w:kern w:val="0"/>
                <w:sz w:val="25"/>
                <w:szCs w:val="25"/>
                <w14:ligatures w14:val="none"/>
              </w:rPr>
            </w:pPr>
            <w:r w:rsidRPr="00E31FD4">
              <w:rPr>
                <w:rFonts w:eastAsia="Calibri" w:cs="Times New Roman"/>
                <w:b/>
                <w:spacing w:val="-10"/>
                <w:kern w:val="0"/>
                <w:sz w:val="25"/>
                <w:szCs w:val="25"/>
                <w14:ligatures w14:val="none"/>
              </w:rPr>
              <w:t>NĂM HỌC 2025-2026</w:t>
            </w:r>
          </w:p>
          <w:p w14:paraId="74C4B309" w14:textId="77777777" w:rsidR="00E31FD4" w:rsidRPr="00E31FD4" w:rsidRDefault="00E31FD4" w:rsidP="00E31FD4">
            <w:pPr>
              <w:tabs>
                <w:tab w:val="left" w:pos="284"/>
                <w:tab w:val="left" w:pos="567"/>
              </w:tabs>
              <w:spacing w:after="0" w:line="276" w:lineRule="auto"/>
              <w:jc w:val="center"/>
              <w:rPr>
                <w:rFonts w:eastAsia="Calibri" w:cs="Times New Roman"/>
                <w:b/>
                <w:kern w:val="0"/>
                <w:sz w:val="25"/>
                <w:szCs w:val="25"/>
                <w14:ligatures w14:val="none"/>
              </w:rPr>
            </w:pPr>
            <w:r w:rsidRPr="00E31FD4">
              <w:rPr>
                <w:rFonts w:eastAsia="Calibri" w:cs="Times New Roman"/>
                <w:kern w:val="0"/>
                <w:sz w:val="25"/>
                <w:szCs w:val="25"/>
                <w14:ligatures w14:val="none"/>
              </w:rPr>
              <w:t>Môn thi</w:t>
            </w:r>
            <w:r w:rsidRPr="00E31FD4">
              <w:rPr>
                <w:rFonts w:eastAsia="Calibri" w:cs="Times New Roman"/>
                <w:b/>
                <w:kern w:val="0"/>
                <w:sz w:val="25"/>
                <w:szCs w:val="25"/>
                <w14:ligatures w14:val="none"/>
              </w:rPr>
              <w:t>: KHOA HỌC TỰ NHIÊN</w:t>
            </w:r>
          </w:p>
          <w:p w14:paraId="391559BB" w14:textId="77777777" w:rsidR="00E31FD4" w:rsidRPr="00E31FD4" w:rsidRDefault="00E31FD4" w:rsidP="00E31FD4">
            <w:pPr>
              <w:tabs>
                <w:tab w:val="left" w:pos="284"/>
                <w:tab w:val="left" w:pos="567"/>
              </w:tabs>
              <w:spacing w:after="0" w:line="276" w:lineRule="auto"/>
              <w:jc w:val="center"/>
              <w:rPr>
                <w:rFonts w:eastAsia="Calibri" w:cs="Times New Roman"/>
                <w:kern w:val="0"/>
                <w:sz w:val="25"/>
                <w:szCs w:val="25"/>
                <w14:ligatures w14:val="none"/>
              </w:rPr>
            </w:pPr>
          </w:p>
        </w:tc>
      </w:tr>
    </w:tbl>
    <w:p w14:paraId="025F4698" w14:textId="77777777" w:rsidR="00E31FD4" w:rsidRPr="00E31FD4" w:rsidRDefault="00E31FD4" w:rsidP="00E31FD4">
      <w:pPr>
        <w:spacing w:after="200" w:line="276" w:lineRule="auto"/>
        <w:jc w:val="center"/>
        <w:rPr>
          <w:rFonts w:eastAsia="Calibri" w:cs="Times New Roman"/>
          <w:b/>
          <w:kern w:val="0"/>
          <w:sz w:val="26"/>
          <w:szCs w:val="26"/>
          <w:u w:val="single"/>
          <w14:ligatures w14:val="none"/>
        </w:rPr>
      </w:pPr>
      <w:r w:rsidRPr="00E31FD4">
        <w:rPr>
          <w:rFonts w:eastAsia="Calibri" w:cs="Times New Roman"/>
          <w:b/>
          <w:kern w:val="0"/>
          <w:sz w:val="26"/>
          <w:szCs w:val="26"/>
          <w:u w:val="single"/>
          <w14:ligatures w14:val="none"/>
        </w:rPr>
        <w:t>HƯỚNG DẪN CHẤM PHẦN B: CHẤT VÀ SỰ BIẾN ĐỔI CHẤT</w:t>
      </w:r>
    </w:p>
    <w:p w14:paraId="1C23DD9C" w14:textId="77777777" w:rsidR="00E31FD4" w:rsidRPr="00E31FD4" w:rsidRDefault="00E31FD4" w:rsidP="00E31FD4">
      <w:pPr>
        <w:spacing w:after="0" w:line="240" w:lineRule="auto"/>
        <w:rPr>
          <w:rFonts w:eastAsia="Calibri" w:cs="Times New Roman"/>
          <w:b/>
          <w:i/>
          <w:kern w:val="0"/>
          <w:sz w:val="25"/>
          <w:szCs w:val="25"/>
          <w14:ligatures w14:val="none"/>
        </w:rPr>
      </w:pPr>
      <w:r w:rsidRPr="00E31FD4">
        <w:rPr>
          <w:rFonts w:eastAsia="Calibri" w:cs="Times New Roman"/>
          <w:b/>
          <w:kern w:val="0"/>
          <w:sz w:val="25"/>
          <w:szCs w:val="25"/>
          <w14:ligatures w14:val="none"/>
        </w:rPr>
        <w:t xml:space="preserve">Lưu ý:    </w:t>
      </w:r>
      <w:r w:rsidRPr="00E31FD4">
        <w:rPr>
          <w:rFonts w:eastAsia="Calibri" w:cs="Times New Roman"/>
          <w:b/>
          <w:i/>
          <w:kern w:val="0"/>
          <w:sz w:val="25"/>
          <w:szCs w:val="25"/>
          <w14:ligatures w14:val="none"/>
        </w:rPr>
        <w:t>- Hướng dẫn chấm gồm có 04 trang.</w:t>
      </w:r>
    </w:p>
    <w:p w14:paraId="26F9707A" w14:textId="77777777" w:rsidR="00E31FD4" w:rsidRPr="00E31FD4" w:rsidRDefault="00E31FD4" w:rsidP="00E31FD4">
      <w:pPr>
        <w:spacing w:after="0" w:line="240" w:lineRule="auto"/>
        <w:ind w:left="810"/>
        <w:rPr>
          <w:rFonts w:eastAsia="Calibri" w:cs="Times New Roman"/>
          <w:b/>
          <w:i/>
          <w:kern w:val="0"/>
          <w:sz w:val="25"/>
          <w:szCs w:val="25"/>
          <w14:ligatures w14:val="none"/>
        </w:rPr>
      </w:pPr>
      <w:r w:rsidRPr="00E31FD4">
        <w:rPr>
          <w:rFonts w:eastAsia="Calibri" w:cs="Times New Roman"/>
          <w:b/>
          <w:i/>
          <w:kern w:val="0"/>
          <w:sz w:val="25"/>
          <w:szCs w:val="25"/>
          <w14:ligatures w14:val="none"/>
        </w:rPr>
        <w:t xml:space="preserve">   - Trong trường hợp thí sinh làm cách khác, nếu kết quả đúng vẫn cho điểm tối đa.</w:t>
      </w:r>
    </w:p>
    <w:p w14:paraId="4A5CBD1B" w14:textId="77777777" w:rsidR="00E31FD4" w:rsidRPr="00E31FD4" w:rsidRDefault="00E31FD4" w:rsidP="00E31FD4">
      <w:pPr>
        <w:spacing w:after="200" w:line="276" w:lineRule="auto"/>
        <w:rPr>
          <w:rFonts w:eastAsia="Calibri" w:cs="Times New Roman"/>
          <w:b/>
          <w:kern w:val="0"/>
          <w:sz w:val="25"/>
          <w:szCs w:val="25"/>
          <w14:ligatures w14:val="none"/>
        </w:rPr>
      </w:pPr>
    </w:p>
    <w:p w14:paraId="62CF84E8" w14:textId="77777777" w:rsidR="00E31FD4" w:rsidRPr="00E31FD4" w:rsidRDefault="00E31FD4" w:rsidP="00E31FD4">
      <w:pPr>
        <w:spacing w:after="0" w:line="276" w:lineRule="auto"/>
        <w:rPr>
          <w:rFonts w:eastAsia="Calibri" w:cs="Times New Roman"/>
          <w:b/>
          <w:kern w:val="0"/>
          <w:sz w:val="25"/>
          <w:szCs w:val="25"/>
          <w14:ligatures w14:val="none"/>
        </w:rPr>
      </w:pPr>
      <w:r w:rsidRPr="00E31FD4">
        <w:rPr>
          <w:rFonts w:eastAsia="Calibri" w:cs="Times New Roman"/>
          <w:b/>
          <w:kern w:val="0"/>
          <w:sz w:val="25"/>
          <w:szCs w:val="25"/>
          <w14:ligatures w14:val="none"/>
        </w:rPr>
        <w:t>PHẦN I. HƯỚNG DẪN CHẤM PHẦN CHUNG (4 ĐIỂM)</w:t>
      </w:r>
    </w:p>
    <w:p w14:paraId="4E2A98CA" w14:textId="77777777" w:rsidR="00E31FD4" w:rsidRPr="00E31FD4" w:rsidRDefault="00E31FD4" w:rsidP="00E31FD4">
      <w:pPr>
        <w:spacing w:after="0" w:line="288" w:lineRule="auto"/>
        <w:rPr>
          <w:rFonts w:eastAsia="Calibri" w:cs="Times New Roman"/>
          <w:bCs/>
          <w:i/>
          <w:color w:val="000000"/>
          <w:sz w:val="26"/>
          <w:szCs w:val="26"/>
        </w:rPr>
      </w:pPr>
      <w:r w:rsidRPr="00E31FD4">
        <w:rPr>
          <w:rFonts w:eastAsia="Calibri" w:cs="Times New Roman"/>
          <w:bCs/>
          <w:i/>
          <w:color w:val="000000"/>
          <w:sz w:val="26"/>
          <w:szCs w:val="26"/>
        </w:rPr>
        <w:t>Từ câu 1 đến câu 12: Mỗi câu đúng: 0,25 điểm.</w:t>
      </w:r>
    </w:p>
    <w:p w14:paraId="5334556C" w14:textId="77777777" w:rsidR="00E31FD4" w:rsidRPr="00E31FD4" w:rsidRDefault="00E31FD4" w:rsidP="00E31FD4">
      <w:pPr>
        <w:spacing w:after="0" w:line="288" w:lineRule="auto"/>
        <w:rPr>
          <w:rFonts w:eastAsia="Calibri" w:cs="Times New Roman"/>
          <w:i/>
          <w:color w:val="000000"/>
          <w:sz w:val="26"/>
          <w:szCs w:val="26"/>
        </w:rPr>
      </w:pPr>
      <w:r w:rsidRPr="00E31FD4">
        <w:rPr>
          <w:rFonts w:eastAsia="Calibri" w:cs="Times New Roman"/>
          <w:bCs/>
          <w:i/>
          <w:color w:val="000000"/>
          <w:sz w:val="26"/>
          <w:szCs w:val="26"/>
        </w:rPr>
        <w:t>Câu 13: Mỗi ý đúng: 0,25 điểm.</w:t>
      </w:r>
    </w:p>
    <w:tbl>
      <w:tblPr>
        <w:tblStyle w:val="BngTK1"/>
        <w:tblW w:w="0" w:type="auto"/>
        <w:tblInd w:w="-2" w:type="dxa"/>
        <w:tblLook w:val="04A0" w:firstRow="1" w:lastRow="0" w:firstColumn="1" w:lastColumn="0" w:noHBand="0" w:noVBand="1"/>
      </w:tblPr>
      <w:tblGrid>
        <w:gridCol w:w="1153"/>
        <w:gridCol w:w="620"/>
        <w:gridCol w:w="746"/>
        <w:gridCol w:w="713"/>
        <w:gridCol w:w="689"/>
        <w:gridCol w:w="688"/>
        <w:gridCol w:w="688"/>
        <w:gridCol w:w="719"/>
        <w:gridCol w:w="688"/>
        <w:gridCol w:w="727"/>
        <w:gridCol w:w="735"/>
        <w:gridCol w:w="748"/>
        <w:gridCol w:w="735"/>
      </w:tblGrid>
      <w:tr w:rsidR="00E31FD4" w:rsidRPr="00E31FD4" w14:paraId="126E28DF" w14:textId="77777777" w:rsidTr="00E31FD4">
        <w:trPr>
          <w:trHeight w:val="331"/>
        </w:trPr>
        <w:tc>
          <w:tcPr>
            <w:tcW w:w="1153" w:type="dxa"/>
            <w:tcBorders>
              <w:top w:val="single" w:sz="4" w:space="0" w:color="000000"/>
              <w:left w:val="single" w:sz="4" w:space="0" w:color="000000"/>
              <w:bottom w:val="single" w:sz="4" w:space="0" w:color="000000"/>
              <w:right w:val="single" w:sz="4" w:space="0" w:color="000000"/>
            </w:tcBorders>
            <w:vAlign w:val="center"/>
            <w:hideMark/>
          </w:tcPr>
          <w:p w14:paraId="19BDFA7C" w14:textId="77777777" w:rsidR="00E31FD4" w:rsidRPr="00E31FD4" w:rsidRDefault="00E31FD4" w:rsidP="00E31FD4">
            <w:pPr>
              <w:tabs>
                <w:tab w:val="left" w:pos="270"/>
              </w:tabs>
              <w:spacing w:after="0" w:line="288" w:lineRule="auto"/>
              <w:jc w:val="center"/>
              <w:rPr>
                <w:rFonts w:ascii="Times New Roman" w:eastAsia="Calibri" w:hAnsi="Times New Roman"/>
                <w:b/>
                <w:bCs/>
                <w:sz w:val="26"/>
                <w:szCs w:val="26"/>
              </w:rPr>
            </w:pPr>
            <w:r w:rsidRPr="00E31FD4">
              <w:rPr>
                <w:rFonts w:ascii="Times New Roman" w:eastAsia="Calibri" w:hAnsi="Times New Roman"/>
                <w:b/>
                <w:bCs/>
                <w:sz w:val="26"/>
                <w:szCs w:val="26"/>
              </w:rPr>
              <w:t>Câu</w:t>
            </w:r>
          </w:p>
        </w:tc>
        <w:tc>
          <w:tcPr>
            <w:tcW w:w="620" w:type="dxa"/>
            <w:tcBorders>
              <w:top w:val="single" w:sz="4" w:space="0" w:color="000000"/>
              <w:left w:val="single" w:sz="4" w:space="0" w:color="000000"/>
              <w:bottom w:val="single" w:sz="4" w:space="0" w:color="000000"/>
              <w:right w:val="single" w:sz="4" w:space="0" w:color="000000"/>
            </w:tcBorders>
            <w:vAlign w:val="center"/>
            <w:hideMark/>
          </w:tcPr>
          <w:p w14:paraId="283F3041" w14:textId="77777777" w:rsidR="00E31FD4" w:rsidRPr="00E31FD4" w:rsidRDefault="00E31FD4" w:rsidP="00E31FD4">
            <w:pPr>
              <w:tabs>
                <w:tab w:val="left" w:pos="22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w:t>
            </w:r>
          </w:p>
        </w:tc>
        <w:tc>
          <w:tcPr>
            <w:tcW w:w="746" w:type="dxa"/>
            <w:tcBorders>
              <w:top w:val="single" w:sz="4" w:space="0" w:color="000000"/>
              <w:left w:val="single" w:sz="4" w:space="0" w:color="000000"/>
              <w:bottom w:val="single" w:sz="4" w:space="0" w:color="000000"/>
              <w:right w:val="single" w:sz="4" w:space="0" w:color="000000"/>
            </w:tcBorders>
            <w:vAlign w:val="center"/>
            <w:hideMark/>
          </w:tcPr>
          <w:p w14:paraId="1B2AF2D9" w14:textId="77777777" w:rsidR="00E31FD4" w:rsidRPr="00E31FD4" w:rsidRDefault="00E31FD4" w:rsidP="00E31FD4">
            <w:pPr>
              <w:tabs>
                <w:tab w:val="left" w:pos="200"/>
                <w:tab w:val="center" w:pos="78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2</w:t>
            </w:r>
          </w:p>
        </w:tc>
        <w:tc>
          <w:tcPr>
            <w:tcW w:w="713" w:type="dxa"/>
            <w:tcBorders>
              <w:top w:val="single" w:sz="4" w:space="0" w:color="000000"/>
              <w:left w:val="single" w:sz="4" w:space="0" w:color="000000"/>
              <w:bottom w:val="single" w:sz="4" w:space="0" w:color="000000"/>
              <w:right w:val="single" w:sz="4" w:space="0" w:color="000000"/>
            </w:tcBorders>
            <w:vAlign w:val="center"/>
            <w:hideMark/>
          </w:tcPr>
          <w:p w14:paraId="59B34260" w14:textId="77777777" w:rsidR="00E31FD4" w:rsidRPr="00E31FD4" w:rsidRDefault="00E31FD4" w:rsidP="00E31FD4">
            <w:pPr>
              <w:tabs>
                <w:tab w:val="left" w:pos="18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3</w:t>
            </w:r>
          </w:p>
        </w:tc>
        <w:tc>
          <w:tcPr>
            <w:tcW w:w="689" w:type="dxa"/>
            <w:tcBorders>
              <w:top w:val="single" w:sz="4" w:space="0" w:color="000000"/>
              <w:left w:val="single" w:sz="4" w:space="0" w:color="000000"/>
              <w:bottom w:val="single" w:sz="4" w:space="0" w:color="000000"/>
              <w:right w:val="single" w:sz="4" w:space="0" w:color="000000"/>
            </w:tcBorders>
            <w:vAlign w:val="center"/>
            <w:hideMark/>
          </w:tcPr>
          <w:p w14:paraId="4D064B05"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4</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578D91C"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5</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82DB5EE"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6</w:t>
            </w:r>
          </w:p>
        </w:tc>
        <w:tc>
          <w:tcPr>
            <w:tcW w:w="719" w:type="dxa"/>
            <w:tcBorders>
              <w:top w:val="single" w:sz="4" w:space="0" w:color="000000"/>
              <w:left w:val="single" w:sz="4" w:space="0" w:color="000000"/>
              <w:bottom w:val="single" w:sz="4" w:space="0" w:color="000000"/>
              <w:right w:val="single" w:sz="4" w:space="0" w:color="000000"/>
            </w:tcBorders>
            <w:vAlign w:val="center"/>
            <w:hideMark/>
          </w:tcPr>
          <w:p w14:paraId="5CA92C1F"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7</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610E9819"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8</w:t>
            </w:r>
          </w:p>
        </w:tc>
        <w:tc>
          <w:tcPr>
            <w:tcW w:w="727" w:type="dxa"/>
            <w:tcBorders>
              <w:top w:val="single" w:sz="4" w:space="0" w:color="000000"/>
              <w:left w:val="single" w:sz="4" w:space="0" w:color="000000"/>
              <w:bottom w:val="single" w:sz="4" w:space="0" w:color="000000"/>
              <w:right w:val="single" w:sz="4" w:space="0" w:color="000000"/>
            </w:tcBorders>
            <w:vAlign w:val="center"/>
            <w:hideMark/>
          </w:tcPr>
          <w:p w14:paraId="07EDD412" w14:textId="77777777" w:rsidR="00E31FD4" w:rsidRPr="00E31FD4" w:rsidRDefault="00E31FD4" w:rsidP="00E31FD4">
            <w:pPr>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9</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49ED79F9"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10</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366D3194" w14:textId="77777777" w:rsidR="00E31FD4" w:rsidRPr="00E31FD4" w:rsidRDefault="00E31FD4" w:rsidP="00E31FD4">
            <w:pPr>
              <w:tabs>
                <w:tab w:val="left" w:pos="26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11</w:t>
            </w:r>
          </w:p>
        </w:tc>
        <w:tc>
          <w:tcPr>
            <w:tcW w:w="735" w:type="dxa"/>
            <w:tcBorders>
              <w:top w:val="single" w:sz="4" w:space="0" w:color="000000"/>
              <w:left w:val="single" w:sz="4" w:space="0" w:color="000000"/>
              <w:bottom w:val="single" w:sz="4" w:space="0" w:color="000000"/>
              <w:right w:val="single" w:sz="4" w:space="0" w:color="000000"/>
            </w:tcBorders>
            <w:vAlign w:val="center"/>
            <w:hideMark/>
          </w:tcPr>
          <w:p w14:paraId="1613D8BB"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Cs/>
                <w:sz w:val="26"/>
                <w:szCs w:val="26"/>
              </w:rPr>
              <w:t>12</w:t>
            </w:r>
          </w:p>
        </w:tc>
      </w:tr>
      <w:tr w:rsidR="00E31FD4" w:rsidRPr="00E31FD4" w14:paraId="6E9237B0" w14:textId="77777777" w:rsidTr="00E31FD4">
        <w:trPr>
          <w:trHeight w:val="324"/>
        </w:trPr>
        <w:tc>
          <w:tcPr>
            <w:tcW w:w="1153" w:type="dxa"/>
            <w:tcBorders>
              <w:top w:val="single" w:sz="4" w:space="0" w:color="000000"/>
              <w:left w:val="single" w:sz="4" w:space="0" w:color="000000"/>
              <w:bottom w:val="single" w:sz="4" w:space="0" w:color="000000"/>
              <w:right w:val="single" w:sz="4" w:space="0" w:color="000000"/>
            </w:tcBorders>
            <w:vAlign w:val="center"/>
            <w:hideMark/>
          </w:tcPr>
          <w:p w14:paraId="2722A990" w14:textId="77777777" w:rsidR="00E31FD4" w:rsidRPr="00E31FD4" w:rsidRDefault="00E31FD4" w:rsidP="00E31FD4">
            <w:pPr>
              <w:tabs>
                <w:tab w:val="left" w:pos="390"/>
              </w:tabs>
              <w:spacing w:after="0" w:line="288" w:lineRule="auto"/>
              <w:jc w:val="center"/>
              <w:rPr>
                <w:rFonts w:ascii="Times New Roman" w:eastAsia="Calibri" w:hAnsi="Times New Roman"/>
                <w:b/>
                <w:bCs/>
                <w:sz w:val="26"/>
                <w:szCs w:val="26"/>
              </w:rPr>
            </w:pPr>
            <w:r w:rsidRPr="00E31FD4">
              <w:rPr>
                <w:rFonts w:ascii="Times New Roman" w:eastAsia="Calibri" w:hAnsi="Times New Roman"/>
                <w:b/>
                <w:bCs/>
                <w:sz w:val="26"/>
                <w:szCs w:val="26"/>
              </w:rPr>
              <w:t>Đáp án</w:t>
            </w:r>
          </w:p>
        </w:tc>
        <w:tc>
          <w:tcPr>
            <w:tcW w:w="620" w:type="dxa"/>
            <w:tcBorders>
              <w:top w:val="single" w:sz="4" w:space="0" w:color="000000"/>
              <w:left w:val="single" w:sz="4" w:space="0" w:color="000000"/>
              <w:bottom w:val="single" w:sz="4" w:space="0" w:color="000000"/>
              <w:right w:val="single" w:sz="4" w:space="0" w:color="000000"/>
            </w:tcBorders>
            <w:hideMark/>
          </w:tcPr>
          <w:p w14:paraId="77CFB5C7"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C</w:t>
            </w:r>
          </w:p>
        </w:tc>
        <w:tc>
          <w:tcPr>
            <w:tcW w:w="746" w:type="dxa"/>
            <w:tcBorders>
              <w:top w:val="single" w:sz="4" w:space="0" w:color="000000"/>
              <w:left w:val="single" w:sz="4" w:space="0" w:color="000000"/>
              <w:bottom w:val="single" w:sz="4" w:space="0" w:color="000000"/>
              <w:right w:val="single" w:sz="4" w:space="0" w:color="000000"/>
            </w:tcBorders>
            <w:hideMark/>
          </w:tcPr>
          <w:p w14:paraId="767D8388"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A</w:t>
            </w:r>
          </w:p>
        </w:tc>
        <w:tc>
          <w:tcPr>
            <w:tcW w:w="713" w:type="dxa"/>
            <w:tcBorders>
              <w:top w:val="single" w:sz="4" w:space="0" w:color="000000"/>
              <w:left w:val="single" w:sz="4" w:space="0" w:color="000000"/>
              <w:bottom w:val="single" w:sz="4" w:space="0" w:color="000000"/>
              <w:right w:val="single" w:sz="4" w:space="0" w:color="000000"/>
            </w:tcBorders>
            <w:hideMark/>
          </w:tcPr>
          <w:p w14:paraId="482BFC81"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A</w:t>
            </w:r>
          </w:p>
        </w:tc>
        <w:tc>
          <w:tcPr>
            <w:tcW w:w="689" w:type="dxa"/>
            <w:tcBorders>
              <w:top w:val="single" w:sz="4" w:space="0" w:color="000000"/>
              <w:left w:val="single" w:sz="4" w:space="0" w:color="000000"/>
              <w:bottom w:val="single" w:sz="4" w:space="0" w:color="000000"/>
              <w:right w:val="single" w:sz="4" w:space="0" w:color="000000"/>
            </w:tcBorders>
            <w:hideMark/>
          </w:tcPr>
          <w:p w14:paraId="5A82C3B1"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688" w:type="dxa"/>
            <w:tcBorders>
              <w:top w:val="single" w:sz="4" w:space="0" w:color="000000"/>
              <w:left w:val="single" w:sz="4" w:space="0" w:color="000000"/>
              <w:bottom w:val="single" w:sz="4" w:space="0" w:color="000000"/>
              <w:right w:val="single" w:sz="4" w:space="0" w:color="000000"/>
            </w:tcBorders>
            <w:hideMark/>
          </w:tcPr>
          <w:p w14:paraId="659A4D8B"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D</w:t>
            </w:r>
          </w:p>
        </w:tc>
        <w:tc>
          <w:tcPr>
            <w:tcW w:w="688" w:type="dxa"/>
            <w:tcBorders>
              <w:top w:val="single" w:sz="4" w:space="0" w:color="000000"/>
              <w:left w:val="single" w:sz="4" w:space="0" w:color="000000"/>
              <w:bottom w:val="single" w:sz="4" w:space="0" w:color="000000"/>
              <w:right w:val="single" w:sz="4" w:space="0" w:color="000000"/>
            </w:tcBorders>
            <w:hideMark/>
          </w:tcPr>
          <w:p w14:paraId="6B9DAB14"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719" w:type="dxa"/>
            <w:tcBorders>
              <w:top w:val="single" w:sz="4" w:space="0" w:color="000000"/>
              <w:left w:val="single" w:sz="4" w:space="0" w:color="000000"/>
              <w:bottom w:val="single" w:sz="4" w:space="0" w:color="000000"/>
              <w:right w:val="single" w:sz="4" w:space="0" w:color="000000"/>
            </w:tcBorders>
            <w:hideMark/>
          </w:tcPr>
          <w:p w14:paraId="1AB91973"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B</w:t>
            </w:r>
          </w:p>
        </w:tc>
        <w:tc>
          <w:tcPr>
            <w:tcW w:w="688" w:type="dxa"/>
            <w:tcBorders>
              <w:top w:val="single" w:sz="4" w:space="0" w:color="000000"/>
              <w:left w:val="single" w:sz="4" w:space="0" w:color="000000"/>
              <w:bottom w:val="single" w:sz="4" w:space="0" w:color="000000"/>
              <w:right w:val="single" w:sz="4" w:space="0" w:color="000000"/>
            </w:tcBorders>
            <w:hideMark/>
          </w:tcPr>
          <w:p w14:paraId="4A121BEE" w14:textId="77777777" w:rsidR="00E31FD4" w:rsidRPr="00E31FD4" w:rsidRDefault="00E31FD4" w:rsidP="00E31FD4">
            <w:pPr>
              <w:spacing w:after="0" w:line="288" w:lineRule="auto"/>
              <w:jc w:val="center"/>
              <w:rPr>
                <w:rFonts w:ascii="Times New Roman" w:eastAsia="Calibri" w:hAnsi="Times New Roman"/>
                <w:sz w:val="26"/>
                <w:szCs w:val="26"/>
              </w:rPr>
            </w:pPr>
            <w:r w:rsidRPr="00E31FD4">
              <w:rPr>
                <w:rFonts w:ascii="Times New Roman" w:eastAsia="Calibri" w:hAnsi="Times New Roman"/>
                <w:b/>
                <w:sz w:val="26"/>
                <w:szCs w:val="26"/>
              </w:rPr>
              <w:t>C</w:t>
            </w:r>
          </w:p>
        </w:tc>
        <w:tc>
          <w:tcPr>
            <w:tcW w:w="727" w:type="dxa"/>
            <w:tcBorders>
              <w:top w:val="single" w:sz="4" w:space="0" w:color="000000"/>
              <w:left w:val="single" w:sz="4" w:space="0" w:color="000000"/>
              <w:bottom w:val="single" w:sz="4" w:space="0" w:color="000000"/>
              <w:right w:val="single" w:sz="4" w:space="0" w:color="000000"/>
            </w:tcBorders>
            <w:hideMark/>
          </w:tcPr>
          <w:p w14:paraId="33C65A6B" w14:textId="77777777" w:rsidR="00E31FD4" w:rsidRPr="00E31FD4" w:rsidRDefault="00E31FD4" w:rsidP="00E31FD4">
            <w:pPr>
              <w:tabs>
                <w:tab w:val="left" w:pos="25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D</w:t>
            </w:r>
          </w:p>
        </w:tc>
        <w:tc>
          <w:tcPr>
            <w:tcW w:w="735" w:type="dxa"/>
            <w:tcBorders>
              <w:top w:val="single" w:sz="4" w:space="0" w:color="000000"/>
              <w:left w:val="single" w:sz="4" w:space="0" w:color="000000"/>
              <w:bottom w:val="single" w:sz="4" w:space="0" w:color="000000"/>
              <w:right w:val="single" w:sz="4" w:space="0" w:color="000000"/>
            </w:tcBorders>
            <w:hideMark/>
          </w:tcPr>
          <w:p w14:paraId="5B87965B" w14:textId="77777777" w:rsidR="00E31FD4" w:rsidRPr="00E31FD4" w:rsidRDefault="00E31FD4" w:rsidP="00E31FD4">
            <w:pPr>
              <w:tabs>
                <w:tab w:val="left" w:pos="23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B</w:t>
            </w:r>
          </w:p>
        </w:tc>
        <w:tc>
          <w:tcPr>
            <w:tcW w:w="748" w:type="dxa"/>
            <w:tcBorders>
              <w:top w:val="single" w:sz="4" w:space="0" w:color="000000"/>
              <w:left w:val="single" w:sz="4" w:space="0" w:color="000000"/>
              <w:bottom w:val="single" w:sz="4" w:space="0" w:color="000000"/>
              <w:right w:val="single" w:sz="4" w:space="0" w:color="000000"/>
            </w:tcBorders>
            <w:hideMark/>
          </w:tcPr>
          <w:p w14:paraId="7BA018F1" w14:textId="77777777" w:rsidR="00E31FD4" w:rsidRPr="00E31FD4" w:rsidRDefault="00E31FD4" w:rsidP="00E31FD4">
            <w:pPr>
              <w:tabs>
                <w:tab w:val="left" w:pos="27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B</w:t>
            </w:r>
          </w:p>
        </w:tc>
        <w:tc>
          <w:tcPr>
            <w:tcW w:w="735" w:type="dxa"/>
            <w:tcBorders>
              <w:top w:val="single" w:sz="4" w:space="0" w:color="000000"/>
              <w:left w:val="single" w:sz="4" w:space="0" w:color="000000"/>
              <w:bottom w:val="single" w:sz="4" w:space="0" w:color="000000"/>
              <w:right w:val="single" w:sz="4" w:space="0" w:color="000000"/>
            </w:tcBorders>
            <w:hideMark/>
          </w:tcPr>
          <w:p w14:paraId="47E9C75E" w14:textId="77777777" w:rsidR="00E31FD4" w:rsidRPr="00E31FD4" w:rsidRDefault="00E31FD4" w:rsidP="00E31FD4">
            <w:pPr>
              <w:tabs>
                <w:tab w:val="left" w:pos="200"/>
              </w:tabs>
              <w:spacing w:after="0" w:line="288" w:lineRule="auto"/>
              <w:jc w:val="center"/>
              <w:rPr>
                <w:rFonts w:ascii="Times New Roman" w:eastAsia="Calibri" w:hAnsi="Times New Roman"/>
                <w:bCs/>
                <w:sz w:val="26"/>
                <w:szCs w:val="26"/>
              </w:rPr>
            </w:pPr>
            <w:r w:rsidRPr="00E31FD4">
              <w:rPr>
                <w:rFonts w:ascii="Times New Roman" w:eastAsia="Calibri" w:hAnsi="Times New Roman"/>
                <w:b/>
                <w:sz w:val="26"/>
                <w:szCs w:val="26"/>
              </w:rPr>
              <w:t>A</w:t>
            </w:r>
          </w:p>
        </w:tc>
      </w:tr>
    </w:tbl>
    <w:p w14:paraId="7A6F5345" w14:textId="77777777" w:rsidR="00E31FD4" w:rsidRPr="00E31FD4" w:rsidRDefault="00E31FD4" w:rsidP="00E31FD4">
      <w:pPr>
        <w:spacing w:after="0" w:line="288" w:lineRule="auto"/>
        <w:rPr>
          <w:rFonts w:eastAsia="Calibri" w:cs="Times New Roman"/>
          <w:b/>
          <w:bCs/>
          <w:i/>
          <w:iCs/>
          <w:color w:val="000000"/>
          <w:sz w:val="12"/>
          <w:szCs w:val="12"/>
        </w:rPr>
      </w:pPr>
    </w:p>
    <w:tbl>
      <w:tblPr>
        <w:tblStyle w:val="BngTK1"/>
        <w:tblW w:w="0" w:type="auto"/>
        <w:tblInd w:w="-2" w:type="dxa"/>
        <w:tblLook w:val="04A0" w:firstRow="1" w:lastRow="0" w:firstColumn="1" w:lastColumn="0" w:noHBand="0" w:noVBand="1"/>
      </w:tblPr>
      <w:tblGrid>
        <w:gridCol w:w="1136"/>
        <w:gridCol w:w="611"/>
        <w:gridCol w:w="734"/>
        <w:gridCol w:w="703"/>
        <w:gridCol w:w="752"/>
      </w:tblGrid>
      <w:tr w:rsidR="00E31FD4" w:rsidRPr="00E31FD4" w14:paraId="405EBBBA" w14:textId="77777777" w:rsidTr="00E31FD4">
        <w:trPr>
          <w:trHeight w:val="251"/>
        </w:trPr>
        <w:tc>
          <w:tcPr>
            <w:tcW w:w="1136" w:type="dxa"/>
            <w:tcBorders>
              <w:top w:val="single" w:sz="4" w:space="0" w:color="000000"/>
              <w:left w:val="single" w:sz="4" w:space="0" w:color="000000"/>
              <w:bottom w:val="single" w:sz="4" w:space="0" w:color="000000"/>
              <w:right w:val="single" w:sz="4" w:space="0" w:color="000000"/>
            </w:tcBorders>
            <w:hideMark/>
          </w:tcPr>
          <w:p w14:paraId="1BDA737B" w14:textId="77777777" w:rsidR="00E31FD4" w:rsidRPr="00E31FD4" w:rsidRDefault="00E31FD4" w:rsidP="00E31FD4">
            <w:pPr>
              <w:spacing w:after="0" w:line="288" w:lineRule="auto"/>
              <w:rPr>
                <w:rFonts w:ascii="Times New Roman" w:eastAsia="Calibri" w:hAnsi="Times New Roman"/>
                <w:b/>
                <w:color w:val="000000"/>
                <w:sz w:val="26"/>
                <w:szCs w:val="26"/>
              </w:rPr>
            </w:pPr>
            <w:r w:rsidRPr="00E31FD4">
              <w:rPr>
                <w:rFonts w:ascii="Times New Roman" w:eastAsia="Calibri" w:hAnsi="Times New Roman"/>
                <w:b/>
                <w:color w:val="000000"/>
                <w:sz w:val="26"/>
                <w:szCs w:val="26"/>
              </w:rPr>
              <w:t>Câu 13</w:t>
            </w:r>
          </w:p>
        </w:tc>
        <w:tc>
          <w:tcPr>
            <w:tcW w:w="611" w:type="dxa"/>
            <w:tcBorders>
              <w:top w:val="single" w:sz="4" w:space="0" w:color="000000"/>
              <w:left w:val="single" w:sz="4" w:space="0" w:color="000000"/>
              <w:bottom w:val="single" w:sz="4" w:space="0" w:color="000000"/>
              <w:right w:val="single" w:sz="4" w:space="0" w:color="000000"/>
            </w:tcBorders>
            <w:hideMark/>
          </w:tcPr>
          <w:p w14:paraId="268D0170"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a</w:t>
            </w:r>
          </w:p>
        </w:tc>
        <w:tc>
          <w:tcPr>
            <w:tcW w:w="734" w:type="dxa"/>
            <w:tcBorders>
              <w:top w:val="single" w:sz="4" w:space="0" w:color="000000"/>
              <w:left w:val="single" w:sz="4" w:space="0" w:color="000000"/>
              <w:bottom w:val="single" w:sz="4" w:space="0" w:color="000000"/>
              <w:right w:val="single" w:sz="4" w:space="0" w:color="000000"/>
            </w:tcBorders>
            <w:hideMark/>
          </w:tcPr>
          <w:p w14:paraId="0A7CF1AB"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b</w:t>
            </w:r>
          </w:p>
        </w:tc>
        <w:tc>
          <w:tcPr>
            <w:tcW w:w="703" w:type="dxa"/>
            <w:tcBorders>
              <w:top w:val="single" w:sz="4" w:space="0" w:color="000000"/>
              <w:left w:val="single" w:sz="4" w:space="0" w:color="000000"/>
              <w:bottom w:val="single" w:sz="4" w:space="0" w:color="000000"/>
              <w:right w:val="single" w:sz="4" w:space="0" w:color="000000"/>
            </w:tcBorders>
            <w:hideMark/>
          </w:tcPr>
          <w:p w14:paraId="764FE7A3"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c</w:t>
            </w:r>
          </w:p>
        </w:tc>
        <w:tc>
          <w:tcPr>
            <w:tcW w:w="752" w:type="dxa"/>
            <w:tcBorders>
              <w:top w:val="single" w:sz="4" w:space="0" w:color="000000"/>
              <w:left w:val="single" w:sz="4" w:space="0" w:color="000000"/>
              <w:bottom w:val="single" w:sz="4" w:space="0" w:color="000000"/>
              <w:right w:val="single" w:sz="4" w:space="0" w:color="000000"/>
            </w:tcBorders>
            <w:hideMark/>
          </w:tcPr>
          <w:p w14:paraId="72765318" w14:textId="77777777" w:rsidR="00E31FD4" w:rsidRPr="00E31FD4" w:rsidRDefault="00E31FD4" w:rsidP="00E31FD4">
            <w:pPr>
              <w:spacing w:after="0" w:line="288" w:lineRule="auto"/>
              <w:jc w:val="center"/>
              <w:rPr>
                <w:rFonts w:ascii="Times New Roman" w:eastAsia="Calibri" w:hAnsi="Times New Roman"/>
                <w:color w:val="000000"/>
                <w:sz w:val="26"/>
                <w:szCs w:val="26"/>
              </w:rPr>
            </w:pPr>
            <w:r w:rsidRPr="00E31FD4">
              <w:rPr>
                <w:rFonts w:ascii="Times New Roman" w:eastAsia="Calibri" w:hAnsi="Times New Roman"/>
                <w:color w:val="000000"/>
                <w:sz w:val="26"/>
                <w:szCs w:val="26"/>
              </w:rPr>
              <w:t>d</w:t>
            </w:r>
          </w:p>
        </w:tc>
      </w:tr>
      <w:tr w:rsidR="00E31FD4" w:rsidRPr="00E31FD4" w14:paraId="1434FCD0" w14:textId="77777777" w:rsidTr="00E31FD4">
        <w:trPr>
          <w:trHeight w:val="383"/>
        </w:trPr>
        <w:tc>
          <w:tcPr>
            <w:tcW w:w="1136" w:type="dxa"/>
            <w:tcBorders>
              <w:top w:val="single" w:sz="4" w:space="0" w:color="000000"/>
              <w:left w:val="single" w:sz="4" w:space="0" w:color="000000"/>
              <w:bottom w:val="single" w:sz="4" w:space="0" w:color="000000"/>
              <w:right w:val="single" w:sz="4" w:space="0" w:color="000000"/>
            </w:tcBorders>
            <w:hideMark/>
          </w:tcPr>
          <w:p w14:paraId="0D5499BA" w14:textId="77777777" w:rsidR="00E31FD4" w:rsidRPr="00E31FD4" w:rsidRDefault="00E31FD4" w:rsidP="00E31FD4">
            <w:pPr>
              <w:spacing w:after="0" w:line="288" w:lineRule="auto"/>
              <w:rPr>
                <w:rFonts w:ascii="Times New Roman" w:eastAsia="Calibri" w:hAnsi="Times New Roman"/>
                <w:b/>
                <w:color w:val="000000"/>
                <w:sz w:val="26"/>
                <w:szCs w:val="26"/>
              </w:rPr>
            </w:pPr>
            <w:r w:rsidRPr="00E31FD4">
              <w:rPr>
                <w:rFonts w:ascii="Times New Roman" w:eastAsia="Calibri" w:hAnsi="Times New Roman"/>
                <w:b/>
                <w:color w:val="000000"/>
                <w:sz w:val="26"/>
                <w:szCs w:val="26"/>
              </w:rPr>
              <w:t>Đáp án</w:t>
            </w:r>
          </w:p>
        </w:tc>
        <w:tc>
          <w:tcPr>
            <w:tcW w:w="611" w:type="dxa"/>
            <w:tcBorders>
              <w:top w:val="single" w:sz="4" w:space="0" w:color="000000"/>
              <w:left w:val="single" w:sz="4" w:space="0" w:color="000000"/>
              <w:bottom w:val="single" w:sz="4" w:space="0" w:color="000000"/>
              <w:right w:val="single" w:sz="4" w:space="0" w:color="000000"/>
            </w:tcBorders>
            <w:hideMark/>
          </w:tcPr>
          <w:p w14:paraId="019A2F2B"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Đ</w:t>
            </w:r>
          </w:p>
        </w:tc>
        <w:tc>
          <w:tcPr>
            <w:tcW w:w="734" w:type="dxa"/>
            <w:tcBorders>
              <w:top w:val="single" w:sz="4" w:space="0" w:color="000000"/>
              <w:left w:val="single" w:sz="4" w:space="0" w:color="000000"/>
              <w:bottom w:val="single" w:sz="4" w:space="0" w:color="000000"/>
              <w:right w:val="single" w:sz="4" w:space="0" w:color="000000"/>
            </w:tcBorders>
            <w:hideMark/>
          </w:tcPr>
          <w:p w14:paraId="131039C0"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Đ</w:t>
            </w:r>
          </w:p>
        </w:tc>
        <w:tc>
          <w:tcPr>
            <w:tcW w:w="703" w:type="dxa"/>
            <w:tcBorders>
              <w:top w:val="single" w:sz="4" w:space="0" w:color="000000"/>
              <w:left w:val="single" w:sz="4" w:space="0" w:color="000000"/>
              <w:bottom w:val="single" w:sz="4" w:space="0" w:color="000000"/>
              <w:right w:val="single" w:sz="4" w:space="0" w:color="000000"/>
            </w:tcBorders>
            <w:hideMark/>
          </w:tcPr>
          <w:p w14:paraId="708425E8"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S</w:t>
            </w:r>
          </w:p>
        </w:tc>
        <w:tc>
          <w:tcPr>
            <w:tcW w:w="752" w:type="dxa"/>
            <w:tcBorders>
              <w:top w:val="single" w:sz="4" w:space="0" w:color="000000"/>
              <w:left w:val="single" w:sz="4" w:space="0" w:color="000000"/>
              <w:bottom w:val="single" w:sz="4" w:space="0" w:color="000000"/>
              <w:right w:val="single" w:sz="4" w:space="0" w:color="000000"/>
            </w:tcBorders>
            <w:hideMark/>
          </w:tcPr>
          <w:p w14:paraId="18AF329A" w14:textId="77777777" w:rsidR="00E31FD4" w:rsidRPr="00E31FD4" w:rsidRDefault="00E31FD4" w:rsidP="00E31FD4">
            <w:pPr>
              <w:spacing w:after="0" w:line="288" w:lineRule="auto"/>
              <w:jc w:val="center"/>
              <w:rPr>
                <w:rFonts w:ascii="Times New Roman" w:eastAsia="Calibri" w:hAnsi="Times New Roman"/>
                <w:b/>
                <w:bCs/>
                <w:color w:val="000000"/>
                <w:sz w:val="26"/>
                <w:szCs w:val="26"/>
              </w:rPr>
            </w:pPr>
            <w:r w:rsidRPr="00E31FD4">
              <w:rPr>
                <w:rFonts w:ascii="Times New Roman" w:eastAsia="Calibri" w:hAnsi="Times New Roman"/>
                <w:b/>
                <w:bCs/>
                <w:color w:val="000000"/>
                <w:sz w:val="26"/>
                <w:szCs w:val="26"/>
              </w:rPr>
              <w:t>S</w:t>
            </w:r>
          </w:p>
        </w:tc>
      </w:tr>
    </w:tbl>
    <w:p w14:paraId="4FD37A3F" w14:textId="77777777" w:rsidR="00E31FD4" w:rsidRPr="00E31FD4" w:rsidRDefault="00E31FD4" w:rsidP="00E31FD4">
      <w:pPr>
        <w:spacing w:after="200" w:line="276" w:lineRule="auto"/>
        <w:rPr>
          <w:rFonts w:eastAsia="Calibri" w:cs="Times New Roman"/>
          <w:b/>
          <w:kern w:val="0"/>
          <w:sz w:val="25"/>
          <w:szCs w:val="25"/>
          <w14:ligatures w14:val="none"/>
        </w:rPr>
      </w:pPr>
    </w:p>
    <w:p w14:paraId="7F05B60C" w14:textId="77777777" w:rsidR="00E31FD4" w:rsidRPr="00E31FD4" w:rsidRDefault="00E31FD4" w:rsidP="00E31FD4">
      <w:pPr>
        <w:spacing w:after="120" w:line="276" w:lineRule="auto"/>
        <w:rPr>
          <w:rFonts w:eastAsia="Calibri" w:cs="Times New Roman"/>
          <w:b/>
          <w:kern w:val="0"/>
          <w:sz w:val="25"/>
          <w:szCs w:val="25"/>
          <w14:ligatures w14:val="none"/>
        </w:rPr>
      </w:pPr>
      <w:r w:rsidRPr="00E31FD4">
        <w:rPr>
          <w:rFonts w:eastAsia="Calibri" w:cs="Times New Roman"/>
          <w:b/>
          <w:kern w:val="0"/>
          <w:sz w:val="25"/>
          <w:szCs w:val="25"/>
          <w14:ligatures w14:val="none"/>
        </w:rPr>
        <w:t xml:space="preserve">PHẦN II. HƯỚNG DẪN CHẤM PHẦN RIÊNG (16 ĐIỂM): </w:t>
      </w:r>
    </w:p>
    <w:tbl>
      <w:tblPr>
        <w:tblStyle w:val="trongbang1"/>
        <w:tblW w:w="0" w:type="auto"/>
        <w:jc w:val="center"/>
        <w:tblInd w:w="0" w:type="dxa"/>
        <w:tblLayout w:type="fixed"/>
        <w:tblLook w:val="04A0" w:firstRow="1" w:lastRow="0" w:firstColumn="1" w:lastColumn="0" w:noHBand="0" w:noVBand="1"/>
      </w:tblPr>
      <w:tblGrid>
        <w:gridCol w:w="810"/>
        <w:gridCol w:w="42"/>
        <w:gridCol w:w="408"/>
        <w:gridCol w:w="8190"/>
        <w:gridCol w:w="921"/>
      </w:tblGrid>
      <w:tr w:rsidR="00E31FD4" w:rsidRPr="00E31FD4" w14:paraId="73CA7FC4"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1925F18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1. (2,0 điểm)                                           Hướng dẫn chấm</w:t>
            </w:r>
          </w:p>
        </w:tc>
        <w:tc>
          <w:tcPr>
            <w:tcW w:w="921" w:type="dxa"/>
            <w:tcBorders>
              <w:top w:val="single" w:sz="4" w:space="0" w:color="auto"/>
              <w:left w:val="single" w:sz="4" w:space="0" w:color="auto"/>
              <w:bottom w:val="single" w:sz="4" w:space="0" w:color="auto"/>
              <w:right w:val="single" w:sz="4" w:space="0" w:color="auto"/>
            </w:tcBorders>
            <w:shd w:val="clear" w:color="auto" w:fill="92D050"/>
            <w:hideMark/>
          </w:tcPr>
          <w:p w14:paraId="5FAFBBF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Điểm</w:t>
            </w:r>
          </w:p>
        </w:tc>
      </w:tr>
      <w:tr w:rsidR="00E31FD4" w:rsidRPr="00E31FD4" w14:paraId="191345A1" w14:textId="77777777" w:rsidTr="00E31FD4">
        <w:trPr>
          <w:jc w:val="center"/>
        </w:trPr>
        <w:tc>
          <w:tcPr>
            <w:tcW w:w="810" w:type="dxa"/>
            <w:vMerge w:val="restart"/>
            <w:tcBorders>
              <w:top w:val="single" w:sz="4" w:space="0" w:color="auto"/>
              <w:left w:val="single" w:sz="4" w:space="0" w:color="auto"/>
              <w:bottom w:val="single" w:sz="4" w:space="0" w:color="auto"/>
              <w:right w:val="single" w:sz="4" w:space="0" w:color="auto"/>
            </w:tcBorders>
          </w:tcPr>
          <w:p w14:paraId="3A947345" w14:textId="77777777" w:rsidR="00E31FD4" w:rsidRPr="00E31FD4" w:rsidRDefault="00E31FD4" w:rsidP="00E31FD4">
            <w:pPr>
              <w:spacing w:after="0" w:line="240" w:lineRule="auto"/>
              <w:rPr>
                <w:rFonts w:eastAsia="Calibri"/>
                <w:b/>
                <w:sz w:val="25"/>
                <w:szCs w:val="25"/>
              </w:rPr>
            </w:pPr>
          </w:p>
          <w:p w14:paraId="6C16FBA6" w14:textId="77777777" w:rsidR="00E31FD4" w:rsidRPr="00E31FD4" w:rsidRDefault="00E31FD4" w:rsidP="00E31FD4">
            <w:pPr>
              <w:spacing w:after="0" w:line="240" w:lineRule="auto"/>
              <w:rPr>
                <w:rFonts w:eastAsia="Calibri"/>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48C10A7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30BC2891" w14:textId="77777777" w:rsidR="00E31FD4" w:rsidRPr="00E31FD4" w:rsidRDefault="00E31FD4" w:rsidP="00E31FD4">
            <w:pPr>
              <w:spacing w:after="0" w:line="240" w:lineRule="auto"/>
              <w:rPr>
                <w:rFonts w:eastAsia="Calibri"/>
                <w:sz w:val="25"/>
                <w:szCs w:val="25"/>
              </w:rPr>
            </w:pPr>
            <w:r w:rsidRPr="00E31FD4">
              <w:rPr>
                <w:rFonts w:eastAsia="Calibri"/>
                <w:sz w:val="25"/>
                <w:szCs w:val="25"/>
              </w:rPr>
              <w:t>Nguyên tố X; Ô thứ 7, chu kì 2, nhóm VA  (N)</w:t>
            </w:r>
          </w:p>
          <w:p w14:paraId="3D6CFD45" w14:textId="77777777" w:rsidR="00E31FD4" w:rsidRPr="00E31FD4" w:rsidRDefault="00E31FD4" w:rsidP="00E31FD4">
            <w:pPr>
              <w:spacing w:after="0" w:line="240" w:lineRule="auto"/>
              <w:rPr>
                <w:rFonts w:eastAsia="Calibri"/>
                <w:b/>
                <w:sz w:val="25"/>
                <w:szCs w:val="25"/>
                <w:lang w:val="pt-BR"/>
              </w:rPr>
            </w:pPr>
            <w:r w:rsidRPr="00E31FD4">
              <w:rPr>
                <w:rFonts w:eastAsia="Calibri"/>
                <w:sz w:val="25"/>
                <w:szCs w:val="25"/>
                <w:lang w:val="pt-BR"/>
              </w:rPr>
              <w:t>Nguyên tố Y: Ô thứ 8, chu kì 2, nhóm VIA  (O)</w:t>
            </w:r>
          </w:p>
        </w:tc>
        <w:tc>
          <w:tcPr>
            <w:tcW w:w="921" w:type="dxa"/>
            <w:tcBorders>
              <w:top w:val="single" w:sz="4" w:space="0" w:color="auto"/>
              <w:left w:val="single" w:sz="4" w:space="0" w:color="auto"/>
              <w:bottom w:val="single" w:sz="4" w:space="0" w:color="auto"/>
              <w:right w:val="single" w:sz="4" w:space="0" w:color="auto"/>
            </w:tcBorders>
            <w:hideMark/>
          </w:tcPr>
          <w:p w14:paraId="193D1B8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5856E81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7C9B33B2" w14:textId="77777777" w:rsidTr="00E31FD4">
        <w:trPr>
          <w:jc w:val="center"/>
        </w:trPr>
        <w:tc>
          <w:tcPr>
            <w:tcW w:w="9450" w:type="dxa"/>
            <w:vMerge/>
            <w:tcBorders>
              <w:top w:val="single" w:sz="4" w:space="0" w:color="auto"/>
              <w:left w:val="single" w:sz="4" w:space="0" w:color="auto"/>
              <w:bottom w:val="single" w:sz="4" w:space="0" w:color="auto"/>
              <w:right w:val="single" w:sz="4" w:space="0" w:color="auto"/>
            </w:tcBorders>
            <w:vAlign w:val="center"/>
            <w:hideMark/>
          </w:tcPr>
          <w:p w14:paraId="1362E198" w14:textId="77777777" w:rsidR="00E31FD4" w:rsidRPr="00E31FD4" w:rsidRDefault="00E31FD4" w:rsidP="00E31FD4">
            <w:pPr>
              <w:spacing w:after="0" w:line="240" w:lineRule="auto"/>
              <w:rPr>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53754F3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566D10BA"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Công thức hóa học của X:  NH</w:t>
            </w:r>
            <w:r w:rsidRPr="00E31FD4">
              <w:rPr>
                <w:rFonts w:eastAsia="Calibri"/>
                <w:sz w:val="25"/>
                <w:szCs w:val="25"/>
                <w:vertAlign w:val="subscript"/>
                <w:lang w:val="pt-BR"/>
              </w:rPr>
              <w:t>3</w:t>
            </w:r>
            <w:r w:rsidRPr="00E31FD4">
              <w:rPr>
                <w:rFonts w:eastAsia="Calibri"/>
                <w:sz w:val="25"/>
                <w:szCs w:val="25"/>
                <w:lang w:val="pt-BR"/>
              </w:rPr>
              <w:t>, Na</w:t>
            </w:r>
            <w:r w:rsidRPr="00E31FD4">
              <w:rPr>
                <w:rFonts w:eastAsia="Calibri"/>
                <w:sz w:val="25"/>
                <w:szCs w:val="25"/>
                <w:vertAlign w:val="subscript"/>
                <w:lang w:val="pt-BR"/>
              </w:rPr>
              <w:t>3</w:t>
            </w:r>
            <w:r w:rsidRPr="00E31FD4">
              <w:rPr>
                <w:rFonts w:eastAsia="Calibri"/>
                <w:sz w:val="25"/>
                <w:szCs w:val="25"/>
                <w:lang w:val="pt-BR"/>
              </w:rPr>
              <w:t>N</w:t>
            </w:r>
          </w:p>
          <w:p w14:paraId="3127934D"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Công thức hợp chất của Y: H</w:t>
            </w:r>
            <w:r w:rsidRPr="00E31FD4">
              <w:rPr>
                <w:rFonts w:eastAsia="Calibri"/>
                <w:sz w:val="25"/>
                <w:szCs w:val="25"/>
                <w:vertAlign w:val="subscript"/>
                <w:lang w:val="pt-BR"/>
              </w:rPr>
              <w:t>2</w:t>
            </w:r>
            <w:r w:rsidRPr="00E31FD4">
              <w:rPr>
                <w:rFonts w:eastAsia="Calibri"/>
                <w:sz w:val="25"/>
                <w:szCs w:val="25"/>
                <w:lang w:val="pt-BR"/>
              </w:rPr>
              <w:t>O;  Na</w:t>
            </w:r>
            <w:r w:rsidRPr="00E31FD4">
              <w:rPr>
                <w:rFonts w:eastAsia="Calibri"/>
                <w:sz w:val="25"/>
                <w:szCs w:val="25"/>
                <w:vertAlign w:val="subscript"/>
                <w:lang w:val="pt-BR"/>
              </w:rPr>
              <w:t>2</w:t>
            </w:r>
            <w:r w:rsidRPr="00E31FD4">
              <w:rPr>
                <w:rFonts w:eastAsia="Calibri"/>
                <w:sz w:val="25"/>
                <w:szCs w:val="25"/>
                <w:lang w:val="pt-BR"/>
              </w:rPr>
              <w:t>O</w:t>
            </w:r>
          </w:p>
          <w:p w14:paraId="564AC1BF"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Liên kết hóa học: </w:t>
            </w:r>
          </w:p>
          <w:p w14:paraId="0CF78EE3" w14:textId="77777777" w:rsidR="00E31FD4" w:rsidRPr="00E31FD4" w:rsidRDefault="00E31FD4" w:rsidP="00E31FD4">
            <w:pPr>
              <w:numPr>
                <w:ilvl w:val="0"/>
                <w:numId w:val="1"/>
              </w:numPr>
              <w:spacing w:after="0" w:line="240" w:lineRule="auto"/>
              <w:contextualSpacing/>
              <w:rPr>
                <w:rFonts w:eastAsia="Calibri"/>
                <w:sz w:val="25"/>
                <w:szCs w:val="25"/>
              </w:rPr>
            </w:pPr>
            <w:r w:rsidRPr="00E31FD4">
              <w:rPr>
                <w:rFonts w:eastAsia="Calibri"/>
                <w:sz w:val="25"/>
                <w:szCs w:val="25"/>
              </w:rPr>
              <w:t>Liên kết ion: Na</w:t>
            </w:r>
            <w:r w:rsidRPr="00E31FD4">
              <w:rPr>
                <w:rFonts w:eastAsia="Calibri"/>
                <w:sz w:val="25"/>
                <w:szCs w:val="25"/>
                <w:vertAlign w:val="subscript"/>
              </w:rPr>
              <w:t>2</w:t>
            </w:r>
            <w:r w:rsidRPr="00E31FD4">
              <w:rPr>
                <w:rFonts w:eastAsia="Calibri"/>
                <w:sz w:val="25"/>
                <w:szCs w:val="25"/>
              </w:rPr>
              <w:t>O, Na</w:t>
            </w:r>
            <w:r w:rsidRPr="00E31FD4">
              <w:rPr>
                <w:rFonts w:eastAsia="Calibri"/>
                <w:sz w:val="25"/>
                <w:szCs w:val="25"/>
                <w:vertAlign w:val="subscript"/>
              </w:rPr>
              <w:t>3</w:t>
            </w:r>
            <w:r w:rsidRPr="00E31FD4">
              <w:rPr>
                <w:rFonts w:eastAsia="Calibri"/>
                <w:sz w:val="25"/>
                <w:szCs w:val="25"/>
              </w:rPr>
              <w:t>N</w:t>
            </w:r>
          </w:p>
          <w:p w14:paraId="10314D6B" w14:textId="77777777" w:rsidR="00E31FD4" w:rsidRPr="00E31FD4" w:rsidRDefault="00E31FD4" w:rsidP="00E31FD4">
            <w:pPr>
              <w:numPr>
                <w:ilvl w:val="0"/>
                <w:numId w:val="1"/>
              </w:numPr>
              <w:spacing w:after="0" w:line="240" w:lineRule="auto"/>
              <w:contextualSpacing/>
              <w:rPr>
                <w:rFonts w:eastAsia="Calibri"/>
                <w:sz w:val="25"/>
                <w:szCs w:val="25"/>
                <w:lang w:val="pt-BR"/>
              </w:rPr>
            </w:pPr>
            <w:r w:rsidRPr="00E31FD4">
              <w:rPr>
                <w:rFonts w:eastAsia="Calibri"/>
                <w:sz w:val="25"/>
                <w:szCs w:val="25"/>
                <w:lang w:val="pt-BR"/>
              </w:rPr>
              <w:t>Liên kết cộng hóa trị: NH</w:t>
            </w:r>
            <w:r w:rsidRPr="00E31FD4">
              <w:rPr>
                <w:rFonts w:eastAsia="Calibri"/>
                <w:sz w:val="25"/>
                <w:szCs w:val="25"/>
                <w:vertAlign w:val="subscript"/>
                <w:lang w:val="pt-BR"/>
              </w:rPr>
              <w:t>3</w:t>
            </w:r>
            <w:r w:rsidRPr="00E31FD4">
              <w:rPr>
                <w:rFonts w:eastAsia="Calibri"/>
                <w:sz w:val="25"/>
                <w:szCs w:val="25"/>
                <w:lang w:val="pt-BR"/>
              </w:rPr>
              <w:t>, H</w:t>
            </w:r>
            <w:r w:rsidRPr="00E31FD4">
              <w:rPr>
                <w:rFonts w:eastAsia="Calibri"/>
                <w:sz w:val="25"/>
                <w:szCs w:val="25"/>
                <w:vertAlign w:val="subscript"/>
                <w:lang w:val="pt-BR"/>
              </w:rPr>
              <w:t>2</w:t>
            </w:r>
            <w:r w:rsidRPr="00E31FD4">
              <w:rPr>
                <w:rFonts w:eastAsia="Calibri"/>
                <w:sz w:val="25"/>
                <w:szCs w:val="25"/>
                <w:lang w:val="pt-BR"/>
              </w:rPr>
              <w:t>O</w:t>
            </w:r>
          </w:p>
        </w:tc>
        <w:tc>
          <w:tcPr>
            <w:tcW w:w="921" w:type="dxa"/>
            <w:tcBorders>
              <w:top w:val="single" w:sz="4" w:space="0" w:color="auto"/>
              <w:left w:val="single" w:sz="4" w:space="0" w:color="auto"/>
              <w:bottom w:val="single" w:sz="4" w:space="0" w:color="auto"/>
              <w:right w:val="single" w:sz="4" w:space="0" w:color="auto"/>
            </w:tcBorders>
          </w:tcPr>
          <w:p w14:paraId="4E73C92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AF7C6D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E94D7E4" w14:textId="77777777" w:rsidR="00E31FD4" w:rsidRPr="00E31FD4" w:rsidRDefault="00E31FD4" w:rsidP="00E31FD4">
            <w:pPr>
              <w:spacing w:after="0" w:line="240" w:lineRule="auto"/>
              <w:rPr>
                <w:rFonts w:eastAsia="Calibri"/>
                <w:b/>
                <w:sz w:val="25"/>
                <w:szCs w:val="25"/>
              </w:rPr>
            </w:pPr>
          </w:p>
          <w:p w14:paraId="4F2B03D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04044C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788040A4" w14:textId="77777777" w:rsidTr="00E31FD4">
        <w:trPr>
          <w:jc w:val="center"/>
        </w:trPr>
        <w:tc>
          <w:tcPr>
            <w:tcW w:w="9450" w:type="dxa"/>
            <w:vMerge/>
            <w:tcBorders>
              <w:top w:val="single" w:sz="4" w:space="0" w:color="auto"/>
              <w:left w:val="single" w:sz="4" w:space="0" w:color="auto"/>
              <w:bottom w:val="single" w:sz="4" w:space="0" w:color="auto"/>
              <w:right w:val="single" w:sz="4" w:space="0" w:color="auto"/>
            </w:tcBorders>
            <w:vAlign w:val="center"/>
            <w:hideMark/>
          </w:tcPr>
          <w:p w14:paraId="691B36B6" w14:textId="77777777" w:rsidR="00E31FD4" w:rsidRPr="00E31FD4" w:rsidRDefault="00E31FD4" w:rsidP="00E31FD4">
            <w:pPr>
              <w:spacing w:after="0" w:line="240" w:lineRule="auto"/>
              <w:rPr>
                <w:b/>
                <w:sz w:val="25"/>
                <w:szCs w:val="25"/>
              </w:rPr>
            </w:pPr>
          </w:p>
        </w:tc>
        <w:tc>
          <w:tcPr>
            <w:tcW w:w="450" w:type="dxa"/>
            <w:gridSpan w:val="2"/>
            <w:tcBorders>
              <w:top w:val="single" w:sz="4" w:space="0" w:color="auto"/>
              <w:left w:val="single" w:sz="4" w:space="0" w:color="auto"/>
              <w:bottom w:val="single" w:sz="4" w:space="0" w:color="auto"/>
              <w:right w:val="single" w:sz="4" w:space="0" w:color="auto"/>
            </w:tcBorders>
            <w:hideMark/>
          </w:tcPr>
          <w:p w14:paraId="540ED87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5893C3E5"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có sấm sét, các quá trình chuyển hóa trong tự nhiên tạo ra phân đạm</w:t>
            </w:r>
          </w:p>
          <w:p w14:paraId="37CF0088"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rPr>
              <w:t xml:space="preserve">  </w:t>
            </w:r>
            <w:r w:rsidRPr="00E31FD4">
              <w:rPr>
                <w:rFonts w:eastAsia="Calibri"/>
                <w:sz w:val="25"/>
                <w:szCs w:val="25"/>
              </w:rPr>
              <w:tab/>
            </w:r>
            <w:r w:rsidRPr="00E31FD4">
              <w:rPr>
                <w:rFonts w:eastAsia="Calibri"/>
                <w:sz w:val="25"/>
                <w:szCs w:val="25"/>
                <w:lang w:val="pt-BR"/>
              </w:rPr>
              <w:t>N</w:t>
            </w:r>
            <w:r w:rsidRPr="00E31FD4">
              <w:rPr>
                <w:rFonts w:eastAsia="Calibri"/>
                <w:sz w:val="25"/>
                <w:szCs w:val="25"/>
                <w:vertAlign w:val="subscript"/>
                <w:lang w:val="pt-BR"/>
              </w:rPr>
              <w:t>2</w:t>
            </w:r>
            <w:r w:rsidRPr="00E31FD4">
              <w:rPr>
                <w:rFonts w:eastAsia="Calibri"/>
                <w:sz w:val="25"/>
                <w:szCs w:val="25"/>
                <w:lang w:val="pt-BR"/>
              </w:rPr>
              <w:t xml:space="preserve"> + O</w:t>
            </w:r>
            <w:r w:rsidRPr="00E31FD4">
              <w:rPr>
                <w:rFonts w:eastAsia="Calibri"/>
                <w:sz w:val="25"/>
                <w:szCs w:val="25"/>
                <w:vertAlign w:val="subscript"/>
                <w:lang w:val="pt-BR"/>
              </w:rPr>
              <w:t>2</w:t>
            </w:r>
            <w:r w:rsidRPr="00E31FD4">
              <w:rPr>
                <w:rFonts w:eastAsia="Calibri"/>
                <w:sz w:val="25"/>
                <w:szCs w:val="25"/>
                <w:lang w:val="pt-BR"/>
              </w:rPr>
              <w:t xml:space="preserve"> →  2NO;  </w:t>
            </w:r>
          </w:p>
          <w:p w14:paraId="1B54412B" w14:textId="77777777" w:rsidR="00E31FD4" w:rsidRPr="00E31FD4" w:rsidRDefault="00E31FD4" w:rsidP="00E31FD4">
            <w:pPr>
              <w:spacing w:after="0" w:line="240" w:lineRule="auto"/>
              <w:ind w:firstLine="720"/>
              <w:rPr>
                <w:rFonts w:eastAsia="Calibri"/>
                <w:sz w:val="25"/>
                <w:szCs w:val="25"/>
                <w:lang w:val="pt-BR"/>
              </w:rPr>
            </w:pPr>
            <w:r w:rsidRPr="00E31FD4">
              <w:rPr>
                <w:rFonts w:eastAsia="Calibri"/>
                <w:sz w:val="25"/>
                <w:szCs w:val="25"/>
                <w:lang w:val="pt-BR"/>
              </w:rPr>
              <w:t>2NO + O</w:t>
            </w:r>
            <w:r w:rsidRPr="00E31FD4">
              <w:rPr>
                <w:rFonts w:eastAsia="Calibri"/>
                <w:sz w:val="25"/>
                <w:szCs w:val="25"/>
                <w:vertAlign w:val="subscript"/>
                <w:lang w:val="pt-BR"/>
              </w:rPr>
              <w:t>2</w:t>
            </w:r>
            <w:r w:rsidRPr="00E31FD4">
              <w:rPr>
                <w:rFonts w:eastAsia="Calibri"/>
                <w:sz w:val="25"/>
                <w:szCs w:val="25"/>
                <w:lang w:val="pt-BR"/>
              </w:rPr>
              <w:t xml:space="preserve"> → 2NO</w:t>
            </w:r>
            <w:r w:rsidRPr="00E31FD4">
              <w:rPr>
                <w:rFonts w:eastAsia="Calibri"/>
                <w:sz w:val="25"/>
                <w:szCs w:val="25"/>
                <w:vertAlign w:val="subscript"/>
                <w:lang w:val="pt-BR"/>
              </w:rPr>
              <w:t>2</w:t>
            </w:r>
            <w:r w:rsidRPr="00E31FD4">
              <w:rPr>
                <w:rFonts w:eastAsia="Calibri"/>
                <w:sz w:val="25"/>
                <w:szCs w:val="25"/>
                <w:lang w:val="pt-BR"/>
              </w:rPr>
              <w:t xml:space="preserve"> ; </w:t>
            </w:r>
          </w:p>
          <w:p w14:paraId="0A54C758" w14:textId="77777777" w:rsidR="00E31FD4" w:rsidRPr="00E31FD4" w:rsidRDefault="00E31FD4" w:rsidP="00E31FD4">
            <w:pPr>
              <w:spacing w:after="0" w:line="240" w:lineRule="auto"/>
              <w:ind w:firstLine="720"/>
              <w:rPr>
                <w:rFonts w:eastAsia="Calibri"/>
                <w:sz w:val="25"/>
                <w:szCs w:val="25"/>
                <w:lang w:val="pt-BR"/>
              </w:rPr>
            </w:pPr>
            <w:r w:rsidRPr="00E31FD4">
              <w:rPr>
                <w:rFonts w:eastAsia="Calibri"/>
                <w:sz w:val="25"/>
                <w:szCs w:val="25"/>
                <w:lang w:val="pt-BR"/>
              </w:rPr>
              <w:t>4NO</w:t>
            </w:r>
            <w:r w:rsidRPr="00E31FD4">
              <w:rPr>
                <w:rFonts w:eastAsia="Calibri"/>
                <w:sz w:val="25"/>
                <w:szCs w:val="25"/>
                <w:vertAlign w:val="subscript"/>
                <w:lang w:val="pt-BR"/>
              </w:rPr>
              <w:t>2</w:t>
            </w:r>
            <w:r w:rsidRPr="00E31FD4">
              <w:rPr>
                <w:rFonts w:eastAsia="Calibri"/>
                <w:sz w:val="25"/>
                <w:szCs w:val="25"/>
                <w:lang w:val="pt-BR"/>
              </w:rPr>
              <w:t xml:space="preserve"> +  O</w:t>
            </w:r>
            <w:r w:rsidRPr="00E31FD4">
              <w:rPr>
                <w:rFonts w:eastAsia="Calibri"/>
                <w:sz w:val="25"/>
                <w:szCs w:val="25"/>
                <w:vertAlign w:val="subscript"/>
                <w:lang w:val="pt-BR"/>
              </w:rPr>
              <w:t>2</w:t>
            </w:r>
            <w:r w:rsidRPr="00E31FD4">
              <w:rPr>
                <w:rFonts w:eastAsia="Calibri"/>
                <w:sz w:val="25"/>
                <w:szCs w:val="25"/>
                <w:lang w:val="pt-BR"/>
              </w:rPr>
              <w:t xml:space="preserve"> + 2H</w:t>
            </w:r>
            <w:r w:rsidRPr="00E31FD4">
              <w:rPr>
                <w:rFonts w:eastAsia="Calibri"/>
                <w:sz w:val="25"/>
                <w:szCs w:val="25"/>
                <w:vertAlign w:val="subscript"/>
                <w:lang w:val="pt-BR"/>
              </w:rPr>
              <w:t>2</w:t>
            </w:r>
            <w:r w:rsidRPr="00E31FD4">
              <w:rPr>
                <w:rFonts w:eastAsia="Calibri"/>
                <w:sz w:val="25"/>
                <w:szCs w:val="25"/>
                <w:lang w:val="pt-BR"/>
              </w:rPr>
              <w:t>O →  4HNO</w:t>
            </w:r>
            <w:r w:rsidRPr="00E31FD4">
              <w:rPr>
                <w:rFonts w:eastAsia="Calibri"/>
                <w:sz w:val="25"/>
                <w:szCs w:val="25"/>
                <w:vertAlign w:val="subscript"/>
                <w:lang w:val="pt-BR"/>
              </w:rPr>
              <w:t>3</w:t>
            </w:r>
          </w:p>
          <w:p w14:paraId="717041B3"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HNO</w:t>
            </w:r>
            <w:r w:rsidRPr="00E31FD4">
              <w:rPr>
                <w:rFonts w:eastAsia="Calibri"/>
                <w:sz w:val="25"/>
                <w:szCs w:val="25"/>
                <w:vertAlign w:val="subscript"/>
                <w:lang w:val="pt-BR"/>
              </w:rPr>
              <w:t>3</w:t>
            </w:r>
            <w:r w:rsidRPr="00E31FD4">
              <w:rPr>
                <w:rFonts w:eastAsia="Calibri"/>
                <w:sz w:val="25"/>
                <w:szCs w:val="25"/>
                <w:lang w:val="pt-BR"/>
              </w:rPr>
              <w:t xml:space="preserve"> kết hợp các ion kim loại trong đất cung cấp một lượng đạm nitrat (chứa ion NO</w:t>
            </w:r>
            <w:r w:rsidRPr="00E31FD4">
              <w:rPr>
                <w:rFonts w:eastAsia="Calibri"/>
                <w:sz w:val="25"/>
                <w:szCs w:val="25"/>
                <w:vertAlign w:val="subscript"/>
                <w:lang w:val="pt-BR"/>
              </w:rPr>
              <w:t>3</w:t>
            </w:r>
            <w:r w:rsidRPr="00E31FD4">
              <w:rPr>
                <w:rFonts w:eastAsia="Calibri"/>
                <w:sz w:val="25"/>
                <w:szCs w:val="25"/>
                <w:vertAlign w:val="superscript"/>
                <w:lang w:val="pt-BR"/>
              </w:rPr>
              <w:t>-</w:t>
            </w:r>
            <w:r w:rsidRPr="00E31FD4">
              <w:rPr>
                <w:rFonts w:eastAsia="Calibri"/>
                <w:sz w:val="25"/>
                <w:szCs w:val="25"/>
                <w:lang w:val="pt-BR"/>
              </w:rPr>
              <w:t>)</w:t>
            </w:r>
          </w:p>
        </w:tc>
        <w:tc>
          <w:tcPr>
            <w:tcW w:w="921" w:type="dxa"/>
            <w:tcBorders>
              <w:top w:val="single" w:sz="4" w:space="0" w:color="auto"/>
              <w:left w:val="single" w:sz="4" w:space="0" w:color="auto"/>
              <w:bottom w:val="single" w:sz="4" w:space="0" w:color="auto"/>
              <w:right w:val="single" w:sz="4" w:space="0" w:color="auto"/>
            </w:tcBorders>
          </w:tcPr>
          <w:p w14:paraId="7A955BD9" w14:textId="77777777" w:rsidR="00E31FD4" w:rsidRPr="00E31FD4" w:rsidRDefault="00E31FD4" w:rsidP="00E31FD4">
            <w:pPr>
              <w:spacing w:after="0" w:line="240" w:lineRule="auto"/>
              <w:rPr>
                <w:rFonts w:eastAsia="Calibri"/>
                <w:b/>
                <w:sz w:val="25"/>
                <w:szCs w:val="25"/>
                <w:lang w:val="pt-BR"/>
              </w:rPr>
            </w:pPr>
          </w:p>
          <w:p w14:paraId="4EF17C5B" w14:textId="77777777" w:rsidR="00E31FD4" w:rsidRPr="00E31FD4" w:rsidRDefault="00E31FD4" w:rsidP="00E31FD4">
            <w:pPr>
              <w:spacing w:after="0" w:line="240" w:lineRule="auto"/>
              <w:rPr>
                <w:rFonts w:eastAsia="Calibri"/>
                <w:b/>
                <w:sz w:val="25"/>
                <w:szCs w:val="25"/>
                <w:lang w:val="pt-BR"/>
              </w:rPr>
            </w:pPr>
          </w:p>
          <w:p w14:paraId="213C97E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C9B975D" w14:textId="77777777" w:rsidR="00E31FD4" w:rsidRPr="00E31FD4" w:rsidRDefault="00E31FD4" w:rsidP="00E31FD4">
            <w:pPr>
              <w:spacing w:after="0" w:line="240" w:lineRule="auto"/>
              <w:rPr>
                <w:rFonts w:eastAsia="Calibri"/>
                <w:b/>
                <w:sz w:val="25"/>
                <w:szCs w:val="25"/>
              </w:rPr>
            </w:pPr>
          </w:p>
          <w:p w14:paraId="680A919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29AE458C"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6B3CDE4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2.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1927DF4D" w14:textId="77777777" w:rsidR="00E31FD4" w:rsidRPr="00E31FD4" w:rsidRDefault="00E31FD4" w:rsidP="00E31FD4">
            <w:pPr>
              <w:spacing w:after="0" w:line="240" w:lineRule="auto"/>
              <w:rPr>
                <w:rFonts w:eastAsia="Calibri"/>
                <w:b/>
                <w:sz w:val="25"/>
                <w:szCs w:val="25"/>
              </w:rPr>
            </w:pPr>
          </w:p>
        </w:tc>
      </w:tr>
      <w:tr w:rsidR="00E31FD4" w:rsidRPr="00E31FD4" w14:paraId="78AA5EFF"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1DAEC4A8" w14:textId="77777777" w:rsidR="00E31FD4" w:rsidRPr="00E31FD4" w:rsidRDefault="00E31FD4" w:rsidP="00E31FD4">
            <w:pPr>
              <w:spacing w:after="0" w:line="240" w:lineRule="auto"/>
              <w:rPr>
                <w:rFonts w:eastAsia="Calibri"/>
                <w:b/>
                <w:sz w:val="25"/>
                <w:szCs w:val="25"/>
              </w:rPr>
            </w:pPr>
          </w:p>
          <w:p w14:paraId="54BB2EB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 xml:space="preserve">   </w:t>
            </w:r>
          </w:p>
        </w:tc>
        <w:tc>
          <w:tcPr>
            <w:tcW w:w="408" w:type="dxa"/>
            <w:tcBorders>
              <w:top w:val="single" w:sz="4" w:space="0" w:color="auto"/>
              <w:left w:val="single" w:sz="4" w:space="0" w:color="auto"/>
              <w:bottom w:val="single" w:sz="4" w:space="0" w:color="auto"/>
              <w:right w:val="single" w:sz="4" w:space="0" w:color="auto"/>
            </w:tcBorders>
            <w:hideMark/>
          </w:tcPr>
          <w:p w14:paraId="2BFCA3A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161E66AE" w14:textId="77777777" w:rsidR="00E31FD4" w:rsidRPr="00E31FD4" w:rsidRDefault="00E31FD4" w:rsidP="00E31FD4">
            <w:pPr>
              <w:spacing w:after="0" w:line="228" w:lineRule="auto"/>
              <w:jc w:val="both"/>
              <w:rPr>
                <w:rFonts w:eastAsia="Calibri"/>
                <w:sz w:val="25"/>
                <w:szCs w:val="25"/>
                <w:vertAlign w:val="subscript"/>
                <w:lang w:val="pt-BR"/>
              </w:rPr>
            </w:pPr>
            <w:r w:rsidRPr="00E31FD4">
              <w:rPr>
                <w:rFonts w:eastAsia="Calibri"/>
                <w:sz w:val="25"/>
                <w:szCs w:val="25"/>
                <w:lang w:val="pt-BR"/>
              </w:rPr>
              <w:t xml:space="preserve">  C</w:t>
            </w:r>
            <w:r w:rsidRPr="00E31FD4">
              <w:rPr>
                <w:rFonts w:eastAsia="Calibri"/>
                <w:sz w:val="25"/>
                <w:szCs w:val="25"/>
                <w:vertAlign w:val="subscript"/>
                <w:lang w:val="pt-BR"/>
              </w:rPr>
              <w:t>6</w:t>
            </w:r>
            <w:r w:rsidRPr="00E31FD4">
              <w:rPr>
                <w:rFonts w:eastAsia="Calibri"/>
                <w:sz w:val="25"/>
                <w:szCs w:val="25"/>
                <w:lang w:val="pt-BR"/>
              </w:rPr>
              <w:t>H</w:t>
            </w:r>
            <w:r w:rsidRPr="00E31FD4">
              <w:rPr>
                <w:rFonts w:eastAsia="Calibri"/>
                <w:sz w:val="25"/>
                <w:szCs w:val="25"/>
                <w:vertAlign w:val="subscript"/>
                <w:lang w:val="pt-BR"/>
              </w:rPr>
              <w:t>12</w:t>
            </w:r>
            <w:r w:rsidRPr="00E31FD4">
              <w:rPr>
                <w:rFonts w:eastAsia="Calibri"/>
                <w:sz w:val="25"/>
                <w:szCs w:val="25"/>
                <w:lang w:val="pt-BR"/>
              </w:rPr>
              <w:t>O</w:t>
            </w:r>
            <w:r w:rsidRPr="00E31FD4">
              <w:rPr>
                <w:rFonts w:eastAsia="Calibri"/>
                <w:sz w:val="25"/>
                <w:szCs w:val="25"/>
                <w:vertAlign w:val="subscript"/>
                <w:lang w:val="pt-BR"/>
              </w:rPr>
              <w:t>6</w:t>
            </w:r>
            <w:r w:rsidRPr="00E31FD4">
              <w:rPr>
                <w:rFonts w:eastAsia="Calibri"/>
                <w:sz w:val="25"/>
                <w:szCs w:val="25"/>
                <w:lang w:val="pt-BR"/>
              </w:rPr>
              <w:t xml:space="preserve"> → 2CO</w:t>
            </w:r>
            <w:r w:rsidRPr="00E31FD4">
              <w:rPr>
                <w:rFonts w:eastAsia="Calibri"/>
                <w:sz w:val="25"/>
                <w:szCs w:val="25"/>
                <w:vertAlign w:val="subscript"/>
                <w:lang w:val="pt-BR"/>
              </w:rPr>
              <w:t>2</w:t>
            </w:r>
            <w:r w:rsidRPr="00E31FD4">
              <w:rPr>
                <w:rFonts w:eastAsia="Calibri"/>
                <w:sz w:val="25"/>
                <w:szCs w:val="25"/>
                <w:lang w:val="pt-BR"/>
              </w:rPr>
              <w:t xml:space="preserve"> + 2C</w:t>
            </w:r>
            <w:r w:rsidRPr="00E31FD4">
              <w:rPr>
                <w:rFonts w:eastAsia="Calibri"/>
                <w:sz w:val="25"/>
                <w:szCs w:val="25"/>
                <w:vertAlign w:val="subscript"/>
                <w:lang w:val="pt-BR"/>
              </w:rPr>
              <w:t>2</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OH </w:t>
            </w:r>
          </w:p>
          <w:p w14:paraId="2755D91C" w14:textId="77777777" w:rsidR="00E31FD4" w:rsidRPr="00E31FD4" w:rsidRDefault="00E31FD4" w:rsidP="00E31FD4">
            <w:pPr>
              <w:spacing w:after="120" w:line="228" w:lineRule="auto"/>
              <w:jc w:val="both"/>
              <w:rPr>
                <w:rFonts w:eastAsia="Calibri"/>
                <w:sz w:val="25"/>
                <w:szCs w:val="25"/>
                <w:lang w:val="pt-BR"/>
              </w:rPr>
            </w:pPr>
            <w:r w:rsidRPr="00E31FD4">
              <w:rPr>
                <w:rFonts w:eastAsia="Calibri"/>
                <w:sz w:val="25"/>
                <w:szCs w:val="25"/>
                <w:lang w:val="vi-VN"/>
              </w:rPr>
              <w:t xml:space="preserve">  </w:t>
            </w:r>
            <w:r w:rsidRPr="00E31FD4">
              <w:rPr>
                <w:rFonts w:eastAsia="Calibri"/>
                <w:sz w:val="25"/>
                <w:szCs w:val="25"/>
                <w:lang w:val="pt-BR"/>
              </w:rPr>
              <w:t>C</w:t>
            </w:r>
            <w:r w:rsidRPr="00E31FD4">
              <w:rPr>
                <w:rFonts w:eastAsia="Calibri"/>
                <w:sz w:val="25"/>
                <w:szCs w:val="25"/>
                <w:vertAlign w:val="subscript"/>
                <w:lang w:val="pt-BR"/>
              </w:rPr>
              <w:t>2</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 + O</w:t>
            </w:r>
            <w:r w:rsidRPr="00E31FD4">
              <w:rPr>
                <w:rFonts w:eastAsia="Calibri"/>
                <w:sz w:val="25"/>
                <w:szCs w:val="25"/>
                <w:vertAlign w:val="subscript"/>
                <w:lang w:val="pt-BR"/>
              </w:rPr>
              <w:t>2</w:t>
            </w:r>
            <w:r w:rsidRPr="00E31FD4">
              <w:rPr>
                <w:rFonts w:eastAsia="Calibri"/>
                <w:sz w:val="25"/>
                <w:szCs w:val="25"/>
                <w:lang w:val="pt-BR"/>
              </w:rPr>
              <w:t xml:space="preserve"> → CH</w:t>
            </w:r>
            <w:r w:rsidRPr="00E31FD4">
              <w:rPr>
                <w:rFonts w:eastAsia="Calibri"/>
                <w:sz w:val="25"/>
                <w:szCs w:val="25"/>
                <w:vertAlign w:val="subscript"/>
                <w:lang w:val="pt-BR"/>
              </w:rPr>
              <w:t>3</w:t>
            </w:r>
            <w:r w:rsidRPr="00E31FD4">
              <w:rPr>
                <w:rFonts w:eastAsia="Calibri"/>
                <w:sz w:val="25"/>
                <w:szCs w:val="25"/>
                <w:lang w:val="pt-BR"/>
              </w:rPr>
              <w:t>COOH + H</w:t>
            </w:r>
            <w:r w:rsidRPr="00E31FD4">
              <w:rPr>
                <w:rFonts w:eastAsia="Calibri"/>
                <w:sz w:val="25"/>
                <w:szCs w:val="25"/>
                <w:vertAlign w:val="subscript"/>
                <w:lang w:val="pt-BR"/>
              </w:rPr>
              <w:t>2</w:t>
            </w:r>
            <w:r w:rsidRPr="00E31FD4">
              <w:rPr>
                <w:rFonts w:eastAsia="Calibri"/>
                <w:sz w:val="25"/>
                <w:szCs w:val="25"/>
                <w:lang w:val="pt-BR"/>
              </w:rPr>
              <w:t>O</w:t>
            </w:r>
          </w:p>
        </w:tc>
        <w:tc>
          <w:tcPr>
            <w:tcW w:w="921" w:type="dxa"/>
            <w:tcBorders>
              <w:top w:val="single" w:sz="4" w:space="0" w:color="auto"/>
              <w:left w:val="single" w:sz="4" w:space="0" w:color="auto"/>
              <w:bottom w:val="single" w:sz="4" w:space="0" w:color="auto"/>
              <w:right w:val="single" w:sz="4" w:space="0" w:color="auto"/>
            </w:tcBorders>
            <w:hideMark/>
          </w:tcPr>
          <w:p w14:paraId="2376CDF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FC8E29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116E8D0"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3B0B6528"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3F34879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tcPr>
          <w:p w14:paraId="5D41D649"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Khối lượng glucose trong táo: 10.12% = 1,2 kg.</w:t>
            </w:r>
          </w:p>
          <w:p w14:paraId="41C69E17" w14:textId="77777777" w:rsidR="00E31FD4" w:rsidRPr="00E31FD4" w:rsidRDefault="00E31FD4" w:rsidP="00E31FD4">
            <w:pPr>
              <w:spacing w:after="0" w:line="228" w:lineRule="auto"/>
              <w:ind w:firstLine="720"/>
              <w:jc w:val="both"/>
              <w:rPr>
                <w:rFonts w:eastAsia="Calibri"/>
                <w:sz w:val="25"/>
                <w:szCs w:val="25"/>
                <w:lang w:val="vi-VN"/>
              </w:rPr>
            </w:pPr>
            <w:r w:rsidRPr="00E31FD4">
              <w:rPr>
                <w:rFonts w:eastAsia="Calibri"/>
                <w:sz w:val="25"/>
                <w:szCs w:val="25"/>
              </w:rPr>
              <w:t>Khối lượng acetic acid trong giấm táo:</w:t>
            </w:r>
            <w:r w:rsidRPr="00E31FD4">
              <w:rPr>
                <w:rFonts w:eastAsia="Calibri"/>
                <w:b/>
                <w:position w:val="-24"/>
                <w:sz w:val="25"/>
                <w:szCs w:val="25"/>
                <w:highlight w:val="yellow"/>
              </w:rPr>
              <w:object w:dxaOrig="2925" w:dyaOrig="615" w14:anchorId="0E6C1385">
                <v:shape id="_x0000_i1029" type="#_x0000_t75" style="width:146.25pt;height:30.75pt" o:ole="">
                  <v:imagedata r:id="rId25" o:title=""/>
                </v:shape>
                <o:OLEObject Type="Embed" ProgID="Equation.DSMT4" ShapeID="_x0000_i1029" DrawAspect="Content" ObjectID="_1832870635" r:id="rId26"/>
              </w:object>
            </w:r>
            <w:r w:rsidRPr="00E31FD4">
              <w:rPr>
                <w:rFonts w:eastAsia="Calibri"/>
                <w:sz w:val="25"/>
                <w:szCs w:val="25"/>
              </w:rPr>
              <w:t xml:space="preserve"> </w:t>
            </w:r>
          </w:p>
          <w:p w14:paraId="7BAB9D96" w14:textId="77777777" w:rsidR="00E31FD4" w:rsidRPr="00E31FD4" w:rsidRDefault="00E31FD4" w:rsidP="00E31FD4">
            <w:pPr>
              <w:spacing w:after="0" w:line="228" w:lineRule="auto"/>
              <w:ind w:firstLine="720"/>
              <w:jc w:val="both"/>
              <w:rPr>
                <w:rFonts w:eastAsia="Calibri"/>
                <w:sz w:val="25"/>
                <w:szCs w:val="25"/>
              </w:rPr>
            </w:pPr>
          </w:p>
          <w:p w14:paraId="01C97D68" w14:textId="77777777" w:rsidR="00E31FD4" w:rsidRPr="00E31FD4" w:rsidRDefault="00E31FD4" w:rsidP="00E31FD4">
            <w:pPr>
              <w:spacing w:after="0" w:line="228" w:lineRule="auto"/>
              <w:ind w:firstLine="720"/>
              <w:jc w:val="both"/>
              <w:rPr>
                <w:rFonts w:eastAsia="Calibri"/>
                <w:sz w:val="25"/>
                <w:szCs w:val="25"/>
              </w:rPr>
            </w:pPr>
            <w:r w:rsidRPr="00E31FD4">
              <w:rPr>
                <w:rFonts w:eastAsia="Calibri"/>
                <w:sz w:val="25"/>
                <w:szCs w:val="25"/>
              </w:rPr>
              <w:t xml:space="preserve">Thể tích giấm táo 5%: V = </w:t>
            </w:r>
            <w:r w:rsidRPr="00E31FD4">
              <w:rPr>
                <w:rFonts w:eastAsia="Calibri"/>
                <w:sz w:val="25"/>
                <w:szCs w:val="25"/>
                <w:lang w:val="vi-VN"/>
              </w:rPr>
              <w:t>10,6</w:t>
            </w:r>
            <w:r w:rsidRPr="00E31FD4">
              <w:rPr>
                <w:rFonts w:eastAsia="Calibri"/>
                <w:sz w:val="25"/>
                <w:szCs w:val="25"/>
              </w:rPr>
              <w:t xml:space="preserve"> L.</w:t>
            </w:r>
          </w:p>
        </w:tc>
        <w:tc>
          <w:tcPr>
            <w:tcW w:w="921" w:type="dxa"/>
            <w:tcBorders>
              <w:top w:val="single" w:sz="4" w:space="0" w:color="auto"/>
              <w:left w:val="single" w:sz="4" w:space="0" w:color="auto"/>
              <w:bottom w:val="single" w:sz="4" w:space="0" w:color="auto"/>
              <w:right w:val="single" w:sz="4" w:space="0" w:color="auto"/>
            </w:tcBorders>
          </w:tcPr>
          <w:p w14:paraId="29DCA047" w14:textId="77777777" w:rsidR="00E31FD4" w:rsidRPr="00E31FD4" w:rsidRDefault="00E31FD4" w:rsidP="00E31FD4">
            <w:pPr>
              <w:spacing w:after="0" w:line="240" w:lineRule="auto"/>
              <w:rPr>
                <w:rFonts w:eastAsia="Calibri"/>
                <w:b/>
                <w:sz w:val="25"/>
                <w:szCs w:val="25"/>
              </w:rPr>
            </w:pPr>
          </w:p>
          <w:p w14:paraId="0FFD7EB1" w14:textId="77777777" w:rsidR="00E31FD4" w:rsidRPr="00E31FD4" w:rsidRDefault="00E31FD4" w:rsidP="00E31FD4">
            <w:pPr>
              <w:spacing w:after="0" w:line="240" w:lineRule="auto"/>
              <w:rPr>
                <w:rFonts w:eastAsia="Calibri"/>
                <w:b/>
                <w:sz w:val="25"/>
                <w:szCs w:val="25"/>
              </w:rPr>
            </w:pPr>
          </w:p>
          <w:p w14:paraId="0AF20DF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030D8E87" w14:textId="77777777" w:rsidR="00E31FD4" w:rsidRPr="00E31FD4" w:rsidRDefault="00E31FD4" w:rsidP="00E31FD4">
            <w:pPr>
              <w:spacing w:after="0" w:line="240" w:lineRule="auto"/>
              <w:rPr>
                <w:rFonts w:eastAsia="Calibri"/>
                <w:b/>
                <w:sz w:val="25"/>
                <w:szCs w:val="25"/>
              </w:rPr>
            </w:pPr>
          </w:p>
          <w:p w14:paraId="3A21787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3CE521D"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6EE48E8"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E6FC1D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06C8C4D"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+ 2Na → CH</w:t>
            </w:r>
            <w:r w:rsidRPr="00E31FD4">
              <w:rPr>
                <w:rFonts w:eastAsia="Calibri"/>
                <w:sz w:val="25"/>
                <w:szCs w:val="25"/>
                <w:vertAlign w:val="subscript"/>
              </w:rPr>
              <w:t>3</w:t>
            </w:r>
            <w:r w:rsidRPr="00E31FD4">
              <w:rPr>
                <w:rFonts w:eastAsia="Calibri"/>
                <w:sz w:val="25"/>
                <w:szCs w:val="25"/>
              </w:rPr>
              <w:t>-CH(ONa)-COONa + H</w:t>
            </w:r>
            <w:r w:rsidRPr="00E31FD4">
              <w:rPr>
                <w:rFonts w:eastAsia="Calibri"/>
                <w:sz w:val="25"/>
                <w:szCs w:val="25"/>
                <w:vertAlign w:val="subscript"/>
              </w:rPr>
              <w:t>2</w:t>
            </w:r>
            <w:r w:rsidRPr="00E31FD4">
              <w:rPr>
                <w:rFonts w:eastAsia="Calibri"/>
                <w:sz w:val="25"/>
                <w:szCs w:val="25"/>
              </w:rPr>
              <w:t>.</w:t>
            </w:r>
          </w:p>
          <w:p w14:paraId="0F4F6A73"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NaOH → CH</w:t>
            </w:r>
            <w:r w:rsidRPr="00E31FD4">
              <w:rPr>
                <w:rFonts w:eastAsia="Calibri"/>
                <w:sz w:val="25"/>
                <w:szCs w:val="25"/>
                <w:vertAlign w:val="subscript"/>
              </w:rPr>
              <w:t>3</w:t>
            </w:r>
            <w:r w:rsidRPr="00E31FD4">
              <w:rPr>
                <w:rFonts w:eastAsia="Calibri"/>
                <w:sz w:val="25"/>
                <w:szCs w:val="25"/>
              </w:rPr>
              <w:t>-CH(OH)-COONa + H</w:t>
            </w:r>
            <w:r w:rsidRPr="00E31FD4">
              <w:rPr>
                <w:rFonts w:eastAsia="Calibri"/>
                <w:sz w:val="25"/>
                <w:szCs w:val="25"/>
                <w:vertAlign w:val="subscript"/>
              </w:rPr>
              <w:t>2</w:t>
            </w:r>
            <w:r w:rsidRPr="00E31FD4">
              <w:rPr>
                <w:rFonts w:eastAsia="Calibri"/>
                <w:sz w:val="25"/>
                <w:szCs w:val="25"/>
              </w:rPr>
              <w:t>O</w:t>
            </w:r>
          </w:p>
          <w:p w14:paraId="74B376A5" w14:textId="77777777" w:rsidR="00E31FD4" w:rsidRPr="00E31FD4" w:rsidRDefault="00E31FD4" w:rsidP="00E31FD4">
            <w:pPr>
              <w:spacing w:after="0" w:line="228" w:lineRule="auto"/>
              <w:jc w:val="both"/>
              <w:rPr>
                <w:rFonts w:eastAsia="Calibri"/>
                <w:sz w:val="25"/>
                <w:szCs w:val="25"/>
              </w:rPr>
            </w:pPr>
            <w:r w:rsidRPr="00E31FD4">
              <w:rPr>
                <w:rFonts w:eastAsia="Calibri"/>
                <w:sz w:val="25"/>
                <w:szCs w:val="25"/>
              </w:rPr>
              <w:t xml:space="preserve">  CH</w:t>
            </w:r>
            <w:r w:rsidRPr="00E31FD4">
              <w:rPr>
                <w:rFonts w:eastAsia="Calibri"/>
                <w:sz w:val="25"/>
                <w:szCs w:val="25"/>
                <w:vertAlign w:val="subscript"/>
              </w:rPr>
              <w:t>3</w:t>
            </w:r>
            <w:r w:rsidRPr="00E31FD4">
              <w:rPr>
                <w:rFonts w:eastAsia="Calibri"/>
                <w:sz w:val="25"/>
                <w:szCs w:val="25"/>
              </w:rPr>
              <w:t>-CH(OH)-COOH  + NaHCO</w:t>
            </w:r>
            <w:r w:rsidRPr="00E31FD4">
              <w:rPr>
                <w:rFonts w:eastAsia="Calibri"/>
                <w:sz w:val="25"/>
                <w:szCs w:val="25"/>
                <w:vertAlign w:val="subscript"/>
              </w:rPr>
              <w:t>3</w:t>
            </w:r>
            <w:r w:rsidRPr="00E31FD4">
              <w:rPr>
                <w:rFonts w:eastAsia="Calibri"/>
                <w:sz w:val="25"/>
                <w:szCs w:val="25"/>
              </w:rPr>
              <w:t xml:space="preserve"> → CH</w:t>
            </w:r>
            <w:r w:rsidRPr="00E31FD4">
              <w:rPr>
                <w:rFonts w:eastAsia="Calibri"/>
                <w:sz w:val="25"/>
                <w:szCs w:val="25"/>
                <w:vertAlign w:val="subscript"/>
              </w:rPr>
              <w:t>3</w:t>
            </w:r>
            <w:r w:rsidRPr="00E31FD4">
              <w:rPr>
                <w:rFonts w:eastAsia="Calibri"/>
                <w:sz w:val="25"/>
                <w:szCs w:val="25"/>
              </w:rPr>
              <w:t>-CH(OH)-COONa + CO</w:t>
            </w:r>
            <w:r w:rsidRPr="00E31FD4">
              <w:rPr>
                <w:rFonts w:eastAsia="Calibri"/>
                <w:sz w:val="25"/>
                <w:szCs w:val="25"/>
                <w:vertAlign w:val="subscript"/>
              </w:rPr>
              <w:t>2</w:t>
            </w:r>
            <w:r w:rsidRPr="00E31FD4">
              <w:rPr>
                <w:rFonts w:eastAsia="Calibri"/>
                <w:sz w:val="25"/>
                <w:szCs w:val="25"/>
              </w:rPr>
              <w:t xml:space="preserve"> + H</w:t>
            </w:r>
            <w:r w:rsidRPr="00E31FD4">
              <w:rPr>
                <w:rFonts w:eastAsia="Calibri"/>
                <w:sz w:val="25"/>
                <w:szCs w:val="25"/>
                <w:vertAlign w:val="subscript"/>
              </w:rPr>
              <w:t>2</w:t>
            </w:r>
            <w:r w:rsidRPr="00E31FD4">
              <w:rPr>
                <w:rFonts w:eastAsia="Calibri"/>
                <w:sz w:val="25"/>
                <w:szCs w:val="25"/>
              </w:rPr>
              <w:t>O</w:t>
            </w:r>
          </w:p>
        </w:tc>
        <w:tc>
          <w:tcPr>
            <w:tcW w:w="921" w:type="dxa"/>
            <w:tcBorders>
              <w:top w:val="single" w:sz="4" w:space="0" w:color="auto"/>
              <w:left w:val="single" w:sz="4" w:space="0" w:color="auto"/>
              <w:bottom w:val="single" w:sz="4" w:space="0" w:color="auto"/>
              <w:right w:val="single" w:sz="4" w:space="0" w:color="auto"/>
            </w:tcBorders>
            <w:hideMark/>
          </w:tcPr>
          <w:p w14:paraId="23DB92F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9A23E3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038883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350AF05"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0D30FBD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3.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2B3AA174" w14:textId="77777777" w:rsidR="00E31FD4" w:rsidRPr="00E31FD4" w:rsidRDefault="00E31FD4" w:rsidP="00E31FD4">
            <w:pPr>
              <w:spacing w:after="0" w:line="240" w:lineRule="auto"/>
              <w:rPr>
                <w:rFonts w:eastAsia="Calibri"/>
                <w:b/>
                <w:sz w:val="25"/>
                <w:szCs w:val="25"/>
              </w:rPr>
            </w:pPr>
          </w:p>
        </w:tc>
      </w:tr>
      <w:tr w:rsidR="00E31FD4" w:rsidRPr="00E31FD4" w14:paraId="08E2CF46"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4956F80E" w14:textId="77777777" w:rsidR="00E31FD4" w:rsidRPr="00E31FD4" w:rsidRDefault="00E31FD4" w:rsidP="00E31FD4">
            <w:pPr>
              <w:spacing w:after="0" w:line="240" w:lineRule="auto"/>
              <w:rPr>
                <w:rFonts w:eastAsia="Calibri"/>
                <w:b/>
                <w:sz w:val="25"/>
                <w:szCs w:val="25"/>
              </w:rPr>
            </w:pPr>
          </w:p>
          <w:p w14:paraId="2877157E"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B805C8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066AE4D7" w14:textId="77777777" w:rsidR="00E31FD4" w:rsidRPr="00E31FD4" w:rsidRDefault="00E31FD4" w:rsidP="00E31FD4">
            <w:pPr>
              <w:spacing w:after="0" w:line="288" w:lineRule="auto"/>
              <w:rPr>
                <w:rFonts w:eastAsia="Calibri"/>
                <w:sz w:val="25"/>
                <w:szCs w:val="25"/>
              </w:rPr>
            </w:pPr>
            <w:r w:rsidRPr="00E31FD4">
              <w:rPr>
                <w:rFonts w:eastAsia="Calibri"/>
                <w:b/>
                <w:sz w:val="25"/>
                <w:szCs w:val="25"/>
              </w:rPr>
              <w:t>a)</w:t>
            </w:r>
            <w:r w:rsidRPr="00E31FD4">
              <w:rPr>
                <w:rFonts w:eastAsia="Calibri"/>
                <w:sz w:val="25"/>
                <w:szCs w:val="25"/>
              </w:rPr>
              <w:t xml:space="preserve"> Dầu mỡ từ chất béo dễ tan trong nước nóng và bị rửa trôi.</w:t>
            </w:r>
          </w:p>
          <w:p w14:paraId="4DD9C354" w14:textId="77777777" w:rsidR="00E31FD4" w:rsidRPr="00E31FD4" w:rsidRDefault="00E31FD4" w:rsidP="00E31FD4">
            <w:pPr>
              <w:spacing w:after="0" w:line="288" w:lineRule="auto"/>
              <w:rPr>
                <w:rFonts w:eastAsia="Calibri"/>
                <w:sz w:val="25"/>
                <w:szCs w:val="25"/>
              </w:rPr>
            </w:pPr>
            <w:r w:rsidRPr="00E31FD4">
              <w:rPr>
                <w:rFonts w:eastAsia="Calibri"/>
                <w:b/>
                <w:sz w:val="25"/>
                <w:szCs w:val="25"/>
              </w:rPr>
              <w:t>b)</w:t>
            </w:r>
            <w:r w:rsidRPr="00E31FD4">
              <w:rPr>
                <w:rFonts w:eastAsia="Calibri"/>
                <w:sz w:val="25"/>
                <w:szCs w:val="25"/>
              </w:rPr>
              <w:t xml:space="preserve">  Do chất béo bị thủy phân tạo ra muối tan RCOONa và bị rửa trôi.</w:t>
            </w:r>
          </w:p>
          <w:p w14:paraId="36274256" w14:textId="77777777" w:rsidR="00E31FD4" w:rsidRPr="00E31FD4" w:rsidRDefault="00E31FD4" w:rsidP="00E31FD4">
            <w:pPr>
              <w:spacing w:after="0" w:line="288" w:lineRule="auto"/>
              <w:rPr>
                <w:rFonts w:eastAsia="Calibri"/>
                <w:sz w:val="25"/>
                <w:szCs w:val="25"/>
                <w:lang w:val="pt-BR"/>
              </w:rPr>
            </w:pPr>
            <w:r w:rsidRPr="00E31FD4">
              <w:rPr>
                <w:rFonts w:eastAsia="Calibri"/>
                <w:sz w:val="25"/>
                <w:szCs w:val="25"/>
                <w:lang w:val="pt-BR"/>
              </w:rPr>
              <w:t>PTPU: (RCOO)</w:t>
            </w:r>
            <w:r w:rsidRPr="00E31FD4">
              <w:rPr>
                <w:rFonts w:eastAsia="Calibri"/>
                <w:sz w:val="25"/>
                <w:szCs w:val="25"/>
                <w:vertAlign w:val="subscript"/>
                <w:lang w:val="pt-BR"/>
              </w:rPr>
              <w:t>3</w:t>
            </w:r>
            <w:r w:rsidRPr="00E31FD4">
              <w:rPr>
                <w:rFonts w:eastAsia="Calibri"/>
                <w:sz w:val="25"/>
                <w:szCs w:val="25"/>
                <w:lang w:val="pt-BR"/>
              </w:rPr>
              <w:t>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 + 3NaOH → 3RCOONa + 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w:t>
            </w:r>
            <w:r w:rsidRPr="00E31FD4">
              <w:rPr>
                <w:rFonts w:eastAsia="Calibri"/>
                <w:sz w:val="25"/>
                <w:szCs w:val="25"/>
                <w:vertAlign w:val="subscript"/>
                <w:lang w:val="pt-BR"/>
              </w:rPr>
              <w:t>3</w:t>
            </w:r>
          </w:p>
        </w:tc>
        <w:tc>
          <w:tcPr>
            <w:tcW w:w="921" w:type="dxa"/>
            <w:tcBorders>
              <w:top w:val="single" w:sz="4" w:space="0" w:color="auto"/>
              <w:left w:val="single" w:sz="4" w:space="0" w:color="auto"/>
              <w:bottom w:val="single" w:sz="4" w:space="0" w:color="auto"/>
              <w:right w:val="single" w:sz="4" w:space="0" w:color="auto"/>
            </w:tcBorders>
          </w:tcPr>
          <w:p w14:paraId="1B28A86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1D10BA7" w14:textId="77777777" w:rsidR="00E31FD4" w:rsidRPr="00E31FD4" w:rsidRDefault="00E31FD4" w:rsidP="00E31FD4">
            <w:pPr>
              <w:spacing w:after="0" w:line="240" w:lineRule="auto"/>
              <w:rPr>
                <w:rFonts w:eastAsia="Calibri"/>
                <w:b/>
                <w:sz w:val="25"/>
                <w:szCs w:val="25"/>
              </w:rPr>
            </w:pPr>
          </w:p>
          <w:p w14:paraId="4BB8BAC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5C56DDB5"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00366C87"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42EE1E1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4404D775" w14:textId="77777777" w:rsidR="00E31FD4" w:rsidRPr="00E31FD4" w:rsidRDefault="00E31FD4" w:rsidP="00E31FD4">
            <w:pPr>
              <w:spacing w:after="0" w:line="288" w:lineRule="auto"/>
              <w:rPr>
                <w:rFonts w:eastAsia="Calibri"/>
                <w:sz w:val="25"/>
                <w:szCs w:val="25"/>
                <w:lang w:val="pt-BR"/>
              </w:rPr>
            </w:pPr>
            <w:r w:rsidRPr="00E31FD4">
              <w:rPr>
                <w:rFonts w:eastAsia="Calibri"/>
                <w:b/>
                <w:sz w:val="25"/>
                <w:szCs w:val="25"/>
                <w:lang w:val="vi-VN"/>
              </w:rPr>
              <w:t>Có 2 công thức cấu tạo: (C</w:t>
            </w:r>
            <w:r w:rsidRPr="00E31FD4">
              <w:rPr>
                <w:rFonts w:eastAsia="Calibri"/>
                <w:b/>
                <w:sz w:val="25"/>
                <w:szCs w:val="25"/>
                <w:vertAlign w:val="subscript"/>
                <w:lang w:val="vi-VN"/>
              </w:rPr>
              <w:t>17</w:t>
            </w:r>
            <w:r w:rsidRPr="00E31FD4">
              <w:rPr>
                <w:rFonts w:eastAsia="Calibri"/>
                <w:b/>
                <w:sz w:val="25"/>
                <w:szCs w:val="25"/>
                <w:lang w:val="vi-VN"/>
              </w:rPr>
              <w:t>H</w:t>
            </w:r>
            <w:r w:rsidRPr="00E31FD4">
              <w:rPr>
                <w:rFonts w:eastAsia="Calibri"/>
                <w:b/>
                <w:sz w:val="25"/>
                <w:szCs w:val="25"/>
                <w:vertAlign w:val="subscript"/>
                <w:lang w:val="vi-VN"/>
              </w:rPr>
              <w:t>35</w:t>
            </w:r>
            <w:r w:rsidRPr="00E31FD4">
              <w:rPr>
                <w:rFonts w:eastAsia="Calibri"/>
                <w:b/>
                <w:sz w:val="25"/>
                <w:szCs w:val="25"/>
                <w:lang w:val="vi-VN"/>
              </w:rPr>
              <w:t>COO)</w:t>
            </w:r>
            <w:r w:rsidRPr="00E31FD4">
              <w:rPr>
                <w:rFonts w:eastAsia="Calibri"/>
                <w:b/>
                <w:sz w:val="25"/>
                <w:szCs w:val="25"/>
                <w:vertAlign w:val="subscript"/>
                <w:lang w:val="vi-VN"/>
              </w:rPr>
              <w:t>2</w:t>
            </w:r>
            <w:r w:rsidRPr="00E31FD4">
              <w:rPr>
                <w:rFonts w:eastAsia="Calibri"/>
                <w:b/>
                <w:sz w:val="25"/>
                <w:szCs w:val="25"/>
                <w:lang w:val="vi-VN"/>
              </w:rPr>
              <w:t>C</w:t>
            </w:r>
            <w:r w:rsidRPr="00E31FD4">
              <w:rPr>
                <w:rFonts w:eastAsia="Calibri"/>
                <w:b/>
                <w:sz w:val="25"/>
                <w:szCs w:val="25"/>
                <w:vertAlign w:val="subscript"/>
                <w:lang w:val="vi-VN"/>
              </w:rPr>
              <w:t>17</w:t>
            </w:r>
            <w:r w:rsidRPr="00E31FD4">
              <w:rPr>
                <w:rFonts w:eastAsia="Calibri"/>
                <w:b/>
                <w:sz w:val="25"/>
                <w:szCs w:val="25"/>
                <w:lang w:val="vi-VN"/>
              </w:rPr>
              <w:t>H</w:t>
            </w:r>
            <w:r w:rsidRPr="00E31FD4">
              <w:rPr>
                <w:rFonts w:eastAsia="Calibri"/>
                <w:b/>
                <w:sz w:val="25"/>
                <w:szCs w:val="25"/>
                <w:vertAlign w:val="subscript"/>
                <w:lang w:val="vi-VN"/>
              </w:rPr>
              <w:t>33</w:t>
            </w:r>
            <w:r w:rsidRPr="00E31FD4">
              <w:rPr>
                <w:rFonts w:eastAsia="Calibri"/>
                <w:b/>
                <w:sz w:val="25"/>
                <w:szCs w:val="25"/>
                <w:lang w:val="vi-VN"/>
              </w:rPr>
              <w:t>COOC</w:t>
            </w:r>
            <w:r w:rsidRPr="00E31FD4">
              <w:rPr>
                <w:rFonts w:eastAsia="Calibri"/>
                <w:b/>
                <w:sz w:val="25"/>
                <w:szCs w:val="25"/>
                <w:vertAlign w:val="subscript"/>
                <w:lang w:val="vi-VN"/>
              </w:rPr>
              <w:t>3</w:t>
            </w:r>
            <w:r w:rsidRPr="00E31FD4">
              <w:rPr>
                <w:rFonts w:eastAsia="Calibri"/>
                <w:b/>
                <w:sz w:val="25"/>
                <w:szCs w:val="25"/>
                <w:lang w:val="vi-VN"/>
              </w:rPr>
              <w:t>H</w:t>
            </w:r>
            <w:r w:rsidRPr="00E31FD4">
              <w:rPr>
                <w:rFonts w:eastAsia="Calibri"/>
                <w:b/>
                <w:sz w:val="25"/>
                <w:szCs w:val="25"/>
                <w:vertAlign w:val="subscript"/>
                <w:lang w:val="vi-VN"/>
              </w:rPr>
              <w:t>5</w:t>
            </w:r>
            <w:r w:rsidRPr="00E31FD4">
              <w:rPr>
                <w:rFonts w:eastAsia="Calibri"/>
                <w:b/>
                <w:sz w:val="25"/>
                <w:szCs w:val="25"/>
                <w:lang w:val="vi-VN"/>
              </w:rPr>
              <w:t>.</w:t>
            </w:r>
          </w:p>
        </w:tc>
        <w:tc>
          <w:tcPr>
            <w:tcW w:w="921" w:type="dxa"/>
            <w:tcBorders>
              <w:top w:val="single" w:sz="4" w:space="0" w:color="auto"/>
              <w:left w:val="single" w:sz="4" w:space="0" w:color="auto"/>
              <w:bottom w:val="single" w:sz="4" w:space="0" w:color="auto"/>
              <w:right w:val="single" w:sz="4" w:space="0" w:color="auto"/>
            </w:tcBorders>
            <w:hideMark/>
          </w:tcPr>
          <w:p w14:paraId="08CA84D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299C7811"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0B844C0A"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6D65C29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3E72C70" w14:textId="77777777" w:rsidR="00E31FD4" w:rsidRPr="00E31FD4" w:rsidRDefault="00E31FD4" w:rsidP="00E31FD4">
            <w:pPr>
              <w:tabs>
                <w:tab w:val="left" w:pos="992"/>
              </w:tabs>
              <w:spacing w:after="0" w:line="240" w:lineRule="auto"/>
              <w:jc w:val="both"/>
              <w:rPr>
                <w:rFonts w:eastAsia="Calibri"/>
                <w:sz w:val="25"/>
                <w:szCs w:val="25"/>
                <w:lang w:val="pt-BR"/>
              </w:rPr>
            </w:pPr>
            <w:r w:rsidRPr="00E31FD4">
              <w:rPr>
                <w:rFonts w:eastAsia="Calibri"/>
                <w:sz w:val="25"/>
                <w:szCs w:val="25"/>
                <w:lang w:val="pt-BR"/>
              </w:rPr>
              <w:t>(C</w:t>
            </w:r>
            <w:r w:rsidRPr="00E31FD4">
              <w:rPr>
                <w:rFonts w:eastAsia="Calibri"/>
                <w:sz w:val="25"/>
                <w:szCs w:val="25"/>
                <w:vertAlign w:val="subscript"/>
                <w:lang w:val="pt-BR"/>
              </w:rPr>
              <w:t>17</w:t>
            </w:r>
            <w:r w:rsidRPr="00E31FD4">
              <w:rPr>
                <w:rFonts w:eastAsia="Calibri"/>
                <w:sz w:val="25"/>
                <w:szCs w:val="25"/>
                <w:lang w:val="pt-BR"/>
              </w:rPr>
              <w:t>H</w:t>
            </w:r>
            <w:r w:rsidRPr="00E31FD4">
              <w:rPr>
                <w:rFonts w:eastAsia="Calibri"/>
                <w:sz w:val="25"/>
                <w:szCs w:val="25"/>
                <w:vertAlign w:val="subscript"/>
                <w:lang w:val="pt-BR"/>
              </w:rPr>
              <w:t>35</w:t>
            </w:r>
            <w:r w:rsidRPr="00E31FD4">
              <w:rPr>
                <w:rFonts w:eastAsia="Calibri"/>
                <w:sz w:val="25"/>
                <w:szCs w:val="25"/>
                <w:lang w:val="pt-BR"/>
              </w:rPr>
              <w:t>COO)</w:t>
            </w:r>
            <w:r w:rsidRPr="00E31FD4">
              <w:rPr>
                <w:rFonts w:eastAsia="Calibri"/>
                <w:sz w:val="25"/>
                <w:szCs w:val="25"/>
                <w:vertAlign w:val="subscript"/>
                <w:lang w:val="pt-BR"/>
              </w:rPr>
              <w:t>3</w:t>
            </w:r>
            <w:r w:rsidRPr="00E31FD4">
              <w:rPr>
                <w:rFonts w:eastAsia="Calibri"/>
                <w:sz w:val="25"/>
                <w:szCs w:val="25"/>
                <w:lang w:val="pt-BR"/>
              </w:rPr>
              <w:t>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 xml:space="preserve"> + 3NaOH </w:t>
            </w:r>
            <w:r w:rsidRPr="00E31FD4">
              <w:rPr>
                <w:rFonts w:eastAsia="Calibri"/>
                <w:position w:val="-6"/>
                <w:sz w:val="25"/>
                <w:szCs w:val="25"/>
              </w:rPr>
              <w:object w:dxaOrig="630" w:dyaOrig="330" w14:anchorId="63359022">
                <v:shape id="_x0000_i1030" type="#_x0000_t75" style="width:31.5pt;height:16.5pt" o:ole="">
                  <v:imagedata r:id="rId27" o:title=""/>
                </v:shape>
                <o:OLEObject Type="Embed" ProgID="Equation.DSMT4" ShapeID="_x0000_i1030" DrawAspect="Content" ObjectID="_1832870636" r:id="rId28"/>
              </w:object>
            </w:r>
            <w:r w:rsidRPr="00E31FD4">
              <w:rPr>
                <w:rFonts w:eastAsia="Calibri"/>
                <w:sz w:val="25"/>
                <w:szCs w:val="25"/>
                <w:lang w:val="pt-BR"/>
              </w:rPr>
              <w:t xml:space="preserve"> 3C</w:t>
            </w:r>
            <w:r w:rsidRPr="00E31FD4">
              <w:rPr>
                <w:rFonts w:eastAsia="Calibri"/>
                <w:sz w:val="25"/>
                <w:szCs w:val="25"/>
                <w:vertAlign w:val="subscript"/>
                <w:lang w:val="pt-BR"/>
              </w:rPr>
              <w:t>17</w:t>
            </w:r>
            <w:r w:rsidRPr="00E31FD4">
              <w:rPr>
                <w:rFonts w:eastAsia="Calibri"/>
                <w:sz w:val="25"/>
                <w:szCs w:val="25"/>
                <w:lang w:val="pt-BR"/>
              </w:rPr>
              <w:t>H</w:t>
            </w:r>
            <w:r w:rsidRPr="00E31FD4">
              <w:rPr>
                <w:rFonts w:eastAsia="Calibri"/>
                <w:sz w:val="25"/>
                <w:szCs w:val="25"/>
                <w:vertAlign w:val="subscript"/>
                <w:lang w:val="pt-BR"/>
              </w:rPr>
              <w:t>35</w:t>
            </w:r>
            <w:r w:rsidRPr="00E31FD4">
              <w:rPr>
                <w:rFonts w:eastAsia="Calibri"/>
                <w:sz w:val="25"/>
                <w:szCs w:val="25"/>
                <w:lang w:val="pt-BR"/>
              </w:rPr>
              <w:t>COONa + C</w:t>
            </w:r>
            <w:r w:rsidRPr="00E31FD4">
              <w:rPr>
                <w:rFonts w:eastAsia="Calibri"/>
                <w:sz w:val="25"/>
                <w:szCs w:val="25"/>
                <w:vertAlign w:val="subscript"/>
                <w:lang w:val="pt-BR"/>
              </w:rPr>
              <w:t>3</w:t>
            </w:r>
            <w:r w:rsidRPr="00E31FD4">
              <w:rPr>
                <w:rFonts w:eastAsia="Calibri"/>
                <w:sz w:val="25"/>
                <w:szCs w:val="25"/>
                <w:lang w:val="pt-BR"/>
              </w:rPr>
              <w:t>H</w:t>
            </w:r>
            <w:r w:rsidRPr="00E31FD4">
              <w:rPr>
                <w:rFonts w:eastAsia="Calibri"/>
                <w:sz w:val="25"/>
                <w:szCs w:val="25"/>
                <w:vertAlign w:val="subscript"/>
                <w:lang w:val="pt-BR"/>
              </w:rPr>
              <w:t>5</w:t>
            </w:r>
            <w:r w:rsidRPr="00E31FD4">
              <w:rPr>
                <w:rFonts w:eastAsia="Calibri"/>
                <w:sz w:val="25"/>
                <w:szCs w:val="25"/>
                <w:lang w:val="pt-BR"/>
              </w:rPr>
              <w:t>(OH)</w:t>
            </w:r>
            <w:r w:rsidRPr="00E31FD4">
              <w:rPr>
                <w:rFonts w:eastAsia="Calibri"/>
                <w:sz w:val="25"/>
                <w:szCs w:val="25"/>
                <w:vertAlign w:val="subscript"/>
                <w:lang w:val="pt-BR"/>
              </w:rPr>
              <w:t>3</w:t>
            </w:r>
          </w:p>
          <w:p w14:paraId="06A0C232" w14:textId="77777777" w:rsidR="00E31FD4" w:rsidRPr="00E31FD4" w:rsidRDefault="00E31FD4" w:rsidP="00E31FD4">
            <w:pPr>
              <w:tabs>
                <w:tab w:val="left" w:pos="992"/>
              </w:tabs>
              <w:spacing w:after="0" w:line="240" w:lineRule="auto"/>
              <w:jc w:val="both"/>
              <w:rPr>
                <w:rFonts w:eastAsia="Calibri"/>
                <w:sz w:val="25"/>
                <w:szCs w:val="25"/>
              </w:rPr>
            </w:pPr>
            <w:r w:rsidRPr="00E31FD4">
              <w:rPr>
                <w:rFonts w:eastAsia="Calibri"/>
                <w:position w:val="-24"/>
                <w:sz w:val="25"/>
                <w:szCs w:val="25"/>
              </w:rPr>
              <w:object w:dxaOrig="6150" w:dyaOrig="630" w14:anchorId="18E758BF">
                <v:shape id="_x0000_i1031" type="#_x0000_t75" style="width:307.5pt;height:31.5pt" o:ole="">
                  <v:imagedata r:id="rId29" o:title=""/>
                </v:shape>
                <o:OLEObject Type="Embed" ProgID="Equation.DSMT4" ShapeID="_x0000_i1031" DrawAspect="Content" ObjectID="_1832870637" r:id="rId30"/>
              </w:object>
            </w:r>
          </w:p>
          <w:p w14:paraId="6046B53B" w14:textId="77777777" w:rsidR="00E31FD4" w:rsidRPr="00E31FD4" w:rsidRDefault="00E31FD4" w:rsidP="00E31FD4">
            <w:pPr>
              <w:tabs>
                <w:tab w:val="left" w:pos="992"/>
              </w:tabs>
              <w:spacing w:after="0" w:line="240" w:lineRule="auto"/>
              <w:jc w:val="both"/>
              <w:rPr>
                <w:rFonts w:eastAsia="Calibri"/>
                <w:b/>
                <w:sz w:val="25"/>
                <w:szCs w:val="25"/>
              </w:rPr>
            </w:pPr>
            <w:r w:rsidRPr="00E31FD4">
              <w:rPr>
                <w:rFonts w:eastAsia="Calibri"/>
                <w:b/>
                <w:position w:val="-24"/>
                <w:sz w:val="25"/>
                <w:szCs w:val="25"/>
                <w:highlight w:val="yellow"/>
              </w:rPr>
              <w:object w:dxaOrig="6765" w:dyaOrig="675" w14:anchorId="7E445C8B">
                <v:shape id="_x0000_i1032" type="#_x0000_t75" style="width:338.25pt;height:33.75pt" o:ole="">
                  <v:imagedata r:id="rId31" o:title=""/>
                </v:shape>
                <o:OLEObject Type="Embed" ProgID="Equation.DSMT4" ShapeID="_x0000_i1032" DrawAspect="Content" ObjectID="_1832870638" r:id="rId32"/>
              </w:object>
            </w:r>
          </w:p>
          <w:p w14:paraId="13A373B3" w14:textId="77777777" w:rsidR="00E31FD4" w:rsidRPr="00E31FD4" w:rsidRDefault="00E31FD4" w:rsidP="00E31FD4">
            <w:pPr>
              <w:spacing w:after="0" w:line="240" w:lineRule="auto"/>
              <w:jc w:val="both"/>
              <w:rPr>
                <w:rFonts w:eastAsia="Calibri"/>
                <w:b/>
                <w:sz w:val="25"/>
                <w:szCs w:val="25"/>
              </w:rPr>
            </w:pPr>
            <w:r w:rsidRPr="00E31FD4">
              <w:rPr>
                <w:rFonts w:eastAsia="Calibri"/>
                <w:b/>
                <w:position w:val="-24"/>
                <w:sz w:val="25"/>
                <w:szCs w:val="25"/>
              </w:rPr>
              <w:object w:dxaOrig="4095" w:dyaOrig="630" w14:anchorId="1F9F3370">
                <v:shape id="_x0000_i1033" type="#_x0000_t75" style="width:204.75pt;height:31.5pt" o:ole="">
                  <v:imagedata r:id="rId33" o:title=""/>
                </v:shape>
                <o:OLEObject Type="Embed" ProgID="Equation.DSMT4" ShapeID="_x0000_i1033" DrawAspect="Content" ObjectID="_1832870639" r:id="rId34"/>
              </w:object>
            </w:r>
            <w:r w:rsidRPr="00E31FD4">
              <w:rPr>
                <w:rFonts w:eastAsia="Calibri"/>
                <w:b/>
                <w:sz w:val="25"/>
                <w:szCs w:val="25"/>
              </w:rPr>
              <w:t xml:space="preserve"> tấn.</w:t>
            </w:r>
          </w:p>
        </w:tc>
        <w:tc>
          <w:tcPr>
            <w:tcW w:w="921" w:type="dxa"/>
            <w:tcBorders>
              <w:top w:val="single" w:sz="4" w:space="0" w:color="auto"/>
              <w:left w:val="single" w:sz="4" w:space="0" w:color="auto"/>
              <w:bottom w:val="single" w:sz="4" w:space="0" w:color="auto"/>
              <w:right w:val="single" w:sz="4" w:space="0" w:color="auto"/>
            </w:tcBorders>
          </w:tcPr>
          <w:p w14:paraId="009A56A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BFACFC2" w14:textId="77777777" w:rsidR="00E31FD4" w:rsidRPr="00E31FD4" w:rsidRDefault="00E31FD4" w:rsidP="00E31FD4">
            <w:pPr>
              <w:spacing w:after="0" w:line="240" w:lineRule="auto"/>
              <w:rPr>
                <w:rFonts w:eastAsia="Calibri"/>
                <w:b/>
                <w:sz w:val="25"/>
                <w:szCs w:val="25"/>
              </w:rPr>
            </w:pPr>
          </w:p>
          <w:p w14:paraId="20011AD3" w14:textId="77777777" w:rsidR="00E31FD4" w:rsidRPr="00E31FD4" w:rsidRDefault="00E31FD4" w:rsidP="00E31FD4">
            <w:pPr>
              <w:spacing w:after="0" w:line="240" w:lineRule="auto"/>
              <w:rPr>
                <w:rFonts w:eastAsia="Calibri"/>
                <w:b/>
                <w:sz w:val="25"/>
                <w:szCs w:val="25"/>
              </w:rPr>
            </w:pPr>
          </w:p>
          <w:p w14:paraId="656ECB52" w14:textId="77777777" w:rsidR="00E31FD4" w:rsidRPr="00E31FD4" w:rsidRDefault="00E31FD4" w:rsidP="00E31FD4">
            <w:pPr>
              <w:spacing w:after="0" w:line="240" w:lineRule="auto"/>
              <w:rPr>
                <w:rFonts w:eastAsia="Calibri"/>
                <w:b/>
                <w:sz w:val="25"/>
                <w:szCs w:val="25"/>
              </w:rPr>
            </w:pPr>
          </w:p>
          <w:p w14:paraId="667AEB3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149F9D4A" w14:textId="77777777" w:rsidR="00E31FD4" w:rsidRPr="00E31FD4" w:rsidRDefault="00E31FD4" w:rsidP="00E31FD4">
            <w:pPr>
              <w:spacing w:after="0" w:line="240" w:lineRule="auto"/>
              <w:rPr>
                <w:rFonts w:eastAsia="Calibri"/>
                <w:b/>
                <w:sz w:val="25"/>
                <w:szCs w:val="25"/>
              </w:rPr>
            </w:pPr>
          </w:p>
          <w:p w14:paraId="4A61EBB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59ED4BCE"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2B6DA9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4.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6BEC0E4B" w14:textId="77777777" w:rsidR="00E31FD4" w:rsidRPr="00E31FD4" w:rsidRDefault="00E31FD4" w:rsidP="00E31FD4">
            <w:pPr>
              <w:spacing w:after="0" w:line="240" w:lineRule="auto"/>
              <w:rPr>
                <w:rFonts w:eastAsia="Calibri"/>
                <w:b/>
                <w:sz w:val="25"/>
                <w:szCs w:val="25"/>
              </w:rPr>
            </w:pPr>
          </w:p>
        </w:tc>
      </w:tr>
      <w:tr w:rsidR="00E31FD4" w:rsidRPr="00E31FD4" w14:paraId="2C8DB5A9"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7F8201B6" w14:textId="77777777" w:rsidR="00E31FD4" w:rsidRPr="00E31FD4" w:rsidRDefault="00E31FD4" w:rsidP="00E31FD4">
            <w:pPr>
              <w:spacing w:after="0" w:line="240" w:lineRule="auto"/>
              <w:rPr>
                <w:rFonts w:eastAsia="Calibri"/>
                <w:b/>
                <w:sz w:val="25"/>
                <w:szCs w:val="25"/>
              </w:rPr>
            </w:pPr>
          </w:p>
          <w:p w14:paraId="3988A83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 xml:space="preserve">   </w:t>
            </w:r>
          </w:p>
        </w:tc>
        <w:tc>
          <w:tcPr>
            <w:tcW w:w="408" w:type="dxa"/>
            <w:tcBorders>
              <w:top w:val="single" w:sz="4" w:space="0" w:color="auto"/>
              <w:left w:val="single" w:sz="4" w:space="0" w:color="auto"/>
              <w:bottom w:val="single" w:sz="4" w:space="0" w:color="auto"/>
              <w:right w:val="single" w:sz="4" w:space="0" w:color="auto"/>
            </w:tcBorders>
            <w:hideMark/>
          </w:tcPr>
          <w:p w14:paraId="4AA92A0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56BF3526" w14:textId="77777777" w:rsidR="00E31FD4" w:rsidRPr="00E31FD4" w:rsidRDefault="00E31FD4" w:rsidP="00E31FD4">
            <w:pPr>
              <w:spacing w:after="0" w:line="288" w:lineRule="auto"/>
              <w:rPr>
                <w:rFonts w:eastAsia="Calibri"/>
                <w:sz w:val="25"/>
                <w:szCs w:val="25"/>
              </w:rPr>
            </w:pPr>
            <w:r w:rsidRPr="00E31FD4">
              <w:rPr>
                <w:rFonts w:eastAsia="Calibri"/>
                <w:sz w:val="25"/>
                <w:szCs w:val="25"/>
              </w:rPr>
              <w:t>a) Ý nghĩa của các con số cho biết % khối lượng N, P</w:t>
            </w:r>
            <w:r w:rsidRPr="00E31FD4">
              <w:rPr>
                <w:rFonts w:eastAsia="Calibri"/>
                <w:sz w:val="25"/>
                <w:szCs w:val="25"/>
                <w:vertAlign w:val="subscript"/>
              </w:rPr>
              <w:t>2</w:t>
            </w:r>
            <w:r w:rsidRPr="00E31FD4">
              <w:rPr>
                <w:rFonts w:eastAsia="Calibri"/>
                <w:sz w:val="25"/>
                <w:szCs w:val="25"/>
              </w:rPr>
              <w:t>O</w:t>
            </w:r>
            <w:r w:rsidRPr="00E31FD4">
              <w:rPr>
                <w:rFonts w:eastAsia="Calibri"/>
                <w:sz w:val="25"/>
                <w:szCs w:val="25"/>
                <w:vertAlign w:val="subscript"/>
              </w:rPr>
              <w:t>5</w:t>
            </w:r>
            <w:r w:rsidRPr="00E31FD4">
              <w:rPr>
                <w:rFonts w:eastAsia="Calibri"/>
                <w:sz w:val="25"/>
                <w:szCs w:val="25"/>
              </w:rPr>
              <w:t>, K</w:t>
            </w:r>
            <w:r w:rsidRPr="00E31FD4">
              <w:rPr>
                <w:rFonts w:eastAsia="Calibri"/>
                <w:sz w:val="25"/>
                <w:szCs w:val="25"/>
                <w:vertAlign w:val="subscript"/>
              </w:rPr>
              <w:t>2</w:t>
            </w:r>
            <w:r w:rsidRPr="00E31FD4">
              <w:rPr>
                <w:rFonts w:eastAsia="Calibri"/>
                <w:sz w:val="25"/>
                <w:szCs w:val="25"/>
              </w:rPr>
              <w:t>O trong phân bón</w:t>
            </w:r>
          </w:p>
          <w:p w14:paraId="0066D963" w14:textId="77777777" w:rsidR="00E31FD4" w:rsidRPr="00E31FD4" w:rsidRDefault="00E31FD4" w:rsidP="00E31FD4">
            <w:pPr>
              <w:spacing w:after="0" w:line="288" w:lineRule="auto"/>
              <w:rPr>
                <w:rFonts w:eastAsia="Calibri"/>
                <w:sz w:val="25"/>
                <w:szCs w:val="25"/>
              </w:rPr>
            </w:pPr>
            <w:r w:rsidRPr="00E31FD4">
              <w:rPr>
                <w:rFonts w:eastAsia="Calibri"/>
                <w:sz w:val="25"/>
                <w:szCs w:val="25"/>
              </w:rPr>
              <w:t>b) Khối lượng của mỗi nguyên tố dinh dưỡng:</w:t>
            </w:r>
          </w:p>
          <w:p w14:paraId="04AE51A2"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mN = 8 kg.</w:t>
            </w:r>
          </w:p>
          <w:p w14:paraId="2E7E5CD7"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mP = 3,49 kg.</w:t>
            </w:r>
          </w:p>
          <w:p w14:paraId="40BC73AA" w14:textId="77777777" w:rsidR="00E31FD4" w:rsidRPr="00E31FD4" w:rsidRDefault="00E31FD4" w:rsidP="00E31FD4">
            <w:pPr>
              <w:spacing w:after="0" w:line="288" w:lineRule="auto"/>
              <w:rPr>
                <w:rFonts w:eastAsia="Calibri"/>
                <w:sz w:val="25"/>
                <w:szCs w:val="25"/>
              </w:rPr>
            </w:pPr>
            <w:r w:rsidRPr="00E31FD4">
              <w:rPr>
                <w:rFonts w:eastAsia="Calibri"/>
                <w:sz w:val="25"/>
                <w:szCs w:val="25"/>
              </w:rPr>
              <w:t xml:space="preserve"> + mK = 3,32 kg. </w:t>
            </w:r>
          </w:p>
        </w:tc>
        <w:tc>
          <w:tcPr>
            <w:tcW w:w="921" w:type="dxa"/>
            <w:tcBorders>
              <w:top w:val="single" w:sz="4" w:space="0" w:color="auto"/>
              <w:left w:val="single" w:sz="4" w:space="0" w:color="auto"/>
              <w:bottom w:val="single" w:sz="4" w:space="0" w:color="auto"/>
              <w:right w:val="single" w:sz="4" w:space="0" w:color="auto"/>
            </w:tcBorders>
          </w:tcPr>
          <w:p w14:paraId="18AE26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C010CF9" w14:textId="77777777" w:rsidR="00E31FD4" w:rsidRPr="00E31FD4" w:rsidRDefault="00E31FD4" w:rsidP="00E31FD4">
            <w:pPr>
              <w:spacing w:after="0" w:line="240" w:lineRule="auto"/>
              <w:rPr>
                <w:rFonts w:eastAsia="Calibri"/>
                <w:b/>
                <w:sz w:val="25"/>
                <w:szCs w:val="25"/>
              </w:rPr>
            </w:pPr>
          </w:p>
          <w:p w14:paraId="7F5BAFF4"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0,25</w:t>
            </w:r>
          </w:p>
          <w:p w14:paraId="7B7A1B73"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0,25</w:t>
            </w:r>
          </w:p>
          <w:p w14:paraId="167BF5B4" w14:textId="77777777" w:rsidR="00E31FD4" w:rsidRPr="00E31FD4" w:rsidRDefault="00E31FD4" w:rsidP="00E31FD4">
            <w:pPr>
              <w:spacing w:before="120" w:after="0" w:line="240" w:lineRule="auto"/>
              <w:rPr>
                <w:rFonts w:eastAsia="Calibri"/>
                <w:b/>
                <w:sz w:val="25"/>
                <w:szCs w:val="25"/>
              </w:rPr>
            </w:pPr>
            <w:r w:rsidRPr="00E31FD4">
              <w:rPr>
                <w:rFonts w:eastAsia="Calibri"/>
                <w:b/>
                <w:sz w:val="25"/>
                <w:szCs w:val="25"/>
              </w:rPr>
              <w:t xml:space="preserve">0,25 </w:t>
            </w:r>
          </w:p>
        </w:tc>
      </w:tr>
      <w:tr w:rsidR="00E31FD4" w:rsidRPr="00E31FD4" w14:paraId="7B07BF8B"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37EE1DF"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45ABFACF"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tcPr>
          <w:p w14:paraId="71C1A605" w14:textId="77777777" w:rsidR="00E31FD4" w:rsidRPr="00E31FD4" w:rsidRDefault="00E31FD4" w:rsidP="00E31FD4">
            <w:pPr>
              <w:spacing w:after="0" w:line="288" w:lineRule="auto"/>
              <w:rPr>
                <w:rFonts w:eastAsia="Calibri"/>
                <w:sz w:val="25"/>
                <w:szCs w:val="25"/>
                <w:lang w:val="de-DE"/>
              </w:rPr>
            </w:pPr>
            <w:r w:rsidRPr="00E31FD4">
              <w:rPr>
                <w:rFonts w:eastAsia="Calibri"/>
                <w:sz w:val="25"/>
                <w:szCs w:val="25"/>
                <w:lang w:val="pt-BR"/>
              </w:rPr>
              <w:t>a) CH</w:t>
            </w:r>
            <w:r w:rsidRPr="00E31FD4">
              <w:rPr>
                <w:rFonts w:eastAsia="Calibri"/>
                <w:sz w:val="25"/>
                <w:szCs w:val="25"/>
                <w:vertAlign w:val="subscript"/>
                <w:lang w:val="pt-BR"/>
              </w:rPr>
              <w:t>3</w:t>
            </w:r>
            <w:r w:rsidRPr="00E31FD4">
              <w:rPr>
                <w:rFonts w:eastAsia="Calibri"/>
                <w:sz w:val="25"/>
                <w:szCs w:val="25"/>
                <w:lang w:val="pt-BR"/>
              </w:rPr>
              <w:t>COOH</w:t>
            </w:r>
            <w:r w:rsidRPr="00E31FD4">
              <w:rPr>
                <w:rFonts w:eastAsia="Calibri"/>
                <w:sz w:val="25"/>
                <w:szCs w:val="25"/>
                <w:lang w:val="de-DE"/>
              </w:rPr>
              <w:t xml:space="preserve"> + NaOH </w:t>
            </w:r>
            <m:oMath>
              <m:box>
                <m:boxPr>
                  <m:opEmu m:val="1"/>
                  <m:ctrlPr>
                    <w:rPr>
                      <w:rFonts w:ascii="Cambria Math" w:eastAsia="Calibri" w:hAnsi="Cambria Math"/>
                      <w:i/>
                      <w:sz w:val="25"/>
                      <w:szCs w:val="25"/>
                      <w:lang w:val="pt-BR"/>
                    </w:rPr>
                  </m:ctrlPr>
                </m:boxPr>
                <m:e>
                  <m:groupChr>
                    <m:groupChrPr>
                      <m:chr m:val="→"/>
                      <m:vertJc m:val="bot"/>
                      <m:ctrlPr>
                        <w:rPr>
                          <w:rFonts w:ascii="Cambria Math" w:eastAsia="Calibri" w:hAnsi="Cambria Math"/>
                          <w:iCs/>
                          <w:sz w:val="25"/>
                          <w:szCs w:val="25"/>
                          <w:lang w:val="pt-BR"/>
                        </w:rPr>
                      </m:ctrlPr>
                    </m:groupChrPr>
                    <m:e>
                      <m:r>
                        <m:rPr>
                          <m:sty m:val="p"/>
                        </m:rPr>
                        <w:rPr>
                          <w:rFonts w:ascii="Cambria Math" w:eastAsia="Calibri" w:hAnsi="Cambria Math"/>
                          <w:sz w:val="25"/>
                          <w:szCs w:val="25"/>
                          <w:lang w:val="pt-BR"/>
                        </w:rPr>
                        <m:t xml:space="preserve">         </m:t>
                      </m:r>
                    </m:e>
                  </m:groupChr>
                </m:e>
              </m:box>
            </m:oMath>
            <w:r w:rsidRPr="00E31FD4">
              <w:rPr>
                <w:rFonts w:eastAsia="Calibri"/>
                <w:sz w:val="25"/>
                <w:szCs w:val="25"/>
                <w:lang w:val="de-DE"/>
              </w:rPr>
              <w:t xml:space="preserve"> CH</w:t>
            </w:r>
            <w:r w:rsidRPr="00E31FD4">
              <w:rPr>
                <w:rFonts w:eastAsia="Calibri"/>
                <w:sz w:val="25"/>
                <w:szCs w:val="25"/>
                <w:vertAlign w:val="subscript"/>
                <w:lang w:val="de-DE"/>
              </w:rPr>
              <w:t>3</w:t>
            </w:r>
            <w:r w:rsidRPr="00E31FD4">
              <w:rPr>
                <w:rFonts w:eastAsia="Calibri"/>
                <w:sz w:val="25"/>
                <w:szCs w:val="25"/>
                <w:lang w:val="de-DE"/>
              </w:rPr>
              <w:t>COONa + H</w:t>
            </w:r>
            <w:r w:rsidRPr="00E31FD4">
              <w:rPr>
                <w:rFonts w:eastAsia="Calibri"/>
                <w:sz w:val="25"/>
                <w:szCs w:val="25"/>
                <w:vertAlign w:val="subscript"/>
                <w:lang w:val="de-DE"/>
              </w:rPr>
              <w:t>2</w:t>
            </w:r>
            <w:r w:rsidRPr="00E31FD4">
              <w:rPr>
                <w:rFonts w:eastAsia="Calibri"/>
                <w:sz w:val="25"/>
                <w:szCs w:val="25"/>
                <w:lang w:val="de-DE"/>
              </w:rPr>
              <w:t>O</w:t>
            </w:r>
          </w:p>
          <w:p w14:paraId="2D0B1151" w14:textId="77777777" w:rsidR="00E31FD4" w:rsidRPr="00E31FD4" w:rsidRDefault="00E31FD4" w:rsidP="00E31FD4">
            <w:pPr>
              <w:spacing w:after="0" w:line="288" w:lineRule="auto"/>
              <w:jc w:val="both"/>
              <w:rPr>
                <w:rFonts w:eastAsia="Calibri"/>
                <w:sz w:val="25"/>
                <w:szCs w:val="25"/>
                <w:lang w:val="de-DE"/>
              </w:rPr>
            </w:pPr>
          </w:p>
          <w:p w14:paraId="1CA421E0"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lang w:val="de-DE"/>
              </w:rPr>
              <w:t>b) Tính nồng độ acetic</w:t>
            </w:r>
            <w:r w:rsidRPr="00E31FD4">
              <w:rPr>
                <w:rFonts w:eastAsia="Calibri"/>
                <w:sz w:val="25"/>
                <w:szCs w:val="25"/>
                <w:lang w:val="pt-BR"/>
              </w:rPr>
              <w:t xml:space="preserve"> acid</w:t>
            </w:r>
            <w:r w:rsidRPr="00E31FD4">
              <w:rPr>
                <w:rFonts w:eastAsia="Calibri"/>
                <w:sz w:val="25"/>
                <w:szCs w:val="25"/>
                <w:lang w:val="de-DE"/>
              </w:rPr>
              <w:t>:</w:t>
            </w:r>
          </w:p>
          <w:p w14:paraId="5FB452DC" w14:textId="77777777" w:rsidR="00E31FD4" w:rsidRPr="00E31FD4" w:rsidRDefault="00E31FD4" w:rsidP="00E31FD4">
            <w:pPr>
              <w:spacing w:after="0" w:line="288" w:lineRule="auto"/>
              <w:jc w:val="both"/>
              <w:rPr>
                <w:rFonts w:eastAsia="Calibri"/>
                <w:sz w:val="25"/>
                <w:szCs w:val="25"/>
                <w:lang w:val="de-DE"/>
              </w:rPr>
            </w:pPr>
            <w:r w:rsidRPr="00E31FD4">
              <w:rPr>
                <w:rFonts w:eastAsia="Calibri"/>
                <w:noProof/>
                <w:position w:val="-24"/>
                <w:sz w:val="25"/>
                <w:szCs w:val="25"/>
                <w:lang w:val="de-DE"/>
              </w:rPr>
              <w:object w:dxaOrig="3420" w:dyaOrig="630" w14:anchorId="39851BBE">
                <v:shape id="_x0000_i1034" type="#_x0000_t75" alt="" style="width:171pt;height:31.5pt;mso-width-percent:0;mso-height-percent:0;mso-width-percent:0;mso-height-percent:0" o:ole="">
                  <v:imagedata r:id="rId35" o:title=""/>
                </v:shape>
                <o:OLEObject Type="Embed" ProgID="Equation.DSMT4" ShapeID="_x0000_i1034" DrawAspect="Content" ObjectID="_1832870640" r:id="rId36"/>
              </w:object>
            </w:r>
            <w:r w:rsidRPr="00E31FD4">
              <w:rPr>
                <w:rFonts w:eastAsia="Calibri"/>
                <w:sz w:val="25"/>
                <w:szCs w:val="25"/>
                <w:lang w:val="de-DE"/>
              </w:rPr>
              <w:t xml:space="preserve"> (mL)</w:t>
            </w:r>
          </w:p>
          <w:p w14:paraId="23DB9C83"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lang w:val="de-DE"/>
              </w:rPr>
              <w:sym w:font="Symbol Tiger Expert" w:char="F0DE"/>
            </w:r>
            <w:r w:rsidRPr="00E31FD4">
              <w:rPr>
                <w:rFonts w:eastAsia="Calibri"/>
                <w:sz w:val="25"/>
                <w:szCs w:val="25"/>
                <w:lang w:val="de-DE"/>
              </w:rPr>
              <w:t xml:space="preserve"> n</w:t>
            </w:r>
            <w:r w:rsidRPr="00E31FD4">
              <w:rPr>
                <w:rFonts w:eastAsia="Calibri"/>
                <w:sz w:val="25"/>
                <w:szCs w:val="25"/>
                <w:vertAlign w:val="subscript"/>
                <w:lang w:val="de-DE"/>
              </w:rPr>
              <w:t xml:space="preserve">NaOH </w:t>
            </w:r>
            <w:r w:rsidRPr="00E31FD4">
              <w:rPr>
                <w:rFonts w:eastAsia="Calibri"/>
                <w:sz w:val="25"/>
                <w:szCs w:val="25"/>
                <w:lang w:val="de-DE"/>
              </w:rPr>
              <w:t xml:space="preserve">= </w:t>
            </w:r>
            <w:r w:rsidRPr="00E31FD4">
              <w:rPr>
                <w:rFonts w:eastAsia="Calibri"/>
                <w:noProof/>
                <w:position w:val="-18"/>
                <w:sz w:val="25"/>
                <w:szCs w:val="25"/>
                <w:lang w:val="de-DE"/>
              </w:rPr>
              <w:object w:dxaOrig="870" w:dyaOrig="450" w14:anchorId="42860983">
                <v:shape id="_x0000_i1035" type="#_x0000_t75" alt="" style="width:43.5pt;height:22.5pt;mso-width-percent:0;mso-height-percent:0;mso-width-percent:0;mso-height-percent:0" o:ole="">
                  <v:imagedata r:id="rId37" o:title=""/>
                </v:shape>
                <o:OLEObject Type="Embed" ProgID="Equation.DSMT4" ShapeID="_x0000_i1035" DrawAspect="Content" ObjectID="_1832870641" r:id="rId38"/>
              </w:object>
            </w:r>
            <w:r w:rsidRPr="00E31FD4">
              <w:rPr>
                <w:rFonts w:eastAsia="Calibri"/>
                <w:sz w:val="25"/>
                <w:szCs w:val="25"/>
                <w:lang w:val="de-DE"/>
              </w:rPr>
              <w:t>= 37,5.10</w:t>
            </w:r>
            <w:r w:rsidRPr="00E31FD4">
              <w:rPr>
                <w:rFonts w:eastAsia="Calibri"/>
                <w:sz w:val="25"/>
                <w:szCs w:val="25"/>
                <w:vertAlign w:val="superscript"/>
                <w:lang w:val="de-DE"/>
              </w:rPr>
              <w:t>-3</w:t>
            </w:r>
            <w:r w:rsidRPr="00E31FD4">
              <w:rPr>
                <w:rFonts w:eastAsia="Calibri"/>
                <w:sz w:val="25"/>
                <w:szCs w:val="25"/>
                <w:lang w:val="de-DE"/>
              </w:rPr>
              <w:t>.0,02 = 7,5.10</w:t>
            </w:r>
            <w:r w:rsidRPr="00E31FD4">
              <w:rPr>
                <w:rFonts w:eastAsia="Calibri"/>
                <w:sz w:val="25"/>
                <w:szCs w:val="25"/>
                <w:vertAlign w:val="superscript"/>
                <w:lang w:val="de-DE"/>
              </w:rPr>
              <w:t>-4</w:t>
            </w:r>
            <w:r w:rsidRPr="00E31FD4">
              <w:rPr>
                <w:rFonts w:eastAsia="Calibri"/>
                <w:sz w:val="25"/>
                <w:szCs w:val="25"/>
                <w:lang w:val="de-DE"/>
              </w:rPr>
              <w:t xml:space="preserve"> (mol) </w:t>
            </w:r>
          </w:p>
          <w:p w14:paraId="3B101838" w14:textId="77777777" w:rsidR="00E31FD4" w:rsidRPr="00E31FD4" w:rsidRDefault="00E31FD4" w:rsidP="00E31FD4">
            <w:pPr>
              <w:spacing w:after="0" w:line="288" w:lineRule="auto"/>
              <w:jc w:val="both"/>
              <w:rPr>
                <w:rFonts w:eastAsia="Calibri"/>
                <w:sz w:val="25"/>
                <w:szCs w:val="25"/>
                <w:lang w:val="de-DE"/>
              </w:rPr>
            </w:pPr>
            <w:r w:rsidRPr="00E31FD4">
              <w:rPr>
                <w:rFonts w:eastAsia="Calibri"/>
                <w:sz w:val="25"/>
                <w:szCs w:val="25"/>
                <w:highlight w:val="yellow"/>
                <w:lang w:val="de-DE"/>
              </w:rPr>
              <w:sym w:font="Symbol Tiger Expert" w:char="F0DE"/>
            </w:r>
            <w:r w:rsidRPr="00E31FD4">
              <w:rPr>
                <w:rFonts w:eastAsia="Calibri"/>
                <w:sz w:val="25"/>
                <w:szCs w:val="25"/>
                <w:highlight w:val="yellow"/>
                <w:lang w:val="de-DE"/>
              </w:rPr>
              <w:t xml:space="preserve"> </w:t>
            </w:r>
            <w:r w:rsidRPr="00E31FD4">
              <w:rPr>
                <w:rFonts w:eastAsia="Calibri"/>
                <w:b/>
                <w:noProof/>
                <w:position w:val="-22"/>
                <w:sz w:val="25"/>
                <w:szCs w:val="25"/>
                <w:highlight w:val="yellow"/>
                <w:lang w:val="de-DE"/>
              </w:rPr>
              <w:object w:dxaOrig="1050" w:dyaOrig="495" w14:anchorId="2B27B6FD">
                <v:shape id="_x0000_i1036" type="#_x0000_t75" alt="" style="width:52.5pt;height:24.75pt;mso-width-percent:0;mso-height-percent:0;mso-width-percent:0;mso-height-percent:0" o:ole="">
                  <v:imagedata r:id="rId39" o:title=""/>
                </v:shape>
                <o:OLEObject Type="Embed" ProgID="Equation.DSMT4" ShapeID="_x0000_i1036" DrawAspect="Content" ObjectID="_1832870642" r:id="rId40"/>
              </w:object>
            </w:r>
            <w:r w:rsidRPr="00E31FD4">
              <w:rPr>
                <w:rFonts w:eastAsia="Calibri"/>
                <w:b/>
                <w:sz w:val="25"/>
                <w:szCs w:val="25"/>
                <w:highlight w:val="yellow"/>
                <w:lang w:val="de-DE"/>
              </w:rPr>
              <w:t xml:space="preserve">= </w:t>
            </w:r>
            <w:r w:rsidRPr="00E31FD4">
              <w:rPr>
                <w:rFonts w:eastAsia="Calibri"/>
                <w:b/>
                <w:noProof/>
                <w:position w:val="-26"/>
                <w:sz w:val="25"/>
                <w:szCs w:val="25"/>
                <w:highlight w:val="yellow"/>
                <w:lang w:val="de-DE"/>
              </w:rPr>
              <w:object w:dxaOrig="915" w:dyaOrig="690" w14:anchorId="2DA3DDEE">
                <v:shape id="_x0000_i1037" type="#_x0000_t75" alt="" style="width:45.75pt;height:34.5pt;mso-width-percent:0;mso-height-percent:0;mso-width-percent:0;mso-height-percent:0" o:ole="">
                  <v:imagedata r:id="rId41" o:title=""/>
                </v:shape>
                <o:OLEObject Type="Embed" ProgID="Equation.DSMT4" ShapeID="_x0000_i1037" DrawAspect="Content" ObjectID="_1832870643" r:id="rId42"/>
              </w:object>
            </w:r>
            <w:r w:rsidRPr="00E31FD4">
              <w:rPr>
                <w:rFonts w:eastAsia="Calibri"/>
                <w:b/>
                <w:sz w:val="25"/>
                <w:szCs w:val="25"/>
                <w:highlight w:val="yellow"/>
                <w:lang w:val="de-DE"/>
              </w:rPr>
              <w:t>= 0,075 (M)</w:t>
            </w:r>
          </w:p>
          <w:p w14:paraId="737DF2E2" w14:textId="77777777" w:rsidR="00E31FD4" w:rsidRPr="00E31FD4" w:rsidRDefault="00E31FD4" w:rsidP="00E31FD4">
            <w:pPr>
              <w:spacing w:after="0" w:line="288" w:lineRule="auto"/>
              <w:rPr>
                <w:rFonts w:eastAsia="Calibri"/>
                <w:b/>
                <w:sz w:val="25"/>
                <w:szCs w:val="25"/>
              </w:rPr>
            </w:pPr>
            <w:r w:rsidRPr="00E31FD4">
              <w:rPr>
                <w:rFonts w:eastAsia="Calibri"/>
                <w:b/>
                <w:sz w:val="25"/>
                <w:szCs w:val="25"/>
                <w:lang w:val="de-DE"/>
              </w:rPr>
              <w:sym w:font="Symbol Tiger Expert" w:char="F0DE"/>
            </w:r>
            <w:r w:rsidRPr="00E31FD4">
              <w:rPr>
                <w:rFonts w:eastAsia="Calibri"/>
                <w:b/>
                <w:sz w:val="25"/>
                <w:szCs w:val="25"/>
                <w:lang w:val="de-DE"/>
              </w:rPr>
              <w:t xml:space="preserve"> </w:t>
            </w:r>
            <w:r w:rsidRPr="00E31FD4">
              <w:rPr>
                <w:rFonts w:eastAsia="Calibri"/>
                <w:b/>
                <w:noProof/>
                <w:position w:val="-22"/>
                <w:sz w:val="25"/>
                <w:szCs w:val="25"/>
                <w:highlight w:val="yellow"/>
                <w:lang w:val="de-DE"/>
              </w:rPr>
              <w:object w:dxaOrig="1275" w:dyaOrig="495" w14:anchorId="0285BB06">
                <v:shape id="_x0000_i1038" type="#_x0000_t75" alt="" style="width:63.75pt;height:24.75pt;mso-width-percent:0;mso-height-percent:0;mso-width-percent:0;mso-height-percent:0" o:ole="">
                  <v:imagedata r:id="rId43" o:title=""/>
                </v:shape>
                <o:OLEObject Type="Embed" ProgID="Equation.DSMT4" ShapeID="_x0000_i1038" DrawAspect="Content" ObjectID="_1832870644" r:id="rId44"/>
              </w:object>
            </w:r>
            <w:r w:rsidRPr="00E31FD4">
              <w:rPr>
                <w:rFonts w:eastAsia="Calibri"/>
                <w:b/>
                <w:sz w:val="25"/>
                <w:szCs w:val="25"/>
                <w:highlight w:val="yellow"/>
                <w:lang w:val="de-DE"/>
              </w:rPr>
              <w:t xml:space="preserve">= </w:t>
            </w:r>
            <w:r w:rsidRPr="00E31FD4">
              <w:rPr>
                <w:rFonts w:eastAsia="Calibri"/>
                <w:b/>
                <w:noProof/>
                <w:position w:val="-24"/>
                <w:sz w:val="25"/>
                <w:szCs w:val="25"/>
                <w:highlight w:val="yellow"/>
                <w:lang w:val="de-DE"/>
              </w:rPr>
              <w:object w:dxaOrig="1110" w:dyaOrig="630" w14:anchorId="5F647433">
                <v:shape id="_x0000_i1039" type="#_x0000_t75" alt="" style="width:55.5pt;height:31.5pt;mso-width-percent:0;mso-height-percent:0;mso-width-percent:0;mso-height-percent:0" o:ole="">
                  <v:imagedata r:id="rId45" o:title=""/>
                </v:shape>
                <o:OLEObject Type="Embed" ProgID="Equation.DSMT4" ShapeID="_x0000_i1039" DrawAspect="Content" ObjectID="_1832870645" r:id="rId46"/>
              </w:object>
            </w:r>
            <w:r w:rsidRPr="00E31FD4">
              <w:rPr>
                <w:rFonts w:eastAsia="Calibri"/>
                <w:b/>
                <w:sz w:val="25"/>
                <w:szCs w:val="25"/>
                <w:highlight w:val="yellow"/>
                <w:lang w:val="de-DE"/>
              </w:rPr>
              <w:t>= 0,75 (M)</w:t>
            </w:r>
          </w:p>
        </w:tc>
        <w:tc>
          <w:tcPr>
            <w:tcW w:w="921" w:type="dxa"/>
            <w:tcBorders>
              <w:top w:val="single" w:sz="4" w:space="0" w:color="auto"/>
              <w:left w:val="single" w:sz="4" w:space="0" w:color="auto"/>
              <w:bottom w:val="single" w:sz="4" w:space="0" w:color="auto"/>
              <w:right w:val="single" w:sz="4" w:space="0" w:color="auto"/>
            </w:tcBorders>
          </w:tcPr>
          <w:p w14:paraId="41DBC07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267257BD" w14:textId="77777777" w:rsidR="00E31FD4" w:rsidRPr="00E31FD4" w:rsidRDefault="00E31FD4" w:rsidP="00E31FD4">
            <w:pPr>
              <w:spacing w:after="0" w:line="240" w:lineRule="auto"/>
              <w:rPr>
                <w:rFonts w:eastAsia="Calibri"/>
                <w:b/>
                <w:sz w:val="25"/>
                <w:szCs w:val="25"/>
              </w:rPr>
            </w:pPr>
          </w:p>
          <w:p w14:paraId="0B9CB957" w14:textId="77777777" w:rsidR="00E31FD4" w:rsidRPr="00E31FD4" w:rsidRDefault="00E31FD4" w:rsidP="00E31FD4">
            <w:pPr>
              <w:spacing w:after="0" w:line="240" w:lineRule="auto"/>
              <w:rPr>
                <w:rFonts w:eastAsia="Calibri"/>
                <w:b/>
                <w:sz w:val="25"/>
                <w:szCs w:val="25"/>
              </w:rPr>
            </w:pPr>
          </w:p>
          <w:p w14:paraId="167F039E" w14:textId="77777777" w:rsidR="00E31FD4" w:rsidRPr="00E31FD4" w:rsidRDefault="00E31FD4" w:rsidP="00E31FD4">
            <w:pPr>
              <w:spacing w:after="0" w:line="240" w:lineRule="auto"/>
              <w:rPr>
                <w:rFonts w:eastAsia="Calibri"/>
                <w:b/>
                <w:sz w:val="25"/>
                <w:szCs w:val="25"/>
              </w:rPr>
            </w:pPr>
          </w:p>
          <w:p w14:paraId="21BA830A" w14:textId="77777777" w:rsidR="00E31FD4" w:rsidRPr="00E31FD4" w:rsidRDefault="00E31FD4" w:rsidP="00E31FD4">
            <w:pPr>
              <w:spacing w:after="0" w:line="240" w:lineRule="auto"/>
              <w:rPr>
                <w:rFonts w:eastAsia="Calibri"/>
                <w:b/>
                <w:sz w:val="25"/>
                <w:szCs w:val="25"/>
              </w:rPr>
            </w:pPr>
          </w:p>
          <w:p w14:paraId="0B41EAC8" w14:textId="77777777" w:rsidR="00E31FD4" w:rsidRPr="00E31FD4" w:rsidRDefault="00E31FD4" w:rsidP="00E31FD4">
            <w:pPr>
              <w:spacing w:after="0" w:line="240" w:lineRule="auto"/>
              <w:rPr>
                <w:rFonts w:eastAsia="Calibri"/>
                <w:b/>
                <w:sz w:val="25"/>
                <w:szCs w:val="25"/>
              </w:rPr>
            </w:pPr>
          </w:p>
          <w:p w14:paraId="7AD8AD74" w14:textId="77777777" w:rsidR="00E31FD4" w:rsidRPr="00E31FD4" w:rsidRDefault="00E31FD4" w:rsidP="00E31FD4">
            <w:pPr>
              <w:spacing w:after="0" w:line="240" w:lineRule="auto"/>
              <w:rPr>
                <w:rFonts w:eastAsia="Calibri"/>
                <w:b/>
                <w:sz w:val="25"/>
                <w:szCs w:val="25"/>
              </w:rPr>
            </w:pPr>
          </w:p>
          <w:p w14:paraId="6583412F" w14:textId="77777777" w:rsidR="00E31FD4" w:rsidRPr="00E31FD4" w:rsidRDefault="00E31FD4" w:rsidP="00E31FD4">
            <w:pPr>
              <w:spacing w:after="0" w:line="240" w:lineRule="auto"/>
              <w:rPr>
                <w:rFonts w:eastAsia="Calibri"/>
                <w:b/>
                <w:sz w:val="25"/>
                <w:szCs w:val="25"/>
              </w:rPr>
            </w:pPr>
          </w:p>
          <w:p w14:paraId="7768A6A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04CD4050" w14:textId="77777777" w:rsidR="00E31FD4" w:rsidRPr="00E31FD4" w:rsidRDefault="00E31FD4" w:rsidP="00E31FD4">
            <w:pPr>
              <w:spacing w:after="0" w:line="240" w:lineRule="auto"/>
              <w:rPr>
                <w:rFonts w:eastAsia="Calibri"/>
                <w:b/>
                <w:sz w:val="25"/>
                <w:szCs w:val="25"/>
              </w:rPr>
            </w:pPr>
          </w:p>
          <w:p w14:paraId="5128FE06" w14:textId="77777777" w:rsidR="00E31FD4" w:rsidRPr="00E31FD4" w:rsidRDefault="00E31FD4" w:rsidP="00E31FD4">
            <w:pPr>
              <w:spacing w:after="0" w:line="240" w:lineRule="auto"/>
              <w:rPr>
                <w:rFonts w:eastAsia="Calibri"/>
                <w:b/>
                <w:sz w:val="25"/>
                <w:szCs w:val="25"/>
              </w:rPr>
            </w:pPr>
          </w:p>
          <w:p w14:paraId="2CA6188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09B0800"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34C22CA"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lastRenderedPageBreak/>
              <w:t>Câu 5.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4ADFA3C8" w14:textId="77777777" w:rsidR="00E31FD4" w:rsidRPr="00E31FD4" w:rsidRDefault="00E31FD4" w:rsidP="00E31FD4">
            <w:pPr>
              <w:spacing w:after="0" w:line="240" w:lineRule="auto"/>
              <w:rPr>
                <w:rFonts w:eastAsia="Calibri"/>
                <w:b/>
                <w:sz w:val="25"/>
                <w:szCs w:val="25"/>
              </w:rPr>
            </w:pPr>
          </w:p>
        </w:tc>
      </w:tr>
      <w:tr w:rsidR="00E31FD4" w:rsidRPr="00E31FD4" w14:paraId="7B7AC6DB"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568EA165" w14:textId="77777777" w:rsidR="00E31FD4" w:rsidRPr="00E31FD4" w:rsidRDefault="00E31FD4" w:rsidP="00E31FD4">
            <w:pPr>
              <w:spacing w:after="0" w:line="240" w:lineRule="auto"/>
              <w:rPr>
                <w:rFonts w:eastAsia="Calibri"/>
                <w:b/>
                <w:sz w:val="25"/>
                <w:szCs w:val="25"/>
              </w:rPr>
            </w:pPr>
          </w:p>
          <w:p w14:paraId="38D27EC7"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E566A7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54402137" w14:textId="77777777" w:rsidR="00E31FD4" w:rsidRPr="00E31FD4" w:rsidRDefault="00E31FD4" w:rsidP="00E31FD4">
            <w:pPr>
              <w:spacing w:after="0" w:line="240" w:lineRule="auto"/>
              <w:rPr>
                <w:rFonts w:eastAsia="Calibri"/>
                <w:sz w:val="25"/>
                <w:szCs w:val="25"/>
              </w:rPr>
            </w:pPr>
            <w:r w:rsidRPr="00E31FD4">
              <w:rPr>
                <w:rFonts w:eastAsia="Calibri"/>
                <w:sz w:val="25"/>
                <w:szCs w:val="25"/>
              </w:rPr>
              <w:t>a) Diện tích tiếp xúc</w:t>
            </w:r>
          </w:p>
          <w:p w14:paraId="3B4712B9" w14:textId="77777777" w:rsidR="00E31FD4" w:rsidRPr="00E31FD4" w:rsidRDefault="00E31FD4" w:rsidP="00E31FD4">
            <w:pPr>
              <w:spacing w:after="0" w:line="240" w:lineRule="auto"/>
              <w:rPr>
                <w:rFonts w:eastAsia="Calibri"/>
                <w:sz w:val="25"/>
                <w:szCs w:val="25"/>
              </w:rPr>
            </w:pPr>
            <w:r w:rsidRPr="00E31FD4">
              <w:rPr>
                <w:rFonts w:eastAsia="Calibri"/>
                <w:sz w:val="25"/>
                <w:szCs w:val="25"/>
              </w:rPr>
              <w:t>b) Nồng độ</w:t>
            </w:r>
          </w:p>
          <w:p w14:paraId="30A61195" w14:textId="77777777" w:rsidR="00E31FD4" w:rsidRPr="00E31FD4" w:rsidRDefault="00E31FD4" w:rsidP="00E31FD4">
            <w:pPr>
              <w:spacing w:after="0" w:line="240" w:lineRule="auto"/>
              <w:rPr>
                <w:rFonts w:eastAsia="Calibri"/>
                <w:sz w:val="25"/>
                <w:szCs w:val="25"/>
              </w:rPr>
            </w:pPr>
            <w:r w:rsidRPr="00E31FD4">
              <w:rPr>
                <w:rFonts w:eastAsia="Calibri"/>
                <w:sz w:val="25"/>
                <w:szCs w:val="25"/>
              </w:rPr>
              <w:t>c) Chất xúc tác</w:t>
            </w:r>
          </w:p>
          <w:p w14:paraId="6DFD5AD1" w14:textId="77777777" w:rsidR="00E31FD4" w:rsidRPr="00E31FD4" w:rsidRDefault="00E31FD4" w:rsidP="00E31FD4">
            <w:pPr>
              <w:spacing w:after="0" w:line="240" w:lineRule="auto"/>
              <w:rPr>
                <w:rFonts w:eastAsia="Calibri"/>
                <w:sz w:val="25"/>
                <w:szCs w:val="25"/>
              </w:rPr>
            </w:pPr>
            <w:r w:rsidRPr="00E31FD4">
              <w:rPr>
                <w:rFonts w:eastAsia="Calibri"/>
                <w:sz w:val="25"/>
                <w:szCs w:val="25"/>
              </w:rPr>
              <w:t>d) Nhiệt độ.</w:t>
            </w:r>
          </w:p>
        </w:tc>
        <w:tc>
          <w:tcPr>
            <w:tcW w:w="921" w:type="dxa"/>
            <w:tcBorders>
              <w:top w:val="single" w:sz="4" w:space="0" w:color="auto"/>
              <w:left w:val="single" w:sz="4" w:space="0" w:color="auto"/>
              <w:bottom w:val="single" w:sz="4" w:space="0" w:color="auto"/>
              <w:right w:val="single" w:sz="4" w:space="0" w:color="auto"/>
            </w:tcBorders>
            <w:hideMark/>
          </w:tcPr>
          <w:p w14:paraId="2B91EE0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18653DD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7F01220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983AC6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3B79FEA0" w14:textId="77777777" w:rsidTr="00E31FD4">
        <w:trPr>
          <w:trHeight w:val="3046"/>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302BCA07"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1AF23BC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59ECBF00"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6A683E2F" w14:textId="77777777" w:rsidR="00E31FD4" w:rsidRPr="00E31FD4" w:rsidRDefault="00E31FD4" w:rsidP="00E31FD4">
            <w:pPr>
              <w:spacing w:after="0" w:line="240" w:lineRule="auto"/>
              <w:rPr>
                <w:rFonts w:eastAsia="Calibri"/>
                <w:sz w:val="25"/>
                <w:szCs w:val="25"/>
              </w:rPr>
            </w:pPr>
            <w:r w:rsidRPr="00E31FD4">
              <w:rPr>
                <w:rFonts w:eastAsia="Calibri"/>
                <w:sz w:val="25"/>
                <w:szCs w:val="25"/>
              </w:rPr>
              <w:t>a)</w:t>
            </w:r>
          </w:p>
          <w:p w14:paraId="3C269373" w14:textId="77777777" w:rsidR="00E31FD4" w:rsidRPr="00E31FD4" w:rsidRDefault="00E31FD4" w:rsidP="00E31FD4">
            <w:pPr>
              <w:spacing w:after="0" w:line="240" w:lineRule="auto"/>
              <w:jc w:val="center"/>
              <w:rPr>
                <w:rFonts w:eastAsia="Calibri"/>
                <w:sz w:val="25"/>
                <w:szCs w:val="25"/>
              </w:rPr>
            </w:pPr>
            <w:r w:rsidRPr="00E31FD4">
              <w:rPr>
                <w:rFonts w:eastAsia="Calibri"/>
                <w:noProof/>
                <w:sz w:val="25"/>
                <w:szCs w:val="25"/>
              </w:rPr>
              <w:drawing>
                <wp:inline distT="0" distB="0" distL="0" distR="0" wp14:anchorId="47376F3B" wp14:editId="34B2F48A">
                  <wp:extent cx="4105275" cy="1123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05275" cy="1123950"/>
                          </a:xfrm>
                          <a:prstGeom prst="rect">
                            <a:avLst/>
                          </a:prstGeom>
                          <a:noFill/>
                          <a:ln>
                            <a:noFill/>
                          </a:ln>
                        </pic:spPr>
                      </pic:pic>
                    </a:graphicData>
                  </a:graphic>
                </wp:inline>
              </w:drawing>
            </w:r>
          </w:p>
          <w:p w14:paraId="2EF37EB7" w14:textId="77777777" w:rsidR="00E31FD4" w:rsidRPr="00E31FD4" w:rsidRDefault="00E31FD4" w:rsidP="00E31FD4">
            <w:pPr>
              <w:spacing w:after="0" w:line="240" w:lineRule="auto"/>
              <w:rPr>
                <w:rFonts w:eastAsia="Calibri"/>
                <w:sz w:val="25"/>
                <w:szCs w:val="25"/>
              </w:rPr>
            </w:pPr>
            <w:r w:rsidRPr="00E31FD4">
              <w:rPr>
                <w:rFonts w:eastAsia="Calibri"/>
                <w:sz w:val="25"/>
                <w:szCs w:val="25"/>
              </w:rPr>
              <w:t>Tốc độ phản ứng giảm dần theo thời gian vì nồng độ H</w:t>
            </w:r>
            <w:r w:rsidRPr="00E31FD4">
              <w:rPr>
                <w:rFonts w:eastAsia="Calibri"/>
                <w:sz w:val="25"/>
                <w:szCs w:val="25"/>
                <w:vertAlign w:val="subscript"/>
              </w:rPr>
              <w:t>2</w:t>
            </w:r>
            <w:r w:rsidRPr="00E31FD4">
              <w:rPr>
                <w:rFonts w:eastAsia="Calibri"/>
                <w:sz w:val="25"/>
                <w:szCs w:val="25"/>
              </w:rPr>
              <w:t>O</w:t>
            </w:r>
            <w:r w:rsidRPr="00E31FD4">
              <w:rPr>
                <w:rFonts w:eastAsia="Calibri"/>
                <w:sz w:val="25"/>
                <w:szCs w:val="25"/>
                <w:vertAlign w:val="subscript"/>
              </w:rPr>
              <w:t>2</w:t>
            </w:r>
            <w:r w:rsidRPr="00E31FD4">
              <w:rPr>
                <w:rFonts w:eastAsia="Calibri"/>
                <w:sz w:val="25"/>
                <w:szCs w:val="25"/>
              </w:rPr>
              <w:t xml:space="preserve"> giảm dần, do đó số phân tử va chạm giảm dần nên tốc độ phản ứng giảm.</w:t>
            </w:r>
          </w:p>
          <w:p w14:paraId="4E510773" w14:textId="77777777" w:rsidR="00E31FD4" w:rsidRPr="00E31FD4" w:rsidRDefault="00E31FD4" w:rsidP="00E31FD4">
            <w:pPr>
              <w:spacing w:after="0" w:line="240" w:lineRule="auto"/>
              <w:rPr>
                <w:rFonts w:eastAsia="Calibri"/>
                <w:sz w:val="25"/>
                <w:szCs w:val="25"/>
              </w:rPr>
            </w:pPr>
            <w:r w:rsidRPr="00E31FD4">
              <w:rPr>
                <w:rFonts w:eastAsia="Calibri"/>
                <w:sz w:val="25"/>
                <w:szCs w:val="25"/>
              </w:rPr>
              <w:t>b)</w:t>
            </w:r>
          </w:p>
          <w:p w14:paraId="15979FDF"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Nhiệt độ tăng từ 25 </w:t>
            </w:r>
            <w:r w:rsidRPr="00E31FD4">
              <w:rPr>
                <w:rFonts w:eastAsia="Calibri"/>
                <w:sz w:val="25"/>
                <w:szCs w:val="25"/>
                <w:vertAlign w:val="superscript"/>
              </w:rPr>
              <w:t>0</w:t>
            </w:r>
            <w:r w:rsidRPr="00E31FD4">
              <w:rPr>
                <w:rFonts w:eastAsia="Calibri"/>
                <w:sz w:val="25"/>
                <w:szCs w:val="25"/>
              </w:rPr>
              <w:t>C lên 45</w:t>
            </w:r>
            <w:r w:rsidRPr="00E31FD4">
              <w:rPr>
                <w:rFonts w:eastAsia="Calibri"/>
                <w:sz w:val="25"/>
                <w:szCs w:val="25"/>
                <w:vertAlign w:val="superscript"/>
              </w:rPr>
              <w:t xml:space="preserve"> 0</w:t>
            </w:r>
            <w:r w:rsidRPr="00E31FD4">
              <w:rPr>
                <w:rFonts w:eastAsia="Calibri"/>
                <w:sz w:val="25"/>
                <w:szCs w:val="25"/>
              </w:rPr>
              <w:t xml:space="preserve">C là 20 </w:t>
            </w:r>
            <w:r w:rsidRPr="00E31FD4">
              <w:rPr>
                <w:rFonts w:eastAsia="Calibri"/>
                <w:sz w:val="25"/>
                <w:szCs w:val="25"/>
                <w:vertAlign w:val="superscript"/>
              </w:rPr>
              <w:t>0</w:t>
            </w:r>
            <w:r w:rsidRPr="00E31FD4">
              <w:rPr>
                <w:rFonts w:eastAsia="Calibri"/>
                <w:sz w:val="25"/>
                <w:szCs w:val="25"/>
              </w:rPr>
              <w:t>C</w:t>
            </w:r>
          </w:p>
          <w:p w14:paraId="74DCE05C"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tăng nhiệt độ thêm 10</w:t>
            </w:r>
            <w:r w:rsidRPr="00E31FD4">
              <w:rPr>
                <w:rFonts w:eastAsia="Calibri"/>
                <w:sz w:val="25"/>
                <w:szCs w:val="25"/>
                <w:vertAlign w:val="superscript"/>
              </w:rPr>
              <w:t>0</w:t>
            </w:r>
            <w:r w:rsidRPr="00E31FD4">
              <w:rPr>
                <w:rFonts w:eastAsia="Calibri"/>
                <w:sz w:val="25"/>
                <w:szCs w:val="25"/>
              </w:rPr>
              <w:t>C thì tốc độ phản ứng tăng 2,2 lần</w:t>
            </w:r>
          </w:p>
          <w:p w14:paraId="58982C05" w14:textId="77777777" w:rsidR="00E31FD4" w:rsidRPr="00E31FD4" w:rsidRDefault="00E31FD4" w:rsidP="00E31FD4">
            <w:pPr>
              <w:spacing w:after="0" w:line="240" w:lineRule="auto"/>
              <w:rPr>
                <w:rFonts w:eastAsia="Calibri"/>
                <w:sz w:val="25"/>
                <w:szCs w:val="25"/>
              </w:rPr>
            </w:pPr>
            <w:r w:rsidRPr="00E31FD4">
              <w:rPr>
                <w:rFonts w:eastAsia="Calibri"/>
                <w:sz w:val="25"/>
                <w:szCs w:val="25"/>
              </w:rPr>
              <w:t>Khi tăng nhiệt độ thêm 20</w:t>
            </w:r>
            <w:r w:rsidRPr="00E31FD4">
              <w:rPr>
                <w:rFonts w:eastAsia="Calibri"/>
                <w:sz w:val="25"/>
                <w:szCs w:val="25"/>
                <w:vertAlign w:val="superscript"/>
              </w:rPr>
              <w:t>0</w:t>
            </w:r>
            <w:r w:rsidRPr="00E31FD4">
              <w:rPr>
                <w:rFonts w:eastAsia="Calibri"/>
                <w:sz w:val="25"/>
                <w:szCs w:val="25"/>
              </w:rPr>
              <w:t>C thì tốc độ phản ứng tăng 2,2×2,2 lần.</w:t>
            </w:r>
          </w:p>
          <w:p w14:paraId="60DDACBB" w14:textId="77777777" w:rsidR="00E31FD4" w:rsidRPr="00E31FD4" w:rsidRDefault="00E31FD4" w:rsidP="00E31FD4">
            <w:pPr>
              <w:spacing w:after="0" w:line="240" w:lineRule="auto"/>
              <w:rPr>
                <w:rFonts w:eastAsia="Calibri"/>
                <w:sz w:val="25"/>
                <w:szCs w:val="25"/>
              </w:rPr>
            </w:pPr>
            <w:r w:rsidRPr="00E31FD4">
              <w:rPr>
                <w:rFonts w:eastAsia="Calibri"/>
                <w:sz w:val="25"/>
                <w:szCs w:val="25"/>
              </w:rPr>
              <w:t>→ Thời gian để phản ứng kết thúc ở 45</w:t>
            </w:r>
            <w:r w:rsidRPr="00E31FD4">
              <w:rPr>
                <w:rFonts w:eastAsia="Calibri"/>
                <w:sz w:val="25"/>
                <w:szCs w:val="25"/>
                <w:vertAlign w:val="superscript"/>
              </w:rPr>
              <w:t>0</w:t>
            </w:r>
            <w:r w:rsidRPr="00E31FD4">
              <w:rPr>
                <w:rFonts w:eastAsia="Calibri"/>
                <w:sz w:val="25"/>
                <w:szCs w:val="25"/>
              </w:rPr>
              <w:t>C =</w:t>
            </w:r>
            <w:r w:rsidRPr="00E31FD4">
              <w:rPr>
                <w:rFonts w:eastAsia="Calibri"/>
                <w:position w:val="-28"/>
                <w:sz w:val="25"/>
                <w:szCs w:val="25"/>
              </w:rPr>
              <w:object w:dxaOrig="1620" w:dyaOrig="660" w14:anchorId="2BCAAA03">
                <v:shape id="_x0000_i1040" type="#_x0000_t75" style="width:81pt;height:33pt" o:ole="">
                  <v:imagedata r:id="rId48" o:title=""/>
                </v:shape>
                <o:OLEObject Type="Embed" ProgID="Equation.DSMT4" ShapeID="_x0000_i1040" DrawAspect="Content" ObjectID="_1832870646" r:id="rId49"/>
              </w:object>
            </w:r>
            <w:r w:rsidRPr="00E31FD4">
              <w:rPr>
                <w:rFonts w:eastAsia="Calibri"/>
                <w:sz w:val="25"/>
                <w:szCs w:val="25"/>
              </w:rPr>
              <w:t>phút.</w:t>
            </w:r>
          </w:p>
        </w:tc>
        <w:tc>
          <w:tcPr>
            <w:tcW w:w="921" w:type="dxa"/>
            <w:tcBorders>
              <w:top w:val="single" w:sz="4" w:space="0" w:color="auto"/>
              <w:left w:val="single" w:sz="4" w:space="0" w:color="auto"/>
              <w:bottom w:val="single" w:sz="4" w:space="0" w:color="auto"/>
              <w:right w:val="single" w:sz="4" w:space="0" w:color="auto"/>
            </w:tcBorders>
          </w:tcPr>
          <w:p w14:paraId="333877DF" w14:textId="77777777" w:rsidR="00E31FD4" w:rsidRPr="00E31FD4" w:rsidRDefault="00E31FD4" w:rsidP="00E31FD4">
            <w:pPr>
              <w:spacing w:after="0" w:line="240" w:lineRule="auto"/>
              <w:rPr>
                <w:rFonts w:eastAsia="Calibri"/>
                <w:b/>
                <w:sz w:val="25"/>
                <w:szCs w:val="25"/>
              </w:rPr>
            </w:pPr>
          </w:p>
          <w:p w14:paraId="185B7C1B" w14:textId="77777777" w:rsidR="00E31FD4" w:rsidRPr="00E31FD4" w:rsidRDefault="00E31FD4" w:rsidP="00E31FD4">
            <w:pPr>
              <w:spacing w:after="0" w:line="240" w:lineRule="auto"/>
              <w:rPr>
                <w:rFonts w:eastAsia="Calibri"/>
                <w:b/>
                <w:sz w:val="25"/>
                <w:szCs w:val="25"/>
              </w:rPr>
            </w:pPr>
          </w:p>
          <w:p w14:paraId="08B4E656" w14:textId="77777777" w:rsidR="00E31FD4" w:rsidRPr="00E31FD4" w:rsidRDefault="00E31FD4" w:rsidP="00E31FD4">
            <w:pPr>
              <w:spacing w:after="0" w:line="240" w:lineRule="auto"/>
              <w:rPr>
                <w:rFonts w:eastAsia="Calibri"/>
                <w:b/>
                <w:sz w:val="25"/>
                <w:szCs w:val="25"/>
              </w:rPr>
            </w:pPr>
          </w:p>
          <w:p w14:paraId="1EF53282" w14:textId="77777777" w:rsidR="00E31FD4" w:rsidRPr="00E31FD4" w:rsidRDefault="00E31FD4" w:rsidP="00E31FD4">
            <w:pPr>
              <w:spacing w:after="0" w:line="240" w:lineRule="auto"/>
              <w:rPr>
                <w:rFonts w:eastAsia="Calibri"/>
                <w:b/>
                <w:sz w:val="25"/>
                <w:szCs w:val="25"/>
              </w:rPr>
            </w:pPr>
          </w:p>
          <w:p w14:paraId="3F9F60B8"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04E5539" w14:textId="77777777" w:rsidR="00E31FD4" w:rsidRPr="00E31FD4" w:rsidRDefault="00E31FD4" w:rsidP="00E31FD4">
            <w:pPr>
              <w:spacing w:after="0" w:line="240" w:lineRule="auto"/>
              <w:rPr>
                <w:rFonts w:eastAsia="Calibri"/>
                <w:b/>
                <w:sz w:val="25"/>
                <w:szCs w:val="25"/>
              </w:rPr>
            </w:pPr>
          </w:p>
          <w:p w14:paraId="38285881" w14:textId="77777777" w:rsidR="00E31FD4" w:rsidRPr="00E31FD4" w:rsidRDefault="00E31FD4" w:rsidP="00E31FD4">
            <w:pPr>
              <w:spacing w:after="0" w:line="240" w:lineRule="auto"/>
              <w:rPr>
                <w:rFonts w:eastAsia="Calibri"/>
                <w:b/>
                <w:sz w:val="25"/>
                <w:szCs w:val="25"/>
              </w:rPr>
            </w:pPr>
          </w:p>
          <w:p w14:paraId="7ED81CCF" w14:textId="77777777" w:rsidR="00E31FD4" w:rsidRPr="00E31FD4" w:rsidRDefault="00E31FD4" w:rsidP="00E31FD4">
            <w:pPr>
              <w:spacing w:after="0" w:line="240" w:lineRule="auto"/>
              <w:rPr>
                <w:rFonts w:eastAsia="Calibri"/>
                <w:b/>
                <w:sz w:val="25"/>
                <w:szCs w:val="25"/>
              </w:rPr>
            </w:pPr>
          </w:p>
          <w:p w14:paraId="43D62A2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A1B3ACA" w14:textId="77777777" w:rsidR="00E31FD4" w:rsidRPr="00E31FD4" w:rsidRDefault="00E31FD4" w:rsidP="00E31FD4">
            <w:pPr>
              <w:spacing w:after="0" w:line="240" w:lineRule="auto"/>
              <w:rPr>
                <w:rFonts w:eastAsia="Calibri"/>
                <w:b/>
                <w:sz w:val="25"/>
                <w:szCs w:val="25"/>
              </w:rPr>
            </w:pPr>
          </w:p>
          <w:p w14:paraId="51AB0217" w14:textId="77777777" w:rsidR="00E31FD4" w:rsidRPr="00E31FD4" w:rsidRDefault="00E31FD4" w:rsidP="00E31FD4">
            <w:pPr>
              <w:spacing w:after="0" w:line="240" w:lineRule="auto"/>
              <w:rPr>
                <w:rFonts w:eastAsia="Calibri"/>
                <w:b/>
                <w:sz w:val="25"/>
                <w:szCs w:val="25"/>
              </w:rPr>
            </w:pPr>
          </w:p>
          <w:p w14:paraId="287C1ABA" w14:textId="77777777" w:rsidR="00E31FD4" w:rsidRPr="00E31FD4" w:rsidRDefault="00E31FD4" w:rsidP="00E31FD4">
            <w:pPr>
              <w:spacing w:after="0" w:line="240" w:lineRule="auto"/>
              <w:rPr>
                <w:rFonts w:eastAsia="Calibri"/>
                <w:b/>
                <w:sz w:val="25"/>
                <w:szCs w:val="25"/>
              </w:rPr>
            </w:pPr>
          </w:p>
          <w:p w14:paraId="3C1A1A67" w14:textId="77777777" w:rsidR="00E31FD4" w:rsidRPr="00E31FD4" w:rsidRDefault="00E31FD4" w:rsidP="00E31FD4">
            <w:pPr>
              <w:spacing w:after="0" w:line="240" w:lineRule="auto"/>
              <w:rPr>
                <w:rFonts w:eastAsia="Calibri"/>
                <w:b/>
                <w:sz w:val="25"/>
                <w:szCs w:val="25"/>
              </w:rPr>
            </w:pPr>
          </w:p>
          <w:p w14:paraId="5073AA2C" w14:textId="77777777" w:rsidR="00E31FD4" w:rsidRPr="00E31FD4" w:rsidRDefault="00E31FD4" w:rsidP="00E31FD4">
            <w:pPr>
              <w:spacing w:after="0" w:line="240" w:lineRule="auto"/>
              <w:rPr>
                <w:rFonts w:eastAsia="Calibri"/>
                <w:b/>
                <w:sz w:val="25"/>
                <w:szCs w:val="25"/>
              </w:rPr>
            </w:pPr>
          </w:p>
          <w:p w14:paraId="0054422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5F5199B"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522A05A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6.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3127FBD6" w14:textId="77777777" w:rsidR="00E31FD4" w:rsidRPr="00E31FD4" w:rsidRDefault="00E31FD4" w:rsidP="00E31FD4">
            <w:pPr>
              <w:spacing w:after="0" w:line="240" w:lineRule="auto"/>
              <w:rPr>
                <w:rFonts w:eastAsia="Calibri"/>
                <w:b/>
                <w:sz w:val="25"/>
                <w:szCs w:val="25"/>
              </w:rPr>
            </w:pPr>
          </w:p>
        </w:tc>
      </w:tr>
      <w:tr w:rsidR="00E31FD4" w:rsidRPr="00E31FD4" w14:paraId="3C1F8A3A"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06E4397C" w14:textId="77777777" w:rsidR="00E31FD4" w:rsidRPr="00E31FD4" w:rsidRDefault="00E31FD4" w:rsidP="00E31FD4">
            <w:pPr>
              <w:spacing w:after="0" w:line="240" w:lineRule="auto"/>
              <w:rPr>
                <w:rFonts w:eastAsia="Calibri"/>
                <w:b/>
                <w:sz w:val="25"/>
                <w:szCs w:val="25"/>
              </w:rPr>
            </w:pPr>
          </w:p>
          <w:p w14:paraId="7C7E0C48"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AAA15E1"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3A16059F" w14:textId="77777777" w:rsidR="00E31FD4" w:rsidRPr="00E31FD4" w:rsidRDefault="00E31FD4" w:rsidP="00E31FD4">
            <w:pPr>
              <w:spacing w:after="0" w:line="288" w:lineRule="auto"/>
              <w:jc w:val="both"/>
              <w:rPr>
                <w:rFonts w:eastAsia="Calibri"/>
                <w:bCs/>
                <w:color w:val="000000"/>
                <w:sz w:val="25"/>
                <w:szCs w:val="25"/>
              </w:rPr>
            </w:pPr>
            <w:r w:rsidRPr="00E31FD4">
              <w:rPr>
                <w:rFonts w:eastAsia="Calibri"/>
                <w:bCs/>
                <w:color w:val="000000"/>
                <w:sz w:val="25"/>
                <w:szCs w:val="25"/>
              </w:rPr>
              <w:t>a) Các phương trình hóa học xảy ra:</w:t>
            </w:r>
          </w:p>
          <w:p w14:paraId="79E27708" w14:textId="77777777" w:rsidR="00E31FD4" w:rsidRPr="00E31FD4" w:rsidRDefault="00E31FD4" w:rsidP="00E31FD4">
            <w:pPr>
              <w:spacing w:after="0" w:line="288" w:lineRule="auto"/>
              <w:jc w:val="both"/>
              <w:rPr>
                <w:rFonts w:eastAsia="Calibri"/>
                <w:color w:val="000000"/>
                <w:sz w:val="25"/>
                <w:szCs w:val="25"/>
                <w:vertAlign w:val="subscript"/>
                <w:lang w:val="nl-NL"/>
              </w:rPr>
            </w:pPr>
            <w:r w:rsidRPr="00E31FD4">
              <w:rPr>
                <w:rFonts w:eastAsia="Calibri"/>
                <w:bCs/>
                <w:color w:val="000000"/>
                <w:sz w:val="25"/>
                <w:szCs w:val="25"/>
              </w:rPr>
              <w:t xml:space="preserve">       </w:t>
            </w:r>
            <w:r w:rsidRPr="00E31FD4">
              <w:rPr>
                <w:rFonts w:eastAsia="Calibri"/>
                <w:bCs/>
                <w:color w:val="000000"/>
                <w:sz w:val="25"/>
                <w:szCs w:val="25"/>
                <w:lang w:val="pt-BR"/>
              </w:rPr>
              <w:t>(C</w:t>
            </w:r>
            <w:r w:rsidRPr="00E31FD4">
              <w:rPr>
                <w:rFonts w:eastAsia="Calibri"/>
                <w:bCs/>
                <w:color w:val="000000"/>
                <w:sz w:val="25"/>
                <w:szCs w:val="25"/>
                <w:vertAlign w:val="subscript"/>
                <w:lang w:val="pt-BR"/>
              </w:rPr>
              <w:t>6</w:t>
            </w:r>
            <w:r w:rsidRPr="00E31FD4">
              <w:rPr>
                <w:rFonts w:eastAsia="Calibri"/>
                <w:bCs/>
                <w:color w:val="000000"/>
                <w:sz w:val="25"/>
                <w:szCs w:val="25"/>
                <w:lang w:val="pt-BR"/>
              </w:rPr>
              <w:t>H</w:t>
            </w:r>
            <w:r w:rsidRPr="00E31FD4">
              <w:rPr>
                <w:rFonts w:eastAsia="Calibri"/>
                <w:bCs/>
                <w:color w:val="000000"/>
                <w:sz w:val="25"/>
                <w:szCs w:val="25"/>
                <w:vertAlign w:val="subscript"/>
                <w:lang w:val="pt-BR"/>
              </w:rPr>
              <w:t>10</w:t>
            </w:r>
            <w:r w:rsidRPr="00E31FD4">
              <w:rPr>
                <w:rFonts w:eastAsia="Calibri"/>
                <w:bCs/>
                <w:color w:val="000000"/>
                <w:sz w:val="25"/>
                <w:szCs w:val="25"/>
                <w:lang w:val="pt-BR"/>
              </w:rPr>
              <w:t>O</w:t>
            </w:r>
            <w:r w:rsidRPr="00E31FD4">
              <w:rPr>
                <w:rFonts w:eastAsia="Calibri"/>
                <w:bCs/>
                <w:color w:val="000000"/>
                <w:sz w:val="25"/>
                <w:szCs w:val="25"/>
                <w:vertAlign w:val="subscript"/>
                <w:lang w:val="pt-BR"/>
              </w:rPr>
              <w:t>5</w:t>
            </w:r>
            <w:r w:rsidRPr="00E31FD4">
              <w:rPr>
                <w:rFonts w:eastAsia="Calibri"/>
                <w:bCs/>
                <w:color w:val="000000"/>
                <w:sz w:val="25"/>
                <w:szCs w:val="25"/>
                <w:lang w:val="pt-BR"/>
              </w:rPr>
              <w:t>)</w:t>
            </w:r>
            <w:r w:rsidRPr="00E31FD4">
              <w:rPr>
                <w:rFonts w:eastAsia="Calibri"/>
                <w:bCs/>
                <w:color w:val="000000"/>
                <w:sz w:val="25"/>
                <w:szCs w:val="25"/>
                <w:vertAlign w:val="subscript"/>
                <w:lang w:val="pt-BR"/>
              </w:rPr>
              <w:t>n</w:t>
            </w:r>
            <w:r w:rsidRPr="00E31FD4">
              <w:rPr>
                <w:rFonts w:eastAsia="Calibri"/>
                <w:bCs/>
                <w:color w:val="000000"/>
                <w:sz w:val="25"/>
                <w:szCs w:val="25"/>
                <w:lang w:val="pt-BR"/>
              </w:rPr>
              <w:t xml:space="preserve"> + nH</w:t>
            </w:r>
            <w:r w:rsidRPr="00E31FD4">
              <w:rPr>
                <w:rFonts w:eastAsia="Calibri"/>
                <w:bCs/>
                <w:color w:val="000000"/>
                <w:sz w:val="25"/>
                <w:szCs w:val="25"/>
                <w:vertAlign w:val="subscript"/>
                <w:lang w:val="pt-BR"/>
              </w:rPr>
              <w:t>2</w:t>
            </w:r>
            <w:r w:rsidRPr="00E31FD4">
              <w:rPr>
                <w:rFonts w:eastAsia="Calibri"/>
                <w:bCs/>
                <w:color w:val="000000"/>
                <w:sz w:val="25"/>
                <w:szCs w:val="25"/>
                <w:lang w:val="pt-BR"/>
              </w:rPr>
              <w:t xml:space="preserve">O </w:t>
            </w:r>
            <w:r w:rsidRPr="00E31FD4">
              <w:rPr>
                <w:rFonts w:eastAsia="Calibri"/>
                <w:color w:val="000000"/>
                <w:position w:val="-6"/>
                <w:sz w:val="25"/>
                <w:szCs w:val="25"/>
                <w:lang w:val="nl-NL"/>
              </w:rPr>
              <w:object w:dxaOrig="690" w:dyaOrig="375" w14:anchorId="18E90BA2">
                <v:shape id="_x0000_i1041" type="#_x0000_t75" alt="" style="width:34.5pt;height:18.75pt" o:ole="">
                  <v:imagedata r:id="rId50" o:title=""/>
                </v:shape>
                <o:OLEObject Type="Embed" ProgID="Equation.DSMT4" ShapeID="_x0000_i1041" DrawAspect="Content" ObjectID="_1832870647" r:id="rId51"/>
              </w:object>
            </w:r>
            <w:r w:rsidRPr="00E31FD4">
              <w:rPr>
                <w:rFonts w:eastAsia="Calibri"/>
                <w:color w:val="000000"/>
                <w:sz w:val="25"/>
                <w:szCs w:val="25"/>
                <w:lang w:val="nl-NL"/>
              </w:rPr>
              <w:t xml:space="preserve"> nC</w:t>
            </w:r>
            <w:r w:rsidRPr="00E31FD4">
              <w:rPr>
                <w:rFonts w:eastAsia="Calibri"/>
                <w:color w:val="000000"/>
                <w:sz w:val="25"/>
                <w:szCs w:val="25"/>
                <w:vertAlign w:val="subscript"/>
                <w:lang w:val="nl-NL"/>
              </w:rPr>
              <w:t>6</w:t>
            </w:r>
            <w:r w:rsidRPr="00E31FD4">
              <w:rPr>
                <w:rFonts w:eastAsia="Calibri"/>
                <w:color w:val="000000"/>
                <w:sz w:val="25"/>
                <w:szCs w:val="25"/>
                <w:lang w:val="nl-NL"/>
              </w:rPr>
              <w:t>H</w:t>
            </w:r>
            <w:r w:rsidRPr="00E31FD4">
              <w:rPr>
                <w:rFonts w:eastAsia="Calibri"/>
                <w:color w:val="000000"/>
                <w:sz w:val="25"/>
                <w:szCs w:val="25"/>
                <w:vertAlign w:val="subscript"/>
                <w:lang w:val="nl-NL"/>
              </w:rPr>
              <w:t>12</w:t>
            </w:r>
            <w:r w:rsidRPr="00E31FD4">
              <w:rPr>
                <w:rFonts w:eastAsia="Calibri"/>
                <w:color w:val="000000"/>
                <w:sz w:val="25"/>
                <w:szCs w:val="25"/>
                <w:lang w:val="nl-NL"/>
              </w:rPr>
              <w:t>O</w:t>
            </w:r>
            <w:r w:rsidRPr="00E31FD4">
              <w:rPr>
                <w:rFonts w:eastAsia="Calibri"/>
                <w:color w:val="000000"/>
                <w:sz w:val="25"/>
                <w:szCs w:val="25"/>
                <w:vertAlign w:val="subscript"/>
                <w:lang w:val="nl-NL"/>
              </w:rPr>
              <w:t>6</w:t>
            </w:r>
          </w:p>
          <w:p w14:paraId="7FFD58AD"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color w:val="000000"/>
                <w:sz w:val="25"/>
                <w:szCs w:val="25"/>
                <w:vertAlign w:val="subscript"/>
                <w:lang w:val="nl-NL"/>
              </w:rPr>
              <w:t xml:space="preserve">          </w:t>
            </w:r>
            <w:r w:rsidRPr="00E31FD4">
              <w:rPr>
                <w:rFonts w:eastAsia="Calibri"/>
                <w:color w:val="000000"/>
                <w:sz w:val="25"/>
                <w:szCs w:val="25"/>
                <w:lang w:val="nl-NL"/>
              </w:rPr>
              <w:t>H</w:t>
            </w:r>
            <w:r w:rsidRPr="00E31FD4">
              <w:rPr>
                <w:rFonts w:eastAsia="Calibri"/>
                <w:color w:val="000000"/>
                <w:sz w:val="25"/>
                <w:szCs w:val="25"/>
                <w:vertAlign w:val="subscript"/>
                <w:lang w:val="nl-NL"/>
              </w:rPr>
              <w:t>2</w:t>
            </w:r>
            <w:r w:rsidRPr="00E31FD4">
              <w:rPr>
                <w:rFonts w:eastAsia="Calibri"/>
                <w:color w:val="000000"/>
                <w:sz w:val="25"/>
                <w:szCs w:val="25"/>
                <w:lang w:val="nl-NL"/>
              </w:rPr>
              <w:t>SO</w:t>
            </w:r>
            <w:r w:rsidRPr="00E31FD4">
              <w:rPr>
                <w:rFonts w:eastAsia="Calibri"/>
                <w:color w:val="000000"/>
                <w:sz w:val="25"/>
                <w:szCs w:val="25"/>
                <w:vertAlign w:val="subscript"/>
                <w:lang w:val="nl-NL"/>
              </w:rPr>
              <w:t>4</w:t>
            </w:r>
            <w:r w:rsidRPr="00E31FD4">
              <w:rPr>
                <w:rFonts w:eastAsia="Calibri"/>
                <w:color w:val="000000"/>
                <w:sz w:val="25"/>
                <w:szCs w:val="25"/>
                <w:lang w:val="nl-NL"/>
              </w:rPr>
              <w:t xml:space="preserve"> + 2NaOH </w:t>
            </w:r>
            <w:r w:rsidRPr="00E31FD4">
              <w:rPr>
                <w:rFonts w:eastAsia="Calibri"/>
                <w:color w:val="000000"/>
                <w:position w:val="-6"/>
                <w:sz w:val="25"/>
                <w:szCs w:val="25"/>
                <w:lang w:val="nl-NL"/>
              </w:rPr>
              <w:object w:dxaOrig="690" w:dyaOrig="375" w14:anchorId="3F7017D3">
                <v:shape id="_x0000_i1042" type="#_x0000_t75" alt="" style="width:34.5pt;height:18.75pt" o:ole="">
                  <v:imagedata r:id="rId50" o:title=""/>
                </v:shape>
                <o:OLEObject Type="Embed" ProgID="Equation.DSMT4" ShapeID="_x0000_i1042" DrawAspect="Content" ObjectID="_1832870648" r:id="rId52"/>
              </w:object>
            </w:r>
            <w:r w:rsidRPr="00E31FD4">
              <w:rPr>
                <w:rFonts w:eastAsia="Calibri"/>
                <w:color w:val="000000"/>
                <w:sz w:val="25"/>
                <w:szCs w:val="25"/>
                <w:lang w:val="nl-NL"/>
              </w:rPr>
              <w:t xml:space="preserve"> Na</w:t>
            </w:r>
            <w:r w:rsidRPr="00E31FD4">
              <w:rPr>
                <w:rFonts w:eastAsia="Calibri"/>
                <w:color w:val="000000"/>
                <w:sz w:val="25"/>
                <w:szCs w:val="25"/>
                <w:vertAlign w:val="subscript"/>
                <w:lang w:val="nl-NL"/>
              </w:rPr>
              <w:t>2</w:t>
            </w:r>
            <w:r w:rsidRPr="00E31FD4">
              <w:rPr>
                <w:rFonts w:eastAsia="Calibri"/>
                <w:color w:val="000000"/>
                <w:sz w:val="25"/>
                <w:szCs w:val="25"/>
                <w:lang w:val="nl-NL"/>
              </w:rPr>
              <w:t>SO</w:t>
            </w:r>
            <w:r w:rsidRPr="00E31FD4">
              <w:rPr>
                <w:rFonts w:eastAsia="Calibri"/>
                <w:color w:val="000000"/>
                <w:sz w:val="25"/>
                <w:szCs w:val="25"/>
                <w:vertAlign w:val="subscript"/>
                <w:lang w:val="nl-NL"/>
              </w:rPr>
              <w:t>4</w:t>
            </w:r>
            <w:r w:rsidRPr="00E31FD4">
              <w:rPr>
                <w:rFonts w:eastAsia="Calibri"/>
                <w:color w:val="000000"/>
                <w:sz w:val="25"/>
                <w:szCs w:val="25"/>
                <w:lang w:val="nl-NL"/>
              </w:rPr>
              <w:t xml:space="preserve"> + 2H</w:t>
            </w:r>
            <w:r w:rsidRPr="00E31FD4">
              <w:rPr>
                <w:rFonts w:eastAsia="Calibri"/>
                <w:color w:val="000000"/>
                <w:sz w:val="25"/>
                <w:szCs w:val="25"/>
                <w:vertAlign w:val="subscript"/>
                <w:lang w:val="nl-NL"/>
              </w:rPr>
              <w:t>2</w:t>
            </w:r>
            <w:r w:rsidRPr="00E31FD4">
              <w:rPr>
                <w:rFonts w:eastAsia="Calibri"/>
                <w:color w:val="000000"/>
                <w:sz w:val="25"/>
                <w:szCs w:val="25"/>
                <w:lang w:val="nl-NL"/>
              </w:rPr>
              <w:t>O</w:t>
            </w:r>
          </w:p>
          <w:p w14:paraId="353FDEE8"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b) Hiện tượng:</w:t>
            </w:r>
          </w:p>
          <w:p w14:paraId="6E574012"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 Dung dịch iodine không chuyển màu.</w:t>
            </w:r>
          </w:p>
          <w:p w14:paraId="2441F1EB" w14:textId="77777777" w:rsidR="00E31FD4" w:rsidRPr="00E31FD4" w:rsidRDefault="00E31FD4" w:rsidP="00E31FD4">
            <w:pPr>
              <w:spacing w:after="0" w:line="288" w:lineRule="auto"/>
              <w:jc w:val="both"/>
              <w:rPr>
                <w:rFonts w:eastAsia="Calibri"/>
                <w:bCs/>
                <w:color w:val="000000"/>
                <w:sz w:val="25"/>
                <w:szCs w:val="25"/>
                <w:lang w:val="pt-BR"/>
              </w:rPr>
            </w:pPr>
            <w:r w:rsidRPr="00E31FD4">
              <w:rPr>
                <w:rFonts w:eastAsia="Calibri"/>
                <w:bCs/>
                <w:color w:val="000000"/>
                <w:sz w:val="25"/>
                <w:szCs w:val="25"/>
                <w:lang w:val="pt-BR"/>
              </w:rPr>
              <w:t>+ Có phản ứng tráng bạc xảy ra, tạo kết tủa màu trắng bạc.</w:t>
            </w:r>
          </w:p>
        </w:tc>
        <w:tc>
          <w:tcPr>
            <w:tcW w:w="921" w:type="dxa"/>
            <w:tcBorders>
              <w:top w:val="single" w:sz="4" w:space="0" w:color="auto"/>
              <w:left w:val="single" w:sz="4" w:space="0" w:color="auto"/>
              <w:bottom w:val="single" w:sz="4" w:space="0" w:color="auto"/>
              <w:right w:val="single" w:sz="4" w:space="0" w:color="auto"/>
            </w:tcBorders>
          </w:tcPr>
          <w:p w14:paraId="10EA961F" w14:textId="77777777" w:rsidR="00E31FD4" w:rsidRPr="00E31FD4" w:rsidRDefault="00E31FD4" w:rsidP="00E31FD4">
            <w:pPr>
              <w:spacing w:after="0" w:line="240" w:lineRule="auto"/>
              <w:rPr>
                <w:rFonts w:eastAsia="Calibri"/>
                <w:b/>
                <w:sz w:val="25"/>
                <w:szCs w:val="25"/>
                <w:lang w:val="pt-BR"/>
              </w:rPr>
            </w:pPr>
          </w:p>
          <w:p w14:paraId="128DDD42"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676DF71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00ACACC3" w14:textId="77777777" w:rsidR="00E31FD4" w:rsidRPr="00E31FD4" w:rsidRDefault="00E31FD4" w:rsidP="00E31FD4">
            <w:pPr>
              <w:spacing w:after="0" w:line="240" w:lineRule="auto"/>
              <w:rPr>
                <w:rFonts w:eastAsia="Calibri"/>
                <w:b/>
                <w:sz w:val="25"/>
                <w:szCs w:val="25"/>
              </w:rPr>
            </w:pPr>
          </w:p>
          <w:p w14:paraId="7B6C56EE" w14:textId="77777777" w:rsidR="00E31FD4" w:rsidRPr="00E31FD4" w:rsidRDefault="00E31FD4" w:rsidP="00E31FD4">
            <w:pPr>
              <w:spacing w:after="0" w:line="240" w:lineRule="auto"/>
              <w:rPr>
                <w:rFonts w:eastAsia="Calibri"/>
                <w:b/>
                <w:sz w:val="25"/>
                <w:szCs w:val="25"/>
              </w:rPr>
            </w:pPr>
          </w:p>
          <w:p w14:paraId="064FDB1B"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4095566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0C6761A6" w14:textId="77777777" w:rsidTr="00E31FD4">
        <w:trPr>
          <w:trHeight w:val="800"/>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21069562"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149DA0E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7E337325"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16D5447C"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 xml:space="preserve">Trong 1 lít xăng E5 có chứa: </w:t>
            </w:r>
          </w:p>
          <w:p w14:paraId="0EB10E36" w14:textId="77777777" w:rsidR="00E31FD4" w:rsidRPr="00E31FD4" w:rsidRDefault="00E31FD4" w:rsidP="00E31FD4">
            <w:pPr>
              <w:spacing w:after="0" w:line="240" w:lineRule="auto"/>
              <w:rPr>
                <w:rFonts w:eastAsia="Calibri"/>
                <w:sz w:val="25"/>
                <w:szCs w:val="25"/>
              </w:rPr>
            </w:pPr>
            <w:r w:rsidRPr="00E31FD4">
              <w:rPr>
                <w:rFonts w:eastAsia="Calibri"/>
                <w:position w:val="-24"/>
                <w:sz w:val="25"/>
                <w:szCs w:val="25"/>
              </w:rPr>
              <w:object w:dxaOrig="3195" w:dyaOrig="615" w14:anchorId="4A4EC88D">
                <v:shape id="_x0000_i1043" type="#_x0000_t75" style="width:159.75pt;height:30.75pt" o:ole="">
                  <v:imagedata r:id="rId53" o:title=""/>
                </v:shape>
                <o:OLEObject Type="Embed" ProgID="Equation.3" ShapeID="_x0000_i1043" DrawAspect="Content" ObjectID="_1832870649" r:id="rId54"/>
              </w:object>
            </w:r>
            <w:r w:rsidRPr="00E31FD4">
              <w:rPr>
                <w:rFonts w:eastAsia="Calibri"/>
                <w:sz w:val="25"/>
                <w:szCs w:val="25"/>
              </w:rPr>
              <w:t>(mol)</w:t>
            </w:r>
          </w:p>
          <w:p w14:paraId="397AD3D5"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 </w:t>
            </w:r>
            <w:r w:rsidRPr="00E31FD4">
              <w:rPr>
                <w:rFonts w:eastAsia="Calibri"/>
                <w:noProof/>
                <w:sz w:val="25"/>
                <w:szCs w:val="25"/>
                <w:vertAlign w:val="subscript"/>
              </w:rPr>
              <w:drawing>
                <wp:inline distT="0" distB="0" distL="0" distR="0" wp14:anchorId="505C1E42" wp14:editId="7901B8CB">
                  <wp:extent cx="2019300" cy="238125"/>
                  <wp:effectExtent l="0" t="0" r="0" b="9525"/>
                  <wp:docPr id="12"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19300" cy="238125"/>
                          </a:xfrm>
                          <a:prstGeom prst="rect">
                            <a:avLst/>
                          </a:prstGeom>
                          <a:noFill/>
                          <a:ln>
                            <a:noFill/>
                          </a:ln>
                        </pic:spPr>
                      </pic:pic>
                    </a:graphicData>
                  </a:graphic>
                </wp:inline>
              </w:drawing>
            </w:r>
          </w:p>
          <w:p w14:paraId="381D5E48" w14:textId="77777777" w:rsidR="00E31FD4" w:rsidRPr="00E31FD4" w:rsidRDefault="00E31FD4" w:rsidP="00E31FD4">
            <w:pPr>
              <w:spacing w:after="0" w:line="240" w:lineRule="auto"/>
              <w:rPr>
                <w:rFonts w:eastAsia="Calibri"/>
                <w:sz w:val="25"/>
                <w:szCs w:val="25"/>
              </w:rPr>
            </w:pPr>
            <w:r w:rsidRPr="00E31FD4">
              <w:rPr>
                <w:rFonts w:eastAsia="Cardo"/>
                <w:sz w:val="25"/>
                <w:szCs w:val="25"/>
              </w:rPr>
              <w:t xml:space="preserve"> → 114</w:t>
            </w:r>
            <w:r w:rsidRPr="00E31FD4">
              <w:rPr>
                <w:rFonts w:eastAsia="Calibri"/>
                <w:noProof/>
                <w:sz w:val="25"/>
                <w:szCs w:val="25"/>
              </w:rPr>
              <w:drawing>
                <wp:inline distT="0" distB="0" distL="0" distR="0" wp14:anchorId="521B3663" wp14:editId="79024A81">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3a + 128</w:t>
            </w:r>
            <w:r w:rsidRPr="00E31FD4">
              <w:rPr>
                <w:rFonts w:eastAsia="Calibri"/>
                <w:noProof/>
                <w:sz w:val="25"/>
                <w:szCs w:val="25"/>
              </w:rPr>
              <w:drawing>
                <wp:inline distT="0" distB="0" distL="0" distR="0" wp14:anchorId="67F12F32" wp14:editId="2AAC8694">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4a = 1000</w:t>
            </w:r>
            <w:r w:rsidRPr="00E31FD4">
              <w:rPr>
                <w:rFonts w:eastAsia="Calibri"/>
                <w:noProof/>
                <w:sz w:val="25"/>
                <w:szCs w:val="25"/>
              </w:rPr>
              <w:drawing>
                <wp:inline distT="0" distB="0" distL="0" distR="0" wp14:anchorId="37B3A772" wp14:editId="022B856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libri"/>
                <w:sz w:val="25"/>
                <w:szCs w:val="25"/>
              </w:rPr>
              <w:t>0,95</w:t>
            </w:r>
            <w:r w:rsidRPr="00E31FD4">
              <w:rPr>
                <w:rFonts w:eastAsia="Calibri"/>
                <w:noProof/>
                <w:sz w:val="25"/>
                <w:szCs w:val="25"/>
              </w:rPr>
              <w:drawing>
                <wp:inline distT="0" distB="0" distL="0" distR="0" wp14:anchorId="5AAA653D" wp14:editId="55FAA94E">
                  <wp:extent cx="114300" cy="114300"/>
                  <wp:effectExtent l="0" t="0" r="0" b="0"/>
                  <wp:docPr id="16"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31FD4">
              <w:rPr>
                <w:rFonts w:eastAsia="Cardo"/>
                <w:sz w:val="25"/>
                <w:szCs w:val="25"/>
              </w:rPr>
              <w:t>0,7  → a =</w:t>
            </w:r>
            <w:r w:rsidRPr="00E31FD4">
              <w:rPr>
                <w:rFonts w:eastAsia="Cardo"/>
                <w:position w:val="-24"/>
                <w:sz w:val="25"/>
                <w:szCs w:val="25"/>
              </w:rPr>
              <w:object w:dxaOrig="435" w:dyaOrig="615" w14:anchorId="4B70AD54">
                <v:shape id="_x0000_i1044" type="#_x0000_t75" style="width:21.75pt;height:30.75pt" o:ole="">
                  <v:imagedata r:id="rId57" o:title=""/>
                </v:shape>
                <o:OLEObject Type="Embed" ProgID="Equation.3" ShapeID="_x0000_i1044" DrawAspect="Content" ObjectID="_1832870650" r:id="rId58"/>
              </w:object>
            </w:r>
            <w:r w:rsidRPr="00E31FD4">
              <w:rPr>
                <w:rFonts w:eastAsia="Cardo"/>
                <w:sz w:val="25"/>
                <w:szCs w:val="25"/>
              </w:rPr>
              <w:t xml:space="preserve"> </w:t>
            </w:r>
            <w:r w:rsidRPr="00E31FD4">
              <w:rPr>
                <w:rFonts w:eastAsia="Calibri"/>
                <w:sz w:val="25"/>
                <w:szCs w:val="25"/>
              </w:rPr>
              <w:t xml:space="preserve"> (mol)</w:t>
            </w:r>
          </w:p>
          <w:p w14:paraId="59B6CA12" w14:textId="77777777" w:rsidR="00E31FD4" w:rsidRPr="00E31FD4" w:rsidRDefault="00E31FD4" w:rsidP="00E31FD4">
            <w:pPr>
              <w:spacing w:after="0" w:line="240" w:lineRule="auto"/>
              <w:rPr>
                <w:rFonts w:eastAsia="Calibri"/>
                <w:sz w:val="25"/>
                <w:szCs w:val="25"/>
                <w:vertAlign w:val="subscript"/>
              </w:rPr>
            </w:pPr>
            <w:r w:rsidRPr="00E31FD4">
              <w:rPr>
                <w:rFonts w:eastAsia="Calibri"/>
                <w:sz w:val="25"/>
                <w:szCs w:val="25"/>
              </w:rPr>
              <w:t xml:space="preserve">Nhiệt lượng toả ra khi đốt cháy 1 lít xăng E5 của xe máy là: </w:t>
            </w:r>
          </w:p>
          <w:p w14:paraId="5472ED2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Q</w:t>
            </w:r>
            <w:r w:rsidRPr="00E31FD4">
              <w:rPr>
                <w:rFonts w:eastAsia="Calibri"/>
                <w:b/>
                <w:position w:val="-24"/>
                <w:sz w:val="25"/>
                <w:szCs w:val="25"/>
                <w:highlight w:val="yellow"/>
              </w:rPr>
              <w:object w:dxaOrig="4515" w:dyaOrig="615" w14:anchorId="3CB63CC4">
                <v:shape id="_x0000_i1045" type="#_x0000_t75" style="width:225.75pt;height:30.75pt" o:ole="">
                  <v:imagedata r:id="rId59" o:title=""/>
                </v:shape>
                <o:OLEObject Type="Embed" ProgID="Equation.DSMT4" ShapeID="_x0000_i1045" DrawAspect="Content" ObjectID="_1832870651" r:id="rId60"/>
              </w:object>
            </w:r>
            <w:r w:rsidRPr="00E31FD4">
              <w:rPr>
                <w:rFonts w:eastAsia="Calibri"/>
                <w:b/>
                <w:sz w:val="25"/>
                <w:szCs w:val="25"/>
                <w:highlight w:val="yellow"/>
              </w:rPr>
              <w:t>≈13628,09 (kJ)</w:t>
            </w:r>
          </w:p>
          <w:p w14:paraId="5801D2FA" w14:textId="77777777" w:rsidR="00E31FD4" w:rsidRPr="00E31FD4" w:rsidRDefault="00E31FD4" w:rsidP="00E31FD4">
            <w:pPr>
              <w:spacing w:after="0" w:line="240" w:lineRule="auto"/>
              <w:rPr>
                <w:rFonts w:eastAsia="Calibri"/>
                <w:sz w:val="25"/>
                <w:szCs w:val="25"/>
              </w:rPr>
            </w:pPr>
            <w:r w:rsidRPr="00E31FD4">
              <w:rPr>
                <w:rFonts w:eastAsia="Calibri"/>
                <w:sz w:val="25"/>
                <w:szCs w:val="25"/>
              </w:rPr>
              <w:t>Quãng đường xe máy đi được khi dùng hết 1 lít xăng là: S =</w:t>
            </w:r>
            <w:r w:rsidRPr="00E31FD4">
              <w:rPr>
                <w:rFonts w:eastAsia="Calibri"/>
                <w:position w:val="-24"/>
                <w:sz w:val="25"/>
                <w:szCs w:val="25"/>
              </w:rPr>
              <w:object w:dxaOrig="1155" w:dyaOrig="615" w14:anchorId="36460F75">
                <v:shape id="_x0000_i1046" type="#_x0000_t75" style="width:57.75pt;height:30.75pt" o:ole="">
                  <v:imagedata r:id="rId61" o:title=""/>
                </v:shape>
                <o:OLEObject Type="Embed" ProgID="Equation.3" ShapeID="_x0000_i1046" DrawAspect="Content" ObjectID="_1832870652" r:id="rId62"/>
              </w:object>
            </w:r>
            <w:r w:rsidRPr="00E31FD4">
              <w:rPr>
                <w:rFonts w:eastAsia="Calibri"/>
                <w:sz w:val="25"/>
                <w:szCs w:val="25"/>
              </w:rPr>
              <w:t>60 (km)</w:t>
            </w:r>
          </w:p>
          <w:p w14:paraId="5907B5C8" w14:textId="77777777" w:rsidR="00E31FD4" w:rsidRPr="00E31FD4" w:rsidRDefault="00E31FD4" w:rsidP="00E31FD4">
            <w:pPr>
              <w:spacing w:after="0" w:line="240" w:lineRule="auto"/>
              <w:rPr>
                <w:rFonts w:eastAsia="Calibri"/>
                <w:sz w:val="25"/>
                <w:szCs w:val="25"/>
              </w:rPr>
            </w:pPr>
            <w:r w:rsidRPr="00E31FD4">
              <w:rPr>
                <w:rFonts w:eastAsia="Calibri"/>
                <w:sz w:val="25"/>
                <w:szCs w:val="25"/>
              </w:rPr>
              <w:t xml:space="preserve">Người đó đi xe máy di chuyển từ Cầu Bến Thuỷ đến Đèo Ngang thì cần thể tích xăng tối thiểu  </w:t>
            </w:r>
          </w:p>
          <w:p w14:paraId="17D5A841" w14:textId="77777777" w:rsidR="00E31FD4" w:rsidRPr="00E31FD4" w:rsidRDefault="00E31FD4" w:rsidP="00E31FD4">
            <w:pPr>
              <w:spacing w:after="0" w:line="240" w:lineRule="auto"/>
              <w:rPr>
                <w:rFonts w:eastAsia="Calibri"/>
                <w:b/>
                <w:sz w:val="25"/>
                <w:szCs w:val="25"/>
              </w:rPr>
            </w:pPr>
            <w:r w:rsidRPr="00E31FD4">
              <w:rPr>
                <w:rFonts w:eastAsia="Calibri"/>
                <w:b/>
                <w:sz w:val="25"/>
                <w:szCs w:val="25"/>
                <w:highlight w:val="yellow"/>
              </w:rPr>
              <w:t>V =</w:t>
            </w:r>
            <w:r w:rsidRPr="00E31FD4">
              <w:rPr>
                <w:rFonts w:eastAsia="Calibri"/>
                <w:b/>
                <w:position w:val="-24"/>
                <w:sz w:val="25"/>
                <w:szCs w:val="25"/>
                <w:highlight w:val="yellow"/>
              </w:rPr>
              <w:object w:dxaOrig="435" w:dyaOrig="615" w14:anchorId="38CBD6B1">
                <v:shape id="_x0000_i1047" type="#_x0000_t75" style="width:21.75pt;height:30.75pt" o:ole="">
                  <v:imagedata r:id="rId63" o:title=""/>
                </v:shape>
                <o:OLEObject Type="Embed" ProgID="Equation.3" ShapeID="_x0000_i1047" DrawAspect="Content" ObjectID="_1832870653" r:id="rId64"/>
              </w:object>
            </w:r>
            <w:r w:rsidRPr="00E31FD4">
              <w:rPr>
                <w:rFonts w:eastAsia="Calibri"/>
                <w:b/>
                <w:sz w:val="25"/>
                <w:szCs w:val="25"/>
                <w:highlight w:val="yellow"/>
              </w:rPr>
              <w:t xml:space="preserve"> =2 (lít) xăng E5</w:t>
            </w:r>
          </w:p>
        </w:tc>
        <w:tc>
          <w:tcPr>
            <w:tcW w:w="921" w:type="dxa"/>
            <w:tcBorders>
              <w:top w:val="single" w:sz="4" w:space="0" w:color="auto"/>
              <w:left w:val="single" w:sz="4" w:space="0" w:color="auto"/>
              <w:bottom w:val="single" w:sz="4" w:space="0" w:color="auto"/>
              <w:right w:val="single" w:sz="4" w:space="0" w:color="auto"/>
            </w:tcBorders>
          </w:tcPr>
          <w:p w14:paraId="7AA47CFB" w14:textId="77777777" w:rsidR="00E31FD4" w:rsidRPr="00E31FD4" w:rsidRDefault="00E31FD4" w:rsidP="00E31FD4">
            <w:pPr>
              <w:spacing w:after="0" w:line="240" w:lineRule="auto"/>
              <w:rPr>
                <w:rFonts w:eastAsia="Calibri"/>
                <w:b/>
                <w:sz w:val="25"/>
                <w:szCs w:val="25"/>
              </w:rPr>
            </w:pPr>
          </w:p>
          <w:p w14:paraId="135BB24E" w14:textId="77777777" w:rsidR="00E31FD4" w:rsidRPr="00E31FD4" w:rsidRDefault="00E31FD4" w:rsidP="00E31FD4">
            <w:pPr>
              <w:spacing w:after="0" w:line="240" w:lineRule="auto"/>
              <w:rPr>
                <w:rFonts w:eastAsia="Calibri"/>
                <w:b/>
                <w:sz w:val="25"/>
                <w:szCs w:val="25"/>
              </w:rPr>
            </w:pPr>
          </w:p>
          <w:p w14:paraId="3FD41D66" w14:textId="77777777" w:rsidR="00E31FD4" w:rsidRPr="00E31FD4" w:rsidRDefault="00E31FD4" w:rsidP="00E31FD4">
            <w:pPr>
              <w:spacing w:after="0" w:line="240" w:lineRule="auto"/>
              <w:rPr>
                <w:rFonts w:eastAsia="Calibri"/>
                <w:b/>
                <w:sz w:val="25"/>
                <w:szCs w:val="25"/>
              </w:rPr>
            </w:pPr>
          </w:p>
          <w:p w14:paraId="47789B56" w14:textId="77777777" w:rsidR="00E31FD4" w:rsidRPr="00E31FD4" w:rsidRDefault="00E31FD4" w:rsidP="00E31FD4">
            <w:pPr>
              <w:spacing w:after="0" w:line="240" w:lineRule="auto"/>
              <w:rPr>
                <w:rFonts w:eastAsia="Calibri"/>
                <w:b/>
                <w:sz w:val="25"/>
                <w:szCs w:val="25"/>
              </w:rPr>
            </w:pPr>
          </w:p>
          <w:p w14:paraId="78EBFE71" w14:textId="77777777" w:rsidR="00E31FD4" w:rsidRPr="00E31FD4" w:rsidRDefault="00E31FD4" w:rsidP="00E31FD4">
            <w:pPr>
              <w:spacing w:after="0" w:line="240" w:lineRule="auto"/>
              <w:rPr>
                <w:rFonts w:eastAsia="Calibri"/>
                <w:b/>
                <w:sz w:val="25"/>
                <w:szCs w:val="25"/>
              </w:rPr>
            </w:pPr>
          </w:p>
          <w:p w14:paraId="108D2AD7" w14:textId="77777777" w:rsidR="00E31FD4" w:rsidRPr="00E31FD4" w:rsidRDefault="00E31FD4" w:rsidP="00E31FD4">
            <w:pPr>
              <w:spacing w:after="0" w:line="240" w:lineRule="auto"/>
              <w:rPr>
                <w:rFonts w:eastAsia="Calibri"/>
                <w:b/>
                <w:sz w:val="25"/>
                <w:szCs w:val="25"/>
              </w:rPr>
            </w:pPr>
          </w:p>
          <w:p w14:paraId="12B14244" w14:textId="77777777" w:rsidR="00E31FD4" w:rsidRPr="00E31FD4" w:rsidRDefault="00E31FD4" w:rsidP="00E31FD4">
            <w:pPr>
              <w:spacing w:after="0" w:line="240" w:lineRule="auto"/>
              <w:rPr>
                <w:rFonts w:eastAsia="Calibri"/>
                <w:b/>
                <w:sz w:val="25"/>
                <w:szCs w:val="25"/>
              </w:rPr>
            </w:pPr>
          </w:p>
          <w:p w14:paraId="3547DB1C" w14:textId="77777777" w:rsidR="00E31FD4" w:rsidRPr="00E31FD4" w:rsidRDefault="00E31FD4" w:rsidP="00E31FD4">
            <w:pPr>
              <w:spacing w:after="0" w:line="240" w:lineRule="auto"/>
              <w:rPr>
                <w:rFonts w:eastAsia="Calibri"/>
                <w:b/>
                <w:sz w:val="25"/>
                <w:szCs w:val="25"/>
              </w:rPr>
            </w:pPr>
          </w:p>
          <w:p w14:paraId="20AD81B0" w14:textId="77777777" w:rsidR="00E31FD4" w:rsidRPr="00E31FD4" w:rsidRDefault="00E31FD4" w:rsidP="00E31FD4">
            <w:pPr>
              <w:spacing w:after="0" w:line="240" w:lineRule="auto"/>
              <w:rPr>
                <w:rFonts w:eastAsia="Calibri"/>
                <w:b/>
                <w:sz w:val="25"/>
                <w:szCs w:val="25"/>
              </w:rPr>
            </w:pPr>
          </w:p>
          <w:p w14:paraId="3B54FF7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46D9AA2F" w14:textId="77777777" w:rsidR="00E31FD4" w:rsidRPr="00E31FD4" w:rsidRDefault="00E31FD4" w:rsidP="00E31FD4">
            <w:pPr>
              <w:spacing w:after="0" w:line="240" w:lineRule="auto"/>
              <w:rPr>
                <w:rFonts w:eastAsia="Calibri"/>
                <w:b/>
                <w:sz w:val="25"/>
                <w:szCs w:val="25"/>
              </w:rPr>
            </w:pPr>
          </w:p>
          <w:p w14:paraId="2762B620" w14:textId="77777777" w:rsidR="00E31FD4" w:rsidRPr="00E31FD4" w:rsidRDefault="00E31FD4" w:rsidP="00E31FD4">
            <w:pPr>
              <w:spacing w:after="0" w:line="240" w:lineRule="auto"/>
              <w:rPr>
                <w:rFonts w:eastAsia="Calibri"/>
                <w:b/>
                <w:sz w:val="25"/>
                <w:szCs w:val="25"/>
              </w:rPr>
            </w:pPr>
          </w:p>
          <w:p w14:paraId="10F1B66E" w14:textId="77777777" w:rsidR="00E31FD4" w:rsidRPr="00E31FD4" w:rsidRDefault="00E31FD4" w:rsidP="00E31FD4">
            <w:pPr>
              <w:spacing w:after="0" w:line="240" w:lineRule="auto"/>
              <w:rPr>
                <w:rFonts w:eastAsia="Calibri"/>
                <w:b/>
                <w:sz w:val="25"/>
                <w:szCs w:val="25"/>
              </w:rPr>
            </w:pPr>
          </w:p>
          <w:p w14:paraId="23F05468" w14:textId="77777777" w:rsidR="00E31FD4" w:rsidRPr="00E31FD4" w:rsidRDefault="00E31FD4" w:rsidP="00E31FD4">
            <w:pPr>
              <w:spacing w:after="0" w:line="240" w:lineRule="auto"/>
              <w:rPr>
                <w:rFonts w:eastAsia="Calibri"/>
                <w:b/>
                <w:sz w:val="25"/>
                <w:szCs w:val="25"/>
              </w:rPr>
            </w:pPr>
          </w:p>
          <w:p w14:paraId="55E2E755" w14:textId="77777777" w:rsidR="00E31FD4" w:rsidRPr="00E31FD4" w:rsidRDefault="00E31FD4" w:rsidP="00E31FD4">
            <w:pPr>
              <w:spacing w:after="0" w:line="240" w:lineRule="auto"/>
              <w:rPr>
                <w:rFonts w:eastAsia="Calibri"/>
                <w:b/>
                <w:sz w:val="25"/>
                <w:szCs w:val="25"/>
              </w:rPr>
            </w:pPr>
          </w:p>
          <w:p w14:paraId="7CD181A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0D35D071"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7519D48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7.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7AFB13DC" w14:textId="77777777" w:rsidR="00E31FD4" w:rsidRPr="00E31FD4" w:rsidRDefault="00E31FD4" w:rsidP="00E31FD4">
            <w:pPr>
              <w:spacing w:after="0" w:line="240" w:lineRule="auto"/>
              <w:rPr>
                <w:rFonts w:eastAsia="Calibri"/>
                <w:b/>
                <w:sz w:val="25"/>
                <w:szCs w:val="25"/>
              </w:rPr>
            </w:pPr>
          </w:p>
        </w:tc>
      </w:tr>
      <w:tr w:rsidR="00E31FD4" w:rsidRPr="00E31FD4" w14:paraId="3382F714"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648A39B8" w14:textId="77777777" w:rsidR="00E31FD4" w:rsidRPr="00E31FD4" w:rsidRDefault="00E31FD4" w:rsidP="00E31FD4">
            <w:pPr>
              <w:spacing w:after="0" w:line="240" w:lineRule="auto"/>
              <w:rPr>
                <w:rFonts w:eastAsia="Calibri"/>
                <w:b/>
                <w:sz w:val="25"/>
                <w:szCs w:val="25"/>
              </w:rPr>
            </w:pPr>
          </w:p>
          <w:p w14:paraId="25D52A4D"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DC4995F"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7A3CC3B3" w14:textId="77777777" w:rsidR="00E31FD4" w:rsidRPr="00E31FD4" w:rsidRDefault="00E31FD4" w:rsidP="00E31FD4">
            <w:pPr>
              <w:spacing w:after="0" w:line="240" w:lineRule="auto"/>
              <w:rPr>
                <w:rFonts w:eastAsia="Calibri"/>
                <w:b/>
                <w:sz w:val="25"/>
                <w:szCs w:val="25"/>
              </w:rPr>
            </w:pPr>
            <w:r w:rsidRPr="00E31FD4">
              <w:rPr>
                <w:rFonts w:eastAsia="Calibri"/>
                <w:sz w:val="25"/>
                <w:szCs w:val="25"/>
              </w:rPr>
              <w:t>Tổng lượng phát thải CO</w:t>
            </w:r>
            <w:r w:rsidRPr="00E31FD4">
              <w:rPr>
                <w:rFonts w:eastAsia="Calibri"/>
                <w:sz w:val="25"/>
                <w:szCs w:val="25"/>
                <w:vertAlign w:val="subscript"/>
              </w:rPr>
              <w:t>2</w:t>
            </w:r>
            <w:r w:rsidRPr="00E31FD4">
              <w:rPr>
                <w:rFonts w:eastAsia="Calibri"/>
                <w:sz w:val="25"/>
                <w:szCs w:val="25"/>
              </w:rPr>
              <w:t xml:space="preserve"> tương đương của khu công nghiệp này trong 1 ngày là:  </w:t>
            </w:r>
            <w:r w:rsidRPr="00E31FD4">
              <w:rPr>
                <w:rFonts w:eastAsia="Calibri"/>
                <w:b/>
                <w:sz w:val="25"/>
                <w:szCs w:val="25"/>
              </w:rPr>
              <w:t>2500 + 80×25  = 4500 kg</w:t>
            </w:r>
          </w:p>
        </w:tc>
        <w:tc>
          <w:tcPr>
            <w:tcW w:w="921" w:type="dxa"/>
            <w:tcBorders>
              <w:top w:val="single" w:sz="4" w:space="0" w:color="auto"/>
              <w:left w:val="single" w:sz="4" w:space="0" w:color="auto"/>
              <w:bottom w:val="single" w:sz="4" w:space="0" w:color="auto"/>
              <w:right w:val="single" w:sz="4" w:space="0" w:color="auto"/>
            </w:tcBorders>
            <w:hideMark/>
          </w:tcPr>
          <w:p w14:paraId="082CA357"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014F49F"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424D9621"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35853DF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tc>
        <w:tc>
          <w:tcPr>
            <w:tcW w:w="8190" w:type="dxa"/>
            <w:tcBorders>
              <w:top w:val="single" w:sz="4" w:space="0" w:color="auto"/>
              <w:left w:val="single" w:sz="4" w:space="0" w:color="auto"/>
              <w:bottom w:val="single" w:sz="4" w:space="0" w:color="auto"/>
              <w:right w:val="single" w:sz="4" w:space="0" w:color="auto"/>
            </w:tcBorders>
            <w:hideMark/>
          </w:tcPr>
          <w:p w14:paraId="53A7F01F" w14:textId="77777777" w:rsidR="00E31FD4" w:rsidRPr="00E31FD4" w:rsidRDefault="00E31FD4" w:rsidP="00E31FD4">
            <w:pPr>
              <w:spacing w:after="0" w:line="240" w:lineRule="auto"/>
              <w:rPr>
                <w:rFonts w:eastAsia="Calibri"/>
                <w:sz w:val="25"/>
                <w:szCs w:val="25"/>
              </w:rPr>
            </w:pPr>
            <w:r w:rsidRPr="00E31FD4">
              <w:rPr>
                <w:rFonts w:eastAsia="Calibri"/>
                <w:sz w:val="25"/>
                <w:szCs w:val="25"/>
              </w:rPr>
              <w:t>Lượng CO</w:t>
            </w:r>
            <w:r w:rsidRPr="00E31FD4">
              <w:rPr>
                <w:rFonts w:eastAsia="Calibri"/>
                <w:sz w:val="25"/>
                <w:szCs w:val="25"/>
                <w:vertAlign w:val="subscript"/>
              </w:rPr>
              <w:t>2</w:t>
            </w:r>
            <w:r w:rsidRPr="00E31FD4">
              <w:rPr>
                <w:rFonts w:eastAsia="Calibri"/>
                <w:sz w:val="25"/>
                <w:szCs w:val="25"/>
              </w:rPr>
              <w:t xml:space="preserve"> phát thải được </w:t>
            </w:r>
            <w:r w:rsidRPr="00E31FD4">
              <w:rPr>
                <w:rFonts w:eastAsia="Calibri"/>
                <w:b/>
                <w:sz w:val="25"/>
                <w:szCs w:val="25"/>
                <w:highlight w:val="yellow"/>
              </w:rPr>
              <w:t>giảm đi</w:t>
            </w:r>
            <w:r w:rsidRPr="00E31FD4">
              <w:rPr>
                <w:rFonts w:eastAsia="Calibri"/>
                <w:sz w:val="25"/>
                <w:szCs w:val="25"/>
              </w:rPr>
              <w:t xml:space="preserve"> của khu công nghiệp này trong một ngày là:   </w:t>
            </w:r>
            <w:r w:rsidRPr="00E31FD4">
              <w:rPr>
                <w:rFonts w:eastAsia="Calibri"/>
                <w:b/>
                <w:sz w:val="25"/>
                <w:szCs w:val="25"/>
              </w:rPr>
              <w:t>80×25×85% = 1700 kg</w:t>
            </w:r>
          </w:p>
        </w:tc>
        <w:tc>
          <w:tcPr>
            <w:tcW w:w="921" w:type="dxa"/>
            <w:tcBorders>
              <w:top w:val="single" w:sz="4" w:space="0" w:color="auto"/>
              <w:left w:val="single" w:sz="4" w:space="0" w:color="auto"/>
              <w:bottom w:val="single" w:sz="4" w:space="0" w:color="auto"/>
              <w:right w:val="single" w:sz="4" w:space="0" w:color="auto"/>
            </w:tcBorders>
          </w:tcPr>
          <w:p w14:paraId="6CB3AD9A" w14:textId="77777777" w:rsidR="00E31FD4" w:rsidRPr="00E31FD4" w:rsidRDefault="00E31FD4" w:rsidP="00E31FD4">
            <w:pPr>
              <w:spacing w:after="0" w:line="240" w:lineRule="auto"/>
              <w:rPr>
                <w:rFonts w:eastAsia="Calibri"/>
                <w:b/>
                <w:sz w:val="25"/>
                <w:szCs w:val="25"/>
              </w:rPr>
            </w:pPr>
          </w:p>
          <w:p w14:paraId="4417CCB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3AD34B42"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1EF972CC"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62B5B9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3</w:t>
            </w:r>
          </w:p>
        </w:tc>
        <w:tc>
          <w:tcPr>
            <w:tcW w:w="8190" w:type="dxa"/>
            <w:tcBorders>
              <w:top w:val="single" w:sz="4" w:space="0" w:color="auto"/>
              <w:left w:val="single" w:sz="4" w:space="0" w:color="auto"/>
              <w:bottom w:val="single" w:sz="4" w:space="0" w:color="auto"/>
              <w:right w:val="single" w:sz="4" w:space="0" w:color="auto"/>
            </w:tcBorders>
            <w:hideMark/>
          </w:tcPr>
          <w:p w14:paraId="70938E59"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n</w:t>
            </w:r>
            <w:r w:rsidRPr="00E31FD4">
              <w:rPr>
                <w:rFonts w:eastAsia="Calibri"/>
                <w:sz w:val="25"/>
                <w:szCs w:val="25"/>
                <w:vertAlign w:val="subscript"/>
                <w:lang w:val="pt-BR"/>
              </w:rPr>
              <w:t>CH4</w:t>
            </w:r>
            <w:r w:rsidRPr="00E31FD4">
              <w:rPr>
                <w:rFonts w:eastAsia="Calibri"/>
                <w:sz w:val="25"/>
                <w:szCs w:val="25"/>
                <w:lang w:val="pt-BR"/>
              </w:rPr>
              <w:t xml:space="preserve"> = 80/16 = 5 kmol</w:t>
            </w:r>
          </w:p>
          <w:p w14:paraId="67C8ED6E"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CH</w:t>
            </w:r>
            <w:r w:rsidRPr="00E31FD4">
              <w:rPr>
                <w:rFonts w:eastAsia="Calibri"/>
                <w:sz w:val="25"/>
                <w:szCs w:val="25"/>
                <w:vertAlign w:val="subscript"/>
                <w:lang w:val="pt-BR"/>
              </w:rPr>
              <w:t>4</w:t>
            </w:r>
            <w:r w:rsidRPr="00E31FD4">
              <w:rPr>
                <w:rFonts w:eastAsia="Calibri"/>
                <w:sz w:val="25"/>
                <w:szCs w:val="25"/>
                <w:lang w:val="pt-BR"/>
              </w:rPr>
              <w:t xml:space="preserve"> +   2O</w:t>
            </w:r>
            <w:r w:rsidRPr="00E31FD4">
              <w:rPr>
                <w:rFonts w:eastAsia="Calibri"/>
                <w:sz w:val="25"/>
                <w:szCs w:val="25"/>
                <w:vertAlign w:val="subscript"/>
                <w:lang w:val="pt-BR"/>
              </w:rPr>
              <w:t>2</w:t>
            </w:r>
            <w:r w:rsidRPr="00E31FD4">
              <w:rPr>
                <w:rFonts w:eastAsia="Calibri"/>
                <w:sz w:val="25"/>
                <w:szCs w:val="25"/>
                <w:lang w:val="pt-BR"/>
              </w:rPr>
              <w:t xml:space="preserve">   →   CO</w:t>
            </w:r>
            <w:r w:rsidRPr="00E31FD4">
              <w:rPr>
                <w:rFonts w:eastAsia="Calibri"/>
                <w:sz w:val="25"/>
                <w:szCs w:val="25"/>
                <w:vertAlign w:val="subscript"/>
                <w:lang w:val="pt-BR"/>
              </w:rPr>
              <w:t>2</w:t>
            </w:r>
            <w:r w:rsidRPr="00E31FD4">
              <w:rPr>
                <w:rFonts w:eastAsia="Calibri"/>
                <w:sz w:val="25"/>
                <w:szCs w:val="25"/>
                <w:lang w:val="pt-BR"/>
              </w:rPr>
              <w:t xml:space="preserve"> +   2H</w:t>
            </w:r>
            <w:r w:rsidRPr="00E31FD4">
              <w:rPr>
                <w:rFonts w:eastAsia="Calibri"/>
                <w:sz w:val="25"/>
                <w:szCs w:val="25"/>
                <w:vertAlign w:val="subscript"/>
                <w:lang w:val="pt-BR"/>
              </w:rPr>
              <w:t>2</w:t>
            </w:r>
            <w:r w:rsidRPr="00E31FD4">
              <w:rPr>
                <w:rFonts w:eastAsia="Calibri"/>
                <w:sz w:val="25"/>
                <w:szCs w:val="25"/>
                <w:lang w:val="pt-BR"/>
              </w:rPr>
              <w:t>O</w:t>
            </w:r>
          </w:p>
          <w:p w14:paraId="224993F7" w14:textId="77777777" w:rsidR="00E31FD4" w:rsidRPr="00E31FD4" w:rsidRDefault="00E31FD4" w:rsidP="00E31FD4">
            <w:pPr>
              <w:spacing w:after="0" w:line="240" w:lineRule="auto"/>
              <w:ind w:left="360"/>
              <w:rPr>
                <w:rFonts w:eastAsia="Calibri"/>
                <w:sz w:val="25"/>
                <w:szCs w:val="25"/>
                <w:lang w:val="pt-BR"/>
              </w:rPr>
            </w:pPr>
            <w:r w:rsidRPr="00E31FD4">
              <w:rPr>
                <w:rFonts w:eastAsia="Calibri"/>
                <w:sz w:val="25"/>
                <w:szCs w:val="25"/>
                <w:lang w:val="pt-BR"/>
              </w:rPr>
              <w:t>5 ----------------&gt;  5  kmol</w:t>
            </w:r>
          </w:p>
          <w:p w14:paraId="7BBE3FFF" w14:textId="77777777" w:rsidR="00E31FD4" w:rsidRPr="00E31FD4" w:rsidRDefault="00E31FD4" w:rsidP="00E31FD4">
            <w:pPr>
              <w:spacing w:after="0" w:line="240" w:lineRule="auto"/>
              <w:ind w:left="360"/>
              <w:rPr>
                <w:rFonts w:eastAsia="Calibri"/>
                <w:b/>
                <w:sz w:val="25"/>
                <w:szCs w:val="25"/>
                <w:lang w:val="pt-BR"/>
              </w:rPr>
            </w:pPr>
            <w:r w:rsidRPr="00E31FD4">
              <w:rPr>
                <w:rFonts w:eastAsia="Calibri"/>
                <w:b/>
                <w:sz w:val="25"/>
                <w:szCs w:val="25"/>
                <w:lang w:val="pt-BR"/>
              </w:rPr>
              <w:t>m</w:t>
            </w:r>
            <w:r w:rsidRPr="00E31FD4">
              <w:rPr>
                <w:rFonts w:eastAsia="Calibri"/>
                <w:b/>
                <w:sz w:val="25"/>
                <w:szCs w:val="25"/>
                <w:vertAlign w:val="subscript"/>
                <w:lang w:val="pt-BR"/>
              </w:rPr>
              <w:t>CO2</w:t>
            </w:r>
            <w:r w:rsidRPr="00E31FD4">
              <w:rPr>
                <w:rFonts w:eastAsia="Calibri"/>
                <w:b/>
                <w:sz w:val="25"/>
                <w:szCs w:val="25"/>
                <w:lang w:val="pt-BR"/>
              </w:rPr>
              <w:t xml:space="preserve"> = 5×44 = 220 kg</w:t>
            </w:r>
          </w:p>
          <w:p w14:paraId="4CAA0E99" w14:textId="77777777" w:rsidR="00E31FD4" w:rsidRPr="00E31FD4" w:rsidRDefault="00E31FD4" w:rsidP="00E31FD4">
            <w:pPr>
              <w:spacing w:after="0" w:line="240" w:lineRule="auto"/>
              <w:rPr>
                <w:rFonts w:eastAsia="Calibri"/>
                <w:sz w:val="25"/>
                <w:szCs w:val="25"/>
                <w:lang w:val="pt-BR"/>
              </w:rPr>
            </w:pPr>
            <w:r w:rsidRPr="00E31FD4">
              <w:rPr>
                <w:rFonts w:eastAsia="Calibri"/>
                <w:sz w:val="25"/>
                <w:szCs w:val="25"/>
                <w:lang w:val="pt-BR"/>
              </w:rPr>
              <w:t>Mức độ giảm thiểu phát thải CO</w:t>
            </w:r>
            <w:r w:rsidRPr="00E31FD4">
              <w:rPr>
                <w:rFonts w:eastAsia="Calibri"/>
                <w:sz w:val="25"/>
                <w:szCs w:val="25"/>
                <w:vertAlign w:val="subscript"/>
                <w:lang w:val="pt-BR"/>
              </w:rPr>
              <w:t>2</w:t>
            </w:r>
            <w:r w:rsidRPr="00E31FD4">
              <w:rPr>
                <w:rFonts w:eastAsia="Calibri"/>
                <w:sz w:val="25"/>
                <w:szCs w:val="25"/>
                <w:lang w:val="pt-BR"/>
              </w:rPr>
              <w:t xml:space="preserve"> tương đương trong một ngày là: </w:t>
            </w:r>
          </w:p>
          <w:p w14:paraId="32FEF241" w14:textId="77777777" w:rsidR="00E31FD4" w:rsidRPr="00E31FD4" w:rsidRDefault="00E31FD4" w:rsidP="00E31FD4">
            <w:pPr>
              <w:spacing w:after="0" w:line="240" w:lineRule="auto"/>
              <w:ind w:left="360"/>
              <w:rPr>
                <w:rFonts w:eastAsia="Calibri"/>
                <w:sz w:val="25"/>
                <w:szCs w:val="25"/>
              </w:rPr>
            </w:pPr>
            <w:r w:rsidRPr="00E31FD4">
              <w:rPr>
                <w:rFonts w:eastAsia="Calibri"/>
                <w:b/>
                <w:sz w:val="25"/>
                <w:szCs w:val="25"/>
              </w:rPr>
              <w:t>80×25 – 220 = 1780 kg</w:t>
            </w:r>
          </w:p>
        </w:tc>
        <w:tc>
          <w:tcPr>
            <w:tcW w:w="921" w:type="dxa"/>
            <w:tcBorders>
              <w:top w:val="single" w:sz="4" w:space="0" w:color="auto"/>
              <w:left w:val="single" w:sz="4" w:space="0" w:color="auto"/>
              <w:bottom w:val="single" w:sz="4" w:space="0" w:color="auto"/>
              <w:right w:val="single" w:sz="4" w:space="0" w:color="auto"/>
            </w:tcBorders>
          </w:tcPr>
          <w:p w14:paraId="79A065F3" w14:textId="77777777" w:rsidR="00E31FD4" w:rsidRPr="00E31FD4" w:rsidRDefault="00E31FD4" w:rsidP="00E31FD4">
            <w:pPr>
              <w:spacing w:after="0" w:line="240" w:lineRule="auto"/>
              <w:rPr>
                <w:rFonts w:eastAsia="Calibri"/>
                <w:b/>
                <w:sz w:val="25"/>
                <w:szCs w:val="25"/>
              </w:rPr>
            </w:pPr>
          </w:p>
          <w:p w14:paraId="19742047" w14:textId="77777777" w:rsidR="00E31FD4" w:rsidRPr="00E31FD4" w:rsidRDefault="00E31FD4" w:rsidP="00E31FD4">
            <w:pPr>
              <w:spacing w:after="0" w:line="240" w:lineRule="auto"/>
              <w:rPr>
                <w:rFonts w:eastAsia="Calibri"/>
                <w:b/>
                <w:sz w:val="25"/>
                <w:szCs w:val="25"/>
              </w:rPr>
            </w:pPr>
          </w:p>
          <w:p w14:paraId="17070728" w14:textId="77777777" w:rsidR="00E31FD4" w:rsidRPr="00E31FD4" w:rsidRDefault="00E31FD4" w:rsidP="00E31FD4">
            <w:pPr>
              <w:spacing w:after="0" w:line="240" w:lineRule="auto"/>
              <w:rPr>
                <w:rFonts w:eastAsia="Calibri"/>
                <w:b/>
                <w:sz w:val="25"/>
                <w:szCs w:val="25"/>
              </w:rPr>
            </w:pPr>
          </w:p>
          <w:p w14:paraId="03AA485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p w14:paraId="36A553DF" w14:textId="77777777" w:rsidR="00E31FD4" w:rsidRPr="00E31FD4" w:rsidRDefault="00E31FD4" w:rsidP="00E31FD4">
            <w:pPr>
              <w:spacing w:after="0" w:line="240" w:lineRule="auto"/>
              <w:rPr>
                <w:rFonts w:eastAsia="Calibri"/>
                <w:b/>
                <w:sz w:val="25"/>
                <w:szCs w:val="25"/>
              </w:rPr>
            </w:pPr>
          </w:p>
          <w:p w14:paraId="7F8F62EE"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1600DDB5" w14:textId="77777777" w:rsidTr="00E31FD4">
        <w:trPr>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56FAF41F"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74743E99"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4</w:t>
            </w:r>
          </w:p>
        </w:tc>
        <w:tc>
          <w:tcPr>
            <w:tcW w:w="8190" w:type="dxa"/>
            <w:tcBorders>
              <w:top w:val="single" w:sz="4" w:space="0" w:color="auto"/>
              <w:left w:val="single" w:sz="4" w:space="0" w:color="auto"/>
              <w:bottom w:val="single" w:sz="4" w:space="0" w:color="auto"/>
              <w:right w:val="single" w:sz="4" w:space="0" w:color="auto"/>
            </w:tcBorders>
            <w:hideMark/>
          </w:tcPr>
          <w:p w14:paraId="2A925EA8" w14:textId="77777777" w:rsidR="00E31FD4" w:rsidRPr="00E31FD4" w:rsidRDefault="00E31FD4" w:rsidP="00E31FD4">
            <w:pPr>
              <w:spacing w:after="0" w:line="288" w:lineRule="auto"/>
              <w:jc w:val="center"/>
              <w:rPr>
                <w:rFonts w:eastAsia="Calibri"/>
                <w:b/>
                <w:sz w:val="25"/>
                <w:szCs w:val="25"/>
              </w:rPr>
            </w:pPr>
            <w:r w:rsidRPr="00E31FD4">
              <w:rPr>
                <w:rFonts w:eastAsia="Calibri"/>
                <w:b/>
                <w:sz w:val="25"/>
                <w:szCs w:val="25"/>
              </w:rPr>
              <w:t>(HS nêu được 1 ý cho 0,25đ, từ 2 ý trở lên cho 0,5đ)</w:t>
            </w:r>
          </w:p>
          <w:p w14:paraId="4C461C3C" w14:textId="77777777" w:rsidR="00E31FD4" w:rsidRPr="00E31FD4" w:rsidRDefault="00E31FD4" w:rsidP="00E31FD4">
            <w:pPr>
              <w:spacing w:after="0" w:line="288" w:lineRule="auto"/>
              <w:rPr>
                <w:rFonts w:eastAsia="Calibri"/>
                <w:sz w:val="25"/>
                <w:szCs w:val="25"/>
              </w:rPr>
            </w:pPr>
            <w:r w:rsidRPr="00E31FD4">
              <w:rPr>
                <w:rFonts w:eastAsia="Calibri"/>
                <w:sz w:val="25"/>
                <w:szCs w:val="25"/>
              </w:rPr>
              <w:t>- Trồng nhiều cây xanh</w:t>
            </w:r>
          </w:p>
          <w:p w14:paraId="38B61565" w14:textId="77777777" w:rsidR="00E31FD4" w:rsidRPr="00E31FD4" w:rsidRDefault="00E31FD4" w:rsidP="00E31FD4">
            <w:pPr>
              <w:spacing w:after="0" w:line="288" w:lineRule="auto"/>
              <w:rPr>
                <w:rFonts w:eastAsia="Calibri"/>
                <w:sz w:val="25"/>
                <w:szCs w:val="25"/>
              </w:rPr>
            </w:pPr>
            <w:r w:rsidRPr="00E31FD4">
              <w:rPr>
                <w:rFonts w:eastAsia="Calibri"/>
                <w:sz w:val="25"/>
                <w:szCs w:val="25"/>
              </w:rPr>
              <w:t>-Sử dụng nhiên liệu xanh, hạn chế sử dụng nhiên liêu hóa thạch ( sử dụng xe điện, xe hybrid)</w:t>
            </w:r>
          </w:p>
          <w:p w14:paraId="3C5F973D" w14:textId="77777777" w:rsidR="00E31FD4" w:rsidRPr="00E31FD4" w:rsidRDefault="00E31FD4" w:rsidP="00E31FD4">
            <w:pPr>
              <w:spacing w:after="0" w:line="288" w:lineRule="auto"/>
              <w:rPr>
                <w:rFonts w:eastAsia="Calibri"/>
                <w:sz w:val="25"/>
                <w:szCs w:val="25"/>
              </w:rPr>
            </w:pPr>
            <w:r w:rsidRPr="00E31FD4">
              <w:rPr>
                <w:rFonts w:eastAsia="Calibri"/>
                <w:sz w:val="25"/>
                <w:szCs w:val="25"/>
              </w:rPr>
              <w:t>-Hạn chế phương tiện cá nhân, tăng cường sử dụng phương tiện công cộng…….</w:t>
            </w:r>
          </w:p>
          <w:p w14:paraId="3A39C6F1" w14:textId="77777777" w:rsidR="00E31FD4" w:rsidRPr="00E31FD4" w:rsidRDefault="00E31FD4" w:rsidP="00E31FD4">
            <w:pPr>
              <w:spacing w:after="0" w:line="288" w:lineRule="auto"/>
              <w:rPr>
                <w:rFonts w:eastAsia="Calibri"/>
                <w:color w:val="000000"/>
                <w:sz w:val="25"/>
                <w:szCs w:val="25"/>
              </w:rPr>
            </w:pPr>
            <w:r w:rsidRPr="00E31FD4">
              <w:rPr>
                <w:rFonts w:eastAsia="Calibri"/>
                <w:color w:val="000000"/>
                <w:sz w:val="25"/>
                <w:szCs w:val="25"/>
              </w:rPr>
              <w:t>-Cải tiến công nghệ trong các nhà máy</w:t>
            </w:r>
            <w:r w:rsidRPr="00E31FD4">
              <w:rPr>
                <w:rFonts w:eastAsia="Calibri"/>
                <w:color w:val="000000"/>
                <w:sz w:val="25"/>
                <w:szCs w:val="25"/>
                <w:lang w:val="vi-VN"/>
              </w:rPr>
              <w:t xml:space="preserve"> sản xuất.</w:t>
            </w:r>
          </w:p>
        </w:tc>
        <w:tc>
          <w:tcPr>
            <w:tcW w:w="921" w:type="dxa"/>
            <w:tcBorders>
              <w:top w:val="single" w:sz="4" w:space="0" w:color="auto"/>
              <w:left w:val="single" w:sz="4" w:space="0" w:color="auto"/>
              <w:bottom w:val="single" w:sz="4" w:space="0" w:color="auto"/>
              <w:right w:val="single" w:sz="4" w:space="0" w:color="auto"/>
            </w:tcBorders>
          </w:tcPr>
          <w:p w14:paraId="5591E5D7" w14:textId="77777777" w:rsidR="00E31FD4" w:rsidRPr="00E31FD4" w:rsidRDefault="00E31FD4" w:rsidP="00E31FD4">
            <w:pPr>
              <w:spacing w:after="0" w:line="240" w:lineRule="auto"/>
              <w:rPr>
                <w:rFonts w:eastAsia="Calibri"/>
                <w:b/>
                <w:sz w:val="25"/>
                <w:szCs w:val="25"/>
              </w:rPr>
            </w:pPr>
          </w:p>
          <w:p w14:paraId="592B3E39" w14:textId="77777777" w:rsidR="00E31FD4" w:rsidRPr="00E31FD4" w:rsidRDefault="00E31FD4" w:rsidP="00E31FD4">
            <w:pPr>
              <w:spacing w:after="0" w:line="240" w:lineRule="auto"/>
              <w:rPr>
                <w:rFonts w:eastAsia="Calibri"/>
                <w:b/>
                <w:sz w:val="25"/>
                <w:szCs w:val="25"/>
              </w:rPr>
            </w:pPr>
          </w:p>
          <w:p w14:paraId="6AFEF7BB" w14:textId="77777777" w:rsidR="00E31FD4" w:rsidRPr="00E31FD4" w:rsidRDefault="00E31FD4" w:rsidP="00E31FD4">
            <w:pPr>
              <w:spacing w:after="0" w:line="240" w:lineRule="auto"/>
              <w:rPr>
                <w:rFonts w:eastAsia="Calibri"/>
                <w:b/>
                <w:sz w:val="25"/>
                <w:szCs w:val="25"/>
              </w:rPr>
            </w:pPr>
          </w:p>
          <w:p w14:paraId="5272B7C5"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r w:rsidR="00E31FD4" w:rsidRPr="00E31FD4" w14:paraId="63A8888D" w14:textId="77777777" w:rsidTr="00E31FD4">
        <w:trPr>
          <w:jc w:val="center"/>
        </w:trPr>
        <w:tc>
          <w:tcPr>
            <w:tcW w:w="9450"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3A4613C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Câu 8. (2,0 điểm)</w:t>
            </w:r>
          </w:p>
        </w:tc>
        <w:tc>
          <w:tcPr>
            <w:tcW w:w="921" w:type="dxa"/>
            <w:tcBorders>
              <w:top w:val="single" w:sz="4" w:space="0" w:color="auto"/>
              <w:left w:val="single" w:sz="4" w:space="0" w:color="auto"/>
              <w:bottom w:val="single" w:sz="4" w:space="0" w:color="auto"/>
              <w:right w:val="single" w:sz="4" w:space="0" w:color="auto"/>
            </w:tcBorders>
            <w:shd w:val="clear" w:color="auto" w:fill="92D050"/>
          </w:tcPr>
          <w:p w14:paraId="2D7103B9" w14:textId="77777777" w:rsidR="00E31FD4" w:rsidRPr="00E31FD4" w:rsidRDefault="00E31FD4" w:rsidP="00E31FD4">
            <w:pPr>
              <w:spacing w:after="0" w:line="240" w:lineRule="auto"/>
              <w:rPr>
                <w:rFonts w:eastAsia="Calibri"/>
                <w:b/>
                <w:sz w:val="25"/>
                <w:szCs w:val="25"/>
              </w:rPr>
            </w:pPr>
          </w:p>
        </w:tc>
      </w:tr>
      <w:tr w:rsidR="00E31FD4" w:rsidRPr="00E31FD4" w14:paraId="69B372E2" w14:textId="77777777" w:rsidTr="00E31FD4">
        <w:trPr>
          <w:jc w:val="center"/>
        </w:trPr>
        <w:tc>
          <w:tcPr>
            <w:tcW w:w="852" w:type="dxa"/>
            <w:gridSpan w:val="2"/>
            <w:vMerge w:val="restart"/>
            <w:tcBorders>
              <w:top w:val="single" w:sz="4" w:space="0" w:color="auto"/>
              <w:left w:val="single" w:sz="4" w:space="0" w:color="auto"/>
              <w:bottom w:val="single" w:sz="4" w:space="0" w:color="auto"/>
              <w:right w:val="single" w:sz="4" w:space="0" w:color="auto"/>
            </w:tcBorders>
          </w:tcPr>
          <w:p w14:paraId="538B79D7" w14:textId="77777777" w:rsidR="00E31FD4" w:rsidRPr="00E31FD4" w:rsidRDefault="00E31FD4" w:rsidP="00E31FD4">
            <w:pPr>
              <w:spacing w:after="0" w:line="240" w:lineRule="auto"/>
              <w:rPr>
                <w:rFonts w:eastAsia="Calibri"/>
                <w:b/>
                <w:sz w:val="25"/>
                <w:szCs w:val="25"/>
              </w:rPr>
            </w:pPr>
          </w:p>
          <w:p w14:paraId="28CE072C" w14:textId="77777777" w:rsidR="00E31FD4" w:rsidRPr="00E31FD4" w:rsidRDefault="00E31FD4" w:rsidP="00E31FD4">
            <w:pPr>
              <w:spacing w:after="0" w:line="240" w:lineRule="auto"/>
              <w:rPr>
                <w:rFonts w:eastAsia="Calibri"/>
                <w:b/>
                <w:sz w:val="25"/>
                <w:szCs w:val="25"/>
              </w:rPr>
            </w:pPr>
          </w:p>
        </w:tc>
        <w:tc>
          <w:tcPr>
            <w:tcW w:w="408" w:type="dxa"/>
            <w:tcBorders>
              <w:top w:val="single" w:sz="4" w:space="0" w:color="auto"/>
              <w:left w:val="single" w:sz="4" w:space="0" w:color="auto"/>
              <w:bottom w:val="single" w:sz="4" w:space="0" w:color="auto"/>
              <w:right w:val="single" w:sz="4" w:space="0" w:color="auto"/>
            </w:tcBorders>
            <w:hideMark/>
          </w:tcPr>
          <w:p w14:paraId="02F5E334"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1</w:t>
            </w:r>
          </w:p>
        </w:tc>
        <w:tc>
          <w:tcPr>
            <w:tcW w:w="8190" w:type="dxa"/>
            <w:tcBorders>
              <w:top w:val="single" w:sz="4" w:space="0" w:color="auto"/>
              <w:left w:val="single" w:sz="4" w:space="0" w:color="auto"/>
              <w:bottom w:val="single" w:sz="4" w:space="0" w:color="auto"/>
              <w:right w:val="single" w:sz="4" w:space="0" w:color="auto"/>
            </w:tcBorders>
            <w:hideMark/>
          </w:tcPr>
          <w:p w14:paraId="2E19E88E"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n</w:t>
            </w:r>
            <w:r w:rsidRPr="00E31FD4">
              <w:rPr>
                <w:rFonts w:eastAsia="Calibri"/>
                <w:sz w:val="25"/>
                <w:szCs w:val="25"/>
                <w:vertAlign w:val="subscript"/>
                <w:lang w:val="pt-BR"/>
              </w:rPr>
              <w:t>HCl</w:t>
            </w:r>
            <w:r w:rsidRPr="00E31FD4">
              <w:rPr>
                <w:rFonts w:eastAsia="Calibri"/>
                <w:sz w:val="25"/>
                <w:szCs w:val="25"/>
                <w:lang w:val="pt-BR"/>
              </w:rPr>
              <w:t xml:space="preserve"> =0,1×2,5 = 0,25 mol;  n</w:t>
            </w:r>
            <w:r w:rsidRPr="00E31FD4">
              <w:rPr>
                <w:rFonts w:eastAsia="Calibri"/>
                <w:sz w:val="25"/>
                <w:szCs w:val="25"/>
                <w:vertAlign w:val="subscript"/>
                <w:lang w:val="pt-BR"/>
              </w:rPr>
              <w:t>CO2</w:t>
            </w:r>
            <w:r w:rsidRPr="00E31FD4">
              <w:rPr>
                <w:rFonts w:eastAsia="Calibri"/>
                <w:sz w:val="25"/>
                <w:szCs w:val="25"/>
                <w:lang w:val="pt-BR"/>
              </w:rPr>
              <w:t xml:space="preserve"> = 1,9832/24,79 = 0,08 mol; </w:t>
            </w:r>
          </w:p>
          <w:p w14:paraId="32FB5EF0"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n</w:t>
            </w:r>
            <w:r w:rsidRPr="00E31FD4">
              <w:rPr>
                <w:rFonts w:eastAsia="Calibri"/>
                <w:sz w:val="25"/>
                <w:szCs w:val="25"/>
                <w:vertAlign w:val="subscript"/>
                <w:lang w:val="pt-BR"/>
              </w:rPr>
              <w:t>NaOH</w:t>
            </w:r>
            <w:r w:rsidRPr="00E31FD4">
              <w:rPr>
                <w:rFonts w:eastAsia="Calibri"/>
                <w:sz w:val="25"/>
                <w:szCs w:val="25"/>
                <w:lang w:val="pt-BR"/>
              </w:rPr>
              <w:t xml:space="preserve"> = 0,02×2,5 = 0,05 mol.</w:t>
            </w:r>
          </w:p>
          <w:p w14:paraId="7075F560"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-Phản ứng trung hòa HCl dư bằng NaOH:   HCl   +    NaOH →  NaCl + H</w:t>
            </w:r>
            <w:r w:rsidRPr="00E31FD4">
              <w:rPr>
                <w:rFonts w:eastAsia="Calibri"/>
                <w:sz w:val="25"/>
                <w:szCs w:val="25"/>
                <w:vertAlign w:val="subscript"/>
                <w:lang w:val="pt-BR"/>
              </w:rPr>
              <w:t>2</w:t>
            </w:r>
            <w:r w:rsidRPr="00E31FD4">
              <w:rPr>
                <w:rFonts w:eastAsia="Calibri"/>
                <w:sz w:val="25"/>
                <w:szCs w:val="25"/>
                <w:lang w:val="pt-BR"/>
              </w:rPr>
              <w:t>O</w:t>
            </w:r>
          </w:p>
          <w:p w14:paraId="78535C0F"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n</w:t>
            </w:r>
            <w:r w:rsidRPr="00E31FD4">
              <w:rPr>
                <w:rFonts w:eastAsia="Calibri"/>
                <w:sz w:val="25"/>
                <w:szCs w:val="25"/>
                <w:vertAlign w:val="subscript"/>
                <w:lang w:val="pt-BR"/>
              </w:rPr>
              <w:t>HCl(dư)</w:t>
            </w:r>
            <w:r w:rsidRPr="00E31FD4">
              <w:rPr>
                <w:rFonts w:eastAsia="Calibri"/>
                <w:sz w:val="25"/>
                <w:szCs w:val="25"/>
                <w:lang w:val="pt-BR"/>
              </w:rPr>
              <w:t xml:space="preserve"> = 0,05 → n</w:t>
            </w:r>
            <w:r w:rsidRPr="00E31FD4">
              <w:rPr>
                <w:rFonts w:eastAsia="Calibri"/>
                <w:sz w:val="25"/>
                <w:szCs w:val="25"/>
                <w:vertAlign w:val="subscript"/>
                <w:lang w:val="pt-BR"/>
              </w:rPr>
              <w:t>HCl(pứ với X)</w:t>
            </w:r>
            <w:r w:rsidRPr="00E31FD4">
              <w:rPr>
                <w:rFonts w:eastAsia="Calibri"/>
                <w:sz w:val="25"/>
                <w:szCs w:val="25"/>
                <w:lang w:val="pt-BR"/>
              </w:rPr>
              <w:t xml:space="preserve"> = 0,25 – 0,05 = 0,2 mol.</w:t>
            </w:r>
          </w:p>
          <w:p w14:paraId="30FF92C7"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nguyên tố Cl:  n</w:t>
            </w:r>
            <w:r w:rsidRPr="00E31FD4">
              <w:rPr>
                <w:rFonts w:eastAsia="Calibri"/>
                <w:sz w:val="25"/>
                <w:szCs w:val="25"/>
                <w:vertAlign w:val="subscript"/>
                <w:lang w:val="pt-BR"/>
              </w:rPr>
              <w:t>HCl(pứ)</w:t>
            </w:r>
            <w:r w:rsidRPr="00E31FD4">
              <w:rPr>
                <w:rFonts w:eastAsia="Calibri"/>
                <w:sz w:val="25"/>
                <w:szCs w:val="25"/>
                <w:lang w:val="pt-BR"/>
              </w:rPr>
              <w:t xml:space="preserve"> = 2n</w:t>
            </w:r>
            <w:r w:rsidRPr="00E31FD4">
              <w:rPr>
                <w:rFonts w:eastAsia="Calibri"/>
                <w:sz w:val="25"/>
                <w:szCs w:val="25"/>
                <w:vertAlign w:val="subscript"/>
                <w:lang w:val="pt-BR"/>
              </w:rPr>
              <w:t xml:space="preserve">MgCl2  </w:t>
            </w:r>
            <w:r w:rsidRPr="00E31FD4">
              <w:rPr>
                <w:rFonts w:eastAsia="Calibri"/>
                <w:sz w:val="25"/>
                <w:szCs w:val="25"/>
                <w:lang w:val="pt-BR"/>
              </w:rPr>
              <w:t xml:space="preserve"> → n</w:t>
            </w:r>
            <w:r w:rsidRPr="00E31FD4">
              <w:rPr>
                <w:rFonts w:eastAsia="Calibri"/>
                <w:sz w:val="25"/>
                <w:szCs w:val="25"/>
                <w:vertAlign w:val="subscript"/>
                <w:lang w:val="pt-BR"/>
              </w:rPr>
              <w:t>MgCl2</w:t>
            </w:r>
            <w:r w:rsidRPr="00E31FD4">
              <w:rPr>
                <w:rFonts w:eastAsia="Calibri"/>
                <w:sz w:val="25"/>
                <w:szCs w:val="25"/>
                <w:lang w:val="pt-BR"/>
              </w:rPr>
              <w:t xml:space="preserve"> = 0,2/2 = 0,1 mol</w:t>
            </w:r>
          </w:p>
          <w:p w14:paraId="57AEA25A"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khối lượng:  m</w:t>
            </w:r>
            <w:r w:rsidRPr="00E31FD4">
              <w:rPr>
                <w:rFonts w:eastAsia="Calibri"/>
                <w:sz w:val="25"/>
                <w:szCs w:val="25"/>
                <w:vertAlign w:val="subscript"/>
                <w:lang w:val="pt-BR"/>
              </w:rPr>
              <w:t>X</w:t>
            </w:r>
            <w:r w:rsidRPr="00E31FD4">
              <w:rPr>
                <w:rFonts w:eastAsia="Calibri"/>
                <w:sz w:val="25"/>
                <w:szCs w:val="25"/>
                <w:lang w:val="pt-BR"/>
              </w:rPr>
              <w:t xml:space="preserve"> + m</w:t>
            </w:r>
            <w:r w:rsidRPr="00E31FD4">
              <w:rPr>
                <w:rFonts w:eastAsia="Calibri"/>
                <w:sz w:val="25"/>
                <w:szCs w:val="25"/>
                <w:vertAlign w:val="subscript"/>
                <w:lang w:val="pt-BR"/>
              </w:rPr>
              <w:t>HCl</w:t>
            </w:r>
            <w:r w:rsidRPr="00E31FD4">
              <w:rPr>
                <w:rFonts w:eastAsia="Calibri"/>
                <w:sz w:val="25"/>
                <w:szCs w:val="25"/>
                <w:lang w:val="pt-BR"/>
              </w:rPr>
              <w:t xml:space="preserve"> = m</w:t>
            </w:r>
            <w:r w:rsidRPr="00E31FD4">
              <w:rPr>
                <w:rFonts w:eastAsia="Calibri"/>
                <w:sz w:val="25"/>
                <w:szCs w:val="25"/>
                <w:vertAlign w:val="subscript"/>
                <w:lang w:val="pt-BR"/>
              </w:rPr>
              <w:t>MgCl2</w:t>
            </w:r>
            <w:r w:rsidRPr="00E31FD4">
              <w:rPr>
                <w:rFonts w:eastAsia="Calibri"/>
                <w:sz w:val="25"/>
                <w:szCs w:val="25"/>
                <w:lang w:val="pt-BR"/>
              </w:rPr>
              <w:t xml:space="preserve"> + m</w:t>
            </w:r>
            <w:r w:rsidRPr="00E31FD4">
              <w:rPr>
                <w:rFonts w:eastAsia="Calibri"/>
                <w:sz w:val="25"/>
                <w:szCs w:val="25"/>
                <w:vertAlign w:val="subscript"/>
                <w:lang w:val="pt-BR"/>
              </w:rPr>
              <w:t>CO2</w:t>
            </w:r>
            <w:r w:rsidRPr="00E31FD4">
              <w:rPr>
                <w:rFonts w:eastAsia="Calibri"/>
                <w:sz w:val="25"/>
                <w:szCs w:val="25"/>
                <w:lang w:val="pt-BR"/>
              </w:rPr>
              <w:t xml:space="preserve"> + m</w:t>
            </w:r>
            <w:r w:rsidRPr="00E31FD4">
              <w:rPr>
                <w:rFonts w:eastAsia="Calibri"/>
                <w:sz w:val="25"/>
                <w:szCs w:val="25"/>
                <w:vertAlign w:val="subscript"/>
                <w:lang w:val="pt-BR"/>
              </w:rPr>
              <w:t>H2O</w:t>
            </w:r>
            <w:r w:rsidRPr="00E31FD4">
              <w:rPr>
                <w:rFonts w:eastAsia="Calibri"/>
                <w:sz w:val="25"/>
                <w:szCs w:val="25"/>
                <w:lang w:val="pt-BR"/>
              </w:rPr>
              <w:t xml:space="preserve"> </w:t>
            </w:r>
          </w:p>
          <w:p w14:paraId="61972A2A"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highlight w:val="yellow"/>
                <w:lang w:val="pt-BR"/>
              </w:rPr>
              <w:t>→ 9,32 + 36,5×0,2 = 95×0,1 + 44×0,08 + 18×n</w:t>
            </w:r>
            <w:r w:rsidRPr="00E31FD4">
              <w:rPr>
                <w:rFonts w:eastAsia="Calibri"/>
                <w:sz w:val="25"/>
                <w:szCs w:val="25"/>
                <w:highlight w:val="yellow"/>
                <w:vertAlign w:val="subscript"/>
                <w:lang w:val="pt-BR"/>
              </w:rPr>
              <w:t>H2O</w:t>
            </w:r>
            <w:r w:rsidRPr="00E31FD4">
              <w:rPr>
                <w:rFonts w:eastAsia="Calibri"/>
                <w:sz w:val="25"/>
                <w:szCs w:val="25"/>
                <w:highlight w:val="yellow"/>
                <w:lang w:val="pt-BR"/>
              </w:rPr>
              <w:t xml:space="preserve">  → </w:t>
            </w:r>
            <w:r w:rsidRPr="00E31FD4">
              <w:rPr>
                <w:rFonts w:eastAsia="Calibri"/>
                <w:b/>
                <w:sz w:val="25"/>
                <w:szCs w:val="25"/>
                <w:highlight w:val="yellow"/>
                <w:lang w:val="pt-BR"/>
              </w:rPr>
              <w:t>n</w:t>
            </w:r>
            <w:r w:rsidRPr="00E31FD4">
              <w:rPr>
                <w:rFonts w:eastAsia="Calibri"/>
                <w:b/>
                <w:sz w:val="25"/>
                <w:szCs w:val="25"/>
                <w:highlight w:val="yellow"/>
                <w:vertAlign w:val="subscript"/>
                <w:lang w:val="pt-BR"/>
              </w:rPr>
              <w:t>H2O</w:t>
            </w:r>
            <w:r w:rsidRPr="00E31FD4">
              <w:rPr>
                <w:rFonts w:eastAsia="Calibri"/>
                <w:b/>
                <w:sz w:val="25"/>
                <w:szCs w:val="25"/>
                <w:highlight w:val="yellow"/>
                <w:lang w:val="pt-BR"/>
              </w:rPr>
              <w:t xml:space="preserve"> = 0,2 mol</w:t>
            </w:r>
          </w:p>
          <w:p w14:paraId="7F39746E"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Bảo toàn nguyên tố H: n</w:t>
            </w:r>
            <w:r w:rsidRPr="00E31FD4">
              <w:rPr>
                <w:rFonts w:eastAsia="Calibri"/>
                <w:sz w:val="25"/>
                <w:szCs w:val="25"/>
                <w:vertAlign w:val="subscript"/>
                <w:lang w:val="pt-BR"/>
              </w:rPr>
              <w:t>H(trong X)</w:t>
            </w:r>
            <w:r w:rsidRPr="00E31FD4">
              <w:rPr>
                <w:rFonts w:eastAsia="Calibri"/>
                <w:sz w:val="25"/>
                <w:szCs w:val="25"/>
                <w:lang w:val="pt-BR"/>
              </w:rPr>
              <w:t xml:space="preserve"> + n</w:t>
            </w:r>
            <w:r w:rsidRPr="00E31FD4">
              <w:rPr>
                <w:rFonts w:eastAsia="Calibri"/>
                <w:sz w:val="25"/>
                <w:szCs w:val="25"/>
                <w:vertAlign w:val="subscript"/>
                <w:lang w:val="pt-BR"/>
              </w:rPr>
              <w:t>HCl</w:t>
            </w:r>
            <w:r w:rsidRPr="00E31FD4">
              <w:rPr>
                <w:rFonts w:eastAsia="Calibri"/>
                <w:sz w:val="25"/>
                <w:szCs w:val="25"/>
                <w:lang w:val="pt-BR"/>
              </w:rPr>
              <w:t xml:space="preserve"> = 2n</w:t>
            </w:r>
            <w:r w:rsidRPr="00E31FD4">
              <w:rPr>
                <w:rFonts w:eastAsia="Calibri"/>
                <w:sz w:val="25"/>
                <w:szCs w:val="25"/>
                <w:vertAlign w:val="subscript"/>
                <w:lang w:val="pt-BR"/>
              </w:rPr>
              <w:t>H(H2O)</w:t>
            </w:r>
            <w:r w:rsidRPr="00E31FD4">
              <w:rPr>
                <w:rFonts w:eastAsia="Calibri"/>
                <w:sz w:val="25"/>
                <w:szCs w:val="25"/>
                <w:lang w:val="pt-BR"/>
              </w:rPr>
              <w:t xml:space="preserve"> → n</w:t>
            </w:r>
            <w:r w:rsidRPr="00E31FD4">
              <w:rPr>
                <w:rFonts w:eastAsia="Calibri"/>
                <w:sz w:val="25"/>
                <w:szCs w:val="25"/>
                <w:vertAlign w:val="subscript"/>
                <w:lang w:val="pt-BR"/>
              </w:rPr>
              <w:t xml:space="preserve">H(X) </w:t>
            </w:r>
            <w:r w:rsidRPr="00E31FD4">
              <w:rPr>
                <w:rFonts w:eastAsia="Calibri"/>
                <w:sz w:val="25"/>
                <w:szCs w:val="25"/>
                <w:lang w:val="pt-BR"/>
              </w:rPr>
              <w:t>= 0,2 mol</w:t>
            </w:r>
          </w:p>
          <w:p w14:paraId="5A34A4BC" w14:textId="77777777" w:rsidR="00E31FD4" w:rsidRPr="00E31FD4" w:rsidRDefault="00E31FD4" w:rsidP="00E31FD4">
            <w:pPr>
              <w:spacing w:after="0" w:line="360" w:lineRule="auto"/>
              <w:rPr>
                <w:rFonts w:eastAsia="Calibri"/>
                <w:sz w:val="25"/>
                <w:szCs w:val="25"/>
              </w:rPr>
            </w:pPr>
            <w:r w:rsidRPr="00E31FD4">
              <w:rPr>
                <w:rFonts w:eastAsia="Calibri"/>
                <w:sz w:val="25"/>
                <w:szCs w:val="25"/>
                <w:lang w:val="pt-BR"/>
              </w:rPr>
              <w:t xml:space="preserve"> </w:t>
            </w:r>
            <w:r w:rsidRPr="00E31FD4">
              <w:rPr>
                <w:rFonts w:eastAsia="Calibri"/>
                <w:sz w:val="25"/>
                <w:szCs w:val="25"/>
              </w:rPr>
              <w:t>m</w:t>
            </w:r>
            <w:r w:rsidRPr="00E31FD4">
              <w:rPr>
                <w:rFonts w:eastAsia="Calibri"/>
                <w:sz w:val="25"/>
                <w:szCs w:val="25"/>
                <w:vertAlign w:val="subscript"/>
              </w:rPr>
              <w:t>X</w:t>
            </w:r>
            <w:r w:rsidRPr="00E31FD4">
              <w:rPr>
                <w:rFonts w:eastAsia="Calibri"/>
                <w:sz w:val="25"/>
                <w:szCs w:val="25"/>
              </w:rPr>
              <w:t xml:space="preserve"> = m</w:t>
            </w:r>
            <w:r w:rsidRPr="00E31FD4">
              <w:rPr>
                <w:rFonts w:eastAsia="Calibri"/>
                <w:sz w:val="25"/>
                <w:szCs w:val="25"/>
                <w:vertAlign w:val="subscript"/>
              </w:rPr>
              <w:t>Mg</w:t>
            </w:r>
            <w:r w:rsidRPr="00E31FD4">
              <w:rPr>
                <w:rFonts w:eastAsia="Calibri"/>
                <w:sz w:val="25"/>
                <w:szCs w:val="25"/>
              </w:rPr>
              <w:t xml:space="preserve"> + m</w:t>
            </w:r>
            <w:r w:rsidRPr="00E31FD4">
              <w:rPr>
                <w:rFonts w:eastAsia="Calibri"/>
                <w:sz w:val="25"/>
                <w:szCs w:val="25"/>
                <w:vertAlign w:val="subscript"/>
              </w:rPr>
              <w:t>C</w:t>
            </w:r>
            <w:r w:rsidRPr="00E31FD4">
              <w:rPr>
                <w:rFonts w:eastAsia="Calibri"/>
                <w:sz w:val="25"/>
                <w:szCs w:val="25"/>
              </w:rPr>
              <w:t xml:space="preserve"> + m</w:t>
            </w:r>
            <w:r w:rsidRPr="00E31FD4">
              <w:rPr>
                <w:rFonts w:eastAsia="Calibri"/>
                <w:sz w:val="25"/>
                <w:szCs w:val="25"/>
                <w:vertAlign w:val="subscript"/>
              </w:rPr>
              <w:t>H</w:t>
            </w:r>
            <w:r w:rsidRPr="00E31FD4">
              <w:rPr>
                <w:rFonts w:eastAsia="Calibri"/>
                <w:sz w:val="25"/>
                <w:szCs w:val="25"/>
              </w:rPr>
              <w:t xml:space="preserve"> + m</w:t>
            </w:r>
            <w:r w:rsidRPr="00E31FD4">
              <w:rPr>
                <w:rFonts w:eastAsia="Calibri"/>
                <w:sz w:val="25"/>
                <w:szCs w:val="25"/>
                <w:vertAlign w:val="subscript"/>
              </w:rPr>
              <w:t>O</w:t>
            </w:r>
            <w:r w:rsidRPr="00E31FD4">
              <w:rPr>
                <w:rFonts w:eastAsia="Calibri"/>
                <w:sz w:val="25"/>
                <w:szCs w:val="25"/>
              </w:rPr>
              <w:t xml:space="preserve"> = 9,32  </w:t>
            </w:r>
          </w:p>
          <w:p w14:paraId="30A0950B"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hay 24×0,1 + 12×0,08 + 1×0,2 + 16.n</w:t>
            </w:r>
            <w:r w:rsidRPr="00E31FD4">
              <w:rPr>
                <w:rFonts w:eastAsia="Calibri"/>
                <w:sz w:val="25"/>
                <w:szCs w:val="25"/>
                <w:vertAlign w:val="subscript"/>
                <w:lang w:val="pt-BR"/>
              </w:rPr>
              <w:t>O</w:t>
            </w:r>
            <w:r w:rsidRPr="00E31FD4">
              <w:rPr>
                <w:rFonts w:eastAsia="Calibri"/>
                <w:sz w:val="25"/>
                <w:szCs w:val="25"/>
                <w:lang w:val="pt-BR"/>
              </w:rPr>
              <w:t xml:space="preserve"> = 9,32   →  n</w:t>
            </w:r>
            <w:r w:rsidRPr="00E31FD4">
              <w:rPr>
                <w:rFonts w:eastAsia="Calibri"/>
                <w:sz w:val="25"/>
                <w:szCs w:val="25"/>
                <w:vertAlign w:val="subscript"/>
                <w:lang w:val="pt-BR"/>
              </w:rPr>
              <w:t>O(X)</w:t>
            </w:r>
            <w:r w:rsidRPr="00E31FD4">
              <w:rPr>
                <w:rFonts w:eastAsia="Calibri"/>
                <w:sz w:val="25"/>
                <w:szCs w:val="25"/>
                <w:lang w:val="pt-BR"/>
              </w:rPr>
              <w:t xml:space="preserve"> = 0,36 mol.</w:t>
            </w:r>
          </w:p>
          <w:p w14:paraId="1B828B2F"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Do đó:  n</w:t>
            </w:r>
            <w:r w:rsidRPr="00E31FD4">
              <w:rPr>
                <w:rFonts w:eastAsia="Calibri"/>
                <w:sz w:val="25"/>
                <w:szCs w:val="25"/>
                <w:vertAlign w:val="subscript"/>
                <w:lang w:val="pt-BR"/>
              </w:rPr>
              <w:t>Mg</w:t>
            </w:r>
            <w:r w:rsidRPr="00E31FD4">
              <w:rPr>
                <w:rFonts w:eastAsia="Calibri"/>
                <w:sz w:val="25"/>
                <w:szCs w:val="25"/>
                <w:lang w:val="pt-BR"/>
              </w:rPr>
              <w:t xml:space="preserve"> : n</w:t>
            </w:r>
            <w:r w:rsidRPr="00E31FD4">
              <w:rPr>
                <w:rFonts w:eastAsia="Calibri"/>
                <w:sz w:val="25"/>
                <w:szCs w:val="25"/>
                <w:vertAlign w:val="subscript"/>
                <w:lang w:val="pt-BR"/>
              </w:rPr>
              <w:t>C</w:t>
            </w:r>
            <w:r w:rsidRPr="00E31FD4">
              <w:rPr>
                <w:rFonts w:eastAsia="Calibri"/>
                <w:sz w:val="25"/>
                <w:szCs w:val="25"/>
                <w:lang w:val="pt-BR"/>
              </w:rPr>
              <w:t xml:space="preserve"> : n</w:t>
            </w:r>
            <w:r w:rsidRPr="00E31FD4">
              <w:rPr>
                <w:rFonts w:eastAsia="Calibri"/>
                <w:sz w:val="25"/>
                <w:szCs w:val="25"/>
                <w:vertAlign w:val="subscript"/>
                <w:lang w:val="pt-BR"/>
              </w:rPr>
              <w:t>H</w:t>
            </w:r>
            <w:r w:rsidRPr="00E31FD4">
              <w:rPr>
                <w:rFonts w:eastAsia="Calibri"/>
                <w:sz w:val="25"/>
                <w:szCs w:val="25"/>
                <w:lang w:val="pt-BR"/>
              </w:rPr>
              <w:t xml:space="preserve"> : n</w:t>
            </w:r>
            <w:r w:rsidRPr="00E31FD4">
              <w:rPr>
                <w:rFonts w:eastAsia="Calibri"/>
                <w:sz w:val="25"/>
                <w:szCs w:val="25"/>
                <w:vertAlign w:val="subscript"/>
                <w:lang w:val="pt-BR"/>
              </w:rPr>
              <w:t>O</w:t>
            </w:r>
            <w:r w:rsidRPr="00E31FD4">
              <w:rPr>
                <w:rFonts w:eastAsia="Calibri"/>
                <w:sz w:val="25"/>
                <w:szCs w:val="25"/>
                <w:lang w:val="pt-BR"/>
              </w:rPr>
              <w:t xml:space="preserve"> = 0,1 : 0,08 : 0,2 : 0,36 = 5  : 4 :  10 : 18</w:t>
            </w:r>
          </w:p>
          <w:p w14:paraId="7A2248C9" w14:textId="77777777" w:rsidR="00E31FD4" w:rsidRPr="00E31FD4" w:rsidRDefault="00E31FD4" w:rsidP="00E31FD4">
            <w:pPr>
              <w:spacing w:after="0" w:line="360" w:lineRule="auto"/>
              <w:rPr>
                <w:rFonts w:eastAsia="Calibri"/>
                <w:sz w:val="25"/>
                <w:szCs w:val="25"/>
                <w:lang w:val="pt-BR"/>
              </w:rPr>
            </w:pPr>
            <w:r w:rsidRPr="00E31FD4">
              <w:rPr>
                <w:rFonts w:eastAsia="Calibri"/>
                <w:sz w:val="25"/>
                <w:szCs w:val="25"/>
                <w:lang w:val="pt-BR"/>
              </w:rPr>
              <w:t xml:space="preserve">→ CT phân tử X có dạng: </w:t>
            </w:r>
            <w:r w:rsidRPr="00E31FD4">
              <w:rPr>
                <w:rFonts w:eastAsia="Calibri"/>
                <w:b/>
                <w:sz w:val="25"/>
                <w:szCs w:val="25"/>
                <w:highlight w:val="yellow"/>
                <w:lang w:val="pt-BR"/>
              </w:rPr>
              <w:t>(Mg</w:t>
            </w:r>
            <w:r w:rsidRPr="00E31FD4">
              <w:rPr>
                <w:rFonts w:eastAsia="Calibri"/>
                <w:b/>
                <w:sz w:val="25"/>
                <w:szCs w:val="25"/>
                <w:highlight w:val="yellow"/>
                <w:vertAlign w:val="subscript"/>
                <w:lang w:val="pt-BR"/>
              </w:rPr>
              <w:t>5</w:t>
            </w:r>
            <w:r w:rsidRPr="00E31FD4">
              <w:rPr>
                <w:rFonts w:eastAsia="Calibri"/>
                <w:b/>
                <w:sz w:val="25"/>
                <w:szCs w:val="25"/>
                <w:highlight w:val="yellow"/>
                <w:lang w:val="pt-BR"/>
              </w:rPr>
              <w:t>C</w:t>
            </w:r>
            <w:r w:rsidRPr="00E31FD4">
              <w:rPr>
                <w:rFonts w:eastAsia="Calibri"/>
                <w:b/>
                <w:sz w:val="25"/>
                <w:szCs w:val="25"/>
                <w:highlight w:val="yellow"/>
                <w:vertAlign w:val="subscript"/>
                <w:lang w:val="pt-BR"/>
              </w:rPr>
              <w:t>4</w:t>
            </w:r>
            <w:r w:rsidRPr="00E31FD4">
              <w:rPr>
                <w:rFonts w:eastAsia="Calibri"/>
                <w:b/>
                <w:sz w:val="25"/>
                <w:szCs w:val="25"/>
                <w:highlight w:val="yellow"/>
                <w:lang w:val="pt-BR"/>
              </w:rPr>
              <w:t>H</w:t>
            </w:r>
            <w:r w:rsidRPr="00E31FD4">
              <w:rPr>
                <w:rFonts w:eastAsia="Calibri"/>
                <w:b/>
                <w:sz w:val="25"/>
                <w:szCs w:val="25"/>
                <w:highlight w:val="yellow"/>
                <w:vertAlign w:val="subscript"/>
                <w:lang w:val="pt-BR"/>
              </w:rPr>
              <w:t>10</w:t>
            </w:r>
            <w:r w:rsidRPr="00E31FD4">
              <w:rPr>
                <w:rFonts w:eastAsia="Calibri"/>
                <w:b/>
                <w:sz w:val="25"/>
                <w:szCs w:val="25"/>
                <w:highlight w:val="yellow"/>
                <w:lang w:val="pt-BR"/>
              </w:rPr>
              <w:t>O</w:t>
            </w:r>
            <w:r w:rsidRPr="00E31FD4">
              <w:rPr>
                <w:rFonts w:eastAsia="Calibri"/>
                <w:b/>
                <w:sz w:val="25"/>
                <w:szCs w:val="25"/>
                <w:highlight w:val="yellow"/>
                <w:vertAlign w:val="subscript"/>
                <w:lang w:val="pt-BR"/>
              </w:rPr>
              <w:t>18</w:t>
            </w:r>
            <w:r w:rsidRPr="00E31FD4">
              <w:rPr>
                <w:rFonts w:eastAsia="Calibri"/>
                <w:b/>
                <w:sz w:val="25"/>
                <w:szCs w:val="25"/>
                <w:highlight w:val="yellow"/>
                <w:lang w:val="pt-BR"/>
              </w:rPr>
              <w:t>)</w:t>
            </w:r>
            <w:r w:rsidRPr="00E31FD4">
              <w:rPr>
                <w:rFonts w:eastAsia="Calibri"/>
                <w:b/>
                <w:sz w:val="25"/>
                <w:szCs w:val="25"/>
                <w:highlight w:val="yellow"/>
                <w:vertAlign w:val="subscript"/>
                <w:lang w:val="pt-BR"/>
              </w:rPr>
              <w:t>n</w:t>
            </w:r>
            <w:r w:rsidRPr="00E31FD4">
              <w:rPr>
                <w:rFonts w:eastAsia="Calibri"/>
                <w:sz w:val="25"/>
                <w:szCs w:val="25"/>
                <w:lang w:val="pt-BR"/>
              </w:rPr>
              <w:t xml:space="preserve">  </w:t>
            </w:r>
          </w:p>
          <w:p w14:paraId="104F4880" w14:textId="77777777" w:rsidR="00E31FD4" w:rsidRPr="00E31FD4" w:rsidRDefault="00E31FD4" w:rsidP="00E31FD4">
            <w:pPr>
              <w:spacing w:after="0" w:line="360" w:lineRule="auto"/>
              <w:rPr>
                <w:rFonts w:eastAsia="Calibri"/>
                <w:sz w:val="25"/>
                <w:szCs w:val="25"/>
                <w:highlight w:val="yellow"/>
                <w:lang w:val="pt-BR"/>
              </w:rPr>
            </w:pPr>
            <w:r w:rsidRPr="00E31FD4">
              <w:rPr>
                <w:rFonts w:eastAsia="Calibri"/>
                <w:sz w:val="25"/>
                <w:szCs w:val="25"/>
                <w:lang w:val="pt-BR"/>
              </w:rPr>
              <w:t xml:space="preserve"> Ta có: 466n &lt; 500 → n &lt; 1,07 → n = 1. </w:t>
            </w:r>
          </w:p>
          <w:p w14:paraId="4C9D052E" w14:textId="77777777" w:rsidR="00E31FD4" w:rsidRPr="00E31FD4" w:rsidRDefault="00E31FD4" w:rsidP="00E31FD4">
            <w:pPr>
              <w:spacing w:after="0" w:line="360" w:lineRule="auto"/>
              <w:rPr>
                <w:rFonts w:eastAsia="Calibri"/>
                <w:b/>
                <w:sz w:val="25"/>
                <w:szCs w:val="25"/>
                <w:lang w:val="pt-BR"/>
              </w:rPr>
            </w:pPr>
            <w:r w:rsidRPr="00E31FD4">
              <w:rPr>
                <w:rFonts w:eastAsia="Calibri"/>
                <w:b/>
                <w:sz w:val="25"/>
                <w:szCs w:val="25"/>
                <w:highlight w:val="yellow"/>
                <w:lang w:val="pt-BR"/>
              </w:rPr>
              <w:t>Vậy CTPT của X là Mg</w:t>
            </w:r>
            <w:r w:rsidRPr="00E31FD4">
              <w:rPr>
                <w:rFonts w:eastAsia="Calibri"/>
                <w:b/>
                <w:sz w:val="25"/>
                <w:szCs w:val="25"/>
                <w:highlight w:val="yellow"/>
                <w:vertAlign w:val="subscript"/>
                <w:lang w:val="pt-BR"/>
              </w:rPr>
              <w:t>5</w:t>
            </w:r>
            <w:r w:rsidRPr="00E31FD4">
              <w:rPr>
                <w:rFonts w:eastAsia="Calibri"/>
                <w:b/>
                <w:sz w:val="25"/>
                <w:szCs w:val="25"/>
                <w:highlight w:val="yellow"/>
                <w:lang w:val="pt-BR"/>
              </w:rPr>
              <w:t>C</w:t>
            </w:r>
            <w:r w:rsidRPr="00E31FD4">
              <w:rPr>
                <w:rFonts w:eastAsia="Calibri"/>
                <w:b/>
                <w:sz w:val="25"/>
                <w:szCs w:val="25"/>
                <w:highlight w:val="yellow"/>
                <w:vertAlign w:val="subscript"/>
                <w:lang w:val="pt-BR"/>
              </w:rPr>
              <w:t>4</w:t>
            </w:r>
            <w:r w:rsidRPr="00E31FD4">
              <w:rPr>
                <w:rFonts w:eastAsia="Calibri"/>
                <w:b/>
                <w:sz w:val="25"/>
                <w:szCs w:val="25"/>
                <w:highlight w:val="yellow"/>
                <w:lang w:val="pt-BR"/>
              </w:rPr>
              <w:t>H</w:t>
            </w:r>
            <w:r w:rsidRPr="00E31FD4">
              <w:rPr>
                <w:rFonts w:eastAsia="Calibri"/>
                <w:b/>
                <w:sz w:val="25"/>
                <w:szCs w:val="25"/>
                <w:highlight w:val="yellow"/>
                <w:vertAlign w:val="subscript"/>
                <w:lang w:val="pt-BR"/>
              </w:rPr>
              <w:t>10</w:t>
            </w:r>
            <w:r w:rsidRPr="00E31FD4">
              <w:rPr>
                <w:rFonts w:eastAsia="Calibri"/>
                <w:b/>
                <w:sz w:val="25"/>
                <w:szCs w:val="25"/>
                <w:highlight w:val="yellow"/>
                <w:lang w:val="pt-BR"/>
              </w:rPr>
              <w:t>O</w:t>
            </w:r>
            <w:r w:rsidRPr="00E31FD4">
              <w:rPr>
                <w:rFonts w:eastAsia="Calibri"/>
                <w:b/>
                <w:sz w:val="25"/>
                <w:szCs w:val="25"/>
                <w:highlight w:val="yellow"/>
                <w:vertAlign w:val="subscript"/>
                <w:lang w:val="pt-BR"/>
              </w:rPr>
              <w:t>18</w:t>
            </w:r>
            <w:r w:rsidRPr="00E31FD4">
              <w:rPr>
                <w:rFonts w:eastAsia="Calibri"/>
                <w:b/>
                <w:sz w:val="25"/>
                <w:szCs w:val="25"/>
                <w:lang w:val="pt-BR"/>
              </w:rPr>
              <w:t xml:space="preserve">   hoặc  </w:t>
            </w:r>
            <w:r w:rsidRPr="00E31FD4">
              <w:rPr>
                <w:rFonts w:eastAsia="Calibri"/>
                <w:b/>
                <w:sz w:val="25"/>
                <w:szCs w:val="25"/>
                <w:highlight w:val="yellow"/>
                <w:lang w:val="pt-BR"/>
              </w:rPr>
              <w:t>4MgCO</w:t>
            </w:r>
            <w:r w:rsidRPr="00E31FD4">
              <w:rPr>
                <w:rFonts w:eastAsia="Calibri"/>
                <w:b/>
                <w:sz w:val="25"/>
                <w:szCs w:val="25"/>
                <w:highlight w:val="yellow"/>
                <w:vertAlign w:val="subscript"/>
                <w:lang w:val="pt-BR"/>
              </w:rPr>
              <w:t>3</w:t>
            </w:r>
            <w:r w:rsidRPr="00E31FD4">
              <w:rPr>
                <w:rFonts w:eastAsia="Calibri"/>
                <w:b/>
                <w:sz w:val="25"/>
                <w:szCs w:val="25"/>
                <w:highlight w:val="yellow"/>
                <w:lang w:val="pt-BR"/>
              </w:rPr>
              <w:t>.Mg(OH)</w:t>
            </w:r>
            <w:r w:rsidRPr="00E31FD4">
              <w:rPr>
                <w:rFonts w:eastAsia="Calibri"/>
                <w:b/>
                <w:sz w:val="25"/>
                <w:szCs w:val="25"/>
                <w:highlight w:val="yellow"/>
                <w:vertAlign w:val="subscript"/>
                <w:lang w:val="pt-BR"/>
              </w:rPr>
              <w:t>2</w:t>
            </w:r>
            <w:r w:rsidRPr="00E31FD4">
              <w:rPr>
                <w:rFonts w:eastAsia="Calibri"/>
                <w:b/>
                <w:sz w:val="25"/>
                <w:szCs w:val="25"/>
                <w:highlight w:val="yellow"/>
                <w:lang w:val="pt-BR"/>
              </w:rPr>
              <w:t>.4H</w:t>
            </w:r>
            <w:r w:rsidRPr="00E31FD4">
              <w:rPr>
                <w:rFonts w:eastAsia="Calibri"/>
                <w:b/>
                <w:sz w:val="25"/>
                <w:szCs w:val="25"/>
                <w:highlight w:val="yellow"/>
                <w:vertAlign w:val="subscript"/>
                <w:lang w:val="pt-BR"/>
              </w:rPr>
              <w:t>2</w:t>
            </w:r>
            <w:r w:rsidRPr="00E31FD4">
              <w:rPr>
                <w:rFonts w:eastAsia="Calibri"/>
                <w:b/>
                <w:sz w:val="25"/>
                <w:szCs w:val="25"/>
                <w:highlight w:val="yellow"/>
                <w:lang w:val="pt-BR"/>
              </w:rPr>
              <w:t>O</w:t>
            </w:r>
          </w:p>
        </w:tc>
        <w:tc>
          <w:tcPr>
            <w:tcW w:w="921" w:type="dxa"/>
            <w:tcBorders>
              <w:top w:val="single" w:sz="4" w:space="0" w:color="auto"/>
              <w:left w:val="single" w:sz="4" w:space="0" w:color="auto"/>
              <w:bottom w:val="single" w:sz="4" w:space="0" w:color="auto"/>
              <w:right w:val="single" w:sz="4" w:space="0" w:color="auto"/>
            </w:tcBorders>
          </w:tcPr>
          <w:p w14:paraId="3EDC95C5" w14:textId="77777777" w:rsidR="00E31FD4" w:rsidRPr="00E31FD4" w:rsidRDefault="00E31FD4" w:rsidP="00E31FD4">
            <w:pPr>
              <w:spacing w:after="0" w:line="240" w:lineRule="auto"/>
              <w:rPr>
                <w:rFonts w:eastAsia="Calibri"/>
                <w:b/>
                <w:sz w:val="25"/>
                <w:szCs w:val="25"/>
                <w:lang w:val="pt-BR"/>
              </w:rPr>
            </w:pPr>
          </w:p>
          <w:p w14:paraId="2F6A7B29" w14:textId="77777777" w:rsidR="00E31FD4" w:rsidRPr="00E31FD4" w:rsidRDefault="00E31FD4" w:rsidP="00E31FD4">
            <w:pPr>
              <w:spacing w:after="0" w:line="240" w:lineRule="auto"/>
              <w:rPr>
                <w:rFonts w:eastAsia="Calibri"/>
                <w:b/>
                <w:sz w:val="25"/>
                <w:szCs w:val="25"/>
                <w:lang w:val="pt-BR"/>
              </w:rPr>
            </w:pPr>
          </w:p>
          <w:p w14:paraId="2303B082" w14:textId="77777777" w:rsidR="00E31FD4" w:rsidRPr="00E31FD4" w:rsidRDefault="00E31FD4" w:rsidP="00E31FD4">
            <w:pPr>
              <w:spacing w:after="0" w:line="240" w:lineRule="auto"/>
              <w:rPr>
                <w:rFonts w:eastAsia="Calibri"/>
                <w:b/>
                <w:sz w:val="25"/>
                <w:szCs w:val="25"/>
                <w:lang w:val="pt-BR"/>
              </w:rPr>
            </w:pPr>
          </w:p>
          <w:p w14:paraId="5F97322F" w14:textId="77777777" w:rsidR="00E31FD4" w:rsidRPr="00E31FD4" w:rsidRDefault="00E31FD4" w:rsidP="00E31FD4">
            <w:pPr>
              <w:spacing w:after="0" w:line="240" w:lineRule="auto"/>
              <w:rPr>
                <w:rFonts w:eastAsia="Calibri"/>
                <w:b/>
                <w:sz w:val="25"/>
                <w:szCs w:val="25"/>
                <w:lang w:val="pt-BR"/>
              </w:rPr>
            </w:pPr>
          </w:p>
          <w:p w14:paraId="466D0F70" w14:textId="77777777" w:rsidR="00E31FD4" w:rsidRPr="00E31FD4" w:rsidRDefault="00E31FD4" w:rsidP="00E31FD4">
            <w:pPr>
              <w:spacing w:after="0" w:line="240" w:lineRule="auto"/>
              <w:rPr>
                <w:rFonts w:eastAsia="Calibri"/>
                <w:b/>
                <w:sz w:val="25"/>
                <w:szCs w:val="25"/>
                <w:lang w:val="pt-BR"/>
              </w:rPr>
            </w:pPr>
          </w:p>
          <w:p w14:paraId="60F617C6" w14:textId="77777777" w:rsidR="00E31FD4" w:rsidRPr="00E31FD4" w:rsidRDefault="00E31FD4" w:rsidP="00E31FD4">
            <w:pPr>
              <w:spacing w:after="0" w:line="240" w:lineRule="auto"/>
              <w:rPr>
                <w:rFonts w:eastAsia="Calibri"/>
                <w:b/>
                <w:sz w:val="25"/>
                <w:szCs w:val="25"/>
                <w:lang w:val="pt-BR"/>
              </w:rPr>
            </w:pPr>
          </w:p>
          <w:p w14:paraId="5BFAE9D5" w14:textId="77777777" w:rsidR="00E31FD4" w:rsidRPr="00E31FD4" w:rsidRDefault="00E31FD4" w:rsidP="00E31FD4">
            <w:pPr>
              <w:spacing w:after="0" w:line="240" w:lineRule="auto"/>
              <w:rPr>
                <w:rFonts w:eastAsia="Calibri"/>
                <w:b/>
                <w:sz w:val="25"/>
                <w:szCs w:val="25"/>
                <w:lang w:val="pt-BR"/>
              </w:rPr>
            </w:pPr>
          </w:p>
          <w:p w14:paraId="43E98797" w14:textId="77777777" w:rsidR="00E31FD4" w:rsidRPr="00E31FD4" w:rsidRDefault="00E31FD4" w:rsidP="00E31FD4">
            <w:pPr>
              <w:spacing w:after="0" w:line="240" w:lineRule="auto"/>
              <w:rPr>
                <w:rFonts w:eastAsia="Calibri"/>
                <w:b/>
                <w:sz w:val="25"/>
                <w:szCs w:val="25"/>
                <w:lang w:val="pt-BR"/>
              </w:rPr>
            </w:pPr>
          </w:p>
          <w:p w14:paraId="71038551" w14:textId="77777777" w:rsidR="00E31FD4" w:rsidRPr="00E31FD4" w:rsidRDefault="00E31FD4" w:rsidP="00E31FD4">
            <w:pPr>
              <w:spacing w:after="0" w:line="240" w:lineRule="auto"/>
              <w:rPr>
                <w:rFonts w:eastAsia="Calibri"/>
                <w:b/>
                <w:sz w:val="25"/>
                <w:szCs w:val="25"/>
                <w:lang w:val="pt-BR"/>
              </w:rPr>
            </w:pPr>
          </w:p>
          <w:p w14:paraId="2F1E6FFC"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p w14:paraId="3DBADE41" w14:textId="77777777" w:rsidR="00E31FD4" w:rsidRPr="00E31FD4" w:rsidRDefault="00E31FD4" w:rsidP="00E31FD4">
            <w:pPr>
              <w:spacing w:after="0" w:line="240" w:lineRule="auto"/>
              <w:rPr>
                <w:rFonts w:eastAsia="Calibri"/>
                <w:b/>
                <w:sz w:val="25"/>
                <w:szCs w:val="25"/>
              </w:rPr>
            </w:pPr>
          </w:p>
          <w:p w14:paraId="44ED36EF" w14:textId="77777777" w:rsidR="00E31FD4" w:rsidRPr="00E31FD4" w:rsidRDefault="00E31FD4" w:rsidP="00E31FD4">
            <w:pPr>
              <w:spacing w:after="0" w:line="240" w:lineRule="auto"/>
              <w:rPr>
                <w:rFonts w:eastAsia="Calibri"/>
                <w:b/>
                <w:sz w:val="25"/>
                <w:szCs w:val="25"/>
              </w:rPr>
            </w:pPr>
          </w:p>
          <w:p w14:paraId="5B614810" w14:textId="77777777" w:rsidR="00E31FD4" w:rsidRPr="00E31FD4" w:rsidRDefault="00E31FD4" w:rsidP="00E31FD4">
            <w:pPr>
              <w:spacing w:after="0" w:line="240" w:lineRule="auto"/>
              <w:rPr>
                <w:rFonts w:eastAsia="Calibri"/>
                <w:b/>
                <w:sz w:val="25"/>
                <w:szCs w:val="25"/>
              </w:rPr>
            </w:pPr>
          </w:p>
          <w:p w14:paraId="3E167477" w14:textId="77777777" w:rsidR="00E31FD4" w:rsidRPr="00E31FD4" w:rsidRDefault="00E31FD4" w:rsidP="00E31FD4">
            <w:pPr>
              <w:spacing w:after="0" w:line="240" w:lineRule="auto"/>
              <w:rPr>
                <w:rFonts w:eastAsia="Calibri"/>
                <w:b/>
                <w:sz w:val="25"/>
                <w:szCs w:val="25"/>
              </w:rPr>
            </w:pPr>
          </w:p>
          <w:p w14:paraId="7E7ECD39" w14:textId="77777777" w:rsidR="00E31FD4" w:rsidRPr="00E31FD4" w:rsidRDefault="00E31FD4" w:rsidP="00E31FD4">
            <w:pPr>
              <w:spacing w:after="0" w:line="240" w:lineRule="auto"/>
              <w:rPr>
                <w:rFonts w:eastAsia="Calibri"/>
                <w:b/>
                <w:sz w:val="25"/>
                <w:szCs w:val="25"/>
              </w:rPr>
            </w:pPr>
          </w:p>
          <w:p w14:paraId="6193F54C" w14:textId="77777777" w:rsidR="00E31FD4" w:rsidRPr="00E31FD4" w:rsidRDefault="00E31FD4" w:rsidP="00E31FD4">
            <w:pPr>
              <w:spacing w:after="0" w:line="240" w:lineRule="auto"/>
              <w:rPr>
                <w:rFonts w:eastAsia="Calibri"/>
                <w:b/>
                <w:sz w:val="25"/>
                <w:szCs w:val="25"/>
              </w:rPr>
            </w:pPr>
          </w:p>
          <w:p w14:paraId="04364C8A" w14:textId="77777777" w:rsidR="00E31FD4" w:rsidRPr="00E31FD4" w:rsidRDefault="00E31FD4" w:rsidP="00E31FD4">
            <w:pPr>
              <w:spacing w:after="0" w:line="240" w:lineRule="auto"/>
              <w:rPr>
                <w:rFonts w:eastAsia="Calibri"/>
                <w:b/>
                <w:sz w:val="25"/>
                <w:szCs w:val="25"/>
              </w:rPr>
            </w:pPr>
          </w:p>
          <w:p w14:paraId="3222FB23"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0,75</w:t>
            </w:r>
          </w:p>
          <w:p w14:paraId="03093F9E" w14:textId="77777777" w:rsidR="00E31FD4" w:rsidRPr="00E31FD4" w:rsidRDefault="00E31FD4" w:rsidP="00E31FD4">
            <w:pPr>
              <w:spacing w:after="0" w:line="240" w:lineRule="auto"/>
              <w:rPr>
                <w:rFonts w:eastAsia="Calibri"/>
                <w:b/>
                <w:sz w:val="25"/>
                <w:szCs w:val="25"/>
              </w:rPr>
            </w:pPr>
          </w:p>
          <w:p w14:paraId="14DA31F8" w14:textId="77777777" w:rsidR="00E31FD4" w:rsidRPr="00E31FD4" w:rsidRDefault="00E31FD4" w:rsidP="00E31FD4">
            <w:pPr>
              <w:spacing w:after="0" w:line="240" w:lineRule="auto"/>
              <w:rPr>
                <w:rFonts w:eastAsia="Calibri"/>
                <w:b/>
                <w:sz w:val="25"/>
                <w:szCs w:val="25"/>
              </w:rPr>
            </w:pPr>
          </w:p>
          <w:p w14:paraId="11BBB8F6"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0,25</w:t>
            </w:r>
          </w:p>
        </w:tc>
      </w:tr>
      <w:tr w:rsidR="00E31FD4" w:rsidRPr="00E31FD4" w14:paraId="4CB0824F" w14:textId="77777777" w:rsidTr="00E31FD4">
        <w:trPr>
          <w:trHeight w:val="1646"/>
          <w:jc w:val="center"/>
        </w:trPr>
        <w:tc>
          <w:tcPr>
            <w:tcW w:w="9900" w:type="dxa"/>
            <w:gridSpan w:val="2"/>
            <w:vMerge/>
            <w:tcBorders>
              <w:top w:val="single" w:sz="4" w:space="0" w:color="auto"/>
              <w:left w:val="single" w:sz="4" w:space="0" w:color="auto"/>
              <w:bottom w:val="single" w:sz="4" w:space="0" w:color="auto"/>
              <w:right w:val="single" w:sz="4" w:space="0" w:color="auto"/>
            </w:tcBorders>
            <w:vAlign w:val="center"/>
            <w:hideMark/>
          </w:tcPr>
          <w:p w14:paraId="244B26D0" w14:textId="77777777" w:rsidR="00E31FD4" w:rsidRPr="00E31FD4" w:rsidRDefault="00E31FD4" w:rsidP="00E31FD4">
            <w:pPr>
              <w:spacing w:after="0" w:line="240" w:lineRule="auto"/>
              <w:rPr>
                <w:b/>
                <w:sz w:val="25"/>
                <w:szCs w:val="25"/>
              </w:rPr>
            </w:pPr>
          </w:p>
        </w:tc>
        <w:tc>
          <w:tcPr>
            <w:tcW w:w="408" w:type="dxa"/>
            <w:tcBorders>
              <w:top w:val="single" w:sz="4" w:space="0" w:color="auto"/>
              <w:left w:val="single" w:sz="4" w:space="0" w:color="auto"/>
              <w:bottom w:val="single" w:sz="4" w:space="0" w:color="auto"/>
              <w:right w:val="single" w:sz="4" w:space="0" w:color="auto"/>
            </w:tcBorders>
          </w:tcPr>
          <w:p w14:paraId="721CC3D0"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2</w:t>
            </w:r>
          </w:p>
          <w:p w14:paraId="549102FD" w14:textId="77777777" w:rsidR="00E31FD4" w:rsidRPr="00E31FD4" w:rsidRDefault="00E31FD4" w:rsidP="00E31FD4">
            <w:pPr>
              <w:spacing w:after="0" w:line="240" w:lineRule="auto"/>
              <w:rPr>
                <w:rFonts w:eastAsia="Calibri"/>
                <w:b/>
                <w:sz w:val="25"/>
                <w:szCs w:val="25"/>
              </w:rPr>
            </w:pPr>
          </w:p>
        </w:tc>
        <w:tc>
          <w:tcPr>
            <w:tcW w:w="8190" w:type="dxa"/>
            <w:tcBorders>
              <w:top w:val="single" w:sz="4" w:space="0" w:color="auto"/>
              <w:left w:val="single" w:sz="4" w:space="0" w:color="auto"/>
              <w:bottom w:val="single" w:sz="4" w:space="0" w:color="auto"/>
              <w:right w:val="single" w:sz="4" w:space="0" w:color="auto"/>
            </w:tcBorders>
            <w:hideMark/>
          </w:tcPr>
          <w:p w14:paraId="5A2C8AA3" w14:textId="77777777" w:rsidR="00E31FD4" w:rsidRPr="00E31FD4" w:rsidRDefault="00E31FD4" w:rsidP="00E31FD4">
            <w:pPr>
              <w:spacing w:after="0" w:line="360" w:lineRule="auto"/>
              <w:rPr>
                <w:rFonts w:eastAsia="Calibri"/>
                <w:b/>
                <w:sz w:val="25"/>
                <w:szCs w:val="25"/>
              </w:rPr>
            </w:pPr>
            <w:r w:rsidRPr="00E31FD4">
              <w:rPr>
                <w:rFonts w:eastAsia="Calibri"/>
                <w:b/>
                <w:sz w:val="25"/>
                <w:szCs w:val="25"/>
              </w:rPr>
              <w:t>(HS viết được PT (1) hoặc (2) cho 0,25 đ, Từ 2 PT trở lên cho 0,5 đ)</w:t>
            </w:r>
          </w:p>
          <w:p w14:paraId="79CF6A2D"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4MgCO</w:t>
            </w:r>
            <w:r w:rsidRPr="00E31FD4">
              <w:rPr>
                <w:rFonts w:eastAsia="Calibri"/>
                <w:sz w:val="25"/>
                <w:szCs w:val="25"/>
                <w:vertAlign w:val="subscript"/>
                <w:lang w:val="pt-BR"/>
              </w:rPr>
              <w:t>3</w:t>
            </w:r>
            <w:r w:rsidRPr="00E31FD4">
              <w:rPr>
                <w:rFonts w:eastAsia="Calibri"/>
                <w:sz w:val="25"/>
                <w:szCs w:val="25"/>
                <w:lang w:val="pt-BR"/>
              </w:rPr>
              <w:t>.Mg(OH)</w:t>
            </w:r>
            <w:r w:rsidRPr="00E31FD4">
              <w:rPr>
                <w:rFonts w:eastAsia="Calibri"/>
                <w:sz w:val="25"/>
                <w:szCs w:val="25"/>
                <w:vertAlign w:val="subscript"/>
                <w:lang w:val="pt-BR"/>
              </w:rPr>
              <w:t>2</w:t>
            </w:r>
            <w:r w:rsidRPr="00E31FD4">
              <w:rPr>
                <w:rFonts w:eastAsia="Calibri"/>
                <w:sz w:val="25"/>
                <w:szCs w:val="25"/>
                <w:lang w:val="pt-BR"/>
              </w:rPr>
              <w:t>.4H</w:t>
            </w:r>
            <w:r w:rsidRPr="00E31FD4">
              <w:rPr>
                <w:rFonts w:eastAsia="Calibri"/>
                <w:sz w:val="25"/>
                <w:szCs w:val="25"/>
                <w:vertAlign w:val="subscript"/>
                <w:lang w:val="pt-BR"/>
              </w:rPr>
              <w:t>2</w:t>
            </w:r>
            <w:r w:rsidRPr="00E31FD4">
              <w:rPr>
                <w:rFonts w:eastAsia="Calibri"/>
                <w:sz w:val="25"/>
                <w:szCs w:val="25"/>
                <w:lang w:val="pt-BR"/>
              </w:rPr>
              <w:t xml:space="preserve">O </w:t>
            </w:r>
            <w:r w:rsidRPr="00E31FD4">
              <w:rPr>
                <w:rFonts w:eastAsia="Calibri"/>
                <w:position w:val="-6"/>
                <w:sz w:val="25"/>
                <w:szCs w:val="25"/>
              </w:rPr>
              <w:object w:dxaOrig="690" w:dyaOrig="360" w14:anchorId="7EF8204F">
                <v:shape id="_x0000_i1048" type="#_x0000_t75" style="width:34.5pt;height:18pt" o:ole="">
                  <v:imagedata r:id="rId65" o:title=""/>
                </v:shape>
                <o:OLEObject Type="Embed" ProgID="Equation.DSMT4" ShapeID="_x0000_i1048" DrawAspect="Content" ObjectID="_1832870654" r:id="rId66"/>
              </w:object>
            </w:r>
            <w:r w:rsidRPr="00E31FD4">
              <w:rPr>
                <w:rFonts w:eastAsia="Calibri"/>
                <w:sz w:val="25"/>
                <w:szCs w:val="25"/>
                <w:lang w:val="pt-BR"/>
              </w:rPr>
              <w:t xml:space="preserve"> 5MgO + 4CO</w:t>
            </w:r>
            <w:r w:rsidRPr="00E31FD4">
              <w:rPr>
                <w:rFonts w:eastAsia="Calibri"/>
                <w:sz w:val="25"/>
                <w:szCs w:val="25"/>
                <w:vertAlign w:val="subscript"/>
                <w:lang w:val="pt-BR"/>
              </w:rPr>
              <w:t>2</w:t>
            </w:r>
            <w:r w:rsidRPr="00E31FD4">
              <w:rPr>
                <w:rFonts w:eastAsia="Calibri"/>
                <w:sz w:val="25"/>
                <w:szCs w:val="25"/>
                <w:lang w:val="pt-BR"/>
              </w:rPr>
              <w:t xml:space="preserve"> + 5H</w:t>
            </w:r>
            <w:r w:rsidRPr="00E31FD4">
              <w:rPr>
                <w:rFonts w:eastAsia="Calibri"/>
                <w:sz w:val="25"/>
                <w:szCs w:val="25"/>
                <w:vertAlign w:val="subscript"/>
                <w:lang w:val="pt-BR"/>
              </w:rPr>
              <w:t>2</w:t>
            </w:r>
            <w:r w:rsidRPr="00E31FD4">
              <w:rPr>
                <w:rFonts w:eastAsia="Calibri"/>
                <w:sz w:val="25"/>
                <w:szCs w:val="25"/>
                <w:lang w:val="pt-BR"/>
              </w:rPr>
              <w:t>O (1)</w:t>
            </w:r>
          </w:p>
          <w:p w14:paraId="25292DD2" w14:textId="77777777" w:rsidR="00E31FD4" w:rsidRPr="00E31FD4" w:rsidRDefault="00E31FD4" w:rsidP="00E31FD4">
            <w:pPr>
              <w:spacing w:after="0" w:line="360" w:lineRule="auto"/>
              <w:ind w:firstLine="720"/>
              <w:rPr>
                <w:rFonts w:eastAsia="Calibri"/>
                <w:sz w:val="25"/>
                <w:szCs w:val="25"/>
                <w:lang w:val="pt-BR"/>
              </w:rPr>
            </w:pPr>
            <w:r w:rsidRPr="00E31FD4">
              <w:rPr>
                <w:rFonts w:eastAsia="Calibri"/>
                <w:sz w:val="25"/>
                <w:szCs w:val="25"/>
                <w:lang w:val="pt-BR"/>
              </w:rPr>
              <w:t>4MgCO</w:t>
            </w:r>
            <w:r w:rsidRPr="00E31FD4">
              <w:rPr>
                <w:rFonts w:eastAsia="Calibri"/>
                <w:sz w:val="25"/>
                <w:szCs w:val="25"/>
                <w:vertAlign w:val="subscript"/>
                <w:lang w:val="pt-BR"/>
              </w:rPr>
              <w:t>3</w:t>
            </w:r>
            <w:r w:rsidRPr="00E31FD4">
              <w:rPr>
                <w:rFonts w:eastAsia="Calibri"/>
                <w:sz w:val="25"/>
                <w:szCs w:val="25"/>
                <w:lang w:val="pt-BR"/>
              </w:rPr>
              <w:t>.Mg(OH)</w:t>
            </w:r>
            <w:r w:rsidRPr="00E31FD4">
              <w:rPr>
                <w:rFonts w:eastAsia="Calibri"/>
                <w:sz w:val="25"/>
                <w:szCs w:val="25"/>
                <w:vertAlign w:val="subscript"/>
                <w:lang w:val="pt-BR"/>
              </w:rPr>
              <w:t>2</w:t>
            </w:r>
            <w:r w:rsidRPr="00E31FD4">
              <w:rPr>
                <w:rFonts w:eastAsia="Calibri"/>
                <w:sz w:val="25"/>
                <w:szCs w:val="25"/>
                <w:lang w:val="pt-BR"/>
              </w:rPr>
              <w:t>.4H</w:t>
            </w:r>
            <w:r w:rsidRPr="00E31FD4">
              <w:rPr>
                <w:rFonts w:eastAsia="Calibri"/>
                <w:sz w:val="25"/>
                <w:szCs w:val="25"/>
                <w:vertAlign w:val="subscript"/>
                <w:lang w:val="pt-BR"/>
              </w:rPr>
              <w:t>2</w:t>
            </w:r>
            <w:r w:rsidRPr="00E31FD4">
              <w:rPr>
                <w:rFonts w:eastAsia="Calibri"/>
                <w:sz w:val="25"/>
                <w:szCs w:val="25"/>
                <w:lang w:val="pt-BR"/>
              </w:rPr>
              <w:t>O  + 10HCl → 5MgCl</w:t>
            </w:r>
            <w:r w:rsidRPr="00E31FD4">
              <w:rPr>
                <w:rFonts w:eastAsia="Calibri"/>
                <w:sz w:val="25"/>
                <w:szCs w:val="25"/>
                <w:vertAlign w:val="subscript"/>
                <w:lang w:val="pt-BR"/>
              </w:rPr>
              <w:t>2</w:t>
            </w:r>
            <w:r w:rsidRPr="00E31FD4">
              <w:rPr>
                <w:rFonts w:eastAsia="Calibri"/>
                <w:sz w:val="25"/>
                <w:szCs w:val="25"/>
                <w:lang w:val="pt-BR"/>
              </w:rPr>
              <w:t xml:space="preserve"> + 4CO</w:t>
            </w:r>
            <w:r w:rsidRPr="00E31FD4">
              <w:rPr>
                <w:rFonts w:eastAsia="Calibri"/>
                <w:sz w:val="25"/>
                <w:szCs w:val="25"/>
                <w:vertAlign w:val="subscript"/>
                <w:lang w:val="pt-BR"/>
              </w:rPr>
              <w:t>2</w:t>
            </w:r>
            <w:r w:rsidRPr="00E31FD4">
              <w:rPr>
                <w:rFonts w:eastAsia="Calibri"/>
                <w:sz w:val="25"/>
                <w:szCs w:val="25"/>
                <w:lang w:val="pt-BR"/>
              </w:rPr>
              <w:t xml:space="preserve"> + 14H</w:t>
            </w:r>
            <w:r w:rsidRPr="00E31FD4">
              <w:rPr>
                <w:rFonts w:eastAsia="Calibri"/>
                <w:sz w:val="25"/>
                <w:szCs w:val="25"/>
                <w:vertAlign w:val="subscript"/>
                <w:lang w:val="pt-BR"/>
              </w:rPr>
              <w:t>2</w:t>
            </w:r>
            <w:r w:rsidRPr="00E31FD4">
              <w:rPr>
                <w:rFonts w:eastAsia="Calibri"/>
                <w:sz w:val="25"/>
                <w:szCs w:val="25"/>
                <w:lang w:val="pt-BR"/>
              </w:rPr>
              <w:t>O (2)</w:t>
            </w:r>
          </w:p>
          <w:p w14:paraId="37CF934D" w14:textId="77777777" w:rsidR="00E31FD4" w:rsidRPr="00E31FD4" w:rsidRDefault="00E31FD4" w:rsidP="00E31FD4">
            <w:pPr>
              <w:spacing w:after="0" w:line="360" w:lineRule="auto"/>
              <w:ind w:firstLine="720"/>
              <w:rPr>
                <w:rFonts w:eastAsia="Calibri"/>
                <w:sz w:val="25"/>
                <w:szCs w:val="25"/>
              </w:rPr>
            </w:pPr>
            <w:r w:rsidRPr="00E31FD4">
              <w:rPr>
                <w:rFonts w:eastAsia="Calibri"/>
                <w:sz w:val="25"/>
                <w:szCs w:val="25"/>
              </w:rPr>
              <w:t>HCl + NaOH →  NaCl + H</w:t>
            </w:r>
            <w:r w:rsidRPr="00E31FD4">
              <w:rPr>
                <w:rFonts w:eastAsia="Calibri"/>
                <w:sz w:val="25"/>
                <w:szCs w:val="25"/>
                <w:vertAlign w:val="subscript"/>
              </w:rPr>
              <w:t>2</w:t>
            </w:r>
            <w:r w:rsidRPr="00E31FD4">
              <w:rPr>
                <w:rFonts w:eastAsia="Calibri"/>
                <w:sz w:val="25"/>
                <w:szCs w:val="25"/>
              </w:rPr>
              <w:t>O (3)</w:t>
            </w:r>
          </w:p>
        </w:tc>
        <w:tc>
          <w:tcPr>
            <w:tcW w:w="921" w:type="dxa"/>
            <w:tcBorders>
              <w:top w:val="single" w:sz="4" w:space="0" w:color="auto"/>
              <w:left w:val="single" w:sz="4" w:space="0" w:color="auto"/>
              <w:bottom w:val="single" w:sz="4" w:space="0" w:color="auto"/>
              <w:right w:val="single" w:sz="4" w:space="0" w:color="auto"/>
            </w:tcBorders>
          </w:tcPr>
          <w:p w14:paraId="3152CBC9" w14:textId="77777777" w:rsidR="00E31FD4" w:rsidRPr="00E31FD4" w:rsidRDefault="00E31FD4" w:rsidP="00E31FD4">
            <w:pPr>
              <w:spacing w:after="0" w:line="240" w:lineRule="auto"/>
              <w:rPr>
                <w:rFonts w:eastAsia="Calibri"/>
                <w:b/>
                <w:sz w:val="25"/>
                <w:szCs w:val="25"/>
              </w:rPr>
            </w:pPr>
          </w:p>
          <w:p w14:paraId="5060BD8D" w14:textId="77777777" w:rsidR="00E31FD4" w:rsidRPr="00E31FD4" w:rsidRDefault="00E31FD4" w:rsidP="00E31FD4">
            <w:pPr>
              <w:spacing w:after="0" w:line="240" w:lineRule="auto"/>
              <w:rPr>
                <w:rFonts w:eastAsia="Calibri"/>
                <w:b/>
                <w:sz w:val="25"/>
                <w:szCs w:val="25"/>
              </w:rPr>
            </w:pPr>
          </w:p>
          <w:p w14:paraId="2A54BAC4" w14:textId="77777777" w:rsidR="00E31FD4" w:rsidRPr="00E31FD4" w:rsidRDefault="00E31FD4" w:rsidP="00E31FD4">
            <w:pPr>
              <w:spacing w:after="0" w:line="240" w:lineRule="auto"/>
              <w:rPr>
                <w:rFonts w:eastAsia="Calibri"/>
                <w:b/>
                <w:sz w:val="25"/>
                <w:szCs w:val="25"/>
              </w:rPr>
            </w:pPr>
          </w:p>
          <w:p w14:paraId="0F8DC44D" w14:textId="77777777" w:rsidR="00E31FD4" w:rsidRPr="00E31FD4" w:rsidRDefault="00E31FD4" w:rsidP="00E31FD4">
            <w:pPr>
              <w:spacing w:after="0" w:line="240" w:lineRule="auto"/>
              <w:rPr>
                <w:rFonts w:eastAsia="Calibri"/>
                <w:b/>
                <w:sz w:val="25"/>
                <w:szCs w:val="25"/>
              </w:rPr>
            </w:pPr>
            <w:r w:rsidRPr="00E31FD4">
              <w:rPr>
                <w:rFonts w:eastAsia="Calibri"/>
                <w:b/>
                <w:sz w:val="25"/>
                <w:szCs w:val="25"/>
              </w:rPr>
              <w:t>0,5</w:t>
            </w:r>
          </w:p>
        </w:tc>
      </w:tr>
    </w:tbl>
    <w:p w14:paraId="2A83DD5A" w14:textId="77777777" w:rsidR="00E31FD4" w:rsidRPr="00E31FD4" w:rsidRDefault="00E31FD4" w:rsidP="00E31FD4">
      <w:pPr>
        <w:spacing w:after="0" w:line="240" w:lineRule="auto"/>
        <w:rPr>
          <w:rFonts w:eastAsia="Calibri" w:cs="Times New Roman"/>
          <w:kern w:val="0"/>
          <w:sz w:val="25"/>
          <w:szCs w:val="25"/>
          <w14:ligatures w14:val="none"/>
        </w:rPr>
      </w:pPr>
    </w:p>
    <w:p w14:paraId="7AB78273" w14:textId="58978759" w:rsidR="00F93623" w:rsidRPr="00E31FD4" w:rsidRDefault="00E31FD4" w:rsidP="00E31FD4">
      <w:pPr>
        <w:spacing w:after="200" w:line="276" w:lineRule="auto"/>
        <w:ind w:firstLine="720"/>
        <w:jc w:val="center"/>
        <w:rPr>
          <w:rFonts w:cs="Times New Roman"/>
          <w:sz w:val="25"/>
          <w:szCs w:val="25"/>
        </w:rPr>
      </w:pPr>
      <w:r w:rsidRPr="00E31FD4">
        <w:rPr>
          <w:rFonts w:eastAsia="Calibri" w:cs="Times New Roman"/>
          <w:b/>
          <w:kern w:val="0"/>
          <w:sz w:val="25"/>
          <w:szCs w:val="25"/>
          <w14:ligatures w14:val="none"/>
        </w:rPr>
        <w:t>------------------------------HẾT------------------------</w:t>
      </w:r>
      <w:bookmarkEnd w:id="2"/>
    </w:p>
    <w:sectPr w:rsidR="00F93623" w:rsidRPr="00E31FD4" w:rsidSect="00F93623">
      <w:headerReference w:type="default" r:id="rId67"/>
      <w:footerReference w:type="default" r:id="rId68"/>
      <w:pgSz w:w="11907" w:h="16840" w:code="9"/>
      <w:pgMar w:top="675" w:right="851" w:bottom="1134" w:left="1134"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9B51" w14:textId="77777777" w:rsidR="00887C37" w:rsidRDefault="00887C37" w:rsidP="002119BF">
      <w:pPr>
        <w:spacing w:after="0" w:line="240" w:lineRule="auto"/>
      </w:pPr>
      <w:r>
        <w:separator/>
      </w:r>
    </w:p>
  </w:endnote>
  <w:endnote w:type="continuationSeparator" w:id="0">
    <w:p w14:paraId="4E67293D" w14:textId="77777777" w:rsidR="00887C37" w:rsidRDefault="00887C37" w:rsidP="0021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Tiger Expert">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B13D" w14:textId="2C3EE660" w:rsidR="002119BF" w:rsidRPr="00774BED" w:rsidRDefault="00F93623" w:rsidP="00774BED">
    <w:pPr>
      <w:pStyle w:val="Footer"/>
    </w:pPr>
    <w:r w:rsidRPr="00F93623">
      <w:rPr>
        <w:rFonts w:eastAsia="SimSun" w:cs="Times New Roman"/>
        <w:b/>
        <w:color w:val="000000"/>
        <w:sz w:val="24"/>
        <w:szCs w:val="24"/>
        <w:lang w:val="nl-NL" w:eastAsia="zh-CN"/>
        <w14:ligatures w14:val="none"/>
      </w:rPr>
      <w:t xml:space="preserve">                                                                  </w:t>
    </w:r>
    <w:r w:rsidRPr="00F93623">
      <w:rPr>
        <w:rFonts w:eastAsia="SimSun" w:cs="Times New Roman"/>
        <w:b/>
        <w:color w:val="00B0F0"/>
        <w:sz w:val="24"/>
        <w:szCs w:val="24"/>
        <w:lang w:val="nl-NL" w:eastAsia="zh-CN"/>
        <w14:ligatures w14:val="none"/>
      </w:rPr>
      <w:t>thuvienhoclieu</w:t>
    </w:r>
    <w:r w:rsidRPr="00F93623">
      <w:rPr>
        <w:rFonts w:eastAsia="SimSun" w:cs="Times New Roman"/>
        <w:b/>
        <w:color w:val="FF0000"/>
        <w:sz w:val="24"/>
        <w:szCs w:val="24"/>
        <w:lang w:val="nl-NL" w:eastAsia="zh-CN"/>
        <w14:ligatures w14:val="none"/>
      </w:rPr>
      <w:t xml:space="preserve">.com </w:t>
    </w:r>
    <w:r w:rsidRPr="00F93623">
      <w:rPr>
        <w:rFonts w:eastAsia="SimSun" w:cs="Times New Roman"/>
        <w:b/>
        <w:color w:val="000000"/>
        <w:sz w:val="24"/>
        <w:szCs w:val="24"/>
        <w:lang w:eastAsia="zh-CN"/>
        <w14:ligatures w14:val="none"/>
      </w:rPr>
      <w:t xml:space="preserve">                                </w:t>
    </w:r>
    <w:r w:rsidRPr="00F93623">
      <w:rPr>
        <w:rFonts w:eastAsia="SimSun" w:cs="Times New Roman"/>
        <w:b/>
        <w:color w:val="FF0000"/>
        <w:sz w:val="24"/>
        <w:szCs w:val="24"/>
        <w:lang w:eastAsia="zh-CN"/>
        <w14:ligatures w14:val="none"/>
      </w:rPr>
      <w:t>Trang</w:t>
    </w:r>
    <w:r w:rsidRPr="00F93623">
      <w:rPr>
        <w:rFonts w:eastAsia="SimSun" w:cs="Times New Roman"/>
        <w:b/>
        <w:color w:val="0070C0"/>
        <w:sz w:val="24"/>
        <w:szCs w:val="24"/>
        <w:lang w:eastAsia="zh-CN"/>
        <w14:ligatures w14:val="none"/>
      </w:rPr>
      <w:t xml:space="preserve"> </w:t>
    </w:r>
    <w:r w:rsidRPr="00F93623">
      <w:rPr>
        <w:rFonts w:eastAsia="SimSun" w:cs="Times New Roman"/>
        <w:b/>
        <w:color w:val="0070C0"/>
        <w:sz w:val="24"/>
        <w:szCs w:val="24"/>
        <w:lang w:eastAsia="zh-CN"/>
        <w14:ligatures w14:val="none"/>
      </w:rPr>
      <w:fldChar w:fldCharType="begin"/>
    </w:r>
    <w:r w:rsidRPr="00F93623">
      <w:rPr>
        <w:rFonts w:eastAsia="SimSun" w:cs="Times New Roman"/>
        <w:b/>
        <w:color w:val="0070C0"/>
        <w:sz w:val="24"/>
        <w:szCs w:val="24"/>
        <w:lang w:eastAsia="zh-CN"/>
        <w14:ligatures w14:val="none"/>
      </w:rPr>
      <w:instrText xml:space="preserve"> PAGE   \* MERGEFORMAT </w:instrText>
    </w:r>
    <w:r w:rsidRPr="00F93623">
      <w:rPr>
        <w:rFonts w:eastAsia="SimSun" w:cs="Times New Roman"/>
        <w:b/>
        <w:color w:val="0070C0"/>
        <w:sz w:val="24"/>
        <w:szCs w:val="24"/>
        <w:lang w:eastAsia="zh-CN"/>
        <w14:ligatures w14:val="none"/>
      </w:rPr>
      <w:fldChar w:fldCharType="separate"/>
    </w:r>
    <w:r w:rsidR="00E31FD4">
      <w:rPr>
        <w:rFonts w:eastAsia="SimSun" w:cs="Times New Roman"/>
        <w:b/>
        <w:noProof/>
        <w:color w:val="0070C0"/>
        <w:sz w:val="24"/>
        <w:szCs w:val="24"/>
        <w:lang w:eastAsia="zh-CN"/>
        <w14:ligatures w14:val="none"/>
      </w:rPr>
      <w:t>1</w:t>
    </w:r>
    <w:r w:rsidRPr="00F93623">
      <w:rPr>
        <w:rFonts w:eastAsia="SimSun" w:cs="Times New Roman"/>
        <w:b/>
        <w:color w:val="0070C0"/>
        <w:sz w:val="24"/>
        <w:szCs w:val="24"/>
        <w:lang w:eastAsia="zh-CN"/>
        <w14:ligatures w14:val="none"/>
      </w:rPr>
      <w:fldChar w:fldCharType="end"/>
    </w:r>
    <w:r w:rsidRPr="00F93623">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4CFC3" w14:textId="77777777" w:rsidR="00887C37" w:rsidRDefault="00887C37" w:rsidP="002119BF">
      <w:pPr>
        <w:spacing w:after="0" w:line="240" w:lineRule="auto"/>
      </w:pPr>
      <w:r>
        <w:separator/>
      </w:r>
    </w:p>
  </w:footnote>
  <w:footnote w:type="continuationSeparator" w:id="0">
    <w:p w14:paraId="56403B33" w14:textId="77777777" w:rsidR="00887C37" w:rsidRDefault="00887C37" w:rsidP="00211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6854" w14:textId="77777777" w:rsidR="00F93623" w:rsidRPr="00F93623" w:rsidRDefault="00F93623" w:rsidP="00F9362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F93623">
      <w:rPr>
        <w:rFonts w:eastAsia="Calibri" w:cs="Times New Roman"/>
        <w:b/>
        <w:color w:val="00B0F0"/>
        <w:kern w:val="0"/>
        <w:sz w:val="24"/>
        <w:szCs w:val="24"/>
        <w:lang w:val="nl-NL"/>
        <w14:ligatures w14:val="none"/>
      </w:rPr>
      <w:t>thuvienhoclieu</w:t>
    </w:r>
    <w:r w:rsidRPr="00F93623">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01E3"/>
    <w:multiLevelType w:val="hybridMultilevel"/>
    <w:tmpl w:val="696CF5C4"/>
    <w:lvl w:ilvl="0" w:tplc="0FB29602">
      <w:start w:val="2"/>
      <w:numFmt w:val="bullet"/>
      <w:lvlText w:val="-"/>
      <w:lvlJc w:val="left"/>
      <w:pPr>
        <w:ind w:left="480" w:hanging="360"/>
      </w:pPr>
      <w:rPr>
        <w:rFonts w:ascii="Times New Roman" w:eastAsia="Calibri" w:hAnsi="Times New Roman" w:cs="Times New Roman"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CB"/>
    <w:rsid w:val="00003199"/>
    <w:rsid w:val="00004436"/>
    <w:rsid w:val="00005FBD"/>
    <w:rsid w:val="000078D7"/>
    <w:rsid w:val="00010B70"/>
    <w:rsid w:val="00023754"/>
    <w:rsid w:val="00023F0F"/>
    <w:rsid w:val="000255F8"/>
    <w:rsid w:val="00026018"/>
    <w:rsid w:val="0003234C"/>
    <w:rsid w:val="0003317D"/>
    <w:rsid w:val="00037719"/>
    <w:rsid w:val="0004072A"/>
    <w:rsid w:val="000419D6"/>
    <w:rsid w:val="0004245C"/>
    <w:rsid w:val="000434C6"/>
    <w:rsid w:val="00043A47"/>
    <w:rsid w:val="000445DE"/>
    <w:rsid w:val="00044E8C"/>
    <w:rsid w:val="00045F31"/>
    <w:rsid w:val="00046028"/>
    <w:rsid w:val="0004744F"/>
    <w:rsid w:val="00051D04"/>
    <w:rsid w:val="00052870"/>
    <w:rsid w:val="000544CA"/>
    <w:rsid w:val="000550F5"/>
    <w:rsid w:val="0005631F"/>
    <w:rsid w:val="00056A67"/>
    <w:rsid w:val="000575C1"/>
    <w:rsid w:val="00057D62"/>
    <w:rsid w:val="00061705"/>
    <w:rsid w:val="000728C6"/>
    <w:rsid w:val="00073C2A"/>
    <w:rsid w:val="00075839"/>
    <w:rsid w:val="00087D66"/>
    <w:rsid w:val="00093ABE"/>
    <w:rsid w:val="00095A58"/>
    <w:rsid w:val="00096B4D"/>
    <w:rsid w:val="000A0486"/>
    <w:rsid w:val="000A3899"/>
    <w:rsid w:val="000A3FEB"/>
    <w:rsid w:val="000A53EE"/>
    <w:rsid w:val="000A7A84"/>
    <w:rsid w:val="000B1C3D"/>
    <w:rsid w:val="000B4A61"/>
    <w:rsid w:val="000B50A6"/>
    <w:rsid w:val="000C123B"/>
    <w:rsid w:val="000C513D"/>
    <w:rsid w:val="000C5951"/>
    <w:rsid w:val="000C6682"/>
    <w:rsid w:val="000C711D"/>
    <w:rsid w:val="000D154D"/>
    <w:rsid w:val="000E0C64"/>
    <w:rsid w:val="000E60C3"/>
    <w:rsid w:val="000F0962"/>
    <w:rsid w:val="000F5912"/>
    <w:rsid w:val="000F5F2C"/>
    <w:rsid w:val="00100E55"/>
    <w:rsid w:val="001033B2"/>
    <w:rsid w:val="0010453A"/>
    <w:rsid w:val="001139B4"/>
    <w:rsid w:val="00114641"/>
    <w:rsid w:val="00114B9B"/>
    <w:rsid w:val="00115210"/>
    <w:rsid w:val="00115327"/>
    <w:rsid w:val="001235DF"/>
    <w:rsid w:val="00123759"/>
    <w:rsid w:val="00125D00"/>
    <w:rsid w:val="001303D6"/>
    <w:rsid w:val="00136DBD"/>
    <w:rsid w:val="001379EA"/>
    <w:rsid w:val="00144263"/>
    <w:rsid w:val="00144312"/>
    <w:rsid w:val="0014777B"/>
    <w:rsid w:val="001529D7"/>
    <w:rsid w:val="0015473C"/>
    <w:rsid w:val="00161EF2"/>
    <w:rsid w:val="001639CC"/>
    <w:rsid w:val="00172509"/>
    <w:rsid w:val="00174FA4"/>
    <w:rsid w:val="00175899"/>
    <w:rsid w:val="00176757"/>
    <w:rsid w:val="0018021A"/>
    <w:rsid w:val="00187052"/>
    <w:rsid w:val="0019414E"/>
    <w:rsid w:val="00197447"/>
    <w:rsid w:val="001A3397"/>
    <w:rsid w:val="001A5547"/>
    <w:rsid w:val="001B5917"/>
    <w:rsid w:val="001C043F"/>
    <w:rsid w:val="001C1641"/>
    <w:rsid w:val="001C3AEA"/>
    <w:rsid w:val="001C472F"/>
    <w:rsid w:val="001D0764"/>
    <w:rsid w:val="001D3261"/>
    <w:rsid w:val="001D4CCF"/>
    <w:rsid w:val="001D4DFC"/>
    <w:rsid w:val="001D5C42"/>
    <w:rsid w:val="001D72AE"/>
    <w:rsid w:val="001E242C"/>
    <w:rsid w:val="001E4EF4"/>
    <w:rsid w:val="001E5B6D"/>
    <w:rsid w:val="001E6A2D"/>
    <w:rsid w:val="001E75AA"/>
    <w:rsid w:val="001F6970"/>
    <w:rsid w:val="0020063C"/>
    <w:rsid w:val="00205B6D"/>
    <w:rsid w:val="00206ABD"/>
    <w:rsid w:val="00210C5D"/>
    <w:rsid w:val="00211566"/>
    <w:rsid w:val="002119BF"/>
    <w:rsid w:val="00214851"/>
    <w:rsid w:val="00225571"/>
    <w:rsid w:val="002260CB"/>
    <w:rsid w:val="00226A28"/>
    <w:rsid w:val="002339C7"/>
    <w:rsid w:val="002348D8"/>
    <w:rsid w:val="002352F3"/>
    <w:rsid w:val="0023592A"/>
    <w:rsid w:val="00242793"/>
    <w:rsid w:val="002435FA"/>
    <w:rsid w:val="00246879"/>
    <w:rsid w:val="00246D4F"/>
    <w:rsid w:val="002522F9"/>
    <w:rsid w:val="0025358F"/>
    <w:rsid w:val="00254AEF"/>
    <w:rsid w:val="00262824"/>
    <w:rsid w:val="00263C9A"/>
    <w:rsid w:val="0026553B"/>
    <w:rsid w:val="0026760B"/>
    <w:rsid w:val="002712E5"/>
    <w:rsid w:val="002737DA"/>
    <w:rsid w:val="00276232"/>
    <w:rsid w:val="002920EC"/>
    <w:rsid w:val="00292F40"/>
    <w:rsid w:val="002953C0"/>
    <w:rsid w:val="002962A7"/>
    <w:rsid w:val="0029672A"/>
    <w:rsid w:val="002A2605"/>
    <w:rsid w:val="002B0E2E"/>
    <w:rsid w:val="002B350E"/>
    <w:rsid w:val="002B44AF"/>
    <w:rsid w:val="002B6AD2"/>
    <w:rsid w:val="002D3C27"/>
    <w:rsid w:val="002E2A44"/>
    <w:rsid w:val="002E2C43"/>
    <w:rsid w:val="002F0176"/>
    <w:rsid w:val="002F4822"/>
    <w:rsid w:val="002F785F"/>
    <w:rsid w:val="00312042"/>
    <w:rsid w:val="003139BE"/>
    <w:rsid w:val="00315DDC"/>
    <w:rsid w:val="003209BC"/>
    <w:rsid w:val="00320CEC"/>
    <w:rsid w:val="00322869"/>
    <w:rsid w:val="003272F5"/>
    <w:rsid w:val="00327E07"/>
    <w:rsid w:val="00341EC8"/>
    <w:rsid w:val="0034242E"/>
    <w:rsid w:val="003446BB"/>
    <w:rsid w:val="00353850"/>
    <w:rsid w:val="0037167E"/>
    <w:rsid w:val="0037697F"/>
    <w:rsid w:val="00377408"/>
    <w:rsid w:val="00377978"/>
    <w:rsid w:val="00386068"/>
    <w:rsid w:val="00387D73"/>
    <w:rsid w:val="00390D3B"/>
    <w:rsid w:val="0039168E"/>
    <w:rsid w:val="00391B4C"/>
    <w:rsid w:val="0039644A"/>
    <w:rsid w:val="003967DF"/>
    <w:rsid w:val="003A3750"/>
    <w:rsid w:val="003A7056"/>
    <w:rsid w:val="003B454A"/>
    <w:rsid w:val="003B49EE"/>
    <w:rsid w:val="003C1687"/>
    <w:rsid w:val="003C27CC"/>
    <w:rsid w:val="003C41AB"/>
    <w:rsid w:val="003C485B"/>
    <w:rsid w:val="003C4DA0"/>
    <w:rsid w:val="003C5ECB"/>
    <w:rsid w:val="003D05DE"/>
    <w:rsid w:val="003D2544"/>
    <w:rsid w:val="003D3820"/>
    <w:rsid w:val="003E0F1B"/>
    <w:rsid w:val="003E5727"/>
    <w:rsid w:val="003E5FA7"/>
    <w:rsid w:val="003E7BBB"/>
    <w:rsid w:val="003E7CB6"/>
    <w:rsid w:val="003F14EC"/>
    <w:rsid w:val="003F34C0"/>
    <w:rsid w:val="003F5638"/>
    <w:rsid w:val="0040178B"/>
    <w:rsid w:val="00402876"/>
    <w:rsid w:val="00403DD3"/>
    <w:rsid w:val="0040779C"/>
    <w:rsid w:val="00410F1D"/>
    <w:rsid w:val="00411228"/>
    <w:rsid w:val="00413ECE"/>
    <w:rsid w:val="00423367"/>
    <w:rsid w:val="00424F84"/>
    <w:rsid w:val="004260E5"/>
    <w:rsid w:val="004277A7"/>
    <w:rsid w:val="00427909"/>
    <w:rsid w:val="004311BC"/>
    <w:rsid w:val="0043173C"/>
    <w:rsid w:val="00434D3D"/>
    <w:rsid w:val="004408BC"/>
    <w:rsid w:val="004412BA"/>
    <w:rsid w:val="00445D7F"/>
    <w:rsid w:val="00452459"/>
    <w:rsid w:val="00453235"/>
    <w:rsid w:val="00457BA7"/>
    <w:rsid w:val="00463466"/>
    <w:rsid w:val="00470AA0"/>
    <w:rsid w:val="0047390B"/>
    <w:rsid w:val="00473B08"/>
    <w:rsid w:val="0047712C"/>
    <w:rsid w:val="00480892"/>
    <w:rsid w:val="00482411"/>
    <w:rsid w:val="00493716"/>
    <w:rsid w:val="00497856"/>
    <w:rsid w:val="004A229A"/>
    <w:rsid w:val="004A36EF"/>
    <w:rsid w:val="004A6DD5"/>
    <w:rsid w:val="004B05C3"/>
    <w:rsid w:val="004B0E70"/>
    <w:rsid w:val="004B6134"/>
    <w:rsid w:val="004C1E50"/>
    <w:rsid w:val="004C2D94"/>
    <w:rsid w:val="004D225E"/>
    <w:rsid w:val="004D2D3C"/>
    <w:rsid w:val="004D3BC1"/>
    <w:rsid w:val="004D57EB"/>
    <w:rsid w:val="004D5AB5"/>
    <w:rsid w:val="004D6D54"/>
    <w:rsid w:val="004D7D31"/>
    <w:rsid w:val="004E00E5"/>
    <w:rsid w:val="004E5E8A"/>
    <w:rsid w:val="004F11DA"/>
    <w:rsid w:val="004F1AF7"/>
    <w:rsid w:val="004F5330"/>
    <w:rsid w:val="004F649E"/>
    <w:rsid w:val="00501B58"/>
    <w:rsid w:val="00504E73"/>
    <w:rsid w:val="0050782F"/>
    <w:rsid w:val="0051658A"/>
    <w:rsid w:val="005207A3"/>
    <w:rsid w:val="005222FE"/>
    <w:rsid w:val="005261B1"/>
    <w:rsid w:val="00527C70"/>
    <w:rsid w:val="00537520"/>
    <w:rsid w:val="00540C3A"/>
    <w:rsid w:val="005422CC"/>
    <w:rsid w:val="00544868"/>
    <w:rsid w:val="00545518"/>
    <w:rsid w:val="00545BCF"/>
    <w:rsid w:val="005629D0"/>
    <w:rsid w:val="005641DF"/>
    <w:rsid w:val="00571601"/>
    <w:rsid w:val="00571977"/>
    <w:rsid w:val="005721BB"/>
    <w:rsid w:val="00572F33"/>
    <w:rsid w:val="005746A0"/>
    <w:rsid w:val="005757FA"/>
    <w:rsid w:val="00581585"/>
    <w:rsid w:val="0058283B"/>
    <w:rsid w:val="00583876"/>
    <w:rsid w:val="00584619"/>
    <w:rsid w:val="00586AE0"/>
    <w:rsid w:val="00586E95"/>
    <w:rsid w:val="0058768E"/>
    <w:rsid w:val="005879CF"/>
    <w:rsid w:val="005A0C35"/>
    <w:rsid w:val="005A16F5"/>
    <w:rsid w:val="005A48B3"/>
    <w:rsid w:val="005A4A59"/>
    <w:rsid w:val="005A4F2A"/>
    <w:rsid w:val="005A6B3A"/>
    <w:rsid w:val="005A7F8A"/>
    <w:rsid w:val="005B16CB"/>
    <w:rsid w:val="005B2A2D"/>
    <w:rsid w:val="005B5076"/>
    <w:rsid w:val="005B5CD3"/>
    <w:rsid w:val="005B67A5"/>
    <w:rsid w:val="005C2730"/>
    <w:rsid w:val="005D3B03"/>
    <w:rsid w:val="005D44AA"/>
    <w:rsid w:val="005D75B6"/>
    <w:rsid w:val="005E20AB"/>
    <w:rsid w:val="005E3E20"/>
    <w:rsid w:val="005E4094"/>
    <w:rsid w:val="005F2C3C"/>
    <w:rsid w:val="005F44E7"/>
    <w:rsid w:val="005F7CB8"/>
    <w:rsid w:val="005F7CC2"/>
    <w:rsid w:val="00600817"/>
    <w:rsid w:val="00600B95"/>
    <w:rsid w:val="00602B0D"/>
    <w:rsid w:val="00603B27"/>
    <w:rsid w:val="00603B31"/>
    <w:rsid w:val="00603DA7"/>
    <w:rsid w:val="0060624D"/>
    <w:rsid w:val="00607706"/>
    <w:rsid w:val="00610B03"/>
    <w:rsid w:val="00617B37"/>
    <w:rsid w:val="006213E5"/>
    <w:rsid w:val="00622F0A"/>
    <w:rsid w:val="00624CD1"/>
    <w:rsid w:val="00630366"/>
    <w:rsid w:val="00637289"/>
    <w:rsid w:val="00644155"/>
    <w:rsid w:val="0064497B"/>
    <w:rsid w:val="006546D7"/>
    <w:rsid w:val="00660D36"/>
    <w:rsid w:val="00664889"/>
    <w:rsid w:val="00670611"/>
    <w:rsid w:val="0067121F"/>
    <w:rsid w:val="00673F60"/>
    <w:rsid w:val="00676A32"/>
    <w:rsid w:val="006809CA"/>
    <w:rsid w:val="00681129"/>
    <w:rsid w:val="00683D85"/>
    <w:rsid w:val="006854E8"/>
    <w:rsid w:val="00686F5A"/>
    <w:rsid w:val="00687158"/>
    <w:rsid w:val="00692E26"/>
    <w:rsid w:val="0069552B"/>
    <w:rsid w:val="00695740"/>
    <w:rsid w:val="006960EE"/>
    <w:rsid w:val="006A0E82"/>
    <w:rsid w:val="006A0F07"/>
    <w:rsid w:val="006A14C7"/>
    <w:rsid w:val="006A2F97"/>
    <w:rsid w:val="006A3721"/>
    <w:rsid w:val="006A4386"/>
    <w:rsid w:val="006A54EB"/>
    <w:rsid w:val="006A594B"/>
    <w:rsid w:val="006A60FF"/>
    <w:rsid w:val="006A7A49"/>
    <w:rsid w:val="006A7AE1"/>
    <w:rsid w:val="006B3643"/>
    <w:rsid w:val="006B4460"/>
    <w:rsid w:val="006B5DA0"/>
    <w:rsid w:val="006C2EDE"/>
    <w:rsid w:val="006C4C12"/>
    <w:rsid w:val="006C5CD1"/>
    <w:rsid w:val="006D0302"/>
    <w:rsid w:val="006D237E"/>
    <w:rsid w:val="006D3470"/>
    <w:rsid w:val="006D6E5A"/>
    <w:rsid w:val="006D75EB"/>
    <w:rsid w:val="006D7D2A"/>
    <w:rsid w:val="006E1674"/>
    <w:rsid w:val="006E33EA"/>
    <w:rsid w:val="006E6A52"/>
    <w:rsid w:val="006E785D"/>
    <w:rsid w:val="006F0DD1"/>
    <w:rsid w:val="0070260C"/>
    <w:rsid w:val="0070768E"/>
    <w:rsid w:val="00716B66"/>
    <w:rsid w:val="00717780"/>
    <w:rsid w:val="00717882"/>
    <w:rsid w:val="007316E9"/>
    <w:rsid w:val="00733D5C"/>
    <w:rsid w:val="00747085"/>
    <w:rsid w:val="007474F7"/>
    <w:rsid w:val="00747E91"/>
    <w:rsid w:val="007524B1"/>
    <w:rsid w:val="00752E42"/>
    <w:rsid w:val="00761132"/>
    <w:rsid w:val="007622D8"/>
    <w:rsid w:val="00765872"/>
    <w:rsid w:val="00765DD0"/>
    <w:rsid w:val="007665E4"/>
    <w:rsid w:val="00771200"/>
    <w:rsid w:val="00772194"/>
    <w:rsid w:val="007737C5"/>
    <w:rsid w:val="00774BED"/>
    <w:rsid w:val="007801A1"/>
    <w:rsid w:val="007804E5"/>
    <w:rsid w:val="0078461C"/>
    <w:rsid w:val="00786EE5"/>
    <w:rsid w:val="00787A83"/>
    <w:rsid w:val="00793D72"/>
    <w:rsid w:val="0079580D"/>
    <w:rsid w:val="0079763F"/>
    <w:rsid w:val="007A1085"/>
    <w:rsid w:val="007A1417"/>
    <w:rsid w:val="007A2995"/>
    <w:rsid w:val="007B5A52"/>
    <w:rsid w:val="007B5E42"/>
    <w:rsid w:val="007B65C1"/>
    <w:rsid w:val="007B671C"/>
    <w:rsid w:val="007C0F96"/>
    <w:rsid w:val="007C32CE"/>
    <w:rsid w:val="007D31C2"/>
    <w:rsid w:val="007E1B78"/>
    <w:rsid w:val="007E58B6"/>
    <w:rsid w:val="007E72CB"/>
    <w:rsid w:val="007F259D"/>
    <w:rsid w:val="007F3DDB"/>
    <w:rsid w:val="007F54CC"/>
    <w:rsid w:val="007F73D6"/>
    <w:rsid w:val="007F7881"/>
    <w:rsid w:val="00803B1E"/>
    <w:rsid w:val="008044EB"/>
    <w:rsid w:val="0080584D"/>
    <w:rsid w:val="0082325A"/>
    <w:rsid w:val="00824406"/>
    <w:rsid w:val="00827CE7"/>
    <w:rsid w:val="00832E03"/>
    <w:rsid w:val="0083516C"/>
    <w:rsid w:val="00837D2D"/>
    <w:rsid w:val="00840106"/>
    <w:rsid w:val="00844D44"/>
    <w:rsid w:val="00846201"/>
    <w:rsid w:val="00847A22"/>
    <w:rsid w:val="008503B4"/>
    <w:rsid w:val="008507BA"/>
    <w:rsid w:val="00851F48"/>
    <w:rsid w:val="008520F8"/>
    <w:rsid w:val="00852D9F"/>
    <w:rsid w:val="008548A6"/>
    <w:rsid w:val="008613D2"/>
    <w:rsid w:val="00862F33"/>
    <w:rsid w:val="00863A5E"/>
    <w:rsid w:val="00864860"/>
    <w:rsid w:val="008649A6"/>
    <w:rsid w:val="00864A2E"/>
    <w:rsid w:val="00864BB0"/>
    <w:rsid w:val="00865ABA"/>
    <w:rsid w:val="00865CE1"/>
    <w:rsid w:val="00874DEA"/>
    <w:rsid w:val="00874E1A"/>
    <w:rsid w:val="00883634"/>
    <w:rsid w:val="00884848"/>
    <w:rsid w:val="00884B26"/>
    <w:rsid w:val="00886CCC"/>
    <w:rsid w:val="00887C37"/>
    <w:rsid w:val="00887C5A"/>
    <w:rsid w:val="008913BB"/>
    <w:rsid w:val="008A50C6"/>
    <w:rsid w:val="008A63CC"/>
    <w:rsid w:val="008B156D"/>
    <w:rsid w:val="008B36F2"/>
    <w:rsid w:val="008C0052"/>
    <w:rsid w:val="008C3A08"/>
    <w:rsid w:val="008D25D0"/>
    <w:rsid w:val="008D5CD3"/>
    <w:rsid w:val="008D63B5"/>
    <w:rsid w:val="008E1AEF"/>
    <w:rsid w:val="008E1E74"/>
    <w:rsid w:val="008E3CE9"/>
    <w:rsid w:val="008E5769"/>
    <w:rsid w:val="008E6DAC"/>
    <w:rsid w:val="008E700B"/>
    <w:rsid w:val="008F14EA"/>
    <w:rsid w:val="009068E6"/>
    <w:rsid w:val="009127A6"/>
    <w:rsid w:val="009130AD"/>
    <w:rsid w:val="00913219"/>
    <w:rsid w:val="009139E3"/>
    <w:rsid w:val="00916ACB"/>
    <w:rsid w:val="0093479D"/>
    <w:rsid w:val="00937A3E"/>
    <w:rsid w:val="00941C26"/>
    <w:rsid w:val="00946C91"/>
    <w:rsid w:val="009566CA"/>
    <w:rsid w:val="00962839"/>
    <w:rsid w:val="0096671E"/>
    <w:rsid w:val="0097191E"/>
    <w:rsid w:val="00971EB8"/>
    <w:rsid w:val="00972410"/>
    <w:rsid w:val="009804B2"/>
    <w:rsid w:val="0098424E"/>
    <w:rsid w:val="00984F0B"/>
    <w:rsid w:val="00987075"/>
    <w:rsid w:val="00987455"/>
    <w:rsid w:val="009919EB"/>
    <w:rsid w:val="00996D0D"/>
    <w:rsid w:val="009971B9"/>
    <w:rsid w:val="009A197C"/>
    <w:rsid w:val="009A2BAF"/>
    <w:rsid w:val="009A343F"/>
    <w:rsid w:val="009A404C"/>
    <w:rsid w:val="009A56B0"/>
    <w:rsid w:val="009A65E0"/>
    <w:rsid w:val="009A6AED"/>
    <w:rsid w:val="009B09DD"/>
    <w:rsid w:val="009B160C"/>
    <w:rsid w:val="009C4816"/>
    <w:rsid w:val="009D26C4"/>
    <w:rsid w:val="009D6A0F"/>
    <w:rsid w:val="009D7540"/>
    <w:rsid w:val="009E20A3"/>
    <w:rsid w:val="009F39E5"/>
    <w:rsid w:val="009F591C"/>
    <w:rsid w:val="009F634A"/>
    <w:rsid w:val="009F716E"/>
    <w:rsid w:val="00A02473"/>
    <w:rsid w:val="00A0347D"/>
    <w:rsid w:val="00A045F7"/>
    <w:rsid w:val="00A05091"/>
    <w:rsid w:val="00A058CA"/>
    <w:rsid w:val="00A05F47"/>
    <w:rsid w:val="00A06FFD"/>
    <w:rsid w:val="00A100D6"/>
    <w:rsid w:val="00A11DB9"/>
    <w:rsid w:val="00A14333"/>
    <w:rsid w:val="00A14A1D"/>
    <w:rsid w:val="00A17847"/>
    <w:rsid w:val="00A20508"/>
    <w:rsid w:val="00A206D5"/>
    <w:rsid w:val="00A22802"/>
    <w:rsid w:val="00A23912"/>
    <w:rsid w:val="00A3400E"/>
    <w:rsid w:val="00A41A34"/>
    <w:rsid w:val="00A44C48"/>
    <w:rsid w:val="00A4778A"/>
    <w:rsid w:val="00A47866"/>
    <w:rsid w:val="00A5348E"/>
    <w:rsid w:val="00A57C06"/>
    <w:rsid w:val="00A75A34"/>
    <w:rsid w:val="00A76A19"/>
    <w:rsid w:val="00A82206"/>
    <w:rsid w:val="00A82F12"/>
    <w:rsid w:val="00A83DBA"/>
    <w:rsid w:val="00A84AB8"/>
    <w:rsid w:val="00A90AA1"/>
    <w:rsid w:val="00A953DF"/>
    <w:rsid w:val="00AA0F29"/>
    <w:rsid w:val="00AA4E66"/>
    <w:rsid w:val="00AA7FB4"/>
    <w:rsid w:val="00AB0665"/>
    <w:rsid w:val="00AB189B"/>
    <w:rsid w:val="00AB3751"/>
    <w:rsid w:val="00AB6654"/>
    <w:rsid w:val="00AB7547"/>
    <w:rsid w:val="00AC254E"/>
    <w:rsid w:val="00AD0A0B"/>
    <w:rsid w:val="00AD37D9"/>
    <w:rsid w:val="00AD5691"/>
    <w:rsid w:val="00AD6368"/>
    <w:rsid w:val="00AD7022"/>
    <w:rsid w:val="00AE1C25"/>
    <w:rsid w:val="00AE1E60"/>
    <w:rsid w:val="00AE356F"/>
    <w:rsid w:val="00AF191F"/>
    <w:rsid w:val="00AF778E"/>
    <w:rsid w:val="00B00165"/>
    <w:rsid w:val="00B008F8"/>
    <w:rsid w:val="00B06E6F"/>
    <w:rsid w:val="00B07F8E"/>
    <w:rsid w:val="00B117AA"/>
    <w:rsid w:val="00B17A8D"/>
    <w:rsid w:val="00B30D39"/>
    <w:rsid w:val="00B32C9D"/>
    <w:rsid w:val="00B3309A"/>
    <w:rsid w:val="00B33293"/>
    <w:rsid w:val="00B33D86"/>
    <w:rsid w:val="00B40C0E"/>
    <w:rsid w:val="00B42589"/>
    <w:rsid w:val="00B42BC5"/>
    <w:rsid w:val="00B45384"/>
    <w:rsid w:val="00B45A93"/>
    <w:rsid w:val="00B52B72"/>
    <w:rsid w:val="00B53FFA"/>
    <w:rsid w:val="00B55648"/>
    <w:rsid w:val="00B561D9"/>
    <w:rsid w:val="00B61A24"/>
    <w:rsid w:val="00B66618"/>
    <w:rsid w:val="00B73587"/>
    <w:rsid w:val="00B75140"/>
    <w:rsid w:val="00B82F3D"/>
    <w:rsid w:val="00B8396F"/>
    <w:rsid w:val="00B83B33"/>
    <w:rsid w:val="00B86ABD"/>
    <w:rsid w:val="00B86AE0"/>
    <w:rsid w:val="00B873B3"/>
    <w:rsid w:val="00B91F54"/>
    <w:rsid w:val="00B923B8"/>
    <w:rsid w:val="00B97B7A"/>
    <w:rsid w:val="00BA047D"/>
    <w:rsid w:val="00BA7C38"/>
    <w:rsid w:val="00BA7F48"/>
    <w:rsid w:val="00BB13B8"/>
    <w:rsid w:val="00BB29CC"/>
    <w:rsid w:val="00BB36BE"/>
    <w:rsid w:val="00BB4C77"/>
    <w:rsid w:val="00BC1027"/>
    <w:rsid w:val="00BC12C9"/>
    <w:rsid w:val="00BC1C2F"/>
    <w:rsid w:val="00BC5492"/>
    <w:rsid w:val="00BC59CE"/>
    <w:rsid w:val="00BC6ABA"/>
    <w:rsid w:val="00BC77D5"/>
    <w:rsid w:val="00BD0F44"/>
    <w:rsid w:val="00BD411D"/>
    <w:rsid w:val="00BE61E6"/>
    <w:rsid w:val="00BE6B2B"/>
    <w:rsid w:val="00BF1090"/>
    <w:rsid w:val="00BF5E51"/>
    <w:rsid w:val="00C06DE2"/>
    <w:rsid w:val="00C10D78"/>
    <w:rsid w:val="00C150E3"/>
    <w:rsid w:val="00C16E9A"/>
    <w:rsid w:val="00C20006"/>
    <w:rsid w:val="00C20045"/>
    <w:rsid w:val="00C20408"/>
    <w:rsid w:val="00C20BE9"/>
    <w:rsid w:val="00C4159A"/>
    <w:rsid w:val="00C51BD7"/>
    <w:rsid w:val="00C51D19"/>
    <w:rsid w:val="00C54239"/>
    <w:rsid w:val="00C67081"/>
    <w:rsid w:val="00C70AB9"/>
    <w:rsid w:val="00C71AE4"/>
    <w:rsid w:val="00C73195"/>
    <w:rsid w:val="00C840E1"/>
    <w:rsid w:val="00C849D3"/>
    <w:rsid w:val="00C84B24"/>
    <w:rsid w:val="00C8604E"/>
    <w:rsid w:val="00C876E9"/>
    <w:rsid w:val="00C87B27"/>
    <w:rsid w:val="00C96481"/>
    <w:rsid w:val="00CA1861"/>
    <w:rsid w:val="00CA31E8"/>
    <w:rsid w:val="00CA4343"/>
    <w:rsid w:val="00CB15F6"/>
    <w:rsid w:val="00CB21AE"/>
    <w:rsid w:val="00CB2A38"/>
    <w:rsid w:val="00CB2C1E"/>
    <w:rsid w:val="00CB4012"/>
    <w:rsid w:val="00CB439A"/>
    <w:rsid w:val="00CC0F3C"/>
    <w:rsid w:val="00CC1987"/>
    <w:rsid w:val="00CC235E"/>
    <w:rsid w:val="00CC3EAF"/>
    <w:rsid w:val="00CC6298"/>
    <w:rsid w:val="00CD3BA0"/>
    <w:rsid w:val="00CE2B1B"/>
    <w:rsid w:val="00CE775A"/>
    <w:rsid w:val="00CF0355"/>
    <w:rsid w:val="00CF078E"/>
    <w:rsid w:val="00CF5240"/>
    <w:rsid w:val="00CF58CB"/>
    <w:rsid w:val="00CF601E"/>
    <w:rsid w:val="00D0052A"/>
    <w:rsid w:val="00D013CC"/>
    <w:rsid w:val="00D01439"/>
    <w:rsid w:val="00D2575F"/>
    <w:rsid w:val="00D2632D"/>
    <w:rsid w:val="00D31AF1"/>
    <w:rsid w:val="00D34920"/>
    <w:rsid w:val="00D3558C"/>
    <w:rsid w:val="00D36AC7"/>
    <w:rsid w:val="00D43169"/>
    <w:rsid w:val="00D43720"/>
    <w:rsid w:val="00D45CB8"/>
    <w:rsid w:val="00D47616"/>
    <w:rsid w:val="00D520C9"/>
    <w:rsid w:val="00D52A25"/>
    <w:rsid w:val="00D5722C"/>
    <w:rsid w:val="00D6055F"/>
    <w:rsid w:val="00D60B0C"/>
    <w:rsid w:val="00D60E2F"/>
    <w:rsid w:val="00D62C23"/>
    <w:rsid w:val="00D67778"/>
    <w:rsid w:val="00D70721"/>
    <w:rsid w:val="00D758F3"/>
    <w:rsid w:val="00D80488"/>
    <w:rsid w:val="00D924DB"/>
    <w:rsid w:val="00D94F92"/>
    <w:rsid w:val="00DA19E1"/>
    <w:rsid w:val="00DA1C9A"/>
    <w:rsid w:val="00DA406C"/>
    <w:rsid w:val="00DA4224"/>
    <w:rsid w:val="00DA4A81"/>
    <w:rsid w:val="00DB2FE7"/>
    <w:rsid w:val="00DB4781"/>
    <w:rsid w:val="00DC0D96"/>
    <w:rsid w:val="00DC1178"/>
    <w:rsid w:val="00DC3576"/>
    <w:rsid w:val="00DC37F6"/>
    <w:rsid w:val="00DD2817"/>
    <w:rsid w:val="00DD4D9A"/>
    <w:rsid w:val="00DD6A87"/>
    <w:rsid w:val="00DE12FF"/>
    <w:rsid w:val="00DE162B"/>
    <w:rsid w:val="00DE4CC6"/>
    <w:rsid w:val="00DE4E51"/>
    <w:rsid w:val="00DE6580"/>
    <w:rsid w:val="00DF130A"/>
    <w:rsid w:val="00DF5B2C"/>
    <w:rsid w:val="00DF7A0F"/>
    <w:rsid w:val="00E001E7"/>
    <w:rsid w:val="00E07F9E"/>
    <w:rsid w:val="00E11DB7"/>
    <w:rsid w:val="00E11EAD"/>
    <w:rsid w:val="00E12906"/>
    <w:rsid w:val="00E12EBC"/>
    <w:rsid w:val="00E13A36"/>
    <w:rsid w:val="00E13DA0"/>
    <w:rsid w:val="00E20486"/>
    <w:rsid w:val="00E23952"/>
    <w:rsid w:val="00E23A06"/>
    <w:rsid w:val="00E246F4"/>
    <w:rsid w:val="00E31A97"/>
    <w:rsid w:val="00E31FD4"/>
    <w:rsid w:val="00E34E06"/>
    <w:rsid w:val="00E36B3F"/>
    <w:rsid w:val="00E42D5F"/>
    <w:rsid w:val="00E46F12"/>
    <w:rsid w:val="00E51C94"/>
    <w:rsid w:val="00E52F7D"/>
    <w:rsid w:val="00E53A4B"/>
    <w:rsid w:val="00E55129"/>
    <w:rsid w:val="00E61007"/>
    <w:rsid w:val="00E62C2F"/>
    <w:rsid w:val="00E67605"/>
    <w:rsid w:val="00E719E9"/>
    <w:rsid w:val="00E74025"/>
    <w:rsid w:val="00E84229"/>
    <w:rsid w:val="00E86F90"/>
    <w:rsid w:val="00E90446"/>
    <w:rsid w:val="00E90DCF"/>
    <w:rsid w:val="00E91519"/>
    <w:rsid w:val="00E95F09"/>
    <w:rsid w:val="00E9614D"/>
    <w:rsid w:val="00EA4B78"/>
    <w:rsid w:val="00EA5CB0"/>
    <w:rsid w:val="00EB0554"/>
    <w:rsid w:val="00EB0A87"/>
    <w:rsid w:val="00EB1673"/>
    <w:rsid w:val="00EB1B0D"/>
    <w:rsid w:val="00EB298A"/>
    <w:rsid w:val="00EB35A0"/>
    <w:rsid w:val="00EB6C1F"/>
    <w:rsid w:val="00EC3B76"/>
    <w:rsid w:val="00ED02FF"/>
    <w:rsid w:val="00ED1414"/>
    <w:rsid w:val="00ED3FE8"/>
    <w:rsid w:val="00ED7293"/>
    <w:rsid w:val="00ED7FDA"/>
    <w:rsid w:val="00EE4FFD"/>
    <w:rsid w:val="00EE6CF7"/>
    <w:rsid w:val="00EF593D"/>
    <w:rsid w:val="00F0009B"/>
    <w:rsid w:val="00F01C96"/>
    <w:rsid w:val="00F033EC"/>
    <w:rsid w:val="00F07623"/>
    <w:rsid w:val="00F130DB"/>
    <w:rsid w:val="00F20DD8"/>
    <w:rsid w:val="00F23C62"/>
    <w:rsid w:val="00F24FB4"/>
    <w:rsid w:val="00F25639"/>
    <w:rsid w:val="00F25DE4"/>
    <w:rsid w:val="00F27434"/>
    <w:rsid w:val="00F305EE"/>
    <w:rsid w:val="00F373B7"/>
    <w:rsid w:val="00F40045"/>
    <w:rsid w:val="00F4143B"/>
    <w:rsid w:val="00F4235C"/>
    <w:rsid w:val="00F45787"/>
    <w:rsid w:val="00F462C0"/>
    <w:rsid w:val="00F50D53"/>
    <w:rsid w:val="00F56526"/>
    <w:rsid w:val="00F624D0"/>
    <w:rsid w:val="00F67941"/>
    <w:rsid w:val="00F73477"/>
    <w:rsid w:val="00F73C03"/>
    <w:rsid w:val="00F746F3"/>
    <w:rsid w:val="00F8102A"/>
    <w:rsid w:val="00F84433"/>
    <w:rsid w:val="00F87D93"/>
    <w:rsid w:val="00F90349"/>
    <w:rsid w:val="00F90BDD"/>
    <w:rsid w:val="00F92C3D"/>
    <w:rsid w:val="00F9337D"/>
    <w:rsid w:val="00F93623"/>
    <w:rsid w:val="00F96A1B"/>
    <w:rsid w:val="00FA26A3"/>
    <w:rsid w:val="00FA73BA"/>
    <w:rsid w:val="00FB4082"/>
    <w:rsid w:val="00FB70FE"/>
    <w:rsid w:val="00FB76F3"/>
    <w:rsid w:val="00FC0703"/>
    <w:rsid w:val="00FC0FC3"/>
    <w:rsid w:val="00FC36D6"/>
    <w:rsid w:val="00FC4287"/>
    <w:rsid w:val="00FE0921"/>
    <w:rsid w:val="00FE50EE"/>
    <w:rsid w:val="00FF032F"/>
    <w:rsid w:val="00FF0449"/>
    <w:rsid w:val="00FF059E"/>
    <w:rsid w:val="00FF3ED2"/>
    <w:rsid w:val="00FF5AD7"/>
    <w:rsid w:val="00FF675E"/>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1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C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C5E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C5E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5E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5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5E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5ECB"/>
    <w:pPr>
      <w:spacing w:before="160"/>
      <w:jc w:val="center"/>
    </w:pPr>
    <w:rPr>
      <w:i/>
      <w:iCs/>
      <w:color w:val="404040" w:themeColor="text1" w:themeTint="BF"/>
    </w:rPr>
  </w:style>
  <w:style w:type="character" w:customStyle="1" w:styleId="QuoteChar">
    <w:name w:val="Quote Char"/>
    <w:basedOn w:val="DefaultParagraphFont"/>
    <w:link w:val="Quote"/>
    <w:uiPriority w:val="29"/>
    <w:rsid w:val="003C5ECB"/>
    <w:rPr>
      <w:i/>
      <w:iCs/>
      <w:color w:val="404040" w:themeColor="text1" w:themeTint="BF"/>
    </w:rPr>
  </w:style>
  <w:style w:type="paragraph" w:styleId="ListParagraph">
    <w:name w:val="List Paragraph"/>
    <w:aliases w:val="HPL01,Colorful List - Accent 13,List Paragraph_FS,Câu dẫn,chuẩn không cần chỉnh"/>
    <w:basedOn w:val="Normal"/>
    <w:link w:val="ListParagraphChar"/>
    <w:uiPriority w:val="34"/>
    <w:qFormat/>
    <w:rsid w:val="003C5ECB"/>
    <w:pPr>
      <w:ind w:left="720"/>
      <w:contextualSpacing/>
    </w:pPr>
  </w:style>
  <w:style w:type="character" w:styleId="IntenseEmphasis">
    <w:name w:val="Intense Emphasis"/>
    <w:basedOn w:val="DefaultParagraphFont"/>
    <w:uiPriority w:val="21"/>
    <w:qFormat/>
    <w:rsid w:val="003C5ECB"/>
    <w:rPr>
      <w:i/>
      <w:iCs/>
      <w:color w:val="2F5496" w:themeColor="accent1" w:themeShade="BF"/>
    </w:rPr>
  </w:style>
  <w:style w:type="paragraph" w:styleId="IntenseQuote">
    <w:name w:val="Intense Quote"/>
    <w:basedOn w:val="Normal"/>
    <w:next w:val="Normal"/>
    <w:link w:val="IntenseQuoteChar"/>
    <w:uiPriority w:val="30"/>
    <w:qFormat/>
    <w:rsid w:val="003C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CB"/>
    <w:rPr>
      <w:i/>
      <w:iCs/>
      <w:color w:val="2F5496" w:themeColor="accent1" w:themeShade="BF"/>
    </w:rPr>
  </w:style>
  <w:style w:type="character" w:styleId="IntenseReference">
    <w:name w:val="Intense Reference"/>
    <w:basedOn w:val="DefaultParagraphFont"/>
    <w:uiPriority w:val="32"/>
    <w:qFormat/>
    <w:rsid w:val="003C5ECB"/>
    <w:rPr>
      <w:b/>
      <w:bCs/>
      <w:smallCaps/>
      <w:color w:val="2F5496" w:themeColor="accent1" w:themeShade="BF"/>
      <w:spacing w:val="5"/>
    </w:rPr>
  </w:style>
  <w:style w:type="character" w:customStyle="1" w:styleId="fontstyle21">
    <w:name w:val="fontstyle21"/>
    <w:rsid w:val="003C5ECB"/>
    <w:rPr>
      <w:rFonts w:ascii="Times New Roman" w:hAnsi="Times New Roman" w:cs="Times New Roman" w:hint="default"/>
      <w:b/>
      <w:bCs/>
      <w:color w:val="0000FF"/>
      <w:sz w:val="24"/>
      <w:szCs w:val="24"/>
    </w:rPr>
  </w:style>
  <w:style w:type="paragraph" w:styleId="NormalWeb">
    <w:name w:val="Normal (Web)"/>
    <w:basedOn w:val="Normal"/>
    <w:link w:val="NormalWebChar"/>
    <w:uiPriority w:val="99"/>
    <w:unhideWhenUsed/>
    <w:qFormat/>
    <w:rsid w:val="00E23A06"/>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able,trongbang,tham khao"/>
    <w:basedOn w:val="TableNormal"/>
    <w:qFormat/>
    <w:rsid w:val="00CB2C1E"/>
    <w:pPr>
      <w:spacing w:line="276" w:lineRule="auto"/>
    </w:pPr>
    <w:rPr>
      <w:rFonts w:ascii="Calibri" w:eastAsia="MS Mincho" w:hAnsi="Calibri" w:cs="Times New Roman"/>
      <w:kern w:val="0"/>
      <w:sz w:val="22"/>
      <w:szCs w:val="23"/>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C254E"/>
    <w:pPr>
      <w:widowControl w:val="0"/>
      <w:autoSpaceDE w:val="0"/>
      <w:autoSpaceDN w:val="0"/>
      <w:spacing w:before="146" w:after="0" w:line="240" w:lineRule="auto"/>
      <w:ind w:left="131"/>
    </w:pPr>
    <w:rPr>
      <w:rFonts w:ascii="Cambria" w:eastAsia="Times New Roman" w:hAnsi="Cambria" w:cs="Times New Roman"/>
      <w:kern w:val="0"/>
      <w:sz w:val="26"/>
      <w:szCs w:val="26"/>
      <w14:ligatures w14:val="none"/>
    </w:rPr>
  </w:style>
  <w:style w:type="character" w:customStyle="1" w:styleId="BodyTextChar">
    <w:name w:val="Body Text Char"/>
    <w:basedOn w:val="DefaultParagraphFont"/>
    <w:link w:val="BodyText"/>
    <w:uiPriority w:val="99"/>
    <w:rsid w:val="00AC254E"/>
    <w:rPr>
      <w:rFonts w:ascii="Cambria" w:eastAsia="Times New Roman" w:hAnsi="Cambria" w:cs="Times New Roman"/>
      <w:kern w:val="0"/>
      <w:sz w:val="26"/>
      <w:szCs w:val="26"/>
      <w14:ligatures w14:val="none"/>
    </w:rPr>
  </w:style>
  <w:style w:type="character" w:customStyle="1" w:styleId="NormalWebChar">
    <w:name w:val="Normal (Web) Char"/>
    <w:link w:val="NormalWeb"/>
    <w:uiPriority w:val="99"/>
    <w:qFormat/>
    <w:locked/>
    <w:rsid w:val="00AC254E"/>
    <w:rPr>
      <w:rFonts w:eastAsia="Times New Roman" w:cs="Times New Roman"/>
      <w:kern w:val="0"/>
      <w:sz w:val="24"/>
      <w:szCs w:val="24"/>
      <w14:ligatures w14:val="none"/>
    </w:rPr>
  </w:style>
  <w:style w:type="character" w:customStyle="1" w:styleId="ListParagraphChar">
    <w:name w:val="List Paragraph Char"/>
    <w:aliases w:val="HPL01 Char,Colorful List - Accent 13 Char,List Paragraph_FS Char,Câu dẫn Char,chuẩn không cần chỉnh Char"/>
    <w:link w:val="ListParagraph"/>
    <w:uiPriority w:val="34"/>
    <w:qFormat/>
    <w:locked/>
    <w:rsid w:val="00C96481"/>
  </w:style>
  <w:style w:type="paragraph" w:customStyle="1" w:styleId="Normal0">
    <w:name w:val="Normal_0"/>
    <w:qFormat/>
    <w:rsid w:val="00C96481"/>
    <w:pPr>
      <w:widowControl w:val="0"/>
      <w:spacing w:line="256" w:lineRule="auto"/>
    </w:pPr>
    <w:rPr>
      <w:rFonts w:ascii="Calibri" w:eastAsia="Calibri" w:hAnsi="Calibri" w:cs="Times New Roman"/>
      <w:kern w:val="0"/>
      <w:sz w:val="20"/>
      <w:szCs w:val="20"/>
      <w14:ligatures w14:val="none"/>
    </w:rPr>
  </w:style>
  <w:style w:type="table" w:customStyle="1" w:styleId="Style16">
    <w:name w:val="_Style 16"/>
    <w:basedOn w:val="TableNormal"/>
    <w:qFormat/>
    <w:rsid w:val="000C711D"/>
    <w:pPr>
      <w:spacing w:line="240" w:lineRule="auto"/>
    </w:pPr>
    <w:rPr>
      <w:rFonts w:ascii="Calibri" w:eastAsia="Calibri" w:hAnsi="Calibri" w:cs="Calibri"/>
      <w:kern w:val="0"/>
      <w:sz w:val="22"/>
      <w14:ligatures w14:val="none"/>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BF"/>
  </w:style>
  <w:style w:type="paragraph" w:styleId="Footer">
    <w:name w:val="footer"/>
    <w:basedOn w:val="Normal"/>
    <w:link w:val="FooterChar"/>
    <w:uiPriority w:val="99"/>
    <w:unhideWhenUsed/>
    <w:rsid w:val="0021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BF"/>
  </w:style>
  <w:style w:type="paragraph" w:styleId="BalloonText">
    <w:name w:val="Balloon Text"/>
    <w:basedOn w:val="Normal"/>
    <w:link w:val="BalloonTextChar"/>
    <w:uiPriority w:val="99"/>
    <w:semiHidden/>
    <w:unhideWhenUsed/>
    <w:rsid w:val="0060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31"/>
    <w:rPr>
      <w:rFonts w:ascii="Tahoma" w:hAnsi="Tahoma" w:cs="Tahoma"/>
      <w:sz w:val="16"/>
      <w:szCs w:val="16"/>
    </w:rPr>
  </w:style>
  <w:style w:type="table" w:customStyle="1" w:styleId="trongbang1">
    <w:name w:val="trongbang1"/>
    <w:basedOn w:val="TableNormal"/>
    <w:next w:val="TableGrid"/>
    <w:qFormat/>
    <w:rsid w:val="00E31FD4"/>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qFormat/>
    <w:rsid w:val="00E31FD4"/>
    <w:pPr>
      <w:spacing w:line="276" w:lineRule="auto"/>
    </w:pPr>
    <w:rPr>
      <w:rFonts w:ascii="Calibri" w:eastAsia="MS Mincho" w:hAnsi="Calibri" w:cs="Times New Roman"/>
      <w:kern w:val="0"/>
      <w:sz w:val="22"/>
      <w:szCs w:val="23"/>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3C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5E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C5E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E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5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C5E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5E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5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E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5E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5ECB"/>
    <w:pPr>
      <w:spacing w:before="160"/>
      <w:jc w:val="center"/>
    </w:pPr>
    <w:rPr>
      <w:i/>
      <w:iCs/>
      <w:color w:val="404040" w:themeColor="text1" w:themeTint="BF"/>
    </w:rPr>
  </w:style>
  <w:style w:type="character" w:customStyle="1" w:styleId="QuoteChar">
    <w:name w:val="Quote Char"/>
    <w:basedOn w:val="DefaultParagraphFont"/>
    <w:link w:val="Quote"/>
    <w:uiPriority w:val="29"/>
    <w:rsid w:val="003C5ECB"/>
    <w:rPr>
      <w:i/>
      <w:iCs/>
      <w:color w:val="404040" w:themeColor="text1" w:themeTint="BF"/>
    </w:rPr>
  </w:style>
  <w:style w:type="paragraph" w:styleId="ListParagraph">
    <w:name w:val="List Paragraph"/>
    <w:aliases w:val="HPL01,Colorful List - Accent 13,List Paragraph_FS,Câu dẫn,chuẩn không cần chỉnh"/>
    <w:basedOn w:val="Normal"/>
    <w:link w:val="ListParagraphChar"/>
    <w:uiPriority w:val="34"/>
    <w:qFormat/>
    <w:rsid w:val="003C5ECB"/>
    <w:pPr>
      <w:ind w:left="720"/>
      <w:contextualSpacing/>
    </w:pPr>
  </w:style>
  <w:style w:type="character" w:styleId="IntenseEmphasis">
    <w:name w:val="Intense Emphasis"/>
    <w:basedOn w:val="DefaultParagraphFont"/>
    <w:uiPriority w:val="21"/>
    <w:qFormat/>
    <w:rsid w:val="003C5ECB"/>
    <w:rPr>
      <w:i/>
      <w:iCs/>
      <w:color w:val="2F5496" w:themeColor="accent1" w:themeShade="BF"/>
    </w:rPr>
  </w:style>
  <w:style w:type="paragraph" w:styleId="IntenseQuote">
    <w:name w:val="Intense Quote"/>
    <w:basedOn w:val="Normal"/>
    <w:next w:val="Normal"/>
    <w:link w:val="IntenseQuoteChar"/>
    <w:uiPriority w:val="30"/>
    <w:qFormat/>
    <w:rsid w:val="003C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5ECB"/>
    <w:rPr>
      <w:i/>
      <w:iCs/>
      <w:color w:val="2F5496" w:themeColor="accent1" w:themeShade="BF"/>
    </w:rPr>
  </w:style>
  <w:style w:type="character" w:styleId="IntenseReference">
    <w:name w:val="Intense Reference"/>
    <w:basedOn w:val="DefaultParagraphFont"/>
    <w:uiPriority w:val="32"/>
    <w:qFormat/>
    <w:rsid w:val="003C5ECB"/>
    <w:rPr>
      <w:b/>
      <w:bCs/>
      <w:smallCaps/>
      <w:color w:val="2F5496" w:themeColor="accent1" w:themeShade="BF"/>
      <w:spacing w:val="5"/>
    </w:rPr>
  </w:style>
  <w:style w:type="character" w:customStyle="1" w:styleId="fontstyle21">
    <w:name w:val="fontstyle21"/>
    <w:rsid w:val="003C5ECB"/>
    <w:rPr>
      <w:rFonts w:ascii="Times New Roman" w:hAnsi="Times New Roman" w:cs="Times New Roman" w:hint="default"/>
      <w:b/>
      <w:bCs/>
      <w:color w:val="0000FF"/>
      <w:sz w:val="24"/>
      <w:szCs w:val="24"/>
    </w:rPr>
  </w:style>
  <w:style w:type="paragraph" w:styleId="NormalWeb">
    <w:name w:val="Normal (Web)"/>
    <w:basedOn w:val="Normal"/>
    <w:link w:val="NormalWebChar"/>
    <w:uiPriority w:val="99"/>
    <w:unhideWhenUsed/>
    <w:qFormat/>
    <w:rsid w:val="00E23A06"/>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able,trongbang,tham khao"/>
    <w:basedOn w:val="TableNormal"/>
    <w:qFormat/>
    <w:rsid w:val="00CB2C1E"/>
    <w:pPr>
      <w:spacing w:line="276" w:lineRule="auto"/>
    </w:pPr>
    <w:rPr>
      <w:rFonts w:ascii="Calibri" w:eastAsia="MS Mincho" w:hAnsi="Calibri" w:cs="Times New Roman"/>
      <w:kern w:val="0"/>
      <w:sz w:val="22"/>
      <w:szCs w:val="23"/>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C254E"/>
    <w:pPr>
      <w:widowControl w:val="0"/>
      <w:autoSpaceDE w:val="0"/>
      <w:autoSpaceDN w:val="0"/>
      <w:spacing w:before="146" w:after="0" w:line="240" w:lineRule="auto"/>
      <w:ind w:left="131"/>
    </w:pPr>
    <w:rPr>
      <w:rFonts w:ascii="Cambria" w:eastAsia="Times New Roman" w:hAnsi="Cambria" w:cs="Times New Roman"/>
      <w:kern w:val="0"/>
      <w:sz w:val="26"/>
      <w:szCs w:val="26"/>
      <w14:ligatures w14:val="none"/>
    </w:rPr>
  </w:style>
  <w:style w:type="character" w:customStyle="1" w:styleId="BodyTextChar">
    <w:name w:val="Body Text Char"/>
    <w:basedOn w:val="DefaultParagraphFont"/>
    <w:link w:val="BodyText"/>
    <w:uiPriority w:val="99"/>
    <w:rsid w:val="00AC254E"/>
    <w:rPr>
      <w:rFonts w:ascii="Cambria" w:eastAsia="Times New Roman" w:hAnsi="Cambria" w:cs="Times New Roman"/>
      <w:kern w:val="0"/>
      <w:sz w:val="26"/>
      <w:szCs w:val="26"/>
      <w14:ligatures w14:val="none"/>
    </w:rPr>
  </w:style>
  <w:style w:type="character" w:customStyle="1" w:styleId="NormalWebChar">
    <w:name w:val="Normal (Web) Char"/>
    <w:link w:val="NormalWeb"/>
    <w:uiPriority w:val="99"/>
    <w:qFormat/>
    <w:locked/>
    <w:rsid w:val="00AC254E"/>
    <w:rPr>
      <w:rFonts w:eastAsia="Times New Roman" w:cs="Times New Roman"/>
      <w:kern w:val="0"/>
      <w:sz w:val="24"/>
      <w:szCs w:val="24"/>
      <w14:ligatures w14:val="none"/>
    </w:rPr>
  </w:style>
  <w:style w:type="character" w:customStyle="1" w:styleId="ListParagraphChar">
    <w:name w:val="List Paragraph Char"/>
    <w:aliases w:val="HPL01 Char,Colorful List - Accent 13 Char,List Paragraph_FS Char,Câu dẫn Char,chuẩn không cần chỉnh Char"/>
    <w:link w:val="ListParagraph"/>
    <w:uiPriority w:val="34"/>
    <w:qFormat/>
    <w:locked/>
    <w:rsid w:val="00C96481"/>
  </w:style>
  <w:style w:type="paragraph" w:customStyle="1" w:styleId="Normal0">
    <w:name w:val="Normal_0"/>
    <w:qFormat/>
    <w:rsid w:val="00C96481"/>
    <w:pPr>
      <w:widowControl w:val="0"/>
      <w:spacing w:line="256" w:lineRule="auto"/>
    </w:pPr>
    <w:rPr>
      <w:rFonts w:ascii="Calibri" w:eastAsia="Calibri" w:hAnsi="Calibri" w:cs="Times New Roman"/>
      <w:kern w:val="0"/>
      <w:sz w:val="20"/>
      <w:szCs w:val="20"/>
      <w14:ligatures w14:val="none"/>
    </w:rPr>
  </w:style>
  <w:style w:type="table" w:customStyle="1" w:styleId="Style16">
    <w:name w:val="_Style 16"/>
    <w:basedOn w:val="TableNormal"/>
    <w:qFormat/>
    <w:rsid w:val="000C711D"/>
    <w:pPr>
      <w:spacing w:line="240" w:lineRule="auto"/>
    </w:pPr>
    <w:rPr>
      <w:rFonts w:ascii="Calibri" w:eastAsia="Calibri" w:hAnsi="Calibri" w:cs="Calibri"/>
      <w:kern w:val="0"/>
      <w:sz w:val="22"/>
      <w14:ligatures w14:val="none"/>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21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9BF"/>
  </w:style>
  <w:style w:type="paragraph" w:styleId="Footer">
    <w:name w:val="footer"/>
    <w:basedOn w:val="Normal"/>
    <w:link w:val="FooterChar"/>
    <w:uiPriority w:val="99"/>
    <w:unhideWhenUsed/>
    <w:rsid w:val="0021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9BF"/>
  </w:style>
  <w:style w:type="paragraph" w:styleId="BalloonText">
    <w:name w:val="Balloon Text"/>
    <w:basedOn w:val="Normal"/>
    <w:link w:val="BalloonTextChar"/>
    <w:uiPriority w:val="99"/>
    <w:semiHidden/>
    <w:unhideWhenUsed/>
    <w:rsid w:val="0060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31"/>
    <w:rPr>
      <w:rFonts w:ascii="Tahoma" w:hAnsi="Tahoma" w:cs="Tahoma"/>
      <w:sz w:val="16"/>
      <w:szCs w:val="16"/>
    </w:rPr>
  </w:style>
  <w:style w:type="table" w:customStyle="1" w:styleId="trongbang1">
    <w:name w:val="trongbang1"/>
    <w:basedOn w:val="TableNormal"/>
    <w:next w:val="TableGrid"/>
    <w:qFormat/>
    <w:rsid w:val="00E31FD4"/>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qFormat/>
    <w:rsid w:val="00E31FD4"/>
    <w:pPr>
      <w:spacing w:line="276" w:lineRule="auto"/>
    </w:pPr>
    <w:rPr>
      <w:rFonts w:ascii="Calibri" w:eastAsia="MS Mincho" w:hAnsi="Calibri" w:cs="Times New Roman"/>
      <w:kern w:val="0"/>
      <w:sz w:val="22"/>
      <w:szCs w:val="23"/>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0.png"/><Relationship Id="rId42" Type="http://schemas.openxmlformats.org/officeDocument/2006/relationships/oleObject" Target="embeddings/oleObject13.bin"/><Relationship Id="rId47" Type="http://schemas.openxmlformats.org/officeDocument/2006/relationships/image" Target="media/image25.png"/><Relationship Id="rId63" Type="http://schemas.openxmlformats.org/officeDocument/2006/relationships/image" Target="media/image34.wmf"/><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6.wmf"/><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oleObject" Target="embeddings/oleObject8.bin"/><Relationship Id="rId37" Type="http://schemas.openxmlformats.org/officeDocument/2006/relationships/image" Target="media/image20.wmf"/><Relationship Id="rId40" Type="http://schemas.openxmlformats.org/officeDocument/2006/relationships/oleObject" Target="embeddings/oleObject12.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0.bin"/><Relationship Id="rId66" Type="http://schemas.openxmlformats.org/officeDocument/2006/relationships/oleObject" Target="embeddings/oleObject24.bin"/><Relationship Id="rId5" Type="http://schemas.openxmlformats.org/officeDocument/2006/relationships/webSettings" Target="webSettings.xml"/><Relationship Id="rId61" Type="http://schemas.openxmlformats.org/officeDocument/2006/relationships/image" Target="media/image33.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image" Target="media/image30.png"/><Relationship Id="rId64" Type="http://schemas.openxmlformats.org/officeDocument/2006/relationships/oleObject" Target="embeddings/oleObject23.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17.bin"/><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2.wmf"/><Relationship Id="rId67"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image" Target="media/image22.wmf"/><Relationship Id="rId54" Type="http://schemas.openxmlformats.org/officeDocument/2006/relationships/oleObject" Target="embeddings/oleObject19.bin"/><Relationship Id="rId62" Type="http://schemas.openxmlformats.org/officeDocument/2006/relationships/oleObject" Target="embeddings/oleObject22.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image" Target="media/image31.wmf"/><Relationship Id="rId10" Type="http://schemas.openxmlformats.org/officeDocument/2006/relationships/image" Target="media/image2.wmf"/><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1.bin"/><Relationship Id="rId65" Type="http://schemas.openxmlformats.org/officeDocument/2006/relationships/image" Target="media/image3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3.bin"/><Relationship Id="rId39" Type="http://schemas.openxmlformats.org/officeDocument/2006/relationships/image" Target="media/image21.wmf"/><Relationship Id="rId34" Type="http://schemas.openxmlformats.org/officeDocument/2006/relationships/oleObject" Target="embeddings/oleObject9.bin"/><Relationship Id="rId50" Type="http://schemas.openxmlformats.org/officeDocument/2006/relationships/image" Target="media/image27.wmf"/><Relationship Id="rId5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2026-02-17T13:34:00Z</dcterms:created>
  <dcterms:modified xsi:type="dcterms:W3CDTF">2026-02-17T14:36:00Z</dcterms:modified>
</cp:coreProperties>
</file>