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82" w:type="dxa"/>
        <w:tblInd w:w="-709" w:type="dxa"/>
        <w:tblCellMar>
          <w:left w:w="28" w:type="dxa"/>
          <w:right w:w="28" w:type="dxa"/>
        </w:tblCellMar>
        <w:tblLook w:val="0000" w:firstRow="0" w:lastRow="0" w:firstColumn="0" w:lastColumn="0" w:noHBand="0" w:noVBand="0"/>
      </w:tblPr>
      <w:tblGrid>
        <w:gridCol w:w="4678"/>
        <w:gridCol w:w="6004"/>
      </w:tblGrid>
      <w:tr w:rsidR="009264B1" w:rsidRPr="003E0B39" w14:paraId="7EF93B88" w14:textId="77777777" w:rsidTr="0090501E">
        <w:trPr>
          <w:trHeight w:val="454"/>
        </w:trPr>
        <w:tc>
          <w:tcPr>
            <w:tcW w:w="4678" w:type="dxa"/>
          </w:tcPr>
          <w:p w14:paraId="0B35543A" w14:textId="77777777" w:rsidR="009264B1" w:rsidRPr="003E0B39" w:rsidRDefault="009264B1" w:rsidP="0090501E">
            <w:pPr>
              <w:pStyle w:val="Heading1"/>
              <w:jc w:val="center"/>
              <w:rPr>
                <w:rFonts w:ascii="Times New Roman" w:hAnsi="Times New Roman"/>
                <w:bCs/>
                <w:color w:val="000000" w:themeColor="text1"/>
                <w:sz w:val="24"/>
                <w:szCs w:val="24"/>
              </w:rPr>
            </w:pPr>
            <w:r w:rsidRPr="003E0B39">
              <w:rPr>
                <w:rFonts w:ascii="Times New Roman" w:hAnsi="Times New Roman"/>
                <w:bCs/>
                <w:color w:val="000000" w:themeColor="text1"/>
                <w:sz w:val="24"/>
                <w:szCs w:val="24"/>
              </w:rPr>
              <w:t>SỞ GD&amp;ĐT NGHỆ AN</w:t>
            </w:r>
          </w:p>
          <w:p w14:paraId="17ECFC2E" w14:textId="77777777" w:rsidR="009264B1" w:rsidRPr="003E0B39" w:rsidRDefault="009264B1" w:rsidP="0090501E">
            <w:pPr>
              <w:jc w:val="center"/>
              <w:rPr>
                <w:b/>
                <w:color w:val="000000" w:themeColor="text1"/>
              </w:rPr>
            </w:pPr>
            <w:r w:rsidRPr="003E0B39">
              <w:rPr>
                <w:b/>
                <w:color w:val="000000" w:themeColor="text1"/>
              </w:rPr>
              <w:t>LIÊN TRƯỜNG THPT</w:t>
            </w:r>
          </w:p>
        </w:tc>
        <w:tc>
          <w:tcPr>
            <w:tcW w:w="6004" w:type="dxa"/>
          </w:tcPr>
          <w:p w14:paraId="799332A5" w14:textId="77777777" w:rsidR="009264B1" w:rsidRPr="003E0B39" w:rsidRDefault="009264B1" w:rsidP="0090501E">
            <w:pPr>
              <w:jc w:val="center"/>
              <w:rPr>
                <w:b/>
                <w:color w:val="000000" w:themeColor="text1"/>
              </w:rPr>
            </w:pPr>
            <w:r w:rsidRPr="003E0B39">
              <w:rPr>
                <w:b/>
                <w:color w:val="000000" w:themeColor="text1"/>
              </w:rPr>
              <w:t>KỲ THI THỬ TỐT NGHIỆP THPT NĂM  2026</w:t>
            </w:r>
          </w:p>
          <w:p w14:paraId="1F0ADE27" w14:textId="77777777" w:rsidR="009264B1" w:rsidRPr="003E0B39" w:rsidRDefault="009264B1" w:rsidP="0090501E">
            <w:pPr>
              <w:jc w:val="center"/>
              <w:rPr>
                <w:b/>
                <w:color w:val="000000" w:themeColor="text1"/>
              </w:rPr>
            </w:pPr>
            <w:r w:rsidRPr="003E0B39">
              <w:rPr>
                <w:b/>
                <w:color w:val="000000" w:themeColor="text1"/>
              </w:rPr>
              <w:t xml:space="preserve">Môn thi: </w:t>
            </w:r>
            <w:r>
              <w:rPr>
                <w:b/>
                <w:color w:val="000000" w:themeColor="text1"/>
              </w:rPr>
              <w:t>SINH HỌC</w:t>
            </w:r>
          </w:p>
        </w:tc>
      </w:tr>
      <w:tr w:rsidR="009264B1" w:rsidRPr="003E0B39" w14:paraId="535B19E5" w14:textId="77777777" w:rsidTr="0090501E">
        <w:trPr>
          <w:trHeight w:val="454"/>
        </w:trPr>
        <w:tc>
          <w:tcPr>
            <w:tcW w:w="4678" w:type="dxa"/>
          </w:tcPr>
          <w:p w14:paraId="3A6DC78B" w14:textId="77777777" w:rsidR="009264B1" w:rsidRPr="003E0B39" w:rsidRDefault="009264B1" w:rsidP="0090501E">
            <w:pPr>
              <w:spacing w:before="120"/>
              <w:jc w:val="center"/>
              <w:rPr>
                <w:i/>
                <w:color w:val="000000" w:themeColor="text1"/>
              </w:rPr>
            </w:pPr>
            <w:r w:rsidRPr="003E0B39">
              <w:rPr>
                <w:b/>
                <w:noProof/>
                <w:color w:val="000000" w:themeColor="text1"/>
              </w:rPr>
              <mc:AlternateContent>
                <mc:Choice Requires="wps">
                  <w:drawing>
                    <wp:anchor distT="0" distB="0" distL="114300" distR="114300" simplePos="0" relativeHeight="251659264" behindDoc="0" locked="0" layoutInCell="1" allowOverlap="1" wp14:anchorId="552CB47C" wp14:editId="2F14DA9B">
                      <wp:simplePos x="0" y="0"/>
                      <wp:positionH relativeFrom="column">
                        <wp:posOffset>685800</wp:posOffset>
                      </wp:positionH>
                      <wp:positionV relativeFrom="paragraph">
                        <wp:posOffset>39370</wp:posOffset>
                      </wp:positionV>
                      <wp:extent cx="1561465" cy="0"/>
                      <wp:effectExtent l="0" t="0" r="0" b="0"/>
                      <wp:wrapNone/>
                      <wp:docPr id="57842707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1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F071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1pt" to="176.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"/>
                  </w:pict>
                </mc:Fallback>
              </mc:AlternateContent>
            </w:r>
            <w:r w:rsidRPr="003E0B39">
              <w:rPr>
                <w:i/>
                <w:color w:val="000000" w:themeColor="text1"/>
              </w:rPr>
              <w:t>(Đề thi có 0</w:t>
            </w:r>
            <w:r>
              <w:rPr>
                <w:i/>
                <w:color w:val="000000" w:themeColor="text1"/>
              </w:rPr>
              <w:t>5</w:t>
            </w:r>
            <w:r w:rsidRPr="003E0B39">
              <w:rPr>
                <w:i/>
                <w:color w:val="000000" w:themeColor="text1"/>
              </w:rPr>
              <w:t xml:space="preserve"> trang)</w:t>
            </w:r>
          </w:p>
        </w:tc>
        <w:tc>
          <w:tcPr>
            <w:tcW w:w="6004" w:type="dxa"/>
          </w:tcPr>
          <w:p w14:paraId="208CF225" w14:textId="77777777" w:rsidR="009264B1" w:rsidRPr="003E0B39" w:rsidRDefault="009264B1" w:rsidP="0090501E">
            <w:pPr>
              <w:spacing w:before="120"/>
              <w:ind w:left="236" w:hanging="236"/>
              <w:jc w:val="center"/>
              <w:rPr>
                <w:i/>
                <w:color w:val="000000" w:themeColor="text1"/>
              </w:rPr>
            </w:pPr>
            <w:r w:rsidRPr="003E0B39">
              <w:rPr>
                <w:i/>
                <w:color w:val="000000" w:themeColor="text1"/>
              </w:rPr>
              <w:t xml:space="preserve">Thời gian làm bài: </w:t>
            </w:r>
            <w:r w:rsidRPr="000B5780">
              <w:rPr>
                <w:b/>
                <w:bCs/>
                <w:i/>
                <w:color w:val="000000" w:themeColor="text1"/>
              </w:rPr>
              <w:t>50</w:t>
            </w:r>
            <w:r w:rsidRPr="000B5780">
              <w:rPr>
                <w:b/>
                <w:bCs/>
                <w:i/>
                <w:iCs/>
                <w:color w:val="000000" w:themeColor="text1"/>
              </w:rPr>
              <w:t xml:space="preserve"> phút</w:t>
            </w:r>
            <w:r w:rsidRPr="003E0B39">
              <w:rPr>
                <w:i/>
                <w:color w:val="000000" w:themeColor="text1"/>
              </w:rPr>
              <w:t>, k</w:t>
            </w:r>
            <w:r w:rsidRPr="003E0B39">
              <w:rPr>
                <w:i/>
                <w:iCs/>
                <w:color w:val="000000" w:themeColor="text1"/>
              </w:rPr>
              <w:t>hông kể thời gian phát đề</w:t>
            </w:r>
          </w:p>
          <w:p w14:paraId="5A323654" w14:textId="77777777" w:rsidR="009264B1" w:rsidRPr="003E0B39" w:rsidRDefault="009264B1" w:rsidP="0090501E">
            <w:pPr>
              <w:spacing w:before="120"/>
              <w:ind w:left="236" w:hanging="236"/>
              <w:jc w:val="center"/>
              <w:rPr>
                <w:color w:val="000000" w:themeColor="text1"/>
              </w:rPr>
            </w:pPr>
            <w:r w:rsidRPr="003E0B39">
              <w:rPr>
                <w:noProof/>
                <w:color w:val="000000" w:themeColor="text1"/>
              </w:rPr>
              <mc:AlternateContent>
                <mc:Choice Requires="wps">
                  <w:drawing>
                    <wp:anchor distT="0" distB="0" distL="114300" distR="114300" simplePos="0" relativeHeight="251661312" behindDoc="0" locked="0" layoutInCell="1" allowOverlap="1" wp14:anchorId="4E1332D1" wp14:editId="604912F4">
                      <wp:simplePos x="0" y="0"/>
                      <wp:positionH relativeFrom="column">
                        <wp:posOffset>2457535</wp:posOffset>
                      </wp:positionH>
                      <wp:positionV relativeFrom="paragraph">
                        <wp:posOffset>109324</wp:posOffset>
                      </wp:positionV>
                      <wp:extent cx="1263015" cy="279779"/>
                      <wp:effectExtent l="0" t="0" r="13335" b="25400"/>
                      <wp:wrapNone/>
                      <wp:docPr id="1824222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79779"/>
                              </a:xfrm>
                              <a:prstGeom prst="rect">
                                <a:avLst/>
                              </a:prstGeom>
                              <a:solidFill>
                                <a:srgbClr val="FFFFFF"/>
                              </a:solidFill>
                              <a:ln w="9525">
                                <a:solidFill>
                                  <a:srgbClr val="000000"/>
                                </a:solidFill>
                                <a:miter lim="800000"/>
                                <a:headEnd/>
                                <a:tailEnd/>
                              </a:ln>
                            </wps:spPr>
                            <wps:txbx>
                              <w:txbxContent>
                                <w:p w14:paraId="1AB7B2AA" w14:textId="5535F4FD" w:rsidR="009264B1" w:rsidRPr="005D7D20" w:rsidRDefault="009264B1" w:rsidP="009264B1">
                                  <w:pPr>
                                    <w:rPr>
                                      <w:b/>
                                    </w:rPr>
                                  </w:pPr>
                                  <w:r>
                                    <w:rPr>
                                      <w:b/>
                                    </w:rPr>
                                    <w:t>Mã đề thi: 5124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3.5pt;margin-top:8.6pt;width:99.45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">
                      <v:textbox>
                        <w:txbxContent>
                          <w:p w14:paraId="1AB7B2AA" w14:textId="5535F4FD" w:rsidR="009264B1" w:rsidRPr="005D7D20" w:rsidRDefault="009264B1" w:rsidP="009264B1">
                            <w:pPr>
                              <w:rPr>
                                <w:b/>
                              </w:rPr>
                            </w:pPr>
                            <w:r>
                              <w:rPr>
                                <w:b/>
                              </w:rPr>
                              <w:t>Mã đề thi: 5124</w:t>
                            </w:r>
                          </w:p>
                        </w:txbxContent>
                      </v:textbox>
                    </v:shape>
                  </w:pict>
                </mc:Fallback>
              </mc:AlternateContent>
            </w:r>
            <w:r w:rsidRPr="003E0B39">
              <w:rPr>
                <w:noProof/>
                <w:color w:val="000000" w:themeColor="text1"/>
              </w:rPr>
              <mc:AlternateContent>
                <mc:Choice Requires="wps">
                  <w:drawing>
                    <wp:anchor distT="0" distB="0" distL="114300" distR="114300" simplePos="0" relativeHeight="251660288" behindDoc="0" locked="0" layoutInCell="1" allowOverlap="1" wp14:anchorId="4F23F6EB" wp14:editId="31C47608">
                      <wp:simplePos x="0" y="0"/>
                      <wp:positionH relativeFrom="column">
                        <wp:posOffset>404495</wp:posOffset>
                      </wp:positionH>
                      <wp:positionV relativeFrom="paragraph">
                        <wp:posOffset>17780</wp:posOffset>
                      </wp:positionV>
                      <wp:extent cx="2971800" cy="0"/>
                      <wp:effectExtent l="13970" t="8255" r="5080" b="10795"/>
                      <wp:wrapNone/>
                      <wp:docPr id="133820369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76E2C"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1.4pt" to="265.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"/>
                  </w:pict>
                </mc:Fallback>
              </mc:AlternateContent>
            </w:r>
          </w:p>
        </w:tc>
      </w:tr>
    </w:tbl>
    <w:p w14:paraId="68FD36D0" w14:textId="77777777" w:rsidR="009264B1" w:rsidRPr="005D7D20" w:rsidRDefault="009264B1" w:rsidP="009264B1">
      <w:pPr>
        <w:spacing w:line="360" w:lineRule="auto"/>
        <w:ind w:firstLine="720"/>
        <w:jc w:val="both"/>
        <w:rPr>
          <w:rFonts w:eastAsia="Calibri"/>
          <w:i/>
        </w:rPr>
      </w:pPr>
      <w:r w:rsidRPr="005D7D20">
        <w:rPr>
          <w:rFonts w:eastAsia="Calibri"/>
          <w:i/>
        </w:rPr>
        <w:t>Họ và tên thí sinh:.....................</w:t>
      </w:r>
      <w:bookmarkStart w:id="0" w:name="_GoBack"/>
      <w:bookmarkEnd w:id="0"/>
      <w:r w:rsidRPr="005D7D20">
        <w:rPr>
          <w:rFonts w:eastAsia="Calibri"/>
          <w:i/>
        </w:rPr>
        <w:t>...............</w:t>
      </w:r>
      <w:r>
        <w:rPr>
          <w:rFonts w:eastAsia="Calibri"/>
          <w:i/>
        </w:rPr>
        <w:t>.........</w:t>
      </w:r>
      <w:r w:rsidRPr="005D7D20">
        <w:rPr>
          <w:rFonts w:eastAsia="Calibri"/>
          <w:i/>
        </w:rPr>
        <w:t>.. SBD:.................</w:t>
      </w:r>
    </w:p>
    <w:p w14:paraId="18ADB34F" w14:textId="008CB968" w:rsidR="0008290B" w:rsidRPr="00891D66" w:rsidRDefault="0008290B" w:rsidP="0008290B">
      <w:pPr>
        <w:rPr>
          <w:rFonts w:cs="Times New Roman"/>
        </w:rPr>
      </w:pPr>
      <w:r w:rsidRPr="00891D66">
        <w:rPr>
          <w:rFonts w:cs="Times New Roman"/>
          <w:b/>
          <w:bCs/>
        </w:rPr>
        <w:t xml:space="preserve">PHẦN I. Câu trắc nghiệm nhiều phương án lựa chọn. </w:t>
      </w:r>
      <w:r w:rsidRPr="00891D66">
        <w:rPr>
          <w:rFonts w:cs="Times New Roman"/>
        </w:rPr>
        <w:t>Thí sinh trả lời từ câu 1 đến câu 18. Mỗi câu hỏi thí sinh chỉ chọn một phương án.</w:t>
      </w:r>
    </w:p>
    <w:p w14:paraId="5AC4A242" w14:textId="77777777" w:rsidR="0008290B" w:rsidRPr="00891D66" w:rsidRDefault="0008290B" w:rsidP="0008290B">
      <w:pPr>
        <w:pStyle w:val="ListParagraph"/>
        <w:ind w:left="0"/>
        <w:jc w:val="both"/>
        <w:rPr>
          <w:rFonts w:cs="Times New Roman"/>
          <w:lang w:val="vi-VN"/>
        </w:rPr>
      </w:pPr>
      <w:r>
        <w:rPr>
          <w:b/>
        </w:rPr>
        <w:t xml:space="preserve">Câu 1. </w:t>
      </w:r>
      <w:r w:rsidRPr="00891D66">
        <w:rPr>
          <w:rFonts w:cs="Times New Roman"/>
        </w:rPr>
        <w:t>Thành phần nào sau đây nằm ngoài cấu trúc của một Operon Lac theo mô hình của Jacob và Monod?</w:t>
      </w:r>
    </w:p>
    <w:tbl>
      <w:tblPr>
        <w:tblW w:w="0" w:type="auto"/>
        <w:tblLook w:val="04A0" w:firstRow="1" w:lastRow="0" w:firstColumn="1" w:lastColumn="0" w:noHBand="0" w:noVBand="1"/>
      </w:tblPr>
      <w:tblGrid>
        <w:gridCol w:w="5102"/>
        <w:gridCol w:w="5102"/>
      </w:tblGrid>
      <w:tr w:rsidR="002271C6" w14:paraId="617DA7B5" w14:textId="77777777">
        <w:tc>
          <w:tcPr>
            <w:tcW w:w="5102" w:type="dxa"/>
          </w:tcPr>
          <w:p w14:paraId="44919F89" w14:textId="77777777" w:rsidR="0008290B" w:rsidRPr="00891D66" w:rsidRDefault="0008290B" w:rsidP="0008290B">
            <w:r>
              <w:rPr>
                <w:b/>
              </w:rPr>
              <w:t xml:space="preserve">A. </w:t>
            </w:r>
            <w:r w:rsidRPr="006125B9">
              <w:rPr>
                <w:rFonts w:cs="Times New Roman"/>
                <w:lang w:val="vi-VN"/>
              </w:rPr>
              <w:t>Gene cấu trúc LacZ.</w:t>
            </w:r>
          </w:p>
        </w:tc>
        <w:tc>
          <w:tcPr>
            <w:tcW w:w="5102" w:type="dxa"/>
          </w:tcPr>
          <w:p w14:paraId="21A21147" w14:textId="77777777" w:rsidR="0008290B" w:rsidRPr="00891D66" w:rsidRDefault="0008290B" w:rsidP="0008290B">
            <w:r>
              <w:rPr>
                <w:b/>
              </w:rPr>
              <w:t xml:space="preserve">B. </w:t>
            </w:r>
            <w:r w:rsidRPr="006125B9">
              <w:rPr>
                <w:rFonts w:cs="Times New Roman"/>
                <w:lang w:val="vi-VN"/>
              </w:rPr>
              <w:t>Gene điều hòa.</w:t>
            </w:r>
          </w:p>
        </w:tc>
      </w:tr>
      <w:tr w:rsidR="002271C6" w14:paraId="25D5E8DC" w14:textId="77777777">
        <w:tc>
          <w:tcPr>
            <w:tcW w:w="5102" w:type="dxa"/>
          </w:tcPr>
          <w:p w14:paraId="2C97BF92" w14:textId="77777777" w:rsidR="0008290B" w:rsidRPr="00891D66" w:rsidRDefault="0008290B" w:rsidP="0008290B">
            <w:r>
              <w:rPr>
                <w:b/>
              </w:rPr>
              <w:t xml:space="preserve">C. </w:t>
            </w:r>
            <w:r w:rsidRPr="00891D66">
              <w:rPr>
                <w:rFonts w:cs="Times New Roman"/>
                <w:lang w:val="vi-VN"/>
              </w:rPr>
              <w:t>Vùng khởi động.</w:t>
            </w:r>
          </w:p>
        </w:tc>
        <w:tc>
          <w:tcPr>
            <w:tcW w:w="5102" w:type="dxa"/>
          </w:tcPr>
          <w:p w14:paraId="549CFE55" w14:textId="77777777" w:rsidR="0008290B" w:rsidRPr="00891D66" w:rsidRDefault="0008290B" w:rsidP="0008290B">
            <w:r>
              <w:rPr>
                <w:b/>
              </w:rPr>
              <w:t xml:space="preserve">D. </w:t>
            </w:r>
            <w:r w:rsidRPr="00891D66">
              <w:rPr>
                <w:rFonts w:cs="Times New Roman"/>
                <w:lang w:val="vi-VN"/>
              </w:rPr>
              <w:t>Vùng vận hành.</w:t>
            </w:r>
          </w:p>
        </w:tc>
      </w:tr>
    </w:tbl>
    <w:p w14:paraId="7C89B3A0" w14:textId="3AEC8EEF" w:rsidR="0008290B" w:rsidRPr="00891D66" w:rsidRDefault="0008290B" w:rsidP="0008290B">
      <w:pPr>
        <w:jc w:val="both"/>
        <w:rPr>
          <w:rFonts w:cs="Times New Roman"/>
          <w:b/>
          <w:bCs/>
          <w:color w:val="auto"/>
          <w:lang w:val="vi-VN"/>
        </w:rPr>
      </w:pPr>
      <w:r>
        <w:rPr>
          <w:b/>
        </w:rPr>
        <w:t xml:space="preserve">Câu 2. </w:t>
      </w:r>
      <w:r w:rsidRPr="00891D66">
        <w:rPr>
          <w:rFonts w:cs="Times New Roman"/>
          <w:lang w:val="vi-VN"/>
        </w:rPr>
        <w:t>Những phân tử DNA dạng vòng nhỏ nào thường được tìm thấy</w:t>
      </w:r>
      <w:r w:rsidR="00A2678A">
        <w:rPr>
          <w:rFonts w:cs="Times New Roman"/>
        </w:rPr>
        <w:t xml:space="preserve"> </w:t>
      </w:r>
      <w:r w:rsidRPr="00891D66">
        <w:rPr>
          <w:rFonts w:cs="Times New Roman"/>
          <w:lang w:val="vi-VN"/>
        </w:rPr>
        <w:t>ở sinh vật nhân sơ ngoài DNA vùng nhân</w:t>
      </w:r>
      <w:r w:rsidRPr="00891D66">
        <w:rPr>
          <w:rFonts w:cs="Times New Roman"/>
          <w:b/>
          <w:bCs/>
          <w:lang w:val="vi-VN"/>
        </w:rPr>
        <w:t>?</w:t>
      </w:r>
    </w:p>
    <w:tbl>
      <w:tblPr>
        <w:tblW w:w="0" w:type="auto"/>
        <w:tblLook w:val="04A0" w:firstRow="1" w:lastRow="0" w:firstColumn="1" w:lastColumn="0" w:noHBand="0" w:noVBand="1"/>
      </w:tblPr>
      <w:tblGrid>
        <w:gridCol w:w="2551"/>
        <w:gridCol w:w="2551"/>
        <w:gridCol w:w="2551"/>
        <w:gridCol w:w="2551"/>
      </w:tblGrid>
      <w:tr w:rsidR="002271C6" w14:paraId="4E21DE31" w14:textId="77777777">
        <w:tc>
          <w:tcPr>
            <w:tcW w:w="2551" w:type="dxa"/>
          </w:tcPr>
          <w:p w14:paraId="49BD0C0B" w14:textId="77777777" w:rsidR="0008290B" w:rsidRPr="00891D66" w:rsidRDefault="0008290B" w:rsidP="0008290B">
            <w:r>
              <w:rPr>
                <w:b/>
              </w:rPr>
              <w:t xml:space="preserve">A. </w:t>
            </w:r>
            <w:r w:rsidRPr="00891D66">
              <w:rPr>
                <w:rFonts w:cs="Times New Roman"/>
                <w:lang w:val="vi-VN"/>
              </w:rPr>
              <w:t>Plasmid.</w:t>
            </w:r>
          </w:p>
        </w:tc>
        <w:tc>
          <w:tcPr>
            <w:tcW w:w="2551" w:type="dxa"/>
          </w:tcPr>
          <w:p w14:paraId="7483D2D7" w14:textId="77777777" w:rsidR="0008290B" w:rsidRPr="00891D66" w:rsidRDefault="0008290B" w:rsidP="0008290B">
            <w:r>
              <w:rPr>
                <w:b/>
              </w:rPr>
              <w:t xml:space="preserve">B. </w:t>
            </w:r>
            <w:r w:rsidRPr="00891D66">
              <w:rPr>
                <w:rFonts w:cs="Times New Roman"/>
                <w:lang w:val="vi-VN"/>
              </w:rPr>
              <w:t>Ribosome.</w:t>
            </w:r>
          </w:p>
        </w:tc>
        <w:tc>
          <w:tcPr>
            <w:tcW w:w="2551" w:type="dxa"/>
          </w:tcPr>
          <w:p w14:paraId="003C81F0" w14:textId="77777777" w:rsidR="0008290B" w:rsidRPr="00891D66" w:rsidRDefault="0008290B" w:rsidP="0008290B">
            <w:r>
              <w:rPr>
                <w:b/>
              </w:rPr>
              <w:t xml:space="preserve">C. </w:t>
            </w:r>
            <w:r w:rsidRPr="00891D66">
              <w:rPr>
                <w:rFonts w:cs="Times New Roman"/>
                <w:lang w:val="vi-VN"/>
              </w:rPr>
              <w:t>Tâm động.</w:t>
            </w:r>
          </w:p>
        </w:tc>
        <w:tc>
          <w:tcPr>
            <w:tcW w:w="2551" w:type="dxa"/>
          </w:tcPr>
          <w:p w14:paraId="2C51832B" w14:textId="77777777" w:rsidR="0008290B" w:rsidRPr="00891D66" w:rsidRDefault="0008290B" w:rsidP="0008290B">
            <w:r>
              <w:rPr>
                <w:b/>
              </w:rPr>
              <w:t xml:space="preserve">D. </w:t>
            </w:r>
            <w:r w:rsidRPr="00891D66">
              <w:rPr>
                <w:rFonts w:cs="Times New Roman"/>
                <w:lang w:val="vi-VN"/>
              </w:rPr>
              <w:t>Nucleotid.</w:t>
            </w:r>
          </w:p>
        </w:tc>
      </w:tr>
    </w:tbl>
    <w:p w14:paraId="0455D04D" w14:textId="77777777" w:rsidR="0008290B" w:rsidRPr="00891D66" w:rsidRDefault="0008290B" w:rsidP="0008290B">
      <w:pPr>
        <w:pStyle w:val="ListParagraph"/>
        <w:ind w:left="0"/>
        <w:jc w:val="both"/>
        <w:rPr>
          <w:rFonts w:cs="Times New Roman"/>
          <w:color w:val="auto"/>
          <w:lang w:val="vi-VN"/>
        </w:rPr>
      </w:pPr>
      <w:r>
        <w:rPr>
          <w:b/>
        </w:rPr>
        <w:t xml:space="preserve">Câu 3. </w:t>
      </w:r>
      <w:r w:rsidRPr="00891D66">
        <w:rPr>
          <w:rFonts w:cs="Times New Roman"/>
          <w:lang w:val="vi-VN"/>
        </w:rPr>
        <w:t>Hình sau mô tả một phần cấu trúc siêu hiển vi của màng tế bào. Thành phần được đánh dấu Y là</w:t>
      </w:r>
    </w:p>
    <w:p w14:paraId="6B24CCEC" w14:textId="77777777" w:rsidR="0008290B" w:rsidRPr="00891D66" w:rsidRDefault="0008290B" w:rsidP="0008290B">
      <w:pPr>
        <w:pStyle w:val="ListParagraph"/>
        <w:ind w:left="0"/>
        <w:jc w:val="center"/>
        <w:rPr>
          <w:rFonts w:cs="Times New Roman"/>
          <w:b/>
          <w:bCs/>
          <w:color w:val="auto"/>
          <w:lang w:val="vi-VN"/>
        </w:rPr>
      </w:pPr>
      <w:r w:rsidRPr="00891D66">
        <w:rPr>
          <w:rFonts w:cs="Times New Roman"/>
          <w:b/>
          <w:bCs/>
          <w:noProof/>
        </w:rPr>
        <w:drawing>
          <wp:inline distT="0" distB="0" distL="0" distR="0" wp14:anchorId="07AC2B46" wp14:editId="2A07F67A">
            <wp:extent cx="2901591" cy="1079500"/>
            <wp:effectExtent l="0" t="0" r="0" b="6350"/>
            <wp:docPr id="62541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13560" name=""/>
                    <pic:cNvPicPr/>
                  </pic:nvPicPr>
                  <pic:blipFill>
                    <a:blip r:embed="rId7"/>
                    <a:stretch>
                      <a:fillRect/>
                    </a:stretch>
                  </pic:blipFill>
                  <pic:spPr>
                    <a:xfrm>
                      <a:off x="0" y="0"/>
                      <a:ext cx="2990361" cy="1112526"/>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2271C6" w14:paraId="633F8237" w14:textId="77777777">
        <w:tc>
          <w:tcPr>
            <w:tcW w:w="2551" w:type="dxa"/>
          </w:tcPr>
          <w:p w14:paraId="7DD6675A" w14:textId="77777777" w:rsidR="0008290B" w:rsidRPr="00891D66" w:rsidRDefault="0008290B" w:rsidP="0008290B">
            <w:r>
              <w:rPr>
                <w:b/>
              </w:rPr>
              <w:t xml:space="preserve">A. </w:t>
            </w:r>
            <w:r w:rsidRPr="00891D66">
              <w:rPr>
                <w:rFonts w:cs="Times New Roman"/>
                <w:lang w:val="vi-VN"/>
              </w:rPr>
              <w:t>phospholipid.</w:t>
            </w:r>
          </w:p>
        </w:tc>
        <w:tc>
          <w:tcPr>
            <w:tcW w:w="2551" w:type="dxa"/>
          </w:tcPr>
          <w:p w14:paraId="2547DE02" w14:textId="77777777" w:rsidR="0008290B" w:rsidRPr="00891D66" w:rsidRDefault="0008290B" w:rsidP="0008290B">
            <w:r>
              <w:rPr>
                <w:b/>
              </w:rPr>
              <w:t xml:space="preserve">B. </w:t>
            </w:r>
            <w:r w:rsidRPr="006125B9">
              <w:rPr>
                <w:rFonts w:cs="Times New Roman"/>
                <w:lang w:val="vi-VN"/>
              </w:rPr>
              <w:t>glycolipid.</w:t>
            </w:r>
          </w:p>
        </w:tc>
        <w:tc>
          <w:tcPr>
            <w:tcW w:w="2551" w:type="dxa"/>
          </w:tcPr>
          <w:p w14:paraId="511CC55F" w14:textId="77777777" w:rsidR="0008290B" w:rsidRPr="00891D66" w:rsidRDefault="0008290B" w:rsidP="0008290B">
            <w:r>
              <w:rPr>
                <w:b/>
              </w:rPr>
              <w:t xml:space="preserve">C. </w:t>
            </w:r>
            <w:r w:rsidRPr="00891D66">
              <w:rPr>
                <w:rFonts w:cs="Times New Roman"/>
                <w:lang w:val="vi-VN"/>
              </w:rPr>
              <w:t>protein.</w:t>
            </w:r>
          </w:p>
        </w:tc>
        <w:tc>
          <w:tcPr>
            <w:tcW w:w="2551" w:type="dxa"/>
          </w:tcPr>
          <w:p w14:paraId="57CCB4C3" w14:textId="77777777" w:rsidR="0008290B" w:rsidRPr="00891D66" w:rsidRDefault="0008290B" w:rsidP="0008290B">
            <w:r>
              <w:rPr>
                <w:b/>
              </w:rPr>
              <w:t xml:space="preserve">D. </w:t>
            </w:r>
            <w:r w:rsidRPr="006125B9">
              <w:rPr>
                <w:rFonts w:cs="Times New Roman"/>
                <w:lang w:val="vi-VN"/>
              </w:rPr>
              <w:t>cholesterol.</w:t>
            </w:r>
          </w:p>
        </w:tc>
      </w:tr>
    </w:tbl>
    <w:p w14:paraId="16736EF8" w14:textId="5A7FDAC0" w:rsidR="0008290B" w:rsidRPr="00891D66" w:rsidRDefault="0008290B" w:rsidP="0008290B">
      <w:pPr>
        <w:jc w:val="both"/>
        <w:rPr>
          <w:rFonts w:cs="Times New Roman"/>
          <w:color w:val="auto"/>
          <w:lang w:val="vi-VN"/>
        </w:rPr>
      </w:pPr>
      <w:r>
        <w:rPr>
          <w:b/>
        </w:rPr>
        <w:t>Câu 4.</w:t>
      </w:r>
      <w:r w:rsidRPr="00891D66">
        <w:rPr>
          <w:rFonts w:cs="Times New Roman"/>
          <w:b/>
          <w:bCs/>
          <w:lang w:val="vi-VN"/>
        </w:rPr>
        <w:t xml:space="preserve"> </w:t>
      </w:r>
      <w:r w:rsidRPr="00891D66">
        <w:rPr>
          <w:rFonts w:cs="Times New Roman"/>
          <w:lang w:val="vi-VN"/>
        </w:rPr>
        <w:t>Hình dưới đây minh họa một loại đột biến cấu trúc NST. Loại đột biến đó là gì?</w:t>
      </w:r>
    </w:p>
    <w:p w14:paraId="6574E4A7" w14:textId="77777777" w:rsidR="0008290B" w:rsidRPr="00891D66" w:rsidRDefault="0008290B" w:rsidP="0008290B">
      <w:pPr>
        <w:pStyle w:val="NormalWeb"/>
        <w:spacing w:before="0" w:beforeAutospacing="0" w:after="0" w:afterAutospacing="0"/>
        <w:jc w:val="center"/>
        <w:rPr>
          <w:b/>
          <w:bCs/>
          <w:color w:val="auto"/>
          <w:lang w:val="vi-VN"/>
        </w:rPr>
      </w:pPr>
      <w:r w:rsidRPr="00891D66">
        <w:rPr>
          <w:b/>
          <w:bCs/>
          <w:noProof/>
        </w:rPr>
        <w:drawing>
          <wp:inline distT="0" distB="0" distL="0" distR="0" wp14:anchorId="1852E3DB" wp14:editId="753AAFD8">
            <wp:extent cx="5139109" cy="416560"/>
            <wp:effectExtent l="0" t="0" r="4445" b="2540"/>
            <wp:docPr id="209647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71692" name=""/>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29000"/>
                              </a14:imgEffect>
                            </a14:imgLayer>
                          </a14:imgProps>
                        </a:ext>
                      </a:extLst>
                    </a:blip>
                    <a:srcRect t="27594"/>
                    <a:stretch>
                      <a:fillRect/>
                    </a:stretch>
                  </pic:blipFill>
                  <pic:spPr bwMode="auto">
                    <a:xfrm>
                      <a:off x="0" y="0"/>
                      <a:ext cx="5191830" cy="420833"/>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2271C6" w14:paraId="7032A1D6" w14:textId="77777777">
        <w:tc>
          <w:tcPr>
            <w:tcW w:w="2551" w:type="dxa"/>
          </w:tcPr>
          <w:p w14:paraId="5074BC39" w14:textId="77777777" w:rsidR="0008290B" w:rsidRPr="00891D66" w:rsidRDefault="0008290B" w:rsidP="0008290B">
            <w:r>
              <w:rPr>
                <w:b/>
              </w:rPr>
              <w:t xml:space="preserve">A. </w:t>
            </w:r>
            <w:r w:rsidRPr="00891D66">
              <w:rPr>
                <w:rFonts w:cs="Times New Roman"/>
                <w:lang w:val="vi-VN"/>
              </w:rPr>
              <w:t>Lặp đoạn NST.</w:t>
            </w:r>
          </w:p>
        </w:tc>
        <w:tc>
          <w:tcPr>
            <w:tcW w:w="2551" w:type="dxa"/>
          </w:tcPr>
          <w:p w14:paraId="2965C394" w14:textId="77777777" w:rsidR="0008290B" w:rsidRPr="00891D66" w:rsidRDefault="0008290B" w:rsidP="0008290B">
            <w:r>
              <w:rPr>
                <w:b/>
              </w:rPr>
              <w:t xml:space="preserve">B. </w:t>
            </w:r>
            <w:r w:rsidRPr="00891D66">
              <w:rPr>
                <w:rFonts w:cs="Times New Roman"/>
                <w:lang w:val="vi-VN"/>
              </w:rPr>
              <w:t>Mất đoạn NST.</w:t>
            </w:r>
          </w:p>
        </w:tc>
        <w:tc>
          <w:tcPr>
            <w:tcW w:w="2551" w:type="dxa"/>
          </w:tcPr>
          <w:p w14:paraId="400CDBAF" w14:textId="77777777" w:rsidR="0008290B" w:rsidRPr="00891D66" w:rsidRDefault="0008290B" w:rsidP="0008290B">
            <w:r>
              <w:rPr>
                <w:b/>
              </w:rPr>
              <w:t xml:space="preserve">C. </w:t>
            </w:r>
            <w:r w:rsidRPr="00891D66">
              <w:rPr>
                <w:rFonts w:cs="Times New Roman"/>
                <w:lang w:val="vi-VN"/>
              </w:rPr>
              <w:t>Đảo đoạn NST.</w:t>
            </w:r>
          </w:p>
        </w:tc>
        <w:tc>
          <w:tcPr>
            <w:tcW w:w="2551" w:type="dxa"/>
          </w:tcPr>
          <w:p w14:paraId="48549706" w14:textId="77777777" w:rsidR="0008290B" w:rsidRPr="00891D66" w:rsidRDefault="0008290B" w:rsidP="0008290B">
            <w:r>
              <w:rPr>
                <w:b/>
              </w:rPr>
              <w:t xml:space="preserve">D. </w:t>
            </w:r>
            <w:r w:rsidRPr="00891D66">
              <w:rPr>
                <w:rFonts w:cs="Times New Roman"/>
                <w:lang w:val="vi-VN"/>
              </w:rPr>
              <w:t>Chuyển đoạn NST.</w:t>
            </w:r>
          </w:p>
        </w:tc>
      </w:tr>
    </w:tbl>
    <w:p w14:paraId="617774B8" w14:textId="77777777" w:rsidR="0008290B" w:rsidRPr="00891D66" w:rsidRDefault="0008290B" w:rsidP="0008290B">
      <w:pPr>
        <w:pStyle w:val="NormalWeb"/>
        <w:spacing w:before="0" w:beforeAutospacing="0" w:after="0" w:afterAutospacing="0"/>
        <w:rPr>
          <w:lang w:val="vi-VN"/>
        </w:rPr>
      </w:pPr>
      <w:r>
        <w:rPr>
          <w:b/>
        </w:rPr>
        <w:t xml:space="preserve">Câu 5. </w:t>
      </w:r>
      <w:r w:rsidRPr="00355CF7">
        <w:t>Quan</w:t>
      </w:r>
      <w:r>
        <w:t xml:space="preserve"> sát hình dưới đây, cho biết</w:t>
      </w:r>
      <w:r w:rsidRPr="00891D66">
        <w:rPr>
          <w:lang w:val="vi-VN"/>
        </w:rPr>
        <w:t xml:space="preserve"> tên gọi của cơ chế 1 là gì?</w:t>
      </w:r>
    </w:p>
    <w:p w14:paraId="3EC598ED" w14:textId="77777777" w:rsidR="0008290B" w:rsidRPr="00891D66" w:rsidRDefault="0008290B" w:rsidP="0008290B">
      <w:pPr>
        <w:pStyle w:val="ListParagraph"/>
        <w:ind w:left="0"/>
        <w:jc w:val="center"/>
        <w:rPr>
          <w:rFonts w:cs="Times New Roman"/>
          <w:b/>
          <w:bCs/>
          <w:color w:val="auto"/>
          <w:lang w:val="vi-VN"/>
        </w:rPr>
      </w:pPr>
      <w:r w:rsidRPr="00891D66">
        <w:rPr>
          <w:rFonts w:cs="Times New Roman"/>
          <w:noProof/>
        </w:rPr>
        <w:drawing>
          <wp:inline distT="0" distB="0" distL="0" distR="0" wp14:anchorId="65EF20B2" wp14:editId="3986C5C2">
            <wp:extent cx="2124710" cy="2157940"/>
            <wp:effectExtent l="0" t="0" r="8890" b="0"/>
            <wp:docPr id="151066471" name="Picture 3" descr="A diagram of a dna sequ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94779" name="Picture 3" descr="A diagram of a dna sequen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5280" cy="2188988"/>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2271C6" w14:paraId="72662AB9" w14:textId="77777777">
        <w:tc>
          <w:tcPr>
            <w:tcW w:w="2551" w:type="dxa"/>
          </w:tcPr>
          <w:p w14:paraId="3D888D05" w14:textId="77777777" w:rsidR="0008290B" w:rsidRPr="00891D66" w:rsidRDefault="0008290B" w:rsidP="0008290B">
            <w:r>
              <w:rPr>
                <w:b/>
              </w:rPr>
              <w:t xml:space="preserve">A. </w:t>
            </w:r>
            <w:r w:rsidRPr="006125B9">
              <w:rPr>
                <w:rFonts w:cs="Times New Roman"/>
                <w:lang w:val="vi-VN"/>
              </w:rPr>
              <w:t>Tái bản.</w:t>
            </w:r>
          </w:p>
        </w:tc>
        <w:tc>
          <w:tcPr>
            <w:tcW w:w="2551" w:type="dxa"/>
          </w:tcPr>
          <w:p w14:paraId="3A96D940" w14:textId="77777777" w:rsidR="0008290B" w:rsidRPr="00891D66" w:rsidRDefault="0008290B" w:rsidP="0008290B">
            <w:r>
              <w:rPr>
                <w:b/>
              </w:rPr>
              <w:t xml:space="preserve">B. </w:t>
            </w:r>
            <w:r w:rsidRPr="00891D66">
              <w:rPr>
                <w:rFonts w:cs="Times New Roman"/>
                <w:lang w:val="vi-VN"/>
              </w:rPr>
              <w:t>Dịch mã.</w:t>
            </w:r>
          </w:p>
        </w:tc>
        <w:tc>
          <w:tcPr>
            <w:tcW w:w="2551" w:type="dxa"/>
          </w:tcPr>
          <w:p w14:paraId="48193D52" w14:textId="77777777" w:rsidR="0008290B" w:rsidRPr="00891D66" w:rsidRDefault="0008290B" w:rsidP="0008290B">
            <w:r>
              <w:rPr>
                <w:b/>
              </w:rPr>
              <w:t xml:space="preserve">C. </w:t>
            </w:r>
            <w:r w:rsidRPr="00891D66">
              <w:rPr>
                <w:rFonts w:cs="Times New Roman"/>
                <w:lang w:val="vi-VN"/>
              </w:rPr>
              <w:t>Điều hòa.</w:t>
            </w:r>
          </w:p>
        </w:tc>
        <w:tc>
          <w:tcPr>
            <w:tcW w:w="2551" w:type="dxa"/>
          </w:tcPr>
          <w:p w14:paraId="0B526129" w14:textId="77777777" w:rsidR="0008290B" w:rsidRPr="00891D66" w:rsidRDefault="0008290B" w:rsidP="0008290B">
            <w:r>
              <w:rPr>
                <w:b/>
              </w:rPr>
              <w:t xml:space="preserve">D. </w:t>
            </w:r>
            <w:r w:rsidRPr="00891D66">
              <w:rPr>
                <w:rFonts w:cs="Times New Roman"/>
                <w:lang w:val="vi-VN"/>
              </w:rPr>
              <w:t>Phiên mã.</w:t>
            </w:r>
          </w:p>
        </w:tc>
      </w:tr>
    </w:tbl>
    <w:p w14:paraId="5481EA53" w14:textId="1C989D61" w:rsidR="0008290B" w:rsidRPr="00891D66" w:rsidRDefault="0008290B" w:rsidP="0008290B">
      <w:pPr>
        <w:rPr>
          <w:rFonts w:cs="Times New Roman"/>
        </w:rPr>
      </w:pPr>
      <w:r>
        <w:rPr>
          <w:b/>
        </w:rPr>
        <w:t xml:space="preserve">Câu 6. </w:t>
      </w:r>
      <w:r w:rsidRPr="00891D66">
        <w:rPr>
          <w:rFonts w:cs="Times New Roman"/>
          <w:lang w:val="vi-VN"/>
        </w:rPr>
        <w:t xml:space="preserve">Hình </w:t>
      </w:r>
      <w:r w:rsidR="00A1672A">
        <w:rPr>
          <w:rFonts w:cs="Times New Roman"/>
        </w:rPr>
        <w:t>sau</w:t>
      </w:r>
      <w:r w:rsidRPr="00891D66">
        <w:rPr>
          <w:rFonts w:cs="Times New Roman"/>
          <w:lang w:val="vi-VN"/>
        </w:rPr>
        <w:t xml:space="preserve"> mô tả sự thay đổi thể tích khí ở phổi khi thực hiện một số loại cử động hô hấp. Trong đó thời điểm phân tách giữa các cử động được chú thích bằng các chữ số từ (1) đến (5). Cử động hít vào gắng sức của cơ thể tương ứng với giai đoạn nào sau đây?</w:t>
      </w:r>
    </w:p>
    <w:p w14:paraId="17075A61" w14:textId="77777777" w:rsidR="0008290B" w:rsidRPr="00891D66" w:rsidRDefault="0008290B" w:rsidP="0008290B">
      <w:pPr>
        <w:jc w:val="center"/>
        <w:rPr>
          <w:rFonts w:cs="Times New Roman"/>
          <w:lang w:val="vi-VN"/>
        </w:rPr>
      </w:pPr>
      <w:r w:rsidRPr="00891D66">
        <w:rPr>
          <w:rFonts w:cs="Times New Roman"/>
          <w:noProof/>
        </w:rPr>
        <w:drawing>
          <wp:inline distT="0" distB="0" distL="0" distR="0" wp14:anchorId="4CB112A7" wp14:editId="3E428653">
            <wp:extent cx="2846727" cy="1701800"/>
            <wp:effectExtent l="0" t="0" r="0" b="0"/>
            <wp:docPr id="32172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65400" name=""/>
                    <pic:cNvPicPr/>
                  </pic:nvPicPr>
                  <pic:blipFill>
                    <a:blip r:embed="rId11">
                      <a:extLst>
                        <a:ext uri="{BEBA8EAE-BF5A-486C-A8C5-ECC9F3942E4B}">
                          <a14:imgProps xmlns:a14="http://schemas.microsoft.com/office/drawing/2010/main">
                            <a14:imgLayer r:embed="rId12">
                              <a14:imgEffect>
                                <a14:sharpenSoften amount="100000"/>
                              </a14:imgEffect>
                              <a14:imgEffect>
                                <a14:brightnessContrast contrast="43000"/>
                              </a14:imgEffect>
                            </a14:imgLayer>
                          </a14:imgProps>
                        </a:ext>
                      </a:extLst>
                    </a:blip>
                    <a:stretch>
                      <a:fillRect/>
                    </a:stretch>
                  </pic:blipFill>
                  <pic:spPr>
                    <a:xfrm>
                      <a:off x="0" y="0"/>
                      <a:ext cx="2877531" cy="1720215"/>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2271C6" w14:paraId="7C420530" w14:textId="77777777">
        <w:tc>
          <w:tcPr>
            <w:tcW w:w="2551" w:type="dxa"/>
          </w:tcPr>
          <w:p w14:paraId="1023081E" w14:textId="77777777" w:rsidR="0008290B" w:rsidRPr="00891D66" w:rsidRDefault="0008290B" w:rsidP="0008290B">
            <w:r>
              <w:rPr>
                <w:b/>
              </w:rPr>
              <w:lastRenderedPageBreak/>
              <w:t xml:space="preserve">A. </w:t>
            </w:r>
            <w:r w:rsidRPr="00891D66">
              <w:rPr>
                <w:rFonts w:cs="Times New Roman"/>
                <w:lang w:val="vi-VN"/>
              </w:rPr>
              <w:t>(2) → (3).</w:t>
            </w:r>
          </w:p>
        </w:tc>
        <w:tc>
          <w:tcPr>
            <w:tcW w:w="2551" w:type="dxa"/>
          </w:tcPr>
          <w:p w14:paraId="2AFB2850" w14:textId="77777777" w:rsidR="0008290B" w:rsidRPr="00891D66" w:rsidRDefault="0008290B" w:rsidP="0008290B">
            <w:r>
              <w:rPr>
                <w:b/>
              </w:rPr>
              <w:t xml:space="preserve">B. </w:t>
            </w:r>
            <w:r w:rsidRPr="006125B9">
              <w:rPr>
                <w:rFonts w:cs="Times New Roman"/>
                <w:bCs/>
                <w:lang w:val="vi-VN"/>
              </w:rPr>
              <w:t>(3) → (4).</w:t>
            </w:r>
          </w:p>
        </w:tc>
        <w:tc>
          <w:tcPr>
            <w:tcW w:w="2551" w:type="dxa"/>
          </w:tcPr>
          <w:p w14:paraId="00464E7F" w14:textId="77777777" w:rsidR="0008290B" w:rsidRPr="00891D66" w:rsidRDefault="0008290B" w:rsidP="0008290B">
            <w:r>
              <w:rPr>
                <w:b/>
              </w:rPr>
              <w:t xml:space="preserve">C. </w:t>
            </w:r>
            <w:r w:rsidRPr="006125B9">
              <w:rPr>
                <w:rFonts w:cs="Times New Roman"/>
                <w:bCs/>
                <w:lang w:val="vi-VN"/>
              </w:rPr>
              <w:t>(4) → (5).</w:t>
            </w:r>
          </w:p>
        </w:tc>
        <w:tc>
          <w:tcPr>
            <w:tcW w:w="2551" w:type="dxa"/>
          </w:tcPr>
          <w:p w14:paraId="243E11EA" w14:textId="77777777" w:rsidR="0008290B" w:rsidRPr="00891D66" w:rsidRDefault="0008290B" w:rsidP="0008290B">
            <w:r>
              <w:rPr>
                <w:b/>
              </w:rPr>
              <w:t xml:space="preserve">D. </w:t>
            </w:r>
            <w:r w:rsidRPr="00891D66">
              <w:rPr>
                <w:rFonts w:cs="Times New Roman"/>
                <w:lang w:val="vi-VN"/>
              </w:rPr>
              <w:t>(1) → (2).</w:t>
            </w:r>
          </w:p>
        </w:tc>
      </w:tr>
    </w:tbl>
    <w:p w14:paraId="0BCE0019" w14:textId="77777777" w:rsidR="0008290B" w:rsidRPr="00891D66" w:rsidRDefault="0008290B" w:rsidP="0008290B">
      <w:pPr>
        <w:rPr>
          <w:rFonts w:eastAsia="Aptos" w:cs="Times New Roman"/>
        </w:rPr>
      </w:pPr>
      <w:r>
        <w:rPr>
          <w:b/>
        </w:rPr>
        <w:t xml:space="preserve">Câu 7. </w:t>
      </w:r>
      <w:r w:rsidRPr="00891D66">
        <w:rPr>
          <w:rFonts w:eastAsia="Aptos" w:cs="Times New Roman"/>
        </w:rPr>
        <w:t>Trong quá trình nguyên phân</w:t>
      </w:r>
      <w:r w:rsidRPr="00891D66">
        <w:rPr>
          <w:rFonts w:eastAsia="Aptos" w:cs="Times New Roman"/>
          <w:lang w:val="vi-VN"/>
        </w:rPr>
        <w:t xml:space="preserve"> bình thường</w:t>
      </w:r>
      <w:r w:rsidRPr="00891D66">
        <w:rPr>
          <w:rFonts w:eastAsia="Aptos" w:cs="Times New Roman"/>
        </w:rPr>
        <w:t>, sự phân ly của nhiễm sắc thể diễn ra ở giai đoạn nào?</w:t>
      </w:r>
    </w:p>
    <w:tbl>
      <w:tblPr>
        <w:tblW w:w="0" w:type="auto"/>
        <w:tblLook w:val="04A0" w:firstRow="1" w:lastRow="0" w:firstColumn="1" w:lastColumn="0" w:noHBand="0" w:noVBand="1"/>
      </w:tblPr>
      <w:tblGrid>
        <w:gridCol w:w="2551"/>
        <w:gridCol w:w="2551"/>
        <w:gridCol w:w="2551"/>
        <w:gridCol w:w="2551"/>
      </w:tblGrid>
      <w:tr w:rsidR="002271C6" w14:paraId="6D88CB61" w14:textId="77777777">
        <w:tc>
          <w:tcPr>
            <w:tcW w:w="2551" w:type="dxa"/>
          </w:tcPr>
          <w:p w14:paraId="78E663B8" w14:textId="77777777" w:rsidR="0008290B" w:rsidRPr="00891D66" w:rsidRDefault="0008290B" w:rsidP="0008290B">
            <w:r>
              <w:rPr>
                <w:b/>
              </w:rPr>
              <w:t xml:space="preserve">A. </w:t>
            </w:r>
            <w:r w:rsidRPr="00891D66">
              <w:rPr>
                <w:rFonts w:eastAsia="Aptos" w:cs="Times New Roman"/>
                <w:lang w:val="vi-VN"/>
              </w:rPr>
              <w:t>Kỳ đầu.</w:t>
            </w:r>
          </w:p>
        </w:tc>
        <w:tc>
          <w:tcPr>
            <w:tcW w:w="2551" w:type="dxa"/>
          </w:tcPr>
          <w:p w14:paraId="398C833A" w14:textId="77777777" w:rsidR="0008290B" w:rsidRPr="00891D66" w:rsidRDefault="0008290B" w:rsidP="0008290B">
            <w:r>
              <w:rPr>
                <w:b/>
              </w:rPr>
              <w:t xml:space="preserve">B. </w:t>
            </w:r>
            <w:r w:rsidRPr="00891D66">
              <w:rPr>
                <w:rFonts w:eastAsia="Aptos" w:cs="Times New Roman"/>
                <w:lang w:val="vi-VN"/>
              </w:rPr>
              <w:t>Kỳ sau.</w:t>
            </w:r>
          </w:p>
        </w:tc>
        <w:tc>
          <w:tcPr>
            <w:tcW w:w="2551" w:type="dxa"/>
          </w:tcPr>
          <w:p w14:paraId="5E932BCC" w14:textId="77777777" w:rsidR="0008290B" w:rsidRPr="00891D66" w:rsidRDefault="0008290B" w:rsidP="0008290B">
            <w:r>
              <w:rPr>
                <w:b/>
              </w:rPr>
              <w:t xml:space="preserve">C. </w:t>
            </w:r>
            <w:r w:rsidRPr="00891D66">
              <w:rPr>
                <w:rFonts w:eastAsia="Aptos" w:cs="Times New Roman"/>
                <w:lang w:val="vi-VN"/>
              </w:rPr>
              <w:t>Kỳ cuối</w:t>
            </w:r>
          </w:p>
        </w:tc>
        <w:tc>
          <w:tcPr>
            <w:tcW w:w="2551" w:type="dxa"/>
          </w:tcPr>
          <w:p w14:paraId="4F04283F" w14:textId="77777777" w:rsidR="0008290B" w:rsidRPr="00891D66" w:rsidRDefault="0008290B" w:rsidP="0008290B">
            <w:r>
              <w:rPr>
                <w:b/>
              </w:rPr>
              <w:t xml:space="preserve">D. </w:t>
            </w:r>
            <w:r w:rsidRPr="00891D66">
              <w:rPr>
                <w:rFonts w:eastAsia="Aptos" w:cs="Times New Roman"/>
                <w:lang w:val="vi-VN"/>
              </w:rPr>
              <w:t>Kỳ giữa.</w:t>
            </w:r>
          </w:p>
        </w:tc>
      </w:tr>
    </w:tbl>
    <w:p w14:paraId="33EF47EB" w14:textId="77777777" w:rsidR="0008290B" w:rsidRPr="00891D66" w:rsidRDefault="0008290B" w:rsidP="0008290B">
      <w:pPr>
        <w:pStyle w:val="NormalWeb"/>
        <w:spacing w:before="0" w:beforeAutospacing="0" w:after="0" w:afterAutospacing="0"/>
      </w:pPr>
      <w:r>
        <w:rPr>
          <w:b/>
        </w:rPr>
        <w:t xml:space="preserve">Câu 8. </w:t>
      </w:r>
      <w:r w:rsidRPr="00891D66">
        <w:t>Để hạn chế nguy cơ suy thận, chúng</w:t>
      </w:r>
      <w:r w:rsidRPr="00891D66">
        <w:rPr>
          <w:lang w:val="vi-VN"/>
        </w:rPr>
        <w:t xml:space="preserve"> ta</w:t>
      </w:r>
      <w:r w:rsidRPr="00891D66">
        <w:t xml:space="preserve"> cần</w:t>
      </w:r>
    </w:p>
    <w:p w14:paraId="7DA6C9A0" w14:textId="77777777" w:rsidR="0008290B" w:rsidRPr="00891D66" w:rsidRDefault="0008290B" w:rsidP="0008290B">
      <w:pPr>
        <w:tabs>
          <w:tab w:val="left" w:pos="283"/>
        </w:tabs>
      </w:pPr>
      <w:r>
        <w:rPr>
          <w:rStyle w:val="YoungMixChar"/>
          <w:b/>
        </w:rPr>
        <w:tab/>
        <w:t xml:space="preserve">A. </w:t>
      </w:r>
      <w:r w:rsidRPr="00891D66">
        <w:rPr>
          <w:lang w:val="vi-VN"/>
        </w:rPr>
        <w:t>t</w:t>
      </w:r>
      <w:r w:rsidRPr="00891D66">
        <w:t>ự</w:t>
      </w:r>
      <w:r w:rsidRPr="00891D66">
        <w:rPr>
          <w:lang w:val="vi-VN"/>
        </w:rPr>
        <w:t xml:space="preserve"> ý </w:t>
      </w:r>
      <w:r w:rsidRPr="00891D66">
        <w:t>dùng thuốc giảm đau khi cảm</w:t>
      </w:r>
      <w:r w:rsidRPr="00891D66">
        <w:rPr>
          <w:lang w:val="vi-VN"/>
        </w:rPr>
        <w:t xml:space="preserve"> thấy </w:t>
      </w:r>
      <w:r w:rsidRPr="00891D66">
        <w:t>mệt mỏi.</w:t>
      </w:r>
    </w:p>
    <w:p w14:paraId="0291F55E" w14:textId="77777777" w:rsidR="002271C6" w:rsidRDefault="00234C69">
      <w:pPr>
        <w:tabs>
          <w:tab w:val="left" w:pos="283"/>
        </w:tabs>
      </w:pPr>
      <w:r>
        <w:rPr>
          <w:rStyle w:val="YoungMixChar"/>
          <w:b/>
        </w:rPr>
        <w:tab/>
        <w:t xml:space="preserve">B. </w:t>
      </w:r>
      <w:r w:rsidRPr="00891D66">
        <w:rPr>
          <w:lang w:val="vi-VN"/>
        </w:rPr>
        <w:t>u</w:t>
      </w:r>
      <w:r w:rsidRPr="00891D66">
        <w:t>ố</w:t>
      </w:r>
      <w:r w:rsidRPr="00891D66">
        <w:t>ng đ</w:t>
      </w:r>
      <w:r w:rsidRPr="00891D66">
        <w:t>ủ</w:t>
      </w:r>
      <w:r w:rsidRPr="00891D66">
        <w:t xml:space="preserve"> nư</w:t>
      </w:r>
      <w:r w:rsidRPr="00891D66">
        <w:t>ớ</w:t>
      </w:r>
      <w:r w:rsidRPr="00891D66">
        <w:t>c</w:t>
      </w:r>
      <w:r w:rsidRPr="00891D66">
        <w:rPr>
          <w:lang w:val="vi-VN"/>
        </w:rPr>
        <w:t xml:space="preserve"> m</w:t>
      </w:r>
      <w:r w:rsidRPr="00891D66">
        <w:rPr>
          <w:lang w:val="vi-VN"/>
        </w:rPr>
        <w:t>ỗ</w:t>
      </w:r>
      <w:r w:rsidRPr="00891D66">
        <w:rPr>
          <w:lang w:val="vi-VN"/>
        </w:rPr>
        <w:t>i ngày và</w:t>
      </w:r>
      <w:r w:rsidRPr="00891D66">
        <w:t xml:space="preserve"> h</w:t>
      </w:r>
      <w:r w:rsidRPr="00891D66">
        <w:t>ạ</w:t>
      </w:r>
      <w:r w:rsidRPr="00891D66">
        <w:t>n ch</w:t>
      </w:r>
      <w:r w:rsidRPr="00891D66">
        <w:t>ế</w:t>
      </w:r>
      <w:r w:rsidRPr="00891D66">
        <w:t xml:space="preserve"> các</w:t>
      </w:r>
      <w:r w:rsidRPr="00891D66">
        <w:rPr>
          <w:lang w:val="vi-VN"/>
        </w:rPr>
        <w:t xml:space="preserve"> </w:t>
      </w:r>
      <w:r w:rsidRPr="00891D66">
        <w:t>ch</w:t>
      </w:r>
      <w:r w:rsidRPr="00891D66">
        <w:t>ấ</w:t>
      </w:r>
      <w:r w:rsidRPr="00891D66">
        <w:t>t kích thích.</w:t>
      </w:r>
    </w:p>
    <w:p w14:paraId="347EBC8A" w14:textId="77777777" w:rsidR="002271C6" w:rsidRDefault="00234C69">
      <w:pPr>
        <w:tabs>
          <w:tab w:val="left" w:pos="283"/>
        </w:tabs>
      </w:pPr>
      <w:r>
        <w:rPr>
          <w:rStyle w:val="YoungMixChar"/>
          <w:b/>
        </w:rPr>
        <w:tab/>
        <w:t xml:space="preserve">C. </w:t>
      </w:r>
      <w:r w:rsidRPr="00891D66">
        <w:rPr>
          <w:lang w:val="vi-VN"/>
        </w:rPr>
        <w:t>c</w:t>
      </w:r>
      <w:r w:rsidRPr="00891D66">
        <w:t>h</w:t>
      </w:r>
      <w:r w:rsidRPr="00891D66">
        <w:t>ỉ</w:t>
      </w:r>
      <w:r w:rsidRPr="00891D66">
        <w:t xml:space="preserve"> u</w:t>
      </w:r>
      <w:r w:rsidRPr="00891D66">
        <w:t>ố</w:t>
      </w:r>
      <w:r w:rsidRPr="00891D66">
        <w:t>ng nư</w:t>
      </w:r>
      <w:r w:rsidRPr="00891D66">
        <w:t>ớ</w:t>
      </w:r>
      <w:r w:rsidRPr="00891D66">
        <w:t>c m</w:t>
      </w:r>
      <w:r w:rsidRPr="00891D66">
        <w:t>ỗ</w:t>
      </w:r>
      <w:r w:rsidRPr="00891D66">
        <w:t>i</w:t>
      </w:r>
      <w:r w:rsidRPr="00891D66">
        <w:rPr>
          <w:lang w:val="vi-VN"/>
        </w:rPr>
        <w:t xml:space="preserve"> khi cơ th</w:t>
      </w:r>
      <w:r w:rsidRPr="00891D66">
        <w:rPr>
          <w:lang w:val="vi-VN"/>
        </w:rPr>
        <w:t>ể</w:t>
      </w:r>
      <w:r w:rsidRPr="00891D66">
        <w:rPr>
          <w:lang w:val="vi-VN"/>
        </w:rPr>
        <w:t xml:space="preserve"> </w:t>
      </w:r>
      <w:r w:rsidRPr="00891D66">
        <w:t>c</w:t>
      </w:r>
      <w:r w:rsidRPr="00891D66">
        <w:t>ả</w:t>
      </w:r>
      <w:r w:rsidRPr="00891D66">
        <w:t>m th</w:t>
      </w:r>
      <w:r w:rsidRPr="00891D66">
        <w:t>ấ</w:t>
      </w:r>
      <w:r w:rsidRPr="00891D66">
        <w:t>y khát.</w:t>
      </w:r>
    </w:p>
    <w:p w14:paraId="7D13C61C" w14:textId="77777777" w:rsidR="002271C6" w:rsidRDefault="00234C69">
      <w:pPr>
        <w:tabs>
          <w:tab w:val="left" w:pos="283"/>
        </w:tabs>
      </w:pPr>
      <w:r>
        <w:rPr>
          <w:rStyle w:val="YoungMixChar"/>
          <w:b/>
        </w:rPr>
        <w:tab/>
        <w:t xml:space="preserve">D. </w:t>
      </w:r>
      <w:r w:rsidRPr="00891D66">
        <w:t>thư</w:t>
      </w:r>
      <w:r w:rsidRPr="00891D66">
        <w:t>ờ</w:t>
      </w:r>
      <w:r w:rsidRPr="00891D66">
        <w:t>ng</w:t>
      </w:r>
      <w:r w:rsidRPr="00891D66">
        <w:rPr>
          <w:lang w:val="vi-VN"/>
        </w:rPr>
        <w:t xml:space="preserve"> xuyên c</w:t>
      </w:r>
      <w:r w:rsidRPr="00891D66">
        <w:rPr>
          <w:lang w:val="vi-VN"/>
        </w:rPr>
        <w:t>ố</w:t>
      </w:r>
      <w:r w:rsidRPr="00891D66">
        <w:rPr>
          <w:lang w:val="vi-VN"/>
        </w:rPr>
        <w:t xml:space="preserve"> nh</w:t>
      </w:r>
      <w:r w:rsidRPr="00891D66">
        <w:rPr>
          <w:lang w:val="vi-VN"/>
        </w:rPr>
        <w:t>ị</w:t>
      </w:r>
      <w:r w:rsidRPr="00891D66">
        <w:rPr>
          <w:lang w:val="vi-VN"/>
        </w:rPr>
        <w:t>n ti</w:t>
      </w:r>
      <w:r w:rsidRPr="00891D66">
        <w:rPr>
          <w:lang w:val="vi-VN"/>
        </w:rPr>
        <w:t>ể</w:t>
      </w:r>
      <w:r w:rsidRPr="00891D66">
        <w:rPr>
          <w:lang w:val="vi-VN"/>
        </w:rPr>
        <w:t>u trong th</w:t>
      </w:r>
      <w:r w:rsidRPr="00891D66">
        <w:rPr>
          <w:lang w:val="vi-VN"/>
        </w:rPr>
        <w:t>ờ</w:t>
      </w:r>
      <w:r w:rsidRPr="00891D66">
        <w:rPr>
          <w:lang w:val="vi-VN"/>
        </w:rPr>
        <w:t>i gian dài.</w:t>
      </w:r>
    </w:p>
    <w:p w14:paraId="7AA4180E" w14:textId="77777777" w:rsidR="0008290B" w:rsidRPr="00891D66" w:rsidRDefault="0008290B" w:rsidP="0008290B">
      <w:pPr>
        <w:rPr>
          <w:rFonts w:cs="Times New Roman"/>
          <w:color w:val="auto"/>
          <w:lang w:val="vi-VN"/>
        </w:rPr>
      </w:pPr>
      <w:r>
        <w:rPr>
          <w:b/>
        </w:rPr>
        <w:t xml:space="preserve">Câu 9. </w:t>
      </w:r>
      <w:r w:rsidRPr="00891D66">
        <w:rPr>
          <w:rFonts w:cs="Times New Roman"/>
          <w:lang w:val="vi-VN"/>
        </w:rPr>
        <w:t>Ở một quần thể tự phối, thế hệ xuất phát có tỉ lệ kiểu gene là 0,3AA : 0,6Aa: 0,1aa. Theo lí thuyết, ở thế hệ F</w:t>
      </w:r>
      <w:r w:rsidRPr="00891D66">
        <w:rPr>
          <w:rFonts w:cs="Times New Roman"/>
          <w:vertAlign w:val="subscript"/>
          <w:lang w:val="vi-VN"/>
        </w:rPr>
        <w:t>2</w:t>
      </w:r>
      <w:r w:rsidRPr="00891D66">
        <w:rPr>
          <w:rFonts w:cs="Times New Roman"/>
          <w:lang w:val="vi-VN"/>
        </w:rPr>
        <w:t xml:space="preserve"> loại kiểu gene AA chiếm tỉ lệ</w:t>
      </w:r>
    </w:p>
    <w:tbl>
      <w:tblPr>
        <w:tblW w:w="0" w:type="auto"/>
        <w:tblLook w:val="04A0" w:firstRow="1" w:lastRow="0" w:firstColumn="1" w:lastColumn="0" w:noHBand="0" w:noVBand="1"/>
      </w:tblPr>
      <w:tblGrid>
        <w:gridCol w:w="2551"/>
        <w:gridCol w:w="2551"/>
        <w:gridCol w:w="2551"/>
        <w:gridCol w:w="2551"/>
      </w:tblGrid>
      <w:tr w:rsidR="002271C6" w14:paraId="6F49BB77" w14:textId="77777777">
        <w:tc>
          <w:tcPr>
            <w:tcW w:w="2551" w:type="dxa"/>
          </w:tcPr>
          <w:p w14:paraId="043BC2E8" w14:textId="77777777" w:rsidR="0008290B" w:rsidRPr="00891D66" w:rsidRDefault="0008290B" w:rsidP="0008290B">
            <w:r>
              <w:rPr>
                <w:b/>
              </w:rPr>
              <w:t xml:space="preserve">A. </w:t>
            </w:r>
            <w:r w:rsidRPr="00891D66">
              <w:rPr>
                <w:rFonts w:cs="Times New Roman"/>
                <w:lang w:val="vi-VN"/>
              </w:rPr>
              <w:t>56,25%.</w:t>
            </w:r>
          </w:p>
        </w:tc>
        <w:tc>
          <w:tcPr>
            <w:tcW w:w="2551" w:type="dxa"/>
          </w:tcPr>
          <w:p w14:paraId="03B0EE77" w14:textId="77777777" w:rsidR="0008290B" w:rsidRPr="00891D66" w:rsidRDefault="0008290B" w:rsidP="0008290B">
            <w:r>
              <w:rPr>
                <w:b/>
              </w:rPr>
              <w:t xml:space="preserve">B. </w:t>
            </w:r>
            <w:r w:rsidRPr="00891D66">
              <w:rPr>
                <w:rFonts w:cs="Times New Roman"/>
                <w:lang w:val="vi-VN"/>
              </w:rPr>
              <w:t>52,5%.</w:t>
            </w:r>
          </w:p>
        </w:tc>
        <w:tc>
          <w:tcPr>
            <w:tcW w:w="2551" w:type="dxa"/>
          </w:tcPr>
          <w:p w14:paraId="35B8F6D7" w14:textId="77777777" w:rsidR="0008290B" w:rsidRPr="00891D66" w:rsidRDefault="0008290B" w:rsidP="0008290B">
            <w:r>
              <w:rPr>
                <w:b/>
              </w:rPr>
              <w:t xml:space="preserve">C. </w:t>
            </w:r>
            <w:r w:rsidRPr="00891D66">
              <w:rPr>
                <w:rFonts w:cs="Times New Roman"/>
                <w:lang w:val="vi-VN"/>
              </w:rPr>
              <w:t>22,5%.</w:t>
            </w:r>
          </w:p>
        </w:tc>
        <w:tc>
          <w:tcPr>
            <w:tcW w:w="2551" w:type="dxa"/>
          </w:tcPr>
          <w:p w14:paraId="13E26502" w14:textId="77777777" w:rsidR="0008290B" w:rsidRPr="00891D66" w:rsidRDefault="0008290B" w:rsidP="0008290B">
            <w:r>
              <w:rPr>
                <w:b/>
              </w:rPr>
              <w:t xml:space="preserve">D. </w:t>
            </w:r>
            <w:r w:rsidRPr="00891D66">
              <w:rPr>
                <w:rFonts w:cs="Times New Roman"/>
                <w:lang w:val="vi-VN"/>
              </w:rPr>
              <w:t>50%.</w:t>
            </w:r>
          </w:p>
        </w:tc>
      </w:tr>
    </w:tbl>
    <w:p w14:paraId="7AA9B7D7" w14:textId="77777777" w:rsidR="0008290B" w:rsidRPr="00891D66" w:rsidRDefault="0008290B" w:rsidP="0008290B">
      <w:pPr>
        <w:jc w:val="both"/>
        <w:rPr>
          <w:rFonts w:cs="Times New Roman"/>
          <w:color w:val="auto"/>
        </w:rPr>
      </w:pPr>
      <w:r>
        <w:rPr>
          <w:b/>
        </w:rPr>
        <w:t xml:space="preserve">Câu 10. </w:t>
      </w:r>
      <w:r w:rsidRPr="00891D66">
        <w:rPr>
          <w:rFonts w:cs="Times New Roman"/>
        </w:rPr>
        <w:t>Hình nào dưới đây mô tả đúng cơ chế tái bản DNA tại 1 đơn vị nhân đôi?</w:t>
      </w:r>
    </w:p>
    <w:p w14:paraId="5BFEBDCC" w14:textId="77777777" w:rsidR="0008290B" w:rsidRPr="00891D66" w:rsidRDefault="0008290B" w:rsidP="0008290B">
      <w:pPr>
        <w:jc w:val="center"/>
        <w:rPr>
          <w:rFonts w:cs="Times New Roman"/>
          <w:b/>
          <w:bCs/>
          <w:color w:val="auto"/>
        </w:rPr>
      </w:pPr>
      <w:r w:rsidRPr="00891D66">
        <w:rPr>
          <w:rFonts w:cs="Times New Roman"/>
          <w:noProof/>
        </w:rPr>
        <w:drawing>
          <wp:inline distT="0" distB="0" distL="0" distR="0" wp14:anchorId="758DD93E" wp14:editId="5DD40FB1">
            <wp:extent cx="4451062" cy="713692"/>
            <wp:effectExtent l="0" t="0" r="0" b="0"/>
            <wp:docPr id="188253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97413"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b="23642"/>
                    <a:stretch>
                      <a:fillRect/>
                    </a:stretch>
                  </pic:blipFill>
                  <pic:spPr bwMode="auto">
                    <a:xfrm>
                      <a:off x="0" y="0"/>
                      <a:ext cx="4456923" cy="714632"/>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2271C6" w14:paraId="2115676A" w14:textId="77777777">
        <w:tc>
          <w:tcPr>
            <w:tcW w:w="2551" w:type="dxa"/>
          </w:tcPr>
          <w:p w14:paraId="56C41D57" w14:textId="77777777" w:rsidR="0008290B" w:rsidRPr="00891D66" w:rsidRDefault="0008290B" w:rsidP="0008290B">
            <w:r>
              <w:rPr>
                <w:b/>
              </w:rPr>
              <w:t xml:space="preserve">A. </w:t>
            </w:r>
            <w:r w:rsidRPr="006125B9">
              <w:rPr>
                <w:rFonts w:cs="Times New Roman"/>
                <w:lang w:val="vi-VN"/>
              </w:rPr>
              <w:t>Hình 2.</w:t>
            </w:r>
          </w:p>
        </w:tc>
        <w:tc>
          <w:tcPr>
            <w:tcW w:w="2551" w:type="dxa"/>
          </w:tcPr>
          <w:p w14:paraId="3CA67177" w14:textId="77777777" w:rsidR="0008290B" w:rsidRPr="00891D66" w:rsidRDefault="0008290B" w:rsidP="0008290B">
            <w:r>
              <w:rPr>
                <w:b/>
              </w:rPr>
              <w:t xml:space="preserve">B. </w:t>
            </w:r>
            <w:r w:rsidRPr="00891D66">
              <w:rPr>
                <w:rFonts w:cs="Times New Roman"/>
                <w:lang w:val="vi-VN"/>
              </w:rPr>
              <w:t>Hình 1.</w:t>
            </w:r>
          </w:p>
        </w:tc>
        <w:tc>
          <w:tcPr>
            <w:tcW w:w="2551" w:type="dxa"/>
          </w:tcPr>
          <w:p w14:paraId="585BBA6B" w14:textId="77777777" w:rsidR="0008290B" w:rsidRPr="00891D66" w:rsidRDefault="0008290B" w:rsidP="0008290B">
            <w:r>
              <w:rPr>
                <w:b/>
              </w:rPr>
              <w:t xml:space="preserve">C. </w:t>
            </w:r>
            <w:r w:rsidRPr="00891D66">
              <w:rPr>
                <w:rFonts w:cs="Times New Roman"/>
                <w:lang w:val="vi-VN"/>
              </w:rPr>
              <w:t>Hình 3.</w:t>
            </w:r>
          </w:p>
        </w:tc>
        <w:tc>
          <w:tcPr>
            <w:tcW w:w="2551" w:type="dxa"/>
          </w:tcPr>
          <w:p w14:paraId="520B930E" w14:textId="77777777" w:rsidR="0008290B" w:rsidRPr="00891D66" w:rsidRDefault="0008290B" w:rsidP="0008290B">
            <w:r>
              <w:rPr>
                <w:b/>
              </w:rPr>
              <w:t xml:space="preserve">D. </w:t>
            </w:r>
            <w:r w:rsidRPr="00891D66">
              <w:rPr>
                <w:rFonts w:cs="Times New Roman"/>
              </w:rPr>
              <w:t>Hình 4.</w:t>
            </w:r>
          </w:p>
        </w:tc>
      </w:tr>
    </w:tbl>
    <w:p w14:paraId="4D2D137E" w14:textId="77777777" w:rsidR="0008290B" w:rsidRPr="00891D66" w:rsidRDefault="0008290B" w:rsidP="0008290B">
      <w:pPr>
        <w:rPr>
          <w:rFonts w:cs="Times New Roman"/>
          <w:lang w:val="vi-VN"/>
        </w:rPr>
      </w:pPr>
      <w:r>
        <w:rPr>
          <w:b/>
        </w:rPr>
        <w:t xml:space="preserve">Câu 11. </w:t>
      </w:r>
      <w:r w:rsidRPr="00891D66">
        <w:rPr>
          <w:rFonts w:cs="Times New Roman"/>
          <w:lang w:val="vi-VN"/>
        </w:rPr>
        <w:t>P</w:t>
      </w:r>
      <w:r w:rsidRPr="00891D66">
        <w:rPr>
          <w:rFonts w:cs="Times New Roman"/>
        </w:rPr>
        <w:t>ha sáng của</w:t>
      </w:r>
      <w:r w:rsidRPr="00891D66">
        <w:rPr>
          <w:rFonts w:cs="Times New Roman"/>
          <w:lang w:val="vi-VN"/>
        </w:rPr>
        <w:t xml:space="preserve"> </w:t>
      </w:r>
      <w:r w:rsidRPr="00891D66">
        <w:rPr>
          <w:rFonts w:cs="Times New Roman"/>
        </w:rPr>
        <w:t>quá trình quang hợp</w:t>
      </w:r>
      <w:r w:rsidRPr="00891D66">
        <w:rPr>
          <w:rFonts w:cs="Times New Roman"/>
          <w:lang w:val="vi-VN"/>
        </w:rPr>
        <w:t xml:space="preserve"> ở thực vật cung cấp cho pha tối</w:t>
      </w:r>
    </w:p>
    <w:tbl>
      <w:tblPr>
        <w:tblW w:w="0" w:type="auto"/>
        <w:tblLook w:val="04A0" w:firstRow="1" w:lastRow="0" w:firstColumn="1" w:lastColumn="0" w:noHBand="0" w:noVBand="1"/>
      </w:tblPr>
      <w:tblGrid>
        <w:gridCol w:w="2551"/>
        <w:gridCol w:w="2551"/>
        <w:gridCol w:w="2551"/>
        <w:gridCol w:w="2551"/>
      </w:tblGrid>
      <w:tr w:rsidR="002271C6" w14:paraId="5EB17C31" w14:textId="77777777">
        <w:tc>
          <w:tcPr>
            <w:tcW w:w="2551" w:type="dxa"/>
          </w:tcPr>
          <w:p w14:paraId="55519546" w14:textId="77777777" w:rsidR="0008290B" w:rsidRDefault="0008290B" w:rsidP="0008290B">
            <w:r>
              <w:rPr>
                <w:b/>
              </w:rPr>
              <w:t xml:space="preserve">A. </w:t>
            </w:r>
            <w:r w:rsidRPr="00891D66">
              <w:rPr>
                <w:rFonts w:cs="Times New Roman"/>
                <w:lang w:val="vi-VN"/>
              </w:rPr>
              <w:t xml:space="preserve">ATP, </w:t>
            </w:r>
            <w:r w:rsidRPr="00891D66">
              <w:rPr>
                <w:rFonts w:cs="Times New Roman"/>
              </w:rPr>
              <w:t>O</w:t>
            </w:r>
            <w:r w:rsidRPr="00891D66">
              <w:rPr>
                <w:rStyle w:val="s1"/>
                <w:rFonts w:eastAsiaTheme="majorEastAsia"/>
                <w:sz w:val="24"/>
                <w:szCs w:val="24"/>
                <w:vertAlign w:val="subscript"/>
              </w:rPr>
              <w:t>2</w:t>
            </w:r>
            <w:r w:rsidRPr="00891D66">
              <w:rPr>
                <w:rFonts w:cs="Times New Roman"/>
              </w:rPr>
              <w:t>.</w:t>
            </w:r>
          </w:p>
        </w:tc>
        <w:tc>
          <w:tcPr>
            <w:tcW w:w="2551" w:type="dxa"/>
          </w:tcPr>
          <w:p w14:paraId="35D889BA" w14:textId="77777777" w:rsidR="0008290B" w:rsidRPr="00891D66" w:rsidRDefault="0008290B" w:rsidP="0008290B">
            <w:r>
              <w:rPr>
                <w:b/>
              </w:rPr>
              <w:t xml:space="preserve">B. </w:t>
            </w:r>
            <w:r w:rsidRPr="00891D66">
              <w:rPr>
                <w:rFonts w:cs="Times New Roman"/>
                <w:lang w:val="vi-VN"/>
              </w:rPr>
              <w:t>ATP, NADPH.</w:t>
            </w:r>
          </w:p>
        </w:tc>
        <w:tc>
          <w:tcPr>
            <w:tcW w:w="2551" w:type="dxa"/>
          </w:tcPr>
          <w:p w14:paraId="4F28829B" w14:textId="77777777" w:rsidR="0008290B" w:rsidRPr="00891D66" w:rsidRDefault="0008290B" w:rsidP="0008290B">
            <w:r>
              <w:rPr>
                <w:b/>
              </w:rPr>
              <w:t xml:space="preserve">C. </w:t>
            </w:r>
            <w:r w:rsidRPr="00891D66">
              <w:rPr>
                <w:rFonts w:cs="Times New Roman"/>
                <w:lang w:val="vi-VN"/>
              </w:rPr>
              <w:t xml:space="preserve">ATP, NADPH, </w:t>
            </w:r>
            <w:r w:rsidRPr="00891D66">
              <w:rPr>
                <w:rFonts w:cs="Times New Roman"/>
              </w:rPr>
              <w:t>O</w:t>
            </w:r>
            <w:r w:rsidRPr="00891D66">
              <w:rPr>
                <w:rStyle w:val="s1"/>
                <w:rFonts w:eastAsiaTheme="majorEastAsia"/>
                <w:sz w:val="24"/>
                <w:szCs w:val="24"/>
                <w:vertAlign w:val="subscript"/>
              </w:rPr>
              <w:t>2</w:t>
            </w:r>
            <w:r w:rsidRPr="00891D66">
              <w:rPr>
                <w:rFonts w:cs="Times New Roman"/>
              </w:rPr>
              <w:t>.</w:t>
            </w:r>
          </w:p>
        </w:tc>
        <w:tc>
          <w:tcPr>
            <w:tcW w:w="2551" w:type="dxa"/>
          </w:tcPr>
          <w:p w14:paraId="60274C93" w14:textId="77777777" w:rsidR="0008290B" w:rsidRPr="00891D66" w:rsidRDefault="0008290B" w:rsidP="0008290B">
            <w:r>
              <w:rPr>
                <w:b/>
              </w:rPr>
              <w:t xml:space="preserve">D. </w:t>
            </w:r>
            <w:r w:rsidRPr="00891D66">
              <w:rPr>
                <w:rStyle w:val="s1"/>
                <w:rFonts w:eastAsiaTheme="majorEastAsia"/>
                <w:sz w:val="24"/>
                <w:szCs w:val="24"/>
                <w:lang w:val="vi-VN"/>
              </w:rPr>
              <w:t xml:space="preserve">NADPH, </w:t>
            </w:r>
            <w:r w:rsidRPr="00891D66">
              <w:rPr>
                <w:rFonts w:cs="Times New Roman"/>
              </w:rPr>
              <w:t>O</w:t>
            </w:r>
            <w:r w:rsidRPr="00891D66">
              <w:rPr>
                <w:rStyle w:val="s1"/>
                <w:rFonts w:eastAsiaTheme="majorEastAsia"/>
                <w:sz w:val="24"/>
                <w:szCs w:val="24"/>
                <w:vertAlign w:val="subscript"/>
              </w:rPr>
              <w:t>2</w:t>
            </w:r>
            <w:r w:rsidRPr="00891D66">
              <w:rPr>
                <w:rStyle w:val="s1"/>
                <w:rFonts w:eastAsiaTheme="majorEastAsia"/>
                <w:sz w:val="24"/>
                <w:szCs w:val="24"/>
                <w:lang w:val="vi-VN"/>
              </w:rPr>
              <w:t>.</w:t>
            </w:r>
          </w:p>
        </w:tc>
      </w:tr>
    </w:tbl>
    <w:p w14:paraId="59F64701" w14:textId="77777777" w:rsidR="0008290B" w:rsidRPr="00891D66" w:rsidRDefault="0008290B" w:rsidP="0008290B">
      <w:pPr>
        <w:rPr>
          <w:rFonts w:cs="Times New Roman"/>
        </w:rPr>
      </w:pPr>
      <w:r>
        <w:rPr>
          <w:b/>
        </w:rPr>
        <w:t xml:space="preserve">Câu 12. </w:t>
      </w:r>
      <w:r w:rsidRPr="00891D66">
        <w:rPr>
          <w:rFonts w:cs="Times New Roman"/>
          <w:lang w:val="vi-VN"/>
        </w:rPr>
        <w:t>Sử dụng hai cây A và B cùng loài, tương tự nhau về độ tuổi, kích thước và thiết kế thí nghiệm trong điều kiện phù hợp. Thí nghiệm chứng minh cho quá trình sinh lý nào ở thực vật?</w:t>
      </w:r>
    </w:p>
    <w:p w14:paraId="580EDE15" w14:textId="77777777" w:rsidR="0008290B" w:rsidRPr="00891D66" w:rsidRDefault="0008290B" w:rsidP="0008290B">
      <w:pPr>
        <w:jc w:val="center"/>
        <w:rPr>
          <w:rFonts w:cs="Times New Roman"/>
          <w:lang w:val="vi-VN"/>
        </w:rPr>
      </w:pPr>
      <w:r w:rsidRPr="00891D66">
        <w:rPr>
          <w:rFonts w:cs="Times New Roman"/>
          <w:noProof/>
        </w:rPr>
        <w:drawing>
          <wp:inline distT="0" distB="0" distL="0" distR="0" wp14:anchorId="2B6ACFFF" wp14:editId="3BBA232F">
            <wp:extent cx="3870845" cy="1736090"/>
            <wp:effectExtent l="0" t="0" r="0" b="0"/>
            <wp:docPr id="253392823" name="Picture 1" descr="A diagram of a plant growing on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92823" name="Picture 1" descr="A diagram of a plant growing on a scale&#10;&#10;AI-generated content may be incorrect."/>
                    <pic:cNvPicPr/>
                  </pic:nvPicPr>
                  <pic:blipFill>
                    <a:blip r:embed="rId15"/>
                    <a:stretch>
                      <a:fillRect/>
                    </a:stretch>
                  </pic:blipFill>
                  <pic:spPr>
                    <a:xfrm>
                      <a:off x="0" y="0"/>
                      <a:ext cx="4012372" cy="1799565"/>
                    </a:xfrm>
                    <a:prstGeom prst="rect">
                      <a:avLst/>
                    </a:prstGeom>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2271C6" w14:paraId="564A2091" w14:textId="77777777">
        <w:tc>
          <w:tcPr>
            <w:tcW w:w="2551" w:type="dxa"/>
          </w:tcPr>
          <w:p w14:paraId="4D6ABAF9" w14:textId="77777777" w:rsidR="0008290B" w:rsidRPr="00891D66" w:rsidRDefault="0008290B" w:rsidP="0008290B">
            <w:r>
              <w:rPr>
                <w:b/>
              </w:rPr>
              <w:t xml:space="preserve">A. </w:t>
            </w:r>
            <w:r w:rsidRPr="00891D66">
              <w:rPr>
                <w:rFonts w:cs="Times New Roman"/>
                <w:lang w:val="vi-VN"/>
              </w:rPr>
              <w:t>Hô hấp.</w:t>
            </w:r>
          </w:p>
        </w:tc>
        <w:tc>
          <w:tcPr>
            <w:tcW w:w="2551" w:type="dxa"/>
          </w:tcPr>
          <w:p w14:paraId="1293B927" w14:textId="77777777" w:rsidR="0008290B" w:rsidRPr="00891D66" w:rsidRDefault="0008290B" w:rsidP="0008290B">
            <w:r>
              <w:rPr>
                <w:b/>
              </w:rPr>
              <w:t xml:space="preserve">B. </w:t>
            </w:r>
            <w:r w:rsidRPr="00891D66">
              <w:rPr>
                <w:rFonts w:cs="Times New Roman"/>
                <w:lang w:val="vi-VN"/>
              </w:rPr>
              <w:t>Thoát hơi nước.</w:t>
            </w:r>
          </w:p>
        </w:tc>
        <w:tc>
          <w:tcPr>
            <w:tcW w:w="2551" w:type="dxa"/>
          </w:tcPr>
          <w:p w14:paraId="4832C6B6" w14:textId="77777777" w:rsidR="0008290B" w:rsidRPr="00891D66" w:rsidRDefault="0008290B" w:rsidP="0008290B">
            <w:r>
              <w:rPr>
                <w:b/>
              </w:rPr>
              <w:t xml:space="preserve">C. </w:t>
            </w:r>
            <w:r w:rsidRPr="00891D66">
              <w:rPr>
                <w:rFonts w:cs="Times New Roman"/>
                <w:lang w:val="vi-VN"/>
              </w:rPr>
              <w:t>Quang hợp.</w:t>
            </w:r>
          </w:p>
        </w:tc>
        <w:tc>
          <w:tcPr>
            <w:tcW w:w="2551" w:type="dxa"/>
          </w:tcPr>
          <w:p w14:paraId="5EFE2123" w14:textId="77777777" w:rsidR="0008290B" w:rsidRPr="00891D66" w:rsidRDefault="0008290B" w:rsidP="0008290B">
            <w:r>
              <w:rPr>
                <w:b/>
              </w:rPr>
              <w:t xml:space="preserve">D. </w:t>
            </w:r>
            <w:r w:rsidRPr="00891D66">
              <w:rPr>
                <w:rFonts w:cs="Times New Roman"/>
                <w:lang w:val="vi-VN"/>
              </w:rPr>
              <w:t>Lên men.</w:t>
            </w:r>
          </w:p>
        </w:tc>
      </w:tr>
    </w:tbl>
    <w:p w14:paraId="74D0473E" w14:textId="77777777" w:rsidR="0008290B" w:rsidRPr="00891D66" w:rsidRDefault="0008290B" w:rsidP="0008290B">
      <w:pPr>
        <w:pStyle w:val="ListParagraph"/>
        <w:ind w:left="0"/>
        <w:jc w:val="both"/>
        <w:rPr>
          <w:rFonts w:cs="Times New Roman"/>
          <w:color w:val="auto"/>
          <w:lang w:val="vi-VN"/>
        </w:rPr>
      </w:pPr>
      <w:r>
        <w:rPr>
          <w:b/>
        </w:rPr>
        <w:t xml:space="preserve">Câu 13. </w:t>
      </w:r>
      <w:r w:rsidRPr="00891D66">
        <w:rPr>
          <w:rFonts w:eastAsia="Times New Roman" w:cs="Times New Roman"/>
        </w:rPr>
        <w:t xml:space="preserve">Nồng độ </w:t>
      </w:r>
      <w:r w:rsidRPr="00891D66">
        <w:rPr>
          <w:rFonts w:eastAsia="Times New Roman" w:cs="Times New Roman"/>
          <w:lang w:val="vi-VN"/>
        </w:rPr>
        <w:t>K</w:t>
      </w:r>
      <w:r w:rsidRPr="00891D66">
        <w:rPr>
          <w:rFonts w:eastAsia="Times New Roman" w:cs="Times New Roman"/>
          <w:vertAlign w:val="superscript"/>
        </w:rPr>
        <w:t>+</w:t>
      </w:r>
      <w:r w:rsidRPr="00891D66">
        <w:rPr>
          <w:rFonts w:eastAsia="Times New Roman" w:cs="Times New Roman"/>
        </w:rPr>
        <w:t xml:space="preserve"> trong tế bào lông hút của rễ cây là 0,</w:t>
      </w:r>
      <w:r w:rsidRPr="00891D66">
        <w:rPr>
          <w:rFonts w:eastAsia="Times New Roman" w:cs="Times New Roman"/>
          <w:lang w:val="vi-VN"/>
        </w:rPr>
        <w:t>7</w:t>
      </w:r>
      <w:r w:rsidRPr="00891D66">
        <w:rPr>
          <w:rFonts w:eastAsia="Times New Roman" w:cs="Times New Roman"/>
        </w:rPr>
        <w:t>% và trong đất là 0,</w:t>
      </w:r>
      <w:r w:rsidRPr="00891D66">
        <w:rPr>
          <w:rFonts w:eastAsia="Times New Roman" w:cs="Times New Roman"/>
          <w:lang w:val="vi-VN"/>
        </w:rPr>
        <w:t>2</w:t>
      </w:r>
      <w:r w:rsidRPr="00891D66">
        <w:rPr>
          <w:rFonts w:eastAsia="Times New Roman" w:cs="Times New Roman"/>
        </w:rPr>
        <w:t xml:space="preserve">%, rễ cây sẽ hấp thụ </w:t>
      </w:r>
      <w:r w:rsidRPr="00891D66">
        <w:rPr>
          <w:rFonts w:eastAsia="Times New Roman" w:cs="Times New Roman"/>
          <w:lang w:val="vi-VN"/>
        </w:rPr>
        <w:t>K</w:t>
      </w:r>
      <w:r w:rsidRPr="00891D66">
        <w:rPr>
          <w:rFonts w:eastAsia="Times New Roman" w:cs="Times New Roman"/>
          <w:vertAlign w:val="superscript"/>
        </w:rPr>
        <w:t>+</w:t>
      </w:r>
      <w:r w:rsidRPr="00891D66">
        <w:rPr>
          <w:rFonts w:eastAsia="Times New Roman" w:cs="Times New Roman"/>
        </w:rPr>
        <w:t xml:space="preserve"> từ môi trường đất theo cơ chế</w:t>
      </w:r>
    </w:p>
    <w:tbl>
      <w:tblPr>
        <w:tblW w:w="0" w:type="auto"/>
        <w:tblLook w:val="04A0" w:firstRow="1" w:lastRow="0" w:firstColumn="1" w:lastColumn="0" w:noHBand="0" w:noVBand="1"/>
      </w:tblPr>
      <w:tblGrid>
        <w:gridCol w:w="2551"/>
        <w:gridCol w:w="2551"/>
        <w:gridCol w:w="2551"/>
        <w:gridCol w:w="2551"/>
      </w:tblGrid>
      <w:tr w:rsidR="002271C6" w14:paraId="408943DC" w14:textId="77777777">
        <w:tc>
          <w:tcPr>
            <w:tcW w:w="2551" w:type="dxa"/>
          </w:tcPr>
          <w:p w14:paraId="754A1D4A" w14:textId="77777777" w:rsidR="0008290B" w:rsidRPr="00891D66" w:rsidRDefault="0008290B" w:rsidP="0008290B">
            <w:r>
              <w:rPr>
                <w:b/>
              </w:rPr>
              <w:t xml:space="preserve">A. </w:t>
            </w:r>
            <w:r w:rsidRPr="00891D66">
              <w:rPr>
                <w:rFonts w:eastAsia="Times New Roman" w:cs="Times New Roman"/>
                <w:lang w:val="vi-VN"/>
              </w:rPr>
              <w:t>thẩm thấu.</w:t>
            </w:r>
          </w:p>
        </w:tc>
        <w:tc>
          <w:tcPr>
            <w:tcW w:w="2551" w:type="dxa"/>
          </w:tcPr>
          <w:p w14:paraId="3752A52E" w14:textId="77777777" w:rsidR="0008290B" w:rsidRPr="00891D66" w:rsidRDefault="0008290B" w:rsidP="0008290B">
            <w:r>
              <w:rPr>
                <w:b/>
              </w:rPr>
              <w:t xml:space="preserve">B. </w:t>
            </w:r>
            <w:r w:rsidRPr="00891D66">
              <w:rPr>
                <w:rFonts w:eastAsia="Times New Roman" w:cs="Times New Roman"/>
                <w:lang w:val="vi-VN"/>
              </w:rPr>
              <w:t>chủ động.</w:t>
            </w:r>
          </w:p>
        </w:tc>
        <w:tc>
          <w:tcPr>
            <w:tcW w:w="2551" w:type="dxa"/>
          </w:tcPr>
          <w:p w14:paraId="7897B4F1" w14:textId="77777777" w:rsidR="0008290B" w:rsidRPr="00891D66" w:rsidRDefault="0008290B" w:rsidP="0008290B">
            <w:r>
              <w:rPr>
                <w:b/>
              </w:rPr>
              <w:t xml:space="preserve">C. </w:t>
            </w:r>
            <w:r w:rsidRPr="006125B9">
              <w:rPr>
                <w:rFonts w:eastAsia="Times New Roman" w:cs="Times New Roman"/>
                <w:lang w:val="vi-VN"/>
              </w:rPr>
              <w:t>nhập</w:t>
            </w:r>
            <w:r w:rsidRPr="00891D66">
              <w:rPr>
                <w:rFonts w:eastAsia="Times New Roman" w:cs="Times New Roman"/>
                <w:lang w:val="vi-VN"/>
              </w:rPr>
              <w:t xml:space="preserve"> bào</w:t>
            </w:r>
            <w:r w:rsidRPr="00891D66">
              <w:rPr>
                <w:rFonts w:eastAsia="Times New Roman" w:cs="Times New Roman"/>
              </w:rPr>
              <w:t>.</w:t>
            </w:r>
          </w:p>
        </w:tc>
        <w:tc>
          <w:tcPr>
            <w:tcW w:w="2551" w:type="dxa"/>
          </w:tcPr>
          <w:p w14:paraId="6F057C95" w14:textId="77777777" w:rsidR="0008290B" w:rsidRPr="00891D66" w:rsidRDefault="0008290B" w:rsidP="0008290B">
            <w:r>
              <w:rPr>
                <w:b/>
              </w:rPr>
              <w:t xml:space="preserve">D. </w:t>
            </w:r>
            <w:r w:rsidRPr="00891D66">
              <w:rPr>
                <w:rFonts w:eastAsia="Times New Roman" w:cs="Times New Roman"/>
                <w:lang w:val="vi-VN"/>
              </w:rPr>
              <w:t>thụ động.</w:t>
            </w:r>
          </w:p>
        </w:tc>
      </w:tr>
    </w:tbl>
    <w:p w14:paraId="6CFD1FC4" w14:textId="77777777" w:rsidR="0008290B" w:rsidRPr="00891D66" w:rsidRDefault="0008290B" w:rsidP="0008290B">
      <w:pPr>
        <w:tabs>
          <w:tab w:val="left" w:pos="283"/>
          <w:tab w:val="left" w:pos="2906"/>
          <w:tab w:val="left" w:pos="5528"/>
          <w:tab w:val="left" w:pos="8150"/>
        </w:tabs>
        <w:rPr>
          <w:rFonts w:cs="Times New Roman"/>
          <w:lang w:val="vi-VN"/>
        </w:rPr>
      </w:pPr>
      <w:r>
        <w:rPr>
          <w:b/>
        </w:rPr>
        <w:t xml:space="preserve">Câu 14. </w:t>
      </w:r>
      <w:r w:rsidRPr="00891D66">
        <w:rPr>
          <w:rFonts w:cs="Times New Roman"/>
        </w:rPr>
        <w:t xml:space="preserve">Một đột biến điểm xảy ra trong vùng mã hóa của một gene cấu trúc, làm thay đổi một nucleotide nhưng </w:t>
      </w:r>
      <w:r w:rsidRPr="00891D66">
        <w:rPr>
          <w:rStyle w:val="Strong"/>
          <w:rFonts w:cs="Times New Roman"/>
          <w:b w:val="0"/>
          <w:bCs w:val="0"/>
        </w:rPr>
        <w:t>không làm thay đổi trình tự amino acid</w:t>
      </w:r>
      <w:r w:rsidRPr="00891D66">
        <w:rPr>
          <w:rFonts w:cs="Times New Roman"/>
        </w:rPr>
        <w:t xml:space="preserve"> của protein được tổng hợp.</w:t>
      </w:r>
      <w:r w:rsidRPr="00891D66">
        <w:rPr>
          <w:rFonts w:cs="Times New Roman"/>
          <w:lang w:val="vi-VN"/>
        </w:rPr>
        <w:t xml:space="preserve"> </w:t>
      </w:r>
      <w:r w:rsidRPr="00891D66">
        <w:rPr>
          <w:rFonts w:cs="Times New Roman"/>
        </w:rPr>
        <w:t>Nguyên nhân giải thích hợp lý nhất cho hiện tượng trên là</w:t>
      </w:r>
    </w:p>
    <w:p w14:paraId="45B8A208" w14:textId="77777777" w:rsidR="002271C6" w:rsidRDefault="00234C69">
      <w:pPr>
        <w:tabs>
          <w:tab w:val="left" w:pos="283"/>
        </w:tabs>
      </w:pPr>
      <w:r>
        <w:rPr>
          <w:rStyle w:val="YoungMixChar"/>
          <w:b/>
        </w:rPr>
        <w:tab/>
        <w:t xml:space="preserve">A. </w:t>
      </w:r>
      <w:r w:rsidRPr="00891D66">
        <w:rPr>
          <w:rFonts w:cs="Times New Roman"/>
        </w:rPr>
        <w:t>mã di truy</w:t>
      </w:r>
      <w:r w:rsidRPr="00891D66">
        <w:rPr>
          <w:rFonts w:cs="Times New Roman"/>
        </w:rPr>
        <w:t>ề</w:t>
      </w:r>
      <w:r w:rsidRPr="00891D66">
        <w:rPr>
          <w:rFonts w:cs="Times New Roman"/>
        </w:rPr>
        <w:t>n có tính thoái hóa.</w:t>
      </w:r>
    </w:p>
    <w:p w14:paraId="572CE240" w14:textId="77777777" w:rsidR="0008290B" w:rsidRPr="00891D66" w:rsidRDefault="0008290B" w:rsidP="0008290B">
      <w:pPr>
        <w:tabs>
          <w:tab w:val="left" w:pos="283"/>
        </w:tabs>
      </w:pPr>
      <w:r>
        <w:rPr>
          <w:rStyle w:val="YoungMixChar"/>
          <w:b/>
        </w:rPr>
        <w:tab/>
        <w:t xml:space="preserve">B. </w:t>
      </w:r>
      <w:r w:rsidRPr="00891D66">
        <w:rPr>
          <w:rFonts w:cs="Times New Roman"/>
        </w:rPr>
        <w:t>gene không được phiên mã.</w:t>
      </w:r>
    </w:p>
    <w:p w14:paraId="6FF086D1" w14:textId="77777777" w:rsidR="002271C6" w:rsidRDefault="00234C69">
      <w:pPr>
        <w:tabs>
          <w:tab w:val="left" w:pos="283"/>
        </w:tabs>
      </w:pPr>
      <w:r>
        <w:rPr>
          <w:rStyle w:val="YoungMixChar"/>
          <w:b/>
        </w:rPr>
        <w:tab/>
        <w:t xml:space="preserve">C. </w:t>
      </w:r>
      <w:r w:rsidRPr="00891D66">
        <w:rPr>
          <w:rFonts w:cs="Times New Roman"/>
        </w:rPr>
        <w:t>ribosome không ho</w:t>
      </w:r>
      <w:r w:rsidRPr="00891D66">
        <w:rPr>
          <w:rFonts w:cs="Times New Roman"/>
        </w:rPr>
        <w:t>ạ</w:t>
      </w:r>
      <w:r w:rsidRPr="00891D66">
        <w:rPr>
          <w:rFonts w:cs="Times New Roman"/>
        </w:rPr>
        <w:t>t đ</w:t>
      </w:r>
      <w:r w:rsidRPr="00891D66">
        <w:rPr>
          <w:rFonts w:cs="Times New Roman"/>
        </w:rPr>
        <w:t>ộ</w:t>
      </w:r>
      <w:r w:rsidRPr="00891D66">
        <w:rPr>
          <w:rFonts w:cs="Times New Roman"/>
        </w:rPr>
        <w:t>ng.</w:t>
      </w:r>
    </w:p>
    <w:p w14:paraId="7970EA65" w14:textId="77777777" w:rsidR="002271C6" w:rsidRDefault="00234C69">
      <w:pPr>
        <w:tabs>
          <w:tab w:val="left" w:pos="283"/>
        </w:tabs>
      </w:pPr>
      <w:r>
        <w:rPr>
          <w:rStyle w:val="YoungMixChar"/>
          <w:b/>
        </w:rPr>
        <w:tab/>
        <w:t xml:space="preserve">D. </w:t>
      </w:r>
      <w:r w:rsidRPr="00891D66">
        <w:rPr>
          <w:rFonts w:cs="Times New Roman"/>
        </w:rPr>
        <w:t>đ</w:t>
      </w:r>
      <w:r w:rsidRPr="00891D66">
        <w:rPr>
          <w:rFonts w:cs="Times New Roman"/>
        </w:rPr>
        <w:t>ộ</w:t>
      </w:r>
      <w:r w:rsidRPr="00891D66">
        <w:rPr>
          <w:rFonts w:cs="Times New Roman"/>
        </w:rPr>
        <w:t>t bi</w:t>
      </w:r>
      <w:r w:rsidRPr="00891D66">
        <w:rPr>
          <w:rFonts w:cs="Times New Roman"/>
        </w:rPr>
        <w:t>ế</w:t>
      </w:r>
      <w:r w:rsidRPr="00891D66">
        <w:rPr>
          <w:rFonts w:cs="Times New Roman"/>
        </w:rPr>
        <w:t>n x</w:t>
      </w:r>
      <w:r w:rsidRPr="00891D66">
        <w:rPr>
          <w:rFonts w:cs="Times New Roman"/>
        </w:rPr>
        <w:t>ả</w:t>
      </w:r>
      <w:r w:rsidRPr="00891D66">
        <w:rPr>
          <w:rFonts w:cs="Times New Roman"/>
        </w:rPr>
        <w:t>y ra trong vùng đi</w:t>
      </w:r>
      <w:r w:rsidRPr="00891D66">
        <w:rPr>
          <w:rFonts w:cs="Times New Roman"/>
        </w:rPr>
        <w:t>ề</w:t>
      </w:r>
      <w:r w:rsidRPr="00891D66">
        <w:rPr>
          <w:rFonts w:cs="Times New Roman"/>
        </w:rPr>
        <w:t>u hòa.</w:t>
      </w:r>
    </w:p>
    <w:p w14:paraId="7BDD293C" w14:textId="77777777" w:rsidR="0008290B" w:rsidRPr="00891D66" w:rsidRDefault="0008290B" w:rsidP="0008290B">
      <w:pPr>
        <w:pStyle w:val="ListParagraph"/>
        <w:ind w:left="0"/>
        <w:rPr>
          <w:rFonts w:cs="Times New Roman"/>
          <w:lang w:val="vi-VN"/>
        </w:rPr>
      </w:pPr>
      <w:r>
        <w:rPr>
          <w:b/>
        </w:rPr>
        <w:t xml:space="preserve">Câu 15. </w:t>
      </w:r>
      <w:r w:rsidRPr="00891D66">
        <w:rPr>
          <w:rFonts w:cs="Times New Roman"/>
        </w:rPr>
        <w:t xml:space="preserve">Ứng dụng nào sau đây </w:t>
      </w:r>
      <w:r w:rsidRPr="00891D66">
        <w:rPr>
          <w:rStyle w:val="Strong"/>
          <w:rFonts w:cs="Times New Roman"/>
        </w:rPr>
        <w:t xml:space="preserve">không </w:t>
      </w:r>
      <w:r w:rsidRPr="00891D66">
        <w:rPr>
          <w:rStyle w:val="Strong"/>
          <w:rFonts w:cs="Times New Roman"/>
          <w:b w:val="0"/>
          <w:bCs w:val="0"/>
        </w:rPr>
        <w:t>phải</w:t>
      </w:r>
      <w:r w:rsidRPr="00891D66">
        <w:rPr>
          <w:rFonts w:cs="Times New Roman"/>
        </w:rPr>
        <w:t xml:space="preserve"> là thành tựu của công nghệ gene?</w:t>
      </w:r>
    </w:p>
    <w:p w14:paraId="6E83EF6F" w14:textId="77777777" w:rsidR="002271C6" w:rsidRDefault="00234C69">
      <w:pPr>
        <w:tabs>
          <w:tab w:val="left" w:pos="283"/>
        </w:tabs>
      </w:pPr>
      <w:r>
        <w:rPr>
          <w:rStyle w:val="YoungMixChar"/>
          <w:b/>
        </w:rPr>
        <w:tab/>
        <w:t xml:space="preserve">A. </w:t>
      </w:r>
      <w:r w:rsidRPr="00891D66">
        <w:rPr>
          <w:rFonts w:cs="Times New Roman"/>
        </w:rPr>
        <w:t>Chuy</w:t>
      </w:r>
      <w:r w:rsidRPr="00891D66">
        <w:rPr>
          <w:rFonts w:cs="Times New Roman"/>
        </w:rPr>
        <w:t>ể</w:t>
      </w:r>
      <w:r w:rsidRPr="00891D66">
        <w:rPr>
          <w:rFonts w:cs="Times New Roman"/>
        </w:rPr>
        <w:t>n gen kháng sâu vào cây tr</w:t>
      </w:r>
      <w:r w:rsidRPr="00891D66">
        <w:rPr>
          <w:rFonts w:cs="Times New Roman"/>
        </w:rPr>
        <w:t>ồ</w:t>
      </w:r>
      <w:r w:rsidRPr="00891D66">
        <w:rPr>
          <w:rFonts w:cs="Times New Roman"/>
        </w:rPr>
        <w:t>ng</w:t>
      </w:r>
      <w:r w:rsidRPr="00891D66">
        <w:rPr>
          <w:rFonts w:cs="Times New Roman"/>
          <w:lang w:val="vi-VN"/>
        </w:rPr>
        <w:t>.</w:t>
      </w:r>
    </w:p>
    <w:p w14:paraId="56857347" w14:textId="77777777" w:rsidR="0008290B" w:rsidRPr="00891D66" w:rsidRDefault="0008290B" w:rsidP="0008290B">
      <w:pPr>
        <w:tabs>
          <w:tab w:val="left" w:pos="283"/>
        </w:tabs>
      </w:pPr>
      <w:r>
        <w:rPr>
          <w:rStyle w:val="YoungMixChar"/>
          <w:b/>
        </w:rPr>
        <w:tab/>
        <w:t xml:space="preserve">B. </w:t>
      </w:r>
      <w:r w:rsidRPr="00891D66">
        <w:rPr>
          <w:rFonts w:cs="Times New Roman"/>
        </w:rPr>
        <w:t>Lai hai giống lúa thuần chủng</w:t>
      </w:r>
      <w:r w:rsidRPr="00891D66">
        <w:rPr>
          <w:rFonts w:cs="Times New Roman"/>
          <w:lang w:val="vi-VN"/>
        </w:rPr>
        <w:t>.</w:t>
      </w:r>
    </w:p>
    <w:p w14:paraId="58A451AB" w14:textId="77777777" w:rsidR="002271C6" w:rsidRDefault="00234C69">
      <w:pPr>
        <w:tabs>
          <w:tab w:val="left" w:pos="283"/>
        </w:tabs>
      </w:pPr>
      <w:r>
        <w:rPr>
          <w:rStyle w:val="YoungMixChar"/>
          <w:b/>
        </w:rPr>
        <w:tab/>
        <w:t xml:space="preserve">C. </w:t>
      </w:r>
      <w:r w:rsidRPr="00891D66">
        <w:rPr>
          <w:rFonts w:cs="Times New Roman"/>
        </w:rPr>
        <w:t>S</w:t>
      </w:r>
      <w:r w:rsidRPr="00891D66">
        <w:rPr>
          <w:rFonts w:cs="Times New Roman"/>
        </w:rPr>
        <w:t>ả</w:t>
      </w:r>
      <w:r w:rsidRPr="00891D66">
        <w:rPr>
          <w:rFonts w:cs="Times New Roman"/>
        </w:rPr>
        <w:t>n xu</w:t>
      </w:r>
      <w:r w:rsidRPr="00891D66">
        <w:rPr>
          <w:rFonts w:cs="Times New Roman"/>
        </w:rPr>
        <w:t>ấ</w:t>
      </w:r>
      <w:r w:rsidRPr="00891D66">
        <w:rPr>
          <w:rFonts w:cs="Times New Roman"/>
        </w:rPr>
        <w:t>t insulin ngư</w:t>
      </w:r>
      <w:r w:rsidRPr="00891D66">
        <w:rPr>
          <w:rFonts w:cs="Times New Roman"/>
        </w:rPr>
        <w:t>ờ</w:t>
      </w:r>
      <w:r w:rsidRPr="00891D66">
        <w:rPr>
          <w:rFonts w:cs="Times New Roman"/>
        </w:rPr>
        <w:t>i nh</w:t>
      </w:r>
      <w:r w:rsidRPr="00891D66">
        <w:rPr>
          <w:rFonts w:cs="Times New Roman"/>
        </w:rPr>
        <w:t>ờ</w:t>
      </w:r>
      <w:r w:rsidRPr="00891D66">
        <w:rPr>
          <w:rFonts w:cs="Times New Roman"/>
        </w:rPr>
        <w:t xml:space="preserve"> vi khu</w:t>
      </w:r>
      <w:r w:rsidRPr="00891D66">
        <w:rPr>
          <w:rFonts w:cs="Times New Roman"/>
        </w:rPr>
        <w:t>ẩ</w:t>
      </w:r>
      <w:r w:rsidRPr="00891D66">
        <w:rPr>
          <w:rFonts w:cs="Times New Roman"/>
        </w:rPr>
        <w:t>n</w:t>
      </w:r>
      <w:r w:rsidRPr="00891D66">
        <w:rPr>
          <w:rFonts w:cs="Times New Roman"/>
          <w:lang w:val="vi-VN"/>
        </w:rPr>
        <w:t>.</w:t>
      </w:r>
    </w:p>
    <w:p w14:paraId="32DDF606" w14:textId="77777777" w:rsidR="002271C6" w:rsidRDefault="00234C69">
      <w:pPr>
        <w:tabs>
          <w:tab w:val="left" w:pos="283"/>
        </w:tabs>
      </w:pPr>
      <w:r>
        <w:rPr>
          <w:rStyle w:val="YoungMixChar"/>
          <w:b/>
        </w:rPr>
        <w:tab/>
        <w:t xml:space="preserve">D. </w:t>
      </w:r>
      <w:r w:rsidRPr="00891D66">
        <w:rPr>
          <w:rFonts w:cs="Times New Roman"/>
        </w:rPr>
        <w:t>S</w:t>
      </w:r>
      <w:r w:rsidRPr="00891D66">
        <w:rPr>
          <w:rFonts w:cs="Times New Roman"/>
        </w:rPr>
        <w:t>ả</w:t>
      </w:r>
      <w:r w:rsidRPr="00891D66">
        <w:rPr>
          <w:rFonts w:cs="Times New Roman"/>
        </w:rPr>
        <w:t>n xu</w:t>
      </w:r>
      <w:r w:rsidRPr="00891D66">
        <w:rPr>
          <w:rFonts w:cs="Times New Roman"/>
        </w:rPr>
        <w:t>ấ</w:t>
      </w:r>
      <w:r w:rsidRPr="00891D66">
        <w:rPr>
          <w:rFonts w:cs="Times New Roman"/>
        </w:rPr>
        <w:t>t vaccine tái t</w:t>
      </w:r>
      <w:r w:rsidRPr="00891D66">
        <w:rPr>
          <w:rFonts w:cs="Times New Roman"/>
        </w:rPr>
        <w:t>ổ</w:t>
      </w:r>
      <w:r w:rsidRPr="00891D66">
        <w:rPr>
          <w:rFonts w:cs="Times New Roman"/>
        </w:rPr>
        <w:t xml:space="preserve"> h</w:t>
      </w:r>
      <w:r w:rsidRPr="00891D66">
        <w:rPr>
          <w:rFonts w:cs="Times New Roman"/>
        </w:rPr>
        <w:t>ợ</w:t>
      </w:r>
      <w:r w:rsidRPr="00891D66">
        <w:rPr>
          <w:rFonts w:cs="Times New Roman"/>
        </w:rPr>
        <w:t>p</w:t>
      </w:r>
      <w:r w:rsidRPr="00891D66">
        <w:rPr>
          <w:rFonts w:cs="Times New Roman"/>
          <w:lang w:val="vi-VN"/>
        </w:rPr>
        <w:t>.</w:t>
      </w:r>
    </w:p>
    <w:p w14:paraId="0834030C" w14:textId="77777777" w:rsidR="0008290B" w:rsidRPr="00891D66" w:rsidRDefault="0008290B" w:rsidP="0008290B">
      <w:pPr>
        <w:rPr>
          <w:rFonts w:eastAsia="Calibri" w:cs="Times New Roman"/>
          <w:lang w:val="vi-VN"/>
        </w:rPr>
      </w:pPr>
      <w:r>
        <w:rPr>
          <w:b/>
        </w:rPr>
        <w:t xml:space="preserve">Câu 16. </w:t>
      </w:r>
      <w:r w:rsidRPr="00891D66">
        <w:rPr>
          <w:rFonts w:cs="Times New Roman"/>
          <w:lang w:val="vi-VN"/>
        </w:rPr>
        <w:t>T</w:t>
      </w:r>
      <w:r w:rsidRPr="00891D66">
        <w:rPr>
          <w:rFonts w:eastAsia="Calibri" w:cs="Times New Roman"/>
        </w:rPr>
        <w:t>ác nhân</w:t>
      </w:r>
      <w:r w:rsidRPr="00891D66">
        <w:rPr>
          <w:rFonts w:eastAsia="Calibri" w:cs="Times New Roman"/>
          <w:lang w:val="vi-VN"/>
        </w:rPr>
        <w:t xml:space="preserve"> sinh học</w:t>
      </w:r>
      <w:r w:rsidRPr="00891D66">
        <w:rPr>
          <w:rFonts w:eastAsia="Calibri" w:cs="Times New Roman"/>
        </w:rPr>
        <w:t xml:space="preserve"> gây đột biến gene là</w:t>
      </w:r>
    </w:p>
    <w:tbl>
      <w:tblPr>
        <w:tblW w:w="0" w:type="auto"/>
        <w:tblLook w:val="04A0" w:firstRow="1" w:lastRow="0" w:firstColumn="1" w:lastColumn="0" w:noHBand="0" w:noVBand="1"/>
      </w:tblPr>
      <w:tblGrid>
        <w:gridCol w:w="2551"/>
        <w:gridCol w:w="2551"/>
        <w:gridCol w:w="2551"/>
        <w:gridCol w:w="2551"/>
      </w:tblGrid>
      <w:tr w:rsidR="002271C6" w14:paraId="183F5551" w14:textId="77777777">
        <w:tc>
          <w:tcPr>
            <w:tcW w:w="2551" w:type="dxa"/>
          </w:tcPr>
          <w:p w14:paraId="4E65A60C" w14:textId="77777777" w:rsidR="0008290B" w:rsidRPr="00891D66" w:rsidRDefault="0008290B" w:rsidP="0008290B">
            <w:r>
              <w:rPr>
                <w:b/>
              </w:rPr>
              <w:t xml:space="preserve">A. </w:t>
            </w:r>
            <w:r w:rsidRPr="00891D66">
              <w:rPr>
                <w:rFonts w:eastAsia="Calibri" w:cs="Times New Roman"/>
                <w:bCs/>
                <w:lang w:val="vi-VN"/>
              </w:rPr>
              <w:t>t</w:t>
            </w:r>
            <w:r w:rsidRPr="00891D66">
              <w:rPr>
                <w:rFonts w:eastAsia="Calibri" w:cs="Times New Roman"/>
                <w:bCs/>
              </w:rPr>
              <w:t>i</w:t>
            </w:r>
            <w:r w:rsidRPr="00891D66">
              <w:rPr>
                <w:rFonts w:eastAsia="Calibri" w:cs="Times New Roman"/>
              </w:rPr>
              <w:t>a tử ngoại.</w:t>
            </w:r>
          </w:p>
        </w:tc>
        <w:tc>
          <w:tcPr>
            <w:tcW w:w="2551" w:type="dxa"/>
          </w:tcPr>
          <w:p w14:paraId="2C9FE72A" w14:textId="77777777" w:rsidR="0008290B" w:rsidRPr="00891D66" w:rsidRDefault="0008290B" w:rsidP="0008290B">
            <w:r>
              <w:rPr>
                <w:b/>
              </w:rPr>
              <w:t xml:space="preserve">B. </w:t>
            </w:r>
            <w:r w:rsidRPr="00A2678A">
              <w:rPr>
                <w:rFonts w:eastAsia="Calibri" w:cs="Times New Roman"/>
                <w:bCs/>
                <w:lang w:val="vi-VN"/>
              </w:rPr>
              <w:t>5- bromouracil.</w:t>
            </w:r>
          </w:p>
        </w:tc>
        <w:tc>
          <w:tcPr>
            <w:tcW w:w="2551" w:type="dxa"/>
          </w:tcPr>
          <w:p w14:paraId="0D73F0B5" w14:textId="77777777" w:rsidR="0008290B" w:rsidRPr="00891D66" w:rsidRDefault="0008290B" w:rsidP="0008290B">
            <w:r>
              <w:rPr>
                <w:b/>
              </w:rPr>
              <w:t xml:space="preserve">C. </w:t>
            </w:r>
            <w:r w:rsidRPr="00A2678A">
              <w:rPr>
                <w:rFonts w:eastAsia="Calibri" w:cs="Times New Roman"/>
                <w:lang w:val="vi-VN"/>
              </w:rPr>
              <w:t>v</w:t>
            </w:r>
            <w:r w:rsidRPr="00891D66">
              <w:rPr>
                <w:rFonts w:eastAsia="Calibri" w:cs="Times New Roman"/>
              </w:rPr>
              <w:t>irus.</w:t>
            </w:r>
          </w:p>
        </w:tc>
        <w:tc>
          <w:tcPr>
            <w:tcW w:w="2551" w:type="dxa"/>
          </w:tcPr>
          <w:p w14:paraId="33E5F6F1" w14:textId="77777777" w:rsidR="0008290B" w:rsidRPr="00891D66" w:rsidRDefault="0008290B" w:rsidP="0008290B">
            <w:r>
              <w:rPr>
                <w:b/>
              </w:rPr>
              <w:t xml:space="preserve">D. </w:t>
            </w:r>
            <w:r w:rsidRPr="00891D66">
              <w:rPr>
                <w:rFonts w:eastAsia="Calibri" w:cs="Times New Roman"/>
                <w:bCs/>
                <w:lang w:val="vi-VN"/>
              </w:rPr>
              <w:t>t</w:t>
            </w:r>
            <w:r w:rsidRPr="00891D66">
              <w:rPr>
                <w:rFonts w:eastAsia="Calibri" w:cs="Times New Roman"/>
              </w:rPr>
              <w:t>ia phóng xạ.</w:t>
            </w:r>
          </w:p>
        </w:tc>
      </w:tr>
    </w:tbl>
    <w:p w14:paraId="1AD7BB8D" w14:textId="77777777" w:rsidR="006125B9" w:rsidRDefault="006125B9" w:rsidP="0008290B">
      <w:pPr>
        <w:rPr>
          <w:b/>
        </w:rPr>
      </w:pPr>
    </w:p>
    <w:p w14:paraId="5D374F36" w14:textId="77777777" w:rsidR="006125B9" w:rsidRDefault="006125B9" w:rsidP="0008290B">
      <w:pPr>
        <w:rPr>
          <w:b/>
        </w:rPr>
      </w:pPr>
    </w:p>
    <w:p w14:paraId="0473ABDA" w14:textId="77777777" w:rsidR="006125B9" w:rsidRDefault="006125B9" w:rsidP="0008290B">
      <w:pPr>
        <w:rPr>
          <w:b/>
        </w:rPr>
      </w:pPr>
    </w:p>
    <w:p w14:paraId="2FF67D89" w14:textId="77777777" w:rsidR="006125B9" w:rsidRDefault="006125B9" w:rsidP="0008290B">
      <w:pPr>
        <w:rPr>
          <w:b/>
        </w:rPr>
      </w:pPr>
    </w:p>
    <w:p w14:paraId="505ED5A3" w14:textId="77777777" w:rsidR="006125B9" w:rsidRDefault="006125B9" w:rsidP="0008290B">
      <w:pPr>
        <w:rPr>
          <w:b/>
        </w:rPr>
      </w:pPr>
    </w:p>
    <w:p w14:paraId="0935EE9F" w14:textId="77777777" w:rsidR="006125B9" w:rsidRDefault="006125B9" w:rsidP="0008290B">
      <w:pPr>
        <w:rPr>
          <w:b/>
        </w:rPr>
      </w:pPr>
    </w:p>
    <w:p w14:paraId="50B8CF21" w14:textId="6136AA73" w:rsidR="0008290B" w:rsidRPr="00891D66" w:rsidRDefault="0008290B" w:rsidP="0008290B">
      <w:pPr>
        <w:rPr>
          <w:rFonts w:cs="Times New Roman"/>
          <w:lang w:val="vi-VN"/>
        </w:rPr>
      </w:pPr>
      <w:r>
        <w:rPr>
          <w:b/>
        </w:rPr>
        <w:lastRenderedPageBreak/>
        <w:t xml:space="preserve">Câu 17. </w:t>
      </w:r>
      <w:r w:rsidRPr="00891D66">
        <w:rPr>
          <w:rFonts w:cs="Times New Roman"/>
        </w:rPr>
        <w:t>Trong hình</w:t>
      </w:r>
      <w:r w:rsidRPr="00891D66">
        <w:rPr>
          <w:rFonts w:cs="Times New Roman"/>
          <w:lang w:val="vi-VN"/>
        </w:rPr>
        <w:t xml:space="preserve"> mô tả </w:t>
      </w:r>
      <w:r w:rsidRPr="00891D66">
        <w:rPr>
          <w:rFonts w:cs="Times New Roman"/>
        </w:rPr>
        <w:t>thí nghiệm tách chiết DNA từ dâu tây</w:t>
      </w:r>
      <w:r w:rsidRPr="00891D66">
        <w:rPr>
          <w:rFonts w:cs="Times New Roman"/>
          <w:lang w:val="vi-VN"/>
        </w:rPr>
        <w:t xml:space="preserve"> dưới dây</w:t>
      </w:r>
      <w:r w:rsidRPr="00891D66">
        <w:rPr>
          <w:rFonts w:cs="Times New Roman"/>
        </w:rPr>
        <w:t xml:space="preserve">, việc </w:t>
      </w:r>
      <w:r w:rsidRPr="00891D66">
        <w:rPr>
          <w:rStyle w:val="Strong"/>
          <w:rFonts w:cs="Times New Roman"/>
          <w:b w:val="0"/>
          <w:bCs w:val="0"/>
        </w:rPr>
        <w:t>nghiền nát dâu tây trước khi cho vào</w:t>
      </w:r>
      <w:r w:rsidRPr="00891D66">
        <w:rPr>
          <w:rStyle w:val="Strong"/>
          <w:rFonts w:cs="Times New Roman"/>
          <w:b w:val="0"/>
          <w:bCs w:val="0"/>
          <w:lang w:val="vi-VN"/>
        </w:rPr>
        <w:t xml:space="preserve"> </w:t>
      </w:r>
      <w:r w:rsidRPr="00891D66">
        <w:rPr>
          <w:rStyle w:val="Strong"/>
          <w:rFonts w:cs="Times New Roman"/>
          <w:b w:val="0"/>
          <w:bCs w:val="0"/>
        </w:rPr>
        <w:t>các dung dịch</w:t>
      </w:r>
      <w:r w:rsidRPr="00891D66">
        <w:rPr>
          <w:rStyle w:val="Strong"/>
          <w:rFonts w:cs="Times New Roman"/>
        </w:rPr>
        <w:t xml:space="preserve"> </w:t>
      </w:r>
      <w:r w:rsidRPr="00891D66">
        <w:rPr>
          <w:rFonts w:cs="Times New Roman"/>
        </w:rPr>
        <w:t>có vai trò chủ yếu gì?</w:t>
      </w:r>
    </w:p>
    <w:p w14:paraId="5CEF027F" w14:textId="77777777" w:rsidR="0008290B" w:rsidRPr="00891D66" w:rsidRDefault="0008290B" w:rsidP="0008290B">
      <w:pPr>
        <w:jc w:val="center"/>
        <w:rPr>
          <w:rFonts w:cs="Times New Roman"/>
          <w:lang w:val="vi-VN"/>
        </w:rPr>
      </w:pPr>
      <w:r w:rsidRPr="00891D66">
        <w:rPr>
          <w:rFonts w:cs="Times New Roman"/>
          <w:noProof/>
        </w:rPr>
        <w:drawing>
          <wp:inline distT="0" distB="0" distL="0" distR="0" wp14:anchorId="6EE488BB" wp14:editId="52780379">
            <wp:extent cx="3839000" cy="3517900"/>
            <wp:effectExtent l="0" t="0" r="9525" b="6350"/>
            <wp:docPr id="541675990" name="Picture 1"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75990" name="Picture 1" descr="A diagram of a test tube&#10;&#10;AI-generated content may be incorrect."/>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4121388" cy="3776669"/>
                    </a:xfrm>
                    <a:prstGeom prst="rect">
                      <a:avLst/>
                    </a:prstGeom>
                  </pic:spPr>
                </pic:pic>
              </a:graphicData>
            </a:graphic>
          </wp:inline>
        </w:drawing>
      </w:r>
    </w:p>
    <w:p w14:paraId="1F4369F9" w14:textId="03B0CEB9" w:rsidR="0008290B" w:rsidRPr="00891D66" w:rsidRDefault="00234C69" w:rsidP="0008290B">
      <w:pPr>
        <w:tabs>
          <w:tab w:val="left" w:pos="283"/>
        </w:tabs>
      </w:pPr>
      <w:r>
        <w:rPr>
          <w:rStyle w:val="YoungMixChar"/>
          <w:b/>
        </w:rPr>
        <w:tab/>
        <w:t xml:space="preserve">A. </w:t>
      </w:r>
      <w:r w:rsidRPr="00891D66">
        <w:rPr>
          <w:lang w:val="vi-VN"/>
        </w:rPr>
        <w:t>P</w:t>
      </w:r>
      <w:r w:rsidRPr="00891D66">
        <w:t>hân h</w:t>
      </w:r>
      <w:r w:rsidRPr="00891D66">
        <w:t>ủ</w:t>
      </w:r>
      <w:r w:rsidRPr="00891D66">
        <w:t>y protein liên k</w:t>
      </w:r>
      <w:r w:rsidRPr="00891D66">
        <w:t>ế</w:t>
      </w:r>
      <w:r w:rsidRPr="00891D66">
        <w:t>t v</w:t>
      </w:r>
      <w:r w:rsidRPr="00891D66">
        <w:t>ớ</w:t>
      </w:r>
      <w:r w:rsidRPr="00891D66">
        <w:t>i DNA</w:t>
      </w:r>
      <w:r w:rsidRPr="00891D66">
        <w:rPr>
          <w:lang w:val="vi-VN"/>
        </w:rPr>
        <w:t>.</w:t>
      </w:r>
      <w:r w:rsidR="006125B9">
        <w:tab/>
      </w:r>
      <w:r w:rsidR="0008290B">
        <w:rPr>
          <w:rStyle w:val="YoungMixChar"/>
          <w:b/>
        </w:rPr>
        <w:tab/>
        <w:t xml:space="preserve">B. </w:t>
      </w:r>
      <w:r w:rsidR="0008290B" w:rsidRPr="00891D66">
        <w:t>Làm tăng nhiệt độ, giúp DNA dễ tan hơn.</w:t>
      </w:r>
    </w:p>
    <w:p w14:paraId="1142DEDC" w14:textId="5600B155" w:rsidR="002271C6" w:rsidRDefault="00234C69">
      <w:pPr>
        <w:tabs>
          <w:tab w:val="left" w:pos="283"/>
        </w:tabs>
      </w:pPr>
      <w:r>
        <w:rPr>
          <w:rStyle w:val="YoungMixChar"/>
          <w:b/>
        </w:rPr>
        <w:tab/>
        <w:t xml:space="preserve">C. </w:t>
      </w:r>
      <w:r w:rsidRPr="00891D66">
        <w:rPr>
          <w:lang w:val="vi-VN"/>
        </w:rPr>
        <w:t>P</w:t>
      </w:r>
      <w:r w:rsidRPr="00891D66">
        <w:t>há v</w:t>
      </w:r>
      <w:r w:rsidRPr="00891D66">
        <w:t>ỡ</w:t>
      </w:r>
      <w:r w:rsidRPr="00891D66">
        <w:t xml:space="preserve"> l</w:t>
      </w:r>
      <w:r w:rsidRPr="00891D66">
        <w:t>ớ</w:t>
      </w:r>
      <w:r w:rsidRPr="00891D66">
        <w:t>p màng phospholipid.</w:t>
      </w:r>
      <w:r w:rsidR="006125B9">
        <w:tab/>
      </w:r>
      <w:r w:rsidR="006125B9">
        <w:tab/>
      </w:r>
      <w:r>
        <w:rPr>
          <w:rStyle w:val="YoungMixChar"/>
          <w:b/>
        </w:rPr>
        <w:tab/>
        <w:t xml:space="preserve">D. </w:t>
      </w:r>
      <w:r w:rsidRPr="00891D66">
        <w:t>Phá v</w:t>
      </w:r>
      <w:r w:rsidRPr="00891D66">
        <w:t>ỡ</w:t>
      </w:r>
      <w:r w:rsidRPr="00891D66">
        <w:t xml:space="preserve"> thành t</w:t>
      </w:r>
      <w:r w:rsidRPr="00891D66">
        <w:t>ế</w:t>
      </w:r>
      <w:r w:rsidRPr="00891D66">
        <w:t xml:space="preserve"> bào và màng t</w:t>
      </w:r>
      <w:r w:rsidRPr="00891D66">
        <w:t>ế</w:t>
      </w:r>
      <w:r w:rsidRPr="00891D66">
        <w:t xml:space="preserve"> bào</w:t>
      </w:r>
      <w:r w:rsidRPr="00891D66">
        <w:rPr>
          <w:lang w:val="vi-VN"/>
        </w:rPr>
        <w:t>.</w:t>
      </w:r>
    </w:p>
    <w:p w14:paraId="4D6C5DAF" w14:textId="77777777" w:rsidR="0008290B" w:rsidRPr="00891D66" w:rsidRDefault="0008290B" w:rsidP="0008290B">
      <w:pPr>
        <w:pStyle w:val="ListParagraph"/>
        <w:ind w:left="0"/>
        <w:jc w:val="both"/>
        <w:rPr>
          <w:rFonts w:cs="Times New Roman"/>
          <w:color w:val="auto"/>
          <w:lang w:val="vi-VN"/>
        </w:rPr>
      </w:pPr>
      <w:r>
        <w:rPr>
          <w:b/>
        </w:rPr>
        <w:t xml:space="preserve">Câu 18. </w:t>
      </w:r>
      <w:r w:rsidRPr="00891D66">
        <w:rPr>
          <w:rFonts w:cs="Times New Roman"/>
          <w:lang w:val="vi-VN"/>
        </w:rPr>
        <w:t>Trong miễn dịch đặc hiệu, tế bào sản sinh kháng thể là</w:t>
      </w:r>
    </w:p>
    <w:tbl>
      <w:tblPr>
        <w:tblW w:w="0" w:type="auto"/>
        <w:tblLook w:val="04A0" w:firstRow="1" w:lastRow="0" w:firstColumn="1" w:lastColumn="0" w:noHBand="0" w:noVBand="1"/>
      </w:tblPr>
      <w:tblGrid>
        <w:gridCol w:w="2551"/>
        <w:gridCol w:w="2551"/>
        <w:gridCol w:w="2551"/>
        <w:gridCol w:w="2551"/>
      </w:tblGrid>
      <w:tr w:rsidR="002271C6" w14:paraId="3141152B" w14:textId="77777777">
        <w:tc>
          <w:tcPr>
            <w:tcW w:w="2551" w:type="dxa"/>
          </w:tcPr>
          <w:p w14:paraId="5152F284" w14:textId="77777777" w:rsidR="0008290B" w:rsidRPr="00891D66" w:rsidRDefault="0008290B" w:rsidP="0008290B">
            <w:r>
              <w:rPr>
                <w:b/>
              </w:rPr>
              <w:t xml:space="preserve">A. </w:t>
            </w:r>
            <w:r w:rsidRPr="00891D66">
              <w:rPr>
                <w:rFonts w:cs="Times New Roman"/>
                <w:lang w:val="vi-VN"/>
              </w:rPr>
              <w:t>đại thực bào.</w:t>
            </w:r>
          </w:p>
        </w:tc>
        <w:tc>
          <w:tcPr>
            <w:tcW w:w="2551" w:type="dxa"/>
          </w:tcPr>
          <w:p w14:paraId="762E9A07" w14:textId="77777777" w:rsidR="0008290B" w:rsidRPr="00891D66" w:rsidRDefault="0008290B" w:rsidP="0008290B">
            <w:r>
              <w:rPr>
                <w:b/>
              </w:rPr>
              <w:t xml:space="preserve">B. </w:t>
            </w:r>
            <w:r w:rsidRPr="00891D66">
              <w:rPr>
                <w:rFonts w:cs="Times New Roman"/>
                <w:lang w:val="vi-VN"/>
              </w:rPr>
              <w:t>tế bào T độc.</w:t>
            </w:r>
          </w:p>
        </w:tc>
        <w:tc>
          <w:tcPr>
            <w:tcW w:w="2551" w:type="dxa"/>
          </w:tcPr>
          <w:p w14:paraId="74D7E3D8" w14:textId="77777777" w:rsidR="0008290B" w:rsidRPr="00891D66" w:rsidRDefault="0008290B" w:rsidP="0008290B">
            <w:r>
              <w:rPr>
                <w:b/>
              </w:rPr>
              <w:t xml:space="preserve">C. </w:t>
            </w:r>
            <w:r w:rsidRPr="006125B9">
              <w:rPr>
                <w:rFonts w:cs="Times New Roman"/>
                <w:lang w:val="vi-VN"/>
              </w:rPr>
              <w:t>tế bào B nhớ.</w:t>
            </w:r>
          </w:p>
        </w:tc>
        <w:tc>
          <w:tcPr>
            <w:tcW w:w="2551" w:type="dxa"/>
          </w:tcPr>
          <w:p w14:paraId="194CC57D" w14:textId="77777777" w:rsidR="0008290B" w:rsidRPr="00891D66" w:rsidRDefault="0008290B" w:rsidP="0008290B">
            <w:r>
              <w:rPr>
                <w:b/>
              </w:rPr>
              <w:t xml:space="preserve">D. </w:t>
            </w:r>
            <w:r w:rsidRPr="00891D66">
              <w:rPr>
                <w:rFonts w:cs="Times New Roman"/>
                <w:lang w:val="vi-VN"/>
              </w:rPr>
              <w:t>tương bào.</w:t>
            </w:r>
          </w:p>
        </w:tc>
      </w:tr>
    </w:tbl>
    <w:p w14:paraId="28D5D469" w14:textId="77777777" w:rsidR="0008290B" w:rsidRPr="00891D66" w:rsidRDefault="0008290B" w:rsidP="0008290B">
      <w:pPr>
        <w:rPr>
          <w:rFonts w:cs="Times New Roman"/>
        </w:rPr>
      </w:pPr>
      <w:r w:rsidRPr="00891D66">
        <w:rPr>
          <w:rFonts w:cs="Times New Roman"/>
          <w:b/>
          <w:bCs/>
        </w:rPr>
        <w:t>PHẦN II. Câu trắc nghiệm đúng sai.</w:t>
      </w:r>
      <w:r w:rsidRPr="00891D66">
        <w:rPr>
          <w:rFonts w:cs="Times New Roman"/>
        </w:rPr>
        <w:t xml:space="preserve"> Thí sinh trả lời từ câu 1 đến câu 4. Trong mỗi ý </w:t>
      </w:r>
      <w:r w:rsidRPr="00891D66">
        <w:rPr>
          <w:rFonts w:cs="Times New Roman"/>
          <w:b/>
          <w:bCs/>
        </w:rPr>
        <w:t>a)</w:t>
      </w:r>
      <w:r w:rsidRPr="00891D66">
        <w:rPr>
          <w:rFonts w:cs="Times New Roman"/>
        </w:rPr>
        <w:t xml:space="preserve">, </w:t>
      </w:r>
      <w:r w:rsidRPr="00891D66">
        <w:rPr>
          <w:rFonts w:cs="Times New Roman"/>
          <w:b/>
          <w:bCs/>
        </w:rPr>
        <w:t>b)</w:t>
      </w:r>
      <w:r w:rsidRPr="00891D66">
        <w:rPr>
          <w:rFonts w:cs="Times New Roman"/>
        </w:rPr>
        <w:t>,</w:t>
      </w:r>
      <w:r w:rsidRPr="00891D66">
        <w:rPr>
          <w:rFonts w:cs="Times New Roman"/>
          <w:b/>
          <w:bCs/>
        </w:rPr>
        <w:t xml:space="preserve"> c)</w:t>
      </w:r>
      <w:r w:rsidRPr="00891D66">
        <w:rPr>
          <w:rFonts w:cs="Times New Roman"/>
        </w:rPr>
        <w:t xml:space="preserve">, </w:t>
      </w:r>
      <w:r w:rsidRPr="00891D66">
        <w:rPr>
          <w:rFonts w:cs="Times New Roman"/>
          <w:b/>
          <w:bCs/>
        </w:rPr>
        <w:t>d)</w:t>
      </w:r>
      <w:r w:rsidRPr="00891D66">
        <w:rPr>
          <w:rFonts w:cs="Times New Roman"/>
        </w:rPr>
        <w:t xml:space="preserve"> ở mỗi câu, thí sinh chọn đúng hoặc sai.</w:t>
      </w:r>
    </w:p>
    <w:p w14:paraId="2E42860E" w14:textId="77777777" w:rsidR="0008290B" w:rsidRPr="00891D66" w:rsidRDefault="0008290B" w:rsidP="0008290B">
      <w:pPr>
        <w:rPr>
          <w:rFonts w:eastAsia="Times New Roman" w:cs="Times New Roman"/>
          <w:color w:val="auto"/>
          <w:kern w:val="0"/>
          <w:lang w:val="vi-VN"/>
          <w14:ligatures w14:val="none"/>
        </w:rPr>
      </w:pPr>
      <w:r>
        <w:rPr>
          <w:b/>
        </w:rPr>
        <w:t xml:space="preserve">Câu 1. </w:t>
      </w:r>
      <w:r w:rsidRPr="00891D66">
        <w:rPr>
          <w:rFonts w:eastAsia="Times New Roman" w:cs="Times New Roman"/>
          <w:kern w:val="0"/>
          <w14:ligatures w14:val="none"/>
        </w:rPr>
        <w:t xml:space="preserve">Một loài động vật, allele </w:t>
      </w:r>
      <w:r w:rsidRPr="00891D66">
        <w:rPr>
          <w:rFonts w:eastAsia="Times New Roman" w:cs="Times New Roman"/>
          <w:kern w:val="0"/>
          <w:bdr w:val="none" w:sz="0" w:space="0" w:color="auto" w:frame="1"/>
          <w14:ligatures w14:val="none"/>
        </w:rPr>
        <w:t>A</w:t>
      </w:r>
      <w:r w:rsidRPr="00891D66">
        <w:rPr>
          <w:rFonts w:eastAsia="Times New Roman" w:cs="Times New Roman"/>
          <w:kern w:val="0"/>
          <w14:ligatures w14:val="none"/>
        </w:rPr>
        <w:t xml:space="preserve"> quy định lông đen là trội hoàn toàn so với allele </w:t>
      </w:r>
      <w:r w:rsidRPr="00891D66">
        <w:rPr>
          <w:rFonts w:eastAsia="Times New Roman" w:cs="Times New Roman"/>
          <w:kern w:val="0"/>
          <w:bdr w:val="none" w:sz="0" w:space="0" w:color="auto" w:frame="1"/>
          <w14:ligatures w14:val="none"/>
        </w:rPr>
        <w:t>a</w:t>
      </w:r>
      <w:r w:rsidRPr="00891D66">
        <w:rPr>
          <w:rFonts w:eastAsia="Times New Roman" w:cs="Times New Roman"/>
          <w:kern w:val="0"/>
          <w14:ligatures w14:val="none"/>
        </w:rPr>
        <w:t xml:space="preserve"> quy định lông trắng. Gene này nằm trên nhiễm sắc thể thường. Tại một quần thể,</w:t>
      </w:r>
      <w:r w:rsidRPr="00891D66">
        <w:rPr>
          <w:rFonts w:eastAsia="Times New Roman" w:cs="Times New Roman"/>
          <w:kern w:val="0"/>
          <w:lang w:val="vi-VN"/>
          <w14:ligatures w14:val="none"/>
        </w:rPr>
        <w:t xml:space="preserve"> </w:t>
      </w:r>
      <w:r w:rsidRPr="00891D66">
        <w:rPr>
          <w:rFonts w:eastAsia="Times New Roman" w:cs="Times New Roman"/>
          <w:kern w:val="0"/>
          <w14:ligatures w14:val="none"/>
        </w:rPr>
        <w:t xml:space="preserve">những cá thể có </w:t>
      </w:r>
      <w:r w:rsidRPr="00891D66">
        <w:rPr>
          <w:rFonts w:eastAsia="Times New Roman" w:cs="Times New Roman"/>
          <w:kern w:val="0"/>
          <w:bdr w:val="none" w:sz="0" w:space="0" w:color="auto" w:frame="1"/>
          <w14:ligatures w14:val="none"/>
        </w:rPr>
        <w:t>cùng màu lông giao phối với nhau</w:t>
      </w:r>
      <w:r w:rsidRPr="00891D66">
        <w:rPr>
          <w:rFonts w:eastAsia="Times New Roman" w:cs="Times New Roman"/>
          <w:kern w:val="0"/>
          <w14:ligatures w14:val="none"/>
        </w:rPr>
        <w:t xml:space="preserve"> mà không giao phối với các cá thể</w:t>
      </w:r>
      <w:r w:rsidRPr="00891D66">
        <w:rPr>
          <w:rFonts w:eastAsia="Times New Roman" w:cs="Times New Roman"/>
          <w:kern w:val="0"/>
          <w:lang w:val="vi-VN"/>
          <w14:ligatures w14:val="none"/>
        </w:rPr>
        <w:t xml:space="preserve"> </w:t>
      </w:r>
      <w:r w:rsidRPr="00891D66">
        <w:rPr>
          <w:rFonts w:eastAsia="Times New Roman" w:cs="Times New Roman"/>
          <w:kern w:val="0"/>
          <w14:ligatures w14:val="none"/>
        </w:rPr>
        <w:t xml:space="preserve">có màu lông khác và quần thể không chịu tác động của các nhân tố tiến hóa. Theo dõi hai thế hệ của quần thể, người ta thu được kết quả như </w:t>
      </w:r>
      <w:r w:rsidRPr="00891D66">
        <w:rPr>
          <w:rFonts w:eastAsia="Times New Roman" w:cs="Times New Roman"/>
          <w:b/>
          <w:bCs/>
          <w:kern w:val="0"/>
          <w:bdr w:val="none" w:sz="0" w:space="0" w:color="auto" w:frame="1"/>
          <w14:ligatures w14:val="none"/>
        </w:rPr>
        <w:t>bảng</w:t>
      </w:r>
      <w:r w:rsidRPr="00891D66">
        <w:rPr>
          <w:rFonts w:eastAsia="Times New Roman" w:cs="Times New Roman"/>
          <w:b/>
          <w:bCs/>
          <w:kern w:val="0"/>
          <w:bdr w:val="none" w:sz="0" w:space="0" w:color="auto" w:frame="1"/>
          <w:lang w:val="vi-VN"/>
          <w14:ligatures w14:val="none"/>
        </w:rPr>
        <w:t xml:space="preserve"> 4</w:t>
      </w:r>
    </w:p>
    <w:tbl>
      <w:tblPr>
        <w:tblStyle w:val="TableGrid"/>
        <w:tblW w:w="0" w:type="auto"/>
        <w:jc w:val="center"/>
        <w:tblLook w:val="04A0" w:firstRow="1" w:lastRow="0" w:firstColumn="1" w:lastColumn="0" w:noHBand="0" w:noVBand="1"/>
      </w:tblPr>
      <w:tblGrid>
        <w:gridCol w:w="1243"/>
        <w:gridCol w:w="1657"/>
        <w:gridCol w:w="1830"/>
      </w:tblGrid>
      <w:tr w:rsidR="0008290B" w:rsidRPr="00891D66" w14:paraId="0DA878D2" w14:textId="77777777" w:rsidTr="006755BB">
        <w:trPr>
          <w:jc w:val="center"/>
        </w:trPr>
        <w:tc>
          <w:tcPr>
            <w:tcW w:w="0" w:type="auto"/>
            <w:gridSpan w:val="3"/>
          </w:tcPr>
          <w:p w14:paraId="491D8C9F" w14:textId="77777777" w:rsidR="0008290B" w:rsidRPr="00891D66" w:rsidRDefault="0008290B" w:rsidP="006755BB">
            <w:pPr>
              <w:rPr>
                <w:rFonts w:eastAsia="Times New Roman" w:cs="Times New Roman"/>
                <w:color w:val="auto"/>
                <w:kern w:val="0"/>
                <w:bdr w:val="none" w:sz="0" w:space="0" w:color="auto" w:frame="1"/>
                <w14:ligatures w14:val="none"/>
              </w:rPr>
            </w:pPr>
            <w:r w:rsidRPr="00891D66">
              <w:rPr>
                <w:rFonts w:eastAsia="Times New Roman" w:cs="Times New Roman"/>
                <w:kern w:val="0"/>
                <w:bdr w:val="none" w:sz="0" w:space="0" w:color="auto" w:frame="1"/>
                <w14:ligatures w14:val="none"/>
              </w:rPr>
              <w:t xml:space="preserve">Bảng </w:t>
            </w:r>
            <w:r w:rsidRPr="00891D66">
              <w:rPr>
                <w:rFonts w:eastAsia="Times New Roman" w:cs="Times New Roman"/>
                <w:kern w:val="0"/>
                <w:bdr w:val="none" w:sz="0" w:space="0" w:color="auto" w:frame="1"/>
                <w:lang w:val="vi-VN"/>
                <w14:ligatures w14:val="none"/>
              </w:rPr>
              <w:t xml:space="preserve">4: </w:t>
            </w:r>
            <w:r w:rsidRPr="00891D66">
              <w:rPr>
                <w:rFonts w:eastAsia="Times New Roman" w:cs="Times New Roman"/>
                <w:kern w:val="0"/>
                <w:bdr w:val="none" w:sz="0" w:space="0" w:color="auto" w:frame="1"/>
                <w14:ligatures w14:val="none"/>
              </w:rPr>
              <w:t>Tỉ lệ kiểu hình qua các thế hệ</w:t>
            </w:r>
          </w:p>
        </w:tc>
      </w:tr>
      <w:tr w:rsidR="0008290B" w:rsidRPr="00891D66" w14:paraId="39CD28C5" w14:textId="77777777" w:rsidTr="006755BB">
        <w:trPr>
          <w:jc w:val="center"/>
        </w:trPr>
        <w:tc>
          <w:tcPr>
            <w:tcW w:w="0" w:type="auto"/>
            <w:hideMark/>
          </w:tcPr>
          <w:p w14:paraId="132FC797" w14:textId="77777777" w:rsidR="0008290B" w:rsidRPr="00891D66" w:rsidRDefault="0008290B" w:rsidP="006755BB">
            <w:pPr>
              <w:rPr>
                <w:rFonts w:eastAsia="Times New Roman" w:cs="Times New Roman"/>
                <w:color w:val="auto"/>
                <w:kern w:val="0"/>
                <w14:ligatures w14:val="none"/>
              </w:rPr>
            </w:pPr>
            <w:r w:rsidRPr="00891D66">
              <w:rPr>
                <w:rFonts w:eastAsia="Times New Roman" w:cs="Times New Roman"/>
                <w:b/>
                <w:bCs/>
                <w:kern w:val="0"/>
                <w:bdr w:val="none" w:sz="0" w:space="0" w:color="auto" w:frame="1"/>
                <w14:ligatures w14:val="none"/>
              </w:rPr>
              <w:t>Thế hệ</w:t>
            </w:r>
          </w:p>
        </w:tc>
        <w:tc>
          <w:tcPr>
            <w:tcW w:w="0" w:type="auto"/>
            <w:hideMark/>
          </w:tcPr>
          <w:p w14:paraId="2B08A148" w14:textId="77777777" w:rsidR="0008290B" w:rsidRPr="00891D66" w:rsidRDefault="0008290B" w:rsidP="006755BB">
            <w:pPr>
              <w:rPr>
                <w:rFonts w:eastAsia="Times New Roman" w:cs="Times New Roman"/>
                <w:color w:val="auto"/>
                <w:kern w:val="0"/>
                <w14:ligatures w14:val="none"/>
              </w:rPr>
            </w:pPr>
            <w:r w:rsidRPr="00891D66">
              <w:rPr>
                <w:rFonts w:eastAsia="Times New Roman" w:cs="Times New Roman"/>
                <w:b/>
                <w:bCs/>
                <w:kern w:val="0"/>
                <w:bdr w:val="none" w:sz="0" w:space="0" w:color="auto" w:frame="1"/>
                <w14:ligatures w14:val="none"/>
              </w:rPr>
              <w:t>Lông đen (A-)</w:t>
            </w:r>
          </w:p>
        </w:tc>
        <w:tc>
          <w:tcPr>
            <w:tcW w:w="0" w:type="auto"/>
            <w:hideMark/>
          </w:tcPr>
          <w:p w14:paraId="05200E31" w14:textId="77777777" w:rsidR="0008290B" w:rsidRPr="00891D66" w:rsidRDefault="0008290B" w:rsidP="006755BB">
            <w:pPr>
              <w:rPr>
                <w:rFonts w:eastAsia="Times New Roman" w:cs="Times New Roman"/>
                <w:color w:val="auto"/>
                <w:kern w:val="0"/>
                <w14:ligatures w14:val="none"/>
              </w:rPr>
            </w:pPr>
            <w:r w:rsidRPr="00891D66">
              <w:rPr>
                <w:rFonts w:eastAsia="Times New Roman" w:cs="Times New Roman"/>
                <w:b/>
                <w:bCs/>
                <w:kern w:val="0"/>
                <w:bdr w:val="none" w:sz="0" w:space="0" w:color="auto" w:frame="1"/>
                <w14:ligatures w14:val="none"/>
              </w:rPr>
              <w:t>Lông trắng (aa)</w:t>
            </w:r>
          </w:p>
        </w:tc>
      </w:tr>
      <w:tr w:rsidR="0008290B" w:rsidRPr="00891D66" w14:paraId="64642B8F" w14:textId="77777777" w:rsidTr="006755BB">
        <w:trPr>
          <w:jc w:val="center"/>
        </w:trPr>
        <w:tc>
          <w:tcPr>
            <w:tcW w:w="0" w:type="auto"/>
            <w:hideMark/>
          </w:tcPr>
          <w:p w14:paraId="0EA1E589" w14:textId="77777777" w:rsidR="0008290B" w:rsidRPr="00891D66" w:rsidRDefault="0008290B" w:rsidP="006755BB">
            <w:pPr>
              <w:rPr>
                <w:rFonts w:eastAsia="Times New Roman" w:cs="Times New Roman"/>
                <w:color w:val="auto"/>
                <w:kern w:val="0"/>
                <w14:ligatures w14:val="none"/>
              </w:rPr>
            </w:pPr>
            <w:r w:rsidRPr="00891D66">
              <w:rPr>
                <w:rFonts w:eastAsia="Times New Roman" w:cs="Times New Roman"/>
                <w:b/>
                <w:bCs/>
                <w:kern w:val="0"/>
                <w:bdr w:val="none" w:sz="0" w:space="0" w:color="auto" w:frame="1"/>
                <w14:ligatures w14:val="none"/>
              </w:rPr>
              <w:t>Thế hệ P</w:t>
            </w:r>
          </w:p>
        </w:tc>
        <w:tc>
          <w:tcPr>
            <w:tcW w:w="0" w:type="auto"/>
            <w:hideMark/>
          </w:tcPr>
          <w:p w14:paraId="73EF75AF" w14:textId="77777777" w:rsidR="0008290B" w:rsidRPr="00891D66" w:rsidRDefault="0008290B" w:rsidP="006755BB">
            <w:pPr>
              <w:rPr>
                <w:rFonts w:eastAsia="Times New Roman" w:cs="Times New Roman"/>
                <w:color w:val="auto"/>
                <w:kern w:val="0"/>
                <w14:ligatures w14:val="none"/>
              </w:rPr>
            </w:pPr>
            <w:r w:rsidRPr="00891D66">
              <w:rPr>
                <w:rFonts w:eastAsia="Times New Roman" w:cs="Times New Roman"/>
                <w:kern w:val="0"/>
                <w:bdr w:val="none" w:sz="0" w:space="0" w:color="auto" w:frame="1"/>
                <w14:ligatures w14:val="none"/>
              </w:rPr>
              <w:t>90%</w:t>
            </w:r>
          </w:p>
        </w:tc>
        <w:tc>
          <w:tcPr>
            <w:tcW w:w="0" w:type="auto"/>
            <w:hideMark/>
          </w:tcPr>
          <w:p w14:paraId="4482AE43" w14:textId="77777777" w:rsidR="0008290B" w:rsidRPr="00891D66" w:rsidRDefault="0008290B" w:rsidP="006755BB">
            <w:pPr>
              <w:rPr>
                <w:rFonts w:eastAsia="Times New Roman" w:cs="Times New Roman"/>
                <w:color w:val="auto"/>
                <w:kern w:val="0"/>
                <w14:ligatures w14:val="none"/>
              </w:rPr>
            </w:pPr>
            <w:r w:rsidRPr="00891D66">
              <w:rPr>
                <w:rFonts w:eastAsia="Times New Roman" w:cs="Times New Roman"/>
                <w:kern w:val="0"/>
                <w:bdr w:val="none" w:sz="0" w:space="0" w:color="auto" w:frame="1"/>
                <w14:ligatures w14:val="none"/>
              </w:rPr>
              <w:t>10%</w:t>
            </w:r>
          </w:p>
        </w:tc>
      </w:tr>
      <w:tr w:rsidR="0008290B" w:rsidRPr="00891D66" w14:paraId="0B1C3DCF" w14:textId="77777777" w:rsidTr="006755BB">
        <w:trPr>
          <w:jc w:val="center"/>
        </w:trPr>
        <w:tc>
          <w:tcPr>
            <w:tcW w:w="0" w:type="auto"/>
            <w:hideMark/>
          </w:tcPr>
          <w:p w14:paraId="71E80A60" w14:textId="77777777" w:rsidR="0008290B" w:rsidRPr="00891D66" w:rsidRDefault="0008290B" w:rsidP="006755BB">
            <w:pPr>
              <w:rPr>
                <w:rFonts w:eastAsia="Times New Roman" w:cs="Times New Roman"/>
                <w:color w:val="auto"/>
                <w:kern w:val="0"/>
                <w14:ligatures w14:val="none"/>
              </w:rPr>
            </w:pPr>
            <w:r w:rsidRPr="00891D66">
              <w:rPr>
                <w:rFonts w:eastAsia="Times New Roman" w:cs="Times New Roman"/>
                <w:b/>
                <w:bCs/>
                <w:kern w:val="0"/>
                <w:bdr w:val="none" w:sz="0" w:space="0" w:color="auto" w:frame="1"/>
                <w14:ligatures w14:val="none"/>
              </w:rPr>
              <w:t>Thế hệ F1</w:t>
            </w:r>
          </w:p>
        </w:tc>
        <w:tc>
          <w:tcPr>
            <w:tcW w:w="0" w:type="auto"/>
            <w:hideMark/>
          </w:tcPr>
          <w:p w14:paraId="6DE3079F" w14:textId="77777777" w:rsidR="0008290B" w:rsidRPr="00891D66" w:rsidRDefault="0008290B" w:rsidP="006755BB">
            <w:pPr>
              <w:rPr>
                <w:rFonts w:eastAsia="Times New Roman" w:cs="Times New Roman"/>
                <w:color w:val="auto"/>
                <w:kern w:val="0"/>
                <w14:ligatures w14:val="none"/>
              </w:rPr>
            </w:pPr>
            <w:r w:rsidRPr="00891D66">
              <w:rPr>
                <w:rFonts w:eastAsia="Times New Roman" w:cs="Times New Roman"/>
                <w:kern w:val="0"/>
                <w:bdr w:val="none" w:sz="0" w:space="0" w:color="auto" w:frame="1"/>
                <w14:ligatures w14:val="none"/>
              </w:rPr>
              <w:t>87,5%</w:t>
            </w:r>
          </w:p>
        </w:tc>
        <w:tc>
          <w:tcPr>
            <w:tcW w:w="0" w:type="auto"/>
            <w:hideMark/>
          </w:tcPr>
          <w:p w14:paraId="39A85D9E" w14:textId="77777777" w:rsidR="0008290B" w:rsidRPr="00891D66" w:rsidRDefault="0008290B" w:rsidP="006755BB">
            <w:pPr>
              <w:rPr>
                <w:rFonts w:eastAsia="Times New Roman" w:cs="Times New Roman"/>
                <w:color w:val="auto"/>
                <w:kern w:val="0"/>
                <w14:ligatures w14:val="none"/>
              </w:rPr>
            </w:pPr>
            <w:r w:rsidRPr="00891D66">
              <w:rPr>
                <w:rFonts w:eastAsia="Times New Roman" w:cs="Times New Roman"/>
                <w:kern w:val="0"/>
                <w:bdr w:val="none" w:sz="0" w:space="0" w:color="auto" w:frame="1"/>
                <w14:ligatures w14:val="none"/>
              </w:rPr>
              <w:t>12,5%</w:t>
            </w:r>
          </w:p>
        </w:tc>
      </w:tr>
    </w:tbl>
    <w:p w14:paraId="557BE5A5" w14:textId="77777777" w:rsidR="0008290B" w:rsidRPr="00891D66" w:rsidRDefault="0008290B" w:rsidP="0008290B">
      <w:pPr>
        <w:rPr>
          <w:rFonts w:eastAsia="Times New Roman" w:cs="Times New Roman"/>
          <w:color w:val="auto"/>
          <w:kern w:val="0"/>
          <w14:ligatures w14:val="none"/>
        </w:rPr>
      </w:pPr>
      <w:r w:rsidRPr="00891D66">
        <w:rPr>
          <w:rFonts w:eastAsia="Times New Roman" w:cs="Times New Roman"/>
          <w:kern w:val="0"/>
          <w14:ligatures w14:val="none"/>
        </w:rPr>
        <w:t>Theo lý thuyết, mỗi nhận định dưới đây là Đúng hay Sai?</w:t>
      </w:r>
    </w:p>
    <w:p w14:paraId="0D25D4AB" w14:textId="77777777" w:rsidR="0008290B" w:rsidRPr="00891D66" w:rsidRDefault="0008290B" w:rsidP="0008290B">
      <w:pPr>
        <w:tabs>
          <w:tab w:val="left" w:pos="283"/>
        </w:tabs>
      </w:pPr>
      <w:r>
        <w:rPr>
          <w:rStyle w:val="YoungMixChar"/>
          <w:b/>
        </w:rPr>
        <w:tab/>
        <w:t xml:space="preserve">a) </w:t>
      </w:r>
      <w:r w:rsidRPr="00891D66">
        <w:rPr>
          <w:rFonts w:eastAsia="Times New Roman" w:cs="Times New Roman"/>
          <w:kern w:val="0"/>
          <w14:ligatures w14:val="none"/>
        </w:rPr>
        <w:t>Nếu F1 có quá trình giao phối giống như ở P thì ở F2 tỉ lệ các cá thể có màu lông trắng sẽ giảm.</w:t>
      </w:r>
    </w:p>
    <w:p w14:paraId="7F5C62E8" w14:textId="77777777" w:rsidR="0008290B" w:rsidRPr="00891D66" w:rsidRDefault="0008290B" w:rsidP="0008290B">
      <w:pPr>
        <w:tabs>
          <w:tab w:val="left" w:pos="283"/>
        </w:tabs>
      </w:pPr>
      <w:r>
        <w:rPr>
          <w:rStyle w:val="YoungMixChar"/>
          <w:b/>
        </w:rPr>
        <w:tab/>
        <w:t xml:space="preserve">b) </w:t>
      </w:r>
      <w:r w:rsidRPr="00891D66">
        <w:rPr>
          <w:rFonts w:eastAsia="Times New Roman" w:cs="Times New Roman"/>
          <w:kern w:val="0"/>
          <w:bdr w:val="none" w:sz="0" w:space="0" w:color="auto" w:frame="1"/>
          <w:lang w:val="vi-VN"/>
          <w14:ligatures w14:val="none"/>
        </w:rPr>
        <w:t>S</w:t>
      </w:r>
      <w:r w:rsidRPr="00891D66">
        <w:rPr>
          <w:rFonts w:cs="Times New Roman"/>
        </w:rPr>
        <w:t>ự giao phối chỉ diễn ra giữa các cá thể có cùng màu lông nên quần thể không thỏa mãn điều kiện của định luật Hardy–Weinberg</w:t>
      </w:r>
    </w:p>
    <w:p w14:paraId="164B66BB" w14:textId="77777777" w:rsidR="0008290B" w:rsidRPr="00891D66" w:rsidRDefault="0008290B" w:rsidP="0008290B">
      <w:pPr>
        <w:tabs>
          <w:tab w:val="left" w:pos="283"/>
        </w:tabs>
      </w:pPr>
      <w:r>
        <w:rPr>
          <w:rStyle w:val="YoungMixChar"/>
          <w:b/>
        </w:rPr>
        <w:tab/>
        <w:t xml:space="preserve">c) </w:t>
      </w:r>
      <w:r w:rsidRPr="00891D66">
        <w:rPr>
          <w:rFonts w:eastAsia="Times New Roman" w:cs="Times New Roman"/>
          <w:kern w:val="0"/>
          <w:bdr w:val="none" w:sz="0" w:space="0" w:color="auto" w:frame="1"/>
          <w:lang w:val="vi-VN"/>
          <w14:ligatures w14:val="none"/>
        </w:rPr>
        <w:t>T</w:t>
      </w:r>
      <w:r w:rsidRPr="00891D66">
        <w:rPr>
          <w:rFonts w:cs="Times New Roman"/>
        </w:rPr>
        <w:t>ần số allele của quần thể trên</w:t>
      </w:r>
      <w:r w:rsidRPr="00891D66">
        <w:rPr>
          <w:rFonts w:cs="Times New Roman"/>
          <w:lang w:val="vi-VN"/>
        </w:rPr>
        <w:t xml:space="preserve"> </w:t>
      </w:r>
      <w:r w:rsidRPr="00891D66">
        <w:rPr>
          <w:rFonts w:cs="Times New Roman"/>
        </w:rPr>
        <w:t>không đổi qua các thế hệ thì tỉ lệ các kiểu gene trong quần thể cũng không đổi.</w:t>
      </w:r>
    </w:p>
    <w:p w14:paraId="65B0BE91" w14:textId="77777777" w:rsidR="0008290B" w:rsidRPr="00891D66" w:rsidRDefault="0008290B" w:rsidP="0008290B">
      <w:pPr>
        <w:tabs>
          <w:tab w:val="left" w:pos="283"/>
        </w:tabs>
      </w:pPr>
      <w:r>
        <w:rPr>
          <w:rStyle w:val="YoungMixChar"/>
          <w:b/>
        </w:rPr>
        <w:tab/>
        <w:t xml:space="preserve">d) </w:t>
      </w:r>
      <w:r w:rsidRPr="00891D66">
        <w:rPr>
          <w:rFonts w:eastAsia="Times New Roman" w:cs="Times New Roman"/>
          <w:kern w:val="0"/>
          <w14:ligatures w14:val="none"/>
        </w:rPr>
        <w:t>Ở</w:t>
      </w:r>
      <w:r w:rsidRPr="00891D66">
        <w:rPr>
          <w:rFonts w:eastAsia="Times New Roman" w:cs="Times New Roman"/>
          <w:kern w:val="0"/>
          <w:lang w:val="vi-VN"/>
          <w14:ligatures w14:val="none"/>
        </w:rPr>
        <w:t xml:space="preserve"> P, t</w:t>
      </w:r>
      <w:r w:rsidRPr="00891D66">
        <w:rPr>
          <w:rFonts w:eastAsia="Times New Roman" w:cs="Times New Roman"/>
          <w:kern w:val="0"/>
          <w:bdr w:val="none" w:sz="0" w:space="0" w:color="auto" w:frame="1"/>
          <w:lang w:val="vi-VN"/>
          <w14:ligatures w14:val="none"/>
        </w:rPr>
        <w:t>ần số allele A là 0,25.</w:t>
      </w:r>
    </w:p>
    <w:p w14:paraId="488BA814" w14:textId="77777777" w:rsidR="0008290B" w:rsidRPr="00891D66" w:rsidRDefault="0008290B" w:rsidP="0008290B">
      <w:pPr>
        <w:widowControl w:val="0"/>
        <w:tabs>
          <w:tab w:val="left" w:pos="0"/>
          <w:tab w:val="left" w:pos="284"/>
          <w:tab w:val="left" w:pos="2552"/>
          <w:tab w:val="left" w:pos="2699"/>
          <w:tab w:val="left" w:pos="4820"/>
          <w:tab w:val="left" w:pos="5221"/>
          <w:tab w:val="left" w:pos="7088"/>
          <w:tab w:val="left" w:pos="7739"/>
        </w:tabs>
        <w:jc w:val="both"/>
        <w:rPr>
          <w:rFonts w:cs="Times New Roman"/>
          <w:color w:val="auto"/>
        </w:rPr>
      </w:pPr>
      <w:r>
        <w:rPr>
          <w:b/>
        </w:rPr>
        <w:t xml:space="preserve">Câu 2. </w:t>
      </w:r>
      <w:r w:rsidRPr="00891D66">
        <w:rPr>
          <w:rFonts w:cs="Times New Roman"/>
        </w:rPr>
        <w:t>Khi nghiên cứu về hoạt động operon lac ở 3 chủng vi khuẩn E. coli, người ta thu được kết quả như sau:</w:t>
      </w:r>
    </w:p>
    <w:tbl>
      <w:tblPr>
        <w:tblStyle w:val="TableGrid"/>
        <w:tblW w:w="0" w:type="auto"/>
        <w:jc w:val="center"/>
        <w:tblLook w:val="04A0" w:firstRow="1" w:lastRow="0" w:firstColumn="1" w:lastColumn="0" w:noHBand="0" w:noVBand="1"/>
      </w:tblPr>
      <w:tblGrid>
        <w:gridCol w:w="3256"/>
        <w:gridCol w:w="1070"/>
        <w:gridCol w:w="992"/>
        <w:gridCol w:w="993"/>
        <w:gridCol w:w="992"/>
        <w:gridCol w:w="992"/>
        <w:gridCol w:w="992"/>
      </w:tblGrid>
      <w:tr w:rsidR="0008290B" w:rsidRPr="00891D66" w14:paraId="46183F46" w14:textId="77777777" w:rsidTr="006125B9">
        <w:trPr>
          <w:jc w:val="center"/>
        </w:trPr>
        <w:tc>
          <w:tcPr>
            <w:tcW w:w="3256" w:type="dxa"/>
          </w:tcPr>
          <w:p w14:paraId="30BBD438"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both"/>
              <w:rPr>
                <w:rFonts w:cs="Times New Roman"/>
                <w:color w:val="auto"/>
              </w:rPr>
            </w:pPr>
          </w:p>
        </w:tc>
        <w:tc>
          <w:tcPr>
            <w:tcW w:w="2062" w:type="dxa"/>
            <w:gridSpan w:val="2"/>
          </w:tcPr>
          <w:p w14:paraId="30C930BA"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b/>
                <w:bCs/>
                <w:color w:val="auto"/>
              </w:rPr>
            </w:pPr>
            <w:r w:rsidRPr="00891D66">
              <w:rPr>
                <w:rFonts w:cs="Times New Roman"/>
                <w:b/>
                <w:bCs/>
              </w:rPr>
              <w:t>Chủng 1</w:t>
            </w:r>
          </w:p>
        </w:tc>
        <w:tc>
          <w:tcPr>
            <w:tcW w:w="1985" w:type="dxa"/>
            <w:gridSpan w:val="2"/>
          </w:tcPr>
          <w:p w14:paraId="315F14E1"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b/>
                <w:bCs/>
                <w:color w:val="auto"/>
              </w:rPr>
            </w:pPr>
            <w:r w:rsidRPr="00891D66">
              <w:rPr>
                <w:rFonts w:cs="Times New Roman"/>
                <w:b/>
                <w:bCs/>
              </w:rPr>
              <w:t>Chủng 2</w:t>
            </w:r>
          </w:p>
        </w:tc>
        <w:tc>
          <w:tcPr>
            <w:tcW w:w="1984" w:type="dxa"/>
            <w:gridSpan w:val="2"/>
          </w:tcPr>
          <w:p w14:paraId="27B0D641"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b/>
                <w:bCs/>
                <w:color w:val="auto"/>
              </w:rPr>
            </w:pPr>
            <w:r w:rsidRPr="00891D66">
              <w:rPr>
                <w:rFonts w:cs="Times New Roman"/>
                <w:b/>
                <w:bCs/>
              </w:rPr>
              <w:t>Chủng 3</w:t>
            </w:r>
          </w:p>
        </w:tc>
      </w:tr>
      <w:tr w:rsidR="0008290B" w:rsidRPr="00891D66" w14:paraId="215F8E18" w14:textId="77777777" w:rsidTr="006125B9">
        <w:trPr>
          <w:jc w:val="center"/>
        </w:trPr>
        <w:tc>
          <w:tcPr>
            <w:tcW w:w="3256" w:type="dxa"/>
          </w:tcPr>
          <w:p w14:paraId="2B403B18"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both"/>
              <w:rPr>
                <w:rFonts w:cs="Times New Roman"/>
                <w:color w:val="auto"/>
              </w:rPr>
            </w:pPr>
            <w:r w:rsidRPr="00891D66">
              <w:rPr>
                <w:rFonts w:cs="Times New Roman"/>
              </w:rPr>
              <w:t>Điều kiện nuôi cấy với lactose</w:t>
            </w:r>
          </w:p>
        </w:tc>
        <w:tc>
          <w:tcPr>
            <w:tcW w:w="1070" w:type="dxa"/>
          </w:tcPr>
          <w:p w14:paraId="5A27D950"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i/>
                <w:iCs/>
                <w:color w:val="auto"/>
              </w:rPr>
            </w:pPr>
            <w:r w:rsidRPr="00891D66">
              <w:rPr>
                <w:rFonts w:cs="Times New Roman"/>
                <w:i/>
                <w:iCs/>
              </w:rPr>
              <w:t>Có</w:t>
            </w:r>
          </w:p>
        </w:tc>
        <w:tc>
          <w:tcPr>
            <w:tcW w:w="992" w:type="dxa"/>
          </w:tcPr>
          <w:p w14:paraId="45C8CAD9"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i/>
                <w:iCs/>
                <w:color w:val="auto"/>
              </w:rPr>
            </w:pPr>
            <w:r w:rsidRPr="00891D66">
              <w:rPr>
                <w:rFonts w:cs="Times New Roman"/>
                <w:i/>
                <w:iCs/>
              </w:rPr>
              <w:t>Không</w:t>
            </w:r>
          </w:p>
        </w:tc>
        <w:tc>
          <w:tcPr>
            <w:tcW w:w="993" w:type="dxa"/>
          </w:tcPr>
          <w:p w14:paraId="431AB92E"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i/>
                <w:iCs/>
                <w:color w:val="auto"/>
              </w:rPr>
            </w:pPr>
            <w:r w:rsidRPr="00891D66">
              <w:rPr>
                <w:rFonts w:cs="Times New Roman"/>
                <w:i/>
                <w:iCs/>
              </w:rPr>
              <w:t>Có</w:t>
            </w:r>
          </w:p>
        </w:tc>
        <w:tc>
          <w:tcPr>
            <w:tcW w:w="992" w:type="dxa"/>
          </w:tcPr>
          <w:p w14:paraId="733EE516"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i/>
                <w:iCs/>
                <w:color w:val="auto"/>
              </w:rPr>
            </w:pPr>
            <w:r w:rsidRPr="00891D66">
              <w:rPr>
                <w:rFonts w:cs="Times New Roman"/>
                <w:i/>
                <w:iCs/>
              </w:rPr>
              <w:t>Không</w:t>
            </w:r>
          </w:p>
        </w:tc>
        <w:tc>
          <w:tcPr>
            <w:tcW w:w="992" w:type="dxa"/>
          </w:tcPr>
          <w:p w14:paraId="4EE772DB"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i/>
                <w:iCs/>
                <w:color w:val="auto"/>
              </w:rPr>
            </w:pPr>
            <w:r w:rsidRPr="00891D66">
              <w:rPr>
                <w:rFonts w:cs="Times New Roman"/>
                <w:i/>
                <w:iCs/>
              </w:rPr>
              <w:t>Có</w:t>
            </w:r>
          </w:p>
        </w:tc>
        <w:tc>
          <w:tcPr>
            <w:tcW w:w="992" w:type="dxa"/>
          </w:tcPr>
          <w:p w14:paraId="202E0AC3"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i/>
                <w:iCs/>
                <w:color w:val="auto"/>
              </w:rPr>
            </w:pPr>
            <w:r w:rsidRPr="00891D66">
              <w:rPr>
                <w:rFonts w:cs="Times New Roman"/>
                <w:i/>
                <w:iCs/>
              </w:rPr>
              <w:t>Không</w:t>
            </w:r>
          </w:p>
        </w:tc>
      </w:tr>
      <w:tr w:rsidR="0008290B" w:rsidRPr="00891D66" w14:paraId="0B49EBFA" w14:textId="77777777" w:rsidTr="006125B9">
        <w:trPr>
          <w:jc w:val="center"/>
        </w:trPr>
        <w:tc>
          <w:tcPr>
            <w:tcW w:w="3256" w:type="dxa"/>
          </w:tcPr>
          <w:p w14:paraId="69DAEB7C"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both"/>
              <w:rPr>
                <w:rFonts w:cs="Times New Roman"/>
                <w:color w:val="auto"/>
              </w:rPr>
            </w:pPr>
            <w:r w:rsidRPr="00891D66">
              <w:rPr>
                <w:rFonts w:cs="Times New Roman"/>
              </w:rPr>
              <w:t>Protein ức chế</w:t>
            </w:r>
          </w:p>
        </w:tc>
        <w:tc>
          <w:tcPr>
            <w:tcW w:w="1070" w:type="dxa"/>
          </w:tcPr>
          <w:p w14:paraId="0E88D9CE"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c>
          <w:tcPr>
            <w:tcW w:w="992" w:type="dxa"/>
          </w:tcPr>
          <w:p w14:paraId="33185A93"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c>
          <w:tcPr>
            <w:tcW w:w="993" w:type="dxa"/>
          </w:tcPr>
          <w:p w14:paraId="48578FB8"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c>
          <w:tcPr>
            <w:tcW w:w="992" w:type="dxa"/>
          </w:tcPr>
          <w:p w14:paraId="62316946"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c>
          <w:tcPr>
            <w:tcW w:w="992" w:type="dxa"/>
          </w:tcPr>
          <w:p w14:paraId="1CA07DB2"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c>
          <w:tcPr>
            <w:tcW w:w="992" w:type="dxa"/>
          </w:tcPr>
          <w:p w14:paraId="5402D248"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r>
      <w:tr w:rsidR="0008290B" w:rsidRPr="00891D66" w14:paraId="75391CFE" w14:textId="77777777" w:rsidTr="006125B9">
        <w:trPr>
          <w:jc w:val="center"/>
        </w:trPr>
        <w:tc>
          <w:tcPr>
            <w:tcW w:w="3256" w:type="dxa"/>
          </w:tcPr>
          <w:p w14:paraId="2DEE84CD"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both"/>
              <w:rPr>
                <w:rFonts w:cs="Times New Roman"/>
                <w:color w:val="auto"/>
              </w:rPr>
            </w:pPr>
            <w:r w:rsidRPr="00891D66">
              <w:rPr>
                <w:rFonts w:cs="Times New Roman"/>
              </w:rPr>
              <w:t>mRNA của các gene cấu trúc</w:t>
            </w:r>
          </w:p>
        </w:tc>
        <w:tc>
          <w:tcPr>
            <w:tcW w:w="1070" w:type="dxa"/>
          </w:tcPr>
          <w:p w14:paraId="3269820B"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c>
          <w:tcPr>
            <w:tcW w:w="992" w:type="dxa"/>
          </w:tcPr>
          <w:p w14:paraId="14AEA41C"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c>
          <w:tcPr>
            <w:tcW w:w="993" w:type="dxa"/>
          </w:tcPr>
          <w:p w14:paraId="0ADA7DEC"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c>
          <w:tcPr>
            <w:tcW w:w="992" w:type="dxa"/>
          </w:tcPr>
          <w:p w14:paraId="7B1D7F9A"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c>
          <w:tcPr>
            <w:tcW w:w="992" w:type="dxa"/>
          </w:tcPr>
          <w:p w14:paraId="35B531FB"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c>
          <w:tcPr>
            <w:tcW w:w="992" w:type="dxa"/>
          </w:tcPr>
          <w:p w14:paraId="034B278E" w14:textId="77777777" w:rsidR="0008290B" w:rsidRPr="00891D66" w:rsidRDefault="0008290B" w:rsidP="006755BB">
            <w:pPr>
              <w:widowControl w:val="0"/>
              <w:tabs>
                <w:tab w:val="left" w:pos="0"/>
                <w:tab w:val="left" w:pos="284"/>
                <w:tab w:val="left" w:pos="2552"/>
                <w:tab w:val="left" w:pos="2699"/>
                <w:tab w:val="left" w:pos="4820"/>
                <w:tab w:val="left" w:pos="5221"/>
                <w:tab w:val="left" w:pos="7088"/>
                <w:tab w:val="left" w:pos="7739"/>
              </w:tabs>
              <w:jc w:val="center"/>
              <w:rPr>
                <w:rFonts w:cs="Times New Roman"/>
                <w:color w:val="auto"/>
              </w:rPr>
            </w:pPr>
            <w:r w:rsidRPr="00891D66">
              <w:rPr>
                <w:rFonts w:cs="Times New Roman"/>
              </w:rPr>
              <w:t>+</w:t>
            </w:r>
          </w:p>
        </w:tc>
      </w:tr>
    </w:tbl>
    <w:p w14:paraId="2B1A3523" w14:textId="77777777" w:rsidR="0008290B" w:rsidRPr="00891D66" w:rsidRDefault="0008290B" w:rsidP="0008290B">
      <w:pPr>
        <w:widowControl w:val="0"/>
        <w:tabs>
          <w:tab w:val="left" w:pos="0"/>
          <w:tab w:val="left" w:pos="284"/>
          <w:tab w:val="left" w:pos="2552"/>
          <w:tab w:val="left" w:pos="2699"/>
          <w:tab w:val="left" w:pos="4820"/>
          <w:tab w:val="left" w:pos="5221"/>
          <w:tab w:val="left" w:pos="7088"/>
          <w:tab w:val="left" w:pos="7739"/>
        </w:tabs>
        <w:jc w:val="center"/>
        <w:rPr>
          <w:rFonts w:cs="Times New Roman"/>
          <w:i/>
          <w:iCs/>
          <w:color w:val="auto"/>
        </w:rPr>
      </w:pPr>
      <w:r w:rsidRPr="00891D66">
        <w:rPr>
          <w:rFonts w:cs="Times New Roman"/>
          <w:i/>
          <w:iCs/>
        </w:rPr>
        <w:t>(+: sản phẩm được tạo ra; -: sản phẩm không được tạo ra hoặc tạo ra không đáng kể)</w:t>
      </w:r>
    </w:p>
    <w:p w14:paraId="277549AC" w14:textId="77777777" w:rsidR="0008290B" w:rsidRPr="00891D66" w:rsidRDefault="0008290B" w:rsidP="0008290B">
      <w:pPr>
        <w:widowControl w:val="0"/>
        <w:tabs>
          <w:tab w:val="left" w:pos="0"/>
          <w:tab w:val="left" w:pos="284"/>
          <w:tab w:val="left" w:pos="2552"/>
          <w:tab w:val="left" w:pos="2699"/>
          <w:tab w:val="left" w:pos="4820"/>
          <w:tab w:val="left" w:pos="5221"/>
          <w:tab w:val="left" w:pos="7088"/>
          <w:tab w:val="left" w:pos="7739"/>
        </w:tabs>
        <w:rPr>
          <w:rFonts w:cs="Times New Roman"/>
          <w:color w:val="auto"/>
        </w:rPr>
      </w:pPr>
      <w:r w:rsidRPr="00891D66">
        <w:rPr>
          <w:rFonts w:cs="Times New Roman"/>
        </w:rPr>
        <w:t>Mỗi nhận định dưới đây về kết quả nghiên cứu trên là đúng hay sai?</w:t>
      </w:r>
    </w:p>
    <w:p w14:paraId="599809AC" w14:textId="77777777" w:rsidR="0008290B" w:rsidRPr="00891D66" w:rsidRDefault="0008290B" w:rsidP="0008290B">
      <w:pPr>
        <w:tabs>
          <w:tab w:val="left" w:pos="283"/>
        </w:tabs>
      </w:pPr>
      <w:r>
        <w:rPr>
          <w:rStyle w:val="YoungMixChar"/>
          <w:b/>
        </w:rPr>
        <w:tab/>
        <w:t xml:space="preserve">a) </w:t>
      </w:r>
      <w:r w:rsidRPr="00891D66">
        <w:rPr>
          <w:rFonts w:cs="Times New Roman"/>
        </w:rPr>
        <w:t>Có 2 chủng bị lãng phí vật chất và năng lượng bởi phiên mã không kiểm soát.</w:t>
      </w:r>
    </w:p>
    <w:p w14:paraId="38B8028C" w14:textId="77777777" w:rsidR="0008290B" w:rsidRPr="00636BC9" w:rsidRDefault="0008290B" w:rsidP="0008290B">
      <w:pPr>
        <w:tabs>
          <w:tab w:val="left" w:pos="283"/>
        </w:tabs>
      </w:pPr>
      <w:r>
        <w:rPr>
          <w:rStyle w:val="YoungMixChar"/>
          <w:b/>
        </w:rPr>
        <w:tab/>
        <w:t xml:space="preserve">b) </w:t>
      </w:r>
      <w:r>
        <w:rPr>
          <w:rFonts w:cs="Times New Roman"/>
        </w:rPr>
        <w:t>G</w:t>
      </w:r>
      <w:r w:rsidRPr="00636BC9">
        <w:rPr>
          <w:rFonts w:cs="Times New Roman"/>
        </w:rPr>
        <w:t xml:space="preserve">ene điều hòa LacI ở chủng </w:t>
      </w:r>
      <w:r>
        <w:rPr>
          <w:rFonts w:cs="Times New Roman"/>
        </w:rPr>
        <w:t>2</w:t>
      </w:r>
      <w:r w:rsidRPr="00636BC9">
        <w:rPr>
          <w:rFonts w:cs="Times New Roman"/>
        </w:rPr>
        <w:t xml:space="preserve"> hoạt động</w:t>
      </w:r>
      <w:r>
        <w:rPr>
          <w:rFonts w:cs="Times New Roman"/>
        </w:rPr>
        <w:t xml:space="preserve"> không</w:t>
      </w:r>
      <w:r w:rsidRPr="00636BC9">
        <w:rPr>
          <w:rFonts w:cs="Times New Roman"/>
        </w:rPr>
        <w:t xml:space="preserve"> bình thường.</w:t>
      </w:r>
    </w:p>
    <w:p w14:paraId="06468064" w14:textId="77777777" w:rsidR="0008290B" w:rsidRPr="00891D66" w:rsidRDefault="0008290B" w:rsidP="0008290B">
      <w:pPr>
        <w:tabs>
          <w:tab w:val="left" w:pos="283"/>
        </w:tabs>
      </w:pPr>
      <w:r>
        <w:rPr>
          <w:rStyle w:val="YoungMixChar"/>
          <w:b/>
        </w:rPr>
        <w:tab/>
        <w:t xml:space="preserve">c) </w:t>
      </w:r>
      <w:r w:rsidRPr="00891D66">
        <w:rPr>
          <w:rFonts w:cs="Times New Roman"/>
        </w:rPr>
        <w:t>Có thể vùng O của operon lac ở chủng 2 bị đột biến mất chức năng.</w:t>
      </w:r>
    </w:p>
    <w:p w14:paraId="59B83366" w14:textId="77777777" w:rsidR="0008290B" w:rsidRPr="00891D66" w:rsidRDefault="0008290B" w:rsidP="0008290B">
      <w:pPr>
        <w:tabs>
          <w:tab w:val="left" w:pos="283"/>
        </w:tabs>
      </w:pPr>
      <w:r>
        <w:rPr>
          <w:rStyle w:val="YoungMixChar"/>
          <w:b/>
        </w:rPr>
        <w:lastRenderedPageBreak/>
        <w:tab/>
        <w:t xml:space="preserve">d) </w:t>
      </w:r>
      <w:r w:rsidRPr="00891D66">
        <w:rPr>
          <w:rFonts w:cs="Times New Roman"/>
        </w:rPr>
        <w:t>Có thể vùng P của gene điều hòa LacI ở chủng 3 đã bị mất chức năng.</w:t>
      </w:r>
    </w:p>
    <w:p w14:paraId="0A98BD4E" w14:textId="77777777" w:rsidR="0008290B" w:rsidRPr="00891D66" w:rsidRDefault="0008290B" w:rsidP="006125B9">
      <w:pPr>
        <w:jc w:val="both"/>
        <w:rPr>
          <w:rFonts w:cs="Times New Roman"/>
          <w:lang w:val="vi-VN"/>
        </w:rPr>
      </w:pPr>
      <w:r>
        <w:rPr>
          <w:b/>
        </w:rPr>
        <w:t xml:space="preserve">Câu 3. </w:t>
      </w:r>
      <w:r w:rsidRPr="00891D66">
        <w:rPr>
          <w:rFonts w:cs="Times New Roman"/>
          <w:lang w:val="vi-VN"/>
        </w:rPr>
        <w:t xml:space="preserve">Ở người, sự hình thành nhóm máu ABO do hoạt động phối hợp của 2 gen H và I, được thể hiện trong sơ đồ hình bên. Allele lặn h và allele lặn </w:t>
      </w:r>
      <w:r w:rsidRPr="00891D66">
        <w:rPr>
          <w:rFonts w:cs="Times New Roman"/>
        </w:rPr>
        <w:t>I</w:t>
      </w:r>
      <w:r w:rsidRPr="00891D66">
        <w:rPr>
          <w:rFonts w:cs="Times New Roman"/>
          <w:vertAlign w:val="superscript"/>
        </w:rPr>
        <w:t>o</w:t>
      </w:r>
      <w:r w:rsidRPr="00891D66">
        <w:rPr>
          <w:rFonts w:cs="Times New Roman"/>
          <w:lang w:val="vi-VN"/>
        </w:rPr>
        <w:t xml:space="preserve"> đều không tổng hợp được enzyme tương ứng. Gene H và gene I nằm trên hai nhiễm sắc thể khác nhau. Khi trên bề mặt hồng cầu có cả kháng nguyên A và kháng nguyên B thì biểu hiện nhóm máu AB, khi không có cả hai loại kháng nguyên thì biểu hiện nhóm máu O.</w:t>
      </w:r>
    </w:p>
    <w:p w14:paraId="20A3065F" w14:textId="77777777" w:rsidR="0008290B" w:rsidRPr="00891D66" w:rsidRDefault="0008290B" w:rsidP="006125B9">
      <w:pPr>
        <w:jc w:val="both"/>
        <w:rPr>
          <w:rFonts w:cs="Times New Roman"/>
          <w:lang w:val="vi-VN"/>
        </w:rPr>
      </w:pPr>
      <w:r w:rsidRPr="00891D66">
        <w:rPr>
          <w:rFonts w:cs="Times New Roman"/>
          <w:lang w:val="vi-VN"/>
        </w:rPr>
        <w:t xml:space="preserve">Trong một gia đình, cả người vợ và người chồng đều có nhóm máu O, sinh đứa con thứ nhất có nhóm máu A, đứa con thứ 2 có nhóm máu B. Trong trường hợp không phát sinh đột biến mới, theo lí thuyết, mỗi phát biểu sau đây </w:t>
      </w:r>
      <w:r w:rsidRPr="00891D66">
        <w:rPr>
          <w:rFonts w:cs="Times New Roman"/>
        </w:rPr>
        <w:t>đ</w:t>
      </w:r>
      <w:r w:rsidRPr="00891D66">
        <w:rPr>
          <w:rFonts w:cs="Times New Roman"/>
          <w:lang w:val="vi-VN"/>
        </w:rPr>
        <w:t xml:space="preserve">úng hay </w:t>
      </w:r>
      <w:r w:rsidRPr="00891D66">
        <w:rPr>
          <w:rFonts w:cs="Times New Roman"/>
        </w:rPr>
        <w:t>s</w:t>
      </w:r>
      <w:r w:rsidRPr="00891D66">
        <w:rPr>
          <w:rFonts w:cs="Times New Roman"/>
          <w:lang w:val="vi-VN"/>
        </w:rPr>
        <w:t>ai?</w:t>
      </w:r>
    </w:p>
    <w:p w14:paraId="2938245C" w14:textId="77777777" w:rsidR="0008290B" w:rsidRPr="00891D66" w:rsidRDefault="0008290B" w:rsidP="0008290B">
      <w:pPr>
        <w:jc w:val="center"/>
        <w:rPr>
          <w:rFonts w:cs="Times New Roman"/>
          <w:lang w:val="vi-VN"/>
        </w:rPr>
      </w:pPr>
      <w:r w:rsidRPr="00891D66">
        <w:rPr>
          <w:rFonts w:cs="Times New Roman"/>
          <w:noProof/>
        </w:rPr>
        <w:drawing>
          <wp:inline distT="0" distB="0" distL="0" distR="0" wp14:anchorId="4D9AD5BD" wp14:editId="4806A301">
            <wp:extent cx="3865048" cy="1570382"/>
            <wp:effectExtent l="0" t="0" r="0" b="4445"/>
            <wp:docPr id="417776271" name="Picture 1"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65528" name="Picture 1" descr="A diagram of a plant&#10;&#10;AI-generated content may be incorrect."/>
                    <pic:cNvPicPr/>
                  </pic:nvPicPr>
                  <pic:blipFill>
                    <a:blip r:embed="rId18">
                      <a:extLst>
                        <a:ext uri="{BEBA8EAE-BF5A-486C-A8C5-ECC9F3942E4B}">
                          <a14:imgProps xmlns:a14="http://schemas.microsoft.com/office/drawing/2010/main">
                            <a14:imgLayer r:embed="rId19">
                              <a14:imgEffect>
                                <a14:sharpenSoften amount="100000"/>
                              </a14:imgEffect>
                            </a14:imgLayer>
                          </a14:imgProps>
                        </a:ext>
                      </a:extLst>
                    </a:blip>
                    <a:stretch>
                      <a:fillRect/>
                    </a:stretch>
                  </pic:blipFill>
                  <pic:spPr>
                    <a:xfrm>
                      <a:off x="0" y="0"/>
                      <a:ext cx="3925631" cy="1594997"/>
                    </a:xfrm>
                    <a:prstGeom prst="rect">
                      <a:avLst/>
                    </a:prstGeom>
                  </pic:spPr>
                </pic:pic>
              </a:graphicData>
            </a:graphic>
          </wp:inline>
        </w:drawing>
      </w:r>
    </w:p>
    <w:p w14:paraId="69D79996" w14:textId="77777777" w:rsidR="0008290B" w:rsidRPr="00891D66" w:rsidRDefault="0008290B" w:rsidP="0008290B">
      <w:pPr>
        <w:tabs>
          <w:tab w:val="left" w:pos="283"/>
        </w:tabs>
      </w:pPr>
      <w:r>
        <w:rPr>
          <w:rStyle w:val="YoungMixChar"/>
          <w:b/>
        </w:rPr>
        <w:tab/>
        <w:t xml:space="preserve">a) </w:t>
      </w:r>
      <w:r w:rsidRPr="00891D66">
        <w:rPr>
          <w:rFonts w:cs="Times New Roman"/>
          <w:lang w:val="vi-VN"/>
        </w:rPr>
        <w:t>Người vợ hoặc người chồng trong gia đình nói trên có kiểu gene HhI</w:t>
      </w:r>
      <w:r w:rsidRPr="00891D66">
        <w:rPr>
          <w:rFonts w:cs="Times New Roman"/>
          <w:vertAlign w:val="superscript"/>
          <w:lang w:val="vi-VN"/>
        </w:rPr>
        <w:t>O</w:t>
      </w:r>
      <w:r w:rsidRPr="00891D66">
        <w:rPr>
          <w:rFonts w:cs="Times New Roman"/>
          <w:lang w:val="vi-VN"/>
        </w:rPr>
        <w:t>I</w:t>
      </w:r>
      <w:r w:rsidRPr="00891D66">
        <w:rPr>
          <w:rFonts w:cs="Times New Roman"/>
          <w:vertAlign w:val="superscript"/>
          <w:lang w:val="vi-VN"/>
        </w:rPr>
        <w:t>O</w:t>
      </w:r>
      <w:r w:rsidRPr="00891D66">
        <w:rPr>
          <w:rFonts w:cs="Times New Roman"/>
          <w:lang w:val="vi-VN"/>
        </w:rPr>
        <w:t>.</w:t>
      </w:r>
    </w:p>
    <w:p w14:paraId="0F2C0A3A" w14:textId="77777777" w:rsidR="0008290B" w:rsidRPr="00891D66" w:rsidRDefault="0008290B" w:rsidP="0008290B">
      <w:pPr>
        <w:tabs>
          <w:tab w:val="left" w:pos="283"/>
        </w:tabs>
      </w:pPr>
      <w:r>
        <w:rPr>
          <w:rStyle w:val="YoungMixChar"/>
          <w:b/>
        </w:rPr>
        <w:tab/>
        <w:t xml:space="preserve">b) </w:t>
      </w:r>
      <w:r w:rsidRPr="00891D66">
        <w:rPr>
          <w:rFonts w:cs="Times New Roman"/>
          <w:lang w:val="vi-VN"/>
        </w:rPr>
        <w:t>Đứa con tiếp theo của cặp vợ chồng này có thể có nhóm máu O.</w:t>
      </w:r>
    </w:p>
    <w:p w14:paraId="27911AC7" w14:textId="77777777" w:rsidR="0008290B" w:rsidRPr="00891D66" w:rsidRDefault="0008290B" w:rsidP="0008290B">
      <w:pPr>
        <w:tabs>
          <w:tab w:val="left" w:pos="283"/>
        </w:tabs>
      </w:pPr>
      <w:r>
        <w:rPr>
          <w:rStyle w:val="YoungMixChar"/>
          <w:b/>
        </w:rPr>
        <w:tab/>
        <w:t xml:space="preserve">c) </w:t>
      </w:r>
      <w:r w:rsidRPr="00891D66">
        <w:rPr>
          <w:rFonts w:cs="Times New Roman"/>
          <w:lang w:val="vi-VN"/>
        </w:rPr>
        <w:t>Nếu người con thứ hai của gia đình trên kết hôn với người có nhóm máu A thì có thể sinh ra con có nhóm máu AB.</w:t>
      </w:r>
    </w:p>
    <w:p w14:paraId="04BD179E" w14:textId="77777777" w:rsidR="0008290B" w:rsidRPr="00891D66" w:rsidRDefault="0008290B" w:rsidP="0008290B">
      <w:pPr>
        <w:tabs>
          <w:tab w:val="left" w:pos="283"/>
        </w:tabs>
      </w:pPr>
      <w:r>
        <w:rPr>
          <w:rStyle w:val="YoungMixChar"/>
          <w:b/>
        </w:rPr>
        <w:tab/>
        <w:t xml:space="preserve">d) </w:t>
      </w:r>
      <w:r w:rsidRPr="00891D66">
        <w:rPr>
          <w:rFonts w:cs="Times New Roman"/>
          <w:lang w:val="vi-VN"/>
        </w:rPr>
        <w:t>Kiểu gene của người nhóm máu AB luôn chứa allele H.</w:t>
      </w:r>
    </w:p>
    <w:p w14:paraId="653FBB46" w14:textId="612A2AC5" w:rsidR="0008290B" w:rsidRPr="00891D66" w:rsidRDefault="0008290B" w:rsidP="0008290B">
      <w:pPr>
        <w:widowControl w:val="0"/>
        <w:pBdr>
          <w:top w:val="nil"/>
          <w:left w:val="nil"/>
          <w:bottom w:val="nil"/>
          <w:right w:val="nil"/>
          <w:between w:val="nil"/>
        </w:pBdr>
        <w:tabs>
          <w:tab w:val="left" w:pos="142"/>
          <w:tab w:val="left" w:pos="180"/>
          <w:tab w:val="left" w:pos="2552"/>
          <w:tab w:val="left" w:pos="2700"/>
          <w:tab w:val="left" w:pos="5103"/>
          <w:tab w:val="left" w:pos="5220"/>
          <w:tab w:val="left" w:pos="7655"/>
          <w:tab w:val="left" w:pos="7740"/>
        </w:tabs>
        <w:jc w:val="both"/>
        <w:rPr>
          <w:rFonts w:cs="Times New Roman"/>
          <w:color w:val="auto"/>
        </w:rPr>
      </w:pPr>
      <w:r>
        <w:rPr>
          <w:b/>
        </w:rPr>
        <w:t xml:space="preserve">Câu 4. </w:t>
      </w:r>
      <w:r w:rsidRPr="00891D66">
        <w:rPr>
          <w:rFonts w:cs="Times New Roman"/>
        </w:rPr>
        <w:t>Ở loài ong mật, các trứng được thụ tinh phát triển thành cá thể cái (ong thợ hoặc ong chúa), còn các trứng không được thụ tinh phát triển thành cá thể đực. Gene A và B cùng nằm trên một cặp nhiễm sắc thể, cách nhau 20cM. Allele A quy định thân xám trội hoàn toàn so với allele a quy định thân đen; allele B quy định cánh dài trội hoàn toàn so với allele b quy định thân ngắn. Cho ong chúa thân xám, cánh dài giao phối với ong đực thân đen, cánh ngắn, thu được thế hệ F</w:t>
      </w:r>
      <w:r w:rsidRPr="00891D66">
        <w:rPr>
          <w:rFonts w:cs="Times New Roman"/>
          <w:vertAlign w:val="subscript"/>
        </w:rPr>
        <w:t>1</w:t>
      </w:r>
      <w:r w:rsidRPr="00891D66">
        <w:rPr>
          <w:rFonts w:cs="Times New Roman"/>
        </w:rPr>
        <w:t xml:space="preserve"> có 100% cá thể thân xám, cánh dài. Lấy một ong chúa F</w:t>
      </w:r>
      <w:r w:rsidRPr="00891D66">
        <w:rPr>
          <w:rFonts w:cs="Times New Roman"/>
          <w:vertAlign w:val="subscript"/>
        </w:rPr>
        <w:t>1</w:t>
      </w:r>
      <w:r w:rsidRPr="00891D66">
        <w:rPr>
          <w:rFonts w:cs="Times New Roman"/>
        </w:rPr>
        <w:t xml:space="preserve"> cho giao phối với các ong đực thân xám, cánh ngắn, thu được thế hệ F</w:t>
      </w:r>
      <w:r w:rsidRPr="00891D66">
        <w:rPr>
          <w:rFonts w:cs="Times New Roman"/>
          <w:vertAlign w:val="subscript"/>
        </w:rPr>
        <w:t>2</w:t>
      </w:r>
      <w:r w:rsidRPr="00891D66">
        <w:rPr>
          <w:rFonts w:cs="Times New Roman"/>
        </w:rPr>
        <w:t>. Biết tỉ lệ trứng được thụ tinh là 80%, tỉ lệ trứng nở là 100%, không có đột biến phát sinh. Các phát biểu dưới đây là đúng hay sai?</w:t>
      </w:r>
    </w:p>
    <w:p w14:paraId="59005315" w14:textId="77777777" w:rsidR="0008290B" w:rsidRPr="00891D66" w:rsidRDefault="0008290B" w:rsidP="0008290B">
      <w:pPr>
        <w:tabs>
          <w:tab w:val="left" w:pos="283"/>
        </w:tabs>
      </w:pPr>
      <w:r>
        <w:rPr>
          <w:rStyle w:val="YoungMixChar"/>
          <w:b/>
        </w:rPr>
        <w:tab/>
        <w:t xml:space="preserve">a) </w:t>
      </w:r>
      <w:r w:rsidRPr="00891D66">
        <w:rPr>
          <w:rFonts w:cs="Times New Roman"/>
        </w:rPr>
        <w:t>Nếu ở F</w:t>
      </w:r>
      <w:r w:rsidRPr="00891D66">
        <w:rPr>
          <w:rFonts w:cs="Times New Roman"/>
          <w:vertAlign w:val="subscript"/>
        </w:rPr>
        <w:t>2</w:t>
      </w:r>
      <w:r w:rsidRPr="00891D66">
        <w:rPr>
          <w:rFonts w:cs="Times New Roman"/>
        </w:rPr>
        <w:t xml:space="preserve"> có 480 cá thể thân xám, cánh dài thì số cá thể thân đen, cánh ngắn là 80.</w:t>
      </w:r>
    </w:p>
    <w:p w14:paraId="7C80209F" w14:textId="77777777" w:rsidR="0008290B" w:rsidRPr="00891D66" w:rsidRDefault="0008290B" w:rsidP="0008290B">
      <w:pPr>
        <w:tabs>
          <w:tab w:val="left" w:pos="283"/>
        </w:tabs>
      </w:pPr>
      <w:r>
        <w:rPr>
          <w:rStyle w:val="YoungMixChar"/>
          <w:b/>
        </w:rPr>
        <w:tab/>
        <w:t xml:space="preserve">b) </w:t>
      </w:r>
      <w:r w:rsidRPr="00891D66">
        <w:rPr>
          <w:rFonts w:cs="Times New Roman"/>
        </w:rPr>
        <w:t>Hình thức sinh sản ở ong mật là phân mảnh.</w:t>
      </w:r>
    </w:p>
    <w:p w14:paraId="5A70655A" w14:textId="77777777" w:rsidR="0008290B" w:rsidRPr="00891D66" w:rsidRDefault="0008290B" w:rsidP="0008290B">
      <w:pPr>
        <w:tabs>
          <w:tab w:val="left" w:pos="283"/>
        </w:tabs>
      </w:pPr>
      <w:r>
        <w:rPr>
          <w:rStyle w:val="YoungMixChar"/>
          <w:b/>
        </w:rPr>
        <w:tab/>
        <w:t xml:space="preserve">c) </w:t>
      </w:r>
      <w:r w:rsidRPr="00891D66">
        <w:rPr>
          <w:rFonts w:cs="Times New Roman"/>
        </w:rPr>
        <w:t>Kiểu hình thân đen, cánh dài ở F</w:t>
      </w:r>
      <w:r w:rsidRPr="00891D66">
        <w:rPr>
          <w:rFonts w:cs="Times New Roman"/>
          <w:vertAlign w:val="subscript"/>
        </w:rPr>
        <w:t>2</w:t>
      </w:r>
      <w:r w:rsidRPr="00891D66">
        <w:rPr>
          <w:rFonts w:cs="Times New Roman"/>
        </w:rPr>
        <w:t xml:space="preserve"> chiếm tỉ lệ 2%.</w:t>
      </w:r>
    </w:p>
    <w:p w14:paraId="24ED159F" w14:textId="77777777" w:rsidR="0008290B" w:rsidRPr="00891D66" w:rsidRDefault="0008290B" w:rsidP="0008290B">
      <w:pPr>
        <w:tabs>
          <w:tab w:val="left" w:pos="283"/>
        </w:tabs>
      </w:pPr>
      <w:r>
        <w:rPr>
          <w:rStyle w:val="YoungMixChar"/>
          <w:b/>
        </w:rPr>
        <w:tab/>
        <w:t xml:space="preserve">d) </w:t>
      </w:r>
      <w:r w:rsidRPr="00891D66">
        <w:rPr>
          <w:rFonts w:cs="Times New Roman"/>
        </w:rPr>
        <w:t>Ong đực F</w:t>
      </w:r>
      <w:r w:rsidRPr="00891D66">
        <w:rPr>
          <w:rFonts w:cs="Times New Roman"/>
          <w:vertAlign w:val="subscript"/>
        </w:rPr>
        <w:t>1</w:t>
      </w:r>
      <w:r w:rsidRPr="00891D66">
        <w:rPr>
          <w:rFonts w:cs="Times New Roman"/>
        </w:rPr>
        <w:t xml:space="preserve"> thân xám, cánh dài có kiểu gen AaBb.</w:t>
      </w:r>
    </w:p>
    <w:p w14:paraId="36634C21" w14:textId="77777777" w:rsidR="0008290B" w:rsidRPr="00891D66" w:rsidRDefault="0008290B" w:rsidP="0008290B">
      <w:pPr>
        <w:rPr>
          <w:rFonts w:cs="Times New Roman"/>
        </w:rPr>
      </w:pPr>
      <w:r w:rsidRPr="00891D66">
        <w:rPr>
          <w:rFonts w:cs="Times New Roman"/>
          <w:b/>
          <w:bCs/>
        </w:rPr>
        <w:t>PHẦN III. Câu trắc nghiệm trả lời ngắn.</w:t>
      </w:r>
      <w:r w:rsidRPr="00891D66">
        <w:rPr>
          <w:rFonts w:cs="Times New Roman"/>
        </w:rPr>
        <w:t xml:space="preserve"> Thí sinh trả lời từ câu 1 đến câu 6.</w:t>
      </w:r>
    </w:p>
    <w:p w14:paraId="1A6C5FE3" w14:textId="77777777" w:rsidR="0008290B" w:rsidRPr="00891D66" w:rsidRDefault="0008290B" w:rsidP="0008290B">
      <w:pPr>
        <w:pStyle w:val="NormalWeb"/>
        <w:spacing w:before="0" w:beforeAutospacing="0" w:after="0" w:afterAutospacing="0"/>
      </w:pPr>
      <w:r>
        <w:rPr>
          <w:b/>
        </w:rPr>
        <w:t xml:space="preserve">Câu 1. </w:t>
      </w:r>
      <w:r w:rsidRPr="00891D66">
        <w:t xml:space="preserve">Hình </w:t>
      </w:r>
      <w:r>
        <w:t>dưới đây</w:t>
      </w:r>
      <w:r w:rsidRPr="00891D66">
        <w:t xml:space="preserve"> mô tả bước tạo DNA tái tổ hợp trong công nghệ gene, đoạn gene cần chuyển và</w:t>
      </w:r>
      <w:r w:rsidRPr="00891D66">
        <w:rPr>
          <w:lang w:val="vi-VN"/>
        </w:rPr>
        <w:t>o</w:t>
      </w:r>
      <w:r w:rsidRPr="00891D66">
        <w:t xml:space="preserve"> có chú thích số bao nhiêu?</w:t>
      </w:r>
    </w:p>
    <w:p w14:paraId="4AA74F65" w14:textId="77777777" w:rsidR="0008290B" w:rsidRPr="00891D66" w:rsidRDefault="0008290B" w:rsidP="0008290B">
      <w:pPr>
        <w:rPr>
          <w:rFonts w:cs="Times New Roman"/>
        </w:rPr>
      </w:pPr>
    </w:p>
    <w:p w14:paraId="0F9DBDEC" w14:textId="77777777" w:rsidR="0008290B" w:rsidRPr="00891D66" w:rsidRDefault="0008290B" w:rsidP="0008290B">
      <w:pPr>
        <w:pStyle w:val="NormalWeb"/>
        <w:spacing w:before="0" w:beforeAutospacing="0" w:after="0" w:afterAutospacing="0"/>
        <w:jc w:val="center"/>
        <w:rPr>
          <w:lang w:val="vi-VN"/>
        </w:rPr>
      </w:pPr>
      <w:r w:rsidRPr="00891D66">
        <w:rPr>
          <w:noProof/>
          <w14:ligatures w14:val="standardContextual"/>
        </w:rPr>
        <w:lastRenderedPageBreak/>
        <w:drawing>
          <wp:inline distT="0" distB="0" distL="0" distR="0" wp14:anchorId="41A8340E" wp14:editId="6CE1DCFE">
            <wp:extent cx="2133600" cy="3241295"/>
            <wp:effectExtent l="0" t="0" r="0" b="0"/>
            <wp:docPr id="501340700" name="Picture 2" descr="A diagram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40700" name="Picture 2" descr="A diagram of a circle&#10;&#10;AI-generated content may be incorrect."/>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59570" cy="3280747"/>
                    </a:xfrm>
                    <a:prstGeom prst="rect">
                      <a:avLst/>
                    </a:prstGeom>
                  </pic:spPr>
                </pic:pic>
              </a:graphicData>
            </a:graphic>
          </wp:inline>
        </w:drawing>
      </w:r>
    </w:p>
    <w:p w14:paraId="318BAD40" w14:textId="77777777" w:rsidR="0008290B" w:rsidRPr="00891D66" w:rsidRDefault="0008290B" w:rsidP="0008290B">
      <w:pPr>
        <w:jc w:val="both"/>
        <w:rPr>
          <w:rFonts w:cs="Times New Roman"/>
        </w:rPr>
      </w:pPr>
      <w:r>
        <w:rPr>
          <w:b/>
        </w:rPr>
        <w:t xml:space="preserve">Câu 2. </w:t>
      </w:r>
      <w:r w:rsidRPr="00891D66">
        <w:rPr>
          <w:rFonts w:cs="Times New Roman"/>
        </w:rPr>
        <w:t xml:space="preserve">Hình </w:t>
      </w:r>
      <w:r>
        <w:rPr>
          <w:rFonts w:cs="Times New Roman"/>
        </w:rPr>
        <w:t>dưới đây</w:t>
      </w:r>
      <w:r w:rsidRPr="00891D66">
        <w:rPr>
          <w:rFonts w:cs="Times New Roman"/>
        </w:rPr>
        <w:t xml:space="preserve"> thể hiện tỉ lệ các loại kiểu gene quy định màu mắt của </w:t>
      </w:r>
      <w:r w:rsidRPr="00891D66">
        <w:rPr>
          <w:rFonts w:cs="Times New Roman"/>
          <w:lang w:val="vi-VN"/>
        </w:rPr>
        <w:t xml:space="preserve"> một </w:t>
      </w:r>
      <w:r w:rsidRPr="00891D66">
        <w:rPr>
          <w:rFonts w:cs="Times New Roman"/>
        </w:rPr>
        <w:t>quần thể động vật thuộc cùng một loài</w:t>
      </w:r>
      <w:r w:rsidRPr="00891D66">
        <w:rPr>
          <w:rFonts w:cs="Times New Roman"/>
          <w:lang w:val="vi-VN"/>
        </w:rPr>
        <w:t>. Theo lý thuyết, sau 2 thế hệ ngẫu phối tỉ lệ kiểu gene Aa chiếm tỉ lệ bao nhiêu %?</w:t>
      </w:r>
    </w:p>
    <w:p w14:paraId="568231A9" w14:textId="77777777" w:rsidR="0008290B" w:rsidRPr="00891D66" w:rsidRDefault="0008290B" w:rsidP="0008290B">
      <w:pPr>
        <w:jc w:val="center"/>
        <w:rPr>
          <w:rFonts w:cs="Times New Roman"/>
          <w:lang w:val="vi-VN"/>
        </w:rPr>
      </w:pPr>
      <w:r w:rsidRPr="00891D66">
        <w:rPr>
          <w:rFonts w:cs="Times New Roman"/>
          <w:noProof/>
        </w:rPr>
        <w:drawing>
          <wp:inline distT="0" distB="0" distL="0" distR="0" wp14:anchorId="2FE7E94C" wp14:editId="6EEDC72C">
            <wp:extent cx="2913972" cy="1794435"/>
            <wp:effectExtent l="0" t="0" r="0" b="0"/>
            <wp:docPr id="820553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53723" name=""/>
                    <pic:cNvPicPr/>
                  </pic:nvPicPr>
                  <pic:blipFill>
                    <a:blip r:embed="rId22"/>
                    <a:stretch>
                      <a:fillRect/>
                    </a:stretch>
                  </pic:blipFill>
                  <pic:spPr>
                    <a:xfrm>
                      <a:off x="0" y="0"/>
                      <a:ext cx="2928878" cy="1803614"/>
                    </a:xfrm>
                    <a:prstGeom prst="rect">
                      <a:avLst/>
                    </a:prstGeom>
                  </pic:spPr>
                </pic:pic>
              </a:graphicData>
            </a:graphic>
          </wp:inline>
        </w:drawing>
      </w:r>
    </w:p>
    <w:p w14:paraId="5BB81030" w14:textId="6D27DEA5" w:rsidR="0008290B" w:rsidRPr="00891D66" w:rsidRDefault="0008290B" w:rsidP="0008290B">
      <w:pPr>
        <w:jc w:val="both"/>
        <w:rPr>
          <w:rFonts w:cs="Times New Roman"/>
        </w:rPr>
      </w:pPr>
      <w:r>
        <w:rPr>
          <w:b/>
        </w:rPr>
        <w:t xml:space="preserve">Câu 3. </w:t>
      </w:r>
      <w:r w:rsidRPr="00891D66">
        <w:rPr>
          <w:rFonts w:cs="Times New Roman"/>
        </w:rPr>
        <w:t xml:space="preserve">Phenylketonuria (PKU) là một bệnh di truyền ở người do không có khả năng chuyển hoá phenylalanine. Bệnh này do một allele lặn quy định và di truyền theo </w:t>
      </w:r>
      <w:r w:rsidR="00E2706E">
        <w:rPr>
          <w:rFonts w:cs="Times New Roman"/>
        </w:rPr>
        <w:t>quy</w:t>
      </w:r>
      <w:r w:rsidRPr="00891D66">
        <w:rPr>
          <w:rFonts w:cs="Times New Roman"/>
        </w:rPr>
        <w:t xml:space="preserve"> luật Mendel. Một cặp vợ chồng muốn sinh con nhưng lo ngại vì người vợ có em trai mắc bệnh, người chồng có chị gái mắc bệnh. Ngoài ra, không có trường hợp mắc bệnh ở những người khác trong gia đình của cặp vợ chồng này. Hãy cho biết xác suất để đứa con đầu của họ mang bệnh PKU là bao nhiêu phần trăm (%). Hãy làm tròn kết quả đến hàng đơn vị.</w:t>
      </w:r>
    </w:p>
    <w:p w14:paraId="3F51DB94" w14:textId="77777777" w:rsidR="0008290B" w:rsidRPr="00891D66" w:rsidRDefault="0008290B" w:rsidP="0008290B">
      <w:pPr>
        <w:rPr>
          <w:rFonts w:cs="Times New Roman"/>
        </w:rPr>
      </w:pPr>
      <w:r>
        <w:rPr>
          <w:b/>
        </w:rPr>
        <w:t xml:space="preserve">Câu 4. </w:t>
      </w:r>
      <w:r w:rsidRPr="00891D66">
        <w:rPr>
          <w:rFonts w:cs="Times New Roman"/>
        </w:rPr>
        <w:t>Ở 1 sinh vật nhân sơ, đoạn đầu gene cấu trúc có trình tự các nucleotide trên mạch bổ sung là:</w:t>
      </w:r>
    </w:p>
    <w:p w14:paraId="426183F3" w14:textId="77777777" w:rsidR="0008290B" w:rsidRPr="00891D66" w:rsidRDefault="0008290B" w:rsidP="0008290B">
      <w:pPr>
        <w:jc w:val="center"/>
        <w:rPr>
          <w:rFonts w:cs="Times New Roman"/>
        </w:rPr>
      </w:pPr>
      <w:r w:rsidRPr="00891D66">
        <w:rPr>
          <w:rFonts w:cs="Times New Roman"/>
        </w:rPr>
        <w:t xml:space="preserve">5’…ATG  </w:t>
      </w:r>
      <w:r>
        <w:rPr>
          <w:rFonts w:cs="Times New Roman"/>
        </w:rPr>
        <w:t>A</w:t>
      </w:r>
      <w:r w:rsidRPr="00891D66">
        <w:rPr>
          <w:rFonts w:cs="Times New Roman"/>
        </w:rPr>
        <w:t xml:space="preserve">CC  TAC  TCT  ATT  GCG  </w:t>
      </w:r>
      <w:r w:rsidRPr="00891D66">
        <w:rPr>
          <w:rFonts w:cs="Times New Roman"/>
          <w:u w:val="single"/>
        </w:rPr>
        <w:t>C</w:t>
      </w:r>
      <w:r w:rsidRPr="00891D66">
        <w:rPr>
          <w:rFonts w:cs="Times New Roman"/>
        </w:rPr>
        <w:t>TA  GTC  AAT ... 3’</w:t>
      </w:r>
    </w:p>
    <w:p w14:paraId="320FCA2F" w14:textId="77777777" w:rsidR="0008290B" w:rsidRPr="00891D66" w:rsidRDefault="0008290B" w:rsidP="0008290B">
      <w:pPr>
        <w:jc w:val="both"/>
        <w:rPr>
          <w:rFonts w:cs="Times New Roman"/>
          <w:color w:val="FF0000"/>
        </w:rPr>
      </w:pPr>
      <w:r w:rsidRPr="00891D66">
        <w:rPr>
          <w:rFonts w:cs="Times New Roman"/>
        </w:rPr>
        <w:t xml:space="preserve">Tác nhân đột biến làm </w:t>
      </w:r>
      <w:r w:rsidRPr="00891D66">
        <w:rPr>
          <w:rFonts w:cs="Times New Roman"/>
          <w:bCs/>
        </w:rPr>
        <w:t>mất cặp nucleotide thứ 19 (G – C) thì</w:t>
      </w:r>
      <w:r w:rsidRPr="00891D66">
        <w:rPr>
          <w:rFonts w:cs="Times New Roman"/>
        </w:rPr>
        <w:t xml:space="preserve"> phân tử protein tương ứng được tổng hợp từ gene đột biến có số amino acid là bao nhiêu?</w:t>
      </w:r>
    </w:p>
    <w:p w14:paraId="22CC3CCD" w14:textId="77777777" w:rsidR="0008290B" w:rsidRPr="00891D66" w:rsidRDefault="0008290B" w:rsidP="0008290B">
      <w:pPr>
        <w:pStyle w:val="ListParagraph"/>
        <w:ind w:left="0"/>
        <w:jc w:val="both"/>
        <w:rPr>
          <w:rFonts w:cs="Times New Roman"/>
          <w:noProof/>
        </w:rPr>
      </w:pPr>
      <w:r>
        <w:rPr>
          <w:b/>
        </w:rPr>
        <w:t xml:space="preserve">Câu 5. </w:t>
      </w:r>
      <w:r w:rsidRPr="00891D66">
        <w:rPr>
          <w:rFonts w:cs="Times New Roman"/>
        </w:rPr>
        <w:t xml:space="preserve">Nhiệt độ nóng chảy của phân tử DNA (Tm) là nhiệt độ tại đó một nửa số cặp nucleotide bị phá vỡ liên kết hydrogen giữa các nitrogenous base. Tương quan giữa Tm với tỉ lệ với phần trăm cặp nucleotide guanine với cytosine (G-C) trong phân tử DNA được mô tả ở đồ thị </w:t>
      </w:r>
      <w:r>
        <w:rPr>
          <w:rFonts w:cs="Times New Roman"/>
        </w:rPr>
        <w:t>dưới đây</w:t>
      </w:r>
      <w:r w:rsidRPr="00891D66">
        <w:rPr>
          <w:rFonts w:cs="Times New Roman"/>
        </w:rPr>
        <w:t>. Một phân tử DNA có số lượng nucleotide loại A là 800 và loại G là 200. Nhiệt độ nóng chảy của phân tử DNA nằng bằng bao nhiêu độ C?</w:t>
      </w:r>
    </w:p>
    <w:p w14:paraId="10454224" w14:textId="77777777" w:rsidR="0008290B" w:rsidRPr="00891D66" w:rsidRDefault="0008290B" w:rsidP="0008290B">
      <w:pPr>
        <w:pStyle w:val="ListParagraph"/>
        <w:ind w:left="0"/>
        <w:jc w:val="center"/>
        <w:rPr>
          <w:rFonts w:cs="Times New Roman"/>
          <w:b/>
          <w:bCs/>
          <w:color w:val="EE0000"/>
        </w:rPr>
      </w:pPr>
      <w:r w:rsidRPr="00891D66">
        <w:rPr>
          <w:rFonts w:cs="Times New Roman"/>
          <w:noProof/>
        </w:rPr>
        <w:lastRenderedPageBreak/>
        <w:drawing>
          <wp:inline distT="0" distB="0" distL="0" distR="0" wp14:anchorId="32FED686" wp14:editId="7578B01D">
            <wp:extent cx="2896235" cy="2146935"/>
            <wp:effectExtent l="0" t="0" r="0" b="5715"/>
            <wp:docPr id="2113056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02356"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96235" cy="2146935"/>
                    </a:xfrm>
                    <a:prstGeom prst="rect">
                      <a:avLst/>
                    </a:prstGeom>
                  </pic:spPr>
                </pic:pic>
              </a:graphicData>
            </a:graphic>
          </wp:inline>
        </w:drawing>
      </w:r>
    </w:p>
    <w:p w14:paraId="4C07255C" w14:textId="29B7C466" w:rsidR="0008290B" w:rsidRPr="00891D66" w:rsidRDefault="0008290B" w:rsidP="0008290B">
      <w:pPr>
        <w:pStyle w:val="ListParagraph"/>
        <w:ind w:left="0"/>
        <w:jc w:val="both"/>
        <w:rPr>
          <w:rFonts w:cs="Times New Roman"/>
          <w:color w:val="auto"/>
        </w:rPr>
      </w:pPr>
      <w:r>
        <w:rPr>
          <w:b/>
        </w:rPr>
        <w:t xml:space="preserve">Câu 6. </w:t>
      </w:r>
      <w:r w:rsidRPr="00891D66">
        <w:rPr>
          <w:rFonts w:cs="Times New Roman"/>
        </w:rPr>
        <w:t>Ở ruồi giấm, gene B quy định thân xám trội hoàn toàn so với allele b quy định thân đen; gene V quy định cánh dài trội hoàn toàn so với allele v quy định cánh cụt. Hai cặp gene này cùng nằm trên một cặp NST thường và cách nhau 17cM. Lai hai cá thể ruồi giấm thuần chủng (P) thân xám, cánh cụt với thân đen, cánh dài thu được F₁. Cho các ruồi giấm F₁ giao phối ngẫu nhiên với nhau. Tính theo lí thuyết, ruồi giấm có kiểu hình thân xám, cánh cụt ở F₂ chiếm tỉ lệ bao nhiêu phần trăm (%).</w:t>
      </w:r>
    </w:p>
    <w:p w14:paraId="493122CC" w14:textId="77777777" w:rsidR="002271C6" w:rsidRDefault="002271C6"/>
    <w:p w14:paraId="7D10C6EB" w14:textId="77777777" w:rsidR="002271C6" w:rsidRDefault="00234C69">
      <w:pPr>
        <w:jc w:val="center"/>
        <w:rPr>
          <w:rStyle w:val="YoungMixChar"/>
          <w:b/>
          <w:i/>
        </w:rPr>
      </w:pPr>
      <w:r>
        <w:rPr>
          <w:rStyle w:val="YoungMixChar"/>
          <w:b/>
          <w:i/>
        </w:rPr>
        <w:t>------ H</w:t>
      </w:r>
      <w:r>
        <w:rPr>
          <w:rStyle w:val="YoungMixChar"/>
          <w:b/>
          <w:i/>
        </w:rPr>
        <w:t>Ế</w:t>
      </w:r>
      <w:r>
        <w:rPr>
          <w:rStyle w:val="YoungMixChar"/>
          <w:b/>
          <w:i/>
        </w:rPr>
        <w:t>T ------</w:t>
      </w:r>
    </w:p>
    <w:p w14:paraId="131A79D4" w14:textId="686E72D6" w:rsidR="00D173FA" w:rsidRPr="00D173FA" w:rsidRDefault="00D173FA">
      <w:pPr>
        <w:jc w:val="center"/>
        <w:rPr>
          <w:rStyle w:val="YoungMixChar"/>
          <w:b/>
        </w:rPr>
      </w:pPr>
      <w:r w:rsidRPr="00D173FA">
        <w:rPr>
          <w:rStyle w:val="YoungMixChar"/>
          <w:b/>
        </w:rPr>
        <w:t>ĐÁP ÁN</w:t>
      </w:r>
    </w:p>
    <w:tbl>
      <w:tblPr>
        <w:tblW w:w="9440" w:type="dxa"/>
        <w:tblInd w:w="93" w:type="dxa"/>
        <w:tblLook w:val="04A0" w:firstRow="1" w:lastRow="0" w:firstColumn="1" w:lastColumn="0" w:noHBand="0" w:noVBand="1"/>
      </w:tblPr>
      <w:tblGrid>
        <w:gridCol w:w="720"/>
        <w:gridCol w:w="720"/>
        <w:gridCol w:w="720"/>
        <w:gridCol w:w="720"/>
        <w:gridCol w:w="720"/>
        <w:gridCol w:w="720"/>
        <w:gridCol w:w="720"/>
        <w:gridCol w:w="400"/>
        <w:gridCol w:w="400"/>
        <w:gridCol w:w="436"/>
        <w:gridCol w:w="436"/>
        <w:gridCol w:w="436"/>
        <w:gridCol w:w="436"/>
        <w:gridCol w:w="436"/>
        <w:gridCol w:w="436"/>
        <w:gridCol w:w="436"/>
        <w:gridCol w:w="436"/>
        <w:gridCol w:w="436"/>
      </w:tblGrid>
      <w:tr w:rsidR="00D173FA" w:rsidRPr="00D173FA" w14:paraId="21D1F4F2" w14:textId="77777777" w:rsidTr="00D173FA">
        <w:trPr>
          <w:trHeight w:val="30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09179"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1</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7A99ADD"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2</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0A6C3D7"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3</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8B3C161"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4</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30EA1DE"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5</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364B69C"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6</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9BE6D43"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7</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1972A771"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8</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5E8E5684"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9</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1599F633"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10</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4E86B9C0"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11</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2190CF92"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12</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4B77DF31"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13</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50BA3BC2"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14</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13935CF8"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15</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17624141"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16</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2F6E2611"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17</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2FB730A5" w14:textId="77777777" w:rsidR="00D173FA" w:rsidRPr="00D173FA" w:rsidRDefault="00D173FA" w:rsidP="00D173FA">
            <w:pPr>
              <w:jc w:val="center"/>
              <w:rPr>
                <w:rFonts w:eastAsia="Times New Roman" w:cs="Times New Roman"/>
                <w:b/>
                <w:bCs/>
                <w:kern w:val="0"/>
                <w:sz w:val="22"/>
                <w:szCs w:val="22"/>
                <w14:ligatures w14:val="none"/>
              </w:rPr>
            </w:pPr>
            <w:r w:rsidRPr="00D173FA">
              <w:rPr>
                <w:rFonts w:eastAsia="Times New Roman" w:cs="Times New Roman"/>
                <w:b/>
                <w:bCs/>
                <w:kern w:val="0"/>
                <w:sz w:val="22"/>
                <w:szCs w:val="22"/>
                <w14:ligatures w14:val="none"/>
              </w:rPr>
              <w:t>18</w:t>
            </w:r>
          </w:p>
        </w:tc>
      </w:tr>
      <w:tr w:rsidR="00D173FA" w:rsidRPr="00D173FA" w14:paraId="235481F4" w14:textId="77777777" w:rsidTr="00D173FA">
        <w:trPr>
          <w:trHeight w:val="30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EAEBAF0"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B</w:t>
            </w:r>
          </w:p>
        </w:tc>
        <w:tc>
          <w:tcPr>
            <w:tcW w:w="720" w:type="dxa"/>
            <w:tcBorders>
              <w:top w:val="nil"/>
              <w:left w:val="nil"/>
              <w:bottom w:val="single" w:sz="4" w:space="0" w:color="auto"/>
              <w:right w:val="single" w:sz="4" w:space="0" w:color="auto"/>
            </w:tcBorders>
            <w:shd w:val="clear" w:color="auto" w:fill="auto"/>
            <w:noWrap/>
            <w:vAlign w:val="center"/>
            <w:hideMark/>
          </w:tcPr>
          <w:p w14:paraId="6046468D"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A</w:t>
            </w:r>
          </w:p>
        </w:tc>
        <w:tc>
          <w:tcPr>
            <w:tcW w:w="720" w:type="dxa"/>
            <w:tcBorders>
              <w:top w:val="nil"/>
              <w:left w:val="nil"/>
              <w:bottom w:val="single" w:sz="4" w:space="0" w:color="auto"/>
              <w:right w:val="single" w:sz="4" w:space="0" w:color="auto"/>
            </w:tcBorders>
            <w:shd w:val="clear" w:color="auto" w:fill="auto"/>
            <w:noWrap/>
            <w:vAlign w:val="center"/>
            <w:hideMark/>
          </w:tcPr>
          <w:p w14:paraId="030D865D"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C</w:t>
            </w:r>
          </w:p>
        </w:tc>
        <w:tc>
          <w:tcPr>
            <w:tcW w:w="720" w:type="dxa"/>
            <w:tcBorders>
              <w:top w:val="nil"/>
              <w:left w:val="nil"/>
              <w:bottom w:val="single" w:sz="4" w:space="0" w:color="auto"/>
              <w:right w:val="single" w:sz="4" w:space="0" w:color="auto"/>
            </w:tcBorders>
            <w:shd w:val="clear" w:color="auto" w:fill="auto"/>
            <w:noWrap/>
            <w:vAlign w:val="center"/>
            <w:hideMark/>
          </w:tcPr>
          <w:p w14:paraId="38E849EB"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C</w:t>
            </w:r>
          </w:p>
        </w:tc>
        <w:tc>
          <w:tcPr>
            <w:tcW w:w="720" w:type="dxa"/>
            <w:tcBorders>
              <w:top w:val="nil"/>
              <w:left w:val="nil"/>
              <w:bottom w:val="single" w:sz="4" w:space="0" w:color="auto"/>
              <w:right w:val="single" w:sz="4" w:space="0" w:color="auto"/>
            </w:tcBorders>
            <w:shd w:val="clear" w:color="auto" w:fill="auto"/>
            <w:noWrap/>
            <w:vAlign w:val="center"/>
            <w:hideMark/>
          </w:tcPr>
          <w:p w14:paraId="426895B0"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D</w:t>
            </w:r>
          </w:p>
        </w:tc>
        <w:tc>
          <w:tcPr>
            <w:tcW w:w="720" w:type="dxa"/>
            <w:tcBorders>
              <w:top w:val="nil"/>
              <w:left w:val="nil"/>
              <w:bottom w:val="single" w:sz="4" w:space="0" w:color="auto"/>
              <w:right w:val="single" w:sz="4" w:space="0" w:color="auto"/>
            </w:tcBorders>
            <w:shd w:val="clear" w:color="auto" w:fill="auto"/>
            <w:noWrap/>
            <w:vAlign w:val="center"/>
            <w:hideMark/>
          </w:tcPr>
          <w:p w14:paraId="41435F33"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B</w:t>
            </w:r>
          </w:p>
        </w:tc>
        <w:tc>
          <w:tcPr>
            <w:tcW w:w="720" w:type="dxa"/>
            <w:tcBorders>
              <w:top w:val="nil"/>
              <w:left w:val="nil"/>
              <w:bottom w:val="single" w:sz="4" w:space="0" w:color="auto"/>
              <w:right w:val="single" w:sz="4" w:space="0" w:color="auto"/>
            </w:tcBorders>
            <w:shd w:val="clear" w:color="auto" w:fill="auto"/>
            <w:noWrap/>
            <w:vAlign w:val="center"/>
            <w:hideMark/>
          </w:tcPr>
          <w:p w14:paraId="50A7EE55"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B</w:t>
            </w:r>
          </w:p>
        </w:tc>
        <w:tc>
          <w:tcPr>
            <w:tcW w:w="400" w:type="dxa"/>
            <w:tcBorders>
              <w:top w:val="nil"/>
              <w:left w:val="nil"/>
              <w:bottom w:val="single" w:sz="4" w:space="0" w:color="auto"/>
              <w:right w:val="single" w:sz="4" w:space="0" w:color="auto"/>
            </w:tcBorders>
            <w:shd w:val="clear" w:color="auto" w:fill="auto"/>
            <w:noWrap/>
            <w:vAlign w:val="center"/>
            <w:hideMark/>
          </w:tcPr>
          <w:p w14:paraId="556F25AB"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B</w:t>
            </w:r>
          </w:p>
        </w:tc>
        <w:tc>
          <w:tcPr>
            <w:tcW w:w="400" w:type="dxa"/>
            <w:tcBorders>
              <w:top w:val="nil"/>
              <w:left w:val="nil"/>
              <w:bottom w:val="single" w:sz="4" w:space="0" w:color="auto"/>
              <w:right w:val="single" w:sz="4" w:space="0" w:color="auto"/>
            </w:tcBorders>
            <w:shd w:val="clear" w:color="auto" w:fill="auto"/>
            <w:noWrap/>
            <w:vAlign w:val="center"/>
            <w:hideMark/>
          </w:tcPr>
          <w:p w14:paraId="2404F574"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B</w:t>
            </w:r>
          </w:p>
        </w:tc>
        <w:tc>
          <w:tcPr>
            <w:tcW w:w="400" w:type="dxa"/>
            <w:tcBorders>
              <w:top w:val="nil"/>
              <w:left w:val="nil"/>
              <w:bottom w:val="single" w:sz="4" w:space="0" w:color="auto"/>
              <w:right w:val="single" w:sz="4" w:space="0" w:color="auto"/>
            </w:tcBorders>
            <w:shd w:val="clear" w:color="auto" w:fill="auto"/>
            <w:noWrap/>
            <w:vAlign w:val="center"/>
            <w:hideMark/>
          </w:tcPr>
          <w:p w14:paraId="6D491EEE"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C</w:t>
            </w:r>
          </w:p>
        </w:tc>
        <w:tc>
          <w:tcPr>
            <w:tcW w:w="400" w:type="dxa"/>
            <w:tcBorders>
              <w:top w:val="nil"/>
              <w:left w:val="nil"/>
              <w:bottom w:val="single" w:sz="4" w:space="0" w:color="auto"/>
              <w:right w:val="single" w:sz="4" w:space="0" w:color="auto"/>
            </w:tcBorders>
            <w:shd w:val="clear" w:color="auto" w:fill="auto"/>
            <w:noWrap/>
            <w:vAlign w:val="center"/>
            <w:hideMark/>
          </w:tcPr>
          <w:p w14:paraId="29348EB8"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B</w:t>
            </w:r>
          </w:p>
        </w:tc>
        <w:tc>
          <w:tcPr>
            <w:tcW w:w="400" w:type="dxa"/>
            <w:tcBorders>
              <w:top w:val="nil"/>
              <w:left w:val="nil"/>
              <w:bottom w:val="single" w:sz="4" w:space="0" w:color="auto"/>
              <w:right w:val="single" w:sz="4" w:space="0" w:color="auto"/>
            </w:tcBorders>
            <w:shd w:val="clear" w:color="auto" w:fill="auto"/>
            <w:noWrap/>
            <w:vAlign w:val="center"/>
            <w:hideMark/>
          </w:tcPr>
          <w:p w14:paraId="6053DEDE"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B</w:t>
            </w:r>
          </w:p>
        </w:tc>
        <w:tc>
          <w:tcPr>
            <w:tcW w:w="400" w:type="dxa"/>
            <w:tcBorders>
              <w:top w:val="nil"/>
              <w:left w:val="nil"/>
              <w:bottom w:val="single" w:sz="4" w:space="0" w:color="auto"/>
              <w:right w:val="single" w:sz="4" w:space="0" w:color="auto"/>
            </w:tcBorders>
            <w:shd w:val="clear" w:color="auto" w:fill="auto"/>
            <w:noWrap/>
            <w:vAlign w:val="center"/>
            <w:hideMark/>
          </w:tcPr>
          <w:p w14:paraId="0C99C311"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B</w:t>
            </w:r>
          </w:p>
        </w:tc>
        <w:tc>
          <w:tcPr>
            <w:tcW w:w="400" w:type="dxa"/>
            <w:tcBorders>
              <w:top w:val="nil"/>
              <w:left w:val="nil"/>
              <w:bottom w:val="single" w:sz="4" w:space="0" w:color="auto"/>
              <w:right w:val="single" w:sz="4" w:space="0" w:color="auto"/>
            </w:tcBorders>
            <w:shd w:val="clear" w:color="auto" w:fill="auto"/>
            <w:noWrap/>
            <w:vAlign w:val="center"/>
            <w:hideMark/>
          </w:tcPr>
          <w:p w14:paraId="01DD238B"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A</w:t>
            </w:r>
          </w:p>
        </w:tc>
        <w:tc>
          <w:tcPr>
            <w:tcW w:w="400" w:type="dxa"/>
            <w:tcBorders>
              <w:top w:val="nil"/>
              <w:left w:val="nil"/>
              <w:bottom w:val="single" w:sz="4" w:space="0" w:color="auto"/>
              <w:right w:val="single" w:sz="4" w:space="0" w:color="auto"/>
            </w:tcBorders>
            <w:shd w:val="clear" w:color="auto" w:fill="auto"/>
            <w:noWrap/>
            <w:vAlign w:val="center"/>
            <w:hideMark/>
          </w:tcPr>
          <w:p w14:paraId="1BA94019"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B</w:t>
            </w:r>
          </w:p>
        </w:tc>
        <w:tc>
          <w:tcPr>
            <w:tcW w:w="400" w:type="dxa"/>
            <w:tcBorders>
              <w:top w:val="nil"/>
              <w:left w:val="nil"/>
              <w:bottom w:val="single" w:sz="4" w:space="0" w:color="auto"/>
              <w:right w:val="single" w:sz="4" w:space="0" w:color="auto"/>
            </w:tcBorders>
            <w:shd w:val="clear" w:color="auto" w:fill="auto"/>
            <w:noWrap/>
            <w:vAlign w:val="center"/>
            <w:hideMark/>
          </w:tcPr>
          <w:p w14:paraId="470CC631"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C</w:t>
            </w:r>
          </w:p>
        </w:tc>
        <w:tc>
          <w:tcPr>
            <w:tcW w:w="400" w:type="dxa"/>
            <w:tcBorders>
              <w:top w:val="nil"/>
              <w:left w:val="nil"/>
              <w:bottom w:val="single" w:sz="4" w:space="0" w:color="auto"/>
              <w:right w:val="single" w:sz="4" w:space="0" w:color="auto"/>
            </w:tcBorders>
            <w:shd w:val="clear" w:color="auto" w:fill="auto"/>
            <w:noWrap/>
            <w:vAlign w:val="center"/>
            <w:hideMark/>
          </w:tcPr>
          <w:p w14:paraId="501C1EBD"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D</w:t>
            </w:r>
          </w:p>
        </w:tc>
        <w:tc>
          <w:tcPr>
            <w:tcW w:w="400" w:type="dxa"/>
            <w:tcBorders>
              <w:top w:val="nil"/>
              <w:left w:val="nil"/>
              <w:bottom w:val="single" w:sz="4" w:space="0" w:color="auto"/>
              <w:right w:val="single" w:sz="4" w:space="0" w:color="auto"/>
            </w:tcBorders>
            <w:shd w:val="clear" w:color="auto" w:fill="auto"/>
            <w:noWrap/>
            <w:vAlign w:val="center"/>
            <w:hideMark/>
          </w:tcPr>
          <w:p w14:paraId="61D429CD" w14:textId="77777777" w:rsidR="00D173FA" w:rsidRPr="00D173FA" w:rsidRDefault="00D173FA" w:rsidP="00D173FA">
            <w:pPr>
              <w:jc w:val="center"/>
              <w:rPr>
                <w:rFonts w:eastAsia="Times New Roman" w:cs="Times New Roman"/>
                <w:kern w:val="0"/>
                <w:sz w:val="22"/>
                <w:szCs w:val="22"/>
                <w14:ligatures w14:val="none"/>
              </w:rPr>
            </w:pPr>
            <w:r w:rsidRPr="00D173FA">
              <w:rPr>
                <w:rFonts w:eastAsia="Times New Roman" w:cs="Times New Roman"/>
                <w:kern w:val="0"/>
                <w:sz w:val="22"/>
                <w:szCs w:val="22"/>
                <w14:ligatures w14:val="none"/>
              </w:rPr>
              <w:t>D</w:t>
            </w:r>
          </w:p>
        </w:tc>
      </w:tr>
    </w:tbl>
    <w:p w14:paraId="79C07C53" w14:textId="77777777" w:rsidR="00D173FA" w:rsidRDefault="00D173FA">
      <w:pPr>
        <w:jc w:val="center"/>
      </w:pPr>
    </w:p>
    <w:tbl>
      <w:tblPr>
        <w:tblStyle w:val="TableGrid"/>
        <w:tblW w:w="0" w:type="auto"/>
        <w:tblLook w:val="04A0" w:firstRow="1" w:lastRow="0" w:firstColumn="1" w:lastColumn="0" w:noHBand="0" w:noVBand="1"/>
      </w:tblPr>
      <w:tblGrid>
        <w:gridCol w:w="456"/>
        <w:gridCol w:w="470"/>
        <w:gridCol w:w="443"/>
        <w:gridCol w:w="470"/>
        <w:gridCol w:w="456"/>
        <w:gridCol w:w="470"/>
        <w:gridCol w:w="443"/>
        <w:gridCol w:w="470"/>
        <w:gridCol w:w="456"/>
        <w:gridCol w:w="470"/>
        <w:gridCol w:w="443"/>
        <w:gridCol w:w="600"/>
        <w:gridCol w:w="600"/>
        <w:gridCol w:w="600"/>
        <w:gridCol w:w="600"/>
        <w:gridCol w:w="600"/>
      </w:tblGrid>
      <w:tr w:rsidR="00D173FA" w:rsidRPr="00D173FA" w14:paraId="2A2CD4F1" w14:textId="77777777" w:rsidTr="00D173FA">
        <w:trPr>
          <w:trHeight w:val="300"/>
        </w:trPr>
        <w:tc>
          <w:tcPr>
            <w:tcW w:w="400" w:type="dxa"/>
            <w:noWrap/>
            <w:hideMark/>
          </w:tcPr>
          <w:p w14:paraId="46D9AE0C" w14:textId="77777777" w:rsidR="00D173FA" w:rsidRPr="00D173FA" w:rsidRDefault="00D173FA">
            <w:pPr>
              <w:jc w:val="center"/>
              <w:rPr>
                <w:b/>
                <w:bCs/>
              </w:rPr>
            </w:pPr>
            <w:r w:rsidRPr="00D173FA">
              <w:rPr>
                <w:b/>
                <w:bCs/>
              </w:rPr>
              <w:t>1a</w:t>
            </w:r>
          </w:p>
        </w:tc>
        <w:tc>
          <w:tcPr>
            <w:tcW w:w="400" w:type="dxa"/>
            <w:noWrap/>
            <w:hideMark/>
          </w:tcPr>
          <w:p w14:paraId="27F6DDB3" w14:textId="77777777" w:rsidR="00D173FA" w:rsidRPr="00D173FA" w:rsidRDefault="00D173FA">
            <w:pPr>
              <w:jc w:val="center"/>
              <w:rPr>
                <w:b/>
                <w:bCs/>
              </w:rPr>
            </w:pPr>
            <w:r w:rsidRPr="00D173FA">
              <w:rPr>
                <w:b/>
                <w:bCs/>
              </w:rPr>
              <w:t>1b</w:t>
            </w:r>
          </w:p>
        </w:tc>
        <w:tc>
          <w:tcPr>
            <w:tcW w:w="400" w:type="dxa"/>
            <w:noWrap/>
            <w:hideMark/>
          </w:tcPr>
          <w:p w14:paraId="44A3DF9D" w14:textId="77777777" w:rsidR="00D173FA" w:rsidRPr="00D173FA" w:rsidRDefault="00D173FA">
            <w:pPr>
              <w:jc w:val="center"/>
              <w:rPr>
                <w:b/>
                <w:bCs/>
              </w:rPr>
            </w:pPr>
            <w:r w:rsidRPr="00D173FA">
              <w:rPr>
                <w:b/>
                <w:bCs/>
              </w:rPr>
              <w:t>1c</w:t>
            </w:r>
          </w:p>
        </w:tc>
        <w:tc>
          <w:tcPr>
            <w:tcW w:w="400" w:type="dxa"/>
            <w:noWrap/>
            <w:hideMark/>
          </w:tcPr>
          <w:p w14:paraId="5DC65DBB" w14:textId="77777777" w:rsidR="00D173FA" w:rsidRPr="00D173FA" w:rsidRDefault="00D173FA">
            <w:pPr>
              <w:jc w:val="center"/>
              <w:rPr>
                <w:b/>
                <w:bCs/>
              </w:rPr>
            </w:pPr>
            <w:r w:rsidRPr="00D173FA">
              <w:rPr>
                <w:b/>
                <w:bCs/>
              </w:rPr>
              <w:t>1d</w:t>
            </w:r>
          </w:p>
        </w:tc>
        <w:tc>
          <w:tcPr>
            <w:tcW w:w="400" w:type="dxa"/>
            <w:noWrap/>
            <w:hideMark/>
          </w:tcPr>
          <w:p w14:paraId="1E06A4A7" w14:textId="77777777" w:rsidR="00D173FA" w:rsidRPr="00D173FA" w:rsidRDefault="00D173FA">
            <w:pPr>
              <w:jc w:val="center"/>
              <w:rPr>
                <w:b/>
                <w:bCs/>
              </w:rPr>
            </w:pPr>
            <w:r w:rsidRPr="00D173FA">
              <w:rPr>
                <w:b/>
                <w:bCs/>
              </w:rPr>
              <w:t>2a</w:t>
            </w:r>
          </w:p>
        </w:tc>
        <w:tc>
          <w:tcPr>
            <w:tcW w:w="400" w:type="dxa"/>
            <w:noWrap/>
            <w:hideMark/>
          </w:tcPr>
          <w:p w14:paraId="7FE76CB6" w14:textId="77777777" w:rsidR="00D173FA" w:rsidRPr="00D173FA" w:rsidRDefault="00D173FA">
            <w:pPr>
              <w:jc w:val="center"/>
              <w:rPr>
                <w:b/>
                <w:bCs/>
              </w:rPr>
            </w:pPr>
            <w:r w:rsidRPr="00D173FA">
              <w:rPr>
                <w:b/>
                <w:bCs/>
              </w:rPr>
              <w:t>2b</w:t>
            </w:r>
          </w:p>
        </w:tc>
        <w:tc>
          <w:tcPr>
            <w:tcW w:w="400" w:type="dxa"/>
            <w:noWrap/>
            <w:hideMark/>
          </w:tcPr>
          <w:p w14:paraId="6C427E59" w14:textId="77777777" w:rsidR="00D173FA" w:rsidRPr="00D173FA" w:rsidRDefault="00D173FA">
            <w:pPr>
              <w:jc w:val="center"/>
              <w:rPr>
                <w:b/>
                <w:bCs/>
              </w:rPr>
            </w:pPr>
            <w:r w:rsidRPr="00D173FA">
              <w:rPr>
                <w:b/>
                <w:bCs/>
              </w:rPr>
              <w:t>2c</w:t>
            </w:r>
          </w:p>
        </w:tc>
        <w:tc>
          <w:tcPr>
            <w:tcW w:w="400" w:type="dxa"/>
            <w:noWrap/>
            <w:hideMark/>
          </w:tcPr>
          <w:p w14:paraId="4DF5FC77" w14:textId="77777777" w:rsidR="00D173FA" w:rsidRPr="00D173FA" w:rsidRDefault="00D173FA">
            <w:pPr>
              <w:jc w:val="center"/>
              <w:rPr>
                <w:b/>
                <w:bCs/>
              </w:rPr>
            </w:pPr>
            <w:r w:rsidRPr="00D173FA">
              <w:rPr>
                <w:b/>
                <w:bCs/>
              </w:rPr>
              <w:t>2d</w:t>
            </w:r>
          </w:p>
        </w:tc>
        <w:tc>
          <w:tcPr>
            <w:tcW w:w="400" w:type="dxa"/>
            <w:noWrap/>
            <w:hideMark/>
          </w:tcPr>
          <w:p w14:paraId="70E33CDD" w14:textId="77777777" w:rsidR="00D173FA" w:rsidRPr="00D173FA" w:rsidRDefault="00D173FA">
            <w:pPr>
              <w:jc w:val="center"/>
              <w:rPr>
                <w:b/>
                <w:bCs/>
              </w:rPr>
            </w:pPr>
            <w:r w:rsidRPr="00D173FA">
              <w:rPr>
                <w:b/>
                <w:bCs/>
              </w:rPr>
              <w:t>3a</w:t>
            </w:r>
          </w:p>
        </w:tc>
        <w:tc>
          <w:tcPr>
            <w:tcW w:w="400" w:type="dxa"/>
            <w:noWrap/>
            <w:hideMark/>
          </w:tcPr>
          <w:p w14:paraId="58A2F01B" w14:textId="77777777" w:rsidR="00D173FA" w:rsidRPr="00D173FA" w:rsidRDefault="00D173FA">
            <w:pPr>
              <w:jc w:val="center"/>
              <w:rPr>
                <w:b/>
                <w:bCs/>
              </w:rPr>
            </w:pPr>
            <w:r w:rsidRPr="00D173FA">
              <w:rPr>
                <w:b/>
                <w:bCs/>
              </w:rPr>
              <w:t>3b</w:t>
            </w:r>
          </w:p>
        </w:tc>
        <w:tc>
          <w:tcPr>
            <w:tcW w:w="400" w:type="dxa"/>
            <w:noWrap/>
            <w:hideMark/>
          </w:tcPr>
          <w:p w14:paraId="7DE22587" w14:textId="77777777" w:rsidR="00D173FA" w:rsidRPr="00D173FA" w:rsidRDefault="00D173FA">
            <w:pPr>
              <w:jc w:val="center"/>
              <w:rPr>
                <w:b/>
                <w:bCs/>
              </w:rPr>
            </w:pPr>
            <w:r w:rsidRPr="00D173FA">
              <w:rPr>
                <w:b/>
                <w:bCs/>
              </w:rPr>
              <w:t>3c</w:t>
            </w:r>
          </w:p>
        </w:tc>
        <w:tc>
          <w:tcPr>
            <w:tcW w:w="600" w:type="dxa"/>
            <w:noWrap/>
            <w:hideMark/>
          </w:tcPr>
          <w:p w14:paraId="67C6B78F" w14:textId="77777777" w:rsidR="00D173FA" w:rsidRPr="00D173FA" w:rsidRDefault="00D173FA">
            <w:pPr>
              <w:jc w:val="center"/>
              <w:rPr>
                <w:b/>
                <w:bCs/>
              </w:rPr>
            </w:pPr>
            <w:r w:rsidRPr="00D173FA">
              <w:rPr>
                <w:b/>
                <w:bCs/>
              </w:rPr>
              <w:t>3d</w:t>
            </w:r>
          </w:p>
        </w:tc>
        <w:tc>
          <w:tcPr>
            <w:tcW w:w="600" w:type="dxa"/>
            <w:noWrap/>
            <w:hideMark/>
          </w:tcPr>
          <w:p w14:paraId="4D7CCB2E" w14:textId="77777777" w:rsidR="00D173FA" w:rsidRPr="00D173FA" w:rsidRDefault="00D173FA">
            <w:pPr>
              <w:jc w:val="center"/>
              <w:rPr>
                <w:b/>
                <w:bCs/>
              </w:rPr>
            </w:pPr>
            <w:r w:rsidRPr="00D173FA">
              <w:rPr>
                <w:b/>
                <w:bCs/>
              </w:rPr>
              <w:t>4a</w:t>
            </w:r>
          </w:p>
        </w:tc>
        <w:tc>
          <w:tcPr>
            <w:tcW w:w="600" w:type="dxa"/>
            <w:noWrap/>
            <w:hideMark/>
          </w:tcPr>
          <w:p w14:paraId="478B8292" w14:textId="77777777" w:rsidR="00D173FA" w:rsidRPr="00D173FA" w:rsidRDefault="00D173FA">
            <w:pPr>
              <w:jc w:val="center"/>
              <w:rPr>
                <w:b/>
                <w:bCs/>
              </w:rPr>
            </w:pPr>
            <w:r w:rsidRPr="00D173FA">
              <w:rPr>
                <w:b/>
                <w:bCs/>
              </w:rPr>
              <w:t>4b</w:t>
            </w:r>
          </w:p>
        </w:tc>
        <w:tc>
          <w:tcPr>
            <w:tcW w:w="600" w:type="dxa"/>
            <w:noWrap/>
            <w:hideMark/>
          </w:tcPr>
          <w:p w14:paraId="4E1CF33B" w14:textId="77777777" w:rsidR="00D173FA" w:rsidRPr="00D173FA" w:rsidRDefault="00D173FA">
            <w:pPr>
              <w:jc w:val="center"/>
              <w:rPr>
                <w:b/>
                <w:bCs/>
              </w:rPr>
            </w:pPr>
            <w:r w:rsidRPr="00D173FA">
              <w:rPr>
                <w:b/>
                <w:bCs/>
              </w:rPr>
              <w:t>4c</w:t>
            </w:r>
          </w:p>
        </w:tc>
        <w:tc>
          <w:tcPr>
            <w:tcW w:w="600" w:type="dxa"/>
            <w:noWrap/>
            <w:hideMark/>
          </w:tcPr>
          <w:p w14:paraId="47ABF041" w14:textId="77777777" w:rsidR="00D173FA" w:rsidRPr="00D173FA" w:rsidRDefault="00D173FA">
            <w:pPr>
              <w:jc w:val="center"/>
              <w:rPr>
                <w:b/>
                <w:bCs/>
              </w:rPr>
            </w:pPr>
            <w:r w:rsidRPr="00D173FA">
              <w:rPr>
                <w:b/>
                <w:bCs/>
              </w:rPr>
              <w:t>4d</w:t>
            </w:r>
          </w:p>
        </w:tc>
      </w:tr>
      <w:tr w:rsidR="00D173FA" w:rsidRPr="00D173FA" w14:paraId="28CC72BD" w14:textId="77777777" w:rsidTr="00D173FA">
        <w:trPr>
          <w:trHeight w:val="300"/>
        </w:trPr>
        <w:tc>
          <w:tcPr>
            <w:tcW w:w="400" w:type="dxa"/>
            <w:noWrap/>
            <w:hideMark/>
          </w:tcPr>
          <w:p w14:paraId="14F1E789" w14:textId="77777777" w:rsidR="00D173FA" w:rsidRPr="00D173FA" w:rsidRDefault="00D173FA">
            <w:pPr>
              <w:jc w:val="center"/>
            </w:pPr>
            <w:r w:rsidRPr="00D173FA">
              <w:t>S</w:t>
            </w:r>
          </w:p>
        </w:tc>
        <w:tc>
          <w:tcPr>
            <w:tcW w:w="400" w:type="dxa"/>
            <w:noWrap/>
            <w:hideMark/>
          </w:tcPr>
          <w:p w14:paraId="1F4C3F46" w14:textId="77777777" w:rsidR="00D173FA" w:rsidRPr="00D173FA" w:rsidRDefault="00D173FA">
            <w:pPr>
              <w:jc w:val="center"/>
            </w:pPr>
            <w:r w:rsidRPr="00D173FA">
              <w:t>D</w:t>
            </w:r>
          </w:p>
        </w:tc>
        <w:tc>
          <w:tcPr>
            <w:tcW w:w="400" w:type="dxa"/>
            <w:noWrap/>
            <w:hideMark/>
          </w:tcPr>
          <w:p w14:paraId="4B24255D" w14:textId="77777777" w:rsidR="00D173FA" w:rsidRPr="00D173FA" w:rsidRDefault="00D173FA">
            <w:pPr>
              <w:jc w:val="center"/>
            </w:pPr>
            <w:r w:rsidRPr="00D173FA">
              <w:t>S</w:t>
            </w:r>
          </w:p>
        </w:tc>
        <w:tc>
          <w:tcPr>
            <w:tcW w:w="400" w:type="dxa"/>
            <w:noWrap/>
            <w:hideMark/>
          </w:tcPr>
          <w:p w14:paraId="44BA3ED2" w14:textId="77777777" w:rsidR="00D173FA" w:rsidRPr="00D173FA" w:rsidRDefault="00D173FA">
            <w:pPr>
              <w:jc w:val="center"/>
            </w:pPr>
            <w:r w:rsidRPr="00D173FA">
              <w:t>S</w:t>
            </w:r>
          </w:p>
        </w:tc>
        <w:tc>
          <w:tcPr>
            <w:tcW w:w="400" w:type="dxa"/>
            <w:noWrap/>
            <w:hideMark/>
          </w:tcPr>
          <w:p w14:paraId="3808D68E" w14:textId="77777777" w:rsidR="00D173FA" w:rsidRPr="00D173FA" w:rsidRDefault="00D173FA">
            <w:pPr>
              <w:jc w:val="center"/>
            </w:pPr>
            <w:r w:rsidRPr="00D173FA">
              <w:t>D</w:t>
            </w:r>
          </w:p>
        </w:tc>
        <w:tc>
          <w:tcPr>
            <w:tcW w:w="400" w:type="dxa"/>
            <w:noWrap/>
            <w:hideMark/>
          </w:tcPr>
          <w:p w14:paraId="461BDE60" w14:textId="77777777" w:rsidR="00D173FA" w:rsidRPr="00D173FA" w:rsidRDefault="00D173FA">
            <w:pPr>
              <w:jc w:val="center"/>
            </w:pPr>
            <w:r w:rsidRPr="00D173FA">
              <w:t>S</w:t>
            </w:r>
          </w:p>
        </w:tc>
        <w:tc>
          <w:tcPr>
            <w:tcW w:w="400" w:type="dxa"/>
            <w:noWrap/>
            <w:hideMark/>
          </w:tcPr>
          <w:p w14:paraId="362EEC15" w14:textId="77777777" w:rsidR="00D173FA" w:rsidRPr="00D173FA" w:rsidRDefault="00D173FA">
            <w:pPr>
              <w:jc w:val="center"/>
            </w:pPr>
            <w:r w:rsidRPr="00D173FA">
              <w:t>D</w:t>
            </w:r>
          </w:p>
        </w:tc>
        <w:tc>
          <w:tcPr>
            <w:tcW w:w="400" w:type="dxa"/>
            <w:noWrap/>
            <w:hideMark/>
          </w:tcPr>
          <w:p w14:paraId="4123A7FD" w14:textId="77777777" w:rsidR="00D173FA" w:rsidRPr="00D173FA" w:rsidRDefault="00D173FA">
            <w:pPr>
              <w:jc w:val="center"/>
            </w:pPr>
            <w:r w:rsidRPr="00D173FA">
              <w:t>D</w:t>
            </w:r>
          </w:p>
        </w:tc>
        <w:tc>
          <w:tcPr>
            <w:tcW w:w="400" w:type="dxa"/>
            <w:noWrap/>
            <w:hideMark/>
          </w:tcPr>
          <w:p w14:paraId="0FF05DE5" w14:textId="77777777" w:rsidR="00D173FA" w:rsidRPr="00D173FA" w:rsidRDefault="00D173FA">
            <w:pPr>
              <w:jc w:val="center"/>
            </w:pPr>
            <w:r w:rsidRPr="00D173FA">
              <w:t>S</w:t>
            </w:r>
          </w:p>
        </w:tc>
        <w:tc>
          <w:tcPr>
            <w:tcW w:w="400" w:type="dxa"/>
            <w:noWrap/>
            <w:hideMark/>
          </w:tcPr>
          <w:p w14:paraId="134ECA86" w14:textId="77777777" w:rsidR="00D173FA" w:rsidRPr="00D173FA" w:rsidRDefault="00D173FA">
            <w:pPr>
              <w:jc w:val="center"/>
            </w:pPr>
            <w:r w:rsidRPr="00D173FA">
              <w:t>D</w:t>
            </w:r>
          </w:p>
        </w:tc>
        <w:tc>
          <w:tcPr>
            <w:tcW w:w="400" w:type="dxa"/>
            <w:noWrap/>
            <w:hideMark/>
          </w:tcPr>
          <w:p w14:paraId="50BC3039" w14:textId="77777777" w:rsidR="00D173FA" w:rsidRPr="00D173FA" w:rsidRDefault="00D173FA">
            <w:pPr>
              <w:jc w:val="center"/>
            </w:pPr>
            <w:r w:rsidRPr="00D173FA">
              <w:t>D</w:t>
            </w:r>
          </w:p>
        </w:tc>
        <w:tc>
          <w:tcPr>
            <w:tcW w:w="600" w:type="dxa"/>
            <w:noWrap/>
            <w:hideMark/>
          </w:tcPr>
          <w:p w14:paraId="5E92E7BA" w14:textId="77777777" w:rsidR="00D173FA" w:rsidRPr="00D173FA" w:rsidRDefault="00D173FA">
            <w:pPr>
              <w:jc w:val="center"/>
            </w:pPr>
            <w:r w:rsidRPr="00D173FA">
              <w:t>D</w:t>
            </w:r>
          </w:p>
        </w:tc>
        <w:tc>
          <w:tcPr>
            <w:tcW w:w="600" w:type="dxa"/>
            <w:noWrap/>
            <w:hideMark/>
          </w:tcPr>
          <w:p w14:paraId="44D0AF6C" w14:textId="77777777" w:rsidR="00D173FA" w:rsidRPr="00D173FA" w:rsidRDefault="00D173FA">
            <w:pPr>
              <w:jc w:val="center"/>
            </w:pPr>
            <w:r w:rsidRPr="00D173FA">
              <w:t>D</w:t>
            </w:r>
          </w:p>
        </w:tc>
        <w:tc>
          <w:tcPr>
            <w:tcW w:w="600" w:type="dxa"/>
            <w:noWrap/>
            <w:hideMark/>
          </w:tcPr>
          <w:p w14:paraId="14E6AECF" w14:textId="77777777" w:rsidR="00D173FA" w:rsidRPr="00D173FA" w:rsidRDefault="00D173FA">
            <w:pPr>
              <w:jc w:val="center"/>
            </w:pPr>
            <w:r w:rsidRPr="00D173FA">
              <w:t>S</w:t>
            </w:r>
          </w:p>
        </w:tc>
        <w:tc>
          <w:tcPr>
            <w:tcW w:w="600" w:type="dxa"/>
            <w:noWrap/>
            <w:hideMark/>
          </w:tcPr>
          <w:p w14:paraId="70CCF63D" w14:textId="77777777" w:rsidR="00D173FA" w:rsidRPr="00D173FA" w:rsidRDefault="00D173FA">
            <w:pPr>
              <w:jc w:val="center"/>
            </w:pPr>
            <w:r w:rsidRPr="00D173FA">
              <w:t>D</w:t>
            </w:r>
          </w:p>
        </w:tc>
        <w:tc>
          <w:tcPr>
            <w:tcW w:w="600" w:type="dxa"/>
            <w:noWrap/>
            <w:hideMark/>
          </w:tcPr>
          <w:p w14:paraId="020F8776" w14:textId="77777777" w:rsidR="00D173FA" w:rsidRPr="00D173FA" w:rsidRDefault="00D173FA">
            <w:pPr>
              <w:jc w:val="center"/>
            </w:pPr>
            <w:r w:rsidRPr="00D173FA">
              <w:t>S</w:t>
            </w:r>
          </w:p>
        </w:tc>
      </w:tr>
    </w:tbl>
    <w:p w14:paraId="7C0A375E" w14:textId="77777777" w:rsidR="00D173FA" w:rsidRDefault="00D173FA">
      <w:pPr>
        <w:jc w:val="center"/>
      </w:pPr>
    </w:p>
    <w:tbl>
      <w:tblPr>
        <w:tblStyle w:val="TableGrid"/>
        <w:tblW w:w="0" w:type="auto"/>
        <w:tblLook w:val="04A0" w:firstRow="1" w:lastRow="0" w:firstColumn="1" w:lastColumn="0" w:noHBand="0" w:noVBand="1"/>
      </w:tblPr>
      <w:tblGrid>
        <w:gridCol w:w="600"/>
        <w:gridCol w:w="960"/>
        <w:gridCol w:w="960"/>
        <w:gridCol w:w="960"/>
        <w:gridCol w:w="960"/>
        <w:gridCol w:w="960"/>
      </w:tblGrid>
      <w:tr w:rsidR="00D173FA" w:rsidRPr="00D173FA" w14:paraId="068769EA" w14:textId="77777777" w:rsidTr="00D173FA">
        <w:trPr>
          <w:trHeight w:val="300"/>
        </w:trPr>
        <w:tc>
          <w:tcPr>
            <w:tcW w:w="600" w:type="dxa"/>
            <w:noWrap/>
            <w:hideMark/>
          </w:tcPr>
          <w:p w14:paraId="337B21B7" w14:textId="77777777" w:rsidR="00D173FA" w:rsidRPr="00D173FA" w:rsidRDefault="00D173FA">
            <w:pPr>
              <w:jc w:val="center"/>
              <w:rPr>
                <w:b/>
                <w:bCs/>
              </w:rPr>
            </w:pPr>
            <w:r w:rsidRPr="00D173FA">
              <w:rPr>
                <w:b/>
                <w:bCs/>
              </w:rPr>
              <w:t>1</w:t>
            </w:r>
          </w:p>
        </w:tc>
        <w:tc>
          <w:tcPr>
            <w:tcW w:w="960" w:type="dxa"/>
            <w:noWrap/>
            <w:hideMark/>
          </w:tcPr>
          <w:p w14:paraId="15C93696" w14:textId="77777777" w:rsidR="00D173FA" w:rsidRPr="00D173FA" w:rsidRDefault="00D173FA">
            <w:pPr>
              <w:jc w:val="center"/>
              <w:rPr>
                <w:b/>
                <w:bCs/>
              </w:rPr>
            </w:pPr>
            <w:r w:rsidRPr="00D173FA">
              <w:rPr>
                <w:b/>
                <w:bCs/>
              </w:rPr>
              <w:t>2</w:t>
            </w:r>
          </w:p>
        </w:tc>
        <w:tc>
          <w:tcPr>
            <w:tcW w:w="960" w:type="dxa"/>
            <w:noWrap/>
            <w:hideMark/>
          </w:tcPr>
          <w:p w14:paraId="633FD3F2" w14:textId="77777777" w:rsidR="00D173FA" w:rsidRPr="00D173FA" w:rsidRDefault="00D173FA">
            <w:pPr>
              <w:jc w:val="center"/>
              <w:rPr>
                <w:b/>
                <w:bCs/>
              </w:rPr>
            </w:pPr>
            <w:r w:rsidRPr="00D173FA">
              <w:rPr>
                <w:b/>
                <w:bCs/>
              </w:rPr>
              <w:t>3</w:t>
            </w:r>
          </w:p>
        </w:tc>
        <w:tc>
          <w:tcPr>
            <w:tcW w:w="960" w:type="dxa"/>
            <w:noWrap/>
            <w:hideMark/>
          </w:tcPr>
          <w:p w14:paraId="22B2DCFF" w14:textId="77777777" w:rsidR="00D173FA" w:rsidRPr="00D173FA" w:rsidRDefault="00D173FA">
            <w:pPr>
              <w:jc w:val="center"/>
              <w:rPr>
                <w:b/>
                <w:bCs/>
              </w:rPr>
            </w:pPr>
            <w:r w:rsidRPr="00D173FA">
              <w:rPr>
                <w:b/>
                <w:bCs/>
              </w:rPr>
              <w:t>4</w:t>
            </w:r>
          </w:p>
        </w:tc>
        <w:tc>
          <w:tcPr>
            <w:tcW w:w="960" w:type="dxa"/>
            <w:noWrap/>
            <w:hideMark/>
          </w:tcPr>
          <w:p w14:paraId="42D4D7FC" w14:textId="77777777" w:rsidR="00D173FA" w:rsidRPr="00D173FA" w:rsidRDefault="00D173FA">
            <w:pPr>
              <w:jc w:val="center"/>
              <w:rPr>
                <w:b/>
                <w:bCs/>
              </w:rPr>
            </w:pPr>
            <w:r w:rsidRPr="00D173FA">
              <w:rPr>
                <w:b/>
                <w:bCs/>
              </w:rPr>
              <w:t>5</w:t>
            </w:r>
          </w:p>
        </w:tc>
        <w:tc>
          <w:tcPr>
            <w:tcW w:w="960" w:type="dxa"/>
            <w:noWrap/>
            <w:hideMark/>
          </w:tcPr>
          <w:p w14:paraId="7A6EC4F8" w14:textId="77777777" w:rsidR="00D173FA" w:rsidRPr="00D173FA" w:rsidRDefault="00D173FA">
            <w:pPr>
              <w:jc w:val="center"/>
              <w:rPr>
                <w:b/>
                <w:bCs/>
              </w:rPr>
            </w:pPr>
            <w:r w:rsidRPr="00D173FA">
              <w:rPr>
                <w:b/>
                <w:bCs/>
              </w:rPr>
              <w:t>6</w:t>
            </w:r>
          </w:p>
        </w:tc>
      </w:tr>
      <w:tr w:rsidR="00D173FA" w:rsidRPr="00D173FA" w14:paraId="223C8D77" w14:textId="77777777" w:rsidTr="00D173FA">
        <w:trPr>
          <w:trHeight w:val="300"/>
        </w:trPr>
        <w:tc>
          <w:tcPr>
            <w:tcW w:w="600" w:type="dxa"/>
            <w:noWrap/>
            <w:hideMark/>
          </w:tcPr>
          <w:p w14:paraId="13F6E763" w14:textId="77777777" w:rsidR="00D173FA" w:rsidRPr="00D173FA" w:rsidRDefault="00D173FA">
            <w:pPr>
              <w:jc w:val="center"/>
            </w:pPr>
            <w:r w:rsidRPr="00D173FA">
              <w:t>3</w:t>
            </w:r>
          </w:p>
        </w:tc>
        <w:tc>
          <w:tcPr>
            <w:tcW w:w="960" w:type="dxa"/>
            <w:noWrap/>
            <w:hideMark/>
          </w:tcPr>
          <w:p w14:paraId="02178F58" w14:textId="77777777" w:rsidR="00D173FA" w:rsidRPr="00D173FA" w:rsidRDefault="00D173FA">
            <w:pPr>
              <w:jc w:val="center"/>
            </w:pPr>
            <w:r w:rsidRPr="00D173FA">
              <w:t>42</w:t>
            </w:r>
          </w:p>
        </w:tc>
        <w:tc>
          <w:tcPr>
            <w:tcW w:w="960" w:type="dxa"/>
            <w:noWrap/>
            <w:hideMark/>
          </w:tcPr>
          <w:p w14:paraId="5CE2D64B" w14:textId="77777777" w:rsidR="00D173FA" w:rsidRPr="00D173FA" w:rsidRDefault="00D173FA">
            <w:pPr>
              <w:jc w:val="center"/>
            </w:pPr>
            <w:r w:rsidRPr="00D173FA">
              <w:t>11,1</w:t>
            </w:r>
          </w:p>
        </w:tc>
        <w:tc>
          <w:tcPr>
            <w:tcW w:w="960" w:type="dxa"/>
            <w:noWrap/>
            <w:hideMark/>
          </w:tcPr>
          <w:p w14:paraId="0543E55A" w14:textId="77777777" w:rsidR="00D173FA" w:rsidRPr="00D173FA" w:rsidRDefault="00D173FA">
            <w:pPr>
              <w:jc w:val="center"/>
            </w:pPr>
            <w:r w:rsidRPr="00D173FA">
              <w:t>5</w:t>
            </w:r>
          </w:p>
        </w:tc>
        <w:tc>
          <w:tcPr>
            <w:tcW w:w="960" w:type="dxa"/>
            <w:noWrap/>
            <w:hideMark/>
          </w:tcPr>
          <w:p w14:paraId="18C2599B" w14:textId="77777777" w:rsidR="00D173FA" w:rsidRPr="00D173FA" w:rsidRDefault="00D173FA">
            <w:pPr>
              <w:jc w:val="center"/>
            </w:pPr>
            <w:r w:rsidRPr="00D173FA">
              <w:t>78</w:t>
            </w:r>
          </w:p>
        </w:tc>
        <w:tc>
          <w:tcPr>
            <w:tcW w:w="960" w:type="dxa"/>
            <w:noWrap/>
            <w:hideMark/>
          </w:tcPr>
          <w:p w14:paraId="72F453B7" w14:textId="77777777" w:rsidR="00D173FA" w:rsidRPr="00D173FA" w:rsidRDefault="00D173FA">
            <w:pPr>
              <w:jc w:val="center"/>
            </w:pPr>
            <w:r w:rsidRPr="00D173FA">
              <w:t>25</w:t>
            </w:r>
          </w:p>
        </w:tc>
      </w:tr>
    </w:tbl>
    <w:p w14:paraId="7146DD4E" w14:textId="77777777" w:rsidR="00D173FA" w:rsidRDefault="00D173FA">
      <w:pPr>
        <w:jc w:val="center"/>
      </w:pPr>
    </w:p>
    <w:sectPr w:rsidR="00D173FA" w:rsidSect="0081286D">
      <w:headerReference w:type="default" r:id="rId25"/>
      <w:footerReference w:type="default" r:id="rId26"/>
      <w:pgSz w:w="11906" w:h="16838" w:code="9"/>
      <w:pgMar w:top="567" w:right="567" w:bottom="567" w:left="1134" w:header="283" w:footer="567"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C17D4" w14:textId="77777777" w:rsidR="00234C69" w:rsidRDefault="00234C69">
      <w:r>
        <w:separator/>
      </w:r>
    </w:p>
  </w:endnote>
  <w:endnote w:type="continuationSeparator" w:id="0">
    <w:p w14:paraId="3A8013FB" w14:textId="77777777" w:rsidR="00234C69" w:rsidRDefault="00234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24701" w14:textId="16D0A49D" w:rsidR="0081286D" w:rsidRPr="0081286D" w:rsidRDefault="0081286D" w:rsidP="0081286D">
    <w:pPr>
      <w:widowControl w:val="0"/>
      <w:tabs>
        <w:tab w:val="center" w:pos="4680"/>
        <w:tab w:val="right" w:pos="9360"/>
        <w:tab w:val="right" w:pos="10348"/>
      </w:tabs>
      <w:spacing w:before="120" w:after="120"/>
      <w:rPr>
        <w:rFonts w:eastAsia="SimSun" w:cs="Times New Roman"/>
        <w:lang w:eastAsia="zh-CN"/>
        <w14:ligatures w14:val="none"/>
      </w:rPr>
    </w:pPr>
    <w:r w:rsidRPr="0081286D">
      <w:rPr>
        <w:rFonts w:eastAsia="SimSun" w:cs="Times New Roman"/>
        <w:b/>
        <w:lang w:val="nl-NL" w:eastAsia="zh-CN"/>
        <w14:ligatures w14:val="none"/>
      </w:rPr>
      <w:t xml:space="preserve">                                                               </w:t>
    </w:r>
    <w:r>
      <w:rPr>
        <w:rFonts w:eastAsia="SimSun" w:cs="Times New Roman"/>
        <w:b/>
        <w:lang w:val="nl-NL" w:eastAsia="zh-CN"/>
        <w14:ligatures w14:val="none"/>
      </w:rPr>
      <w:t xml:space="preserve"> </w:t>
    </w:r>
    <w:r w:rsidRPr="0081286D">
      <w:rPr>
        <w:rFonts w:eastAsia="SimSun" w:cs="Times New Roman"/>
        <w:b/>
        <w:lang w:val="nl-NL" w:eastAsia="zh-CN"/>
        <w14:ligatures w14:val="none"/>
      </w:rPr>
      <w:t xml:space="preserve">     </w:t>
    </w:r>
    <w:r w:rsidRPr="0081286D">
      <w:rPr>
        <w:rFonts w:eastAsia="SimSun" w:cs="Times New Roman"/>
        <w:b/>
        <w:color w:val="00B0F0"/>
        <w:lang w:val="nl-NL" w:eastAsia="zh-CN"/>
        <w14:ligatures w14:val="none"/>
      </w:rPr>
      <w:t>thuvienhoclieu</w:t>
    </w:r>
    <w:r w:rsidRPr="0081286D">
      <w:rPr>
        <w:rFonts w:eastAsia="SimSun" w:cs="Times New Roman"/>
        <w:b/>
        <w:color w:val="FF0000"/>
        <w:lang w:val="nl-NL" w:eastAsia="zh-CN"/>
        <w14:ligatures w14:val="none"/>
      </w:rPr>
      <w:t xml:space="preserve">.com </w:t>
    </w:r>
    <w:r w:rsidRPr="0081286D">
      <w:rPr>
        <w:rFonts w:eastAsia="SimSun" w:cs="Times New Roman"/>
        <w:b/>
        <w:lang w:eastAsia="zh-CN"/>
        <w14:ligatures w14:val="none"/>
      </w:rPr>
      <w:t xml:space="preserve">                                </w:t>
    </w:r>
    <w:r w:rsidRPr="0081286D">
      <w:rPr>
        <w:rFonts w:eastAsia="SimSun" w:cs="Times New Roman"/>
        <w:b/>
        <w:color w:val="FF0000"/>
        <w:lang w:eastAsia="zh-CN"/>
        <w14:ligatures w14:val="none"/>
      </w:rPr>
      <w:t>Trang</w:t>
    </w:r>
    <w:r w:rsidRPr="0081286D">
      <w:rPr>
        <w:rFonts w:eastAsia="SimSun" w:cs="Times New Roman"/>
        <w:b/>
        <w:color w:val="0070C0"/>
        <w:lang w:eastAsia="zh-CN"/>
        <w14:ligatures w14:val="none"/>
      </w:rPr>
      <w:t xml:space="preserve"> </w:t>
    </w:r>
    <w:r w:rsidRPr="0081286D">
      <w:rPr>
        <w:rFonts w:eastAsia="SimSun" w:cs="Times New Roman"/>
        <w:b/>
        <w:color w:val="0070C0"/>
        <w:lang w:eastAsia="zh-CN"/>
        <w14:ligatures w14:val="none"/>
      </w:rPr>
      <w:fldChar w:fldCharType="begin"/>
    </w:r>
    <w:r w:rsidRPr="0081286D">
      <w:rPr>
        <w:rFonts w:eastAsia="SimSun" w:cs="Times New Roman"/>
        <w:b/>
        <w:color w:val="0070C0"/>
        <w:lang w:eastAsia="zh-CN"/>
        <w14:ligatures w14:val="none"/>
      </w:rPr>
      <w:instrText xml:space="preserve"> PAGE   \* MERGEFORMAT </w:instrText>
    </w:r>
    <w:r w:rsidRPr="0081286D">
      <w:rPr>
        <w:rFonts w:eastAsia="SimSun" w:cs="Times New Roman"/>
        <w:b/>
        <w:color w:val="0070C0"/>
        <w:lang w:eastAsia="zh-CN"/>
        <w14:ligatures w14:val="none"/>
      </w:rPr>
      <w:fldChar w:fldCharType="separate"/>
    </w:r>
    <w:r>
      <w:rPr>
        <w:rFonts w:eastAsia="SimSun" w:cs="Times New Roman"/>
        <w:b/>
        <w:noProof/>
        <w:color w:val="0070C0"/>
        <w:lang w:eastAsia="zh-CN"/>
        <w14:ligatures w14:val="none"/>
      </w:rPr>
      <w:t>1</w:t>
    </w:r>
    <w:r w:rsidRPr="0081286D">
      <w:rPr>
        <w:rFonts w:eastAsia="SimSun" w:cs="Times New Roman"/>
        <w:b/>
        <w:color w:val="0070C0"/>
        <w:lang w:eastAsia="zh-CN"/>
        <w14:ligatures w14:val="none"/>
      </w:rPr>
      <w:fldChar w:fldCharType="end"/>
    </w:r>
    <w:r w:rsidRPr="0081286D">
      <w:rPr>
        <w:rFonts w:eastAsia="SimSun" w:cs="Times New Roman"/>
        <w:b/>
        <w:color w:val="0070C0"/>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7A4E5" w14:textId="77777777" w:rsidR="00234C69" w:rsidRDefault="00234C69">
      <w:r>
        <w:separator/>
      </w:r>
    </w:p>
  </w:footnote>
  <w:footnote w:type="continuationSeparator" w:id="0">
    <w:p w14:paraId="4A1EF889" w14:textId="77777777" w:rsidR="00234C69" w:rsidRDefault="00234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D2802" w14:textId="77777777" w:rsidR="0081286D" w:rsidRPr="0081286D" w:rsidRDefault="0081286D" w:rsidP="0081286D">
    <w:pPr>
      <w:widowControl w:val="0"/>
      <w:tabs>
        <w:tab w:val="center" w:pos="4513"/>
        <w:tab w:val="right" w:pos="9026"/>
      </w:tabs>
      <w:autoSpaceDE w:val="0"/>
      <w:autoSpaceDN w:val="0"/>
      <w:jc w:val="center"/>
      <w:rPr>
        <w:rFonts w:eastAsia="Times New Roman" w:cs="Times New Roman"/>
        <w:color w:val="auto"/>
        <w:kern w:val="0"/>
        <w:sz w:val="22"/>
        <w:szCs w:val="22"/>
        <w:lang w:val="vi"/>
        <w14:ligatures w14:val="none"/>
      </w:rPr>
    </w:pPr>
    <w:r w:rsidRPr="0081286D">
      <w:rPr>
        <w:rFonts w:eastAsia="Calibri" w:cs="Times New Roman"/>
        <w:b/>
        <w:color w:val="00B0F0"/>
        <w:kern w:val="0"/>
        <w:lang w:val="nl-NL"/>
        <w14:ligatures w14:val="none"/>
      </w:rPr>
      <w:t>thuvienhoclieu</w:t>
    </w:r>
    <w:r w:rsidRPr="0081286D">
      <w:rPr>
        <w:rFonts w:eastAsia="Calibri" w:cs="Times New Roman"/>
        <w:b/>
        <w:color w:val="FF0000"/>
        <w:kern w:val="0"/>
        <w:lang w:val="nl-NL"/>
        <w14:ligatures w14:val="none"/>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572"/>
    <w:rsid w:val="0000399A"/>
    <w:rsid w:val="00024603"/>
    <w:rsid w:val="00034629"/>
    <w:rsid w:val="0008290B"/>
    <w:rsid w:val="00092724"/>
    <w:rsid w:val="000E506A"/>
    <w:rsid w:val="0012173D"/>
    <w:rsid w:val="00185086"/>
    <w:rsid w:val="001A31DB"/>
    <w:rsid w:val="001C48F9"/>
    <w:rsid w:val="001D16B4"/>
    <w:rsid w:val="001D274B"/>
    <w:rsid w:val="001D3EBA"/>
    <w:rsid w:val="001F68D2"/>
    <w:rsid w:val="001F7316"/>
    <w:rsid w:val="002271C6"/>
    <w:rsid w:val="00227FD3"/>
    <w:rsid w:val="00234C69"/>
    <w:rsid w:val="0023535A"/>
    <w:rsid w:val="002968CE"/>
    <w:rsid w:val="002E1572"/>
    <w:rsid w:val="002F367F"/>
    <w:rsid w:val="00360B79"/>
    <w:rsid w:val="004959BD"/>
    <w:rsid w:val="004970DB"/>
    <w:rsid w:val="004C442D"/>
    <w:rsid w:val="004E475A"/>
    <w:rsid w:val="00524112"/>
    <w:rsid w:val="00525F53"/>
    <w:rsid w:val="00533201"/>
    <w:rsid w:val="00534932"/>
    <w:rsid w:val="005A7084"/>
    <w:rsid w:val="005C5B76"/>
    <w:rsid w:val="006010BC"/>
    <w:rsid w:val="006125B9"/>
    <w:rsid w:val="00660CCE"/>
    <w:rsid w:val="00674155"/>
    <w:rsid w:val="006C6684"/>
    <w:rsid w:val="006F7A9D"/>
    <w:rsid w:val="0070647D"/>
    <w:rsid w:val="00715285"/>
    <w:rsid w:val="00767F50"/>
    <w:rsid w:val="00771C2D"/>
    <w:rsid w:val="00783650"/>
    <w:rsid w:val="00791E70"/>
    <w:rsid w:val="007C58F8"/>
    <w:rsid w:val="007D3D3C"/>
    <w:rsid w:val="00801A9A"/>
    <w:rsid w:val="0081286D"/>
    <w:rsid w:val="00812AD3"/>
    <w:rsid w:val="0082531A"/>
    <w:rsid w:val="00854D77"/>
    <w:rsid w:val="00885B42"/>
    <w:rsid w:val="008D2E47"/>
    <w:rsid w:val="008D357E"/>
    <w:rsid w:val="008F17A9"/>
    <w:rsid w:val="008F74BC"/>
    <w:rsid w:val="00913CA6"/>
    <w:rsid w:val="009264B1"/>
    <w:rsid w:val="00937E26"/>
    <w:rsid w:val="00972D49"/>
    <w:rsid w:val="00A1672A"/>
    <w:rsid w:val="00A2678A"/>
    <w:rsid w:val="00A41513"/>
    <w:rsid w:val="00AA4A35"/>
    <w:rsid w:val="00AA5BA2"/>
    <w:rsid w:val="00AB1E50"/>
    <w:rsid w:val="00AC27F7"/>
    <w:rsid w:val="00AE2CD3"/>
    <w:rsid w:val="00B774F9"/>
    <w:rsid w:val="00B817D7"/>
    <w:rsid w:val="00BB0E30"/>
    <w:rsid w:val="00BC196E"/>
    <w:rsid w:val="00BC3D98"/>
    <w:rsid w:val="00BD15AA"/>
    <w:rsid w:val="00BF5682"/>
    <w:rsid w:val="00C0718C"/>
    <w:rsid w:val="00C7175A"/>
    <w:rsid w:val="00C93310"/>
    <w:rsid w:val="00CB379D"/>
    <w:rsid w:val="00D173FA"/>
    <w:rsid w:val="00D72EDE"/>
    <w:rsid w:val="00D82FBF"/>
    <w:rsid w:val="00DB7B34"/>
    <w:rsid w:val="00DC7B80"/>
    <w:rsid w:val="00DF419C"/>
    <w:rsid w:val="00E22B5E"/>
    <w:rsid w:val="00E2706E"/>
    <w:rsid w:val="00E82FD9"/>
    <w:rsid w:val="00F405CD"/>
    <w:rsid w:val="00FA5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12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kern w:val="2"/>
        <w:sz w:val="28"/>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sz w:val="24"/>
    </w:rPr>
  </w:style>
  <w:style w:type="paragraph" w:styleId="Heading1">
    <w:name w:val="heading 1"/>
    <w:basedOn w:val="Normal"/>
    <w:next w:val="Normal"/>
    <w:link w:val="Heading1Char"/>
    <w:uiPriority w:val="9"/>
    <w:qFormat/>
    <w:rsid w:val="002E1572"/>
    <w:pPr>
      <w:keepNext/>
      <w:keepLines/>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1572"/>
    <w:pPr>
      <w:keepNext/>
      <w:keepLines/>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1572"/>
    <w:pPr>
      <w:keepNext/>
      <w:keepLines/>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2E1572"/>
    <w:pPr>
      <w:keepNext/>
      <w:keepLines/>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E1572"/>
    <w:pPr>
      <w:keepNext/>
      <w:keepLines/>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E1572"/>
    <w:pPr>
      <w:keepNext/>
      <w:keepLines/>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E1572"/>
    <w:pPr>
      <w:keepNext/>
      <w:keepLines/>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E157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E157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5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15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1572"/>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2E157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E157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E157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E157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E157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E157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E1572"/>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E1572"/>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2E157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E157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2E157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1572"/>
    <w:rPr>
      <w:i/>
      <w:iCs/>
      <w:color w:val="404040" w:themeColor="text1" w:themeTint="BF"/>
    </w:rPr>
  </w:style>
  <w:style w:type="paragraph" w:styleId="ListParagraph">
    <w:name w:val="List Paragraph"/>
    <w:basedOn w:val="Normal"/>
    <w:link w:val="ListParagraphChar"/>
    <w:uiPriority w:val="34"/>
    <w:qFormat/>
    <w:rsid w:val="002E1572"/>
    <w:pPr>
      <w:ind w:left="720"/>
      <w:contextualSpacing/>
    </w:pPr>
  </w:style>
  <w:style w:type="character" w:styleId="IntenseEmphasis">
    <w:name w:val="Intense Emphasis"/>
    <w:basedOn w:val="DefaultParagraphFont"/>
    <w:uiPriority w:val="21"/>
    <w:qFormat/>
    <w:rsid w:val="002E1572"/>
    <w:rPr>
      <w:i/>
      <w:iCs/>
      <w:color w:val="2F5496" w:themeColor="accent1" w:themeShade="BF"/>
    </w:rPr>
  </w:style>
  <w:style w:type="paragraph" w:styleId="IntenseQuote">
    <w:name w:val="Intense Quote"/>
    <w:basedOn w:val="Normal"/>
    <w:next w:val="Normal"/>
    <w:link w:val="IntenseQuoteChar"/>
    <w:uiPriority w:val="30"/>
    <w:qFormat/>
    <w:rsid w:val="002E15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1572"/>
    <w:rPr>
      <w:i/>
      <w:iCs/>
      <w:color w:val="2F5496" w:themeColor="accent1" w:themeShade="BF"/>
    </w:rPr>
  </w:style>
  <w:style w:type="character" w:styleId="IntenseReference">
    <w:name w:val="Intense Reference"/>
    <w:basedOn w:val="DefaultParagraphFont"/>
    <w:uiPriority w:val="32"/>
    <w:qFormat/>
    <w:rsid w:val="002E1572"/>
    <w:rPr>
      <w:b/>
      <w:bCs/>
      <w:smallCaps/>
      <w:color w:val="2F5496" w:themeColor="accent1" w:themeShade="BF"/>
      <w:spacing w:val="5"/>
    </w:rPr>
  </w:style>
  <w:style w:type="character" w:customStyle="1" w:styleId="ListParagraphChar">
    <w:name w:val="List Paragraph Char"/>
    <w:link w:val="ListParagraph"/>
    <w:uiPriority w:val="34"/>
    <w:locked/>
    <w:rsid w:val="00534932"/>
  </w:style>
  <w:style w:type="paragraph" w:styleId="NormalWeb">
    <w:name w:val="Normal (Web)"/>
    <w:basedOn w:val="Normal"/>
    <w:link w:val="NormalWebChar"/>
    <w:uiPriority w:val="99"/>
    <w:unhideWhenUsed/>
    <w:rsid w:val="00534932"/>
    <w:pPr>
      <w:spacing w:before="100" w:beforeAutospacing="1" w:after="100" w:afterAutospacing="1"/>
    </w:pPr>
    <w:rPr>
      <w:rFonts w:eastAsia="Times New Roman" w:cs="Times New Roman"/>
      <w:kern w:val="0"/>
      <w14:ligatures w14:val="none"/>
    </w:rPr>
  </w:style>
  <w:style w:type="character" w:customStyle="1" w:styleId="NormalWebChar">
    <w:name w:val="Normal (Web) Char"/>
    <w:basedOn w:val="DefaultParagraphFont"/>
    <w:link w:val="NormalWeb"/>
    <w:uiPriority w:val="99"/>
    <w:rsid w:val="00534932"/>
    <w:rPr>
      <w:rFonts w:eastAsia="Times New Roman" w:cs="Times New Roman"/>
      <w:color w:val="000000"/>
      <w:kern w:val="0"/>
      <w:sz w:val="24"/>
      <w14:ligatures w14:val="none"/>
    </w:rPr>
  </w:style>
  <w:style w:type="character" w:styleId="Strong">
    <w:name w:val="Strong"/>
    <w:basedOn w:val="DefaultParagraphFont"/>
    <w:uiPriority w:val="22"/>
    <w:qFormat/>
    <w:rsid w:val="00534932"/>
    <w:rPr>
      <w:b/>
      <w:bCs/>
    </w:rPr>
  </w:style>
  <w:style w:type="table" w:styleId="TableGrid">
    <w:name w:val="Table Grid"/>
    <w:basedOn w:val="TableNormal"/>
    <w:uiPriority w:val="39"/>
    <w:rsid w:val="005349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34932"/>
    <w:pPr>
      <w:widowControl w:val="0"/>
      <w:spacing w:before="89"/>
      <w:ind w:left="321"/>
    </w:pPr>
    <w:rPr>
      <w:rFonts w:eastAsia="Times New Roman" w:cs="Times New Roman"/>
      <w:kern w:val="0"/>
      <w:sz w:val="26"/>
      <w:szCs w:val="26"/>
      <w14:ligatures w14:val="none"/>
    </w:rPr>
  </w:style>
  <w:style w:type="character" w:customStyle="1" w:styleId="BodyTextChar">
    <w:name w:val="Body Text Char"/>
    <w:basedOn w:val="DefaultParagraphFont"/>
    <w:link w:val="BodyText"/>
    <w:uiPriority w:val="1"/>
    <w:rsid w:val="00534932"/>
    <w:rPr>
      <w:rFonts w:eastAsia="Times New Roman" w:cs="Times New Roman"/>
      <w:color w:val="000000"/>
      <w:kern w:val="0"/>
      <w:sz w:val="26"/>
      <w:szCs w:val="26"/>
      <w14:ligatures w14:val="none"/>
    </w:rPr>
  </w:style>
  <w:style w:type="character" w:customStyle="1" w:styleId="s1">
    <w:name w:val="s1"/>
    <w:basedOn w:val="DefaultParagraphFont"/>
    <w:rsid w:val="00534932"/>
    <w:rPr>
      <w:rFonts w:ascii="Times New Roman" w:hAnsi="Times New Roman" w:cs="Times New Roman" w:hint="default"/>
      <w:sz w:val="14"/>
      <w:szCs w:val="14"/>
    </w:rPr>
  </w:style>
  <w:style w:type="table" w:customStyle="1" w:styleId="YoungMixTable">
    <w:name w:val="YoungMix_Table"/>
    <w:rPr>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6125B9"/>
    <w:pPr>
      <w:tabs>
        <w:tab w:val="center" w:pos="4680"/>
        <w:tab w:val="right" w:pos="9360"/>
      </w:tabs>
    </w:pPr>
  </w:style>
  <w:style w:type="character" w:customStyle="1" w:styleId="HeaderChar">
    <w:name w:val="Header Char"/>
    <w:basedOn w:val="DefaultParagraphFont"/>
    <w:link w:val="Header"/>
    <w:uiPriority w:val="99"/>
    <w:rsid w:val="006125B9"/>
    <w:rPr>
      <w:color w:val="000000"/>
      <w:sz w:val="24"/>
    </w:rPr>
  </w:style>
  <w:style w:type="paragraph" w:styleId="Footer">
    <w:name w:val="footer"/>
    <w:basedOn w:val="Normal"/>
    <w:link w:val="FooterChar"/>
    <w:uiPriority w:val="99"/>
    <w:unhideWhenUsed/>
    <w:rsid w:val="006125B9"/>
    <w:pPr>
      <w:tabs>
        <w:tab w:val="center" w:pos="4680"/>
        <w:tab w:val="right" w:pos="9360"/>
      </w:tabs>
    </w:pPr>
  </w:style>
  <w:style w:type="character" w:customStyle="1" w:styleId="FooterChar">
    <w:name w:val="Footer Char"/>
    <w:basedOn w:val="DefaultParagraphFont"/>
    <w:link w:val="Footer"/>
    <w:uiPriority w:val="99"/>
    <w:rsid w:val="006125B9"/>
    <w:rPr>
      <w:color w:val="000000"/>
      <w:sz w:val="24"/>
    </w:rPr>
  </w:style>
  <w:style w:type="paragraph" w:styleId="BalloonText">
    <w:name w:val="Balloon Text"/>
    <w:basedOn w:val="Normal"/>
    <w:link w:val="BalloonTextChar"/>
    <w:uiPriority w:val="99"/>
    <w:semiHidden/>
    <w:unhideWhenUsed/>
    <w:rsid w:val="00D173FA"/>
    <w:rPr>
      <w:rFonts w:ascii="Tahoma" w:hAnsi="Tahoma" w:cs="Tahoma"/>
      <w:sz w:val="16"/>
      <w:szCs w:val="16"/>
    </w:rPr>
  </w:style>
  <w:style w:type="character" w:customStyle="1" w:styleId="BalloonTextChar">
    <w:name w:val="Balloon Text Char"/>
    <w:basedOn w:val="DefaultParagraphFont"/>
    <w:link w:val="BalloonText"/>
    <w:uiPriority w:val="99"/>
    <w:semiHidden/>
    <w:rsid w:val="00D173FA"/>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kern w:val="2"/>
        <w:sz w:val="28"/>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sz w:val="24"/>
    </w:rPr>
  </w:style>
  <w:style w:type="paragraph" w:styleId="Heading1">
    <w:name w:val="heading 1"/>
    <w:basedOn w:val="Normal"/>
    <w:next w:val="Normal"/>
    <w:link w:val="Heading1Char"/>
    <w:uiPriority w:val="9"/>
    <w:qFormat/>
    <w:rsid w:val="002E1572"/>
    <w:pPr>
      <w:keepNext/>
      <w:keepLines/>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1572"/>
    <w:pPr>
      <w:keepNext/>
      <w:keepLines/>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1572"/>
    <w:pPr>
      <w:keepNext/>
      <w:keepLines/>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2E1572"/>
    <w:pPr>
      <w:keepNext/>
      <w:keepLines/>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E1572"/>
    <w:pPr>
      <w:keepNext/>
      <w:keepLines/>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E1572"/>
    <w:pPr>
      <w:keepNext/>
      <w:keepLines/>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E1572"/>
    <w:pPr>
      <w:keepNext/>
      <w:keepLines/>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E157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E157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5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15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1572"/>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2E157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E157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E157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E157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E157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E157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E1572"/>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E1572"/>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2E1572"/>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E157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2E157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1572"/>
    <w:rPr>
      <w:i/>
      <w:iCs/>
      <w:color w:val="404040" w:themeColor="text1" w:themeTint="BF"/>
    </w:rPr>
  </w:style>
  <w:style w:type="paragraph" w:styleId="ListParagraph">
    <w:name w:val="List Paragraph"/>
    <w:basedOn w:val="Normal"/>
    <w:link w:val="ListParagraphChar"/>
    <w:uiPriority w:val="34"/>
    <w:qFormat/>
    <w:rsid w:val="002E1572"/>
    <w:pPr>
      <w:ind w:left="720"/>
      <w:contextualSpacing/>
    </w:pPr>
  </w:style>
  <w:style w:type="character" w:styleId="IntenseEmphasis">
    <w:name w:val="Intense Emphasis"/>
    <w:basedOn w:val="DefaultParagraphFont"/>
    <w:uiPriority w:val="21"/>
    <w:qFormat/>
    <w:rsid w:val="002E1572"/>
    <w:rPr>
      <w:i/>
      <w:iCs/>
      <w:color w:val="2F5496" w:themeColor="accent1" w:themeShade="BF"/>
    </w:rPr>
  </w:style>
  <w:style w:type="paragraph" w:styleId="IntenseQuote">
    <w:name w:val="Intense Quote"/>
    <w:basedOn w:val="Normal"/>
    <w:next w:val="Normal"/>
    <w:link w:val="IntenseQuoteChar"/>
    <w:uiPriority w:val="30"/>
    <w:qFormat/>
    <w:rsid w:val="002E15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1572"/>
    <w:rPr>
      <w:i/>
      <w:iCs/>
      <w:color w:val="2F5496" w:themeColor="accent1" w:themeShade="BF"/>
    </w:rPr>
  </w:style>
  <w:style w:type="character" w:styleId="IntenseReference">
    <w:name w:val="Intense Reference"/>
    <w:basedOn w:val="DefaultParagraphFont"/>
    <w:uiPriority w:val="32"/>
    <w:qFormat/>
    <w:rsid w:val="002E1572"/>
    <w:rPr>
      <w:b/>
      <w:bCs/>
      <w:smallCaps/>
      <w:color w:val="2F5496" w:themeColor="accent1" w:themeShade="BF"/>
      <w:spacing w:val="5"/>
    </w:rPr>
  </w:style>
  <w:style w:type="character" w:customStyle="1" w:styleId="ListParagraphChar">
    <w:name w:val="List Paragraph Char"/>
    <w:link w:val="ListParagraph"/>
    <w:uiPriority w:val="34"/>
    <w:locked/>
    <w:rsid w:val="00534932"/>
  </w:style>
  <w:style w:type="paragraph" w:styleId="NormalWeb">
    <w:name w:val="Normal (Web)"/>
    <w:basedOn w:val="Normal"/>
    <w:link w:val="NormalWebChar"/>
    <w:uiPriority w:val="99"/>
    <w:unhideWhenUsed/>
    <w:rsid w:val="00534932"/>
    <w:pPr>
      <w:spacing w:before="100" w:beforeAutospacing="1" w:after="100" w:afterAutospacing="1"/>
    </w:pPr>
    <w:rPr>
      <w:rFonts w:eastAsia="Times New Roman" w:cs="Times New Roman"/>
      <w:kern w:val="0"/>
      <w14:ligatures w14:val="none"/>
    </w:rPr>
  </w:style>
  <w:style w:type="character" w:customStyle="1" w:styleId="NormalWebChar">
    <w:name w:val="Normal (Web) Char"/>
    <w:basedOn w:val="DefaultParagraphFont"/>
    <w:link w:val="NormalWeb"/>
    <w:uiPriority w:val="99"/>
    <w:rsid w:val="00534932"/>
    <w:rPr>
      <w:rFonts w:eastAsia="Times New Roman" w:cs="Times New Roman"/>
      <w:color w:val="000000"/>
      <w:kern w:val="0"/>
      <w:sz w:val="24"/>
      <w14:ligatures w14:val="none"/>
    </w:rPr>
  </w:style>
  <w:style w:type="character" w:styleId="Strong">
    <w:name w:val="Strong"/>
    <w:basedOn w:val="DefaultParagraphFont"/>
    <w:uiPriority w:val="22"/>
    <w:qFormat/>
    <w:rsid w:val="00534932"/>
    <w:rPr>
      <w:b/>
      <w:bCs/>
    </w:rPr>
  </w:style>
  <w:style w:type="table" w:styleId="TableGrid">
    <w:name w:val="Table Grid"/>
    <w:basedOn w:val="TableNormal"/>
    <w:uiPriority w:val="39"/>
    <w:rsid w:val="005349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34932"/>
    <w:pPr>
      <w:widowControl w:val="0"/>
      <w:spacing w:before="89"/>
      <w:ind w:left="321"/>
    </w:pPr>
    <w:rPr>
      <w:rFonts w:eastAsia="Times New Roman" w:cs="Times New Roman"/>
      <w:kern w:val="0"/>
      <w:sz w:val="26"/>
      <w:szCs w:val="26"/>
      <w14:ligatures w14:val="none"/>
    </w:rPr>
  </w:style>
  <w:style w:type="character" w:customStyle="1" w:styleId="BodyTextChar">
    <w:name w:val="Body Text Char"/>
    <w:basedOn w:val="DefaultParagraphFont"/>
    <w:link w:val="BodyText"/>
    <w:uiPriority w:val="1"/>
    <w:rsid w:val="00534932"/>
    <w:rPr>
      <w:rFonts w:eastAsia="Times New Roman" w:cs="Times New Roman"/>
      <w:color w:val="000000"/>
      <w:kern w:val="0"/>
      <w:sz w:val="26"/>
      <w:szCs w:val="26"/>
      <w14:ligatures w14:val="none"/>
    </w:rPr>
  </w:style>
  <w:style w:type="character" w:customStyle="1" w:styleId="s1">
    <w:name w:val="s1"/>
    <w:basedOn w:val="DefaultParagraphFont"/>
    <w:rsid w:val="00534932"/>
    <w:rPr>
      <w:rFonts w:ascii="Times New Roman" w:hAnsi="Times New Roman" w:cs="Times New Roman" w:hint="default"/>
      <w:sz w:val="14"/>
      <w:szCs w:val="14"/>
    </w:rPr>
  </w:style>
  <w:style w:type="table" w:customStyle="1" w:styleId="YoungMixTable">
    <w:name w:val="YoungMix_Table"/>
    <w:rPr>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6125B9"/>
    <w:pPr>
      <w:tabs>
        <w:tab w:val="center" w:pos="4680"/>
        <w:tab w:val="right" w:pos="9360"/>
      </w:tabs>
    </w:pPr>
  </w:style>
  <w:style w:type="character" w:customStyle="1" w:styleId="HeaderChar">
    <w:name w:val="Header Char"/>
    <w:basedOn w:val="DefaultParagraphFont"/>
    <w:link w:val="Header"/>
    <w:uiPriority w:val="99"/>
    <w:rsid w:val="006125B9"/>
    <w:rPr>
      <w:color w:val="000000"/>
      <w:sz w:val="24"/>
    </w:rPr>
  </w:style>
  <w:style w:type="paragraph" w:styleId="Footer">
    <w:name w:val="footer"/>
    <w:basedOn w:val="Normal"/>
    <w:link w:val="FooterChar"/>
    <w:uiPriority w:val="99"/>
    <w:unhideWhenUsed/>
    <w:rsid w:val="006125B9"/>
    <w:pPr>
      <w:tabs>
        <w:tab w:val="center" w:pos="4680"/>
        <w:tab w:val="right" w:pos="9360"/>
      </w:tabs>
    </w:pPr>
  </w:style>
  <w:style w:type="character" w:customStyle="1" w:styleId="FooterChar">
    <w:name w:val="Footer Char"/>
    <w:basedOn w:val="DefaultParagraphFont"/>
    <w:link w:val="Footer"/>
    <w:uiPriority w:val="99"/>
    <w:rsid w:val="006125B9"/>
    <w:rPr>
      <w:color w:val="000000"/>
      <w:sz w:val="24"/>
    </w:rPr>
  </w:style>
  <w:style w:type="paragraph" w:styleId="BalloonText">
    <w:name w:val="Balloon Text"/>
    <w:basedOn w:val="Normal"/>
    <w:link w:val="BalloonTextChar"/>
    <w:uiPriority w:val="99"/>
    <w:semiHidden/>
    <w:unhideWhenUsed/>
    <w:rsid w:val="00D173FA"/>
    <w:rPr>
      <w:rFonts w:ascii="Tahoma" w:hAnsi="Tahoma" w:cs="Tahoma"/>
      <w:sz w:val="16"/>
      <w:szCs w:val="16"/>
    </w:rPr>
  </w:style>
  <w:style w:type="character" w:customStyle="1" w:styleId="BalloonTextChar">
    <w:name w:val="Balloon Text Char"/>
    <w:basedOn w:val="DefaultParagraphFont"/>
    <w:link w:val="BalloonText"/>
    <w:uiPriority w:val="99"/>
    <w:semiHidden/>
    <w:rsid w:val="00D173FA"/>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12142">
      <w:bodyDiv w:val="1"/>
      <w:marLeft w:val="0"/>
      <w:marRight w:val="0"/>
      <w:marTop w:val="0"/>
      <w:marBottom w:val="0"/>
      <w:divBdr>
        <w:top w:val="none" w:sz="0" w:space="0" w:color="auto"/>
        <w:left w:val="none" w:sz="0" w:space="0" w:color="auto"/>
        <w:bottom w:val="none" w:sz="0" w:space="0" w:color="auto"/>
        <w:right w:val="none" w:sz="0" w:space="0" w:color="auto"/>
      </w:divBdr>
    </w:div>
    <w:div w:id="767241662">
      <w:bodyDiv w:val="1"/>
      <w:marLeft w:val="0"/>
      <w:marRight w:val="0"/>
      <w:marTop w:val="0"/>
      <w:marBottom w:val="0"/>
      <w:divBdr>
        <w:top w:val="none" w:sz="0" w:space="0" w:color="auto"/>
        <w:left w:val="none" w:sz="0" w:space="0" w:color="auto"/>
        <w:bottom w:val="none" w:sz="0" w:space="0" w:color="auto"/>
        <w:right w:val="none" w:sz="0" w:space="0" w:color="auto"/>
      </w:divBdr>
    </w:div>
    <w:div w:id="806433942">
      <w:bodyDiv w:val="1"/>
      <w:marLeft w:val="0"/>
      <w:marRight w:val="0"/>
      <w:marTop w:val="0"/>
      <w:marBottom w:val="0"/>
      <w:divBdr>
        <w:top w:val="none" w:sz="0" w:space="0" w:color="auto"/>
        <w:left w:val="none" w:sz="0" w:space="0" w:color="auto"/>
        <w:bottom w:val="none" w:sz="0" w:space="0" w:color="auto"/>
        <w:right w:val="none" w:sz="0" w:space="0" w:color="auto"/>
      </w:divBdr>
    </w:div>
    <w:div w:id="116439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png"/><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7.wdp"/><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2026-03-31T14:01:00Z</dcterms:created>
  <dcterms:modified xsi:type="dcterms:W3CDTF">2026-03-31T14:01:00Z</dcterms:modified>
  <cp:version/>
</cp:coreProperties>
</file>